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5A" w:rsidRDefault="00F6555A" w:rsidP="00F6555A">
      <w:pPr>
        <w:spacing w:line="360" w:lineRule="auto"/>
        <w:ind w:firstLine="1134"/>
        <w:jc w:val="both"/>
      </w:pPr>
      <w:r>
        <w:t xml:space="preserve">Por, </w:t>
      </w:r>
      <w:proofErr w:type="spellStart"/>
      <w:r>
        <w:t>Ludmilla</w:t>
      </w:r>
      <w:proofErr w:type="spellEnd"/>
      <w:r>
        <w:t xml:space="preserve"> </w:t>
      </w:r>
      <w:proofErr w:type="spellStart"/>
      <w:r>
        <w:t>Paniago</w:t>
      </w:r>
      <w:proofErr w:type="spellEnd"/>
      <w:r>
        <w:t xml:space="preserve"> </w:t>
      </w:r>
      <w:proofErr w:type="gramStart"/>
      <w:r>
        <w:t>Nogueira</w:t>
      </w:r>
      <w:proofErr w:type="gramEnd"/>
    </w:p>
    <w:p w:rsidR="005252EA" w:rsidRDefault="005252EA" w:rsidP="00F6555A">
      <w:pPr>
        <w:spacing w:line="360" w:lineRule="auto"/>
        <w:ind w:firstLine="1134"/>
        <w:jc w:val="both"/>
      </w:pPr>
      <w:r>
        <w:t>Maria Jane da Silva Siena</w:t>
      </w:r>
      <w:bookmarkStart w:id="0" w:name="_GoBack"/>
      <w:bookmarkEnd w:id="0"/>
    </w:p>
    <w:p w:rsidR="005252EA" w:rsidRDefault="005252EA" w:rsidP="00F6555A">
      <w:pPr>
        <w:spacing w:line="360" w:lineRule="auto"/>
        <w:ind w:firstLine="1134"/>
        <w:jc w:val="both"/>
      </w:pPr>
    </w:p>
    <w:p w:rsidR="005252EA" w:rsidRDefault="005252EA" w:rsidP="005252EA">
      <w:pPr>
        <w:spacing w:line="360" w:lineRule="auto"/>
        <w:ind w:firstLine="1134"/>
        <w:jc w:val="both"/>
      </w:pPr>
      <w:r>
        <w:t>O desenvolvimento infantil tem sua periodicidade, por isso a importância das atividades que se fundamentam no conceito histórico-social, pois a atividade é “o meio pelo qual o indivíduo se relaciona com a realidade, tendo em vista produzir e reproduzir as condições necessárias à sua sobrevivência física e psíquica”, como explanam Arce &amp; Martins (2007, p. 47).</w:t>
      </w:r>
    </w:p>
    <w:p w:rsidR="005252EA" w:rsidRDefault="005252EA" w:rsidP="005252EA">
      <w:pPr>
        <w:spacing w:line="360" w:lineRule="auto"/>
        <w:ind w:firstLine="1134"/>
        <w:jc w:val="both"/>
      </w:pPr>
      <w:r>
        <w:t>A escola precisa ser um espaço estimulante, educativo, seguro, afetivo, com professores realmente preparados para acompanhar a criança nesse processo intenso e cotidiano de descobertas e de crescimento. Precisa propiciar a possibilidade de uma base sólida que influenciará todo o desenvolvimento futuro dessa criança.</w:t>
      </w:r>
    </w:p>
    <w:p w:rsidR="005252EA" w:rsidRDefault="005252EA" w:rsidP="005252EA">
      <w:pPr>
        <w:spacing w:line="360" w:lineRule="auto"/>
        <w:ind w:firstLine="1134"/>
        <w:jc w:val="both"/>
      </w:pPr>
      <w:r>
        <w:t xml:space="preserve">O que uma criança faz numa escola na fase da educação infantil não é só brincar; faz amigos, passa horas em convivência com outras crianças e com adultos, que por sua vez, não são seus familiares. Até os </w:t>
      </w:r>
      <w:proofErr w:type="gramStart"/>
      <w:r>
        <w:t>6</w:t>
      </w:r>
      <w:proofErr w:type="gramEnd"/>
      <w:r>
        <w:t xml:space="preserve"> anos, a criança vive uma das mais complexas fases do desenvolvimento humano, nos aspectos intelectual, emocional, social e motor, que será mais rica quando qualificadas forem as condições oferecidas pelo ambiente e pelos adultos que a rodeiam.</w:t>
      </w:r>
    </w:p>
    <w:p w:rsidR="005252EA" w:rsidRDefault="005252EA" w:rsidP="005252EA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</w:p>
    <w:p w:rsidR="005252EA" w:rsidRDefault="005252EA" w:rsidP="005252EA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aprendizagem não é em si mesma, desenvolvimento, mas uma correta organização da aprendizagem da criança conduz ao desenvolvimento mental, ativa todo um grupo de processos de desenvolvimento, e esta ativação não poderia produzir-se sem aprendizagem. Por isso, a aprendizagem é um momento intrinsecamente necessário e universal para que se desenvolvam na criança essas características humanas </w:t>
      </w:r>
      <w:proofErr w:type="gramStart"/>
      <w:r>
        <w:rPr>
          <w:sz w:val="20"/>
          <w:szCs w:val="20"/>
        </w:rPr>
        <w:t>não-naturais</w:t>
      </w:r>
      <w:proofErr w:type="gramEnd"/>
      <w:r>
        <w:rPr>
          <w:sz w:val="20"/>
          <w:szCs w:val="20"/>
        </w:rPr>
        <w:t>, mas formadas historicamente (Vygotsky, 2001, p. 115).</w:t>
      </w:r>
    </w:p>
    <w:p w:rsidR="005252EA" w:rsidRDefault="005252EA" w:rsidP="005252EA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</w:p>
    <w:p w:rsidR="005252EA" w:rsidRDefault="005252EA" w:rsidP="005252EA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</w:p>
    <w:p w:rsidR="005252EA" w:rsidRDefault="005252EA" w:rsidP="005252EA">
      <w:pPr>
        <w:spacing w:line="360" w:lineRule="auto"/>
        <w:ind w:firstLine="1134"/>
        <w:jc w:val="both"/>
        <w:rPr>
          <w:color w:val="0000FF"/>
        </w:rPr>
      </w:pPr>
      <w:r>
        <w:t>Percebe-se então que o início da formação, toda a fase da educação infantil, é uma importante base de todos os processos de desenvolvimento e das potencialidades da aprendizagem. No que se refere ao desenvolvimento afetivo, este compreende o que a criança trás de casa e ao que vive no ambiente escolar – relação criança-criança, criança- adulto, criança-meio. Em todo esse contexto a criança é considerada um sujeito histórico, justamente porque seu desenvolvimento se dá com o tempo; a criança constrói o</w:t>
      </w:r>
      <w:r>
        <w:rPr>
          <w:color w:val="0000FF"/>
        </w:rPr>
        <w:t xml:space="preserve"> </w:t>
      </w:r>
      <w:r>
        <w:t xml:space="preserve">conhecimento aos poucos, conforme vão percebendo o mundo ao seu redor (ser </w:t>
      </w:r>
      <w:proofErr w:type="spellStart"/>
      <w:r>
        <w:t>sócio-histórico</w:t>
      </w:r>
      <w:proofErr w:type="spellEnd"/>
      <w:r>
        <w:t>).</w:t>
      </w:r>
    </w:p>
    <w:p w:rsidR="005252EA" w:rsidRDefault="005252EA" w:rsidP="005252EA">
      <w:pPr>
        <w:spacing w:line="360" w:lineRule="auto"/>
        <w:ind w:firstLine="1134"/>
        <w:jc w:val="both"/>
      </w:pPr>
      <w:r>
        <w:t xml:space="preserve">Enfim, entre as funções atribuídas à pré-escola, encontra-se “guardar” e preparar crianças para o ensino fundamental, como forma de garantir o sucesso em toda </w:t>
      </w:r>
      <w:r>
        <w:lastRenderedPageBreak/>
        <w:t>a sua vida escolar. Piaget já considerava as necessidades básicas da criança como parte do processo de sua formação, pois aí se encontram intrínsecos seu desenvolvimento físico, emocional, social e intelectual: função voltada para o desenvolvimento integral da criança.</w:t>
      </w:r>
    </w:p>
    <w:p w:rsidR="005252EA" w:rsidRDefault="005252EA" w:rsidP="005252EA">
      <w:pPr>
        <w:spacing w:line="360" w:lineRule="auto"/>
        <w:ind w:firstLine="1134"/>
        <w:jc w:val="both"/>
      </w:pPr>
      <w:r>
        <w:t xml:space="preserve">Em síntese, a educação infantil no país é muito nova, sendo </w:t>
      </w:r>
      <w:proofErr w:type="gramStart"/>
      <w:r>
        <w:t>implementada</w:t>
      </w:r>
      <w:proofErr w:type="gramEnd"/>
      <w:r>
        <w:t xml:space="preserve"> a partir dos anos 30, pela necessidade de se formar mão-de-obra qualificada para a industrialização do país. No setor público a educação infantil é ineficiente e está muito aquém de um real projeto pedagógico. Tal ineficácia está favorecendo a privatização da educação, como a de outros setores também.</w:t>
      </w:r>
    </w:p>
    <w:p w:rsidR="005252EA" w:rsidRDefault="005252EA" w:rsidP="005252EA">
      <w:pPr>
        <w:spacing w:line="360" w:lineRule="auto"/>
        <w:ind w:firstLine="1134"/>
        <w:jc w:val="both"/>
        <w:rPr>
          <w:color w:val="FF0000"/>
        </w:rPr>
      </w:pPr>
      <w:r>
        <w:t>É de direito, portanto, reivindicar uma pré-escola de qualidade; as crianças das classes médias a conseguem eventualmente via rede privada</w:t>
      </w:r>
      <w:proofErr w:type="gramStart"/>
      <w:r>
        <w:t xml:space="preserve"> mas</w:t>
      </w:r>
      <w:proofErr w:type="gramEnd"/>
      <w:r>
        <w:t>, constitucionalmente, o direito é também das classes populares, que não devem contentar-se com meros depósitos para os seus filhos. A pré-escola tem uma função pedagógica; deve ser um trabalho que toma a</w:t>
      </w:r>
      <w:r>
        <w:rPr>
          <w:color w:val="FF0000"/>
        </w:rPr>
        <w:t xml:space="preserve"> </w:t>
      </w:r>
      <w:r>
        <w:t>realidade e os conhecimentos infantis como ponto de partida e os amplia, através de atividades que têm um significado concreto para a vida das crianças e que, simultaneamente, assegurem a aquisição de novos conhecimentos.</w:t>
      </w:r>
    </w:p>
    <w:p w:rsidR="005252EA" w:rsidRDefault="005252EA" w:rsidP="005252EA">
      <w:pPr>
        <w:spacing w:line="360" w:lineRule="auto"/>
        <w:ind w:firstLine="1134"/>
        <w:jc w:val="both"/>
      </w:pPr>
      <w:r>
        <w:t>Para atingir tais objetivos, qualquer programa educativo não pode prescindir de capacitação dos recursos humanos nele envolvidos, nem tampouco de supervisão constante do trabalho. A capacitação (prévia e em serviço) e a supervisão, aliados à dotação de recursos financeiros específicos, bem como à definição da vinculação trabalhista dos recursos humanos, se constituem em condições capazes de viabilizar, então, um tipo de educação pré-escolar que não apenas eleve seus números, mas, principalmente, a qualidade do serviço prestado à população.</w:t>
      </w:r>
    </w:p>
    <w:p w:rsidR="005252EA" w:rsidRDefault="005252EA" w:rsidP="005252EA">
      <w:pPr>
        <w:spacing w:line="360" w:lineRule="auto"/>
      </w:pPr>
    </w:p>
    <w:p w:rsidR="00836EB0" w:rsidRDefault="005252EA"/>
    <w:sectPr w:rsidR="0083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5A"/>
    <w:rsid w:val="005252EA"/>
    <w:rsid w:val="00994967"/>
    <w:rsid w:val="00CD1B63"/>
    <w:rsid w:val="00F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F6555A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F6555A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2</cp:revision>
  <dcterms:created xsi:type="dcterms:W3CDTF">2017-12-18T11:41:00Z</dcterms:created>
  <dcterms:modified xsi:type="dcterms:W3CDTF">2017-12-18T11:41:00Z</dcterms:modified>
</cp:coreProperties>
</file>