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BC" w:rsidRPr="004D68BC" w:rsidRDefault="004D68BC" w:rsidP="004D68BC">
      <w:pPr>
        <w:autoSpaceDE w:val="0"/>
        <w:autoSpaceDN w:val="0"/>
        <w:adjustRightInd w:val="0"/>
        <w:spacing w:after="0" w:line="360" w:lineRule="auto"/>
        <w:jc w:val="center"/>
        <w:rPr>
          <w:rFonts w:ascii="Arial" w:eastAsia="Calibri" w:hAnsi="Arial" w:cs="Arial"/>
          <w:b/>
          <w:bCs/>
          <w:color w:val="000000"/>
          <w:sz w:val="24"/>
          <w:szCs w:val="24"/>
        </w:rPr>
      </w:pPr>
      <w:r w:rsidRPr="004D68BC">
        <w:rPr>
          <w:rFonts w:ascii="Arial" w:eastAsia="Calibri" w:hAnsi="Arial" w:cs="Arial"/>
          <w:b/>
          <w:color w:val="000000"/>
          <w:sz w:val="24"/>
          <w:szCs w:val="24"/>
        </w:rPr>
        <w:t xml:space="preserve">                 </w:t>
      </w:r>
    </w:p>
    <w:p w:rsidR="004D68BC" w:rsidRPr="00D913E3" w:rsidRDefault="004D68BC" w:rsidP="00D913E3">
      <w:pPr>
        <w:tabs>
          <w:tab w:val="left" w:pos="3120"/>
        </w:tabs>
        <w:spacing w:line="360" w:lineRule="auto"/>
        <w:jc w:val="both"/>
        <w:rPr>
          <w:rFonts w:ascii="Times New Roman" w:hAnsi="Times New Roman" w:cs="Times New Roman"/>
          <w:b/>
          <w:sz w:val="28"/>
          <w:szCs w:val="28"/>
        </w:rPr>
      </w:pPr>
      <w:r w:rsidRPr="004D68BC">
        <w:rPr>
          <w:rFonts w:ascii="Times New Roman" w:hAnsi="Times New Roman" w:cs="Times New Roman"/>
          <w:b/>
          <w:sz w:val="28"/>
          <w:szCs w:val="28"/>
        </w:rPr>
        <w:t>A LEITURA COMO HABILIDADE SIGNIFICATIVA NO P</w:t>
      </w:r>
      <w:r w:rsidR="00D913E3">
        <w:rPr>
          <w:rFonts w:ascii="Times New Roman" w:hAnsi="Times New Roman" w:cs="Times New Roman"/>
          <w:b/>
          <w:sz w:val="28"/>
          <w:szCs w:val="28"/>
        </w:rPr>
        <w:t>ROCESSO DE ENSINO E APRENDIZAGEM</w:t>
      </w:r>
    </w:p>
    <w:p w:rsidR="004D68BC" w:rsidRDefault="004D68BC" w:rsidP="004D68BC">
      <w:pPr>
        <w:autoSpaceDE w:val="0"/>
        <w:autoSpaceDN w:val="0"/>
        <w:adjustRightInd w:val="0"/>
        <w:spacing w:after="0" w:line="360" w:lineRule="auto"/>
        <w:rPr>
          <w:rFonts w:ascii="Times New Roman" w:eastAsia="Calibri" w:hAnsi="Times New Roman" w:cs="Times New Roman"/>
          <w:b/>
          <w:bCs/>
          <w:color w:val="000000"/>
          <w:sz w:val="24"/>
          <w:szCs w:val="24"/>
        </w:rPr>
      </w:pPr>
      <w:r w:rsidRPr="004D68BC">
        <w:rPr>
          <w:rFonts w:ascii="Times New Roman" w:eastAsia="Calibri" w:hAnsi="Times New Roman" w:cs="Times New Roman"/>
          <w:b/>
          <w:bCs/>
          <w:color w:val="000000"/>
          <w:sz w:val="24"/>
          <w:szCs w:val="24"/>
        </w:rPr>
        <w:t xml:space="preserve">                                                                                               LILIANE MOREIR</w:t>
      </w:r>
      <w:r w:rsidR="005C3F43">
        <w:rPr>
          <w:rFonts w:ascii="Times New Roman" w:eastAsia="Calibri" w:hAnsi="Times New Roman" w:cs="Times New Roman"/>
          <w:b/>
          <w:bCs/>
          <w:color w:val="000000"/>
          <w:sz w:val="24"/>
          <w:szCs w:val="24"/>
        </w:rPr>
        <w:t xml:space="preserve">A </w:t>
      </w:r>
      <w:r w:rsidRPr="004D68BC">
        <w:rPr>
          <w:rFonts w:ascii="Times New Roman" w:eastAsia="Calibri" w:hAnsi="Times New Roman" w:cs="Times New Roman"/>
          <w:b/>
          <w:bCs/>
          <w:color w:val="000000"/>
          <w:sz w:val="24"/>
          <w:szCs w:val="24"/>
        </w:rPr>
        <w:t>A</w:t>
      </w:r>
      <w:r w:rsidR="005C3F43">
        <w:rPr>
          <w:rFonts w:ascii="Times New Roman" w:eastAsia="Calibri" w:hAnsi="Times New Roman" w:cs="Times New Roman"/>
          <w:b/>
          <w:bCs/>
          <w:color w:val="000000"/>
          <w:sz w:val="24"/>
          <w:szCs w:val="24"/>
        </w:rPr>
        <w:t>LVES</w:t>
      </w:r>
    </w:p>
    <w:p w:rsidR="00D913E3" w:rsidRPr="00D913E3" w:rsidRDefault="00D913E3" w:rsidP="00D913E3">
      <w:pPr>
        <w:autoSpaceDE w:val="0"/>
        <w:autoSpaceDN w:val="0"/>
        <w:adjustRightInd w:val="0"/>
        <w:spacing w:after="0" w:line="360" w:lineRule="auto"/>
        <w:jc w:val="right"/>
        <w:rPr>
          <w:rFonts w:ascii="Times New Roman" w:eastAsia="Calibri" w:hAnsi="Times New Roman" w:cs="Times New Roman"/>
          <w:bCs/>
          <w:i/>
          <w:color w:val="000000"/>
        </w:rPr>
      </w:pPr>
      <w:r w:rsidRPr="00D913E3">
        <w:rPr>
          <w:rFonts w:ascii="Times New Roman" w:eastAsia="Calibri" w:hAnsi="Times New Roman" w:cs="Times New Roman"/>
          <w:bCs/>
          <w:i/>
          <w:color w:val="000000"/>
        </w:rPr>
        <w:t>Acadêmica do curso de letras da Universidade Estadual vale do Acaraú.</w:t>
      </w:r>
    </w:p>
    <w:p w:rsidR="004D68BC" w:rsidRPr="004D68BC" w:rsidRDefault="004D68BC" w:rsidP="00D913E3">
      <w:pPr>
        <w:autoSpaceDE w:val="0"/>
        <w:autoSpaceDN w:val="0"/>
        <w:adjustRightInd w:val="0"/>
        <w:spacing w:after="0" w:line="360" w:lineRule="auto"/>
        <w:ind w:left="5700"/>
        <w:jc w:val="right"/>
        <w:rPr>
          <w:rFonts w:ascii="Times New Roman" w:eastAsia="Calibri" w:hAnsi="Times New Roman" w:cs="Times New Roman"/>
          <w:b/>
          <w:bCs/>
          <w:color w:val="000000"/>
          <w:sz w:val="24"/>
          <w:szCs w:val="24"/>
        </w:rPr>
      </w:pPr>
    </w:p>
    <w:p w:rsidR="004D68BC" w:rsidRPr="004D68BC" w:rsidRDefault="004D68BC" w:rsidP="004D68BC">
      <w:pPr>
        <w:autoSpaceDE w:val="0"/>
        <w:autoSpaceDN w:val="0"/>
        <w:adjustRightInd w:val="0"/>
        <w:spacing w:after="0" w:line="360" w:lineRule="auto"/>
        <w:rPr>
          <w:rFonts w:ascii="Arial" w:eastAsia="Calibri" w:hAnsi="Arial" w:cs="Arial"/>
          <w:b/>
          <w:bCs/>
          <w:color w:val="000000"/>
          <w:sz w:val="24"/>
          <w:szCs w:val="24"/>
        </w:rPr>
      </w:pPr>
    </w:p>
    <w:p w:rsidR="004D68BC" w:rsidRPr="004D68BC" w:rsidRDefault="004D68BC" w:rsidP="004D68BC">
      <w:pPr>
        <w:autoSpaceDE w:val="0"/>
        <w:autoSpaceDN w:val="0"/>
        <w:adjustRightInd w:val="0"/>
        <w:spacing w:after="0" w:line="240" w:lineRule="auto"/>
        <w:rPr>
          <w:rFonts w:ascii="Times New Roman" w:hAnsi="Times New Roman" w:cs="Times New Roman"/>
          <w:b/>
          <w:bCs/>
          <w:sz w:val="24"/>
          <w:szCs w:val="24"/>
        </w:rPr>
      </w:pPr>
      <w:r w:rsidRPr="004D68BC">
        <w:rPr>
          <w:rFonts w:ascii="Times New Roman" w:hAnsi="Times New Roman" w:cs="Times New Roman"/>
          <w:b/>
          <w:bCs/>
          <w:sz w:val="24"/>
          <w:szCs w:val="24"/>
        </w:rPr>
        <w:t>RESUMO</w:t>
      </w:r>
    </w:p>
    <w:p w:rsidR="004D68BC" w:rsidRPr="004D68BC" w:rsidRDefault="004D68BC" w:rsidP="004D68BC">
      <w:pPr>
        <w:autoSpaceDE w:val="0"/>
        <w:autoSpaceDN w:val="0"/>
        <w:adjustRightInd w:val="0"/>
        <w:spacing w:after="0" w:line="240" w:lineRule="auto"/>
        <w:jc w:val="both"/>
        <w:rPr>
          <w:rFonts w:ascii="Times New Roman" w:hAnsi="Times New Roman" w:cs="Times New Roman"/>
          <w:sz w:val="24"/>
          <w:szCs w:val="24"/>
        </w:rPr>
      </w:pPr>
      <w:r w:rsidRPr="004D68BC">
        <w:rPr>
          <w:rFonts w:ascii="Times New Roman" w:hAnsi="Times New Roman" w:cs="Times New Roman"/>
          <w:sz w:val="24"/>
          <w:szCs w:val="24"/>
        </w:rPr>
        <w:t>O objetivo deste trabalho é refletir sobre a importância da leitura e as forma encontradas para o incentivo da mesma em sala de aula. Portanto, são analisados os resulta</w:t>
      </w:r>
      <w:r w:rsidR="00F147BF">
        <w:rPr>
          <w:rFonts w:ascii="Times New Roman" w:hAnsi="Times New Roman" w:cs="Times New Roman"/>
          <w:sz w:val="24"/>
          <w:szCs w:val="24"/>
        </w:rPr>
        <w:t>dos obtidos durante a prática da pesquisa</w:t>
      </w:r>
      <w:r w:rsidRPr="004D68BC">
        <w:rPr>
          <w:rFonts w:ascii="Times New Roman" w:hAnsi="Times New Roman" w:cs="Times New Roman"/>
          <w:sz w:val="24"/>
          <w:szCs w:val="24"/>
        </w:rPr>
        <w:t xml:space="preserve"> realizada </w:t>
      </w:r>
      <w:r w:rsidR="00F147BF">
        <w:rPr>
          <w:rFonts w:ascii="Times New Roman" w:hAnsi="Times New Roman" w:cs="Times New Roman"/>
          <w:sz w:val="24"/>
          <w:szCs w:val="24"/>
        </w:rPr>
        <w:t xml:space="preserve">com 45 alunos </w:t>
      </w:r>
      <w:r w:rsidRPr="004D68BC">
        <w:rPr>
          <w:rFonts w:ascii="Times New Roman" w:hAnsi="Times New Roman" w:cs="Times New Roman"/>
          <w:sz w:val="24"/>
          <w:szCs w:val="24"/>
        </w:rPr>
        <w:t xml:space="preserve">na Escola Raul </w:t>
      </w:r>
      <w:r w:rsidR="00D913E3" w:rsidRPr="004D68BC">
        <w:rPr>
          <w:rFonts w:ascii="Times New Roman" w:hAnsi="Times New Roman" w:cs="Times New Roman"/>
          <w:sz w:val="24"/>
          <w:szCs w:val="24"/>
        </w:rPr>
        <w:t>monte,</w:t>
      </w:r>
      <w:r w:rsidRPr="004D68BC">
        <w:rPr>
          <w:rFonts w:ascii="Times New Roman" w:hAnsi="Times New Roman" w:cs="Times New Roman"/>
          <w:sz w:val="24"/>
          <w:szCs w:val="24"/>
        </w:rPr>
        <w:t xml:space="preserve"> durante o período de abril a junho de </w:t>
      </w:r>
      <w:r w:rsidR="00D913E3" w:rsidRPr="004D68BC">
        <w:rPr>
          <w:rFonts w:ascii="Times New Roman" w:hAnsi="Times New Roman" w:cs="Times New Roman"/>
          <w:sz w:val="24"/>
          <w:szCs w:val="24"/>
        </w:rPr>
        <w:t>2014. A</w:t>
      </w:r>
      <w:r w:rsidRPr="004D68BC">
        <w:rPr>
          <w:rFonts w:ascii="Times New Roman" w:hAnsi="Times New Roman" w:cs="Times New Roman"/>
          <w:sz w:val="24"/>
          <w:szCs w:val="24"/>
        </w:rPr>
        <w:t xml:space="preserve"> presente pesquisa fundamenta-se nos estudos da Linguística Aplicada, tem por </w:t>
      </w:r>
      <w:r>
        <w:rPr>
          <w:rFonts w:ascii="Times New Roman" w:hAnsi="Times New Roman" w:cs="Times New Roman"/>
          <w:sz w:val="24"/>
          <w:szCs w:val="24"/>
        </w:rPr>
        <w:t>base autores como:</w:t>
      </w:r>
      <w:r w:rsidRPr="004D68BC">
        <w:rPr>
          <w:rFonts w:ascii="Arial" w:hAnsi="Arial" w:cs="Arial"/>
          <w:sz w:val="24"/>
          <w:szCs w:val="24"/>
        </w:rPr>
        <w:t xml:space="preserve"> </w:t>
      </w:r>
      <w:r w:rsidR="00D913E3" w:rsidRPr="004D68BC">
        <w:rPr>
          <w:rFonts w:ascii="Times New Roman" w:hAnsi="Times New Roman" w:cs="Times New Roman"/>
          <w:sz w:val="24"/>
          <w:szCs w:val="24"/>
        </w:rPr>
        <w:t>Foucambert</w:t>
      </w:r>
      <w:r w:rsidR="00D913E3">
        <w:rPr>
          <w:rFonts w:ascii="Times New Roman" w:hAnsi="Times New Roman" w:cs="Times New Roman"/>
          <w:sz w:val="24"/>
          <w:szCs w:val="24"/>
        </w:rPr>
        <w:t>,</w:t>
      </w:r>
      <w:r w:rsidR="009969CA">
        <w:rPr>
          <w:rFonts w:ascii="Times New Roman" w:hAnsi="Times New Roman" w:cs="Times New Roman"/>
          <w:sz w:val="24"/>
          <w:szCs w:val="24"/>
        </w:rPr>
        <w:t xml:space="preserve"> Paulo Freire,</w:t>
      </w:r>
      <w:r w:rsidR="009969CA" w:rsidRPr="009969CA">
        <w:rPr>
          <w:rFonts w:ascii="Arial" w:hAnsi="Arial" w:cs="Arial"/>
          <w:sz w:val="24"/>
          <w:szCs w:val="24"/>
        </w:rPr>
        <w:t xml:space="preserve"> </w:t>
      </w:r>
      <w:r w:rsidR="00D913E3" w:rsidRPr="009969CA">
        <w:rPr>
          <w:rFonts w:ascii="Times New Roman" w:hAnsi="Times New Roman" w:cs="Times New Roman"/>
          <w:sz w:val="24"/>
          <w:szCs w:val="24"/>
        </w:rPr>
        <w:t>Bamberger</w:t>
      </w:r>
      <w:r w:rsidR="00D913E3" w:rsidRPr="009969CA">
        <w:rPr>
          <w:rFonts w:ascii="Arial" w:hAnsi="Arial" w:cs="Arial"/>
          <w:sz w:val="20"/>
          <w:szCs w:val="20"/>
        </w:rPr>
        <w:t>,</w:t>
      </w:r>
      <w:r w:rsidRPr="004D68BC">
        <w:rPr>
          <w:rFonts w:ascii="Times New Roman" w:hAnsi="Times New Roman" w:cs="Times New Roman"/>
          <w:sz w:val="24"/>
          <w:szCs w:val="24"/>
        </w:rPr>
        <w:t xml:space="preserve"> entre outros. O objetivo maior deste trabalho é apresentar as dificuldades no dia a dia, o desinteresse dos alunos pela leitura, além de mostrar os resultados obtidos por meio de atividades de</w:t>
      </w:r>
      <w:r>
        <w:rPr>
          <w:rFonts w:ascii="Times New Roman" w:hAnsi="Times New Roman" w:cs="Times New Roman"/>
          <w:sz w:val="24"/>
          <w:szCs w:val="24"/>
        </w:rPr>
        <w:t xml:space="preserve"> </w:t>
      </w:r>
      <w:r w:rsidRPr="004D68BC">
        <w:rPr>
          <w:rFonts w:ascii="Times New Roman" w:eastAsia="Calibri" w:hAnsi="Times New Roman" w:cs="Times New Roman"/>
          <w:color w:val="000000"/>
          <w:sz w:val="24"/>
          <w:szCs w:val="24"/>
        </w:rPr>
        <w:t>incentivação.</w:t>
      </w:r>
    </w:p>
    <w:p w:rsidR="004D68BC" w:rsidRPr="004D68BC" w:rsidRDefault="004D68BC" w:rsidP="004D68BC">
      <w:pPr>
        <w:autoSpaceDE w:val="0"/>
        <w:autoSpaceDN w:val="0"/>
        <w:adjustRightInd w:val="0"/>
        <w:spacing w:after="0" w:line="360" w:lineRule="auto"/>
        <w:jc w:val="both"/>
        <w:rPr>
          <w:rFonts w:ascii="Times New Roman" w:eastAsia="Calibri" w:hAnsi="Times New Roman" w:cs="Times New Roman"/>
          <w:color w:val="000000"/>
          <w:sz w:val="24"/>
          <w:szCs w:val="24"/>
        </w:rPr>
      </w:pPr>
    </w:p>
    <w:p w:rsidR="004D68BC" w:rsidRPr="004D68BC" w:rsidRDefault="004D68BC" w:rsidP="004D68BC">
      <w:pPr>
        <w:rPr>
          <w:rFonts w:ascii="Times New Roman" w:hAnsi="Times New Roman" w:cs="Times New Roman"/>
          <w:b/>
          <w:sz w:val="24"/>
          <w:szCs w:val="24"/>
        </w:rPr>
      </w:pPr>
      <w:r w:rsidRPr="004D68BC">
        <w:rPr>
          <w:rFonts w:ascii="Times New Roman" w:hAnsi="Times New Roman" w:cs="Times New Roman"/>
        </w:rPr>
        <w:t xml:space="preserve"> </w:t>
      </w:r>
      <w:r w:rsidRPr="004D68BC">
        <w:rPr>
          <w:rFonts w:ascii="Times New Roman" w:hAnsi="Times New Roman" w:cs="Times New Roman"/>
          <w:b/>
          <w:sz w:val="24"/>
          <w:szCs w:val="24"/>
        </w:rPr>
        <w:t>INTRODUÇÃO</w:t>
      </w:r>
    </w:p>
    <w:p w:rsidR="004D68BC" w:rsidRPr="004D68BC" w:rsidRDefault="004D68BC" w:rsidP="004D68BC">
      <w:pPr>
        <w:spacing w:line="360" w:lineRule="auto"/>
        <w:ind w:firstLine="851"/>
        <w:jc w:val="both"/>
        <w:rPr>
          <w:rFonts w:ascii="Times New Roman" w:hAnsi="Times New Roman" w:cs="Times New Roman"/>
          <w:sz w:val="24"/>
          <w:szCs w:val="24"/>
        </w:rPr>
      </w:pPr>
      <w:r w:rsidRPr="004D68BC">
        <w:rPr>
          <w:rFonts w:ascii="Times New Roman" w:hAnsi="Times New Roman" w:cs="Times New Roman"/>
          <w:sz w:val="24"/>
          <w:szCs w:val="24"/>
        </w:rPr>
        <w:t xml:space="preserve">Durante a realização deste projeto de pesquisa buscou-se compreender e encontrar possíveis respostas para questionamentos suscitados acerca da leitura, sobretudo as dificuldades que os alunos da </w:t>
      </w:r>
      <w:r w:rsidRPr="004D68BC">
        <w:t xml:space="preserve">8ªsérie da </w:t>
      </w:r>
      <w:r w:rsidRPr="004D68BC">
        <w:rPr>
          <w:rFonts w:ascii="Times New Roman" w:hAnsi="Times New Roman" w:cs="Times New Roman"/>
        </w:rPr>
        <w:t xml:space="preserve">escola Raul Monte do município de </w:t>
      </w:r>
      <w:r w:rsidR="00D913E3" w:rsidRPr="004D68BC">
        <w:rPr>
          <w:rFonts w:ascii="Times New Roman" w:hAnsi="Times New Roman" w:cs="Times New Roman"/>
        </w:rPr>
        <w:t>Sobral,</w:t>
      </w:r>
      <w:r w:rsidR="00D913E3" w:rsidRPr="004D68BC">
        <w:t xml:space="preserve"> possuem</w:t>
      </w:r>
      <w:r w:rsidRPr="004D68BC">
        <w:rPr>
          <w:rFonts w:ascii="Times New Roman" w:hAnsi="Times New Roman" w:cs="Times New Roman"/>
          <w:sz w:val="24"/>
          <w:szCs w:val="24"/>
        </w:rPr>
        <w:t xml:space="preserve"> no momento da concretização desta prática. Como ocorrem os períodos de leitura no ensino de língua portuguesa? O que uma leitura frequente tem a promover na vida das pessoas? E quais caminhos a leitura pode conduzir o ser humano? São perguntas de muita importância na medida em que ela exige do leitor requisitos próprios, tais como saber ler e capacidade de compreensão.</w:t>
      </w:r>
    </w:p>
    <w:p w:rsidR="00F147BF" w:rsidRDefault="004D68BC" w:rsidP="00F147BF">
      <w:pPr>
        <w:spacing w:line="360" w:lineRule="auto"/>
        <w:ind w:firstLine="851"/>
        <w:jc w:val="both"/>
        <w:rPr>
          <w:rFonts w:ascii="Times New Roman" w:hAnsi="Times New Roman" w:cs="Times New Roman"/>
          <w:sz w:val="24"/>
          <w:szCs w:val="24"/>
        </w:rPr>
      </w:pPr>
      <w:r w:rsidRPr="004D68BC">
        <w:rPr>
          <w:rFonts w:ascii="Times New Roman" w:hAnsi="Times New Roman" w:cs="Times New Roman"/>
          <w:sz w:val="24"/>
          <w:szCs w:val="24"/>
        </w:rPr>
        <w:t>O termo leitura alargou-se para as diversas áreas do conhecimento, com inúmeras vertentes. Discuti-la é apesar de complexa, fundamental, pois estabelece relações de sentido, avalia informações, infere significados, dentre outros. Dessa maneira, a leitura exerce e continua tendo função social sendo bastante comentada e estudada, além de proporcionar ao leitor reflexões sobre o seu mundo, e o mundo do texto, logo através das informações do contexto o leitor toma ciência de sua e/ou da realidade do outro, ampliando sua visão de mundo.</w:t>
      </w:r>
    </w:p>
    <w:p w:rsidR="004D68BC" w:rsidRPr="004D68BC" w:rsidRDefault="004D68BC" w:rsidP="00F147BF">
      <w:pPr>
        <w:spacing w:line="360" w:lineRule="auto"/>
        <w:ind w:firstLine="851"/>
        <w:jc w:val="both"/>
        <w:rPr>
          <w:rFonts w:ascii="Times New Roman" w:hAnsi="Times New Roman" w:cs="Times New Roman"/>
          <w:sz w:val="24"/>
          <w:szCs w:val="24"/>
        </w:rPr>
      </w:pPr>
      <w:r w:rsidRPr="004D68BC">
        <w:rPr>
          <w:rFonts w:ascii="Times New Roman" w:hAnsi="Times New Roman" w:cs="Times New Roman"/>
          <w:sz w:val="24"/>
          <w:szCs w:val="24"/>
        </w:rPr>
        <w:t xml:space="preserve">A leitura, portanto, ocupa um lugar muito importante na educação de forma lúdica e investigante, o assunto desta pesquisa visa compreender as causas que determinam as dificuldades do educando no momento do ato de ler. Ler é essencial, pois impõe ao espírito </w:t>
      </w:r>
      <w:r w:rsidRPr="004D68BC">
        <w:rPr>
          <w:rFonts w:ascii="Times New Roman" w:hAnsi="Times New Roman" w:cs="Times New Roman"/>
          <w:sz w:val="24"/>
          <w:szCs w:val="24"/>
        </w:rPr>
        <w:lastRenderedPageBreak/>
        <w:t>pensamentos que levam o leitor a adquirir uma visão critica sobre variados assuntos possibilitando a aquisição e ampliação dos conhecimentos.</w:t>
      </w:r>
    </w:p>
    <w:p w:rsidR="004D68BC" w:rsidRPr="004D68BC" w:rsidRDefault="004D68BC" w:rsidP="004D68BC">
      <w:pPr>
        <w:spacing w:line="360" w:lineRule="auto"/>
        <w:ind w:firstLine="851"/>
        <w:jc w:val="both"/>
        <w:rPr>
          <w:rFonts w:ascii="Times New Roman" w:hAnsi="Times New Roman" w:cs="Times New Roman"/>
          <w:sz w:val="24"/>
          <w:szCs w:val="24"/>
        </w:rPr>
      </w:pPr>
      <w:r w:rsidRPr="004D68BC">
        <w:rPr>
          <w:rFonts w:ascii="Times New Roman" w:hAnsi="Times New Roman" w:cs="Times New Roman"/>
          <w:sz w:val="24"/>
          <w:szCs w:val="24"/>
        </w:rPr>
        <w:t>Partindo desse pressuposto, é pertinente ressaltar que a leitura, além de trazer em si informações, torna possível a interação do individuo com o texto e, consequentemente, com a sociedade, podendo possivelmente pré-determinar (ou mesmo determinar) seus objetivos e constatar suas ideologias. Ler, portanto, significa compreender a mensagem que um determinado autor busca transmitir e para o leitor conseguir êxito, é preciso que ele tenha conhecimentos prévios acerca da temática abordada, uma vez que é a partir da leitura de mundo que conseguimos retirar a essência dos variados textos.</w:t>
      </w:r>
    </w:p>
    <w:p w:rsidR="004D68BC" w:rsidRPr="004D68BC" w:rsidRDefault="004D68BC" w:rsidP="004D68BC">
      <w:pPr>
        <w:spacing w:line="360" w:lineRule="auto"/>
        <w:ind w:firstLine="851"/>
        <w:jc w:val="both"/>
        <w:rPr>
          <w:rFonts w:ascii="Times New Roman" w:hAnsi="Times New Roman" w:cs="Times New Roman"/>
          <w:sz w:val="24"/>
          <w:szCs w:val="24"/>
        </w:rPr>
      </w:pPr>
      <w:r w:rsidRPr="004D68BC">
        <w:rPr>
          <w:rFonts w:ascii="Times New Roman" w:hAnsi="Times New Roman" w:cs="Times New Roman"/>
          <w:sz w:val="24"/>
          <w:szCs w:val="24"/>
        </w:rPr>
        <w:t>Os livros são como as pessoas, às vezes complicados, assustadores e por vezes intrigantes, mas partilham sentimentos, interesses e pensamentos. Eles transportam os leitores para outros lugares, outras culturas e os fazem sonhar, permitindo-os assim, modificar sua própria realidade. Neste sentido, indicaremos neste uma possível solução no intuito de amenizar a resistência encontrada nas pessoas quando se trata de ler e compreender a língua escrita.</w:t>
      </w:r>
    </w:p>
    <w:p w:rsidR="00777302" w:rsidRDefault="009969CA" w:rsidP="009969CA">
      <w:pPr>
        <w:pStyle w:val="Default"/>
        <w:spacing w:line="360" w:lineRule="auto"/>
        <w:rPr>
          <w:rFonts w:ascii="Times New Roman" w:hAnsi="Times New Roman" w:cs="Times New Roman"/>
          <w:b/>
        </w:rPr>
      </w:pPr>
      <w:r w:rsidRPr="009969CA">
        <w:rPr>
          <w:rFonts w:ascii="Times New Roman" w:hAnsi="Times New Roman" w:cs="Times New Roman"/>
          <w:b/>
        </w:rPr>
        <w:t xml:space="preserve"> </w:t>
      </w:r>
      <w:r w:rsidR="00D937AF" w:rsidRPr="009969CA">
        <w:rPr>
          <w:rFonts w:ascii="Times New Roman" w:hAnsi="Times New Roman" w:cs="Times New Roman"/>
          <w:b/>
        </w:rPr>
        <w:t xml:space="preserve">FUNDAMENTAÇÃO TEÓRICA </w:t>
      </w:r>
    </w:p>
    <w:p w:rsidR="009969CA" w:rsidRPr="009969CA" w:rsidRDefault="009969CA" w:rsidP="009969CA">
      <w:pPr>
        <w:pStyle w:val="Default"/>
        <w:spacing w:line="360" w:lineRule="auto"/>
        <w:rPr>
          <w:rFonts w:ascii="Times New Roman" w:hAnsi="Times New Roman" w:cs="Times New Roman"/>
          <w:b/>
          <w:bCs/>
        </w:rPr>
      </w:pPr>
    </w:p>
    <w:p w:rsidR="00777302" w:rsidRPr="009969CA" w:rsidRDefault="00E92420" w:rsidP="00E92420">
      <w:pPr>
        <w:tabs>
          <w:tab w:val="left" w:pos="3120"/>
        </w:tabs>
        <w:spacing w:line="360" w:lineRule="auto"/>
        <w:jc w:val="both"/>
        <w:rPr>
          <w:rFonts w:ascii="Times New Roman" w:hAnsi="Times New Roman" w:cs="Times New Roman"/>
          <w:sz w:val="24"/>
          <w:szCs w:val="24"/>
        </w:rPr>
      </w:pPr>
      <w:r w:rsidRPr="00E92420">
        <w:rPr>
          <w:rFonts w:ascii="Arial" w:hAnsi="Arial" w:cs="Arial"/>
          <w:sz w:val="24"/>
          <w:szCs w:val="24"/>
        </w:rPr>
        <w:t xml:space="preserve">       </w:t>
      </w:r>
      <w:r>
        <w:rPr>
          <w:rFonts w:ascii="Arial" w:hAnsi="Arial" w:cs="Arial"/>
          <w:sz w:val="24"/>
          <w:szCs w:val="24"/>
        </w:rPr>
        <w:t xml:space="preserve">          </w:t>
      </w:r>
      <w:r w:rsidRPr="009969CA">
        <w:rPr>
          <w:rFonts w:ascii="Times New Roman" w:hAnsi="Times New Roman" w:cs="Times New Roman"/>
          <w:sz w:val="24"/>
          <w:szCs w:val="24"/>
        </w:rPr>
        <w:t xml:space="preserve">O processo de ensino-aprendizagem, no Brasil, tem sido alvo de inúmeros estudos, os quais revelam problemas de várias ordens. Porém, em meio a esse debate, há diversas experiências escolares bem sucedidas no que diz respeito à formação de leitores e escritores no espaço escolar. Essas experiências evidenciam a importância da </w:t>
      </w:r>
      <w:r w:rsidR="00D913E3" w:rsidRPr="009969CA">
        <w:rPr>
          <w:rFonts w:ascii="Times New Roman" w:hAnsi="Times New Roman" w:cs="Times New Roman"/>
          <w:sz w:val="24"/>
          <w:szCs w:val="24"/>
        </w:rPr>
        <w:t>leitura em</w:t>
      </w:r>
      <w:r w:rsidRPr="009969CA">
        <w:rPr>
          <w:rFonts w:ascii="Times New Roman" w:hAnsi="Times New Roman" w:cs="Times New Roman"/>
          <w:sz w:val="24"/>
          <w:szCs w:val="24"/>
        </w:rPr>
        <w:t xml:space="preserve"> sala de aula com os textos </w:t>
      </w:r>
      <w:r w:rsidR="00D913E3" w:rsidRPr="009969CA">
        <w:rPr>
          <w:rFonts w:ascii="Times New Roman" w:hAnsi="Times New Roman" w:cs="Times New Roman"/>
          <w:sz w:val="24"/>
          <w:szCs w:val="24"/>
        </w:rPr>
        <w:t>adequados.</w:t>
      </w:r>
    </w:p>
    <w:p w:rsidR="00777302" w:rsidRDefault="00E92420" w:rsidP="00E92420">
      <w:pPr>
        <w:tabs>
          <w:tab w:val="left" w:pos="3120"/>
        </w:tabs>
        <w:spacing w:line="360" w:lineRule="auto"/>
        <w:jc w:val="both"/>
        <w:rPr>
          <w:rFonts w:ascii="Arial" w:hAnsi="Arial" w:cs="Arial"/>
          <w:sz w:val="24"/>
          <w:szCs w:val="24"/>
        </w:rPr>
      </w:pPr>
      <w:r w:rsidRPr="009969CA">
        <w:rPr>
          <w:rFonts w:ascii="Times New Roman" w:hAnsi="Times New Roman" w:cs="Times New Roman"/>
          <w:sz w:val="24"/>
          <w:szCs w:val="24"/>
        </w:rPr>
        <w:t xml:space="preserve">                 </w:t>
      </w:r>
      <w:r w:rsidR="00F31402" w:rsidRPr="009969CA">
        <w:rPr>
          <w:rFonts w:ascii="Times New Roman" w:hAnsi="Times New Roman" w:cs="Times New Roman"/>
          <w:sz w:val="24"/>
          <w:szCs w:val="24"/>
        </w:rPr>
        <w:t>Mas</w:t>
      </w:r>
      <w:r w:rsidR="00344FE3" w:rsidRPr="009969CA">
        <w:rPr>
          <w:rFonts w:ascii="Times New Roman" w:hAnsi="Times New Roman" w:cs="Times New Roman"/>
          <w:sz w:val="24"/>
          <w:szCs w:val="24"/>
        </w:rPr>
        <w:t xml:space="preserve"> </w:t>
      </w:r>
      <w:r w:rsidR="00F31402" w:rsidRPr="009969CA">
        <w:rPr>
          <w:rFonts w:ascii="Times New Roman" w:hAnsi="Times New Roman" w:cs="Times New Roman"/>
          <w:sz w:val="24"/>
          <w:szCs w:val="24"/>
        </w:rPr>
        <w:t>f</w:t>
      </w:r>
      <w:r w:rsidR="00344FE3" w:rsidRPr="009969CA">
        <w:rPr>
          <w:rFonts w:ascii="Times New Roman" w:hAnsi="Times New Roman" w:cs="Times New Roman"/>
          <w:sz w:val="24"/>
          <w:szCs w:val="24"/>
        </w:rPr>
        <w:t>alta conscientização d</w:t>
      </w:r>
      <w:r w:rsidR="00777302" w:rsidRPr="009969CA">
        <w:rPr>
          <w:rFonts w:ascii="Times New Roman" w:hAnsi="Times New Roman" w:cs="Times New Roman"/>
          <w:sz w:val="24"/>
          <w:szCs w:val="24"/>
        </w:rPr>
        <w:t xml:space="preserve">as pessoas </w:t>
      </w:r>
      <w:r w:rsidR="00344FE3" w:rsidRPr="009969CA">
        <w:rPr>
          <w:rFonts w:ascii="Times New Roman" w:hAnsi="Times New Roman" w:cs="Times New Roman"/>
          <w:sz w:val="24"/>
          <w:szCs w:val="24"/>
        </w:rPr>
        <w:t>para perceber o quanto é importante e ne</w:t>
      </w:r>
      <w:r w:rsidR="00777302" w:rsidRPr="009969CA">
        <w:rPr>
          <w:rFonts w:ascii="Times New Roman" w:hAnsi="Times New Roman" w:cs="Times New Roman"/>
          <w:sz w:val="24"/>
          <w:szCs w:val="24"/>
        </w:rPr>
        <w:t xml:space="preserve">cessário investir na educação, </w:t>
      </w:r>
      <w:r w:rsidR="00344FE3" w:rsidRPr="009969CA">
        <w:rPr>
          <w:rFonts w:ascii="Times New Roman" w:hAnsi="Times New Roman" w:cs="Times New Roman"/>
          <w:sz w:val="24"/>
          <w:szCs w:val="24"/>
        </w:rPr>
        <w:t>principalmente nas crianças, já que é na infânc</w:t>
      </w:r>
      <w:r w:rsidR="00777302" w:rsidRPr="009969CA">
        <w:rPr>
          <w:rFonts w:ascii="Times New Roman" w:hAnsi="Times New Roman" w:cs="Times New Roman"/>
          <w:sz w:val="24"/>
          <w:szCs w:val="24"/>
        </w:rPr>
        <w:t xml:space="preserve">ia que se inicia o processo de </w:t>
      </w:r>
      <w:r w:rsidR="00344FE3" w:rsidRPr="009969CA">
        <w:rPr>
          <w:rFonts w:ascii="Times New Roman" w:hAnsi="Times New Roman" w:cs="Times New Roman"/>
          <w:sz w:val="24"/>
          <w:szCs w:val="24"/>
        </w:rPr>
        <w:t>alfabetização, aprendiza</w:t>
      </w:r>
      <w:r w:rsidR="00777302" w:rsidRPr="009969CA">
        <w:rPr>
          <w:rFonts w:ascii="Times New Roman" w:hAnsi="Times New Roman" w:cs="Times New Roman"/>
          <w:sz w:val="24"/>
          <w:szCs w:val="24"/>
        </w:rPr>
        <w:t xml:space="preserve">do e o interesse pela leitura. </w:t>
      </w:r>
      <w:r w:rsidR="00344FE3" w:rsidRPr="009969CA">
        <w:rPr>
          <w:rFonts w:ascii="Times New Roman" w:hAnsi="Times New Roman" w:cs="Times New Roman"/>
          <w:sz w:val="24"/>
          <w:szCs w:val="24"/>
        </w:rPr>
        <w:t>Com o hábito de leitura, não é diferente. Fal</w:t>
      </w:r>
      <w:r w:rsidR="00777302" w:rsidRPr="009969CA">
        <w:rPr>
          <w:rFonts w:ascii="Times New Roman" w:hAnsi="Times New Roman" w:cs="Times New Roman"/>
          <w:sz w:val="24"/>
          <w:szCs w:val="24"/>
        </w:rPr>
        <w:t>ta conscientização das pessoas</w:t>
      </w:r>
      <w:r w:rsidR="00777302">
        <w:rPr>
          <w:rFonts w:ascii="Arial" w:hAnsi="Arial" w:cs="Arial"/>
          <w:sz w:val="24"/>
          <w:szCs w:val="24"/>
        </w:rPr>
        <w:t xml:space="preserve"> </w:t>
      </w:r>
      <w:r w:rsidR="00344FE3" w:rsidRPr="00344FE3">
        <w:rPr>
          <w:rFonts w:ascii="Arial" w:hAnsi="Arial" w:cs="Arial"/>
          <w:sz w:val="24"/>
          <w:szCs w:val="24"/>
        </w:rPr>
        <w:t>em dar importância para esse assunto e adquir</w:t>
      </w:r>
      <w:r w:rsidR="00777302">
        <w:rPr>
          <w:rFonts w:ascii="Arial" w:hAnsi="Arial" w:cs="Arial"/>
          <w:sz w:val="24"/>
          <w:szCs w:val="24"/>
        </w:rPr>
        <w:t xml:space="preserve">ir esse hábito tão necessário, </w:t>
      </w:r>
      <w:r w:rsidR="00344FE3" w:rsidRPr="00344FE3">
        <w:rPr>
          <w:rFonts w:ascii="Arial" w:hAnsi="Arial" w:cs="Arial"/>
          <w:sz w:val="24"/>
          <w:szCs w:val="24"/>
        </w:rPr>
        <w:t xml:space="preserve">esquecem também do valor que a prática da </w:t>
      </w:r>
      <w:r w:rsidR="00344FE3" w:rsidRPr="009969CA">
        <w:rPr>
          <w:rFonts w:ascii="Times New Roman" w:hAnsi="Times New Roman" w:cs="Times New Roman"/>
          <w:sz w:val="24"/>
          <w:szCs w:val="24"/>
        </w:rPr>
        <w:t>leitur</w:t>
      </w:r>
      <w:r w:rsidR="00777302" w:rsidRPr="009969CA">
        <w:rPr>
          <w:rFonts w:ascii="Times New Roman" w:hAnsi="Times New Roman" w:cs="Times New Roman"/>
          <w:sz w:val="24"/>
          <w:szCs w:val="24"/>
        </w:rPr>
        <w:t>a exerce na vida do indivíduo, enquanto cidadão que cumpre deveres na sociedade.</w:t>
      </w:r>
    </w:p>
    <w:p w:rsidR="00344FE3" w:rsidRPr="009969CA" w:rsidRDefault="00777302" w:rsidP="002B5252">
      <w:pPr>
        <w:tabs>
          <w:tab w:val="left" w:pos="3120"/>
        </w:tabs>
        <w:spacing w:line="240" w:lineRule="auto"/>
        <w:ind w:left="2268"/>
        <w:jc w:val="both"/>
        <w:rPr>
          <w:rFonts w:ascii="Times New Roman" w:hAnsi="Times New Roman" w:cs="Times New Roman"/>
          <w:sz w:val="20"/>
          <w:szCs w:val="20"/>
        </w:rPr>
      </w:pPr>
      <w:r w:rsidRPr="009969CA">
        <w:rPr>
          <w:rFonts w:ascii="Times New Roman" w:hAnsi="Times New Roman" w:cs="Times New Roman"/>
          <w:sz w:val="20"/>
          <w:szCs w:val="20"/>
        </w:rPr>
        <w:t>Nunca é demais lembrar que a prática da leitura é um princípio de cidadania, ou seja, leitor cidadão, pelas diferentes práticas de leitura, pode ficar sabendo quais são as suas obrigações e também pode defender os seus direitos, além de ficar aberto às conquistas de outros direitos necessários para uma sociedade justa, democrática e feliz (SILVA, 2003, p. 24)</w:t>
      </w:r>
    </w:p>
    <w:p w:rsidR="00344FE3" w:rsidRDefault="00D937AF" w:rsidP="00344FE3">
      <w:pPr>
        <w:tabs>
          <w:tab w:val="left" w:pos="3120"/>
        </w:tabs>
        <w:spacing w:line="360" w:lineRule="auto"/>
        <w:jc w:val="both"/>
        <w:rPr>
          <w:rFonts w:ascii="Times New Roman" w:hAnsi="Times New Roman" w:cs="Times New Roman"/>
          <w:sz w:val="24"/>
          <w:szCs w:val="24"/>
        </w:rPr>
      </w:pPr>
      <w:r w:rsidRPr="00D937A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77302" w:rsidRPr="009969CA" w:rsidRDefault="00344FE3" w:rsidP="00BC6380">
      <w:pPr>
        <w:spacing w:line="360" w:lineRule="auto"/>
        <w:ind w:firstLine="1134"/>
        <w:jc w:val="both"/>
        <w:rPr>
          <w:rFonts w:ascii="Times New Roman" w:hAnsi="Times New Roman" w:cs="Times New Roman"/>
          <w:sz w:val="24"/>
          <w:szCs w:val="24"/>
        </w:rPr>
      </w:pPr>
      <w:r w:rsidRPr="00777302">
        <w:rPr>
          <w:rFonts w:ascii="Arial" w:hAnsi="Arial" w:cs="Arial"/>
          <w:sz w:val="24"/>
          <w:szCs w:val="24"/>
        </w:rPr>
        <w:lastRenderedPageBreak/>
        <w:t xml:space="preserve">   </w:t>
      </w:r>
      <w:r w:rsidR="00777302" w:rsidRPr="009969CA">
        <w:rPr>
          <w:rFonts w:ascii="Times New Roman" w:hAnsi="Times New Roman" w:cs="Times New Roman"/>
          <w:sz w:val="24"/>
          <w:szCs w:val="24"/>
        </w:rPr>
        <w:t xml:space="preserve">É por meio da leitura, que o indivíduo adquire conhecimentos. A leitura tem a capacidade de transformar o indivíduo, fazê-lo refletir, mantê-lo inteirado sobre os acontecimentos. Para Foucambert (1997), ninguém quer seja, criança ou adulto, torna-se leitor sem querer, mas por um processo voluntário, através do contato com a leitura e a maneira de se aprender. </w:t>
      </w:r>
    </w:p>
    <w:p w:rsidR="00BC6380" w:rsidRPr="009969CA" w:rsidRDefault="00777302" w:rsidP="002B5252">
      <w:pPr>
        <w:spacing w:line="360" w:lineRule="auto"/>
        <w:ind w:firstLine="1134"/>
        <w:jc w:val="both"/>
        <w:rPr>
          <w:rFonts w:ascii="Times New Roman" w:hAnsi="Times New Roman" w:cs="Times New Roman"/>
          <w:sz w:val="24"/>
          <w:szCs w:val="24"/>
        </w:rPr>
      </w:pPr>
      <w:r w:rsidRPr="009969CA">
        <w:rPr>
          <w:rFonts w:ascii="Times New Roman" w:hAnsi="Times New Roman" w:cs="Times New Roman"/>
          <w:sz w:val="24"/>
          <w:szCs w:val="24"/>
        </w:rPr>
        <w:t xml:space="preserve"> Segundo Foucambert, a prática da leitura, muitas vezes não atrai a atenção do leitor, tornando-se algo chato e cansativo, exigindo esforços, principalmente quando não se sabe ler e compreender o que está escrito. Sendo assim o leitor percebe-se desmotivado e desinteressado em continuar a leitura, ou em alguns casos específicos, conclui apenas por ser algo obrigatório e de extrema importância, como define Rangel:</w:t>
      </w:r>
    </w:p>
    <w:p w:rsidR="00777302" w:rsidRPr="009969CA" w:rsidRDefault="00370423" w:rsidP="002B5252">
      <w:pPr>
        <w:spacing w:line="240" w:lineRule="auto"/>
        <w:ind w:left="2268"/>
        <w:jc w:val="both"/>
        <w:rPr>
          <w:rFonts w:ascii="Times New Roman" w:hAnsi="Times New Roman" w:cs="Times New Roman"/>
          <w:sz w:val="20"/>
          <w:szCs w:val="20"/>
        </w:rPr>
      </w:pPr>
      <w:r w:rsidRPr="009969CA">
        <w:rPr>
          <w:rFonts w:ascii="Times New Roman" w:hAnsi="Times New Roman" w:cs="Times New Roman"/>
          <w:sz w:val="20"/>
          <w:szCs w:val="20"/>
        </w:rPr>
        <w:t>Assim, muitas vezes, é natural que nos sintamos desanimados com algumas leituras, e que custemos a</w:t>
      </w:r>
      <w:r w:rsidR="00215CB3" w:rsidRPr="009969CA">
        <w:rPr>
          <w:rFonts w:ascii="Times New Roman" w:hAnsi="Times New Roman" w:cs="Times New Roman"/>
          <w:sz w:val="20"/>
          <w:szCs w:val="20"/>
        </w:rPr>
        <w:t xml:space="preserve"> iniciá-las, ou que, iniciando </w:t>
      </w:r>
      <w:r w:rsidRPr="009969CA">
        <w:rPr>
          <w:rFonts w:ascii="Times New Roman" w:hAnsi="Times New Roman" w:cs="Times New Roman"/>
          <w:sz w:val="20"/>
          <w:szCs w:val="20"/>
        </w:rPr>
        <w:t xml:space="preserve">queiramos interrompê-las, com a </w:t>
      </w:r>
      <w:r w:rsidR="00215CB3" w:rsidRPr="009969CA">
        <w:rPr>
          <w:rFonts w:ascii="Times New Roman" w:hAnsi="Times New Roman" w:cs="Times New Roman"/>
          <w:sz w:val="20"/>
          <w:szCs w:val="20"/>
        </w:rPr>
        <w:t xml:space="preserve">proposta de fazê-lo por “pouco </w:t>
      </w:r>
      <w:r w:rsidRPr="009969CA">
        <w:rPr>
          <w:rFonts w:ascii="Times New Roman" w:hAnsi="Times New Roman" w:cs="Times New Roman"/>
          <w:sz w:val="20"/>
          <w:szCs w:val="20"/>
        </w:rPr>
        <w:t>tempo”, na verdade, o “pouco tempo”</w:t>
      </w:r>
      <w:r w:rsidR="00215CB3" w:rsidRPr="009969CA">
        <w:rPr>
          <w:rFonts w:ascii="Times New Roman" w:hAnsi="Times New Roman" w:cs="Times New Roman"/>
          <w:sz w:val="20"/>
          <w:szCs w:val="20"/>
        </w:rPr>
        <w:t xml:space="preserve">; se estende, com a “desculpa” </w:t>
      </w:r>
      <w:r w:rsidRPr="009969CA">
        <w:rPr>
          <w:rFonts w:ascii="Times New Roman" w:hAnsi="Times New Roman" w:cs="Times New Roman"/>
          <w:sz w:val="20"/>
          <w:szCs w:val="20"/>
        </w:rPr>
        <w:t xml:space="preserve">de “só mais um pouquinho...” e, </w:t>
      </w:r>
      <w:r w:rsidR="00215CB3" w:rsidRPr="009969CA">
        <w:rPr>
          <w:rFonts w:ascii="Times New Roman" w:hAnsi="Times New Roman" w:cs="Times New Roman"/>
          <w:sz w:val="20"/>
          <w:szCs w:val="20"/>
        </w:rPr>
        <w:t xml:space="preserve">se e quando chegamos ao fim, a </w:t>
      </w:r>
      <w:r w:rsidRPr="009969CA">
        <w:rPr>
          <w:rFonts w:ascii="Times New Roman" w:hAnsi="Times New Roman" w:cs="Times New Roman"/>
          <w:sz w:val="20"/>
          <w:szCs w:val="20"/>
        </w:rPr>
        <w:t>sensação é de “alívio”: - “missão (á</w:t>
      </w:r>
      <w:r w:rsidR="00215CB3" w:rsidRPr="009969CA">
        <w:rPr>
          <w:rFonts w:ascii="Times New Roman" w:hAnsi="Times New Roman" w:cs="Times New Roman"/>
          <w:sz w:val="20"/>
          <w:szCs w:val="20"/>
        </w:rPr>
        <w:t xml:space="preserve">rdua) cumprida! (RANGEL, 2000, </w:t>
      </w:r>
      <w:r w:rsidRPr="009969CA">
        <w:rPr>
          <w:rFonts w:ascii="Times New Roman" w:hAnsi="Times New Roman" w:cs="Times New Roman"/>
          <w:sz w:val="20"/>
          <w:szCs w:val="20"/>
        </w:rPr>
        <w:t>p.25)</w:t>
      </w:r>
    </w:p>
    <w:p w:rsidR="00777302" w:rsidRDefault="00777302" w:rsidP="00370423">
      <w:pPr>
        <w:spacing w:line="240" w:lineRule="auto"/>
        <w:jc w:val="both"/>
        <w:rPr>
          <w:rFonts w:ascii="Arial" w:hAnsi="Arial" w:cs="Arial"/>
          <w:sz w:val="20"/>
          <w:szCs w:val="20"/>
        </w:rPr>
      </w:pPr>
    </w:p>
    <w:p w:rsidR="00215CB3" w:rsidRPr="009969CA" w:rsidRDefault="002B5252" w:rsidP="00215CB3">
      <w:pPr>
        <w:spacing w:line="240" w:lineRule="auto"/>
        <w:jc w:val="both"/>
        <w:rPr>
          <w:rFonts w:ascii="Times New Roman" w:hAnsi="Times New Roman" w:cs="Times New Roman"/>
          <w:b/>
          <w:sz w:val="24"/>
          <w:szCs w:val="24"/>
        </w:rPr>
      </w:pPr>
      <w:r w:rsidRPr="009969CA">
        <w:rPr>
          <w:rFonts w:ascii="Times New Roman" w:hAnsi="Times New Roman" w:cs="Times New Roman"/>
          <w:sz w:val="24"/>
          <w:szCs w:val="24"/>
        </w:rPr>
        <w:t xml:space="preserve"> </w:t>
      </w:r>
      <w:r w:rsidRPr="009969CA">
        <w:rPr>
          <w:rFonts w:ascii="Times New Roman" w:hAnsi="Times New Roman" w:cs="Times New Roman"/>
          <w:b/>
          <w:sz w:val="24"/>
          <w:szCs w:val="24"/>
        </w:rPr>
        <w:t>1.1</w:t>
      </w:r>
      <w:r w:rsidR="005D5449" w:rsidRPr="009969CA">
        <w:rPr>
          <w:rFonts w:ascii="Times New Roman" w:hAnsi="Times New Roman" w:cs="Times New Roman"/>
          <w:b/>
          <w:sz w:val="24"/>
          <w:szCs w:val="24"/>
        </w:rPr>
        <w:t xml:space="preserve"> </w:t>
      </w:r>
      <w:r w:rsidR="00215CB3" w:rsidRPr="009969CA">
        <w:rPr>
          <w:rFonts w:ascii="Times New Roman" w:hAnsi="Times New Roman" w:cs="Times New Roman"/>
          <w:b/>
          <w:sz w:val="24"/>
          <w:szCs w:val="24"/>
        </w:rPr>
        <w:t xml:space="preserve">O que é Leitura? </w:t>
      </w:r>
    </w:p>
    <w:p w:rsidR="00215CB3" w:rsidRPr="009969CA" w:rsidRDefault="00215CB3" w:rsidP="002B5252">
      <w:pPr>
        <w:spacing w:line="360" w:lineRule="auto"/>
        <w:ind w:firstLine="1134"/>
        <w:jc w:val="both"/>
        <w:rPr>
          <w:rFonts w:ascii="Times New Roman" w:hAnsi="Times New Roman" w:cs="Times New Roman"/>
          <w:sz w:val="24"/>
          <w:szCs w:val="24"/>
        </w:rPr>
      </w:pPr>
      <w:r w:rsidRPr="009969CA">
        <w:rPr>
          <w:rFonts w:ascii="Times New Roman" w:hAnsi="Times New Roman" w:cs="Times New Roman"/>
          <w:sz w:val="24"/>
          <w:szCs w:val="24"/>
        </w:rPr>
        <w:t xml:space="preserve">Segundo Foucambert (1997), o ato de ler, em qualquer circunstância, é o meio de interrogar a escrita, saber o que se passa na cabeça do outro, para compreender melhor o que se passa na nossa. A leitura não é a transmissão de 1436 uma mensagem, mas uma construção induzida. Ler, nada mais é do que ser questionado pelo mundo e por si mesmo, certas respostas podem ser encontradas na escrita, significa ter acesso a essa escrita. </w:t>
      </w:r>
    </w:p>
    <w:p w:rsidR="00215CB3" w:rsidRPr="009969CA" w:rsidRDefault="00215CB3" w:rsidP="002B5252">
      <w:pPr>
        <w:spacing w:line="360" w:lineRule="auto"/>
        <w:ind w:firstLine="1134"/>
        <w:jc w:val="both"/>
        <w:rPr>
          <w:rFonts w:ascii="Times New Roman" w:hAnsi="Times New Roman" w:cs="Times New Roman"/>
          <w:sz w:val="24"/>
          <w:szCs w:val="24"/>
        </w:rPr>
      </w:pPr>
      <w:r w:rsidRPr="009969CA">
        <w:rPr>
          <w:rFonts w:ascii="Times New Roman" w:hAnsi="Times New Roman" w:cs="Times New Roman"/>
          <w:sz w:val="24"/>
          <w:szCs w:val="24"/>
        </w:rPr>
        <w:t>Para Brandão (1997), o ato de ler é algo extenso e complexo, que envolve a compreensão. Para que exista a leitura, é preciso que haja uma interação entre o leitor, autor e o texto.</w:t>
      </w:r>
    </w:p>
    <w:p w:rsidR="00777302" w:rsidRPr="009969CA" w:rsidRDefault="00777302" w:rsidP="00344FE3">
      <w:pPr>
        <w:jc w:val="both"/>
        <w:rPr>
          <w:rFonts w:ascii="Times New Roman" w:hAnsi="Times New Roman" w:cs="Times New Roman"/>
          <w:sz w:val="24"/>
          <w:szCs w:val="24"/>
        </w:rPr>
      </w:pPr>
    </w:p>
    <w:p w:rsidR="00777302" w:rsidRPr="009969CA" w:rsidRDefault="003127F0" w:rsidP="009969CA">
      <w:pPr>
        <w:spacing w:line="240" w:lineRule="auto"/>
        <w:ind w:left="2268"/>
        <w:jc w:val="both"/>
        <w:rPr>
          <w:rFonts w:ascii="Times New Roman" w:hAnsi="Times New Roman" w:cs="Times New Roman"/>
          <w:sz w:val="20"/>
          <w:szCs w:val="20"/>
        </w:rPr>
      </w:pPr>
      <w:r w:rsidRPr="009969CA">
        <w:rPr>
          <w:rFonts w:ascii="Times New Roman" w:hAnsi="Times New Roman" w:cs="Times New Roman"/>
          <w:sz w:val="20"/>
          <w:szCs w:val="20"/>
        </w:rPr>
        <w:t>Ler, no sentido profundo do termo, é o resultado da tensão entre leitor e texto, isto é um esforço de com</w:t>
      </w:r>
      <w:r w:rsidR="002B5252" w:rsidRPr="009969CA">
        <w:rPr>
          <w:rFonts w:ascii="Times New Roman" w:hAnsi="Times New Roman" w:cs="Times New Roman"/>
          <w:sz w:val="20"/>
          <w:szCs w:val="20"/>
        </w:rPr>
        <w:t xml:space="preserve">unicação entre o escritor, que </w:t>
      </w:r>
      <w:r w:rsidRPr="009969CA">
        <w:rPr>
          <w:rFonts w:ascii="Times New Roman" w:hAnsi="Times New Roman" w:cs="Times New Roman"/>
          <w:sz w:val="20"/>
          <w:szCs w:val="20"/>
        </w:rPr>
        <w:t>elaborou, escreveu e teve impresso s</w:t>
      </w:r>
      <w:r w:rsidR="002B5252" w:rsidRPr="009969CA">
        <w:rPr>
          <w:rFonts w:ascii="Times New Roman" w:hAnsi="Times New Roman" w:cs="Times New Roman"/>
          <w:sz w:val="20"/>
          <w:szCs w:val="20"/>
        </w:rPr>
        <w:t xml:space="preserve">eu pensamento, e o leitor, que </w:t>
      </w:r>
      <w:r w:rsidRPr="009969CA">
        <w:rPr>
          <w:rFonts w:ascii="Times New Roman" w:hAnsi="Times New Roman" w:cs="Times New Roman"/>
          <w:sz w:val="20"/>
          <w:szCs w:val="20"/>
        </w:rPr>
        <w:t>se interessou, comprou ou</w:t>
      </w:r>
      <w:r w:rsidR="002B5252" w:rsidRPr="009969CA">
        <w:rPr>
          <w:rFonts w:ascii="Times New Roman" w:hAnsi="Times New Roman" w:cs="Times New Roman"/>
          <w:sz w:val="20"/>
          <w:szCs w:val="20"/>
        </w:rPr>
        <w:t xml:space="preserve"> ganhou, folheou e leu o texto </w:t>
      </w:r>
      <w:r w:rsidRPr="009969CA">
        <w:rPr>
          <w:rFonts w:ascii="Times New Roman" w:hAnsi="Times New Roman" w:cs="Times New Roman"/>
          <w:sz w:val="20"/>
          <w:szCs w:val="20"/>
        </w:rPr>
        <w:t xml:space="preserve">(SANDRONI, MACHADO, 1998, p.10). </w:t>
      </w:r>
      <w:r w:rsidRPr="009969CA">
        <w:rPr>
          <w:rFonts w:ascii="Times New Roman" w:hAnsi="Times New Roman" w:cs="Times New Roman"/>
          <w:sz w:val="20"/>
          <w:szCs w:val="20"/>
        </w:rPr>
        <w:cr/>
      </w:r>
    </w:p>
    <w:p w:rsidR="002B5252" w:rsidRPr="009969CA" w:rsidRDefault="002B5252" w:rsidP="002B5252">
      <w:pPr>
        <w:spacing w:line="360" w:lineRule="auto"/>
        <w:ind w:firstLine="1134"/>
        <w:jc w:val="both"/>
        <w:rPr>
          <w:rFonts w:ascii="Times New Roman" w:hAnsi="Times New Roman" w:cs="Times New Roman"/>
          <w:sz w:val="24"/>
          <w:szCs w:val="24"/>
        </w:rPr>
      </w:pPr>
      <w:r w:rsidRPr="009969CA">
        <w:rPr>
          <w:rFonts w:ascii="Times New Roman" w:hAnsi="Times New Roman" w:cs="Times New Roman"/>
          <w:sz w:val="24"/>
          <w:szCs w:val="24"/>
        </w:rPr>
        <w:t xml:space="preserve">Silva (2003, p.19) faz uma referência à leitura como sendo um elemento fundamental para adquirir o saber. A leitura é um componente da educação e a educação, sendo um processo, aponta para a necessidade de buscas constantes de conhecimento. </w:t>
      </w:r>
    </w:p>
    <w:p w:rsidR="00777302" w:rsidRPr="009969CA" w:rsidRDefault="002B5252" w:rsidP="002B5252">
      <w:pPr>
        <w:spacing w:line="360" w:lineRule="auto"/>
        <w:ind w:firstLine="1134"/>
        <w:jc w:val="both"/>
        <w:rPr>
          <w:rFonts w:ascii="Times New Roman" w:hAnsi="Times New Roman" w:cs="Times New Roman"/>
          <w:sz w:val="24"/>
          <w:szCs w:val="24"/>
        </w:rPr>
      </w:pPr>
      <w:r w:rsidRPr="009969CA">
        <w:rPr>
          <w:rFonts w:ascii="Times New Roman" w:hAnsi="Times New Roman" w:cs="Times New Roman"/>
          <w:sz w:val="24"/>
          <w:szCs w:val="24"/>
        </w:rPr>
        <w:lastRenderedPageBreak/>
        <w:t xml:space="preserve"> A leitura está associada ao aprendizado, por meio dela é possível adquirir conhecimentos. É uma forma de o indivíduo estar em contato com o mundo, ter acesso a outro tipo de leitura de mundo. </w:t>
      </w:r>
      <w:r w:rsidRPr="009969CA">
        <w:rPr>
          <w:rFonts w:ascii="Times New Roman" w:hAnsi="Times New Roman" w:cs="Times New Roman"/>
          <w:sz w:val="24"/>
          <w:szCs w:val="24"/>
        </w:rPr>
        <w:cr/>
      </w:r>
    </w:p>
    <w:p w:rsidR="00777302" w:rsidRPr="009969CA" w:rsidRDefault="002B5252" w:rsidP="00720701">
      <w:pPr>
        <w:spacing w:line="240" w:lineRule="auto"/>
        <w:ind w:left="2268"/>
        <w:jc w:val="both"/>
        <w:rPr>
          <w:rFonts w:ascii="Times New Roman" w:hAnsi="Times New Roman" w:cs="Times New Roman"/>
          <w:sz w:val="20"/>
          <w:szCs w:val="20"/>
        </w:rPr>
      </w:pPr>
      <w:r w:rsidRPr="009969CA">
        <w:rPr>
          <w:rFonts w:ascii="Times New Roman" w:hAnsi="Times New Roman" w:cs="Times New Roman"/>
          <w:sz w:val="20"/>
          <w:szCs w:val="20"/>
        </w:rPr>
        <w:t xml:space="preserve">Ao promover a interação entre indivíduos, a leitura, compreendida </w:t>
      </w:r>
      <w:r w:rsidR="00720701" w:rsidRPr="009969CA">
        <w:rPr>
          <w:rFonts w:ascii="Times New Roman" w:hAnsi="Times New Roman" w:cs="Times New Roman"/>
          <w:sz w:val="20"/>
          <w:szCs w:val="20"/>
        </w:rPr>
        <w:t>n</w:t>
      </w:r>
      <w:r w:rsidRPr="009969CA">
        <w:rPr>
          <w:rFonts w:ascii="Times New Roman" w:hAnsi="Times New Roman" w:cs="Times New Roman"/>
          <w:sz w:val="20"/>
          <w:szCs w:val="20"/>
        </w:rPr>
        <w:t>só como leitura da palavra mas também como leitura de m</w:t>
      </w:r>
      <w:r w:rsidR="00720701" w:rsidRPr="009969CA">
        <w:rPr>
          <w:rFonts w:ascii="Times New Roman" w:hAnsi="Times New Roman" w:cs="Times New Roman"/>
          <w:sz w:val="20"/>
          <w:szCs w:val="20"/>
        </w:rPr>
        <w:t xml:space="preserve">undo, </w:t>
      </w:r>
      <w:r w:rsidRPr="009969CA">
        <w:rPr>
          <w:rFonts w:ascii="Times New Roman" w:hAnsi="Times New Roman" w:cs="Times New Roman"/>
          <w:sz w:val="20"/>
          <w:szCs w:val="20"/>
        </w:rPr>
        <w:t>deve ser atividade constitutiva de su</w:t>
      </w:r>
      <w:r w:rsidR="00720701" w:rsidRPr="009969CA">
        <w:rPr>
          <w:rFonts w:ascii="Times New Roman" w:hAnsi="Times New Roman" w:cs="Times New Roman"/>
          <w:sz w:val="20"/>
          <w:szCs w:val="20"/>
        </w:rPr>
        <w:t xml:space="preserve">jeitos capazes de interligar o </w:t>
      </w:r>
      <w:r w:rsidRPr="009969CA">
        <w:rPr>
          <w:rFonts w:ascii="Times New Roman" w:hAnsi="Times New Roman" w:cs="Times New Roman"/>
          <w:sz w:val="20"/>
          <w:szCs w:val="20"/>
        </w:rPr>
        <w:t xml:space="preserve">mundo e nele atuar como </w:t>
      </w:r>
      <w:r w:rsidR="00046752">
        <w:rPr>
          <w:rFonts w:ascii="Times New Roman" w:hAnsi="Times New Roman" w:cs="Times New Roman"/>
          <w:sz w:val="20"/>
          <w:szCs w:val="20"/>
        </w:rPr>
        <w:t xml:space="preserve">cidadão (BRANDÃO, 1997, p.22). </w:t>
      </w:r>
    </w:p>
    <w:p w:rsidR="00777302" w:rsidRPr="00720701" w:rsidRDefault="00777302" w:rsidP="002B5252">
      <w:pPr>
        <w:spacing w:line="240" w:lineRule="auto"/>
        <w:ind w:firstLine="2268"/>
        <w:jc w:val="both"/>
        <w:rPr>
          <w:rFonts w:ascii="Arial" w:hAnsi="Arial" w:cs="Arial"/>
          <w:sz w:val="24"/>
          <w:szCs w:val="24"/>
        </w:rPr>
      </w:pPr>
    </w:p>
    <w:p w:rsidR="001B0460" w:rsidRPr="009969CA" w:rsidRDefault="00720701" w:rsidP="00720701">
      <w:pPr>
        <w:spacing w:line="360" w:lineRule="auto"/>
        <w:ind w:firstLine="1134"/>
        <w:jc w:val="both"/>
        <w:rPr>
          <w:rFonts w:ascii="Times New Roman" w:hAnsi="Times New Roman" w:cs="Times New Roman"/>
          <w:sz w:val="24"/>
          <w:szCs w:val="24"/>
        </w:rPr>
      </w:pPr>
      <w:r w:rsidRPr="009969CA">
        <w:rPr>
          <w:rFonts w:ascii="Times New Roman" w:hAnsi="Times New Roman" w:cs="Times New Roman"/>
          <w:sz w:val="24"/>
          <w:szCs w:val="24"/>
        </w:rPr>
        <w:t xml:space="preserve">Freire (1993, p.20) ressalta que a leitura de mundo precede sempre a leitura da palavra e a leitura desta implica a continuidade da leitura daquele. A leitura da palavra não é apenas precedida pela leitura do mundo, mas por uma certa forma de “escrevê-lo ou de reescrevê-lo, quer dizer, de transformá-lo através de nossa prática consciente”.  </w:t>
      </w:r>
    </w:p>
    <w:p w:rsidR="00720701" w:rsidRPr="009969CA" w:rsidRDefault="00720701" w:rsidP="00720701">
      <w:pPr>
        <w:spacing w:line="360" w:lineRule="auto"/>
        <w:ind w:firstLine="1134"/>
        <w:jc w:val="both"/>
        <w:rPr>
          <w:rFonts w:ascii="Times New Roman" w:hAnsi="Times New Roman" w:cs="Times New Roman"/>
          <w:sz w:val="24"/>
          <w:szCs w:val="24"/>
        </w:rPr>
      </w:pPr>
      <w:r w:rsidRPr="009969CA">
        <w:rPr>
          <w:rFonts w:ascii="Times New Roman" w:hAnsi="Times New Roman" w:cs="Times New Roman"/>
          <w:sz w:val="24"/>
          <w:szCs w:val="24"/>
        </w:rPr>
        <w:t xml:space="preserve">Bamberger (2000, p.10) identifica a leitura como um processo mental de vários níveis, que muito contribui para o desenvolvimento do intelecto. É também uma forma exemplar de aprendizagem. É um dos meios mais eficazes de desenvolvimento sistemático da linguagem e da personalidade. </w:t>
      </w:r>
    </w:p>
    <w:p w:rsidR="00777302" w:rsidRPr="009969CA" w:rsidRDefault="00720701" w:rsidP="001B0460">
      <w:pPr>
        <w:spacing w:line="360" w:lineRule="auto"/>
        <w:ind w:firstLine="1134"/>
        <w:jc w:val="both"/>
        <w:rPr>
          <w:rFonts w:ascii="Times New Roman" w:hAnsi="Times New Roman" w:cs="Times New Roman"/>
          <w:sz w:val="24"/>
          <w:szCs w:val="24"/>
        </w:rPr>
      </w:pPr>
      <w:r w:rsidRPr="009969CA">
        <w:rPr>
          <w:rFonts w:ascii="Times New Roman" w:hAnsi="Times New Roman" w:cs="Times New Roman"/>
          <w:sz w:val="24"/>
          <w:szCs w:val="24"/>
        </w:rPr>
        <w:t xml:space="preserve"> Segundo Cagliari (1995), a leitura é u</w:t>
      </w:r>
      <w:r w:rsidR="001B0460" w:rsidRPr="009969CA">
        <w:rPr>
          <w:rFonts w:ascii="Times New Roman" w:hAnsi="Times New Roman" w:cs="Times New Roman"/>
          <w:sz w:val="24"/>
          <w:szCs w:val="24"/>
        </w:rPr>
        <w:t xml:space="preserve">ma atividade de assimilação de </w:t>
      </w:r>
      <w:r w:rsidRPr="009969CA">
        <w:rPr>
          <w:rFonts w:ascii="Times New Roman" w:hAnsi="Times New Roman" w:cs="Times New Roman"/>
          <w:sz w:val="24"/>
          <w:szCs w:val="24"/>
        </w:rPr>
        <w:t xml:space="preserve">conhecimentos, de interiorização, de reflexão, um processo de descoberta. É a extensão da escola na vida das pessoas. </w:t>
      </w:r>
      <w:r w:rsidRPr="009969CA">
        <w:rPr>
          <w:rFonts w:ascii="Times New Roman" w:hAnsi="Times New Roman" w:cs="Times New Roman"/>
          <w:sz w:val="24"/>
          <w:szCs w:val="24"/>
        </w:rPr>
        <w:cr/>
      </w:r>
      <w:r w:rsidR="001B0460" w:rsidRPr="009969CA">
        <w:rPr>
          <w:rFonts w:ascii="Times New Roman" w:hAnsi="Times New Roman" w:cs="Times New Roman"/>
          <w:sz w:val="24"/>
          <w:szCs w:val="24"/>
        </w:rPr>
        <w:t xml:space="preserve">                    Freire (1993, p.17), salienta que a leitura de um texto, tomado como pura descrição de um objeto é feita no sentido de memorizá-la, nem é real leitura, nem dela, portanto resulta o conhecimen</w:t>
      </w:r>
      <w:r w:rsidR="009969CA">
        <w:rPr>
          <w:rFonts w:ascii="Times New Roman" w:hAnsi="Times New Roman" w:cs="Times New Roman"/>
          <w:sz w:val="24"/>
          <w:szCs w:val="24"/>
        </w:rPr>
        <w:t xml:space="preserve">to do objeto que o texto fala. </w:t>
      </w:r>
    </w:p>
    <w:p w:rsidR="001B0460" w:rsidRPr="009969CA" w:rsidRDefault="00BA6242" w:rsidP="001B0460">
      <w:pPr>
        <w:jc w:val="both"/>
        <w:rPr>
          <w:rFonts w:ascii="Times New Roman" w:hAnsi="Times New Roman" w:cs="Times New Roman"/>
          <w:b/>
          <w:sz w:val="24"/>
          <w:szCs w:val="24"/>
        </w:rPr>
      </w:pPr>
      <w:r w:rsidRPr="009969CA">
        <w:rPr>
          <w:rFonts w:ascii="Times New Roman" w:hAnsi="Times New Roman" w:cs="Times New Roman"/>
          <w:b/>
          <w:sz w:val="24"/>
          <w:szCs w:val="24"/>
        </w:rPr>
        <w:t>1.2</w:t>
      </w:r>
      <w:r w:rsidR="001B0460" w:rsidRPr="009969CA">
        <w:rPr>
          <w:rFonts w:ascii="Times New Roman" w:hAnsi="Times New Roman" w:cs="Times New Roman"/>
          <w:b/>
          <w:sz w:val="24"/>
          <w:szCs w:val="24"/>
        </w:rPr>
        <w:t xml:space="preserve">. A importância da Leitura </w:t>
      </w:r>
    </w:p>
    <w:p w:rsidR="00777302" w:rsidRPr="001B0460" w:rsidRDefault="001B0460" w:rsidP="000D6C83">
      <w:pPr>
        <w:tabs>
          <w:tab w:val="left" w:pos="1134"/>
        </w:tabs>
        <w:spacing w:line="360" w:lineRule="auto"/>
        <w:ind w:firstLine="1134"/>
        <w:jc w:val="both"/>
        <w:rPr>
          <w:rFonts w:ascii="Arial" w:hAnsi="Arial" w:cs="Arial"/>
          <w:sz w:val="24"/>
          <w:szCs w:val="24"/>
        </w:rPr>
      </w:pPr>
      <w:r w:rsidRPr="009969CA">
        <w:rPr>
          <w:rFonts w:ascii="Times New Roman" w:hAnsi="Times New Roman" w:cs="Times New Roman"/>
          <w:sz w:val="24"/>
          <w:szCs w:val="24"/>
        </w:rPr>
        <w:t xml:space="preserve"> Freire (1993), no livro A importância do ato de ler, ressalta a importância da leitura e faz uma avaliação pessoal sobre a sua leitura de mundo. Relembrando os momentos da infância em que teve o primeiro contato com a leitura, através </w:t>
      </w:r>
      <w:r w:rsidR="00D913E3" w:rsidRPr="009969CA">
        <w:rPr>
          <w:rFonts w:ascii="Times New Roman" w:hAnsi="Times New Roman" w:cs="Times New Roman"/>
          <w:sz w:val="24"/>
          <w:szCs w:val="24"/>
        </w:rPr>
        <w:t>do; ambiente</w:t>
      </w:r>
      <w:r w:rsidRPr="009969CA">
        <w:rPr>
          <w:rFonts w:ascii="Times New Roman" w:hAnsi="Times New Roman" w:cs="Times New Roman"/>
          <w:sz w:val="24"/>
          <w:szCs w:val="24"/>
        </w:rPr>
        <w:t xml:space="preserve"> em que vivia e experiências do dia a dia</w:t>
      </w:r>
      <w:r w:rsidRPr="001B0460">
        <w:rPr>
          <w:rFonts w:ascii="Arial" w:hAnsi="Arial" w:cs="Arial"/>
          <w:sz w:val="24"/>
          <w:szCs w:val="24"/>
        </w:rPr>
        <w:t xml:space="preserve">. </w:t>
      </w:r>
      <w:r w:rsidRPr="001B0460">
        <w:rPr>
          <w:rFonts w:ascii="Arial" w:hAnsi="Arial" w:cs="Arial"/>
          <w:sz w:val="24"/>
          <w:szCs w:val="24"/>
        </w:rPr>
        <w:cr/>
      </w:r>
    </w:p>
    <w:p w:rsidR="00777302" w:rsidRPr="00554079" w:rsidRDefault="00BA6242" w:rsidP="00554079">
      <w:pPr>
        <w:ind w:left="2268"/>
        <w:jc w:val="both"/>
        <w:rPr>
          <w:rFonts w:ascii="Arial" w:hAnsi="Arial" w:cs="Arial"/>
          <w:sz w:val="20"/>
          <w:szCs w:val="20"/>
        </w:rPr>
      </w:pPr>
      <w:r w:rsidRPr="009969CA">
        <w:rPr>
          <w:rFonts w:ascii="Times New Roman" w:hAnsi="Times New Roman" w:cs="Times New Roman"/>
          <w:sz w:val="20"/>
          <w:szCs w:val="20"/>
        </w:rPr>
        <w:t xml:space="preserve">A importância do ato de ler, eu me senti levado – e até gostosamente –a “reler” momentos fundamentais de minha prática, guardados na memória, desde as experiências mais remotas de minha infância, de minha adolescência, de minha mocidade, em que a compreensão crítica da importância do ato de ler se veio em mim </w:t>
      </w:r>
      <w:r w:rsidR="00D913E3" w:rsidRPr="009969CA">
        <w:rPr>
          <w:rFonts w:ascii="Times New Roman" w:hAnsi="Times New Roman" w:cs="Times New Roman"/>
          <w:sz w:val="20"/>
          <w:szCs w:val="20"/>
        </w:rPr>
        <w:t>constituindo (</w:t>
      </w:r>
      <w:r w:rsidRPr="009969CA">
        <w:rPr>
          <w:rFonts w:ascii="Times New Roman" w:hAnsi="Times New Roman" w:cs="Times New Roman"/>
          <w:sz w:val="20"/>
          <w:szCs w:val="20"/>
        </w:rPr>
        <w:t>FREIRE, 1993, p.11</w:t>
      </w:r>
      <w:r w:rsidRPr="00554079">
        <w:rPr>
          <w:rFonts w:ascii="Arial" w:hAnsi="Arial" w:cs="Arial"/>
          <w:sz w:val="20"/>
          <w:szCs w:val="20"/>
        </w:rPr>
        <w:t xml:space="preserve">). </w:t>
      </w:r>
      <w:r w:rsidRPr="00554079">
        <w:rPr>
          <w:rFonts w:ascii="Arial" w:hAnsi="Arial" w:cs="Arial"/>
          <w:sz w:val="20"/>
          <w:szCs w:val="20"/>
        </w:rPr>
        <w:cr/>
      </w:r>
    </w:p>
    <w:p w:rsidR="00D937AF" w:rsidRPr="009969CA" w:rsidRDefault="00046752" w:rsidP="00046752">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D6C83" w:rsidRPr="009969CA">
        <w:rPr>
          <w:rFonts w:ascii="Times New Roman" w:hAnsi="Times New Roman" w:cs="Times New Roman"/>
          <w:sz w:val="24"/>
          <w:szCs w:val="24"/>
        </w:rPr>
        <w:t xml:space="preserve">A leitura adquire uma extrema importância na vida do indivíduo a partir do momento em que o mesmo adquire o hábito e faz da leitura um momento de prazer e de conhecimento de novas culturas. </w:t>
      </w:r>
      <w:r w:rsidR="000D6C83" w:rsidRPr="009969CA">
        <w:rPr>
          <w:rFonts w:ascii="Times New Roman" w:hAnsi="Times New Roman" w:cs="Times New Roman"/>
          <w:sz w:val="24"/>
          <w:szCs w:val="24"/>
        </w:rPr>
        <w:cr/>
        <w:t xml:space="preserve">                Para que se inicie o prazer pela leitura, é preciso em casa, no ambiente familiar, haja uma interação com a leitura, de forma a despertar na criança esse gosto tão necessário e importante. Na escola não deve ser diferente, a partir das primeiras quanto na escola, a criança. </w:t>
      </w:r>
      <w:r w:rsidR="000D6C83" w:rsidRPr="009969CA">
        <w:rPr>
          <w:rFonts w:ascii="Times New Roman" w:hAnsi="Times New Roman" w:cs="Times New Roman"/>
          <w:sz w:val="24"/>
          <w:szCs w:val="24"/>
        </w:rPr>
        <w:cr/>
        <w:t xml:space="preserve">               Silva (1998) argumenta que a importância e a “obrigação” do ato de ler, são requisitos necessários para alunos e professores. Também é preciso levar em consideração as condições atualmente e a maneira como a leitura tem sido conduzida nas escolas.</w:t>
      </w:r>
    </w:p>
    <w:p w:rsidR="000D6C83" w:rsidRPr="009C3DFE" w:rsidRDefault="000D6C83" w:rsidP="000D6C83">
      <w:pPr>
        <w:tabs>
          <w:tab w:val="left" w:pos="1134"/>
        </w:tabs>
        <w:spacing w:line="360" w:lineRule="auto"/>
        <w:ind w:firstLine="1134"/>
        <w:jc w:val="both"/>
        <w:rPr>
          <w:rFonts w:ascii="Arial" w:hAnsi="Arial" w:cs="Arial"/>
          <w:sz w:val="20"/>
          <w:szCs w:val="20"/>
        </w:rPr>
      </w:pPr>
      <w:r w:rsidRPr="009969CA">
        <w:rPr>
          <w:rFonts w:ascii="Times New Roman" w:hAnsi="Times New Roman" w:cs="Times New Roman"/>
          <w:sz w:val="24"/>
          <w:szCs w:val="24"/>
        </w:rPr>
        <w:t xml:space="preserve">Os pais também precisam estar cientes da importância que a leitura representa na vida de seus filhos. Compete aos pais também a prática do </w:t>
      </w:r>
      <w:r w:rsidR="00D913E3" w:rsidRPr="009969CA">
        <w:rPr>
          <w:rFonts w:ascii="Times New Roman" w:hAnsi="Times New Roman" w:cs="Times New Roman"/>
          <w:sz w:val="24"/>
          <w:szCs w:val="24"/>
        </w:rPr>
        <w:t>incentivo, seja</w:t>
      </w:r>
      <w:r w:rsidRPr="009969CA">
        <w:rPr>
          <w:rFonts w:ascii="Times New Roman" w:hAnsi="Times New Roman" w:cs="Times New Roman"/>
          <w:sz w:val="24"/>
          <w:szCs w:val="24"/>
        </w:rPr>
        <w:t xml:space="preserve"> por meio da leitura em casa no dia a dia ou através de estímulos</w:t>
      </w:r>
      <w:r w:rsidRPr="000D6C83">
        <w:rPr>
          <w:rFonts w:ascii="Arial" w:hAnsi="Arial" w:cs="Arial"/>
          <w:sz w:val="24"/>
          <w:szCs w:val="24"/>
        </w:rPr>
        <w:t xml:space="preserve">. </w:t>
      </w:r>
      <w:r w:rsidRPr="000D6C83">
        <w:rPr>
          <w:rFonts w:ascii="Arial" w:hAnsi="Arial" w:cs="Arial"/>
          <w:sz w:val="24"/>
          <w:szCs w:val="24"/>
        </w:rPr>
        <w:cr/>
      </w:r>
    </w:p>
    <w:p w:rsidR="009C3DFE" w:rsidRPr="009969CA" w:rsidRDefault="000D6C83" w:rsidP="009C3DFE">
      <w:pPr>
        <w:tabs>
          <w:tab w:val="left" w:pos="1134"/>
        </w:tabs>
        <w:spacing w:line="240" w:lineRule="auto"/>
        <w:ind w:left="2268"/>
        <w:jc w:val="both"/>
        <w:rPr>
          <w:rFonts w:ascii="Times New Roman" w:hAnsi="Times New Roman" w:cs="Times New Roman"/>
          <w:sz w:val="20"/>
          <w:szCs w:val="20"/>
        </w:rPr>
      </w:pPr>
      <w:r w:rsidRPr="009969CA">
        <w:rPr>
          <w:rFonts w:ascii="Times New Roman" w:hAnsi="Times New Roman" w:cs="Times New Roman"/>
          <w:sz w:val="20"/>
          <w:szCs w:val="20"/>
        </w:rPr>
        <w:t>A leitura não é tarefa apenas da escola. É por isso também que a formação dos professores deve incluir contato com os pais, com bibliotecas de bairro e de empresa, com associações, de maneira a estabelecer intercambio entre as ações de informação e formação. (FOUCABERT, 1994, p.11).</w:t>
      </w:r>
    </w:p>
    <w:p w:rsidR="009C3DFE" w:rsidRPr="009969CA" w:rsidRDefault="009C3DFE" w:rsidP="00C05E67">
      <w:pPr>
        <w:tabs>
          <w:tab w:val="left" w:pos="1134"/>
        </w:tabs>
        <w:spacing w:line="360" w:lineRule="auto"/>
        <w:jc w:val="both"/>
        <w:rPr>
          <w:rFonts w:ascii="Arial" w:hAnsi="Arial" w:cs="Arial"/>
          <w:sz w:val="24"/>
          <w:szCs w:val="24"/>
        </w:rPr>
      </w:pPr>
      <w:r>
        <w:rPr>
          <w:rFonts w:ascii="Arial" w:hAnsi="Arial" w:cs="Arial"/>
          <w:sz w:val="24"/>
          <w:szCs w:val="24"/>
        </w:rPr>
        <w:t xml:space="preserve">                   </w:t>
      </w:r>
      <w:r w:rsidRPr="009969CA">
        <w:rPr>
          <w:rFonts w:ascii="Times New Roman" w:hAnsi="Times New Roman" w:cs="Times New Roman"/>
          <w:sz w:val="24"/>
          <w:szCs w:val="24"/>
        </w:rPr>
        <w:t xml:space="preserve"> Diferentemente do que muitas pessoas pensam, não cabe apenas ao professor de língua portuguesa incentivar o hábito de leitura aos alunos. É um dever de todos aqueles que direta ou indiretamente trabalham com a educação. </w:t>
      </w:r>
      <w:r w:rsidRPr="009969CA">
        <w:rPr>
          <w:rFonts w:ascii="Times New Roman" w:hAnsi="Times New Roman" w:cs="Times New Roman"/>
          <w:sz w:val="24"/>
          <w:szCs w:val="24"/>
        </w:rPr>
        <w:cr/>
      </w:r>
      <w:r w:rsidR="00465769" w:rsidRPr="009969CA">
        <w:rPr>
          <w:rFonts w:ascii="Times New Roman" w:hAnsi="Times New Roman" w:cs="Times New Roman"/>
          <w:sz w:val="24"/>
          <w:szCs w:val="24"/>
        </w:rPr>
        <w:t xml:space="preserve">                  O aluno precisa receber estímulo para a leitura, até mesmo no momento de escolher um livro que lhe agrade, de forma que a leitura se torne algo prazeroso e não apenas obrigatório. Tanto pais quanto professores precisam estar atentos ao interesse do aluno de forma a orientá-lo a procurar um tipo de leitura que satisfaça ao aluno e faça com que ele queria cada vez mais t</w:t>
      </w:r>
      <w:r w:rsidR="00C05E67" w:rsidRPr="009969CA">
        <w:rPr>
          <w:rFonts w:ascii="Times New Roman" w:hAnsi="Times New Roman" w:cs="Times New Roman"/>
          <w:sz w:val="24"/>
          <w:szCs w:val="24"/>
        </w:rPr>
        <w:t xml:space="preserve">er contato com outros exemplos </w:t>
      </w:r>
      <w:r w:rsidR="00465769" w:rsidRPr="009969CA">
        <w:rPr>
          <w:rFonts w:ascii="Times New Roman" w:hAnsi="Times New Roman" w:cs="Times New Roman"/>
          <w:sz w:val="24"/>
          <w:szCs w:val="24"/>
        </w:rPr>
        <w:t xml:space="preserve">de leitura: livros, jornal, revista ou até mesmo internet. </w:t>
      </w:r>
      <w:r w:rsidR="00465769" w:rsidRPr="009969CA">
        <w:rPr>
          <w:rFonts w:ascii="Times New Roman" w:hAnsi="Times New Roman" w:cs="Times New Roman"/>
          <w:sz w:val="24"/>
          <w:szCs w:val="24"/>
        </w:rPr>
        <w:cr/>
      </w:r>
      <w:r w:rsidR="00C05E67" w:rsidRPr="009969CA">
        <w:rPr>
          <w:rFonts w:ascii="Times New Roman" w:hAnsi="Times New Roman" w:cs="Times New Roman"/>
          <w:sz w:val="24"/>
          <w:szCs w:val="24"/>
        </w:rPr>
        <w:t xml:space="preserve">                 Silva (1998, p.53) finaliza: incentivem o hábito de leitura no período da infância, sob o risco de, passada essa fase, tornar o processo irreversível, ou seja, não mais se conseguir o desenvolvimento de hábitos de leitura junto à população de adolescentes e adultos. Ou se adquire o hábito de leitura quando criança ou fica decretado a morte do leitor.</w:t>
      </w:r>
    </w:p>
    <w:p w:rsidR="00D8667C" w:rsidRPr="00D8667C" w:rsidRDefault="00D8667C" w:rsidP="00D8667C">
      <w:pPr>
        <w:rPr>
          <w:b/>
        </w:rPr>
      </w:pPr>
      <w:r w:rsidRPr="00D8667C">
        <w:rPr>
          <w:b/>
        </w:rPr>
        <w:t>1.3</w:t>
      </w:r>
      <w:r>
        <w:rPr>
          <w:b/>
        </w:rPr>
        <w:t xml:space="preserve"> </w:t>
      </w:r>
      <w:r w:rsidRPr="00D8667C">
        <w:rPr>
          <w:rFonts w:ascii="Times New Roman" w:hAnsi="Times New Roman" w:cs="Times New Roman"/>
          <w:b/>
          <w:sz w:val="24"/>
          <w:szCs w:val="24"/>
        </w:rPr>
        <w:t>A importância da leitura na formação de uma sociedade consciente</w:t>
      </w:r>
    </w:p>
    <w:p w:rsidR="008E23CC" w:rsidRDefault="00D8667C" w:rsidP="008E23CC">
      <w:pPr>
        <w:spacing w:line="360" w:lineRule="auto"/>
        <w:ind w:firstLine="1134"/>
        <w:jc w:val="both"/>
        <w:rPr>
          <w:rFonts w:ascii="Times New Roman" w:hAnsi="Times New Roman" w:cs="Times New Roman"/>
          <w:sz w:val="24"/>
          <w:szCs w:val="24"/>
        </w:rPr>
      </w:pPr>
      <w:r w:rsidRPr="00D8667C">
        <w:rPr>
          <w:rFonts w:ascii="Times New Roman" w:hAnsi="Times New Roman" w:cs="Times New Roman"/>
          <w:sz w:val="24"/>
          <w:szCs w:val="24"/>
        </w:rPr>
        <w:t xml:space="preserve">A cada dia o homem vem sentindo a necessidade de buscar inúmeras maneiras de se relacionar com os demais através da comunicação, seja ela de forma sonora, gestuais e/ou </w:t>
      </w:r>
      <w:r w:rsidRPr="00D8667C">
        <w:rPr>
          <w:rFonts w:ascii="Times New Roman" w:hAnsi="Times New Roman" w:cs="Times New Roman"/>
          <w:sz w:val="24"/>
          <w:szCs w:val="24"/>
        </w:rPr>
        <w:lastRenderedPageBreak/>
        <w:t xml:space="preserve">escrita e estas vêm se aperfeiçoando com o tempo, sobrevivendo a tantas imposições de regras. Com a leitura não ocorre diferente, uma vez que ela é muito mais que uma simples decodificação de signos, mantendo pois, interação com o leitor desde que este busque interpretar e compreender o conteúdo que o texto traz através dos elementos gráficos. </w:t>
      </w:r>
    </w:p>
    <w:p w:rsidR="00D8667C" w:rsidRPr="00D8667C" w:rsidRDefault="00D8667C" w:rsidP="008E23CC">
      <w:pPr>
        <w:spacing w:line="360" w:lineRule="auto"/>
        <w:ind w:firstLine="1134"/>
        <w:jc w:val="both"/>
        <w:rPr>
          <w:rFonts w:ascii="Times New Roman" w:hAnsi="Times New Roman" w:cs="Times New Roman"/>
          <w:sz w:val="24"/>
          <w:szCs w:val="24"/>
        </w:rPr>
      </w:pPr>
      <w:r w:rsidRPr="00D8667C">
        <w:rPr>
          <w:sz w:val="24"/>
          <w:szCs w:val="24"/>
        </w:rPr>
        <w:t xml:space="preserve">   </w:t>
      </w:r>
      <w:r w:rsidRPr="00D8667C">
        <w:rPr>
          <w:rFonts w:ascii="Times New Roman" w:hAnsi="Times New Roman" w:cs="Times New Roman"/>
          <w:sz w:val="24"/>
          <w:szCs w:val="24"/>
        </w:rPr>
        <w:t xml:space="preserve">A leitura faz parte da vida das pessoas desde os primeiros anos, mesmo não dominando a significação das palavras as crianças estão inseridas neste mundo mágico, elas realizam a leitura de imagens, gestos, correspondendo-os a possíveis mensagens tendo assim, uma participação ativa na comunicação social. Logo, para desenvolver esta prática é necessária a compreensão das diversas funções sociais as quais a leitura proporciona, é indispensável, sobretudo que este processo seja trabalhado através de situações agradáveis, dessa maneira o leitor obterá autonomia para selecionar a analisar suas leituras. </w:t>
      </w:r>
    </w:p>
    <w:p w:rsidR="00D8667C" w:rsidRPr="00D8667C" w:rsidRDefault="00D8667C" w:rsidP="00FD762F">
      <w:pPr>
        <w:spacing w:line="360" w:lineRule="auto"/>
        <w:ind w:firstLine="1134"/>
        <w:jc w:val="both"/>
        <w:rPr>
          <w:rFonts w:ascii="Times New Roman" w:hAnsi="Times New Roman" w:cs="Times New Roman"/>
          <w:sz w:val="24"/>
          <w:szCs w:val="24"/>
        </w:rPr>
      </w:pPr>
      <w:r w:rsidRPr="00D8667C">
        <w:rPr>
          <w:rFonts w:ascii="Times New Roman" w:hAnsi="Times New Roman" w:cs="Times New Roman"/>
          <w:sz w:val="24"/>
          <w:szCs w:val="24"/>
        </w:rPr>
        <w:t xml:space="preserve">A educação formal possui um papel significativo na preparação do individuo para o mercado de trabalho, o qual está a cada dia mais competitivo e exigente. Conforme estabelece as Diretrizes e Bases da Educação Nacional no artigo 1º § 2º, “A educação deve vincular-se ao mundo do trabalho e da prática social”. Entretanto, a língua portuguesa tem demonstrado que seu uso de forma padrão vem transformando os diferentes níveis de comunicação e expressão, visando à ampliação, a adequação dos saberes, sejam eles de forma individual ou discursiva. . </w:t>
      </w:r>
      <w:r w:rsidRPr="00D8667C">
        <w:rPr>
          <w:rFonts w:ascii="Times New Roman" w:hAnsi="Times New Roman" w:cs="Times New Roman"/>
          <w:sz w:val="24"/>
          <w:szCs w:val="24"/>
        </w:rPr>
        <w:cr/>
      </w:r>
      <w:r w:rsidRPr="008E23CC">
        <w:rPr>
          <w:rFonts w:ascii="Times New Roman" w:hAnsi="Times New Roman" w:cs="Times New Roman"/>
          <w:sz w:val="24"/>
          <w:szCs w:val="24"/>
        </w:rPr>
        <w:t xml:space="preserve">               </w:t>
      </w:r>
      <w:r w:rsidRPr="00D8667C">
        <w:rPr>
          <w:rFonts w:ascii="Times New Roman" w:hAnsi="Times New Roman" w:cs="Times New Roman"/>
          <w:sz w:val="24"/>
          <w:szCs w:val="24"/>
        </w:rPr>
        <w:t>Neste contexto, Irandé Antunes (2003, p. 66), A leitura é parte da interação verbal enquanto implica a participação cooperativa do leitor na interpretação e na reconstrução do sentido e das intenções pretendidas pelo autor. Dessa forma ela esclarece que a leitura mantém relações extremamente relevantes com a escrita, dessa forma o leitor precisa se colocar na posição do autor e descobrir o seu verdadeiro propósito. Assim a leitura deixara de ser apenas uma decodificação de signos, mas também um meio do individu</w:t>
      </w:r>
      <w:r w:rsidRPr="008E23CC">
        <w:rPr>
          <w:rFonts w:ascii="Times New Roman" w:hAnsi="Times New Roman" w:cs="Times New Roman"/>
          <w:sz w:val="24"/>
          <w:szCs w:val="24"/>
        </w:rPr>
        <w:t>o adquirir informações e consequ</w:t>
      </w:r>
      <w:r w:rsidRPr="00D8667C">
        <w:rPr>
          <w:rFonts w:ascii="Times New Roman" w:hAnsi="Times New Roman" w:cs="Times New Roman"/>
          <w:sz w:val="24"/>
          <w:szCs w:val="24"/>
        </w:rPr>
        <w:t>entemente ampliar os saberes interagindo com o meio e participando da realidade do outro.</w:t>
      </w:r>
    </w:p>
    <w:p w:rsidR="00FD762F" w:rsidRPr="008E23CC" w:rsidRDefault="00D8667C" w:rsidP="00FD762F">
      <w:pPr>
        <w:spacing w:line="360" w:lineRule="auto"/>
        <w:ind w:firstLine="1134"/>
        <w:jc w:val="both"/>
        <w:rPr>
          <w:rFonts w:ascii="Times New Roman" w:hAnsi="Times New Roman" w:cs="Times New Roman"/>
        </w:rPr>
      </w:pPr>
      <w:r w:rsidRPr="00D8667C">
        <w:rPr>
          <w:rFonts w:ascii="Times New Roman" w:hAnsi="Times New Roman" w:cs="Times New Roman"/>
        </w:rPr>
        <w:t xml:space="preserve">De acordo com as concepções de Kleiman (2004, p. 27), Na aula de leitura em estágios iniciais o professor serve como mediador entre aluno e autor. Nessa mediação ele pode fornecer modelos de estratégias especificas de leitura. Uma vez que nos processos iniciais de leitura o aluno necessita da interferência de uma pessoa capacitada, está deve demonstrar ao discente diversas possibilidades de ler um texto, fazendo uso de recursos como a linguagem verbal e a não verbal. </w:t>
      </w:r>
    </w:p>
    <w:p w:rsidR="00D8667C" w:rsidRPr="00D8667C" w:rsidRDefault="00D8667C" w:rsidP="00FD762F">
      <w:pPr>
        <w:spacing w:line="360" w:lineRule="auto"/>
        <w:ind w:firstLine="1134"/>
        <w:jc w:val="both"/>
        <w:rPr>
          <w:rFonts w:ascii="Times New Roman" w:hAnsi="Times New Roman" w:cs="Times New Roman"/>
        </w:rPr>
      </w:pPr>
      <w:r w:rsidRPr="00D8667C">
        <w:rPr>
          <w:rFonts w:ascii="Times New Roman" w:hAnsi="Times New Roman" w:cs="Times New Roman"/>
        </w:rPr>
        <w:t xml:space="preserve">Para que dessa maneira o aluno venha se familiarizar com o material oferecido ocorrendo assim a interação entre o leitor e o objeto; além do mais possibilitar que o educando compreenda </w:t>
      </w:r>
      <w:r w:rsidRPr="00D8667C">
        <w:rPr>
          <w:rFonts w:ascii="Times New Roman" w:hAnsi="Times New Roman" w:cs="Times New Roman"/>
        </w:rPr>
        <w:lastRenderedPageBreak/>
        <w:t>melhor o texto, assim o educador alcança os objetivos almejados, logo, ambos estarão construindo um conhecimento inovador.</w:t>
      </w:r>
    </w:p>
    <w:p w:rsidR="00D8667C" w:rsidRPr="00D8667C" w:rsidRDefault="00D8667C" w:rsidP="008E23CC">
      <w:pPr>
        <w:spacing w:line="360" w:lineRule="auto"/>
        <w:ind w:firstLine="1134"/>
        <w:jc w:val="both"/>
        <w:rPr>
          <w:rFonts w:ascii="Times New Roman" w:hAnsi="Times New Roman" w:cs="Times New Roman"/>
        </w:rPr>
      </w:pPr>
      <w:r w:rsidRPr="00D8667C">
        <w:rPr>
          <w:rFonts w:ascii="Times New Roman" w:hAnsi="Times New Roman" w:cs="Times New Roman"/>
        </w:rPr>
        <w:t>Para Irandé (2003, p. 77), a leitura envolve diferentes processos e estratégias de realização na dependência de diferentes condições do texto lido e das funções pretendidas com a leitura, ou seja, existem várias maneiras de ler diferentes textos, estes por sua vez são relativos cada um atende a um fim prático, o que significa dizer que o sucesso da leitura depende da seleção do texto, este deve corresponder às necessidades do público leitor tanto em relação ao tema quanto ao que se pretende absorver durante a leitura.</w:t>
      </w:r>
    </w:p>
    <w:p w:rsidR="00D8667C" w:rsidRPr="00D8667C" w:rsidRDefault="00D8667C" w:rsidP="00FD762F">
      <w:pPr>
        <w:spacing w:line="360" w:lineRule="auto"/>
        <w:ind w:firstLine="1134"/>
        <w:jc w:val="both"/>
        <w:rPr>
          <w:rFonts w:ascii="Times New Roman" w:hAnsi="Times New Roman" w:cs="Times New Roman"/>
        </w:rPr>
      </w:pPr>
      <w:r w:rsidRPr="00D8667C">
        <w:rPr>
          <w:rFonts w:ascii="Times New Roman" w:hAnsi="Times New Roman" w:cs="Times New Roman"/>
        </w:rPr>
        <w:t>Segundo Angela Kleiman (1989), a formação precária do professor na área de leitura, bem como o desconhecimento dos resultados da</w:t>
      </w:r>
      <w:r w:rsidR="008E23CC">
        <w:rPr>
          <w:rFonts w:ascii="Times New Roman" w:hAnsi="Times New Roman" w:cs="Times New Roman"/>
        </w:rPr>
        <w:t xml:space="preserve"> pesquisa na área trazem consequ</w:t>
      </w:r>
      <w:r w:rsidRPr="00D8667C">
        <w:rPr>
          <w:rFonts w:ascii="Times New Roman" w:hAnsi="Times New Roman" w:cs="Times New Roman"/>
        </w:rPr>
        <w:t>ências negativas para a qualidade do ensino. Uma vez que, é necessário conhecer a problemática pa</w:t>
      </w:r>
      <w:r w:rsidR="008E23CC">
        <w:rPr>
          <w:rFonts w:ascii="Times New Roman" w:hAnsi="Times New Roman" w:cs="Times New Roman"/>
        </w:rPr>
        <w:t>ra haver a inquietação e consequ</w:t>
      </w:r>
      <w:r w:rsidRPr="00D8667C">
        <w:rPr>
          <w:rFonts w:ascii="Times New Roman" w:hAnsi="Times New Roman" w:cs="Times New Roman"/>
        </w:rPr>
        <w:t>entemente a elaboração de estratégias objetivando mudanças significativas no campo educacional.</w:t>
      </w:r>
    </w:p>
    <w:p w:rsidR="00D8667C" w:rsidRDefault="00D8667C" w:rsidP="00FD762F">
      <w:pPr>
        <w:spacing w:line="360" w:lineRule="auto"/>
        <w:ind w:firstLine="1134"/>
        <w:jc w:val="both"/>
        <w:rPr>
          <w:rFonts w:ascii="Times New Roman" w:hAnsi="Times New Roman" w:cs="Times New Roman"/>
        </w:rPr>
      </w:pPr>
      <w:r w:rsidRPr="00D8667C">
        <w:rPr>
          <w:rFonts w:ascii="Times New Roman" w:hAnsi="Times New Roman" w:cs="Times New Roman"/>
        </w:rPr>
        <w:t>Entretanto, é extremamente importante esclarecer que para obtenção de sucesso na leitura o leitor precisa passar por um processo gradativo que deve iniciar na educação informal com a contribuição da família, cabe a esta, portanto, proporcionar as crianças momentos agradáveis demonstrando o quanto a leitura pode propiciar maravilhosas viagens no mundo da imaginação. Certamente o individuo que passa por esta etapa ao ingressar nas series iniciais terá um contato saudável com a leitura didática.</w:t>
      </w:r>
    </w:p>
    <w:p w:rsidR="002D2CA4" w:rsidRPr="002D2CA4" w:rsidRDefault="002D2CA4" w:rsidP="002D2CA4">
      <w:pPr>
        <w:rPr>
          <w:rFonts w:ascii="Times New Roman" w:hAnsi="Times New Roman" w:cs="Times New Roman"/>
          <w:b/>
          <w:sz w:val="28"/>
          <w:szCs w:val="28"/>
        </w:rPr>
      </w:pPr>
      <w:r w:rsidRPr="002D2CA4">
        <w:rPr>
          <w:rFonts w:ascii="Times New Roman" w:hAnsi="Times New Roman" w:cs="Times New Roman"/>
          <w:b/>
          <w:sz w:val="28"/>
          <w:szCs w:val="28"/>
        </w:rPr>
        <w:t>METODOLOGIA</w:t>
      </w:r>
    </w:p>
    <w:p w:rsidR="002D2CA4" w:rsidRPr="002D2CA4" w:rsidRDefault="002D2CA4" w:rsidP="002D2CA4">
      <w:pPr>
        <w:jc w:val="both"/>
        <w:rPr>
          <w:rFonts w:ascii="Times New Roman" w:hAnsi="Times New Roman" w:cs="Times New Roman"/>
          <w:sz w:val="24"/>
          <w:szCs w:val="24"/>
        </w:rPr>
      </w:pPr>
      <w:r w:rsidRPr="009C671E">
        <w:rPr>
          <w:rFonts w:ascii="Arial" w:hAnsi="Arial" w:cs="Arial"/>
          <w:sz w:val="24"/>
          <w:szCs w:val="24"/>
        </w:rPr>
        <w:t xml:space="preserve">              </w:t>
      </w:r>
      <w:r w:rsidRPr="002D2CA4">
        <w:rPr>
          <w:rFonts w:ascii="Times New Roman" w:hAnsi="Times New Roman" w:cs="Times New Roman"/>
          <w:sz w:val="24"/>
          <w:szCs w:val="24"/>
        </w:rPr>
        <w:t>Para o desenvolvimento deste artigo será realizada uma pesquisa bibliográfica de caráter indutivo, com</w:t>
      </w:r>
      <w:r>
        <w:rPr>
          <w:rFonts w:ascii="Times New Roman" w:hAnsi="Times New Roman" w:cs="Times New Roman"/>
          <w:sz w:val="24"/>
          <w:szCs w:val="24"/>
        </w:rPr>
        <w:t xml:space="preserve"> 45 alunos da </w:t>
      </w:r>
      <w:r w:rsidRPr="002D2CA4">
        <w:rPr>
          <w:rFonts w:ascii="Times New Roman" w:hAnsi="Times New Roman" w:cs="Times New Roman"/>
          <w:sz w:val="24"/>
          <w:szCs w:val="24"/>
        </w:rPr>
        <w:t xml:space="preserve">8ª </w:t>
      </w:r>
      <w:r w:rsidR="00D913E3" w:rsidRPr="002D2CA4">
        <w:rPr>
          <w:rFonts w:ascii="Times New Roman" w:hAnsi="Times New Roman" w:cs="Times New Roman"/>
          <w:sz w:val="24"/>
          <w:szCs w:val="24"/>
        </w:rPr>
        <w:t>série</w:t>
      </w:r>
      <w:r w:rsidR="00A251BF">
        <w:rPr>
          <w:rFonts w:ascii="Times New Roman" w:hAnsi="Times New Roman" w:cs="Times New Roman"/>
          <w:sz w:val="24"/>
          <w:szCs w:val="24"/>
        </w:rPr>
        <w:t xml:space="preserve"> </w:t>
      </w:r>
      <w:r w:rsidR="00D913E3">
        <w:rPr>
          <w:rFonts w:ascii="Times New Roman" w:hAnsi="Times New Roman" w:cs="Times New Roman"/>
          <w:sz w:val="24"/>
          <w:szCs w:val="24"/>
        </w:rPr>
        <w:t>da Escola</w:t>
      </w:r>
      <w:r w:rsidRPr="002D2CA4">
        <w:rPr>
          <w:rFonts w:ascii="Times New Roman" w:hAnsi="Times New Roman" w:cs="Times New Roman"/>
          <w:sz w:val="24"/>
          <w:szCs w:val="24"/>
        </w:rPr>
        <w:t xml:space="preserve"> Raul Monte do município de </w:t>
      </w:r>
      <w:r w:rsidR="00D913E3" w:rsidRPr="002D2CA4">
        <w:rPr>
          <w:rFonts w:ascii="Times New Roman" w:hAnsi="Times New Roman" w:cs="Times New Roman"/>
          <w:sz w:val="24"/>
          <w:szCs w:val="24"/>
        </w:rPr>
        <w:t>sobral</w:t>
      </w:r>
      <w:r w:rsidR="00D913E3" w:rsidRPr="004D68BC">
        <w:rPr>
          <w:rFonts w:ascii="Times New Roman" w:hAnsi="Times New Roman" w:cs="Times New Roman"/>
          <w:sz w:val="24"/>
          <w:szCs w:val="24"/>
        </w:rPr>
        <w:t>,</w:t>
      </w:r>
      <w:r w:rsidR="00A251BF" w:rsidRPr="004D68BC">
        <w:rPr>
          <w:rFonts w:ascii="Times New Roman" w:hAnsi="Times New Roman" w:cs="Times New Roman"/>
          <w:sz w:val="24"/>
          <w:szCs w:val="24"/>
        </w:rPr>
        <w:t xml:space="preserve"> durante o </w:t>
      </w:r>
      <w:r w:rsidR="00A251BF">
        <w:rPr>
          <w:rFonts w:ascii="Times New Roman" w:hAnsi="Times New Roman" w:cs="Times New Roman"/>
          <w:sz w:val="24"/>
          <w:szCs w:val="24"/>
        </w:rPr>
        <w:t xml:space="preserve">período de abril a junho de 2014 </w:t>
      </w:r>
      <w:r>
        <w:rPr>
          <w:rFonts w:ascii="Times New Roman" w:hAnsi="Times New Roman" w:cs="Times New Roman"/>
          <w:sz w:val="24"/>
          <w:szCs w:val="24"/>
        </w:rPr>
        <w:t xml:space="preserve">com </w:t>
      </w:r>
      <w:r w:rsidRPr="002D2CA4">
        <w:rPr>
          <w:rFonts w:ascii="Times New Roman" w:hAnsi="Times New Roman" w:cs="Times New Roman"/>
          <w:sz w:val="24"/>
          <w:szCs w:val="24"/>
        </w:rPr>
        <w:t xml:space="preserve"> o intuito de analisar e verificar a importância que a leitura exerce na vida do ser humano. Com isso, possivelmente constatar os motivos que levara</w:t>
      </w:r>
      <w:r>
        <w:rPr>
          <w:rFonts w:ascii="Times New Roman" w:hAnsi="Times New Roman" w:cs="Times New Roman"/>
          <w:sz w:val="24"/>
          <w:szCs w:val="24"/>
        </w:rPr>
        <w:t xml:space="preserve">m os </w:t>
      </w:r>
      <w:r w:rsidR="00D913E3">
        <w:rPr>
          <w:rFonts w:ascii="Times New Roman" w:hAnsi="Times New Roman" w:cs="Times New Roman"/>
          <w:sz w:val="24"/>
          <w:szCs w:val="24"/>
        </w:rPr>
        <w:t xml:space="preserve">alunos </w:t>
      </w:r>
      <w:r w:rsidR="00D913E3" w:rsidRPr="002D2CA4">
        <w:rPr>
          <w:rFonts w:ascii="Times New Roman" w:hAnsi="Times New Roman" w:cs="Times New Roman"/>
          <w:sz w:val="24"/>
          <w:szCs w:val="24"/>
        </w:rPr>
        <w:t>a</w:t>
      </w:r>
      <w:r w:rsidRPr="002D2CA4">
        <w:rPr>
          <w:rFonts w:ascii="Times New Roman" w:hAnsi="Times New Roman" w:cs="Times New Roman"/>
          <w:sz w:val="24"/>
          <w:szCs w:val="24"/>
        </w:rPr>
        <w:t xml:space="preserve"> possuírem dificuldades na leitura. Logo, para melhor desempenho desta pesquisa utilizamos como base de estudos os pensamentos de alguns doutrinadores que por sua vez trazem em seus livros conceitos valiosos acerca do respectivo tema abordado.</w:t>
      </w:r>
    </w:p>
    <w:p w:rsidR="002D2CA4" w:rsidRPr="002D2CA4" w:rsidRDefault="002D2CA4" w:rsidP="002D2CA4">
      <w:pPr>
        <w:jc w:val="both"/>
        <w:rPr>
          <w:rFonts w:ascii="Times New Roman" w:hAnsi="Times New Roman" w:cs="Times New Roman"/>
          <w:sz w:val="24"/>
          <w:szCs w:val="24"/>
        </w:rPr>
      </w:pPr>
      <w:r w:rsidRPr="002D2CA4">
        <w:rPr>
          <w:rFonts w:ascii="Times New Roman" w:hAnsi="Times New Roman" w:cs="Times New Roman"/>
          <w:sz w:val="24"/>
          <w:szCs w:val="24"/>
        </w:rPr>
        <w:t xml:space="preserve">             No processo de construção deste artigo cientifico a primeira etapa foi a escolha do tema a ser pesquisado, uma vez somente depois desta definição é que poderia ser iniciado o processo de buscar auxílios bibliográficos. A segunda etapa a se cumprir foi a delimitação do tema, a problemática e a metodologia. A terceira etapa por sua vez foi à seleção das obras que tratavam do tema de utilidade para o artigo, pois assim teríamos subsídios palpáveis para análise mais profunda do tema. A quarta etapa foi o momento em que fichamos as obras selecionadas com o intuito de compreender o conteúdo com mais facilidade e eficácia. </w:t>
      </w:r>
    </w:p>
    <w:p w:rsidR="00D8667C" w:rsidRPr="00A251BF" w:rsidRDefault="002D2CA4" w:rsidP="00FD762F">
      <w:pPr>
        <w:jc w:val="both"/>
        <w:rPr>
          <w:rFonts w:ascii="Times New Roman" w:hAnsi="Times New Roman" w:cs="Times New Roman"/>
          <w:sz w:val="24"/>
          <w:szCs w:val="24"/>
        </w:rPr>
      </w:pPr>
      <w:r w:rsidRPr="002D2CA4">
        <w:rPr>
          <w:rFonts w:ascii="Times New Roman" w:hAnsi="Times New Roman" w:cs="Times New Roman"/>
          <w:sz w:val="24"/>
          <w:szCs w:val="24"/>
        </w:rPr>
        <w:t xml:space="preserve">               A ultima e prolongada etapa foi a construção do corpo do artigo, send</w:t>
      </w:r>
      <w:r w:rsidR="00F147BF">
        <w:rPr>
          <w:rFonts w:ascii="Times New Roman" w:hAnsi="Times New Roman" w:cs="Times New Roman"/>
          <w:sz w:val="24"/>
          <w:szCs w:val="24"/>
        </w:rPr>
        <w:t xml:space="preserve">o que em primeiro instante foi elaborado </w:t>
      </w:r>
      <w:r w:rsidRPr="002D2CA4">
        <w:rPr>
          <w:rFonts w:ascii="Times New Roman" w:hAnsi="Times New Roman" w:cs="Times New Roman"/>
          <w:sz w:val="24"/>
          <w:szCs w:val="24"/>
        </w:rPr>
        <w:t>a introdução. Logo depois con</w:t>
      </w:r>
      <w:r w:rsidR="00F147BF">
        <w:rPr>
          <w:rFonts w:ascii="Times New Roman" w:hAnsi="Times New Roman" w:cs="Times New Roman"/>
          <w:sz w:val="24"/>
          <w:szCs w:val="24"/>
        </w:rPr>
        <w:t>struímos a fundamentação teórica com base nas leituras feita</w:t>
      </w:r>
      <w:r w:rsidRPr="002D2CA4">
        <w:rPr>
          <w:rFonts w:ascii="Times New Roman" w:hAnsi="Times New Roman" w:cs="Times New Roman"/>
          <w:sz w:val="24"/>
          <w:szCs w:val="24"/>
        </w:rPr>
        <w:t xml:space="preserve">s durante a pesquisa para elaboração deste artigo. Em </w:t>
      </w:r>
      <w:r w:rsidRPr="002D2CA4">
        <w:rPr>
          <w:rFonts w:ascii="Times New Roman" w:hAnsi="Times New Roman" w:cs="Times New Roman"/>
          <w:sz w:val="24"/>
          <w:szCs w:val="24"/>
        </w:rPr>
        <w:lastRenderedPageBreak/>
        <w:t>seguida materializamos a metodologia e po</w:t>
      </w:r>
      <w:r w:rsidR="00F147BF">
        <w:rPr>
          <w:rFonts w:ascii="Times New Roman" w:hAnsi="Times New Roman" w:cs="Times New Roman"/>
          <w:sz w:val="24"/>
          <w:szCs w:val="24"/>
        </w:rPr>
        <w:t xml:space="preserve">r ultimo elaboramos o resumo pois ele foi a  </w:t>
      </w:r>
      <w:r w:rsidRPr="002D2CA4">
        <w:rPr>
          <w:rFonts w:ascii="Times New Roman" w:hAnsi="Times New Roman" w:cs="Times New Roman"/>
          <w:sz w:val="24"/>
          <w:szCs w:val="24"/>
        </w:rPr>
        <w:t xml:space="preserve"> conclusão</w:t>
      </w:r>
      <w:r w:rsidR="00F147BF">
        <w:rPr>
          <w:rFonts w:ascii="Times New Roman" w:hAnsi="Times New Roman" w:cs="Times New Roman"/>
          <w:sz w:val="24"/>
          <w:szCs w:val="24"/>
        </w:rPr>
        <w:t xml:space="preserve"> obtida no artigo</w:t>
      </w:r>
      <w:r>
        <w:rPr>
          <w:rFonts w:ascii="Times New Roman" w:hAnsi="Times New Roman" w:cs="Times New Roman"/>
          <w:sz w:val="24"/>
          <w:szCs w:val="24"/>
        </w:rPr>
        <w:t>.</w:t>
      </w:r>
    </w:p>
    <w:p w:rsidR="005C3F43" w:rsidRPr="005C3F43" w:rsidRDefault="00D913E3" w:rsidP="005C3F43">
      <w:pPr>
        <w:autoSpaceDE w:val="0"/>
        <w:autoSpaceDN w:val="0"/>
        <w:adjustRightInd w:val="0"/>
        <w:spacing w:after="0" w:line="360" w:lineRule="auto"/>
        <w:jc w:val="both"/>
        <w:rPr>
          <w:rFonts w:ascii="Times New Roman" w:hAnsi="Times New Roman" w:cs="Times New Roman"/>
          <w:b/>
          <w:sz w:val="24"/>
          <w:szCs w:val="24"/>
        </w:rPr>
      </w:pPr>
      <w:r w:rsidRPr="005C3F43">
        <w:rPr>
          <w:rFonts w:ascii="Times New Roman" w:hAnsi="Times New Roman" w:cs="Times New Roman"/>
          <w:b/>
          <w:bCs/>
          <w:sz w:val="24"/>
          <w:szCs w:val="24"/>
        </w:rPr>
        <w:t>ANÁLISE</w:t>
      </w:r>
      <w:r>
        <w:rPr>
          <w:rFonts w:ascii="Times New Roman" w:hAnsi="Times New Roman" w:cs="Times New Roman"/>
          <w:b/>
          <w:bCs/>
          <w:sz w:val="24"/>
          <w:szCs w:val="24"/>
        </w:rPr>
        <w:t xml:space="preserve"> </w:t>
      </w:r>
      <w:r w:rsidRPr="005C3F43">
        <w:rPr>
          <w:rFonts w:ascii="Times New Roman" w:hAnsi="Times New Roman" w:cs="Times New Roman"/>
          <w:b/>
          <w:bCs/>
          <w:sz w:val="24"/>
          <w:szCs w:val="24"/>
        </w:rPr>
        <w:t>RESULTADO</w:t>
      </w:r>
      <w:r w:rsidR="005C3F43" w:rsidRPr="005C3F43">
        <w:rPr>
          <w:rFonts w:ascii="Times New Roman" w:hAnsi="Times New Roman" w:cs="Times New Roman"/>
          <w:b/>
          <w:sz w:val="24"/>
          <w:szCs w:val="24"/>
        </w:rPr>
        <w:t xml:space="preserve"> E DISCUSSÕES</w:t>
      </w:r>
      <w:r w:rsidR="005C3F43">
        <w:rPr>
          <w:rFonts w:ascii="Times New Roman" w:hAnsi="Times New Roman" w:cs="Times New Roman"/>
          <w:b/>
          <w:sz w:val="24"/>
          <w:szCs w:val="24"/>
        </w:rPr>
        <w:t xml:space="preserve"> DA PESQUISA</w:t>
      </w:r>
    </w:p>
    <w:p w:rsidR="008E23CC" w:rsidRPr="005C3F43" w:rsidRDefault="008E23CC" w:rsidP="008E23CC">
      <w:pPr>
        <w:autoSpaceDE w:val="0"/>
        <w:autoSpaceDN w:val="0"/>
        <w:adjustRightInd w:val="0"/>
        <w:spacing w:after="0" w:line="240" w:lineRule="auto"/>
        <w:rPr>
          <w:rFonts w:ascii="Times New Roman" w:hAnsi="Times New Roman" w:cs="Times New Roman"/>
          <w:b/>
          <w:bCs/>
          <w:sz w:val="24"/>
          <w:szCs w:val="24"/>
        </w:rPr>
      </w:pPr>
    </w:p>
    <w:p w:rsidR="005C3F43" w:rsidRDefault="00A41F21" w:rsidP="008E23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8E23CC">
        <w:rPr>
          <w:rFonts w:ascii="Times New Roman" w:hAnsi="Times New Roman" w:cs="Times New Roman"/>
          <w:sz w:val="24"/>
          <w:szCs w:val="24"/>
        </w:rPr>
        <w:t xml:space="preserve">  </w:t>
      </w:r>
      <w:r w:rsidR="008E23CC" w:rsidRPr="008E23CC">
        <w:rPr>
          <w:rFonts w:ascii="Times New Roman" w:hAnsi="Times New Roman" w:cs="Times New Roman"/>
          <w:sz w:val="24"/>
          <w:szCs w:val="24"/>
        </w:rPr>
        <w:t>A pesquisa de campo foi realizada por meio d</w:t>
      </w:r>
      <w:r w:rsidR="008E23CC">
        <w:rPr>
          <w:rFonts w:ascii="Times New Roman" w:hAnsi="Times New Roman" w:cs="Times New Roman"/>
          <w:sz w:val="24"/>
          <w:szCs w:val="24"/>
        </w:rPr>
        <w:t xml:space="preserve">e um questionário aberto </w:t>
      </w:r>
      <w:r w:rsidR="008E23CC" w:rsidRPr="008E23CC">
        <w:rPr>
          <w:rFonts w:ascii="Times New Roman" w:hAnsi="Times New Roman" w:cs="Times New Roman"/>
          <w:sz w:val="24"/>
          <w:szCs w:val="24"/>
        </w:rPr>
        <w:t>qualitativ</w:t>
      </w:r>
      <w:r w:rsidR="006004A1">
        <w:rPr>
          <w:rFonts w:ascii="Times New Roman" w:hAnsi="Times New Roman" w:cs="Times New Roman"/>
          <w:sz w:val="24"/>
          <w:szCs w:val="24"/>
        </w:rPr>
        <w:t xml:space="preserve">o no qual foram entrevistados 45 alunos da </w:t>
      </w:r>
      <w:r w:rsidR="006004A1" w:rsidRPr="004D68BC">
        <w:rPr>
          <w:rFonts w:ascii="Times New Roman" w:hAnsi="Times New Roman" w:cs="Times New Roman"/>
          <w:sz w:val="24"/>
          <w:szCs w:val="24"/>
        </w:rPr>
        <w:t xml:space="preserve">os alunos da </w:t>
      </w:r>
      <w:r w:rsidR="006004A1" w:rsidRPr="004D68BC">
        <w:t xml:space="preserve">8ªsérie da </w:t>
      </w:r>
      <w:r w:rsidR="006004A1" w:rsidRPr="004D68BC">
        <w:rPr>
          <w:rFonts w:ascii="Times New Roman" w:hAnsi="Times New Roman" w:cs="Times New Roman"/>
        </w:rPr>
        <w:t xml:space="preserve">escola Raul Monte do município de </w:t>
      </w:r>
      <w:r w:rsidR="00D913E3" w:rsidRPr="004D68BC">
        <w:rPr>
          <w:rFonts w:ascii="Times New Roman" w:hAnsi="Times New Roman" w:cs="Times New Roman"/>
        </w:rPr>
        <w:t>Sobral</w:t>
      </w:r>
      <w:r w:rsidR="00D913E3">
        <w:rPr>
          <w:rFonts w:ascii="Times New Roman" w:hAnsi="Times New Roman" w:cs="Times New Roman"/>
          <w:sz w:val="24"/>
          <w:szCs w:val="24"/>
        </w:rPr>
        <w:t>.</w:t>
      </w:r>
      <w:r w:rsidR="008E23CC" w:rsidRPr="008E23CC">
        <w:rPr>
          <w:rFonts w:ascii="Times New Roman" w:hAnsi="Times New Roman" w:cs="Times New Roman"/>
          <w:sz w:val="24"/>
          <w:szCs w:val="24"/>
        </w:rPr>
        <w:t xml:space="preserve"> A razão de se fazer a p</w:t>
      </w:r>
      <w:r w:rsidR="008E23CC">
        <w:rPr>
          <w:rFonts w:ascii="Times New Roman" w:hAnsi="Times New Roman" w:cs="Times New Roman"/>
          <w:sz w:val="24"/>
          <w:szCs w:val="24"/>
        </w:rPr>
        <w:t xml:space="preserve">esquisa, surgiu do interesse em </w:t>
      </w:r>
      <w:r w:rsidR="008E23CC" w:rsidRPr="008E23CC">
        <w:rPr>
          <w:rFonts w:ascii="Times New Roman" w:hAnsi="Times New Roman" w:cs="Times New Roman"/>
          <w:sz w:val="24"/>
          <w:szCs w:val="24"/>
        </w:rPr>
        <w:t>aprofundar a teoria e verificar na prática se existe o interesse dos alunos pela leitura.</w:t>
      </w:r>
      <w:r w:rsidR="006004A1">
        <w:rPr>
          <w:rFonts w:ascii="Times New Roman" w:hAnsi="Times New Roman" w:cs="Times New Roman"/>
          <w:sz w:val="24"/>
          <w:szCs w:val="24"/>
        </w:rPr>
        <w:t xml:space="preserve">   </w:t>
      </w:r>
    </w:p>
    <w:p w:rsidR="006004A1" w:rsidRPr="006004A1" w:rsidRDefault="002D2CA4" w:rsidP="00A2362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04A1">
        <w:rPr>
          <w:rFonts w:ascii="Arial" w:hAnsi="Arial" w:cs="Arial"/>
          <w:sz w:val="23"/>
          <w:szCs w:val="23"/>
        </w:rPr>
        <w:t xml:space="preserve">   </w:t>
      </w:r>
      <w:r w:rsidR="006004A1" w:rsidRPr="006004A1">
        <w:rPr>
          <w:rFonts w:ascii="Times New Roman" w:hAnsi="Times New Roman" w:cs="Times New Roman"/>
          <w:sz w:val="24"/>
          <w:szCs w:val="24"/>
        </w:rPr>
        <w:t>Por meio da pesquisa os alunos responderam as questões que foram</w:t>
      </w:r>
      <w:r w:rsidR="006004A1">
        <w:rPr>
          <w:rFonts w:ascii="Times New Roman" w:hAnsi="Times New Roman" w:cs="Times New Roman"/>
          <w:sz w:val="24"/>
          <w:szCs w:val="24"/>
        </w:rPr>
        <w:t xml:space="preserve"> </w:t>
      </w:r>
      <w:r w:rsidR="006004A1" w:rsidRPr="006004A1">
        <w:rPr>
          <w:rFonts w:ascii="Times New Roman" w:hAnsi="Times New Roman" w:cs="Times New Roman"/>
          <w:sz w:val="24"/>
          <w:szCs w:val="24"/>
        </w:rPr>
        <w:t>propostas. Foi possível perceber que os alunos têm m</w:t>
      </w:r>
      <w:r w:rsidR="006004A1">
        <w:rPr>
          <w:rFonts w:ascii="Times New Roman" w:hAnsi="Times New Roman" w:cs="Times New Roman"/>
          <w:sz w:val="24"/>
          <w:szCs w:val="24"/>
        </w:rPr>
        <w:t xml:space="preserve">uito desinteresse pela </w:t>
      </w:r>
      <w:r w:rsidR="00D913E3">
        <w:rPr>
          <w:rFonts w:ascii="Times New Roman" w:hAnsi="Times New Roman" w:cs="Times New Roman"/>
          <w:sz w:val="24"/>
          <w:szCs w:val="24"/>
        </w:rPr>
        <w:t>leitura, a</w:t>
      </w:r>
      <w:r w:rsidR="006004A1" w:rsidRPr="006004A1">
        <w:rPr>
          <w:rFonts w:ascii="Times New Roman" w:hAnsi="Times New Roman" w:cs="Times New Roman"/>
          <w:sz w:val="24"/>
          <w:szCs w:val="24"/>
        </w:rPr>
        <w:t xml:space="preserve"> começar pelo questionário, alguns não leram todas a</w:t>
      </w:r>
      <w:r w:rsidR="006004A1">
        <w:rPr>
          <w:rFonts w:ascii="Times New Roman" w:hAnsi="Times New Roman" w:cs="Times New Roman"/>
          <w:sz w:val="24"/>
          <w:szCs w:val="24"/>
        </w:rPr>
        <w:t xml:space="preserve">s perguntas, preencheram </w:t>
      </w:r>
      <w:r w:rsidR="006004A1" w:rsidRPr="006004A1">
        <w:rPr>
          <w:rFonts w:ascii="Times New Roman" w:hAnsi="Times New Roman" w:cs="Times New Roman"/>
          <w:sz w:val="24"/>
          <w:szCs w:val="24"/>
        </w:rPr>
        <w:t>pela metade, deixaram algumas respostas em branco. E alguns alunos não</w:t>
      </w:r>
      <w:r w:rsidR="006004A1">
        <w:rPr>
          <w:rFonts w:ascii="Times New Roman" w:hAnsi="Times New Roman" w:cs="Times New Roman"/>
          <w:sz w:val="24"/>
          <w:szCs w:val="24"/>
        </w:rPr>
        <w:t xml:space="preserve"> </w:t>
      </w:r>
      <w:r w:rsidR="006004A1" w:rsidRPr="006004A1">
        <w:rPr>
          <w:rFonts w:ascii="Times New Roman" w:hAnsi="Times New Roman" w:cs="Times New Roman"/>
          <w:sz w:val="24"/>
          <w:szCs w:val="24"/>
        </w:rPr>
        <w:t xml:space="preserve">compreenderam as perguntas realizadas para a entrevista, como exemplo: </w:t>
      </w:r>
      <w:r w:rsidR="006004A1" w:rsidRPr="006004A1">
        <w:rPr>
          <w:rFonts w:ascii="Times New Roman" w:hAnsi="Times New Roman" w:cs="Times New Roman"/>
          <w:bCs/>
          <w:sz w:val="24"/>
          <w:szCs w:val="24"/>
        </w:rPr>
        <w:t>Que</w:t>
      </w:r>
      <w:r w:rsidR="006004A1" w:rsidRPr="006004A1">
        <w:rPr>
          <w:rFonts w:ascii="Times New Roman" w:hAnsi="Times New Roman" w:cs="Times New Roman"/>
          <w:sz w:val="24"/>
          <w:szCs w:val="24"/>
        </w:rPr>
        <w:t xml:space="preserve"> </w:t>
      </w:r>
      <w:r w:rsidR="006004A1" w:rsidRPr="006004A1">
        <w:rPr>
          <w:rFonts w:ascii="Times New Roman" w:hAnsi="Times New Roman" w:cs="Times New Roman"/>
          <w:bCs/>
          <w:sz w:val="23"/>
          <w:szCs w:val="23"/>
        </w:rPr>
        <w:t>livro você mais gostou de ter lido até hoje? Por quê?</w:t>
      </w:r>
      <w:r w:rsidR="006004A1" w:rsidRPr="006004A1">
        <w:rPr>
          <w:rFonts w:ascii="Times New Roman" w:hAnsi="Times New Roman" w:cs="Times New Roman"/>
          <w:b/>
          <w:bCs/>
          <w:sz w:val="23"/>
          <w:szCs w:val="23"/>
        </w:rPr>
        <w:t xml:space="preserve"> “</w:t>
      </w:r>
      <w:r w:rsidR="006004A1">
        <w:rPr>
          <w:rFonts w:ascii="Times New Roman" w:hAnsi="Times New Roman" w:cs="Times New Roman"/>
          <w:iCs/>
          <w:sz w:val="23"/>
          <w:szCs w:val="23"/>
        </w:rPr>
        <w:t>Folha de Sobral</w:t>
      </w:r>
      <w:r w:rsidR="006004A1" w:rsidRPr="006004A1">
        <w:rPr>
          <w:rFonts w:ascii="Times New Roman" w:hAnsi="Times New Roman" w:cs="Times New Roman"/>
          <w:iCs/>
          <w:sz w:val="23"/>
          <w:szCs w:val="23"/>
        </w:rPr>
        <w:t>, pois eu</w:t>
      </w:r>
      <w:r w:rsidR="006004A1">
        <w:rPr>
          <w:rFonts w:ascii="Times New Roman" w:hAnsi="Times New Roman" w:cs="Times New Roman"/>
          <w:sz w:val="24"/>
          <w:szCs w:val="24"/>
        </w:rPr>
        <w:t xml:space="preserve"> </w:t>
      </w:r>
      <w:r w:rsidR="006004A1" w:rsidRPr="006004A1">
        <w:rPr>
          <w:rFonts w:ascii="Times New Roman" w:hAnsi="Times New Roman" w:cs="Times New Roman"/>
          <w:iCs/>
          <w:sz w:val="23"/>
          <w:szCs w:val="23"/>
        </w:rPr>
        <w:t>fico sabendo o que acontece em minha cidade e no meu país e tenho</w:t>
      </w:r>
    </w:p>
    <w:p w:rsidR="006004A1" w:rsidRPr="006004A1" w:rsidRDefault="00D913E3" w:rsidP="00A23628">
      <w:pPr>
        <w:autoSpaceDE w:val="0"/>
        <w:autoSpaceDN w:val="0"/>
        <w:adjustRightInd w:val="0"/>
        <w:spacing w:after="0" w:line="360" w:lineRule="auto"/>
        <w:jc w:val="both"/>
        <w:rPr>
          <w:rFonts w:ascii="Times New Roman" w:hAnsi="Times New Roman" w:cs="Times New Roman"/>
          <w:sz w:val="23"/>
          <w:szCs w:val="23"/>
        </w:rPr>
      </w:pPr>
      <w:r w:rsidRPr="006004A1">
        <w:rPr>
          <w:rFonts w:ascii="Times New Roman" w:hAnsi="Times New Roman" w:cs="Times New Roman"/>
          <w:iCs/>
          <w:sz w:val="23"/>
          <w:szCs w:val="23"/>
        </w:rPr>
        <w:t>Entretenimento</w:t>
      </w:r>
      <w:r w:rsidR="006004A1" w:rsidRPr="006004A1">
        <w:rPr>
          <w:rFonts w:ascii="Times New Roman" w:hAnsi="Times New Roman" w:cs="Times New Roman"/>
          <w:i/>
          <w:iCs/>
          <w:sz w:val="23"/>
          <w:szCs w:val="23"/>
        </w:rPr>
        <w:t xml:space="preserve">”. </w:t>
      </w:r>
      <w:r w:rsidR="006004A1" w:rsidRPr="006004A1">
        <w:rPr>
          <w:rFonts w:ascii="Times New Roman" w:hAnsi="Times New Roman" w:cs="Times New Roman"/>
          <w:sz w:val="23"/>
          <w:szCs w:val="23"/>
        </w:rPr>
        <w:t xml:space="preserve">O aluno citado analisa o Jornal </w:t>
      </w:r>
      <w:r w:rsidR="006004A1">
        <w:rPr>
          <w:rFonts w:ascii="Times New Roman" w:hAnsi="Times New Roman" w:cs="Times New Roman"/>
          <w:iCs/>
          <w:sz w:val="23"/>
          <w:szCs w:val="23"/>
        </w:rPr>
        <w:t>Folha de Sobral</w:t>
      </w:r>
      <w:r w:rsidR="006004A1" w:rsidRPr="006004A1">
        <w:rPr>
          <w:rFonts w:ascii="Times New Roman" w:hAnsi="Times New Roman" w:cs="Times New Roman"/>
          <w:i/>
          <w:iCs/>
          <w:sz w:val="23"/>
          <w:szCs w:val="23"/>
        </w:rPr>
        <w:t xml:space="preserve">, </w:t>
      </w:r>
      <w:r w:rsidR="006004A1">
        <w:rPr>
          <w:rFonts w:ascii="Times New Roman" w:hAnsi="Times New Roman" w:cs="Times New Roman"/>
          <w:sz w:val="23"/>
          <w:szCs w:val="23"/>
        </w:rPr>
        <w:t xml:space="preserve">simplesmente, </w:t>
      </w:r>
      <w:r w:rsidR="006004A1" w:rsidRPr="006004A1">
        <w:rPr>
          <w:rFonts w:ascii="Times New Roman" w:hAnsi="Times New Roman" w:cs="Times New Roman"/>
          <w:sz w:val="23"/>
          <w:szCs w:val="23"/>
        </w:rPr>
        <w:t>como um livro, não consegue diferenciar um livro e um jornal local</w:t>
      </w:r>
      <w:r w:rsidR="006004A1">
        <w:rPr>
          <w:rFonts w:ascii="Times New Roman" w:hAnsi="Times New Roman" w:cs="Times New Roman"/>
          <w:sz w:val="23"/>
          <w:szCs w:val="23"/>
        </w:rPr>
        <w:t>.</w:t>
      </w:r>
    </w:p>
    <w:p w:rsidR="008E23CC" w:rsidRDefault="006004A1" w:rsidP="004A4402">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Pr="006004A1">
        <w:rPr>
          <w:rFonts w:ascii="Times New Roman" w:hAnsi="Times New Roman" w:cs="Times New Roman"/>
          <w:sz w:val="24"/>
          <w:szCs w:val="24"/>
        </w:rPr>
        <w:t xml:space="preserve">Quando foi perguntado </w:t>
      </w:r>
      <w:r w:rsidRPr="006004A1">
        <w:rPr>
          <w:rFonts w:ascii="Times New Roman" w:hAnsi="Times New Roman" w:cs="Times New Roman"/>
          <w:bCs/>
          <w:sz w:val="24"/>
          <w:szCs w:val="24"/>
        </w:rPr>
        <w:t>“Qual o último livro que você leu?</w:t>
      </w:r>
      <w:r w:rsidRPr="006004A1">
        <w:rPr>
          <w:rFonts w:ascii="Times New Roman" w:hAnsi="Times New Roman" w:cs="Times New Roman"/>
          <w:b/>
          <w:bCs/>
          <w:sz w:val="24"/>
          <w:szCs w:val="24"/>
        </w:rPr>
        <w:t xml:space="preserve"> </w:t>
      </w:r>
      <w:r>
        <w:rPr>
          <w:rFonts w:ascii="Times New Roman" w:hAnsi="Times New Roman" w:cs="Times New Roman"/>
          <w:iCs/>
          <w:sz w:val="24"/>
          <w:szCs w:val="24"/>
        </w:rPr>
        <w:t xml:space="preserve">obtive as </w:t>
      </w:r>
      <w:r w:rsidRPr="006004A1">
        <w:rPr>
          <w:rFonts w:ascii="Times New Roman" w:hAnsi="Times New Roman" w:cs="Times New Roman"/>
          <w:iCs/>
          <w:sz w:val="24"/>
          <w:szCs w:val="24"/>
        </w:rPr>
        <w:t>seguintes respostas: “Harry Potter”. “Bíblia”. “A arte da guerra”. “A última música de</w:t>
      </w:r>
      <w:r>
        <w:rPr>
          <w:rFonts w:ascii="Times New Roman" w:hAnsi="Times New Roman" w:cs="Times New Roman"/>
          <w:iCs/>
          <w:sz w:val="24"/>
          <w:szCs w:val="24"/>
        </w:rPr>
        <w:t xml:space="preserve"> </w:t>
      </w:r>
      <w:r w:rsidR="00A23628">
        <w:rPr>
          <w:rFonts w:ascii="Times New Roman" w:hAnsi="Times New Roman" w:cs="Times New Roman"/>
          <w:iCs/>
          <w:sz w:val="24"/>
          <w:szCs w:val="24"/>
        </w:rPr>
        <w:t>Nicholas Sparks”</w:t>
      </w:r>
      <w:r w:rsidRPr="006004A1">
        <w:rPr>
          <w:rFonts w:ascii="Times New Roman" w:hAnsi="Times New Roman" w:cs="Times New Roman"/>
          <w:iCs/>
          <w:sz w:val="24"/>
          <w:szCs w:val="24"/>
        </w:rPr>
        <w:t xml:space="preserve"> “As 100 melhores histórias</w:t>
      </w:r>
      <w:r>
        <w:rPr>
          <w:rFonts w:ascii="Times New Roman" w:hAnsi="Times New Roman" w:cs="Times New Roman"/>
          <w:iCs/>
          <w:sz w:val="24"/>
          <w:szCs w:val="24"/>
        </w:rPr>
        <w:t xml:space="preserve"> de comédia”. “Ágape”. </w:t>
      </w:r>
      <w:r w:rsidR="00A23628">
        <w:rPr>
          <w:rFonts w:ascii="Times New Roman" w:hAnsi="Times New Roman" w:cs="Times New Roman"/>
          <w:iCs/>
          <w:sz w:val="24"/>
          <w:szCs w:val="24"/>
        </w:rPr>
        <w:t>“Manga</w:t>
      </w:r>
      <w:r w:rsidRPr="006004A1">
        <w:rPr>
          <w:rFonts w:ascii="Times New Roman" w:hAnsi="Times New Roman" w:cs="Times New Roman"/>
          <w:iCs/>
          <w:sz w:val="24"/>
          <w:szCs w:val="24"/>
        </w:rPr>
        <w:t>“</w:t>
      </w:r>
      <w:r w:rsidR="00A23628">
        <w:rPr>
          <w:rFonts w:ascii="Times New Roman" w:hAnsi="Times New Roman" w:cs="Times New Roman"/>
          <w:iCs/>
          <w:sz w:val="24"/>
          <w:szCs w:val="24"/>
        </w:rPr>
        <w:t>. “</w:t>
      </w:r>
      <w:r w:rsidRPr="006004A1">
        <w:rPr>
          <w:rFonts w:ascii="Times New Roman" w:hAnsi="Times New Roman" w:cs="Times New Roman"/>
          <w:iCs/>
          <w:sz w:val="24"/>
          <w:szCs w:val="24"/>
        </w:rPr>
        <w:t>Gibis”. “Caçadores de Pipa”. “A Cabana”. “Pequeno Príncipe”. “O Alienista”.</w:t>
      </w:r>
    </w:p>
    <w:p w:rsidR="008E23CC" w:rsidRPr="00D8667C" w:rsidRDefault="00A23628" w:rsidP="004A440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23628">
        <w:rPr>
          <w:rFonts w:ascii="Times New Roman" w:hAnsi="Times New Roman" w:cs="Times New Roman"/>
          <w:sz w:val="24"/>
          <w:szCs w:val="24"/>
        </w:rPr>
        <w:t xml:space="preserve">Quando foi perguntado </w:t>
      </w:r>
      <w:r w:rsidRPr="004A4402">
        <w:rPr>
          <w:rFonts w:ascii="Times New Roman" w:hAnsi="Times New Roman" w:cs="Times New Roman"/>
          <w:bCs/>
          <w:sz w:val="24"/>
          <w:szCs w:val="24"/>
        </w:rPr>
        <w:t>“Qual livro que você mais gostou de ter lido até</w:t>
      </w:r>
      <w:r w:rsidR="004A4402">
        <w:rPr>
          <w:rFonts w:ascii="Times New Roman" w:hAnsi="Times New Roman" w:cs="Times New Roman"/>
          <w:bCs/>
          <w:sz w:val="24"/>
          <w:szCs w:val="24"/>
        </w:rPr>
        <w:t xml:space="preserve"> </w:t>
      </w:r>
      <w:r w:rsidRPr="004A4402">
        <w:rPr>
          <w:rFonts w:ascii="Times New Roman" w:hAnsi="Times New Roman" w:cs="Times New Roman"/>
          <w:bCs/>
          <w:sz w:val="24"/>
          <w:szCs w:val="24"/>
        </w:rPr>
        <w:t xml:space="preserve">hoje? Por quê? </w:t>
      </w:r>
      <w:r w:rsidRPr="00A23628">
        <w:rPr>
          <w:rFonts w:ascii="Times New Roman" w:hAnsi="Times New Roman" w:cs="Times New Roman"/>
          <w:sz w:val="24"/>
          <w:szCs w:val="24"/>
        </w:rPr>
        <w:t>obtive as seguintes respostas: “</w:t>
      </w:r>
      <w:r w:rsidR="004A4402">
        <w:rPr>
          <w:rFonts w:ascii="Times New Roman" w:hAnsi="Times New Roman" w:cs="Times New Roman"/>
          <w:iCs/>
          <w:sz w:val="24"/>
          <w:szCs w:val="24"/>
        </w:rPr>
        <w:t xml:space="preserve">Gibis, Caças, Folha de Sobral </w:t>
      </w:r>
      <w:r w:rsidRPr="00A23628">
        <w:rPr>
          <w:rFonts w:ascii="Times New Roman" w:hAnsi="Times New Roman" w:cs="Times New Roman"/>
          <w:iCs/>
          <w:sz w:val="24"/>
          <w:szCs w:val="24"/>
        </w:rPr>
        <w:t>,</w:t>
      </w:r>
      <w:r w:rsidR="004A4402">
        <w:rPr>
          <w:rFonts w:ascii="Times New Roman" w:hAnsi="Times New Roman" w:cs="Times New Roman"/>
          <w:b/>
          <w:bCs/>
          <w:sz w:val="24"/>
          <w:szCs w:val="24"/>
        </w:rPr>
        <w:t xml:space="preserve"> </w:t>
      </w:r>
      <w:r w:rsidRPr="00A23628">
        <w:rPr>
          <w:rFonts w:ascii="Times New Roman" w:hAnsi="Times New Roman" w:cs="Times New Roman"/>
          <w:iCs/>
          <w:sz w:val="24"/>
          <w:szCs w:val="24"/>
        </w:rPr>
        <w:t>pois eu fico sabendo o que acontece em minha cidade e no meu país e tenho</w:t>
      </w:r>
      <w:r w:rsidR="004A4402">
        <w:rPr>
          <w:rFonts w:ascii="Times New Roman" w:hAnsi="Times New Roman" w:cs="Times New Roman"/>
          <w:iCs/>
          <w:sz w:val="24"/>
          <w:szCs w:val="24"/>
        </w:rPr>
        <w:t xml:space="preserve"> </w:t>
      </w:r>
      <w:r w:rsidRPr="00A23628">
        <w:rPr>
          <w:rFonts w:ascii="Times New Roman" w:hAnsi="Times New Roman" w:cs="Times New Roman"/>
          <w:iCs/>
          <w:sz w:val="24"/>
          <w:szCs w:val="24"/>
        </w:rPr>
        <w:t>entretenimento”. “Bíblia, manual da nossa vida, instruções de como viver de maneira</w:t>
      </w:r>
      <w:r w:rsidR="004A4402">
        <w:rPr>
          <w:rFonts w:ascii="Times New Roman" w:hAnsi="Times New Roman" w:cs="Times New Roman"/>
          <w:iCs/>
          <w:sz w:val="24"/>
          <w:szCs w:val="24"/>
        </w:rPr>
        <w:t xml:space="preserve"> </w:t>
      </w:r>
      <w:r w:rsidRPr="00A23628">
        <w:rPr>
          <w:rFonts w:ascii="Times New Roman" w:hAnsi="Times New Roman" w:cs="Times New Roman"/>
          <w:iCs/>
          <w:sz w:val="24"/>
          <w:szCs w:val="24"/>
        </w:rPr>
        <w:t>que Jeová aprove”. “Caçadores de pipa, interessante por causa que conta uma</w:t>
      </w:r>
      <w:r w:rsidR="004A4402">
        <w:rPr>
          <w:rFonts w:ascii="Times New Roman" w:hAnsi="Times New Roman" w:cs="Times New Roman"/>
          <w:b/>
          <w:bCs/>
          <w:sz w:val="24"/>
          <w:szCs w:val="24"/>
        </w:rPr>
        <w:t xml:space="preserve"> </w:t>
      </w:r>
      <w:r w:rsidRPr="00A23628">
        <w:rPr>
          <w:rFonts w:ascii="Times New Roman" w:hAnsi="Times New Roman" w:cs="Times New Roman"/>
          <w:iCs/>
          <w:sz w:val="24"/>
          <w:szCs w:val="24"/>
        </w:rPr>
        <w:t>história verídica do Iraque depois da guerra”. “Harry Potter, Querido John, porque é</w:t>
      </w:r>
      <w:r w:rsidR="004A4402">
        <w:rPr>
          <w:rFonts w:ascii="Times New Roman" w:hAnsi="Times New Roman" w:cs="Times New Roman"/>
          <w:b/>
          <w:bCs/>
          <w:sz w:val="24"/>
          <w:szCs w:val="24"/>
        </w:rPr>
        <w:t xml:space="preserve"> </w:t>
      </w:r>
      <w:r w:rsidRPr="00A23628">
        <w:rPr>
          <w:rFonts w:ascii="Times New Roman" w:hAnsi="Times New Roman" w:cs="Times New Roman"/>
          <w:iCs/>
          <w:sz w:val="24"/>
          <w:szCs w:val="24"/>
        </w:rPr>
        <w:t>um livro de romance muito completo e bem feito”. A Cabana. Pequeno Príncipe. O</w:t>
      </w:r>
      <w:r w:rsidR="004A4402">
        <w:rPr>
          <w:rFonts w:ascii="Times New Roman" w:hAnsi="Times New Roman" w:cs="Times New Roman"/>
          <w:iCs/>
          <w:sz w:val="24"/>
          <w:szCs w:val="24"/>
        </w:rPr>
        <w:t xml:space="preserve"> </w:t>
      </w:r>
      <w:r w:rsidRPr="00A23628">
        <w:rPr>
          <w:rFonts w:ascii="Times New Roman" w:hAnsi="Times New Roman" w:cs="Times New Roman"/>
          <w:iCs/>
          <w:sz w:val="24"/>
          <w:szCs w:val="24"/>
        </w:rPr>
        <w:t>Alienista “porque a história é interessante</w:t>
      </w:r>
      <w:r>
        <w:rPr>
          <w:rFonts w:ascii="Arial" w:hAnsi="Arial" w:cs="Arial"/>
          <w:i/>
          <w:iCs/>
          <w:sz w:val="23"/>
          <w:szCs w:val="23"/>
        </w:rPr>
        <w:t>”.</w:t>
      </w:r>
      <w:r>
        <w:rPr>
          <w:rFonts w:ascii="Arial" w:hAnsi="Arial" w:cs="Arial"/>
          <w:i/>
          <w:iCs/>
          <w:sz w:val="23"/>
          <w:szCs w:val="23"/>
        </w:rPr>
        <w:tab/>
      </w:r>
    </w:p>
    <w:p w:rsidR="004A4402" w:rsidRPr="004A4402" w:rsidRDefault="004A4402" w:rsidP="004A4402">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A4402">
        <w:rPr>
          <w:rFonts w:ascii="Times New Roman" w:hAnsi="Times New Roman" w:cs="Times New Roman"/>
          <w:sz w:val="24"/>
          <w:szCs w:val="24"/>
        </w:rPr>
        <w:t xml:space="preserve">Quando foi perguntado </w:t>
      </w:r>
      <w:r w:rsidRPr="004A4402">
        <w:rPr>
          <w:rFonts w:ascii="Times New Roman" w:hAnsi="Times New Roman" w:cs="Times New Roman"/>
          <w:b/>
          <w:bCs/>
          <w:sz w:val="24"/>
          <w:szCs w:val="24"/>
        </w:rPr>
        <w:t>“</w:t>
      </w:r>
      <w:r w:rsidRPr="004A4402">
        <w:rPr>
          <w:rFonts w:ascii="Times New Roman" w:hAnsi="Times New Roman" w:cs="Times New Roman"/>
          <w:bCs/>
          <w:sz w:val="24"/>
          <w:szCs w:val="24"/>
        </w:rPr>
        <w:t xml:space="preserve">Qual a importância da leitura para o </w:t>
      </w:r>
      <w:r w:rsidR="00D913E3" w:rsidRPr="004A4402">
        <w:rPr>
          <w:rFonts w:ascii="Times New Roman" w:hAnsi="Times New Roman" w:cs="Times New Roman"/>
          <w:bCs/>
          <w:sz w:val="24"/>
          <w:szCs w:val="24"/>
        </w:rPr>
        <w:t>homem</w:t>
      </w:r>
      <w:r w:rsidR="00D913E3">
        <w:rPr>
          <w:rFonts w:ascii="Times New Roman" w:hAnsi="Times New Roman" w:cs="Times New Roman"/>
          <w:bCs/>
          <w:sz w:val="24"/>
          <w:szCs w:val="24"/>
        </w:rPr>
        <w:t>?</w:t>
      </w:r>
      <w:r w:rsidR="00D913E3" w:rsidRPr="004A4402">
        <w:rPr>
          <w:rFonts w:ascii="Times New Roman" w:hAnsi="Times New Roman" w:cs="Times New Roman"/>
          <w:b/>
          <w:bCs/>
          <w:sz w:val="24"/>
          <w:szCs w:val="24"/>
        </w:rPr>
        <w:t xml:space="preserve"> </w:t>
      </w:r>
      <w:r w:rsidR="00D913E3" w:rsidRPr="004A4402">
        <w:rPr>
          <w:rFonts w:ascii="Times New Roman" w:hAnsi="Times New Roman" w:cs="Times New Roman"/>
          <w:sz w:val="24"/>
          <w:szCs w:val="24"/>
        </w:rPr>
        <w:t>“Obtive</w:t>
      </w:r>
      <w:r w:rsidRPr="004A4402">
        <w:rPr>
          <w:rFonts w:ascii="Times New Roman" w:hAnsi="Times New Roman" w:cs="Times New Roman"/>
          <w:sz w:val="24"/>
          <w:szCs w:val="24"/>
        </w:rPr>
        <w:t xml:space="preserve"> as seguintes respostas: “</w:t>
      </w:r>
      <w:r w:rsidRPr="004A4402">
        <w:rPr>
          <w:rFonts w:ascii="Times New Roman" w:hAnsi="Times New Roman" w:cs="Times New Roman"/>
          <w:iCs/>
          <w:sz w:val="24"/>
          <w:szCs w:val="24"/>
        </w:rPr>
        <w:t>Aprender coisas novas”. “Melhora o vocabulário e a</w:t>
      </w:r>
      <w:r>
        <w:rPr>
          <w:rFonts w:ascii="Times New Roman" w:hAnsi="Times New Roman" w:cs="Times New Roman"/>
          <w:b/>
          <w:bCs/>
          <w:sz w:val="24"/>
          <w:szCs w:val="24"/>
        </w:rPr>
        <w:t xml:space="preserve"> </w:t>
      </w:r>
      <w:r w:rsidRPr="004A4402">
        <w:rPr>
          <w:rFonts w:ascii="Times New Roman" w:hAnsi="Times New Roman" w:cs="Times New Roman"/>
          <w:iCs/>
          <w:sz w:val="24"/>
          <w:szCs w:val="24"/>
        </w:rPr>
        <w:t>leitura vai ficando mais rápida”. “Instrução”. “Articulação da fala”. “Entendimento”.</w:t>
      </w:r>
      <w:r>
        <w:rPr>
          <w:rFonts w:ascii="Times New Roman" w:hAnsi="Times New Roman" w:cs="Times New Roman"/>
          <w:iCs/>
          <w:sz w:val="24"/>
          <w:szCs w:val="24"/>
        </w:rPr>
        <w:t xml:space="preserve"> “Formação social </w:t>
      </w:r>
      <w:r w:rsidRPr="004A4402">
        <w:rPr>
          <w:rFonts w:ascii="Times New Roman" w:hAnsi="Times New Roman" w:cs="Times New Roman"/>
          <w:iCs/>
          <w:sz w:val="24"/>
          <w:szCs w:val="24"/>
        </w:rPr>
        <w:t>educacional das pessoas”. “É que o homem adquire novos</w:t>
      </w:r>
      <w:r>
        <w:rPr>
          <w:rFonts w:ascii="Times New Roman" w:hAnsi="Times New Roman" w:cs="Times New Roman"/>
          <w:b/>
          <w:bCs/>
          <w:sz w:val="24"/>
          <w:szCs w:val="24"/>
        </w:rPr>
        <w:t xml:space="preserve"> </w:t>
      </w:r>
      <w:r w:rsidRPr="004A4402">
        <w:rPr>
          <w:rFonts w:ascii="Times New Roman" w:hAnsi="Times New Roman" w:cs="Times New Roman"/>
          <w:iCs/>
          <w:sz w:val="24"/>
          <w:szCs w:val="24"/>
        </w:rPr>
        <w:t xml:space="preserve">conhecimentos para ser usado no futuro”. “A leitura enriquece a cultura </w:t>
      </w:r>
      <w:r w:rsidR="00D913E3" w:rsidRPr="004A4402">
        <w:rPr>
          <w:rFonts w:ascii="Times New Roman" w:hAnsi="Times New Roman" w:cs="Times New Roman"/>
          <w:iCs/>
          <w:sz w:val="24"/>
          <w:szCs w:val="24"/>
        </w:rPr>
        <w:t>humana</w:t>
      </w:r>
      <w:r w:rsidR="00D913E3">
        <w:rPr>
          <w:rFonts w:ascii="Times New Roman" w:hAnsi="Times New Roman" w:cs="Times New Roman"/>
          <w:iCs/>
          <w:sz w:val="24"/>
          <w:szCs w:val="24"/>
        </w:rPr>
        <w:t>”. “</w:t>
      </w:r>
      <w:r w:rsidRPr="004A4402">
        <w:rPr>
          <w:rFonts w:ascii="Times New Roman" w:hAnsi="Times New Roman" w:cs="Times New Roman"/>
          <w:iCs/>
          <w:sz w:val="24"/>
          <w:szCs w:val="24"/>
        </w:rPr>
        <w:t>Desenvolve criatividade, escrita e cérebro”. “O homem fica mais intelectual e</w:t>
      </w:r>
      <w:r>
        <w:rPr>
          <w:rFonts w:ascii="Times New Roman" w:hAnsi="Times New Roman" w:cs="Times New Roman"/>
          <w:b/>
          <w:bCs/>
          <w:sz w:val="24"/>
          <w:szCs w:val="24"/>
        </w:rPr>
        <w:t xml:space="preserve"> </w:t>
      </w:r>
      <w:r w:rsidRPr="004A4402">
        <w:rPr>
          <w:rFonts w:ascii="Times New Roman" w:hAnsi="Times New Roman" w:cs="Times New Roman"/>
          <w:iCs/>
          <w:sz w:val="24"/>
          <w:szCs w:val="24"/>
        </w:rPr>
        <w:t>desenvolve a sua leitura e linguagem”. “Acho muito importante a leitura, para ser</w:t>
      </w:r>
      <w:r>
        <w:rPr>
          <w:rFonts w:ascii="Times New Roman" w:hAnsi="Times New Roman" w:cs="Times New Roman"/>
          <w:iCs/>
          <w:sz w:val="24"/>
          <w:szCs w:val="24"/>
        </w:rPr>
        <w:t xml:space="preserve"> </w:t>
      </w:r>
      <w:r w:rsidRPr="004A4402">
        <w:rPr>
          <w:rFonts w:ascii="Times New Roman" w:hAnsi="Times New Roman" w:cs="Times New Roman"/>
          <w:iCs/>
          <w:sz w:val="24"/>
          <w:szCs w:val="24"/>
        </w:rPr>
        <w:t>uma pessoa mais culta”. “Para abrir novos caminhos, manter uma boa fala em uma</w:t>
      </w:r>
      <w:r>
        <w:rPr>
          <w:rFonts w:ascii="Times New Roman" w:hAnsi="Times New Roman" w:cs="Times New Roman"/>
          <w:iCs/>
          <w:sz w:val="24"/>
          <w:szCs w:val="24"/>
        </w:rPr>
        <w:t xml:space="preserve"> </w:t>
      </w:r>
      <w:r w:rsidRPr="004A4402">
        <w:rPr>
          <w:rFonts w:ascii="Times New Roman" w:hAnsi="Times New Roman" w:cs="Times New Roman"/>
          <w:iCs/>
          <w:sz w:val="24"/>
          <w:szCs w:val="24"/>
        </w:rPr>
        <w:t>entrevista de emprego”. “O</w:t>
      </w:r>
      <w:r>
        <w:rPr>
          <w:rFonts w:ascii="Times New Roman" w:hAnsi="Times New Roman" w:cs="Times New Roman"/>
          <w:iCs/>
          <w:sz w:val="24"/>
          <w:szCs w:val="24"/>
        </w:rPr>
        <w:t>bter um grande vocabulário lingu</w:t>
      </w:r>
      <w:r w:rsidRPr="004A4402">
        <w:rPr>
          <w:rFonts w:ascii="Times New Roman" w:hAnsi="Times New Roman" w:cs="Times New Roman"/>
          <w:iCs/>
          <w:sz w:val="24"/>
          <w:szCs w:val="24"/>
        </w:rPr>
        <w:t xml:space="preserve">ístico”. </w:t>
      </w:r>
      <w:r w:rsidRPr="004A4402">
        <w:rPr>
          <w:rFonts w:ascii="Times New Roman" w:hAnsi="Times New Roman" w:cs="Times New Roman"/>
          <w:iCs/>
          <w:sz w:val="24"/>
          <w:szCs w:val="24"/>
        </w:rPr>
        <w:lastRenderedPageBreak/>
        <w:t>“Sem ela seria</w:t>
      </w:r>
      <w:r>
        <w:rPr>
          <w:rFonts w:ascii="Times New Roman" w:hAnsi="Times New Roman" w:cs="Times New Roman"/>
          <w:iCs/>
          <w:sz w:val="24"/>
          <w:szCs w:val="24"/>
        </w:rPr>
        <w:t xml:space="preserve"> </w:t>
      </w:r>
      <w:r w:rsidRPr="004A4402">
        <w:rPr>
          <w:rFonts w:ascii="Times New Roman" w:hAnsi="Times New Roman" w:cs="Times New Roman"/>
          <w:iCs/>
          <w:sz w:val="24"/>
          <w:szCs w:val="24"/>
        </w:rPr>
        <w:t>um mero analfabeto”. “Sem leitura não conseguiremos nada hoje em dia”. “Não</w:t>
      </w:r>
      <w:r>
        <w:rPr>
          <w:rFonts w:ascii="Times New Roman" w:hAnsi="Times New Roman" w:cs="Times New Roman"/>
          <w:b/>
          <w:bCs/>
          <w:sz w:val="24"/>
          <w:szCs w:val="24"/>
        </w:rPr>
        <w:t xml:space="preserve"> </w:t>
      </w:r>
      <w:r w:rsidRPr="004A4402">
        <w:rPr>
          <w:rFonts w:ascii="Times New Roman" w:hAnsi="Times New Roman" w:cs="Times New Roman"/>
          <w:iCs/>
          <w:sz w:val="24"/>
          <w:szCs w:val="24"/>
        </w:rPr>
        <w:t>conseguimos fazer provas”. “Para distração, aprendizado”. “Adquirir conhecimento”.</w:t>
      </w:r>
    </w:p>
    <w:p w:rsidR="00D8667C" w:rsidRPr="004A4402" w:rsidRDefault="004A4402" w:rsidP="004A4402">
      <w:pPr>
        <w:autoSpaceDE w:val="0"/>
        <w:autoSpaceDN w:val="0"/>
        <w:adjustRightInd w:val="0"/>
        <w:spacing w:after="0" w:line="360" w:lineRule="auto"/>
        <w:jc w:val="both"/>
        <w:rPr>
          <w:rFonts w:ascii="Times New Roman" w:hAnsi="Times New Roman" w:cs="Times New Roman"/>
          <w:iCs/>
          <w:sz w:val="24"/>
          <w:szCs w:val="24"/>
        </w:rPr>
      </w:pPr>
      <w:r w:rsidRPr="004A4402">
        <w:rPr>
          <w:rFonts w:ascii="Times New Roman" w:hAnsi="Times New Roman" w:cs="Times New Roman"/>
          <w:iCs/>
          <w:sz w:val="24"/>
          <w:szCs w:val="24"/>
        </w:rPr>
        <w:t>“Para ficar por dentro dos assuntos que ocor</w:t>
      </w:r>
      <w:r>
        <w:rPr>
          <w:rFonts w:ascii="Times New Roman" w:hAnsi="Times New Roman" w:cs="Times New Roman"/>
          <w:iCs/>
          <w:sz w:val="24"/>
          <w:szCs w:val="24"/>
        </w:rPr>
        <w:t xml:space="preserve">reram e que estão </w:t>
      </w:r>
      <w:r w:rsidR="00D913E3">
        <w:rPr>
          <w:rFonts w:ascii="Times New Roman" w:hAnsi="Times New Roman" w:cs="Times New Roman"/>
          <w:iCs/>
          <w:sz w:val="24"/>
          <w:szCs w:val="24"/>
        </w:rPr>
        <w:t>acontecendo”. “</w:t>
      </w:r>
      <w:r w:rsidRPr="004A4402">
        <w:rPr>
          <w:rFonts w:ascii="Times New Roman" w:hAnsi="Times New Roman" w:cs="Times New Roman"/>
          <w:iCs/>
          <w:sz w:val="24"/>
          <w:szCs w:val="24"/>
        </w:rPr>
        <w:t>Formação social e educacional das pessoas”. “Distrair”. “A importância é que você s</w:t>
      </w:r>
      <w:r>
        <w:rPr>
          <w:rFonts w:ascii="Times New Roman" w:hAnsi="Times New Roman" w:cs="Times New Roman"/>
          <w:iCs/>
          <w:sz w:val="24"/>
          <w:szCs w:val="24"/>
        </w:rPr>
        <w:t>abe das notícias de jornais, etc</w:t>
      </w:r>
      <w:r w:rsidR="009662EB">
        <w:rPr>
          <w:rFonts w:ascii="Times New Roman" w:hAnsi="Times New Roman" w:cs="Times New Roman"/>
          <w:iCs/>
          <w:sz w:val="24"/>
          <w:szCs w:val="24"/>
        </w:rPr>
        <w:t>.”</w:t>
      </w:r>
    </w:p>
    <w:p w:rsidR="00232D91" w:rsidRPr="002D2CA4" w:rsidRDefault="009662EB" w:rsidP="002D2C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4402" w:rsidRPr="004A4402">
        <w:rPr>
          <w:rFonts w:ascii="Times New Roman" w:hAnsi="Times New Roman" w:cs="Times New Roman"/>
          <w:sz w:val="24"/>
          <w:szCs w:val="24"/>
        </w:rPr>
        <w:t>Com os resultados dessa pesquisa realizada com os alunos dessa</w:t>
      </w:r>
      <w:r>
        <w:rPr>
          <w:rFonts w:ascii="Times New Roman" w:hAnsi="Times New Roman" w:cs="Times New Roman"/>
          <w:sz w:val="24"/>
          <w:szCs w:val="24"/>
        </w:rPr>
        <w:t xml:space="preserve"> escola</w:t>
      </w:r>
      <w:r w:rsidR="004A4402" w:rsidRPr="004A4402">
        <w:rPr>
          <w:rFonts w:ascii="Times New Roman" w:hAnsi="Times New Roman" w:cs="Times New Roman"/>
          <w:sz w:val="24"/>
          <w:szCs w:val="24"/>
        </w:rPr>
        <w:t xml:space="preserve">, é possível perceber que a leitura </w:t>
      </w:r>
      <w:r>
        <w:rPr>
          <w:rFonts w:ascii="Times New Roman" w:hAnsi="Times New Roman" w:cs="Times New Roman"/>
          <w:sz w:val="24"/>
          <w:szCs w:val="24"/>
        </w:rPr>
        <w:t xml:space="preserve">é necessária, que os alunos têm consciência e sabem da sua </w:t>
      </w:r>
      <w:r w:rsidR="004A4402" w:rsidRPr="004A4402">
        <w:rPr>
          <w:rFonts w:ascii="Times New Roman" w:hAnsi="Times New Roman" w:cs="Times New Roman"/>
          <w:sz w:val="24"/>
          <w:szCs w:val="24"/>
        </w:rPr>
        <w:t xml:space="preserve">importância. Os </w:t>
      </w:r>
      <w:r>
        <w:rPr>
          <w:rFonts w:ascii="Times New Roman" w:hAnsi="Times New Roman" w:cs="Times New Roman"/>
          <w:sz w:val="24"/>
          <w:szCs w:val="24"/>
        </w:rPr>
        <w:t xml:space="preserve">professores tentam na medida do </w:t>
      </w:r>
      <w:r w:rsidR="004A4402" w:rsidRPr="004A4402">
        <w:rPr>
          <w:rFonts w:ascii="Times New Roman" w:hAnsi="Times New Roman" w:cs="Times New Roman"/>
          <w:sz w:val="24"/>
          <w:szCs w:val="24"/>
        </w:rPr>
        <w:t>possível incentivar a prática da leitura, mas mesmo com a conscientização, parece</w:t>
      </w:r>
      <w:r>
        <w:rPr>
          <w:rFonts w:ascii="Times New Roman" w:hAnsi="Times New Roman" w:cs="Times New Roman"/>
          <w:sz w:val="24"/>
          <w:szCs w:val="24"/>
        </w:rPr>
        <w:t xml:space="preserve"> </w:t>
      </w:r>
      <w:r w:rsidR="004A4402" w:rsidRPr="004A4402">
        <w:rPr>
          <w:rFonts w:ascii="Times New Roman" w:hAnsi="Times New Roman" w:cs="Times New Roman"/>
          <w:sz w:val="24"/>
          <w:szCs w:val="24"/>
        </w:rPr>
        <w:t>haver um descaso, que tem feito com que</w:t>
      </w:r>
      <w:r>
        <w:rPr>
          <w:rFonts w:ascii="Times New Roman" w:hAnsi="Times New Roman" w:cs="Times New Roman"/>
          <w:sz w:val="24"/>
          <w:szCs w:val="24"/>
        </w:rPr>
        <w:t xml:space="preserve"> os alunos não tenham motivação </w:t>
      </w:r>
      <w:r w:rsidR="004A4402" w:rsidRPr="004A4402">
        <w:rPr>
          <w:rFonts w:ascii="Times New Roman" w:hAnsi="Times New Roman" w:cs="Times New Roman"/>
          <w:sz w:val="24"/>
          <w:szCs w:val="24"/>
        </w:rPr>
        <w:t>suficiente para adquirir o gosto pela leitura</w:t>
      </w:r>
      <w:r>
        <w:rPr>
          <w:rFonts w:ascii="Times New Roman" w:hAnsi="Times New Roman" w:cs="Times New Roman"/>
          <w:sz w:val="24"/>
          <w:szCs w:val="24"/>
        </w:rPr>
        <w:t>.</w:t>
      </w:r>
    </w:p>
    <w:p w:rsidR="00C05E67" w:rsidRPr="00F147BF" w:rsidRDefault="00232D91" w:rsidP="00F147B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2CA4">
        <w:rPr>
          <w:rFonts w:ascii="Times New Roman" w:hAnsi="Times New Roman" w:cs="Times New Roman"/>
          <w:sz w:val="24"/>
          <w:szCs w:val="24"/>
        </w:rPr>
        <w:t xml:space="preserve">Com a </w:t>
      </w:r>
      <w:r w:rsidRPr="00232D91">
        <w:rPr>
          <w:rFonts w:ascii="Times New Roman" w:hAnsi="Times New Roman" w:cs="Times New Roman"/>
          <w:sz w:val="24"/>
          <w:szCs w:val="24"/>
        </w:rPr>
        <w:t>análise dos questionários, foi possível compreender o que</w:t>
      </w:r>
      <w:r>
        <w:rPr>
          <w:rFonts w:ascii="Times New Roman" w:hAnsi="Times New Roman" w:cs="Times New Roman"/>
          <w:sz w:val="24"/>
          <w:szCs w:val="24"/>
        </w:rPr>
        <w:t xml:space="preserve"> </w:t>
      </w:r>
      <w:r w:rsidRPr="00232D91">
        <w:rPr>
          <w:rFonts w:ascii="Times New Roman" w:hAnsi="Times New Roman" w:cs="Times New Roman"/>
          <w:sz w:val="24"/>
          <w:szCs w:val="24"/>
        </w:rPr>
        <w:t>é leitura, verificar a sua importância, os determinados modelos de leit</w:t>
      </w:r>
      <w:r>
        <w:rPr>
          <w:rFonts w:ascii="Times New Roman" w:hAnsi="Times New Roman" w:cs="Times New Roman"/>
          <w:sz w:val="24"/>
          <w:szCs w:val="24"/>
        </w:rPr>
        <w:t xml:space="preserve">ura e </w:t>
      </w:r>
      <w:r w:rsidRPr="00232D91">
        <w:rPr>
          <w:rFonts w:ascii="Times New Roman" w:hAnsi="Times New Roman" w:cs="Times New Roman"/>
          <w:sz w:val="24"/>
          <w:szCs w:val="24"/>
        </w:rPr>
        <w:t>a</w:t>
      </w:r>
      <w:r>
        <w:rPr>
          <w:rFonts w:ascii="Times New Roman" w:hAnsi="Times New Roman" w:cs="Times New Roman"/>
          <w:sz w:val="24"/>
          <w:szCs w:val="24"/>
        </w:rPr>
        <w:t xml:space="preserve">presentar formas de incentivo à </w:t>
      </w:r>
      <w:r w:rsidRPr="00232D91">
        <w:rPr>
          <w:rFonts w:ascii="Times New Roman" w:hAnsi="Times New Roman" w:cs="Times New Roman"/>
          <w:sz w:val="24"/>
          <w:szCs w:val="24"/>
        </w:rPr>
        <w:t>leitura, principalmente para os professores, para</w:t>
      </w:r>
      <w:r>
        <w:rPr>
          <w:rFonts w:ascii="Times New Roman" w:hAnsi="Times New Roman" w:cs="Times New Roman"/>
          <w:sz w:val="24"/>
          <w:szCs w:val="24"/>
        </w:rPr>
        <w:t xml:space="preserve"> </w:t>
      </w:r>
      <w:r w:rsidRPr="00232D91">
        <w:rPr>
          <w:rFonts w:ascii="Times New Roman" w:hAnsi="Times New Roman" w:cs="Times New Roman"/>
          <w:sz w:val="24"/>
          <w:szCs w:val="24"/>
        </w:rPr>
        <w:t>que os mesmos realizem atividades que envolv</w:t>
      </w:r>
      <w:r>
        <w:rPr>
          <w:rFonts w:ascii="Times New Roman" w:hAnsi="Times New Roman" w:cs="Times New Roman"/>
          <w:sz w:val="24"/>
          <w:szCs w:val="24"/>
        </w:rPr>
        <w:t xml:space="preserve">am as crianças desde cedo nessa </w:t>
      </w:r>
      <w:r w:rsidRPr="00232D91">
        <w:rPr>
          <w:rFonts w:ascii="Times New Roman" w:hAnsi="Times New Roman" w:cs="Times New Roman"/>
          <w:sz w:val="24"/>
          <w:szCs w:val="24"/>
        </w:rPr>
        <w:t>prática necessária, além de encontrar estímulos que</w:t>
      </w:r>
      <w:r>
        <w:rPr>
          <w:rFonts w:ascii="Times New Roman" w:hAnsi="Times New Roman" w:cs="Times New Roman"/>
          <w:sz w:val="24"/>
          <w:szCs w:val="24"/>
        </w:rPr>
        <w:t xml:space="preserve"> despertem o gosto pela leitura </w:t>
      </w:r>
      <w:r w:rsidR="002D2CA4">
        <w:rPr>
          <w:rFonts w:ascii="Times New Roman" w:hAnsi="Times New Roman" w:cs="Times New Roman"/>
          <w:sz w:val="24"/>
          <w:szCs w:val="24"/>
        </w:rPr>
        <w:t>ainda na infância</w:t>
      </w:r>
    </w:p>
    <w:p w:rsidR="00E75837" w:rsidRPr="008E23CC" w:rsidRDefault="005D5449" w:rsidP="00E75837">
      <w:pPr>
        <w:tabs>
          <w:tab w:val="left" w:pos="1134"/>
        </w:tabs>
        <w:spacing w:line="360" w:lineRule="auto"/>
        <w:jc w:val="both"/>
        <w:rPr>
          <w:rFonts w:ascii="Times New Roman" w:hAnsi="Times New Roman" w:cs="Times New Roman"/>
          <w:b/>
          <w:sz w:val="24"/>
          <w:szCs w:val="24"/>
        </w:rPr>
      </w:pPr>
      <w:r w:rsidRPr="008E23CC">
        <w:rPr>
          <w:rFonts w:ascii="Times New Roman" w:hAnsi="Times New Roman" w:cs="Times New Roman"/>
          <w:b/>
          <w:sz w:val="24"/>
          <w:szCs w:val="24"/>
        </w:rPr>
        <w:t>REFERÊNCIAS</w:t>
      </w:r>
      <w:bookmarkStart w:id="0" w:name="_GoBack"/>
      <w:bookmarkEnd w:id="0"/>
    </w:p>
    <w:p w:rsidR="005D5449" w:rsidRPr="008E23CC" w:rsidRDefault="00CC698D" w:rsidP="00CC698D">
      <w:pPr>
        <w:tabs>
          <w:tab w:val="left" w:pos="1134"/>
        </w:tabs>
        <w:spacing w:line="360" w:lineRule="auto"/>
        <w:jc w:val="both"/>
        <w:rPr>
          <w:rFonts w:ascii="Times New Roman" w:hAnsi="Times New Roman" w:cs="Times New Roman"/>
          <w:sz w:val="24"/>
          <w:szCs w:val="24"/>
        </w:rPr>
      </w:pPr>
      <w:r w:rsidRPr="008E23CC">
        <w:rPr>
          <w:rFonts w:ascii="Times New Roman" w:hAnsi="Times New Roman" w:cs="Times New Roman"/>
          <w:b/>
          <w:sz w:val="24"/>
          <w:szCs w:val="24"/>
        </w:rPr>
        <w:t>BRANDÃO, Helena.</w:t>
      </w:r>
      <w:r w:rsidRPr="008E23CC">
        <w:rPr>
          <w:rFonts w:ascii="Times New Roman" w:hAnsi="Times New Roman" w:cs="Times New Roman"/>
          <w:sz w:val="24"/>
          <w:szCs w:val="24"/>
        </w:rPr>
        <w:t xml:space="preserve"> Aprender a ensinar com textos didáticos e paradidáticos. São Paulo: Cortez, 1997.</w:t>
      </w:r>
    </w:p>
    <w:p w:rsidR="00465769" w:rsidRPr="008E23CC" w:rsidRDefault="00CC698D" w:rsidP="00465769">
      <w:pPr>
        <w:tabs>
          <w:tab w:val="left" w:pos="1134"/>
        </w:tabs>
        <w:spacing w:line="360" w:lineRule="auto"/>
        <w:jc w:val="both"/>
        <w:rPr>
          <w:rFonts w:ascii="Times New Roman" w:hAnsi="Times New Roman" w:cs="Times New Roman"/>
          <w:sz w:val="24"/>
          <w:szCs w:val="24"/>
        </w:rPr>
      </w:pPr>
      <w:r w:rsidRPr="008E23CC">
        <w:rPr>
          <w:rFonts w:ascii="Times New Roman" w:hAnsi="Times New Roman" w:cs="Times New Roman"/>
          <w:b/>
          <w:sz w:val="24"/>
          <w:szCs w:val="24"/>
        </w:rPr>
        <w:t>FOUCAMBERT, Jean.</w:t>
      </w:r>
      <w:r w:rsidRPr="008E23CC">
        <w:rPr>
          <w:rFonts w:ascii="Times New Roman" w:hAnsi="Times New Roman" w:cs="Times New Roman"/>
          <w:sz w:val="24"/>
          <w:szCs w:val="24"/>
        </w:rPr>
        <w:t xml:space="preserve"> A criança, o professor e a leitura. Porto Alegre: Artes Médicas, 1997. </w:t>
      </w:r>
      <w:r w:rsidRPr="008E23CC">
        <w:rPr>
          <w:rFonts w:ascii="Times New Roman" w:hAnsi="Times New Roman" w:cs="Times New Roman"/>
          <w:sz w:val="24"/>
          <w:szCs w:val="24"/>
        </w:rPr>
        <w:cr/>
      </w:r>
      <w:r w:rsidRPr="008E23CC">
        <w:rPr>
          <w:rFonts w:ascii="Times New Roman" w:hAnsi="Times New Roman" w:cs="Times New Roman"/>
          <w:b/>
          <w:sz w:val="24"/>
          <w:szCs w:val="24"/>
        </w:rPr>
        <w:t>FREIRE, Paulo.</w:t>
      </w:r>
      <w:r w:rsidRPr="008E23CC">
        <w:rPr>
          <w:rFonts w:ascii="Times New Roman" w:hAnsi="Times New Roman" w:cs="Times New Roman"/>
          <w:sz w:val="24"/>
          <w:szCs w:val="24"/>
        </w:rPr>
        <w:t xml:space="preserve"> A importância do Ato de Ler: em três artigos que se completam. São Paulo: Cortez, 1993. </w:t>
      </w:r>
      <w:r w:rsidRPr="008E23CC">
        <w:rPr>
          <w:rFonts w:ascii="Times New Roman" w:hAnsi="Times New Roman" w:cs="Times New Roman"/>
          <w:sz w:val="24"/>
          <w:szCs w:val="24"/>
        </w:rPr>
        <w:cr/>
      </w:r>
      <w:r w:rsidR="00465769" w:rsidRPr="008E23CC">
        <w:rPr>
          <w:rFonts w:ascii="Times New Roman" w:hAnsi="Times New Roman" w:cs="Times New Roman"/>
          <w:b/>
          <w:sz w:val="24"/>
          <w:szCs w:val="24"/>
        </w:rPr>
        <w:t>BAMBERGER, Richard.</w:t>
      </w:r>
      <w:r w:rsidR="00465769" w:rsidRPr="008E23CC">
        <w:rPr>
          <w:rFonts w:ascii="Times New Roman" w:hAnsi="Times New Roman" w:cs="Times New Roman"/>
          <w:sz w:val="24"/>
          <w:szCs w:val="24"/>
        </w:rPr>
        <w:t xml:space="preserve"> Como incentivar o hábito de leitura. São Paulo: Cultrix,1977. </w:t>
      </w:r>
      <w:r w:rsidR="00465769" w:rsidRPr="008E23CC">
        <w:rPr>
          <w:rFonts w:ascii="Times New Roman" w:hAnsi="Times New Roman" w:cs="Times New Roman"/>
          <w:sz w:val="24"/>
          <w:szCs w:val="24"/>
        </w:rPr>
        <w:cr/>
      </w:r>
      <w:r w:rsidR="00465769" w:rsidRPr="008E23CC">
        <w:rPr>
          <w:rFonts w:ascii="Times New Roman" w:hAnsi="Times New Roman" w:cs="Times New Roman"/>
          <w:b/>
          <w:sz w:val="24"/>
          <w:szCs w:val="24"/>
        </w:rPr>
        <w:t xml:space="preserve">SILVA, E. T. </w:t>
      </w:r>
      <w:r w:rsidR="00465769" w:rsidRPr="008E23CC">
        <w:rPr>
          <w:rFonts w:ascii="Times New Roman" w:hAnsi="Times New Roman" w:cs="Times New Roman"/>
          <w:sz w:val="24"/>
          <w:szCs w:val="24"/>
        </w:rPr>
        <w:t xml:space="preserve">Ato de ler: fundamentos psicológicos para uma nova pedagogia de </w:t>
      </w:r>
    </w:p>
    <w:p w:rsidR="00CC698D" w:rsidRPr="008E23CC" w:rsidRDefault="00465769" w:rsidP="00465769">
      <w:pPr>
        <w:tabs>
          <w:tab w:val="left" w:pos="1134"/>
        </w:tabs>
        <w:spacing w:line="360" w:lineRule="auto"/>
        <w:jc w:val="both"/>
        <w:rPr>
          <w:rFonts w:ascii="Times New Roman" w:hAnsi="Times New Roman" w:cs="Times New Roman"/>
          <w:sz w:val="24"/>
          <w:szCs w:val="24"/>
        </w:rPr>
      </w:pPr>
      <w:r w:rsidRPr="008E23CC">
        <w:rPr>
          <w:rFonts w:ascii="Times New Roman" w:hAnsi="Times New Roman" w:cs="Times New Roman"/>
          <w:sz w:val="24"/>
          <w:szCs w:val="24"/>
        </w:rPr>
        <w:t>leitura. São Paulo, Cortez – Autores Associados, 1981</w:t>
      </w:r>
    </w:p>
    <w:p w:rsidR="00A41F21" w:rsidRDefault="008E23CC" w:rsidP="008E23CC">
      <w:pPr>
        <w:rPr>
          <w:rFonts w:ascii="Times New Roman" w:hAnsi="Times New Roman" w:cs="Times New Roman"/>
          <w:sz w:val="24"/>
          <w:szCs w:val="24"/>
        </w:rPr>
      </w:pPr>
      <w:r w:rsidRPr="008E23CC">
        <w:rPr>
          <w:rFonts w:ascii="Times New Roman" w:hAnsi="Times New Roman" w:cs="Times New Roman"/>
          <w:b/>
          <w:sz w:val="24"/>
          <w:szCs w:val="24"/>
        </w:rPr>
        <w:t>ANTUNES, Irandé.</w:t>
      </w:r>
      <w:r w:rsidRPr="008E23CC">
        <w:rPr>
          <w:rFonts w:ascii="Times New Roman" w:hAnsi="Times New Roman" w:cs="Times New Roman"/>
          <w:sz w:val="24"/>
          <w:szCs w:val="24"/>
        </w:rPr>
        <w:t xml:space="preserve"> Aula de português: encontro e interação. São </w:t>
      </w:r>
      <w:r w:rsidR="00A41F21">
        <w:rPr>
          <w:rFonts w:ascii="Times New Roman" w:hAnsi="Times New Roman" w:cs="Times New Roman"/>
          <w:sz w:val="24"/>
          <w:szCs w:val="24"/>
        </w:rPr>
        <w:t>Paulo: Partábola Editorial, 200</w:t>
      </w:r>
    </w:p>
    <w:p w:rsidR="008E23CC" w:rsidRPr="008E23CC" w:rsidRDefault="008E23CC" w:rsidP="008E23CC">
      <w:pPr>
        <w:rPr>
          <w:rFonts w:ascii="Times New Roman" w:hAnsi="Times New Roman" w:cs="Times New Roman"/>
          <w:sz w:val="24"/>
          <w:szCs w:val="24"/>
        </w:rPr>
      </w:pPr>
      <w:r w:rsidRPr="008E23CC">
        <w:rPr>
          <w:rFonts w:ascii="Times New Roman" w:hAnsi="Times New Roman" w:cs="Times New Roman"/>
          <w:b/>
          <w:sz w:val="24"/>
          <w:szCs w:val="24"/>
        </w:rPr>
        <w:t>KLEIMAN, Angela.</w:t>
      </w:r>
      <w:r w:rsidRPr="008E23CC">
        <w:rPr>
          <w:rFonts w:ascii="Times New Roman" w:hAnsi="Times New Roman" w:cs="Times New Roman"/>
          <w:sz w:val="24"/>
          <w:szCs w:val="24"/>
        </w:rPr>
        <w:t xml:space="preserve"> Leitura: ensino e pesquisa. Campinas, SP: Pontes, 1989</w:t>
      </w:r>
    </w:p>
    <w:p w:rsidR="008E23CC" w:rsidRPr="008E23CC" w:rsidRDefault="008E23CC" w:rsidP="008E23CC">
      <w:pPr>
        <w:rPr>
          <w:rFonts w:ascii="Times New Roman" w:hAnsi="Times New Roman" w:cs="Times New Roman"/>
          <w:sz w:val="24"/>
          <w:szCs w:val="24"/>
        </w:rPr>
      </w:pPr>
    </w:p>
    <w:p w:rsidR="008E23CC" w:rsidRDefault="008E23CC" w:rsidP="00465769">
      <w:pPr>
        <w:tabs>
          <w:tab w:val="left" w:pos="1134"/>
        </w:tabs>
        <w:spacing w:line="360" w:lineRule="auto"/>
        <w:jc w:val="both"/>
        <w:rPr>
          <w:rFonts w:ascii="Arial" w:hAnsi="Arial" w:cs="Arial"/>
          <w:sz w:val="24"/>
          <w:szCs w:val="24"/>
        </w:rPr>
      </w:pPr>
    </w:p>
    <w:p w:rsidR="00CC698D" w:rsidRPr="00CC698D" w:rsidRDefault="00CC698D" w:rsidP="00CC698D">
      <w:pPr>
        <w:tabs>
          <w:tab w:val="left" w:pos="1134"/>
        </w:tabs>
        <w:spacing w:line="360" w:lineRule="auto"/>
        <w:jc w:val="both"/>
        <w:rPr>
          <w:rFonts w:ascii="Arial" w:hAnsi="Arial" w:cs="Arial"/>
          <w:sz w:val="24"/>
          <w:szCs w:val="24"/>
        </w:rPr>
      </w:pPr>
    </w:p>
    <w:sectPr w:rsidR="00CC698D" w:rsidRPr="00CC698D" w:rsidSect="00A41F21">
      <w:pgSz w:w="11906" w:h="16838"/>
      <w:pgMar w:top="1276"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DE7" w:rsidRDefault="003E3DE7" w:rsidP="00A251BF">
      <w:pPr>
        <w:spacing w:after="0" w:line="240" w:lineRule="auto"/>
      </w:pPr>
      <w:r>
        <w:separator/>
      </w:r>
    </w:p>
  </w:endnote>
  <w:endnote w:type="continuationSeparator" w:id="0">
    <w:p w:rsidR="003E3DE7" w:rsidRDefault="003E3DE7" w:rsidP="00A2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DE7" w:rsidRDefault="003E3DE7" w:rsidP="00A251BF">
      <w:pPr>
        <w:spacing w:after="0" w:line="240" w:lineRule="auto"/>
      </w:pPr>
      <w:r>
        <w:separator/>
      </w:r>
    </w:p>
  </w:footnote>
  <w:footnote w:type="continuationSeparator" w:id="0">
    <w:p w:rsidR="003E3DE7" w:rsidRDefault="003E3DE7" w:rsidP="00A251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B006A"/>
    <w:multiLevelType w:val="hybridMultilevel"/>
    <w:tmpl w:val="36EAF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DB"/>
    <w:rsid w:val="00046752"/>
    <w:rsid w:val="000D6C83"/>
    <w:rsid w:val="001B0460"/>
    <w:rsid w:val="00215CB3"/>
    <w:rsid w:val="00232D91"/>
    <w:rsid w:val="002B5252"/>
    <w:rsid w:val="002D2CA4"/>
    <w:rsid w:val="003127F0"/>
    <w:rsid w:val="00344FE3"/>
    <w:rsid w:val="00370423"/>
    <w:rsid w:val="003E3DE7"/>
    <w:rsid w:val="00465769"/>
    <w:rsid w:val="004A4402"/>
    <w:rsid w:val="004D68BC"/>
    <w:rsid w:val="005219DB"/>
    <w:rsid w:val="00554079"/>
    <w:rsid w:val="005C3F43"/>
    <w:rsid w:val="005D5449"/>
    <w:rsid w:val="006004A1"/>
    <w:rsid w:val="006F02BA"/>
    <w:rsid w:val="00720701"/>
    <w:rsid w:val="00761A44"/>
    <w:rsid w:val="00777302"/>
    <w:rsid w:val="007F61C4"/>
    <w:rsid w:val="008E23CC"/>
    <w:rsid w:val="009171DB"/>
    <w:rsid w:val="00964AB4"/>
    <w:rsid w:val="009662EB"/>
    <w:rsid w:val="009969CA"/>
    <w:rsid w:val="009C3DFE"/>
    <w:rsid w:val="00A16788"/>
    <w:rsid w:val="00A23628"/>
    <w:rsid w:val="00A251BF"/>
    <w:rsid w:val="00A41F21"/>
    <w:rsid w:val="00BA6242"/>
    <w:rsid w:val="00BC6380"/>
    <w:rsid w:val="00C05E67"/>
    <w:rsid w:val="00C07225"/>
    <w:rsid w:val="00C52A4B"/>
    <w:rsid w:val="00CC698D"/>
    <w:rsid w:val="00D374DF"/>
    <w:rsid w:val="00D8667C"/>
    <w:rsid w:val="00D913E3"/>
    <w:rsid w:val="00D937AF"/>
    <w:rsid w:val="00E75837"/>
    <w:rsid w:val="00E92420"/>
    <w:rsid w:val="00EC1536"/>
    <w:rsid w:val="00F147BF"/>
    <w:rsid w:val="00F31402"/>
    <w:rsid w:val="00FD762F"/>
    <w:rsid w:val="00FE4B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B8301-A69F-4843-BD66-799B7B10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71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1DB"/>
    <w:rPr>
      <w:rFonts w:ascii="Tahoma" w:hAnsi="Tahoma" w:cs="Tahoma"/>
      <w:sz w:val="16"/>
      <w:szCs w:val="16"/>
    </w:rPr>
  </w:style>
  <w:style w:type="paragraph" w:customStyle="1" w:styleId="Default">
    <w:name w:val="Default"/>
    <w:rsid w:val="006F02BA"/>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A25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1BF"/>
  </w:style>
  <w:style w:type="paragraph" w:styleId="Rodap">
    <w:name w:val="footer"/>
    <w:basedOn w:val="Normal"/>
    <w:link w:val="RodapChar"/>
    <w:uiPriority w:val="99"/>
    <w:unhideWhenUsed/>
    <w:rsid w:val="00A251BF"/>
    <w:pPr>
      <w:tabs>
        <w:tab w:val="center" w:pos="4252"/>
        <w:tab w:val="right" w:pos="8504"/>
      </w:tabs>
      <w:spacing w:after="0" w:line="240" w:lineRule="auto"/>
    </w:pPr>
  </w:style>
  <w:style w:type="character" w:customStyle="1" w:styleId="RodapChar">
    <w:name w:val="Rodapé Char"/>
    <w:basedOn w:val="Fontepargpadro"/>
    <w:link w:val="Rodap"/>
    <w:uiPriority w:val="99"/>
    <w:rsid w:val="00A251BF"/>
  </w:style>
  <w:style w:type="paragraph" w:styleId="PargrafodaLista">
    <w:name w:val="List Paragraph"/>
    <w:basedOn w:val="Normal"/>
    <w:uiPriority w:val="34"/>
    <w:qFormat/>
    <w:rsid w:val="00D91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3538</Words>
  <Characters>19109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c:creator>
  <cp:lastModifiedBy>Alex</cp:lastModifiedBy>
  <cp:revision>2</cp:revision>
  <dcterms:created xsi:type="dcterms:W3CDTF">2017-10-11T00:48:00Z</dcterms:created>
  <dcterms:modified xsi:type="dcterms:W3CDTF">2017-10-11T00:48:00Z</dcterms:modified>
</cp:coreProperties>
</file>