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6CBA" w:rsidRPr="00F3069F" w:rsidRDefault="00816CBA" w:rsidP="0094277A">
      <w:pPr>
        <w:pStyle w:val="Default"/>
        <w:jc w:val="center"/>
        <w:rPr>
          <w:rFonts w:ascii="Times New Roman" w:hAnsi="Times New Roman" w:cs="Times New Roman"/>
          <w:b/>
          <w:color w:val="auto"/>
          <w:sz w:val="28"/>
          <w:szCs w:val="28"/>
        </w:rPr>
      </w:pPr>
      <w:r w:rsidRPr="00F3069F">
        <w:rPr>
          <w:rFonts w:ascii="Times New Roman" w:hAnsi="Times New Roman" w:cs="Times New Roman"/>
          <w:b/>
          <w:color w:val="auto"/>
          <w:sz w:val="28"/>
          <w:szCs w:val="28"/>
        </w:rPr>
        <w:t>DELAÇÃO PREMIADA</w:t>
      </w:r>
      <w:r w:rsidR="009C2402" w:rsidRPr="00F3069F">
        <w:rPr>
          <w:rFonts w:ascii="Times New Roman" w:hAnsi="Times New Roman" w:cs="Times New Roman"/>
          <w:b/>
          <w:color w:val="auto"/>
          <w:sz w:val="28"/>
          <w:szCs w:val="28"/>
        </w:rPr>
        <w:t xml:space="preserve"> </w:t>
      </w:r>
    </w:p>
    <w:p w:rsidR="009C2402" w:rsidRPr="00F3069F" w:rsidRDefault="00816CBA" w:rsidP="0094277A">
      <w:pPr>
        <w:pStyle w:val="Default"/>
        <w:jc w:val="center"/>
        <w:rPr>
          <w:rFonts w:ascii="Times New Roman" w:hAnsi="Times New Roman" w:cs="Times New Roman"/>
          <w:color w:val="auto"/>
        </w:rPr>
      </w:pPr>
      <w:r w:rsidRPr="00F3069F">
        <w:rPr>
          <w:rFonts w:ascii="Times New Roman" w:hAnsi="Times New Roman" w:cs="Times New Roman"/>
          <w:b/>
          <w:color w:val="auto"/>
          <w:sz w:val="28"/>
          <w:szCs w:val="28"/>
        </w:rPr>
        <w:t>A</w:t>
      </w:r>
      <w:r w:rsidR="009C2402" w:rsidRPr="00F3069F">
        <w:rPr>
          <w:rFonts w:ascii="Times New Roman" w:hAnsi="Times New Roman" w:cs="Times New Roman"/>
          <w:b/>
          <w:color w:val="auto"/>
          <w:sz w:val="28"/>
          <w:szCs w:val="28"/>
        </w:rPr>
        <w:t xml:space="preserve"> eficácia de sua aplicabilidade frente ao sistema penal brasileiro</w:t>
      </w:r>
      <w:r w:rsidR="00683CBA" w:rsidRPr="00F3069F">
        <w:rPr>
          <w:rStyle w:val="Refdenotaderodap"/>
          <w:rFonts w:ascii="Times New Roman" w:hAnsi="Times New Roman" w:cs="Times New Roman"/>
          <w:b/>
          <w:color w:val="auto"/>
          <w:sz w:val="28"/>
          <w:szCs w:val="28"/>
        </w:rPr>
        <w:footnoteReference w:id="1"/>
      </w:r>
    </w:p>
    <w:p w:rsidR="009C2402" w:rsidRPr="00F3069F" w:rsidRDefault="009C2402" w:rsidP="009C2402">
      <w:pPr>
        <w:pStyle w:val="Default"/>
        <w:spacing w:line="360" w:lineRule="auto"/>
        <w:ind w:left="23"/>
        <w:rPr>
          <w:rFonts w:ascii="Times New Roman" w:hAnsi="Times New Roman" w:cs="Times New Roman"/>
          <w:color w:val="auto"/>
        </w:rPr>
      </w:pPr>
    </w:p>
    <w:p w:rsidR="0094277A" w:rsidRPr="00F3069F" w:rsidRDefault="0094277A" w:rsidP="009C2402">
      <w:pPr>
        <w:pStyle w:val="Default"/>
        <w:spacing w:line="360" w:lineRule="auto"/>
        <w:ind w:left="23"/>
        <w:rPr>
          <w:rFonts w:ascii="Times New Roman" w:hAnsi="Times New Roman" w:cs="Times New Roman"/>
          <w:color w:val="auto"/>
        </w:rPr>
      </w:pPr>
    </w:p>
    <w:p w:rsidR="004B5499" w:rsidRPr="00F3069F" w:rsidRDefault="00683CBA" w:rsidP="00683CBA">
      <w:pPr>
        <w:autoSpaceDE w:val="0"/>
        <w:autoSpaceDN w:val="0"/>
        <w:adjustRightInd w:val="0"/>
        <w:spacing w:after="0" w:line="240" w:lineRule="auto"/>
        <w:jc w:val="right"/>
        <w:rPr>
          <w:rFonts w:ascii="Times New Roman" w:hAnsi="Times New Roman" w:cs="Times New Roman"/>
          <w:sz w:val="24"/>
          <w:szCs w:val="24"/>
        </w:rPr>
      </w:pPr>
      <w:r w:rsidRPr="00F3069F">
        <w:rPr>
          <w:rFonts w:ascii="Times New Roman" w:hAnsi="Times New Roman" w:cs="Times New Roman"/>
          <w:sz w:val="24"/>
          <w:szCs w:val="24"/>
        </w:rPr>
        <w:t>David Alves Costa e Ecio Fonseca Costa</w:t>
      </w:r>
      <w:r w:rsidRPr="00F3069F">
        <w:rPr>
          <w:rStyle w:val="Refdenotaderodap"/>
          <w:rFonts w:ascii="Times New Roman" w:hAnsi="Times New Roman" w:cs="Times New Roman"/>
          <w:sz w:val="24"/>
          <w:szCs w:val="24"/>
        </w:rPr>
        <w:footnoteReference w:id="2"/>
      </w:r>
    </w:p>
    <w:p w:rsidR="004B5499" w:rsidRPr="00F3069F" w:rsidRDefault="00683CBA" w:rsidP="00683CBA">
      <w:pPr>
        <w:autoSpaceDE w:val="0"/>
        <w:autoSpaceDN w:val="0"/>
        <w:adjustRightInd w:val="0"/>
        <w:spacing w:after="0" w:line="240" w:lineRule="auto"/>
        <w:jc w:val="right"/>
        <w:rPr>
          <w:rFonts w:ascii="Times New Roman" w:hAnsi="Times New Roman" w:cs="Times New Roman"/>
          <w:sz w:val="24"/>
          <w:szCs w:val="24"/>
        </w:rPr>
      </w:pPr>
      <w:proofErr w:type="spellStart"/>
      <w:r w:rsidRPr="00F3069F">
        <w:rPr>
          <w:rFonts w:ascii="Times New Roman" w:hAnsi="Times New Roman" w:cs="Times New Roman"/>
          <w:sz w:val="24"/>
          <w:szCs w:val="24"/>
        </w:rPr>
        <w:t>Cleopas</w:t>
      </w:r>
      <w:proofErr w:type="spellEnd"/>
      <w:r w:rsidRPr="00F3069F">
        <w:rPr>
          <w:rFonts w:ascii="Times New Roman" w:hAnsi="Times New Roman" w:cs="Times New Roman"/>
          <w:sz w:val="24"/>
          <w:szCs w:val="24"/>
        </w:rPr>
        <w:t xml:space="preserve"> </w:t>
      </w:r>
      <w:r w:rsidR="0094277A" w:rsidRPr="00F3069F">
        <w:rPr>
          <w:rFonts w:ascii="Times New Roman" w:hAnsi="Times New Roman" w:cs="Times New Roman"/>
          <w:sz w:val="24"/>
          <w:szCs w:val="24"/>
        </w:rPr>
        <w:t>Isaías Santos</w:t>
      </w:r>
      <w:r w:rsidRPr="00F3069F">
        <w:rPr>
          <w:rStyle w:val="Refdenotaderodap"/>
          <w:rFonts w:ascii="Times New Roman" w:hAnsi="Times New Roman" w:cs="Times New Roman"/>
          <w:sz w:val="24"/>
          <w:szCs w:val="24"/>
        </w:rPr>
        <w:footnoteReference w:id="3"/>
      </w:r>
    </w:p>
    <w:p w:rsidR="00683CBA" w:rsidRPr="00F3069F" w:rsidRDefault="00683CBA" w:rsidP="00683CBA">
      <w:pPr>
        <w:autoSpaceDE w:val="0"/>
        <w:autoSpaceDN w:val="0"/>
        <w:adjustRightInd w:val="0"/>
        <w:spacing w:after="0" w:line="240" w:lineRule="auto"/>
        <w:jc w:val="center"/>
        <w:rPr>
          <w:rFonts w:ascii="Times New Roman" w:hAnsi="Times New Roman" w:cs="Times New Roman"/>
          <w:sz w:val="24"/>
          <w:szCs w:val="24"/>
        </w:rPr>
      </w:pPr>
    </w:p>
    <w:p w:rsidR="00BE5A25" w:rsidRPr="00F3069F" w:rsidRDefault="00BE5A25" w:rsidP="00683CBA">
      <w:pPr>
        <w:autoSpaceDE w:val="0"/>
        <w:autoSpaceDN w:val="0"/>
        <w:adjustRightInd w:val="0"/>
        <w:spacing w:after="0" w:line="240" w:lineRule="auto"/>
        <w:jc w:val="center"/>
        <w:rPr>
          <w:rFonts w:ascii="Times New Roman" w:hAnsi="Times New Roman" w:cs="Times New Roman"/>
          <w:sz w:val="24"/>
          <w:szCs w:val="24"/>
        </w:rPr>
      </w:pPr>
    </w:p>
    <w:p w:rsidR="0094277A" w:rsidRPr="00F3069F" w:rsidRDefault="0094277A" w:rsidP="00683CBA">
      <w:pPr>
        <w:autoSpaceDE w:val="0"/>
        <w:autoSpaceDN w:val="0"/>
        <w:adjustRightInd w:val="0"/>
        <w:spacing w:after="0" w:line="240" w:lineRule="auto"/>
        <w:jc w:val="center"/>
        <w:rPr>
          <w:rFonts w:ascii="Times New Roman" w:hAnsi="Times New Roman" w:cs="Times New Roman"/>
          <w:sz w:val="24"/>
          <w:szCs w:val="24"/>
        </w:rPr>
      </w:pPr>
    </w:p>
    <w:p w:rsidR="004B5499" w:rsidRPr="00F3069F" w:rsidRDefault="004B5499" w:rsidP="00683CBA">
      <w:pPr>
        <w:autoSpaceDE w:val="0"/>
        <w:autoSpaceDN w:val="0"/>
        <w:adjustRightInd w:val="0"/>
        <w:spacing w:after="0" w:line="240" w:lineRule="auto"/>
        <w:jc w:val="center"/>
        <w:rPr>
          <w:rFonts w:ascii="Times New Roman" w:hAnsi="Times New Roman" w:cs="Times New Roman"/>
          <w:sz w:val="24"/>
          <w:szCs w:val="24"/>
        </w:rPr>
      </w:pPr>
      <w:r w:rsidRPr="00F3069F">
        <w:rPr>
          <w:rFonts w:ascii="Times New Roman" w:hAnsi="Times New Roman" w:cs="Times New Roman"/>
          <w:sz w:val="24"/>
          <w:szCs w:val="24"/>
        </w:rPr>
        <w:t>RESUMO</w:t>
      </w:r>
    </w:p>
    <w:p w:rsidR="00683CBA" w:rsidRPr="00F3069F" w:rsidRDefault="00683CBA" w:rsidP="00683CBA">
      <w:pPr>
        <w:autoSpaceDE w:val="0"/>
        <w:autoSpaceDN w:val="0"/>
        <w:adjustRightInd w:val="0"/>
        <w:spacing w:after="0" w:line="240" w:lineRule="auto"/>
        <w:jc w:val="center"/>
        <w:rPr>
          <w:rFonts w:ascii="Times New Roman" w:hAnsi="Times New Roman" w:cs="Times New Roman"/>
          <w:sz w:val="24"/>
          <w:szCs w:val="24"/>
        </w:rPr>
      </w:pPr>
    </w:p>
    <w:p w:rsidR="00816CBA" w:rsidRPr="00F3069F" w:rsidRDefault="00816CBA" w:rsidP="001E3BBC">
      <w:pPr>
        <w:autoSpaceDE w:val="0"/>
        <w:autoSpaceDN w:val="0"/>
        <w:adjustRightInd w:val="0"/>
        <w:spacing w:after="0" w:line="240" w:lineRule="auto"/>
        <w:jc w:val="both"/>
        <w:rPr>
          <w:rFonts w:ascii="Times New Roman" w:hAnsi="Times New Roman" w:cs="Times New Roman"/>
          <w:sz w:val="24"/>
          <w:szCs w:val="24"/>
        </w:rPr>
      </w:pPr>
      <w:r w:rsidRPr="00F3069F">
        <w:rPr>
          <w:rFonts w:ascii="Times New Roman" w:hAnsi="Times New Roman" w:cs="Times New Roman"/>
          <w:sz w:val="24"/>
          <w:szCs w:val="24"/>
        </w:rPr>
        <w:t>O presente trabalho tem como tema o instituto da delação premiada, analisando sua aplicação em alguns casos de alta relevância</w:t>
      </w:r>
      <w:r w:rsidR="00622C3C" w:rsidRPr="00F3069F">
        <w:rPr>
          <w:rFonts w:ascii="Times New Roman" w:hAnsi="Times New Roman" w:cs="Times New Roman"/>
          <w:sz w:val="24"/>
          <w:szCs w:val="24"/>
        </w:rPr>
        <w:t>, como são os casos do “mensalão” e do “petrolão”</w:t>
      </w:r>
      <w:r w:rsidR="00BD1BE9" w:rsidRPr="00F3069F">
        <w:rPr>
          <w:rFonts w:ascii="Times New Roman" w:hAnsi="Times New Roman" w:cs="Times New Roman"/>
          <w:sz w:val="24"/>
          <w:szCs w:val="24"/>
        </w:rPr>
        <w:t xml:space="preserve">. O objetivo do </w:t>
      </w:r>
      <w:r w:rsidR="00BD1BE9" w:rsidRPr="00F3069F">
        <w:rPr>
          <w:rFonts w:ascii="Times New Roman" w:hAnsi="Times New Roman" w:cs="Times New Roman"/>
          <w:i/>
          <w:sz w:val="24"/>
          <w:szCs w:val="24"/>
        </w:rPr>
        <w:t>paper</w:t>
      </w:r>
      <w:r w:rsidRPr="00F3069F">
        <w:rPr>
          <w:rFonts w:ascii="Times New Roman" w:hAnsi="Times New Roman" w:cs="Times New Roman"/>
          <w:sz w:val="24"/>
          <w:szCs w:val="24"/>
        </w:rPr>
        <w:t xml:space="preserve"> é demonstrar que, apesar dos problemas visivelmente ocorridos no instituto desde sua concepção</w:t>
      </w:r>
      <w:r w:rsidR="00BE5A25" w:rsidRPr="00F3069F">
        <w:rPr>
          <w:rFonts w:ascii="Times New Roman" w:hAnsi="Times New Roman" w:cs="Times New Roman"/>
          <w:sz w:val="24"/>
          <w:szCs w:val="24"/>
        </w:rPr>
        <w:t xml:space="preserve"> por falta de uma legislação clara e objetiva, a delação premiada tem sido muito bem utilizada</w:t>
      </w:r>
      <w:r w:rsidRPr="00F3069F">
        <w:rPr>
          <w:rFonts w:ascii="Times New Roman" w:hAnsi="Times New Roman" w:cs="Times New Roman"/>
          <w:sz w:val="24"/>
          <w:szCs w:val="24"/>
        </w:rPr>
        <w:t xml:space="preserve"> em </w:t>
      </w:r>
      <w:r w:rsidR="00BE5A25" w:rsidRPr="00F3069F">
        <w:rPr>
          <w:rFonts w:ascii="Times New Roman" w:hAnsi="Times New Roman" w:cs="Times New Roman"/>
          <w:sz w:val="24"/>
          <w:szCs w:val="24"/>
        </w:rPr>
        <w:t>benefício da justiça e, também, em benefício d</w:t>
      </w:r>
      <w:r w:rsidR="00BD1BE9" w:rsidRPr="00F3069F">
        <w:rPr>
          <w:rFonts w:ascii="Times New Roman" w:hAnsi="Times New Roman" w:cs="Times New Roman"/>
          <w:sz w:val="24"/>
          <w:szCs w:val="24"/>
        </w:rPr>
        <w:t>o colaborador</w:t>
      </w:r>
      <w:r w:rsidR="00622C3C" w:rsidRPr="00F3069F">
        <w:rPr>
          <w:rFonts w:ascii="Times New Roman" w:hAnsi="Times New Roman" w:cs="Times New Roman"/>
          <w:sz w:val="24"/>
          <w:szCs w:val="24"/>
        </w:rPr>
        <w:t xml:space="preserve">. </w:t>
      </w:r>
      <w:r w:rsidR="001E3BBC" w:rsidRPr="00F3069F">
        <w:rPr>
          <w:rFonts w:ascii="Times New Roman" w:hAnsi="Times New Roman" w:cs="Times New Roman"/>
          <w:sz w:val="24"/>
          <w:szCs w:val="24"/>
        </w:rPr>
        <w:t xml:space="preserve">Assim, o trabalho mostra a relevância do instituto da delação premiada no combate aos crimes, apresentando a eficácia dessa delação na apuração de tais condutas criminosas, fundamentado através de embasamento teórico. </w:t>
      </w:r>
      <w:r w:rsidR="00622C3C" w:rsidRPr="00F3069F">
        <w:rPr>
          <w:rFonts w:ascii="Times New Roman" w:hAnsi="Times New Roman" w:cs="Times New Roman"/>
          <w:sz w:val="24"/>
          <w:szCs w:val="24"/>
        </w:rPr>
        <w:t>Na primeira seção</w:t>
      </w:r>
      <w:r w:rsidR="00BD1BE9" w:rsidRPr="00F3069F">
        <w:rPr>
          <w:rFonts w:ascii="Times New Roman" w:hAnsi="Times New Roman" w:cs="Times New Roman"/>
          <w:sz w:val="24"/>
          <w:szCs w:val="24"/>
        </w:rPr>
        <w:t>, é abordada</w:t>
      </w:r>
      <w:r w:rsidRPr="00F3069F">
        <w:rPr>
          <w:rFonts w:ascii="Times New Roman" w:hAnsi="Times New Roman" w:cs="Times New Roman"/>
          <w:sz w:val="24"/>
          <w:szCs w:val="24"/>
        </w:rPr>
        <w:t xml:space="preserve"> a</w:t>
      </w:r>
      <w:r w:rsidR="00BD1BE9" w:rsidRPr="00F3069F">
        <w:rPr>
          <w:rFonts w:ascii="Times New Roman" w:hAnsi="Times New Roman" w:cs="Times New Roman"/>
          <w:sz w:val="24"/>
          <w:szCs w:val="24"/>
        </w:rPr>
        <w:t xml:space="preserve"> origem do instituto</w:t>
      </w:r>
      <w:r w:rsidR="00622C3C" w:rsidRPr="00F3069F">
        <w:rPr>
          <w:rFonts w:ascii="Times New Roman" w:hAnsi="Times New Roman" w:cs="Times New Roman"/>
          <w:sz w:val="24"/>
          <w:szCs w:val="24"/>
        </w:rPr>
        <w:t>. Na segunda seção</w:t>
      </w:r>
      <w:r w:rsidR="00BE5A25" w:rsidRPr="00F3069F">
        <w:rPr>
          <w:rFonts w:ascii="Times New Roman" w:hAnsi="Times New Roman" w:cs="Times New Roman"/>
          <w:sz w:val="24"/>
          <w:szCs w:val="24"/>
        </w:rPr>
        <w:t>, é feita uma breve análise da delação premiada no sistema penal brasileiro</w:t>
      </w:r>
      <w:r w:rsidR="00622C3C" w:rsidRPr="00F3069F">
        <w:rPr>
          <w:rFonts w:ascii="Times New Roman" w:hAnsi="Times New Roman" w:cs="Times New Roman"/>
          <w:sz w:val="24"/>
          <w:szCs w:val="24"/>
        </w:rPr>
        <w:t>, ao passo que na terceira seção</w:t>
      </w:r>
      <w:r w:rsidR="00BE5A25" w:rsidRPr="00F3069F">
        <w:rPr>
          <w:rFonts w:ascii="Times New Roman" w:hAnsi="Times New Roman" w:cs="Times New Roman"/>
          <w:sz w:val="24"/>
          <w:szCs w:val="24"/>
        </w:rPr>
        <w:t xml:space="preserve"> é demonstrada a eficácia da delação premiada</w:t>
      </w:r>
      <w:r w:rsidR="001E3BBC" w:rsidRPr="00F3069F">
        <w:rPr>
          <w:rFonts w:ascii="Times New Roman" w:hAnsi="Times New Roman" w:cs="Times New Roman"/>
          <w:sz w:val="24"/>
          <w:szCs w:val="24"/>
        </w:rPr>
        <w:t xml:space="preserve"> frente a certos casos que estão em voga no país</w:t>
      </w:r>
      <w:r w:rsidRPr="00F3069F">
        <w:rPr>
          <w:rFonts w:ascii="Times New Roman" w:hAnsi="Times New Roman" w:cs="Times New Roman"/>
          <w:sz w:val="24"/>
          <w:szCs w:val="24"/>
        </w:rPr>
        <w:t>.</w:t>
      </w:r>
      <w:r w:rsidR="00BD1BE9" w:rsidRPr="00F3069F">
        <w:rPr>
          <w:rFonts w:ascii="Times New Roman" w:hAnsi="Times New Roman" w:cs="Times New Roman"/>
          <w:sz w:val="24"/>
          <w:szCs w:val="24"/>
        </w:rPr>
        <w:t xml:space="preserve"> </w:t>
      </w:r>
    </w:p>
    <w:p w:rsidR="00683CBA" w:rsidRPr="00F3069F" w:rsidRDefault="00683CBA" w:rsidP="00683CBA">
      <w:pPr>
        <w:autoSpaceDE w:val="0"/>
        <w:autoSpaceDN w:val="0"/>
        <w:adjustRightInd w:val="0"/>
        <w:spacing w:after="0" w:line="240" w:lineRule="auto"/>
        <w:jc w:val="both"/>
        <w:rPr>
          <w:rFonts w:ascii="Times New Roman" w:hAnsi="Times New Roman" w:cs="Times New Roman"/>
          <w:sz w:val="24"/>
          <w:szCs w:val="24"/>
        </w:rPr>
      </w:pPr>
    </w:p>
    <w:p w:rsidR="004B5499" w:rsidRPr="00F3069F" w:rsidRDefault="004B5499" w:rsidP="004B5499">
      <w:pPr>
        <w:pStyle w:val="Default"/>
        <w:spacing w:line="360" w:lineRule="auto"/>
        <w:ind w:left="23"/>
        <w:rPr>
          <w:rFonts w:ascii="Times New Roman" w:hAnsi="Times New Roman" w:cs="Times New Roman"/>
          <w:color w:val="auto"/>
        </w:rPr>
      </w:pPr>
      <w:r w:rsidRPr="00F3069F">
        <w:rPr>
          <w:rFonts w:ascii="Times New Roman" w:hAnsi="Times New Roman" w:cs="Times New Roman"/>
          <w:color w:val="auto"/>
        </w:rPr>
        <w:t>Palavras-chave:</w:t>
      </w:r>
      <w:r w:rsidR="001E3BBC" w:rsidRPr="00F3069F">
        <w:rPr>
          <w:rFonts w:ascii="Times New Roman" w:hAnsi="Times New Roman" w:cs="Times New Roman"/>
          <w:color w:val="auto"/>
        </w:rPr>
        <w:t xml:space="preserve"> Delação premiada</w:t>
      </w:r>
      <w:r w:rsidRPr="00F3069F">
        <w:rPr>
          <w:rFonts w:ascii="Times New Roman" w:hAnsi="Times New Roman" w:cs="Times New Roman"/>
          <w:color w:val="auto"/>
        </w:rPr>
        <w:t>.</w:t>
      </w:r>
      <w:r w:rsidR="001E3BBC" w:rsidRPr="00F3069F">
        <w:rPr>
          <w:rFonts w:ascii="Times New Roman" w:hAnsi="Times New Roman" w:cs="Times New Roman"/>
          <w:color w:val="auto"/>
        </w:rPr>
        <w:t xml:space="preserve"> Cooperação. Eficácia.</w:t>
      </w:r>
    </w:p>
    <w:p w:rsidR="00683CBA" w:rsidRPr="00F3069F" w:rsidRDefault="00683CBA" w:rsidP="009C2402">
      <w:pPr>
        <w:pStyle w:val="Default"/>
        <w:spacing w:line="360" w:lineRule="auto"/>
        <w:ind w:left="23"/>
        <w:rPr>
          <w:rFonts w:ascii="Times New Roman" w:hAnsi="Times New Roman" w:cs="Times New Roman"/>
          <w:color w:val="auto"/>
        </w:rPr>
      </w:pPr>
    </w:p>
    <w:p w:rsidR="00683CBA" w:rsidRPr="00F3069F" w:rsidRDefault="00683CBA" w:rsidP="009C2402">
      <w:pPr>
        <w:pStyle w:val="Default"/>
        <w:spacing w:line="360" w:lineRule="auto"/>
        <w:ind w:left="23"/>
        <w:rPr>
          <w:rFonts w:ascii="Times New Roman" w:hAnsi="Times New Roman" w:cs="Times New Roman"/>
          <w:color w:val="auto"/>
        </w:rPr>
      </w:pPr>
    </w:p>
    <w:p w:rsidR="0094277A" w:rsidRPr="00F3069F" w:rsidRDefault="0094277A" w:rsidP="009C2402">
      <w:pPr>
        <w:pStyle w:val="Default"/>
        <w:spacing w:line="360" w:lineRule="auto"/>
        <w:ind w:left="23"/>
        <w:rPr>
          <w:rFonts w:ascii="Times New Roman" w:hAnsi="Times New Roman" w:cs="Times New Roman"/>
          <w:color w:val="auto"/>
        </w:rPr>
      </w:pPr>
    </w:p>
    <w:p w:rsidR="009C2402" w:rsidRPr="00F3069F" w:rsidRDefault="00683CBA" w:rsidP="009C2402">
      <w:pPr>
        <w:pStyle w:val="Default"/>
        <w:spacing w:line="360" w:lineRule="auto"/>
        <w:ind w:left="23"/>
        <w:rPr>
          <w:rFonts w:ascii="Times New Roman" w:hAnsi="Times New Roman" w:cs="Times New Roman"/>
          <w:b/>
          <w:color w:val="auto"/>
        </w:rPr>
      </w:pPr>
      <w:proofErr w:type="gramStart"/>
      <w:r w:rsidRPr="00F3069F">
        <w:rPr>
          <w:rFonts w:ascii="Times New Roman" w:hAnsi="Times New Roman" w:cs="Times New Roman"/>
          <w:b/>
          <w:color w:val="auto"/>
        </w:rPr>
        <w:t>1</w:t>
      </w:r>
      <w:proofErr w:type="gramEnd"/>
      <w:r w:rsidR="009C2402" w:rsidRPr="00F3069F">
        <w:rPr>
          <w:rFonts w:ascii="Times New Roman" w:hAnsi="Times New Roman" w:cs="Times New Roman"/>
          <w:b/>
          <w:color w:val="auto"/>
        </w:rPr>
        <w:t xml:space="preserve"> INTRODUÇÃO </w:t>
      </w:r>
      <w:r w:rsidR="009C2402" w:rsidRPr="00F3069F">
        <w:rPr>
          <w:rFonts w:ascii="Times New Roman" w:hAnsi="Times New Roman" w:cs="Times New Roman"/>
          <w:b/>
          <w:color w:val="auto"/>
        </w:rPr>
        <w:tab/>
      </w:r>
      <w:r w:rsidR="009C2402" w:rsidRPr="00F3069F">
        <w:rPr>
          <w:rFonts w:ascii="Times New Roman" w:hAnsi="Times New Roman" w:cs="Times New Roman"/>
          <w:b/>
          <w:color w:val="auto"/>
        </w:rPr>
        <w:tab/>
      </w:r>
      <w:r w:rsidR="009C2402" w:rsidRPr="00F3069F">
        <w:rPr>
          <w:rFonts w:ascii="Times New Roman" w:hAnsi="Times New Roman" w:cs="Times New Roman"/>
          <w:b/>
          <w:color w:val="auto"/>
        </w:rPr>
        <w:tab/>
      </w:r>
      <w:r w:rsidR="009C2402" w:rsidRPr="00F3069F">
        <w:rPr>
          <w:rFonts w:ascii="Times New Roman" w:hAnsi="Times New Roman" w:cs="Times New Roman"/>
          <w:b/>
          <w:color w:val="auto"/>
        </w:rPr>
        <w:tab/>
      </w:r>
      <w:r w:rsidR="009C2402" w:rsidRPr="00F3069F">
        <w:rPr>
          <w:rFonts w:ascii="Times New Roman" w:hAnsi="Times New Roman" w:cs="Times New Roman"/>
          <w:b/>
          <w:color w:val="auto"/>
        </w:rPr>
        <w:tab/>
        <w:t xml:space="preserve">                         </w:t>
      </w:r>
    </w:p>
    <w:p w:rsidR="00683CBA" w:rsidRPr="00F3069F" w:rsidRDefault="00683CBA" w:rsidP="009C2402">
      <w:pPr>
        <w:pStyle w:val="Default"/>
        <w:tabs>
          <w:tab w:val="left" w:pos="1134"/>
        </w:tabs>
        <w:spacing w:line="360" w:lineRule="auto"/>
        <w:jc w:val="both"/>
        <w:rPr>
          <w:rFonts w:ascii="Times New Roman" w:hAnsi="Times New Roman" w:cs="Times New Roman"/>
          <w:color w:val="auto"/>
        </w:rPr>
      </w:pPr>
    </w:p>
    <w:p w:rsidR="009C2402" w:rsidRPr="00F3069F" w:rsidRDefault="009C2402" w:rsidP="009C2402">
      <w:pPr>
        <w:pStyle w:val="Default"/>
        <w:tabs>
          <w:tab w:val="left" w:pos="1134"/>
        </w:tabs>
        <w:spacing w:line="360" w:lineRule="auto"/>
        <w:jc w:val="both"/>
        <w:rPr>
          <w:rFonts w:ascii="Times New Roman" w:hAnsi="Times New Roman" w:cs="Times New Roman"/>
          <w:color w:val="auto"/>
        </w:rPr>
      </w:pPr>
      <w:r w:rsidRPr="00F3069F">
        <w:rPr>
          <w:rFonts w:ascii="Times New Roman" w:hAnsi="Times New Roman" w:cs="Times New Roman"/>
          <w:color w:val="auto"/>
        </w:rPr>
        <w:tab/>
        <w:t xml:space="preserve">O crime é uma praga que assola todas as sociedades </w:t>
      </w:r>
      <w:r w:rsidR="001E3BBC" w:rsidRPr="00F3069F">
        <w:rPr>
          <w:rFonts w:ascii="Times New Roman" w:hAnsi="Times New Roman" w:cs="Times New Roman"/>
          <w:color w:val="auto"/>
        </w:rPr>
        <w:t>organizadas estatalmente. Buscando</w:t>
      </w:r>
      <w:r w:rsidRPr="00F3069F">
        <w:rPr>
          <w:rFonts w:ascii="Times New Roman" w:hAnsi="Times New Roman" w:cs="Times New Roman"/>
          <w:color w:val="auto"/>
        </w:rPr>
        <w:t xml:space="preserve"> fundamentar</w:t>
      </w:r>
      <w:r w:rsidR="001E3BBC" w:rsidRPr="00F3069F">
        <w:rPr>
          <w:rFonts w:ascii="Times New Roman" w:hAnsi="Times New Roman" w:cs="Times New Roman"/>
          <w:color w:val="auto"/>
        </w:rPr>
        <w:t>-se</w:t>
      </w:r>
      <w:r w:rsidRPr="00F3069F">
        <w:rPr>
          <w:rFonts w:ascii="Times New Roman" w:hAnsi="Times New Roman" w:cs="Times New Roman"/>
          <w:color w:val="auto"/>
        </w:rPr>
        <w:t xml:space="preserve"> tal sociedade criminaliza algumas condutas típicas para que possa haver uma estrutura organizada de desenvolvimento político-social.</w:t>
      </w:r>
      <w:r w:rsidR="00183BF5">
        <w:rPr>
          <w:rFonts w:ascii="Times New Roman" w:hAnsi="Times New Roman" w:cs="Times New Roman"/>
          <w:color w:val="auto"/>
        </w:rPr>
        <w:t xml:space="preserve"> </w:t>
      </w:r>
    </w:p>
    <w:p w:rsidR="004B5499" w:rsidRPr="00F3069F" w:rsidRDefault="004B5499" w:rsidP="009C2402">
      <w:pPr>
        <w:pStyle w:val="Default"/>
        <w:tabs>
          <w:tab w:val="left" w:pos="1134"/>
        </w:tabs>
        <w:spacing w:line="360" w:lineRule="auto"/>
        <w:jc w:val="both"/>
        <w:rPr>
          <w:rFonts w:ascii="Times New Roman" w:hAnsi="Times New Roman" w:cs="Times New Roman"/>
          <w:color w:val="auto"/>
        </w:rPr>
      </w:pPr>
    </w:p>
    <w:p w:rsidR="004B5499" w:rsidRPr="00F3069F" w:rsidRDefault="004B5499" w:rsidP="004B5499">
      <w:pPr>
        <w:autoSpaceDE w:val="0"/>
        <w:autoSpaceDN w:val="0"/>
        <w:adjustRightInd w:val="0"/>
        <w:spacing w:after="0" w:line="240" w:lineRule="auto"/>
        <w:ind w:left="2268"/>
        <w:jc w:val="both"/>
        <w:rPr>
          <w:rFonts w:ascii="Times New Roman" w:hAnsi="Times New Roman" w:cs="Times New Roman"/>
          <w:sz w:val="20"/>
          <w:szCs w:val="20"/>
        </w:rPr>
      </w:pPr>
      <w:r w:rsidRPr="00F3069F">
        <w:rPr>
          <w:rFonts w:ascii="Times New Roman" w:hAnsi="Times New Roman" w:cs="Times New Roman"/>
          <w:sz w:val="20"/>
          <w:szCs w:val="20"/>
        </w:rPr>
        <w:t xml:space="preserve">O Direito Penal é o segmento do ordenamento jurídico que detém a função de selecionar os comportamentos humanos mais graves e perniciosos à coletividade, capazes de colocar em risco valores fundamentais para a convivência social, e descrevê-los como infrações penais, cominando-lhes, em consequência, as respectivas sanções, além de estabelecer todas as regras complementares e </w:t>
      </w:r>
      <w:proofErr w:type="gramStart"/>
      <w:r w:rsidRPr="00F3069F">
        <w:rPr>
          <w:rFonts w:ascii="Times New Roman" w:hAnsi="Times New Roman" w:cs="Times New Roman"/>
          <w:sz w:val="20"/>
          <w:szCs w:val="20"/>
        </w:rPr>
        <w:t>gerais necessárias à sua correta e justa aplicação</w:t>
      </w:r>
      <w:proofErr w:type="gramEnd"/>
      <w:r w:rsidRPr="00F3069F">
        <w:rPr>
          <w:rFonts w:ascii="Times New Roman" w:hAnsi="Times New Roman" w:cs="Times New Roman"/>
          <w:sz w:val="20"/>
          <w:szCs w:val="20"/>
        </w:rPr>
        <w:t>. (</w:t>
      </w:r>
      <w:r w:rsidR="00183BF5" w:rsidRPr="00F3069F">
        <w:rPr>
          <w:rFonts w:ascii="Times New Roman" w:hAnsi="Times New Roman" w:cs="Times New Roman"/>
          <w:sz w:val="20"/>
          <w:szCs w:val="20"/>
        </w:rPr>
        <w:t>CAPEZ</w:t>
      </w:r>
      <w:r w:rsidR="00183BF5">
        <w:rPr>
          <w:rFonts w:ascii="Times New Roman" w:hAnsi="Times New Roman" w:cs="Times New Roman"/>
          <w:sz w:val="20"/>
          <w:szCs w:val="20"/>
        </w:rPr>
        <w:t>, 2012</w:t>
      </w:r>
      <w:r w:rsidRPr="00F3069F">
        <w:rPr>
          <w:rFonts w:ascii="Times New Roman" w:hAnsi="Times New Roman" w:cs="Times New Roman"/>
          <w:sz w:val="20"/>
          <w:szCs w:val="20"/>
        </w:rPr>
        <w:t>, p. 20).</w:t>
      </w:r>
    </w:p>
    <w:p w:rsidR="004B5499" w:rsidRPr="00F3069F" w:rsidRDefault="004B5499" w:rsidP="001E3BBC">
      <w:pPr>
        <w:autoSpaceDE w:val="0"/>
        <w:autoSpaceDN w:val="0"/>
        <w:adjustRightInd w:val="0"/>
        <w:spacing w:after="0" w:line="360" w:lineRule="auto"/>
        <w:ind w:left="2268"/>
        <w:jc w:val="both"/>
        <w:rPr>
          <w:rFonts w:ascii="Times New Roman" w:hAnsi="Times New Roman" w:cs="Times New Roman"/>
          <w:sz w:val="24"/>
          <w:szCs w:val="24"/>
        </w:rPr>
      </w:pPr>
    </w:p>
    <w:p w:rsidR="00ED0215" w:rsidRPr="00F3069F" w:rsidRDefault="004B5499" w:rsidP="004B5499">
      <w:pPr>
        <w:pStyle w:val="Default"/>
        <w:tabs>
          <w:tab w:val="left" w:pos="1134"/>
        </w:tabs>
        <w:spacing w:line="360" w:lineRule="auto"/>
        <w:jc w:val="both"/>
        <w:rPr>
          <w:rFonts w:ascii="Times New Roman" w:hAnsi="Times New Roman" w:cs="Times New Roman"/>
          <w:color w:val="auto"/>
        </w:rPr>
      </w:pPr>
      <w:r w:rsidRPr="00F3069F">
        <w:rPr>
          <w:rFonts w:ascii="Times New Roman" w:hAnsi="Times New Roman" w:cs="Times New Roman"/>
          <w:color w:val="auto"/>
        </w:rPr>
        <w:lastRenderedPageBreak/>
        <w:tab/>
      </w:r>
      <w:r w:rsidR="009C2402" w:rsidRPr="00F3069F">
        <w:rPr>
          <w:rFonts w:ascii="Times New Roman" w:hAnsi="Times New Roman" w:cs="Times New Roman"/>
          <w:color w:val="auto"/>
        </w:rPr>
        <w:t xml:space="preserve">Diante disso, o Estado se depara </w:t>
      </w:r>
      <w:r w:rsidR="00ED0215" w:rsidRPr="00F3069F">
        <w:rPr>
          <w:rFonts w:ascii="Times New Roman" w:hAnsi="Times New Roman" w:cs="Times New Roman"/>
          <w:color w:val="auto"/>
        </w:rPr>
        <w:t xml:space="preserve">com tais crimes que afrontam diretamente a organização do Estado: </w:t>
      </w:r>
      <w:r w:rsidR="001E3BBC" w:rsidRPr="00F3069F">
        <w:rPr>
          <w:rFonts w:ascii="Times New Roman" w:hAnsi="Times New Roman" w:cs="Times New Roman"/>
          <w:color w:val="auto"/>
        </w:rPr>
        <w:t xml:space="preserve">dentre eles, </w:t>
      </w:r>
      <w:r w:rsidR="00ED0215" w:rsidRPr="00F3069F">
        <w:rPr>
          <w:rFonts w:ascii="Times New Roman" w:hAnsi="Times New Roman" w:cs="Times New Roman"/>
          <w:color w:val="auto"/>
        </w:rPr>
        <w:t>o crime organizado. Parece</w:t>
      </w:r>
      <w:r w:rsidR="001E3BBC" w:rsidRPr="00F3069F">
        <w:rPr>
          <w:rFonts w:ascii="Times New Roman" w:hAnsi="Times New Roman" w:cs="Times New Roman"/>
          <w:color w:val="auto"/>
        </w:rPr>
        <w:t>ndo</w:t>
      </w:r>
      <w:r w:rsidR="00ED0215" w:rsidRPr="00F3069F">
        <w:rPr>
          <w:rFonts w:ascii="Times New Roman" w:hAnsi="Times New Roman" w:cs="Times New Roman"/>
          <w:color w:val="auto"/>
        </w:rPr>
        <w:t xml:space="preserve"> até uma ironia</w:t>
      </w:r>
      <w:r w:rsidR="001E3BBC" w:rsidRPr="00F3069F">
        <w:rPr>
          <w:rFonts w:ascii="Times New Roman" w:hAnsi="Times New Roman" w:cs="Times New Roman"/>
          <w:color w:val="auto"/>
        </w:rPr>
        <w:t xml:space="preserve"> a designação de tal conduta</w:t>
      </w:r>
      <w:r w:rsidR="00ED0215" w:rsidRPr="00F3069F">
        <w:rPr>
          <w:rFonts w:ascii="Times New Roman" w:hAnsi="Times New Roman" w:cs="Times New Roman"/>
          <w:color w:val="auto"/>
        </w:rPr>
        <w:t>, contudo, o que poderia confrontar de maneira sólida a organização d</w:t>
      </w:r>
      <w:r w:rsidR="001E3BBC" w:rsidRPr="00F3069F">
        <w:rPr>
          <w:rFonts w:ascii="Times New Roman" w:hAnsi="Times New Roman" w:cs="Times New Roman"/>
          <w:color w:val="auto"/>
        </w:rPr>
        <w:t>o Estado, se não, algo que, também, seguissem uma ordem delineada</w:t>
      </w:r>
      <w:r w:rsidR="00ED0215" w:rsidRPr="00F3069F">
        <w:rPr>
          <w:rFonts w:ascii="Times New Roman" w:hAnsi="Times New Roman" w:cs="Times New Roman"/>
          <w:color w:val="auto"/>
        </w:rPr>
        <w:t>, como é o caso do crime organizado?</w:t>
      </w:r>
    </w:p>
    <w:p w:rsidR="00767B53" w:rsidRPr="00F3069F" w:rsidRDefault="00767B53" w:rsidP="009C2402">
      <w:pPr>
        <w:pStyle w:val="Default"/>
        <w:tabs>
          <w:tab w:val="left" w:pos="1134"/>
        </w:tabs>
        <w:spacing w:line="360" w:lineRule="auto"/>
        <w:jc w:val="both"/>
        <w:rPr>
          <w:rFonts w:ascii="Times New Roman" w:hAnsi="Times New Roman" w:cs="Times New Roman"/>
          <w:color w:val="auto"/>
        </w:rPr>
      </w:pPr>
      <w:r w:rsidRPr="00F3069F">
        <w:rPr>
          <w:rFonts w:ascii="Times New Roman" w:hAnsi="Times New Roman" w:cs="Times New Roman"/>
          <w:color w:val="auto"/>
        </w:rPr>
        <w:tab/>
        <w:t>Assim, como ponto de partida observa-se o panoram</w:t>
      </w:r>
      <w:r w:rsidR="00864663" w:rsidRPr="00F3069F">
        <w:rPr>
          <w:rFonts w:ascii="Times New Roman" w:hAnsi="Times New Roman" w:cs="Times New Roman"/>
          <w:color w:val="auto"/>
        </w:rPr>
        <w:t>a histórico da delação premiada, a sua forma coma ela é ent</w:t>
      </w:r>
      <w:r w:rsidR="00183BF5">
        <w:rPr>
          <w:rFonts w:ascii="Times New Roman" w:hAnsi="Times New Roman" w:cs="Times New Roman"/>
          <w:color w:val="auto"/>
        </w:rPr>
        <w:t>endida hoje. Destacando a influê</w:t>
      </w:r>
      <w:r w:rsidR="00864663" w:rsidRPr="00F3069F">
        <w:rPr>
          <w:rFonts w:ascii="Times New Roman" w:hAnsi="Times New Roman" w:cs="Times New Roman"/>
          <w:color w:val="auto"/>
        </w:rPr>
        <w:t>ncia q</w:t>
      </w:r>
      <w:r w:rsidR="00D20EA5" w:rsidRPr="00F3069F">
        <w:rPr>
          <w:rFonts w:ascii="Times New Roman" w:hAnsi="Times New Roman" w:cs="Times New Roman"/>
          <w:color w:val="auto"/>
        </w:rPr>
        <w:t>ue tal instituto sofreu de</w:t>
      </w:r>
      <w:r w:rsidR="00864663" w:rsidRPr="00F3069F">
        <w:rPr>
          <w:rFonts w:ascii="Times New Roman" w:hAnsi="Times New Roman" w:cs="Times New Roman"/>
          <w:color w:val="auto"/>
        </w:rPr>
        <w:t xml:space="preserve"> outros países</w:t>
      </w:r>
      <w:r w:rsidR="00183BF5">
        <w:rPr>
          <w:rFonts w:ascii="Times New Roman" w:hAnsi="Times New Roman" w:cs="Times New Roman"/>
          <w:color w:val="auto"/>
        </w:rPr>
        <w:t xml:space="preserve"> e</w:t>
      </w:r>
      <w:r w:rsidR="00D20EA5" w:rsidRPr="00F3069F">
        <w:rPr>
          <w:rFonts w:ascii="Times New Roman" w:hAnsi="Times New Roman" w:cs="Times New Roman"/>
          <w:color w:val="auto"/>
        </w:rPr>
        <w:t>,</w:t>
      </w:r>
      <w:r w:rsidR="00183BF5">
        <w:rPr>
          <w:rFonts w:ascii="Times New Roman" w:hAnsi="Times New Roman" w:cs="Times New Roman"/>
          <w:color w:val="auto"/>
        </w:rPr>
        <w:t xml:space="preserve"> com</w:t>
      </w:r>
      <w:r w:rsidR="00F64183">
        <w:rPr>
          <w:rFonts w:ascii="Times New Roman" w:hAnsi="Times New Roman" w:cs="Times New Roman"/>
          <w:color w:val="auto"/>
        </w:rPr>
        <w:t>o</w:t>
      </w:r>
      <w:r w:rsidR="00183BF5">
        <w:rPr>
          <w:rFonts w:ascii="Times New Roman" w:hAnsi="Times New Roman" w:cs="Times New Roman"/>
          <w:color w:val="auto"/>
        </w:rPr>
        <w:t xml:space="preserve"> o aumento</w:t>
      </w:r>
      <w:r w:rsidR="00D20EA5" w:rsidRPr="00F3069F">
        <w:rPr>
          <w:rFonts w:ascii="Times New Roman" w:hAnsi="Times New Roman" w:cs="Times New Roman"/>
          <w:color w:val="auto"/>
        </w:rPr>
        <w:t xml:space="preserve"> do crime organizado</w:t>
      </w:r>
      <w:r w:rsidR="00183BF5">
        <w:rPr>
          <w:rFonts w:ascii="Times New Roman" w:hAnsi="Times New Roman" w:cs="Times New Roman"/>
          <w:color w:val="auto"/>
        </w:rPr>
        <w:t xml:space="preserve"> no território nacional contribuiu para sua elaboração</w:t>
      </w:r>
      <w:r w:rsidR="00864663" w:rsidRPr="00F3069F">
        <w:rPr>
          <w:rFonts w:ascii="Times New Roman" w:hAnsi="Times New Roman" w:cs="Times New Roman"/>
          <w:color w:val="auto"/>
        </w:rPr>
        <w:t>.</w:t>
      </w:r>
    </w:p>
    <w:p w:rsidR="00767B53" w:rsidRPr="00F3069F" w:rsidRDefault="00767B53" w:rsidP="009C2402">
      <w:pPr>
        <w:pStyle w:val="Default"/>
        <w:tabs>
          <w:tab w:val="left" w:pos="1134"/>
        </w:tabs>
        <w:spacing w:line="360" w:lineRule="auto"/>
        <w:jc w:val="both"/>
        <w:rPr>
          <w:rFonts w:ascii="Times New Roman" w:hAnsi="Times New Roman" w:cs="Times New Roman"/>
          <w:color w:val="auto"/>
        </w:rPr>
      </w:pPr>
      <w:r w:rsidRPr="00F3069F">
        <w:rPr>
          <w:rFonts w:ascii="Times New Roman" w:hAnsi="Times New Roman" w:cs="Times New Roman"/>
          <w:color w:val="auto"/>
        </w:rPr>
        <w:tab/>
        <w:t>Num segundo momento,</w:t>
      </w:r>
      <w:r w:rsidR="00D20EA5" w:rsidRPr="00F3069F">
        <w:rPr>
          <w:rFonts w:ascii="Times New Roman" w:hAnsi="Times New Roman" w:cs="Times New Roman"/>
          <w:color w:val="auto"/>
        </w:rPr>
        <w:t xml:space="preserve"> é colocado como se expande</w:t>
      </w:r>
      <w:r w:rsidR="00864663" w:rsidRPr="00F3069F">
        <w:rPr>
          <w:rFonts w:ascii="Times New Roman" w:hAnsi="Times New Roman" w:cs="Times New Roman"/>
          <w:color w:val="auto"/>
        </w:rPr>
        <w:t xml:space="preserve"> a delação premiada, pelas leis extravagantes após</w:t>
      </w:r>
      <w:r w:rsidR="00D20EA5" w:rsidRPr="00F3069F">
        <w:rPr>
          <w:rFonts w:ascii="Times New Roman" w:hAnsi="Times New Roman" w:cs="Times New Roman"/>
          <w:color w:val="auto"/>
        </w:rPr>
        <w:t xml:space="preserve"> entrar em vigor a lei dos crimes hediondos (lei 8.072/90)</w:t>
      </w:r>
      <w:r w:rsidR="00F64183">
        <w:rPr>
          <w:rFonts w:ascii="Times New Roman" w:hAnsi="Times New Roman" w:cs="Times New Roman"/>
          <w:color w:val="auto"/>
        </w:rPr>
        <w:t>,</w:t>
      </w:r>
      <w:r w:rsidR="00D20EA5" w:rsidRPr="00F3069F">
        <w:rPr>
          <w:rFonts w:ascii="Times New Roman" w:hAnsi="Times New Roman" w:cs="Times New Roman"/>
          <w:color w:val="auto"/>
        </w:rPr>
        <w:t xml:space="preserve"> e quais os requisitos estabelecidos pelo ordenamento jurídico para que o acusado/criminoso venha se utilizar desse instrumento. Perpassando, ainda, pelo problema da nomeação</w:t>
      </w:r>
      <w:r w:rsidR="00F64183">
        <w:rPr>
          <w:rFonts w:ascii="Times New Roman" w:hAnsi="Times New Roman" w:cs="Times New Roman"/>
          <w:color w:val="auto"/>
        </w:rPr>
        <w:t xml:space="preserve"> utilizada para </w:t>
      </w:r>
      <w:r w:rsidR="00D20EA5" w:rsidRPr="00F3069F">
        <w:rPr>
          <w:rFonts w:ascii="Times New Roman" w:hAnsi="Times New Roman" w:cs="Times New Roman"/>
          <w:color w:val="auto"/>
        </w:rPr>
        <w:t>esse instrumento jurídico e as críticas de tal designação.</w:t>
      </w:r>
    </w:p>
    <w:p w:rsidR="009C2402" w:rsidRPr="00F3069F" w:rsidRDefault="00F64183" w:rsidP="00767B53">
      <w:pPr>
        <w:pStyle w:val="Default"/>
        <w:tabs>
          <w:tab w:val="left" w:pos="1134"/>
        </w:tabs>
        <w:spacing w:line="360" w:lineRule="auto"/>
        <w:jc w:val="both"/>
        <w:rPr>
          <w:rFonts w:ascii="Times New Roman" w:hAnsi="Times New Roman" w:cs="Times New Roman"/>
          <w:color w:val="auto"/>
        </w:rPr>
      </w:pPr>
      <w:r>
        <w:rPr>
          <w:rFonts w:ascii="Times New Roman" w:hAnsi="Times New Roman" w:cs="Times New Roman"/>
          <w:color w:val="auto"/>
        </w:rPr>
        <w:tab/>
        <w:t>Por fim, comprova-se</w:t>
      </w:r>
      <w:r w:rsidR="00767B53" w:rsidRPr="00F3069F">
        <w:rPr>
          <w:rFonts w:ascii="Times New Roman" w:hAnsi="Times New Roman" w:cs="Times New Roman"/>
          <w:color w:val="auto"/>
        </w:rPr>
        <w:t xml:space="preserve"> a efici</w:t>
      </w:r>
      <w:r w:rsidR="00D20EA5" w:rsidRPr="00F3069F">
        <w:rPr>
          <w:rFonts w:ascii="Times New Roman" w:hAnsi="Times New Roman" w:cs="Times New Roman"/>
          <w:color w:val="auto"/>
        </w:rPr>
        <w:t xml:space="preserve">ência da delação premiada </w:t>
      </w:r>
      <w:r w:rsidR="006A1B0E" w:rsidRPr="00F3069F">
        <w:rPr>
          <w:rFonts w:ascii="Times New Roman" w:hAnsi="Times New Roman" w:cs="Times New Roman"/>
          <w:color w:val="auto"/>
        </w:rPr>
        <w:t>observando a sua utilização</w:t>
      </w:r>
      <w:r w:rsidR="00D20EA5" w:rsidRPr="00F3069F">
        <w:rPr>
          <w:rFonts w:ascii="Times New Roman" w:hAnsi="Times New Roman" w:cs="Times New Roman"/>
          <w:color w:val="auto"/>
        </w:rPr>
        <w:t xml:space="preserve"> </w:t>
      </w:r>
      <w:r w:rsidR="006A1B0E" w:rsidRPr="00F3069F">
        <w:rPr>
          <w:rFonts w:ascii="Times New Roman" w:hAnsi="Times New Roman" w:cs="Times New Roman"/>
          <w:color w:val="auto"/>
        </w:rPr>
        <w:t xml:space="preserve">em </w:t>
      </w:r>
      <w:r w:rsidR="00D20EA5" w:rsidRPr="00F3069F">
        <w:rPr>
          <w:rFonts w:ascii="Times New Roman" w:hAnsi="Times New Roman" w:cs="Times New Roman"/>
          <w:color w:val="auto"/>
        </w:rPr>
        <w:t>casos de grande expressão nacional</w:t>
      </w:r>
      <w:r w:rsidR="006A1B0E" w:rsidRPr="00F3069F">
        <w:rPr>
          <w:rFonts w:ascii="Times New Roman" w:hAnsi="Times New Roman" w:cs="Times New Roman"/>
          <w:color w:val="auto"/>
        </w:rPr>
        <w:t>, onde por meio de sua eficácia ocorreram</w:t>
      </w:r>
      <w:r w:rsidR="00767B53" w:rsidRPr="00F3069F">
        <w:rPr>
          <w:rFonts w:ascii="Times New Roman" w:hAnsi="Times New Roman" w:cs="Times New Roman"/>
          <w:color w:val="auto"/>
        </w:rPr>
        <w:t xml:space="preserve"> a desarticulação</w:t>
      </w:r>
      <w:r w:rsidR="006A1B0E" w:rsidRPr="00F3069F">
        <w:rPr>
          <w:rFonts w:ascii="Times New Roman" w:hAnsi="Times New Roman" w:cs="Times New Roman"/>
          <w:color w:val="auto"/>
        </w:rPr>
        <w:t xml:space="preserve"> d</w:t>
      </w:r>
      <w:r>
        <w:rPr>
          <w:rFonts w:ascii="Times New Roman" w:hAnsi="Times New Roman" w:cs="Times New Roman"/>
          <w:color w:val="auto"/>
        </w:rPr>
        <w:t>e</w:t>
      </w:r>
      <w:r w:rsidR="006A1B0E" w:rsidRPr="00F3069F">
        <w:rPr>
          <w:rFonts w:ascii="Times New Roman" w:hAnsi="Times New Roman" w:cs="Times New Roman"/>
          <w:color w:val="auto"/>
        </w:rPr>
        <w:t xml:space="preserve"> crimes e </w:t>
      </w:r>
      <w:r>
        <w:rPr>
          <w:rFonts w:ascii="Times New Roman" w:hAnsi="Times New Roman" w:cs="Times New Roman"/>
          <w:color w:val="auto"/>
        </w:rPr>
        <w:t xml:space="preserve">o </w:t>
      </w:r>
      <w:r w:rsidR="006A1B0E" w:rsidRPr="00F3069F">
        <w:rPr>
          <w:rFonts w:ascii="Times New Roman" w:hAnsi="Times New Roman" w:cs="Times New Roman"/>
          <w:color w:val="auto"/>
        </w:rPr>
        <w:t>desmembramento de organizações criminosas que corroíam o dinheiro público nacional</w:t>
      </w:r>
      <w:r w:rsidR="00767B53" w:rsidRPr="00F3069F">
        <w:rPr>
          <w:rFonts w:ascii="Times New Roman" w:hAnsi="Times New Roman" w:cs="Times New Roman"/>
          <w:color w:val="auto"/>
        </w:rPr>
        <w:t>.</w:t>
      </w:r>
    </w:p>
    <w:p w:rsidR="00767B53" w:rsidRPr="00F3069F" w:rsidRDefault="00767B53" w:rsidP="00767B53">
      <w:pPr>
        <w:pStyle w:val="Default"/>
        <w:tabs>
          <w:tab w:val="left" w:pos="1134"/>
        </w:tabs>
        <w:spacing w:line="360" w:lineRule="auto"/>
        <w:jc w:val="both"/>
        <w:rPr>
          <w:rFonts w:ascii="Times New Roman" w:hAnsi="Times New Roman" w:cs="Times New Roman"/>
          <w:color w:val="auto"/>
        </w:rPr>
      </w:pPr>
    </w:p>
    <w:p w:rsidR="009C2402" w:rsidRPr="00F3069F" w:rsidRDefault="0094277A" w:rsidP="00767B53">
      <w:pPr>
        <w:autoSpaceDE w:val="0"/>
        <w:autoSpaceDN w:val="0"/>
        <w:adjustRightInd w:val="0"/>
        <w:spacing w:after="0" w:line="360" w:lineRule="auto"/>
        <w:jc w:val="both"/>
        <w:rPr>
          <w:rFonts w:ascii="Times New Roman" w:hAnsi="Times New Roman" w:cs="Times New Roman"/>
          <w:b/>
          <w:sz w:val="24"/>
          <w:szCs w:val="24"/>
        </w:rPr>
      </w:pPr>
      <w:proofErr w:type="gramStart"/>
      <w:r w:rsidRPr="00F3069F">
        <w:rPr>
          <w:rFonts w:ascii="Times New Roman" w:hAnsi="Times New Roman" w:cs="Times New Roman"/>
          <w:b/>
          <w:sz w:val="24"/>
          <w:szCs w:val="24"/>
        </w:rPr>
        <w:t>2</w:t>
      </w:r>
      <w:proofErr w:type="gramEnd"/>
      <w:r w:rsidRPr="00F3069F">
        <w:rPr>
          <w:rFonts w:ascii="Times New Roman" w:hAnsi="Times New Roman" w:cs="Times New Roman"/>
          <w:b/>
          <w:sz w:val="24"/>
          <w:szCs w:val="24"/>
        </w:rPr>
        <w:t xml:space="preserve"> </w:t>
      </w:r>
      <w:r w:rsidR="009C2402" w:rsidRPr="00F3069F">
        <w:rPr>
          <w:rFonts w:ascii="Times New Roman" w:hAnsi="Times New Roman" w:cs="Times New Roman"/>
          <w:b/>
          <w:sz w:val="24"/>
          <w:szCs w:val="24"/>
        </w:rPr>
        <w:t>PANORAMA HISTÓRICO DA DELAÇÃO PREMIADA</w:t>
      </w:r>
    </w:p>
    <w:p w:rsidR="009C2402" w:rsidRPr="00F3069F" w:rsidRDefault="009C2402" w:rsidP="009C2402">
      <w:pPr>
        <w:pStyle w:val="Default"/>
        <w:spacing w:line="360" w:lineRule="auto"/>
        <w:ind w:firstLine="1134"/>
        <w:jc w:val="both"/>
        <w:rPr>
          <w:rFonts w:ascii="Times New Roman" w:hAnsi="Times New Roman" w:cs="Times New Roman"/>
          <w:color w:val="auto"/>
          <w:shd w:val="clear" w:color="auto" w:fill="FFFFFF"/>
        </w:rPr>
      </w:pPr>
    </w:p>
    <w:p w:rsidR="000D662E" w:rsidRPr="00F3069F" w:rsidRDefault="000A3E93" w:rsidP="000A3E93">
      <w:pPr>
        <w:pStyle w:val="Default"/>
        <w:spacing w:line="360" w:lineRule="auto"/>
        <w:ind w:firstLine="1134"/>
        <w:jc w:val="both"/>
        <w:rPr>
          <w:rFonts w:ascii="Times New Roman" w:hAnsi="Times New Roman" w:cs="Times New Roman"/>
          <w:color w:val="auto"/>
        </w:rPr>
      </w:pPr>
      <w:r w:rsidRPr="00F3069F">
        <w:rPr>
          <w:rFonts w:ascii="Times New Roman" w:hAnsi="Times New Roman" w:cs="Times New Roman"/>
          <w:color w:val="auto"/>
        </w:rPr>
        <w:t xml:space="preserve">O instituto da delação premiada </w:t>
      </w:r>
      <w:r w:rsidR="000D662E" w:rsidRPr="00F3069F">
        <w:rPr>
          <w:rFonts w:ascii="Times New Roman" w:hAnsi="Times New Roman" w:cs="Times New Roman"/>
          <w:color w:val="auto"/>
        </w:rPr>
        <w:t xml:space="preserve">entrou em vigor </w:t>
      </w:r>
      <w:r w:rsidRPr="00F3069F">
        <w:rPr>
          <w:rFonts w:ascii="Times New Roman" w:hAnsi="Times New Roman" w:cs="Times New Roman"/>
          <w:color w:val="auto"/>
        </w:rPr>
        <w:t>no Brasil por volta do ano de 1930 com o Código Criminal. No en</w:t>
      </w:r>
      <w:r w:rsidR="000D662E" w:rsidRPr="00F3069F">
        <w:rPr>
          <w:rFonts w:ascii="Times New Roman" w:hAnsi="Times New Roman" w:cs="Times New Roman"/>
          <w:color w:val="auto"/>
        </w:rPr>
        <w:t>tanto</w:t>
      </w:r>
      <w:r w:rsidRPr="00F3069F">
        <w:rPr>
          <w:rFonts w:ascii="Times New Roman" w:hAnsi="Times New Roman" w:cs="Times New Roman"/>
          <w:color w:val="auto"/>
        </w:rPr>
        <w:t xml:space="preserve">, segundo </w:t>
      </w:r>
      <w:r w:rsidR="006100CD" w:rsidRPr="00F3069F">
        <w:rPr>
          <w:rFonts w:ascii="Times New Roman" w:hAnsi="Times New Roman" w:cs="Times New Roman"/>
          <w:color w:val="auto"/>
        </w:rPr>
        <w:t xml:space="preserve">Rocha </w:t>
      </w:r>
      <w:r w:rsidRPr="00F3069F">
        <w:rPr>
          <w:rFonts w:ascii="Times New Roman" w:hAnsi="Times New Roman" w:cs="Times New Roman"/>
          <w:color w:val="auto"/>
        </w:rPr>
        <w:t>Nogueira (2014, p. 15) tinha</w:t>
      </w:r>
      <w:r w:rsidR="000D662E" w:rsidRPr="00F3069F">
        <w:rPr>
          <w:rFonts w:ascii="Times New Roman" w:hAnsi="Times New Roman" w:cs="Times New Roman"/>
          <w:color w:val="auto"/>
        </w:rPr>
        <w:t xml:space="preserve"> como base o Código Fili</w:t>
      </w:r>
      <w:r w:rsidR="005742CB" w:rsidRPr="00F3069F">
        <w:rPr>
          <w:rFonts w:ascii="Times New Roman" w:hAnsi="Times New Roman" w:cs="Times New Roman"/>
          <w:color w:val="auto"/>
        </w:rPr>
        <w:t>pino que destacava, dentre outros, o crime de Lesa Majestade, este</w:t>
      </w:r>
      <w:r w:rsidR="007535F4" w:rsidRPr="00F3069F">
        <w:rPr>
          <w:rFonts w:ascii="Times New Roman" w:hAnsi="Times New Roman" w:cs="Times New Roman"/>
          <w:color w:val="auto"/>
        </w:rPr>
        <w:t xml:space="preserve"> praticado</w:t>
      </w:r>
      <w:r w:rsidR="000D662E" w:rsidRPr="00F3069F">
        <w:rPr>
          <w:rFonts w:ascii="Times New Roman" w:hAnsi="Times New Roman" w:cs="Times New Roman"/>
          <w:color w:val="auto"/>
        </w:rPr>
        <w:t xml:space="preserve"> contra “</w:t>
      </w:r>
      <w:r w:rsidR="005742CB" w:rsidRPr="00F3069F">
        <w:rPr>
          <w:rFonts w:ascii="Times New Roman" w:hAnsi="Times New Roman" w:cs="Times New Roman"/>
          <w:color w:val="auto"/>
        </w:rPr>
        <w:t xml:space="preserve">[...] </w:t>
      </w:r>
      <w:r w:rsidR="000D662E" w:rsidRPr="00F3069F">
        <w:rPr>
          <w:rFonts w:ascii="Times New Roman" w:hAnsi="Times New Roman" w:cs="Times New Roman"/>
          <w:color w:val="auto"/>
        </w:rPr>
        <w:t xml:space="preserve">a família real, contra um de seus membros </w:t>
      </w:r>
      <w:r w:rsidR="005742CB" w:rsidRPr="00F3069F">
        <w:rPr>
          <w:rFonts w:ascii="Times New Roman" w:hAnsi="Times New Roman" w:cs="Times New Roman"/>
          <w:color w:val="auto"/>
        </w:rPr>
        <w:t>ou contra um soberano de Estado.</w:t>
      </w:r>
      <w:r w:rsidR="0046781A" w:rsidRPr="00F3069F">
        <w:rPr>
          <w:rFonts w:ascii="Times New Roman" w:hAnsi="Times New Roman" w:cs="Times New Roman"/>
          <w:color w:val="auto"/>
        </w:rPr>
        <w:t xml:space="preserve"> O</w:t>
      </w:r>
      <w:r w:rsidR="000D662E" w:rsidRPr="00F3069F">
        <w:rPr>
          <w:rFonts w:ascii="Times New Roman" w:hAnsi="Times New Roman" w:cs="Times New Roman"/>
          <w:color w:val="auto"/>
        </w:rPr>
        <w:t xml:space="preserve"> tema era detalhado e demonstrava a forma como seria concedido o perdão aos “</w:t>
      </w:r>
      <w:r w:rsidR="007535F4" w:rsidRPr="00F3069F">
        <w:rPr>
          <w:rFonts w:ascii="Times New Roman" w:hAnsi="Times New Roman" w:cs="Times New Roman"/>
          <w:color w:val="auto"/>
        </w:rPr>
        <w:t>malfeitores” caso delatassem co</w:t>
      </w:r>
      <w:r w:rsidR="000D662E" w:rsidRPr="00F3069F">
        <w:rPr>
          <w:rFonts w:ascii="Times New Roman" w:hAnsi="Times New Roman" w:cs="Times New Roman"/>
          <w:color w:val="auto"/>
        </w:rPr>
        <w:t>autores do crime cometido e até mesmo revelar delitos de outrem</w:t>
      </w:r>
      <w:r w:rsidR="005742CB" w:rsidRPr="00F3069F">
        <w:rPr>
          <w:rFonts w:ascii="Times New Roman" w:hAnsi="Times New Roman" w:cs="Times New Roman"/>
          <w:color w:val="auto"/>
        </w:rPr>
        <w:t>”</w:t>
      </w:r>
      <w:r w:rsidR="000D662E" w:rsidRPr="00F3069F">
        <w:rPr>
          <w:rFonts w:ascii="Times New Roman" w:hAnsi="Times New Roman" w:cs="Times New Roman"/>
          <w:color w:val="auto"/>
        </w:rPr>
        <w:t>.</w:t>
      </w:r>
    </w:p>
    <w:p w:rsidR="009C2402" w:rsidRPr="00F3069F" w:rsidRDefault="00E11F1C" w:rsidP="000A3E93">
      <w:pPr>
        <w:pStyle w:val="Default"/>
        <w:spacing w:line="360" w:lineRule="auto"/>
        <w:ind w:firstLine="1134"/>
        <w:jc w:val="both"/>
        <w:rPr>
          <w:rFonts w:ascii="Times New Roman" w:hAnsi="Times New Roman" w:cs="Times New Roman"/>
          <w:color w:val="auto"/>
        </w:rPr>
      </w:pPr>
      <w:r w:rsidRPr="00F3069F">
        <w:rPr>
          <w:rFonts w:ascii="Times New Roman" w:hAnsi="Times New Roman" w:cs="Times New Roman"/>
          <w:color w:val="auto"/>
        </w:rPr>
        <w:t>É vital</w:t>
      </w:r>
      <w:r w:rsidR="0046781A" w:rsidRPr="00F3069F">
        <w:rPr>
          <w:rFonts w:ascii="Times New Roman" w:hAnsi="Times New Roman" w:cs="Times New Roman"/>
          <w:color w:val="auto"/>
        </w:rPr>
        <w:t xml:space="preserve"> destacar</w:t>
      </w:r>
      <w:r w:rsidRPr="00F3069F">
        <w:rPr>
          <w:rFonts w:ascii="Times New Roman" w:hAnsi="Times New Roman" w:cs="Times New Roman"/>
          <w:color w:val="auto"/>
        </w:rPr>
        <w:t>mos, contudo,</w:t>
      </w:r>
      <w:r w:rsidR="0046781A" w:rsidRPr="00F3069F">
        <w:rPr>
          <w:rFonts w:ascii="Times New Roman" w:hAnsi="Times New Roman" w:cs="Times New Roman"/>
          <w:color w:val="auto"/>
        </w:rPr>
        <w:t xml:space="preserve"> </w:t>
      </w:r>
      <w:r w:rsidR="007535F4" w:rsidRPr="00F3069F">
        <w:rPr>
          <w:rFonts w:ascii="Times New Roman" w:hAnsi="Times New Roman" w:cs="Times New Roman"/>
          <w:color w:val="auto"/>
        </w:rPr>
        <w:t>que</w:t>
      </w:r>
      <w:r w:rsidR="0046781A" w:rsidRPr="00F3069F">
        <w:rPr>
          <w:rFonts w:ascii="Times New Roman" w:hAnsi="Times New Roman" w:cs="Times New Roman"/>
          <w:color w:val="auto"/>
        </w:rPr>
        <w:t xml:space="preserve"> a</w:t>
      </w:r>
      <w:r w:rsidR="009C2402" w:rsidRPr="00F3069F">
        <w:rPr>
          <w:rFonts w:ascii="Times New Roman" w:hAnsi="Times New Roman" w:cs="Times New Roman"/>
          <w:color w:val="auto"/>
        </w:rPr>
        <w:t xml:space="preserve"> gênesis</w:t>
      </w:r>
      <w:r w:rsidR="007535F4" w:rsidRPr="00F3069F">
        <w:rPr>
          <w:rFonts w:ascii="Times New Roman" w:hAnsi="Times New Roman" w:cs="Times New Roman"/>
          <w:color w:val="auto"/>
        </w:rPr>
        <w:t xml:space="preserve"> da delação premiada</w:t>
      </w:r>
      <w:r w:rsidR="009C2402" w:rsidRPr="00F3069F">
        <w:rPr>
          <w:rFonts w:ascii="Times New Roman" w:hAnsi="Times New Roman" w:cs="Times New Roman"/>
          <w:color w:val="auto"/>
        </w:rPr>
        <w:t xml:space="preserve"> - como a entendemos hoje - está diretamente </w:t>
      </w:r>
      <w:proofErr w:type="gramStart"/>
      <w:r w:rsidR="009C2402" w:rsidRPr="00F3069F">
        <w:rPr>
          <w:rFonts w:ascii="Times New Roman" w:hAnsi="Times New Roman" w:cs="Times New Roman"/>
          <w:color w:val="auto"/>
        </w:rPr>
        <w:t>ligada</w:t>
      </w:r>
      <w:proofErr w:type="gramEnd"/>
      <w:r w:rsidR="009C2402" w:rsidRPr="00F3069F">
        <w:rPr>
          <w:rFonts w:ascii="Times New Roman" w:hAnsi="Times New Roman" w:cs="Times New Roman"/>
          <w:color w:val="auto"/>
        </w:rPr>
        <w:t xml:space="preserve"> a atuação dos grandes grupos criminosos mun</w:t>
      </w:r>
      <w:r w:rsidR="007A63B0" w:rsidRPr="00F3069F">
        <w:rPr>
          <w:rFonts w:ascii="Times New Roman" w:hAnsi="Times New Roman" w:cs="Times New Roman"/>
          <w:color w:val="auto"/>
        </w:rPr>
        <w:t>dialmente conhecidos; Endo (2006</w:t>
      </w:r>
      <w:r w:rsidR="009C2402" w:rsidRPr="00F3069F">
        <w:rPr>
          <w:rFonts w:ascii="Times New Roman" w:hAnsi="Times New Roman" w:cs="Times New Roman"/>
          <w:color w:val="auto"/>
        </w:rPr>
        <w:t>, p.05) coloca</w:t>
      </w:r>
      <w:r w:rsidR="007535F4" w:rsidRPr="00F3069F">
        <w:rPr>
          <w:rFonts w:ascii="Times New Roman" w:hAnsi="Times New Roman" w:cs="Times New Roman"/>
          <w:color w:val="auto"/>
        </w:rPr>
        <w:t>, por exemplo,</w:t>
      </w:r>
      <w:r w:rsidRPr="00F3069F">
        <w:rPr>
          <w:rFonts w:ascii="Times New Roman" w:hAnsi="Times New Roman" w:cs="Times New Roman"/>
          <w:color w:val="auto"/>
        </w:rPr>
        <w:t xml:space="preserve"> a respeito d</w:t>
      </w:r>
      <w:r w:rsidR="009C2402" w:rsidRPr="00F3069F">
        <w:rPr>
          <w:rFonts w:ascii="Times New Roman" w:hAnsi="Times New Roman" w:cs="Times New Roman"/>
          <w:color w:val="auto"/>
        </w:rPr>
        <w:t>a máfia ítalo-americana considerada como uma das maiores, atua</w:t>
      </w:r>
      <w:r w:rsidRPr="00F3069F">
        <w:rPr>
          <w:rFonts w:ascii="Times New Roman" w:hAnsi="Times New Roman" w:cs="Times New Roman"/>
          <w:color w:val="auto"/>
        </w:rPr>
        <w:t>ndo</w:t>
      </w:r>
      <w:r w:rsidR="009C2402" w:rsidRPr="00F3069F">
        <w:rPr>
          <w:rFonts w:ascii="Times New Roman" w:hAnsi="Times New Roman" w:cs="Times New Roman"/>
          <w:color w:val="auto"/>
        </w:rPr>
        <w:t xml:space="preserve"> de forma bem articulada </w:t>
      </w:r>
      <w:r w:rsidRPr="00F3069F">
        <w:rPr>
          <w:rFonts w:ascii="Times New Roman" w:hAnsi="Times New Roman" w:cs="Times New Roman"/>
          <w:color w:val="auto"/>
        </w:rPr>
        <w:t xml:space="preserve">e </w:t>
      </w:r>
      <w:r w:rsidR="009C2402" w:rsidRPr="00F3069F">
        <w:rPr>
          <w:rFonts w:ascii="Times New Roman" w:hAnsi="Times New Roman" w:cs="Times New Roman"/>
          <w:color w:val="auto"/>
        </w:rPr>
        <w:t xml:space="preserve">agindo, dentre outras, da seguinte maneira: </w:t>
      </w:r>
      <w:r w:rsidR="00652EFD" w:rsidRPr="00F3069F">
        <w:rPr>
          <w:rFonts w:ascii="Times New Roman" w:hAnsi="Times New Roman" w:cs="Times New Roman"/>
          <w:color w:val="auto"/>
        </w:rPr>
        <w:t xml:space="preserve">“[...] </w:t>
      </w:r>
      <w:r w:rsidR="009C2402" w:rsidRPr="00F3069F">
        <w:rPr>
          <w:rFonts w:ascii="Times New Roman" w:hAnsi="Times New Roman" w:cs="Times New Roman"/>
          <w:color w:val="auto"/>
        </w:rPr>
        <w:t xml:space="preserve">com um forte poder de persuasão; a estrutura e a </w:t>
      </w:r>
      <w:r w:rsidR="007535F4" w:rsidRPr="00F3069F">
        <w:rPr>
          <w:rFonts w:ascii="Times New Roman" w:hAnsi="Times New Roman" w:cs="Times New Roman"/>
          <w:color w:val="auto"/>
        </w:rPr>
        <w:lastRenderedPageBreak/>
        <w:t>hierarquia bem definida</w:t>
      </w:r>
      <w:r w:rsidR="009C2402" w:rsidRPr="00F3069F">
        <w:rPr>
          <w:rFonts w:ascii="Times New Roman" w:hAnsi="Times New Roman" w:cs="Times New Roman"/>
          <w:color w:val="auto"/>
        </w:rPr>
        <w:t>; a existência de normas a serem seguidas; a quantidade de agentes públicos corrompidos e os altos lucros obtidos</w:t>
      </w:r>
      <w:r w:rsidR="00652EFD" w:rsidRPr="00F3069F">
        <w:rPr>
          <w:rFonts w:ascii="Times New Roman" w:hAnsi="Times New Roman" w:cs="Times New Roman"/>
          <w:color w:val="auto"/>
        </w:rPr>
        <w:t>”</w:t>
      </w:r>
      <w:r w:rsidR="009C2402" w:rsidRPr="00F3069F">
        <w:rPr>
          <w:rFonts w:ascii="Times New Roman" w:hAnsi="Times New Roman" w:cs="Times New Roman"/>
          <w:color w:val="auto"/>
        </w:rPr>
        <w:t>.</w:t>
      </w:r>
    </w:p>
    <w:p w:rsidR="009C2402" w:rsidRPr="00F3069F" w:rsidRDefault="009C2402" w:rsidP="009C2402">
      <w:pPr>
        <w:pStyle w:val="Default"/>
        <w:spacing w:line="360" w:lineRule="auto"/>
        <w:ind w:firstLine="1134"/>
        <w:jc w:val="both"/>
        <w:rPr>
          <w:rFonts w:ascii="Times New Roman" w:hAnsi="Times New Roman" w:cs="Times New Roman"/>
          <w:color w:val="auto"/>
        </w:rPr>
      </w:pPr>
      <w:r w:rsidRPr="00F3069F">
        <w:rPr>
          <w:rFonts w:ascii="Times New Roman" w:hAnsi="Times New Roman" w:cs="Times New Roman"/>
          <w:color w:val="auto"/>
        </w:rPr>
        <w:t xml:space="preserve">Diante dessas práticas danosas surge, primeiramente, na Itália, a delação premiada denominada </w:t>
      </w:r>
      <w:r w:rsidRPr="00F3069F">
        <w:rPr>
          <w:rFonts w:ascii="Times New Roman" w:hAnsi="Times New Roman" w:cs="Times New Roman"/>
          <w:i/>
          <w:iCs/>
          <w:color w:val="auto"/>
        </w:rPr>
        <w:t>pentitismo</w:t>
      </w:r>
      <w:r w:rsidRPr="00F3069F">
        <w:rPr>
          <w:rFonts w:ascii="Times New Roman" w:hAnsi="Times New Roman" w:cs="Times New Roman"/>
          <w:color w:val="auto"/>
        </w:rPr>
        <w:t xml:space="preserve">, com a Lei </w:t>
      </w:r>
      <w:proofErr w:type="spellStart"/>
      <w:r w:rsidRPr="00F3069F">
        <w:rPr>
          <w:rFonts w:ascii="Times New Roman" w:hAnsi="Times New Roman" w:cs="Times New Roman"/>
          <w:i/>
          <w:iCs/>
          <w:color w:val="auto"/>
        </w:rPr>
        <w:t>Misure</w:t>
      </w:r>
      <w:proofErr w:type="spellEnd"/>
      <w:r w:rsidRPr="00F3069F">
        <w:rPr>
          <w:rFonts w:ascii="Times New Roman" w:hAnsi="Times New Roman" w:cs="Times New Roman"/>
          <w:i/>
          <w:iCs/>
          <w:color w:val="auto"/>
        </w:rPr>
        <w:t xml:space="preserve"> per </w:t>
      </w:r>
      <w:proofErr w:type="spellStart"/>
      <w:proofErr w:type="gramStart"/>
      <w:r w:rsidRPr="00F3069F">
        <w:rPr>
          <w:rFonts w:ascii="Times New Roman" w:hAnsi="Times New Roman" w:cs="Times New Roman"/>
          <w:i/>
          <w:iCs/>
          <w:color w:val="auto"/>
        </w:rPr>
        <w:t>la</w:t>
      </w:r>
      <w:proofErr w:type="spellEnd"/>
      <w:proofErr w:type="gramEnd"/>
      <w:r w:rsidRPr="00F3069F">
        <w:rPr>
          <w:rFonts w:ascii="Times New Roman" w:hAnsi="Times New Roman" w:cs="Times New Roman"/>
          <w:i/>
          <w:iCs/>
          <w:color w:val="auto"/>
        </w:rPr>
        <w:t xml:space="preserve"> </w:t>
      </w:r>
      <w:proofErr w:type="spellStart"/>
      <w:r w:rsidRPr="00F3069F">
        <w:rPr>
          <w:rFonts w:ascii="Times New Roman" w:hAnsi="Times New Roman" w:cs="Times New Roman"/>
          <w:i/>
          <w:iCs/>
          <w:color w:val="auto"/>
        </w:rPr>
        <w:t>Difesa</w:t>
      </w:r>
      <w:proofErr w:type="spellEnd"/>
      <w:r w:rsidRPr="00F3069F">
        <w:rPr>
          <w:rFonts w:ascii="Times New Roman" w:hAnsi="Times New Roman" w:cs="Times New Roman"/>
          <w:i/>
          <w:iCs/>
          <w:color w:val="auto"/>
        </w:rPr>
        <w:t xml:space="preserve"> </w:t>
      </w:r>
      <w:proofErr w:type="spellStart"/>
      <w:r w:rsidRPr="00F3069F">
        <w:rPr>
          <w:rFonts w:ascii="Times New Roman" w:hAnsi="Times New Roman" w:cs="Times New Roman"/>
          <w:i/>
          <w:iCs/>
          <w:color w:val="auto"/>
        </w:rPr>
        <w:t>dell</w:t>
      </w:r>
      <w:proofErr w:type="spellEnd"/>
      <w:r w:rsidRPr="00F3069F">
        <w:rPr>
          <w:rFonts w:ascii="Times New Roman" w:hAnsi="Times New Roman" w:cs="Times New Roman"/>
          <w:i/>
          <w:iCs/>
          <w:color w:val="auto"/>
        </w:rPr>
        <w:t xml:space="preserve"> </w:t>
      </w:r>
      <w:proofErr w:type="spellStart"/>
      <w:r w:rsidRPr="00F3069F">
        <w:rPr>
          <w:rFonts w:ascii="Times New Roman" w:hAnsi="Times New Roman" w:cs="Times New Roman"/>
          <w:i/>
          <w:iCs/>
          <w:color w:val="auto"/>
        </w:rPr>
        <w:t>Ordinamento</w:t>
      </w:r>
      <w:proofErr w:type="spellEnd"/>
      <w:r w:rsidRPr="00F3069F">
        <w:rPr>
          <w:rFonts w:ascii="Times New Roman" w:hAnsi="Times New Roman" w:cs="Times New Roman"/>
          <w:i/>
          <w:iCs/>
          <w:color w:val="auto"/>
        </w:rPr>
        <w:t xml:space="preserve"> </w:t>
      </w:r>
      <w:proofErr w:type="spellStart"/>
      <w:r w:rsidRPr="00F3069F">
        <w:rPr>
          <w:rFonts w:ascii="Times New Roman" w:hAnsi="Times New Roman" w:cs="Times New Roman"/>
          <w:i/>
          <w:iCs/>
          <w:color w:val="auto"/>
        </w:rPr>
        <w:t>Constituzionale</w:t>
      </w:r>
      <w:proofErr w:type="spellEnd"/>
      <w:r w:rsidR="00652EFD" w:rsidRPr="00F3069F">
        <w:rPr>
          <w:rFonts w:ascii="Times New Roman" w:hAnsi="Times New Roman" w:cs="Times New Roman"/>
          <w:color w:val="auto"/>
        </w:rPr>
        <w:t>, s</w:t>
      </w:r>
      <w:r w:rsidR="007A63B0" w:rsidRPr="00F3069F">
        <w:rPr>
          <w:rFonts w:ascii="Times New Roman" w:hAnsi="Times New Roman" w:cs="Times New Roman"/>
          <w:color w:val="auto"/>
        </w:rPr>
        <w:t>egundo Nascimento (2013</w:t>
      </w:r>
      <w:r w:rsidRPr="00F3069F">
        <w:rPr>
          <w:rFonts w:ascii="Times New Roman" w:hAnsi="Times New Roman" w:cs="Times New Roman"/>
          <w:color w:val="auto"/>
        </w:rPr>
        <w:t>, p.04) surge, em decorrência da Máfia, essa</w:t>
      </w:r>
      <w:r w:rsidR="00652EFD" w:rsidRPr="00F3069F">
        <w:rPr>
          <w:rFonts w:ascii="Times New Roman" w:hAnsi="Times New Roman" w:cs="Times New Roman"/>
          <w:color w:val="auto"/>
        </w:rPr>
        <w:t xml:space="preserve"> já supracitada</w:t>
      </w:r>
      <w:r w:rsidRPr="00F3069F">
        <w:rPr>
          <w:rFonts w:ascii="Times New Roman" w:hAnsi="Times New Roman" w:cs="Times New Roman"/>
          <w:color w:val="auto"/>
        </w:rPr>
        <w:t xml:space="preserve"> </w:t>
      </w:r>
      <w:r w:rsidR="00652EFD" w:rsidRPr="00F3069F">
        <w:rPr>
          <w:rFonts w:ascii="Times New Roman" w:hAnsi="Times New Roman" w:cs="Times New Roman"/>
          <w:color w:val="auto"/>
        </w:rPr>
        <w:t xml:space="preserve">era </w:t>
      </w:r>
      <w:r w:rsidRPr="00F3069F">
        <w:rPr>
          <w:rFonts w:ascii="Times New Roman" w:hAnsi="Times New Roman" w:cs="Times New Roman"/>
          <w:color w:val="auto"/>
        </w:rPr>
        <w:t xml:space="preserve">uma organização que, </w:t>
      </w:r>
      <w:r w:rsidR="00C41A3B" w:rsidRPr="00F3069F">
        <w:rPr>
          <w:rFonts w:ascii="Times New Roman" w:hAnsi="Times New Roman" w:cs="Times New Roman"/>
          <w:color w:val="auto"/>
        </w:rPr>
        <w:t>“</w:t>
      </w:r>
      <w:r w:rsidRPr="00F3069F">
        <w:rPr>
          <w:rFonts w:ascii="Times New Roman" w:hAnsi="Times New Roman" w:cs="Times New Roman"/>
          <w:color w:val="auto"/>
        </w:rPr>
        <w:t xml:space="preserve">apesar de surgir apenas como um movimento de resistência ao império do rei </w:t>
      </w:r>
      <w:r w:rsidR="00B47A56" w:rsidRPr="00F3069F">
        <w:rPr>
          <w:rFonts w:ascii="Times New Roman" w:hAnsi="Times New Roman" w:cs="Times New Roman"/>
          <w:color w:val="auto"/>
        </w:rPr>
        <w:t xml:space="preserve">de </w:t>
      </w:r>
      <w:r w:rsidRPr="00F3069F">
        <w:rPr>
          <w:rFonts w:ascii="Times New Roman" w:hAnsi="Times New Roman" w:cs="Times New Roman"/>
          <w:color w:val="auto"/>
        </w:rPr>
        <w:t xml:space="preserve">Nápoles, a partir da segunda metade do século XX, passa a se dedicar à prática de </w:t>
      </w:r>
      <w:r w:rsidR="007535F4" w:rsidRPr="00F3069F">
        <w:rPr>
          <w:rFonts w:ascii="Times New Roman" w:hAnsi="Times New Roman" w:cs="Times New Roman"/>
          <w:color w:val="auto"/>
        </w:rPr>
        <w:t xml:space="preserve">várias </w:t>
      </w:r>
      <w:r w:rsidRPr="00F3069F">
        <w:rPr>
          <w:rFonts w:ascii="Times New Roman" w:hAnsi="Times New Roman" w:cs="Times New Roman"/>
          <w:color w:val="auto"/>
        </w:rPr>
        <w:t>atividades criminosas</w:t>
      </w:r>
      <w:r w:rsidR="00C41A3B" w:rsidRPr="00F3069F">
        <w:rPr>
          <w:rFonts w:ascii="Times New Roman" w:hAnsi="Times New Roman" w:cs="Times New Roman"/>
          <w:color w:val="auto"/>
        </w:rPr>
        <w:t>”</w:t>
      </w:r>
      <w:r w:rsidRPr="00F3069F">
        <w:rPr>
          <w:rFonts w:ascii="Times New Roman" w:hAnsi="Times New Roman" w:cs="Times New Roman"/>
          <w:color w:val="auto"/>
        </w:rPr>
        <w:t xml:space="preserve">. </w:t>
      </w:r>
    </w:p>
    <w:p w:rsidR="00F00AB1" w:rsidRPr="00F3069F" w:rsidRDefault="00E11F1C" w:rsidP="009C2402">
      <w:pPr>
        <w:pStyle w:val="Default"/>
        <w:spacing w:line="360" w:lineRule="auto"/>
        <w:ind w:firstLine="1134"/>
        <w:jc w:val="both"/>
        <w:rPr>
          <w:rFonts w:ascii="Times New Roman" w:hAnsi="Times New Roman" w:cs="Times New Roman"/>
          <w:color w:val="auto"/>
        </w:rPr>
      </w:pPr>
      <w:r w:rsidRPr="00F3069F">
        <w:rPr>
          <w:rFonts w:ascii="Times New Roman" w:hAnsi="Times New Roman" w:cs="Times New Roman"/>
          <w:color w:val="auto"/>
        </w:rPr>
        <w:t>Já nos Estados Unidos, d</w:t>
      </w:r>
      <w:r w:rsidR="00F00AB1" w:rsidRPr="00F3069F">
        <w:rPr>
          <w:rFonts w:ascii="Times New Roman" w:hAnsi="Times New Roman" w:cs="Times New Roman"/>
          <w:color w:val="auto"/>
        </w:rPr>
        <w:t xml:space="preserve">e acordo com </w:t>
      </w:r>
      <w:r w:rsidR="007535F4" w:rsidRPr="00F3069F">
        <w:rPr>
          <w:rFonts w:ascii="Times New Roman" w:hAnsi="Times New Roman" w:cs="Times New Roman"/>
          <w:color w:val="auto"/>
        </w:rPr>
        <w:t>Nascimento</w:t>
      </w:r>
      <w:r w:rsidR="007A63B0" w:rsidRPr="00F3069F">
        <w:rPr>
          <w:rFonts w:ascii="Times New Roman" w:hAnsi="Times New Roman" w:cs="Times New Roman"/>
          <w:color w:val="auto"/>
        </w:rPr>
        <w:t xml:space="preserve"> (2013, p</w:t>
      </w:r>
      <w:r w:rsidR="007535F4" w:rsidRPr="00F3069F">
        <w:rPr>
          <w:rFonts w:ascii="Times New Roman" w:hAnsi="Times New Roman" w:cs="Times New Roman"/>
          <w:color w:val="auto"/>
        </w:rPr>
        <w:t>. 05)</w:t>
      </w:r>
      <w:r w:rsidR="00C41A3B" w:rsidRPr="00F3069F">
        <w:rPr>
          <w:rFonts w:ascii="Times New Roman" w:hAnsi="Times New Roman" w:cs="Times New Roman"/>
          <w:color w:val="auto"/>
        </w:rPr>
        <w:t>, a delação premiada</w:t>
      </w:r>
      <w:r w:rsidR="00F00AB1" w:rsidRPr="00F3069F">
        <w:rPr>
          <w:rFonts w:ascii="Times New Roman" w:hAnsi="Times New Roman" w:cs="Times New Roman"/>
          <w:color w:val="auto"/>
        </w:rPr>
        <w:t xml:space="preserve"> teria surgido sob a denominação </w:t>
      </w:r>
      <w:proofErr w:type="spellStart"/>
      <w:r w:rsidR="00F00AB1" w:rsidRPr="00F3069F">
        <w:rPr>
          <w:rFonts w:ascii="Times New Roman" w:hAnsi="Times New Roman" w:cs="Times New Roman"/>
          <w:i/>
          <w:iCs/>
          <w:color w:val="auto"/>
        </w:rPr>
        <w:t>leniency</w:t>
      </w:r>
      <w:proofErr w:type="spellEnd"/>
      <w:r w:rsidR="00F00AB1" w:rsidRPr="00F3069F">
        <w:rPr>
          <w:rFonts w:ascii="Times New Roman" w:hAnsi="Times New Roman" w:cs="Times New Roman"/>
          <w:i/>
          <w:iCs/>
          <w:color w:val="auto"/>
        </w:rPr>
        <w:t xml:space="preserve"> </w:t>
      </w:r>
      <w:proofErr w:type="spellStart"/>
      <w:r w:rsidR="00F00AB1" w:rsidRPr="00F3069F">
        <w:rPr>
          <w:rFonts w:ascii="Times New Roman" w:hAnsi="Times New Roman" w:cs="Times New Roman"/>
          <w:i/>
          <w:iCs/>
          <w:color w:val="auto"/>
        </w:rPr>
        <w:t>program</w:t>
      </w:r>
      <w:proofErr w:type="spellEnd"/>
      <w:r w:rsidR="00F00AB1" w:rsidRPr="00F3069F">
        <w:rPr>
          <w:rFonts w:ascii="Times New Roman" w:hAnsi="Times New Roman" w:cs="Times New Roman"/>
          <w:i/>
          <w:iCs/>
          <w:color w:val="auto"/>
        </w:rPr>
        <w:t xml:space="preserve"> </w:t>
      </w:r>
      <w:r w:rsidR="007535F4" w:rsidRPr="00F3069F">
        <w:rPr>
          <w:rFonts w:ascii="Times New Roman" w:hAnsi="Times New Roman" w:cs="Times New Roman"/>
          <w:color w:val="auto"/>
        </w:rPr>
        <w:t>(programa de leniência)</w:t>
      </w:r>
      <w:r w:rsidR="00F00AB1" w:rsidRPr="00F3069F">
        <w:rPr>
          <w:rFonts w:ascii="Times New Roman" w:hAnsi="Times New Roman" w:cs="Times New Roman"/>
          <w:color w:val="auto"/>
        </w:rPr>
        <w:t xml:space="preserve"> </w:t>
      </w:r>
      <w:r w:rsidR="00C41A3B" w:rsidRPr="00F3069F">
        <w:rPr>
          <w:rFonts w:ascii="Times New Roman" w:hAnsi="Times New Roman" w:cs="Times New Roman"/>
          <w:color w:val="auto"/>
        </w:rPr>
        <w:t>buscando combater toda a organização de cartel, onde eram firmados</w:t>
      </w:r>
      <w:r w:rsidR="00F00AB1" w:rsidRPr="00F3069F">
        <w:rPr>
          <w:rFonts w:ascii="Times New Roman" w:hAnsi="Times New Roman" w:cs="Times New Roman"/>
          <w:color w:val="auto"/>
        </w:rPr>
        <w:t xml:space="preserve"> acordo</w:t>
      </w:r>
      <w:r w:rsidR="00C41A3B" w:rsidRPr="00F3069F">
        <w:rPr>
          <w:rFonts w:ascii="Times New Roman" w:hAnsi="Times New Roman" w:cs="Times New Roman"/>
          <w:color w:val="auto"/>
        </w:rPr>
        <w:t>s entre os delinquentes e</w:t>
      </w:r>
      <w:r w:rsidR="00F00AB1" w:rsidRPr="00F3069F">
        <w:rPr>
          <w:rFonts w:ascii="Times New Roman" w:hAnsi="Times New Roman" w:cs="Times New Roman"/>
          <w:color w:val="auto"/>
        </w:rPr>
        <w:t xml:space="preserve"> a</w:t>
      </w:r>
      <w:r w:rsidR="00C41A3B" w:rsidRPr="00F3069F">
        <w:rPr>
          <w:rFonts w:ascii="Times New Roman" w:hAnsi="Times New Roman" w:cs="Times New Roman"/>
          <w:color w:val="auto"/>
        </w:rPr>
        <w:t>s</w:t>
      </w:r>
      <w:r w:rsidR="00F00AB1" w:rsidRPr="00F3069F">
        <w:rPr>
          <w:rFonts w:ascii="Times New Roman" w:hAnsi="Times New Roman" w:cs="Times New Roman"/>
          <w:color w:val="auto"/>
        </w:rPr>
        <w:t xml:space="preserve"> autoridade</w:t>
      </w:r>
      <w:r w:rsidR="00B47A56" w:rsidRPr="00F3069F">
        <w:rPr>
          <w:rFonts w:ascii="Times New Roman" w:hAnsi="Times New Roman" w:cs="Times New Roman"/>
          <w:color w:val="auto"/>
        </w:rPr>
        <w:t>s</w:t>
      </w:r>
      <w:r w:rsidR="00C41A3B" w:rsidRPr="00F3069F">
        <w:rPr>
          <w:rFonts w:ascii="Times New Roman" w:hAnsi="Times New Roman" w:cs="Times New Roman"/>
          <w:color w:val="auto"/>
        </w:rPr>
        <w:t xml:space="preserve"> locais</w:t>
      </w:r>
      <w:r w:rsidR="00F64183">
        <w:rPr>
          <w:rFonts w:ascii="Times New Roman" w:hAnsi="Times New Roman" w:cs="Times New Roman"/>
          <w:color w:val="auto"/>
        </w:rPr>
        <w:t xml:space="preserve"> antes de iniciar</w:t>
      </w:r>
      <w:r w:rsidR="00F00AB1" w:rsidRPr="00F3069F">
        <w:rPr>
          <w:rFonts w:ascii="Times New Roman" w:hAnsi="Times New Roman" w:cs="Times New Roman"/>
          <w:color w:val="auto"/>
        </w:rPr>
        <w:t xml:space="preserve"> qualquer </w:t>
      </w:r>
      <w:r w:rsidR="00B47A56" w:rsidRPr="00F3069F">
        <w:rPr>
          <w:rFonts w:ascii="Times New Roman" w:hAnsi="Times New Roman" w:cs="Times New Roman"/>
          <w:color w:val="auto"/>
        </w:rPr>
        <w:t xml:space="preserve">processo de </w:t>
      </w:r>
      <w:r w:rsidR="00F00AB1" w:rsidRPr="00F3069F">
        <w:rPr>
          <w:rFonts w:ascii="Times New Roman" w:hAnsi="Times New Roman" w:cs="Times New Roman"/>
          <w:color w:val="auto"/>
        </w:rPr>
        <w:t>investigação.</w:t>
      </w:r>
      <w:r w:rsidR="00C41A3B" w:rsidRPr="00F3069F">
        <w:rPr>
          <w:rFonts w:ascii="Times New Roman" w:hAnsi="Times New Roman" w:cs="Times New Roman"/>
          <w:color w:val="auto"/>
        </w:rPr>
        <w:t xml:space="preserve"> </w:t>
      </w:r>
    </w:p>
    <w:p w:rsidR="009C2402" w:rsidRPr="00F3069F" w:rsidRDefault="009C2402" w:rsidP="007535F4">
      <w:pPr>
        <w:pStyle w:val="Default"/>
        <w:spacing w:line="360" w:lineRule="auto"/>
        <w:ind w:firstLine="1134"/>
        <w:jc w:val="both"/>
        <w:rPr>
          <w:rFonts w:ascii="Times New Roman" w:hAnsi="Times New Roman" w:cs="Times New Roman"/>
          <w:color w:val="auto"/>
          <w:shd w:val="clear" w:color="auto" w:fill="FFFFFF"/>
        </w:rPr>
      </w:pPr>
      <w:r w:rsidRPr="00F3069F">
        <w:rPr>
          <w:rFonts w:ascii="Times New Roman" w:hAnsi="Times New Roman" w:cs="Times New Roman"/>
          <w:color w:val="auto"/>
        </w:rPr>
        <w:t>No Brasil</w:t>
      </w:r>
      <w:r w:rsidR="007A63B0" w:rsidRPr="00F3069F">
        <w:rPr>
          <w:rFonts w:ascii="Times New Roman" w:hAnsi="Times New Roman" w:cs="Times New Roman"/>
          <w:color w:val="auto"/>
        </w:rPr>
        <w:t>, ENDO (2006</w:t>
      </w:r>
      <w:r w:rsidR="007535F4" w:rsidRPr="00F3069F">
        <w:rPr>
          <w:rFonts w:ascii="Times New Roman" w:hAnsi="Times New Roman" w:cs="Times New Roman"/>
          <w:color w:val="auto"/>
        </w:rPr>
        <w:t>, p.05) descreve que</w:t>
      </w:r>
      <w:r w:rsidR="007A63B0" w:rsidRPr="00F3069F">
        <w:rPr>
          <w:rFonts w:ascii="Times New Roman" w:hAnsi="Times New Roman" w:cs="Times New Roman"/>
          <w:color w:val="auto"/>
        </w:rPr>
        <w:t>,</w:t>
      </w:r>
      <w:r w:rsidRPr="00F3069F">
        <w:rPr>
          <w:rFonts w:ascii="Times New Roman" w:hAnsi="Times New Roman" w:cs="Times New Roman"/>
          <w:color w:val="auto"/>
        </w:rPr>
        <w:t xml:space="preserve"> as organizações criminosas começa</w:t>
      </w:r>
      <w:r w:rsidR="00B47A56" w:rsidRPr="00F3069F">
        <w:rPr>
          <w:rFonts w:ascii="Times New Roman" w:hAnsi="Times New Roman" w:cs="Times New Roman"/>
          <w:color w:val="auto"/>
        </w:rPr>
        <w:t>ram a tomar destaque</w:t>
      </w:r>
      <w:r w:rsidRPr="00F3069F">
        <w:rPr>
          <w:rFonts w:ascii="Times New Roman" w:hAnsi="Times New Roman" w:cs="Times New Roman"/>
          <w:color w:val="auto"/>
        </w:rPr>
        <w:t xml:space="preserve"> </w:t>
      </w:r>
      <w:r w:rsidR="00B47A56" w:rsidRPr="00F3069F">
        <w:rPr>
          <w:rFonts w:ascii="Times New Roman" w:hAnsi="Times New Roman" w:cs="Times New Roman"/>
          <w:color w:val="auto"/>
        </w:rPr>
        <w:t xml:space="preserve">a nível nacional </w:t>
      </w:r>
      <w:r w:rsidRPr="00F3069F">
        <w:rPr>
          <w:rFonts w:ascii="Times New Roman" w:hAnsi="Times New Roman" w:cs="Times New Roman"/>
          <w:color w:val="auto"/>
        </w:rPr>
        <w:t>agindo de modo diversificado, principalmente, nos morros e favelas, praticando tráfico ilícito de entorpecentes, roubos e favorecimento à prostituição. A</w:t>
      </w:r>
      <w:r w:rsidR="009A3E3F">
        <w:rPr>
          <w:rFonts w:ascii="Times New Roman" w:hAnsi="Times New Roman" w:cs="Times New Roman"/>
          <w:color w:val="auto"/>
        </w:rPr>
        <w:t>lém disso, organizava</w:t>
      </w:r>
      <w:r w:rsidRPr="00F3069F">
        <w:rPr>
          <w:rFonts w:ascii="Times New Roman" w:hAnsi="Times New Roman" w:cs="Times New Roman"/>
          <w:color w:val="auto"/>
        </w:rPr>
        <w:t xml:space="preserve"> </w:t>
      </w:r>
      <w:r w:rsidR="009A3E3F">
        <w:rPr>
          <w:rFonts w:ascii="Times New Roman" w:hAnsi="Times New Roman" w:cs="Times New Roman"/>
          <w:color w:val="auto"/>
        </w:rPr>
        <w:t xml:space="preserve">o </w:t>
      </w:r>
      <w:r w:rsidRPr="00F3069F">
        <w:rPr>
          <w:rFonts w:ascii="Times New Roman" w:hAnsi="Times New Roman" w:cs="Times New Roman"/>
          <w:color w:val="auto"/>
        </w:rPr>
        <w:t>contrabando de produtos prov</w:t>
      </w:r>
      <w:r w:rsidR="009A3E3F">
        <w:rPr>
          <w:rFonts w:ascii="Times New Roman" w:hAnsi="Times New Roman" w:cs="Times New Roman"/>
          <w:color w:val="auto"/>
        </w:rPr>
        <w:t xml:space="preserve">enientes dos tigres asiáticos, estabelecia o tráfico de seres humanos e </w:t>
      </w:r>
      <w:r w:rsidR="009A3E3F" w:rsidRPr="00F3069F">
        <w:rPr>
          <w:rFonts w:ascii="Times New Roman" w:hAnsi="Times New Roman" w:cs="Times New Roman"/>
          <w:color w:val="auto"/>
        </w:rPr>
        <w:t>o</w:t>
      </w:r>
      <w:r w:rsidR="009A3E3F">
        <w:rPr>
          <w:rFonts w:ascii="Times New Roman" w:hAnsi="Times New Roman" w:cs="Times New Roman"/>
          <w:color w:val="auto"/>
        </w:rPr>
        <w:t>peravam</w:t>
      </w:r>
      <w:r w:rsidRPr="00F3069F">
        <w:rPr>
          <w:rFonts w:ascii="Times New Roman" w:hAnsi="Times New Roman" w:cs="Times New Roman"/>
          <w:color w:val="auto"/>
        </w:rPr>
        <w:t xml:space="preserve"> </w:t>
      </w:r>
      <w:r w:rsidR="007535F4" w:rsidRPr="00F3069F">
        <w:rPr>
          <w:rFonts w:ascii="Times New Roman" w:hAnsi="Times New Roman" w:cs="Times New Roman"/>
          <w:color w:val="auto"/>
        </w:rPr>
        <w:t>o desvio de verbas públicas -</w:t>
      </w:r>
      <w:r w:rsidRPr="00F3069F">
        <w:rPr>
          <w:rFonts w:ascii="Times New Roman" w:hAnsi="Times New Roman" w:cs="Times New Roman"/>
          <w:color w:val="auto"/>
        </w:rPr>
        <w:t xml:space="preserve"> os chamad</w:t>
      </w:r>
      <w:r w:rsidR="007535F4" w:rsidRPr="00F3069F">
        <w:rPr>
          <w:rFonts w:ascii="Times New Roman" w:hAnsi="Times New Roman" w:cs="Times New Roman"/>
          <w:color w:val="auto"/>
        </w:rPr>
        <w:t>os crimes de colarinho branco -</w:t>
      </w:r>
      <w:r w:rsidRPr="00F3069F">
        <w:rPr>
          <w:rFonts w:ascii="Times New Roman" w:hAnsi="Times New Roman" w:cs="Times New Roman"/>
          <w:color w:val="auto"/>
        </w:rPr>
        <w:t xml:space="preserve"> estes últimos controlados dentro dos grandes centros. </w:t>
      </w:r>
    </w:p>
    <w:p w:rsidR="00035BD9" w:rsidRPr="00F3069F" w:rsidRDefault="009C2402" w:rsidP="007535F4">
      <w:pPr>
        <w:pStyle w:val="Default"/>
        <w:spacing w:line="360" w:lineRule="auto"/>
        <w:ind w:firstLine="1134"/>
        <w:jc w:val="both"/>
        <w:rPr>
          <w:rFonts w:ascii="Times New Roman" w:hAnsi="Times New Roman" w:cs="Times New Roman"/>
          <w:color w:val="auto"/>
          <w:shd w:val="clear" w:color="auto" w:fill="FFFFFF"/>
        </w:rPr>
      </w:pPr>
      <w:r w:rsidRPr="00F3069F">
        <w:rPr>
          <w:rFonts w:ascii="Times New Roman" w:hAnsi="Times New Roman" w:cs="Times New Roman"/>
          <w:color w:val="auto"/>
          <w:shd w:val="clear" w:color="auto" w:fill="FFFFFF"/>
        </w:rPr>
        <w:t>Origina-se, assim, “A Delação Premiada” no Brasil.</w:t>
      </w:r>
    </w:p>
    <w:p w:rsidR="007535F4" w:rsidRPr="00F3069F" w:rsidRDefault="009C2402" w:rsidP="007535F4">
      <w:pPr>
        <w:pStyle w:val="Default"/>
        <w:spacing w:line="360" w:lineRule="auto"/>
        <w:ind w:firstLine="1134"/>
        <w:jc w:val="both"/>
        <w:rPr>
          <w:rFonts w:ascii="Times New Roman" w:hAnsi="Times New Roman" w:cs="Times New Roman"/>
          <w:color w:val="auto"/>
          <w:shd w:val="clear" w:color="auto" w:fill="FFFFFF"/>
        </w:rPr>
      </w:pPr>
      <w:r w:rsidRPr="00F3069F">
        <w:rPr>
          <w:rFonts w:ascii="Times New Roman" w:hAnsi="Times New Roman" w:cs="Times New Roman"/>
          <w:color w:val="auto"/>
          <w:shd w:val="clear" w:color="auto" w:fill="FFFFFF"/>
        </w:rPr>
        <w:t xml:space="preserve"> </w:t>
      </w:r>
    </w:p>
    <w:p w:rsidR="009C2402" w:rsidRPr="00F3069F" w:rsidRDefault="009C2402" w:rsidP="007535F4">
      <w:pPr>
        <w:pStyle w:val="Default"/>
        <w:ind w:left="2268"/>
        <w:jc w:val="both"/>
        <w:rPr>
          <w:rFonts w:ascii="Times New Roman" w:hAnsi="Times New Roman" w:cs="Times New Roman"/>
          <w:color w:val="auto"/>
          <w:sz w:val="20"/>
          <w:szCs w:val="20"/>
          <w:shd w:val="clear" w:color="auto" w:fill="FFFFFF"/>
        </w:rPr>
      </w:pPr>
      <w:r w:rsidRPr="00F3069F">
        <w:rPr>
          <w:rFonts w:ascii="Times New Roman" w:hAnsi="Times New Roman" w:cs="Times New Roman"/>
          <w:color w:val="auto"/>
          <w:sz w:val="20"/>
          <w:szCs w:val="20"/>
          <w:shd w:val="clear" w:color="auto" w:fill="FFFFFF"/>
        </w:rPr>
        <w:t>Um instituto que foi importado dos direitos italiano e norte-americano configurando-se em uma incentiva do legislador, que premia o delator, concedendo-lhe benefícios (redução de pena, perdão judicial, aplicação de regime penitenciário brando etc.) (JESUS, 2006, p.26-27).</w:t>
      </w:r>
    </w:p>
    <w:p w:rsidR="007535F4" w:rsidRPr="00F3069F" w:rsidRDefault="007535F4" w:rsidP="00BD47A4">
      <w:pPr>
        <w:pStyle w:val="Default"/>
        <w:spacing w:line="360" w:lineRule="auto"/>
        <w:ind w:left="2268"/>
        <w:jc w:val="both"/>
        <w:rPr>
          <w:rFonts w:ascii="Times New Roman" w:hAnsi="Times New Roman" w:cs="Times New Roman"/>
          <w:color w:val="auto"/>
          <w:shd w:val="clear" w:color="auto" w:fill="FFFFFF"/>
        </w:rPr>
      </w:pPr>
    </w:p>
    <w:p w:rsidR="009C2402" w:rsidRPr="00F3069F" w:rsidRDefault="00035BD9" w:rsidP="007535F4">
      <w:pPr>
        <w:pStyle w:val="Default"/>
        <w:spacing w:line="360" w:lineRule="auto"/>
        <w:ind w:firstLine="1134"/>
        <w:jc w:val="both"/>
        <w:rPr>
          <w:rFonts w:ascii="Times New Roman" w:hAnsi="Times New Roman" w:cs="Times New Roman"/>
          <w:color w:val="auto"/>
        </w:rPr>
      </w:pPr>
      <w:r w:rsidRPr="00F3069F">
        <w:rPr>
          <w:rFonts w:ascii="Times New Roman" w:hAnsi="Times New Roman" w:cs="Times New Roman"/>
          <w:color w:val="auto"/>
        </w:rPr>
        <w:t>Prosseguindo, com uma contribuição magistral</w:t>
      </w:r>
      <w:r w:rsidR="009C2402" w:rsidRPr="00F3069F">
        <w:rPr>
          <w:rFonts w:ascii="Times New Roman" w:hAnsi="Times New Roman" w:cs="Times New Roman"/>
          <w:color w:val="auto"/>
        </w:rPr>
        <w:t xml:space="preserve"> de Nucci</w:t>
      </w:r>
      <w:r w:rsidRPr="00F3069F">
        <w:rPr>
          <w:rFonts w:ascii="Times New Roman" w:hAnsi="Times New Roman" w:cs="Times New Roman"/>
          <w:color w:val="auto"/>
        </w:rPr>
        <w:t>,</w:t>
      </w:r>
      <w:r w:rsidR="009C2402" w:rsidRPr="00F3069F">
        <w:rPr>
          <w:rFonts w:ascii="Times New Roman" w:hAnsi="Times New Roman" w:cs="Times New Roman"/>
          <w:color w:val="auto"/>
        </w:rPr>
        <w:t xml:space="preserve"> </w:t>
      </w:r>
      <w:r w:rsidRPr="00F3069F">
        <w:rPr>
          <w:rFonts w:ascii="Times New Roman" w:hAnsi="Times New Roman" w:cs="Times New Roman"/>
          <w:color w:val="auto"/>
        </w:rPr>
        <w:t>podemos compreender melhor em</w:t>
      </w:r>
      <w:r w:rsidR="009C2402" w:rsidRPr="00F3069F">
        <w:rPr>
          <w:rFonts w:ascii="Times New Roman" w:hAnsi="Times New Roman" w:cs="Times New Roman"/>
          <w:color w:val="auto"/>
        </w:rPr>
        <w:t xml:space="preserve"> um breve resumo do que possa ser</w:t>
      </w:r>
      <w:r w:rsidRPr="00F3069F">
        <w:rPr>
          <w:rFonts w:ascii="Times New Roman" w:hAnsi="Times New Roman" w:cs="Times New Roman"/>
          <w:color w:val="auto"/>
        </w:rPr>
        <w:t xml:space="preserve"> a delação premiada, expressando-se ele da seguinte maneira</w:t>
      </w:r>
      <w:r w:rsidR="009C2402" w:rsidRPr="00F3069F">
        <w:rPr>
          <w:rFonts w:ascii="Times New Roman" w:hAnsi="Times New Roman" w:cs="Times New Roman"/>
          <w:color w:val="auto"/>
        </w:rPr>
        <w:t>:</w:t>
      </w:r>
    </w:p>
    <w:p w:rsidR="009C2402" w:rsidRPr="00F3069F" w:rsidRDefault="009C2402" w:rsidP="009C2402">
      <w:pPr>
        <w:pStyle w:val="Default"/>
        <w:spacing w:line="360" w:lineRule="auto"/>
        <w:ind w:firstLine="1134"/>
        <w:jc w:val="both"/>
        <w:rPr>
          <w:rFonts w:ascii="Times New Roman" w:hAnsi="Times New Roman" w:cs="Times New Roman"/>
          <w:color w:val="auto"/>
        </w:rPr>
      </w:pPr>
    </w:p>
    <w:p w:rsidR="009C2402" w:rsidRPr="00F3069F" w:rsidRDefault="009C2402" w:rsidP="009C2402">
      <w:pPr>
        <w:pStyle w:val="Default"/>
        <w:ind w:left="2268"/>
        <w:jc w:val="both"/>
        <w:rPr>
          <w:rFonts w:ascii="Times New Roman" w:hAnsi="Times New Roman" w:cs="Times New Roman"/>
          <w:color w:val="auto"/>
          <w:sz w:val="20"/>
          <w:szCs w:val="20"/>
        </w:rPr>
      </w:pPr>
      <w:r w:rsidRPr="00F3069F">
        <w:rPr>
          <w:rFonts w:ascii="Times New Roman" w:hAnsi="Times New Roman" w:cs="Times New Roman"/>
          <w:color w:val="auto"/>
          <w:sz w:val="20"/>
          <w:szCs w:val="20"/>
        </w:rPr>
        <w:t xml:space="preserve">(...) significa a possibilidade de se reduzir a pena do criminoso que entregar o(s) comparsa(s). É o ‘dedurismo’ oficializado, que, apesar de moralmente criticável, deve ser incentivado em face do aumento contínuo do crime organizado. É um mal necessário, pois </w:t>
      </w:r>
      <w:proofErr w:type="gramStart"/>
      <w:r w:rsidRPr="00F3069F">
        <w:rPr>
          <w:rFonts w:ascii="Times New Roman" w:hAnsi="Times New Roman" w:cs="Times New Roman"/>
          <w:color w:val="auto"/>
          <w:sz w:val="20"/>
          <w:szCs w:val="20"/>
        </w:rPr>
        <w:t>trata-se</w:t>
      </w:r>
      <w:proofErr w:type="gramEnd"/>
      <w:r w:rsidRPr="00F3069F">
        <w:rPr>
          <w:rFonts w:ascii="Times New Roman" w:hAnsi="Times New Roman" w:cs="Times New Roman"/>
          <w:color w:val="auto"/>
          <w:sz w:val="20"/>
          <w:szCs w:val="20"/>
        </w:rPr>
        <w:t xml:space="preserve"> da forma mais eficaz de se quebrar a espinha dorsal das quadrilhas, permitindo que um de seus membros possa se arrepender, entregando a atividade dos demais e proporcionando ao Estado resultados positivos no combate à criminalidade</w:t>
      </w:r>
      <w:r w:rsidR="00035BD9" w:rsidRPr="00F3069F">
        <w:rPr>
          <w:rFonts w:ascii="Times New Roman" w:hAnsi="Times New Roman" w:cs="Times New Roman"/>
          <w:color w:val="auto"/>
          <w:sz w:val="20"/>
          <w:szCs w:val="20"/>
        </w:rPr>
        <w:t xml:space="preserve"> (NUCCI, 2011, p.54)</w:t>
      </w:r>
      <w:r w:rsidRPr="00F3069F">
        <w:rPr>
          <w:rFonts w:ascii="Times New Roman" w:hAnsi="Times New Roman" w:cs="Times New Roman"/>
          <w:color w:val="auto"/>
          <w:sz w:val="20"/>
          <w:szCs w:val="20"/>
        </w:rPr>
        <w:t>.</w:t>
      </w:r>
    </w:p>
    <w:p w:rsidR="009C2402" w:rsidRPr="00F3069F" w:rsidRDefault="009C2402" w:rsidP="00BD47A4">
      <w:pPr>
        <w:pStyle w:val="Default"/>
        <w:spacing w:line="360" w:lineRule="auto"/>
        <w:ind w:left="2268"/>
        <w:jc w:val="both"/>
        <w:rPr>
          <w:rFonts w:ascii="Times New Roman" w:hAnsi="Times New Roman" w:cs="Times New Roman"/>
          <w:color w:val="auto"/>
        </w:rPr>
      </w:pPr>
    </w:p>
    <w:p w:rsidR="009C2402" w:rsidRPr="00F3069F" w:rsidRDefault="009C2402" w:rsidP="009C2402">
      <w:pPr>
        <w:pStyle w:val="Default"/>
        <w:spacing w:line="360" w:lineRule="auto"/>
        <w:ind w:firstLine="1134"/>
        <w:jc w:val="both"/>
        <w:rPr>
          <w:rFonts w:ascii="Times New Roman" w:hAnsi="Times New Roman" w:cs="Times New Roman"/>
          <w:color w:val="auto"/>
        </w:rPr>
      </w:pPr>
      <w:r w:rsidRPr="00F3069F">
        <w:rPr>
          <w:rFonts w:ascii="Times New Roman" w:hAnsi="Times New Roman" w:cs="Times New Roman"/>
          <w:color w:val="auto"/>
        </w:rPr>
        <w:lastRenderedPageBreak/>
        <w:t>Na verdade</w:t>
      </w:r>
      <w:r w:rsidR="00035BD9" w:rsidRPr="00F3069F">
        <w:rPr>
          <w:rFonts w:ascii="Times New Roman" w:hAnsi="Times New Roman" w:cs="Times New Roman"/>
          <w:color w:val="auto"/>
        </w:rPr>
        <w:t xml:space="preserve">, </w:t>
      </w:r>
      <w:r w:rsidR="009A3E3F">
        <w:rPr>
          <w:rFonts w:ascii="Times New Roman" w:hAnsi="Times New Roman" w:cs="Times New Roman"/>
          <w:color w:val="auto"/>
        </w:rPr>
        <w:t xml:space="preserve">a delação premiada </w:t>
      </w:r>
      <w:r w:rsidR="00035BD9" w:rsidRPr="00F3069F">
        <w:rPr>
          <w:rFonts w:ascii="Times New Roman" w:hAnsi="Times New Roman" w:cs="Times New Roman"/>
          <w:color w:val="auto"/>
        </w:rPr>
        <w:t>não pode</w:t>
      </w:r>
      <w:r w:rsidRPr="00F3069F">
        <w:rPr>
          <w:rFonts w:ascii="Times New Roman" w:hAnsi="Times New Roman" w:cs="Times New Roman"/>
          <w:color w:val="auto"/>
        </w:rPr>
        <w:t xml:space="preserve"> ser</w:t>
      </w:r>
      <w:r w:rsidR="00035BD9" w:rsidRPr="00F3069F">
        <w:rPr>
          <w:rFonts w:ascii="Times New Roman" w:hAnsi="Times New Roman" w:cs="Times New Roman"/>
          <w:color w:val="auto"/>
        </w:rPr>
        <w:t xml:space="preserve"> </w:t>
      </w:r>
      <w:proofErr w:type="gramStart"/>
      <w:r w:rsidR="00035BD9" w:rsidRPr="00F3069F">
        <w:rPr>
          <w:rFonts w:ascii="Times New Roman" w:hAnsi="Times New Roman" w:cs="Times New Roman"/>
          <w:color w:val="auto"/>
        </w:rPr>
        <w:t>considerado</w:t>
      </w:r>
      <w:proofErr w:type="gramEnd"/>
      <w:r w:rsidRPr="00F3069F">
        <w:rPr>
          <w:rFonts w:ascii="Times New Roman" w:hAnsi="Times New Roman" w:cs="Times New Roman"/>
          <w:color w:val="auto"/>
        </w:rPr>
        <w:t xml:space="preserve"> um</w:t>
      </w:r>
      <w:r w:rsidR="003C1E4E" w:rsidRPr="00F3069F">
        <w:rPr>
          <w:rFonts w:ascii="Times New Roman" w:hAnsi="Times New Roman" w:cs="Times New Roman"/>
          <w:color w:val="auto"/>
        </w:rPr>
        <w:t xml:space="preserve"> mal</w:t>
      </w:r>
      <w:r w:rsidRPr="00F3069F">
        <w:rPr>
          <w:rFonts w:ascii="Times New Roman" w:hAnsi="Times New Roman" w:cs="Times New Roman"/>
          <w:color w:val="auto"/>
        </w:rPr>
        <w:t>,</w:t>
      </w:r>
      <w:r w:rsidR="00035BD9" w:rsidRPr="00F3069F">
        <w:rPr>
          <w:rFonts w:ascii="Times New Roman" w:hAnsi="Times New Roman" w:cs="Times New Roman"/>
          <w:color w:val="auto"/>
        </w:rPr>
        <w:t xml:space="preserve"> mas, sim,</w:t>
      </w:r>
      <w:r w:rsidRPr="00F3069F">
        <w:rPr>
          <w:rFonts w:ascii="Times New Roman" w:hAnsi="Times New Roman" w:cs="Times New Roman"/>
          <w:color w:val="auto"/>
        </w:rPr>
        <w:t xml:space="preserve"> um bem para</w:t>
      </w:r>
      <w:r w:rsidR="00035BD9" w:rsidRPr="00F3069F">
        <w:rPr>
          <w:rFonts w:ascii="Times New Roman" w:hAnsi="Times New Roman" w:cs="Times New Roman"/>
          <w:color w:val="auto"/>
        </w:rPr>
        <w:t xml:space="preserve"> </w:t>
      </w:r>
      <w:r w:rsidR="003C1E4E" w:rsidRPr="00F3069F">
        <w:rPr>
          <w:rFonts w:ascii="Times New Roman" w:hAnsi="Times New Roman" w:cs="Times New Roman"/>
          <w:color w:val="auto"/>
        </w:rPr>
        <w:t xml:space="preserve">toda </w:t>
      </w:r>
      <w:r w:rsidR="00035BD9" w:rsidRPr="00F3069F">
        <w:rPr>
          <w:rFonts w:ascii="Times New Roman" w:hAnsi="Times New Roman" w:cs="Times New Roman"/>
          <w:color w:val="auto"/>
        </w:rPr>
        <w:t>a sociedade e</w:t>
      </w:r>
      <w:r w:rsidR="003C1E4E" w:rsidRPr="00F3069F">
        <w:rPr>
          <w:rFonts w:ascii="Times New Roman" w:hAnsi="Times New Roman" w:cs="Times New Roman"/>
          <w:color w:val="auto"/>
        </w:rPr>
        <w:t>, também,</w:t>
      </w:r>
      <w:r w:rsidR="00035BD9" w:rsidRPr="00F3069F">
        <w:rPr>
          <w:rFonts w:ascii="Times New Roman" w:hAnsi="Times New Roman" w:cs="Times New Roman"/>
          <w:color w:val="auto"/>
        </w:rPr>
        <w:t xml:space="preserve"> para</w:t>
      </w:r>
      <w:r w:rsidRPr="00F3069F">
        <w:rPr>
          <w:rFonts w:ascii="Times New Roman" w:hAnsi="Times New Roman" w:cs="Times New Roman"/>
          <w:color w:val="auto"/>
        </w:rPr>
        <w:t xml:space="preserve"> a investigação</w:t>
      </w:r>
      <w:r w:rsidR="009A3E3F">
        <w:rPr>
          <w:rFonts w:ascii="Times New Roman" w:hAnsi="Times New Roman" w:cs="Times New Roman"/>
          <w:color w:val="auto"/>
        </w:rPr>
        <w:t xml:space="preserve"> que poderá</w:t>
      </w:r>
      <w:r w:rsidR="00035BD9" w:rsidRPr="00F3069F">
        <w:rPr>
          <w:rFonts w:ascii="Times New Roman" w:hAnsi="Times New Roman" w:cs="Times New Roman"/>
          <w:color w:val="auto"/>
        </w:rPr>
        <w:t xml:space="preserve"> </w:t>
      </w:r>
      <w:r w:rsidR="009A3E3F">
        <w:rPr>
          <w:rFonts w:ascii="Times New Roman" w:hAnsi="Times New Roman" w:cs="Times New Roman"/>
          <w:color w:val="auto"/>
        </w:rPr>
        <w:t xml:space="preserve">prender </w:t>
      </w:r>
      <w:r w:rsidR="00035BD9" w:rsidRPr="00F3069F">
        <w:rPr>
          <w:rFonts w:ascii="Times New Roman" w:hAnsi="Times New Roman" w:cs="Times New Roman"/>
          <w:color w:val="auto"/>
        </w:rPr>
        <w:t xml:space="preserve">mais </w:t>
      </w:r>
      <w:r w:rsidR="009A3E3F">
        <w:rPr>
          <w:rFonts w:ascii="Times New Roman" w:hAnsi="Times New Roman" w:cs="Times New Roman"/>
          <w:color w:val="auto"/>
        </w:rPr>
        <w:t xml:space="preserve">criminosos </w:t>
      </w:r>
      <w:r w:rsidR="00035BD9" w:rsidRPr="00F3069F">
        <w:rPr>
          <w:rFonts w:ascii="Times New Roman" w:hAnsi="Times New Roman" w:cs="Times New Roman"/>
          <w:color w:val="auto"/>
        </w:rPr>
        <w:t xml:space="preserve">e </w:t>
      </w:r>
      <w:r w:rsidR="009A3E3F">
        <w:rPr>
          <w:rFonts w:ascii="Times New Roman" w:hAnsi="Times New Roman" w:cs="Times New Roman"/>
          <w:color w:val="auto"/>
        </w:rPr>
        <w:t>desarticular</w:t>
      </w:r>
      <w:r w:rsidR="00035BD9" w:rsidRPr="00F3069F">
        <w:rPr>
          <w:rFonts w:ascii="Times New Roman" w:hAnsi="Times New Roman" w:cs="Times New Roman"/>
          <w:color w:val="auto"/>
        </w:rPr>
        <w:t xml:space="preserve"> </w:t>
      </w:r>
      <w:r w:rsidR="009A3E3F">
        <w:rPr>
          <w:rFonts w:ascii="Times New Roman" w:hAnsi="Times New Roman" w:cs="Times New Roman"/>
          <w:color w:val="auto"/>
        </w:rPr>
        <w:t>mais organizações criminosas</w:t>
      </w:r>
      <w:r w:rsidRPr="00F3069F">
        <w:rPr>
          <w:rFonts w:ascii="Times New Roman" w:hAnsi="Times New Roman" w:cs="Times New Roman"/>
          <w:color w:val="auto"/>
        </w:rPr>
        <w:t>.</w:t>
      </w:r>
    </w:p>
    <w:p w:rsidR="003C1E4E" w:rsidRPr="00F3069F" w:rsidRDefault="003C1E4E" w:rsidP="003C1E4E">
      <w:pPr>
        <w:pStyle w:val="Default"/>
        <w:spacing w:line="360" w:lineRule="auto"/>
        <w:jc w:val="both"/>
        <w:rPr>
          <w:rFonts w:ascii="Times New Roman" w:hAnsi="Times New Roman" w:cs="Times New Roman"/>
          <w:color w:val="auto"/>
        </w:rPr>
      </w:pPr>
    </w:p>
    <w:p w:rsidR="003C1E4E" w:rsidRPr="00F3069F" w:rsidRDefault="003C1E4E" w:rsidP="003C1E4E">
      <w:pPr>
        <w:pStyle w:val="Default"/>
        <w:spacing w:line="360" w:lineRule="auto"/>
        <w:jc w:val="both"/>
        <w:rPr>
          <w:rFonts w:ascii="Times New Roman" w:hAnsi="Times New Roman" w:cs="Times New Roman"/>
          <w:b/>
          <w:color w:val="auto"/>
        </w:rPr>
      </w:pPr>
      <w:r w:rsidRPr="00F3069F">
        <w:rPr>
          <w:rFonts w:ascii="Times New Roman" w:hAnsi="Times New Roman" w:cs="Times New Roman"/>
          <w:b/>
          <w:color w:val="auto"/>
        </w:rPr>
        <w:t>2.1 Um problema na denominação do instituto</w:t>
      </w:r>
    </w:p>
    <w:p w:rsidR="0094277A" w:rsidRPr="00F3069F" w:rsidRDefault="0094277A" w:rsidP="009C2402">
      <w:pPr>
        <w:pStyle w:val="Default"/>
        <w:spacing w:line="360" w:lineRule="auto"/>
        <w:ind w:firstLine="1134"/>
        <w:jc w:val="both"/>
        <w:rPr>
          <w:rFonts w:ascii="Times New Roman" w:hAnsi="Times New Roman" w:cs="Times New Roman"/>
          <w:color w:val="auto"/>
        </w:rPr>
      </w:pPr>
    </w:p>
    <w:p w:rsidR="00B439BA" w:rsidRPr="00F3069F" w:rsidRDefault="00BB69D2" w:rsidP="00B439BA">
      <w:pPr>
        <w:pStyle w:val="Default"/>
        <w:spacing w:line="360" w:lineRule="auto"/>
        <w:ind w:firstLine="1134"/>
        <w:jc w:val="both"/>
        <w:rPr>
          <w:rFonts w:ascii="Times New Roman" w:hAnsi="Times New Roman" w:cs="Times New Roman"/>
          <w:color w:val="auto"/>
        </w:rPr>
      </w:pPr>
      <w:r w:rsidRPr="00F3069F">
        <w:rPr>
          <w:rFonts w:ascii="Times New Roman" w:hAnsi="Times New Roman" w:cs="Times New Roman"/>
          <w:color w:val="auto"/>
        </w:rPr>
        <w:t xml:space="preserve">Um dos problemas que surge com tal instituto </w:t>
      </w:r>
      <w:proofErr w:type="gramStart"/>
      <w:r w:rsidRPr="00F3069F">
        <w:rPr>
          <w:rFonts w:ascii="Times New Roman" w:hAnsi="Times New Roman" w:cs="Times New Roman"/>
          <w:color w:val="auto"/>
        </w:rPr>
        <w:t>diz</w:t>
      </w:r>
      <w:proofErr w:type="gramEnd"/>
      <w:r w:rsidRPr="00F3069F">
        <w:rPr>
          <w:rFonts w:ascii="Times New Roman" w:hAnsi="Times New Roman" w:cs="Times New Roman"/>
          <w:color w:val="auto"/>
        </w:rPr>
        <w:t xml:space="preserve"> respeito a </w:t>
      </w:r>
      <w:r w:rsidR="00715866" w:rsidRPr="00F3069F">
        <w:rPr>
          <w:rFonts w:ascii="Times New Roman" w:hAnsi="Times New Roman" w:cs="Times New Roman"/>
          <w:color w:val="auto"/>
        </w:rPr>
        <w:t>sua designação</w:t>
      </w:r>
      <w:r w:rsidRPr="00F3069F">
        <w:rPr>
          <w:rFonts w:ascii="Times New Roman" w:hAnsi="Times New Roman" w:cs="Times New Roman"/>
          <w:color w:val="auto"/>
        </w:rPr>
        <w:t>, pois tal</w:t>
      </w:r>
      <w:r w:rsidR="002C435B" w:rsidRPr="00F3069F">
        <w:rPr>
          <w:rFonts w:ascii="Times New Roman" w:hAnsi="Times New Roman" w:cs="Times New Roman"/>
          <w:color w:val="auto"/>
        </w:rPr>
        <w:t xml:space="preserve"> </w:t>
      </w:r>
      <w:r w:rsidR="005402EB" w:rsidRPr="00F3069F">
        <w:rPr>
          <w:rFonts w:ascii="Times New Roman" w:hAnsi="Times New Roman" w:cs="Times New Roman"/>
          <w:color w:val="auto"/>
        </w:rPr>
        <w:t>nome</w:t>
      </w:r>
      <w:r w:rsidR="002C435B" w:rsidRPr="00F3069F">
        <w:rPr>
          <w:rFonts w:ascii="Times New Roman" w:hAnsi="Times New Roman" w:cs="Times New Roman"/>
          <w:color w:val="auto"/>
        </w:rPr>
        <w:t xml:space="preserve">ação </w:t>
      </w:r>
      <w:r w:rsidR="005402EB" w:rsidRPr="00F3069F">
        <w:rPr>
          <w:rFonts w:ascii="Times New Roman" w:hAnsi="Times New Roman" w:cs="Times New Roman"/>
          <w:color w:val="auto"/>
        </w:rPr>
        <w:t xml:space="preserve">de </w:t>
      </w:r>
      <w:r w:rsidR="002C435B" w:rsidRPr="00F3069F">
        <w:rPr>
          <w:rFonts w:ascii="Times New Roman" w:hAnsi="Times New Roman" w:cs="Times New Roman"/>
          <w:color w:val="auto"/>
        </w:rPr>
        <w:t>“</w:t>
      </w:r>
      <w:r w:rsidR="005402EB" w:rsidRPr="00F3069F">
        <w:rPr>
          <w:rFonts w:ascii="Times New Roman" w:hAnsi="Times New Roman" w:cs="Times New Roman"/>
          <w:color w:val="auto"/>
        </w:rPr>
        <w:t>delação premiada</w:t>
      </w:r>
      <w:r w:rsidR="005F7191" w:rsidRPr="00F3069F">
        <w:rPr>
          <w:rFonts w:ascii="Times New Roman" w:hAnsi="Times New Roman" w:cs="Times New Roman"/>
          <w:color w:val="auto"/>
        </w:rPr>
        <w:t>”</w:t>
      </w:r>
      <w:r w:rsidR="005402EB" w:rsidRPr="00F3069F">
        <w:rPr>
          <w:rFonts w:ascii="Times New Roman" w:hAnsi="Times New Roman" w:cs="Times New Roman"/>
          <w:color w:val="auto"/>
        </w:rPr>
        <w:t xml:space="preserve"> não soa</w:t>
      </w:r>
      <w:r w:rsidR="002C435B" w:rsidRPr="00F3069F">
        <w:rPr>
          <w:rFonts w:ascii="Times New Roman" w:hAnsi="Times New Roman" w:cs="Times New Roman"/>
          <w:color w:val="auto"/>
        </w:rPr>
        <w:t xml:space="preserve"> muito</w:t>
      </w:r>
      <w:r w:rsidR="005402EB" w:rsidRPr="00F3069F">
        <w:rPr>
          <w:rFonts w:ascii="Times New Roman" w:hAnsi="Times New Roman" w:cs="Times New Roman"/>
          <w:color w:val="auto"/>
        </w:rPr>
        <w:t xml:space="preserve"> bem, principalmente entre os criminosos. Sendo</w:t>
      </w:r>
      <w:r w:rsidR="002C435B" w:rsidRPr="00F3069F">
        <w:rPr>
          <w:rFonts w:ascii="Times New Roman" w:hAnsi="Times New Roman" w:cs="Times New Roman"/>
          <w:color w:val="auto"/>
        </w:rPr>
        <w:t>,</w:t>
      </w:r>
      <w:r w:rsidR="005402EB" w:rsidRPr="00F3069F">
        <w:rPr>
          <w:rFonts w:ascii="Times New Roman" w:hAnsi="Times New Roman" w:cs="Times New Roman"/>
          <w:color w:val="auto"/>
        </w:rPr>
        <w:t xml:space="preserve"> </w:t>
      </w:r>
      <w:r w:rsidR="002C435B" w:rsidRPr="00F3069F">
        <w:rPr>
          <w:rFonts w:ascii="Times New Roman" w:hAnsi="Times New Roman" w:cs="Times New Roman"/>
          <w:color w:val="auto"/>
        </w:rPr>
        <w:t xml:space="preserve">comumente, </w:t>
      </w:r>
      <w:r w:rsidR="00715866" w:rsidRPr="00F3069F">
        <w:rPr>
          <w:rFonts w:ascii="Times New Roman" w:hAnsi="Times New Roman" w:cs="Times New Roman"/>
          <w:color w:val="auto"/>
        </w:rPr>
        <w:t>utilizada</w:t>
      </w:r>
      <w:r w:rsidR="002C435B" w:rsidRPr="00F3069F">
        <w:rPr>
          <w:rFonts w:ascii="Times New Roman" w:hAnsi="Times New Roman" w:cs="Times New Roman"/>
          <w:color w:val="auto"/>
        </w:rPr>
        <w:t>s</w:t>
      </w:r>
      <w:r w:rsidR="00715866" w:rsidRPr="00F3069F">
        <w:rPr>
          <w:rFonts w:ascii="Times New Roman" w:hAnsi="Times New Roman" w:cs="Times New Roman"/>
          <w:color w:val="auto"/>
        </w:rPr>
        <w:t xml:space="preserve"> tais expressões</w:t>
      </w:r>
      <w:r w:rsidR="005402EB" w:rsidRPr="00F3069F">
        <w:rPr>
          <w:rFonts w:ascii="Times New Roman" w:hAnsi="Times New Roman" w:cs="Times New Roman"/>
          <w:color w:val="auto"/>
        </w:rPr>
        <w:t xml:space="preserve"> como: </w:t>
      </w:r>
      <w:r w:rsidR="005F7191" w:rsidRPr="00F3069F">
        <w:rPr>
          <w:rFonts w:ascii="Times New Roman" w:hAnsi="Times New Roman" w:cs="Times New Roman"/>
          <w:color w:val="auto"/>
        </w:rPr>
        <w:t>entregar, delatar, dedurismo</w:t>
      </w:r>
      <w:r w:rsidR="002C435B" w:rsidRPr="00F3069F">
        <w:rPr>
          <w:rFonts w:ascii="Times New Roman" w:hAnsi="Times New Roman" w:cs="Times New Roman"/>
          <w:color w:val="auto"/>
        </w:rPr>
        <w:t xml:space="preserve"> oficializado, </w:t>
      </w:r>
      <w:r w:rsidR="00F53995" w:rsidRPr="00F3069F">
        <w:rPr>
          <w:rFonts w:ascii="Times New Roman" w:hAnsi="Times New Roman" w:cs="Times New Roman"/>
          <w:color w:val="auto"/>
        </w:rPr>
        <w:t>boca mole, língua</w:t>
      </w:r>
      <w:r w:rsidR="00B439BA" w:rsidRPr="00F3069F">
        <w:rPr>
          <w:rFonts w:ascii="Times New Roman" w:hAnsi="Times New Roman" w:cs="Times New Roman"/>
          <w:color w:val="auto"/>
        </w:rPr>
        <w:t xml:space="preserve"> solta</w:t>
      </w:r>
      <w:r w:rsidR="00715866" w:rsidRPr="00F3069F">
        <w:rPr>
          <w:rFonts w:ascii="Times New Roman" w:hAnsi="Times New Roman" w:cs="Times New Roman"/>
          <w:color w:val="auto"/>
        </w:rPr>
        <w:t>, dentre outra</w:t>
      </w:r>
      <w:r w:rsidR="005F7191" w:rsidRPr="00F3069F">
        <w:rPr>
          <w:rFonts w:ascii="Times New Roman" w:hAnsi="Times New Roman" w:cs="Times New Roman"/>
          <w:color w:val="auto"/>
        </w:rPr>
        <w:t>s</w:t>
      </w:r>
      <w:r w:rsidR="00B439BA" w:rsidRPr="00F3069F">
        <w:rPr>
          <w:rFonts w:ascii="Times New Roman" w:hAnsi="Times New Roman" w:cs="Times New Roman"/>
          <w:color w:val="auto"/>
        </w:rPr>
        <w:t xml:space="preserve">. </w:t>
      </w:r>
      <w:r w:rsidR="005F7191" w:rsidRPr="00F3069F">
        <w:rPr>
          <w:rFonts w:ascii="Times New Roman" w:hAnsi="Times New Roman" w:cs="Times New Roman"/>
          <w:color w:val="auto"/>
        </w:rPr>
        <w:t>Criando no criminoso uma repulsa e um medo, pois entre os delinquentes e até entre alguns jur</w:t>
      </w:r>
      <w:r w:rsidRPr="00F3069F">
        <w:rPr>
          <w:rFonts w:ascii="Times New Roman" w:hAnsi="Times New Roman" w:cs="Times New Roman"/>
          <w:color w:val="auto"/>
        </w:rPr>
        <w:t>istas a delação não é</w:t>
      </w:r>
      <w:r w:rsidR="005F7191" w:rsidRPr="00F3069F">
        <w:rPr>
          <w:rFonts w:ascii="Times New Roman" w:hAnsi="Times New Roman" w:cs="Times New Roman"/>
          <w:color w:val="auto"/>
        </w:rPr>
        <w:t xml:space="preserve"> aceitável. </w:t>
      </w:r>
      <w:r w:rsidR="00B439BA" w:rsidRPr="00F3069F">
        <w:rPr>
          <w:rFonts w:ascii="Times New Roman" w:hAnsi="Times New Roman" w:cs="Times New Roman"/>
          <w:color w:val="auto"/>
        </w:rPr>
        <w:t>O delator é considerado um inf</w:t>
      </w:r>
      <w:r w:rsidR="005F7191" w:rsidRPr="00F3069F">
        <w:rPr>
          <w:rFonts w:ascii="Times New Roman" w:hAnsi="Times New Roman" w:cs="Times New Roman"/>
          <w:color w:val="auto"/>
        </w:rPr>
        <w:t xml:space="preserve">ame, </w:t>
      </w:r>
      <w:r w:rsidR="00715866" w:rsidRPr="00F3069F">
        <w:rPr>
          <w:rFonts w:ascii="Times New Roman" w:hAnsi="Times New Roman" w:cs="Times New Roman"/>
          <w:color w:val="auto"/>
        </w:rPr>
        <w:t xml:space="preserve">onde </w:t>
      </w:r>
      <w:r w:rsidR="005F7191" w:rsidRPr="00F3069F">
        <w:rPr>
          <w:rFonts w:ascii="Times New Roman" w:hAnsi="Times New Roman" w:cs="Times New Roman"/>
          <w:color w:val="auto"/>
        </w:rPr>
        <w:t>os criminosos condenam a</w:t>
      </w:r>
      <w:r w:rsidR="00B439BA" w:rsidRPr="00F3069F">
        <w:rPr>
          <w:rFonts w:ascii="Times New Roman" w:hAnsi="Times New Roman" w:cs="Times New Roman"/>
          <w:color w:val="auto"/>
        </w:rPr>
        <w:t xml:space="preserve"> atitud</w:t>
      </w:r>
      <w:r w:rsidR="005F7191" w:rsidRPr="00F3069F">
        <w:rPr>
          <w:rFonts w:ascii="Times New Roman" w:hAnsi="Times New Roman" w:cs="Times New Roman"/>
          <w:color w:val="auto"/>
        </w:rPr>
        <w:t>e d</w:t>
      </w:r>
      <w:r w:rsidR="00B439BA" w:rsidRPr="00F3069F">
        <w:rPr>
          <w:rFonts w:ascii="Times New Roman" w:hAnsi="Times New Roman" w:cs="Times New Roman"/>
          <w:color w:val="auto"/>
        </w:rPr>
        <w:t>aquele que entregou os demais</w:t>
      </w:r>
      <w:r w:rsidR="005F7191" w:rsidRPr="00F3069F">
        <w:rPr>
          <w:rFonts w:ascii="Times New Roman" w:hAnsi="Times New Roman" w:cs="Times New Roman"/>
          <w:color w:val="auto"/>
        </w:rPr>
        <w:t xml:space="preserve"> e </w:t>
      </w:r>
      <w:r w:rsidRPr="00F3069F">
        <w:rPr>
          <w:rFonts w:ascii="Times New Roman" w:hAnsi="Times New Roman" w:cs="Times New Roman"/>
          <w:color w:val="auto"/>
        </w:rPr>
        <w:t>a punição d</w:t>
      </w:r>
      <w:r w:rsidR="005F7191" w:rsidRPr="00F3069F">
        <w:rPr>
          <w:rFonts w:ascii="Times New Roman" w:hAnsi="Times New Roman" w:cs="Times New Roman"/>
          <w:color w:val="auto"/>
        </w:rPr>
        <w:t>este, na maioria das vezes,</w:t>
      </w:r>
      <w:r w:rsidRPr="00F3069F">
        <w:rPr>
          <w:rFonts w:ascii="Times New Roman" w:hAnsi="Times New Roman" w:cs="Times New Roman"/>
          <w:color w:val="auto"/>
        </w:rPr>
        <w:t xml:space="preserve"> será</w:t>
      </w:r>
      <w:r w:rsidR="00B439BA" w:rsidRPr="00F3069F">
        <w:rPr>
          <w:rFonts w:ascii="Times New Roman" w:hAnsi="Times New Roman" w:cs="Times New Roman"/>
          <w:color w:val="auto"/>
        </w:rPr>
        <w:t xml:space="preserve"> </w:t>
      </w:r>
      <w:r w:rsidR="00715866" w:rsidRPr="00F3069F">
        <w:rPr>
          <w:rFonts w:ascii="Times New Roman" w:hAnsi="Times New Roman" w:cs="Times New Roman"/>
          <w:color w:val="auto"/>
        </w:rPr>
        <w:t xml:space="preserve">com </w:t>
      </w:r>
      <w:r w:rsidR="00B439BA" w:rsidRPr="00F3069F">
        <w:rPr>
          <w:rFonts w:ascii="Times New Roman" w:hAnsi="Times New Roman" w:cs="Times New Roman"/>
          <w:color w:val="auto"/>
        </w:rPr>
        <w:t xml:space="preserve">a própria vida. </w:t>
      </w:r>
    </w:p>
    <w:p w:rsidR="00114492" w:rsidRPr="00F3069F" w:rsidRDefault="00114492" w:rsidP="009C2402">
      <w:pPr>
        <w:pStyle w:val="Default"/>
        <w:spacing w:line="360" w:lineRule="auto"/>
        <w:ind w:firstLine="1134"/>
        <w:jc w:val="both"/>
        <w:rPr>
          <w:rFonts w:ascii="Times New Roman" w:hAnsi="Times New Roman" w:cs="Times New Roman"/>
          <w:color w:val="auto"/>
        </w:rPr>
      </w:pPr>
      <w:r w:rsidRPr="00F3069F">
        <w:rPr>
          <w:rFonts w:ascii="Times New Roman" w:hAnsi="Times New Roman" w:cs="Times New Roman"/>
          <w:color w:val="auto"/>
        </w:rPr>
        <w:t xml:space="preserve">Um caso bastante conhecido e que serve para ilustrar </w:t>
      </w:r>
      <w:r w:rsidR="00715866" w:rsidRPr="00F3069F">
        <w:rPr>
          <w:rFonts w:ascii="Times New Roman" w:hAnsi="Times New Roman" w:cs="Times New Roman"/>
          <w:color w:val="auto"/>
        </w:rPr>
        <w:t>a repulsa da delação em si - guardada as devidas proporções -</w:t>
      </w:r>
      <w:r w:rsidRPr="00F3069F">
        <w:rPr>
          <w:rFonts w:ascii="Times New Roman" w:hAnsi="Times New Roman" w:cs="Times New Roman"/>
          <w:color w:val="auto"/>
        </w:rPr>
        <w:t xml:space="preserve"> foi </w:t>
      </w:r>
      <w:proofErr w:type="gramStart"/>
      <w:r w:rsidR="006B7558" w:rsidRPr="00F3069F">
        <w:rPr>
          <w:rFonts w:ascii="Times New Roman" w:hAnsi="Times New Roman" w:cs="Times New Roman"/>
          <w:color w:val="auto"/>
        </w:rPr>
        <w:t>a</w:t>
      </w:r>
      <w:proofErr w:type="gramEnd"/>
      <w:r w:rsidR="006B7558" w:rsidRPr="00F3069F">
        <w:rPr>
          <w:rFonts w:ascii="Times New Roman" w:hAnsi="Times New Roman" w:cs="Times New Roman"/>
          <w:color w:val="auto"/>
        </w:rPr>
        <w:t xml:space="preserve"> </w:t>
      </w:r>
      <w:r w:rsidRPr="00F3069F">
        <w:rPr>
          <w:rFonts w:ascii="Times New Roman" w:hAnsi="Times New Roman" w:cs="Times New Roman"/>
          <w:color w:val="auto"/>
        </w:rPr>
        <w:t>traição de Judas Iscariote</w:t>
      </w:r>
      <w:r w:rsidR="00715866" w:rsidRPr="00F3069F">
        <w:rPr>
          <w:rFonts w:ascii="Times New Roman" w:hAnsi="Times New Roman" w:cs="Times New Roman"/>
          <w:color w:val="auto"/>
        </w:rPr>
        <w:t>s em relação a Jesus e os seus</w:t>
      </w:r>
      <w:r w:rsidRPr="00F3069F">
        <w:rPr>
          <w:rFonts w:ascii="Times New Roman" w:hAnsi="Times New Roman" w:cs="Times New Roman"/>
          <w:color w:val="auto"/>
        </w:rPr>
        <w:t xml:space="preserve"> discípulos.</w:t>
      </w:r>
      <w:r w:rsidR="00E9133A" w:rsidRPr="00F3069F">
        <w:rPr>
          <w:rFonts w:ascii="Times New Roman" w:hAnsi="Times New Roman" w:cs="Times New Roman"/>
          <w:color w:val="auto"/>
        </w:rPr>
        <w:t xml:space="preserve"> De forma bem humorada, </w:t>
      </w:r>
      <w:proofErr w:type="spellStart"/>
      <w:r w:rsidR="00E9133A" w:rsidRPr="00F3069F">
        <w:rPr>
          <w:rFonts w:ascii="Times New Roman" w:hAnsi="Times New Roman" w:cs="Times New Roman"/>
          <w:color w:val="auto"/>
        </w:rPr>
        <w:t>Lanna</w:t>
      </w:r>
      <w:proofErr w:type="spellEnd"/>
      <w:r w:rsidR="00E9133A" w:rsidRPr="00F3069F">
        <w:rPr>
          <w:rFonts w:ascii="Times New Roman" w:hAnsi="Times New Roman" w:cs="Times New Roman"/>
          <w:color w:val="auto"/>
        </w:rPr>
        <w:t xml:space="preserve"> (2015) discorre:</w:t>
      </w:r>
    </w:p>
    <w:p w:rsidR="00114492" w:rsidRPr="00F3069F" w:rsidRDefault="00114492" w:rsidP="009C2402">
      <w:pPr>
        <w:pStyle w:val="Default"/>
        <w:spacing w:line="360" w:lineRule="auto"/>
        <w:ind w:firstLine="1134"/>
        <w:jc w:val="both"/>
        <w:rPr>
          <w:rFonts w:ascii="Times New Roman" w:hAnsi="Times New Roman" w:cs="Times New Roman"/>
          <w:color w:val="auto"/>
        </w:rPr>
      </w:pPr>
    </w:p>
    <w:p w:rsidR="00114492" w:rsidRPr="00F3069F" w:rsidRDefault="00114492" w:rsidP="00114492">
      <w:pPr>
        <w:pStyle w:val="NormalWeb"/>
        <w:shd w:val="clear" w:color="auto" w:fill="FFFFFF"/>
        <w:spacing w:before="0" w:beforeAutospacing="0" w:after="0" w:afterAutospacing="0"/>
        <w:ind w:left="2268"/>
        <w:jc w:val="both"/>
        <w:rPr>
          <w:sz w:val="20"/>
          <w:szCs w:val="20"/>
        </w:rPr>
      </w:pPr>
      <w:r w:rsidRPr="00F3069F">
        <w:rPr>
          <w:sz w:val="20"/>
          <w:szCs w:val="20"/>
        </w:rPr>
        <w:t xml:space="preserve">O apóstolo Judas Iscariotes optou pelo benefício da delação premiada e decidiu entregar Jesus na operação Lava Mãos, coordenada pelo Procurador </w:t>
      </w:r>
      <w:proofErr w:type="spellStart"/>
      <w:r w:rsidRPr="00F3069F">
        <w:rPr>
          <w:sz w:val="20"/>
          <w:szCs w:val="20"/>
        </w:rPr>
        <w:t>Pôncio</w:t>
      </w:r>
      <w:proofErr w:type="spellEnd"/>
      <w:r w:rsidRPr="00F3069F">
        <w:rPr>
          <w:sz w:val="20"/>
          <w:szCs w:val="20"/>
        </w:rPr>
        <w:t xml:space="preserve"> Pilatos. A polícia federal romana prendeu Jesus após uma reunião com seus discípulos no jardim do Getsêmani e o conduziu para a carceragem. Especula-se que pela delação Judas tenha recebido 30 moedas. De dólar.  Jesus aguarda julgamento na prisão e poderá ser condenado à morte caso seja comprovado seu envolvimento n</w:t>
      </w:r>
      <w:r w:rsidR="00183BF5">
        <w:rPr>
          <w:sz w:val="20"/>
          <w:szCs w:val="20"/>
        </w:rPr>
        <w:t xml:space="preserve">o caso do </w:t>
      </w:r>
      <w:proofErr w:type="spellStart"/>
      <w:r w:rsidR="00183BF5">
        <w:rPr>
          <w:sz w:val="20"/>
          <w:szCs w:val="20"/>
        </w:rPr>
        <w:t>Messialão</w:t>
      </w:r>
      <w:proofErr w:type="spellEnd"/>
      <w:r w:rsidR="00183BF5">
        <w:rPr>
          <w:sz w:val="20"/>
          <w:szCs w:val="20"/>
        </w:rPr>
        <w:t>.</w:t>
      </w:r>
    </w:p>
    <w:p w:rsidR="00114492" w:rsidRPr="00F3069F" w:rsidRDefault="00114492" w:rsidP="009C2402">
      <w:pPr>
        <w:pStyle w:val="Default"/>
        <w:spacing w:line="360" w:lineRule="auto"/>
        <w:ind w:firstLine="1134"/>
        <w:jc w:val="both"/>
        <w:rPr>
          <w:rFonts w:ascii="Times New Roman" w:hAnsi="Times New Roman" w:cs="Times New Roman"/>
          <w:color w:val="auto"/>
        </w:rPr>
      </w:pPr>
    </w:p>
    <w:p w:rsidR="00C21B84" w:rsidRPr="00F3069F" w:rsidRDefault="00114492" w:rsidP="009C2402">
      <w:pPr>
        <w:pStyle w:val="Default"/>
        <w:spacing w:line="360" w:lineRule="auto"/>
        <w:ind w:firstLine="1134"/>
        <w:jc w:val="both"/>
        <w:rPr>
          <w:rFonts w:ascii="Times New Roman" w:hAnsi="Times New Roman" w:cs="Times New Roman"/>
          <w:color w:val="auto"/>
        </w:rPr>
      </w:pPr>
      <w:r w:rsidRPr="00F3069F">
        <w:rPr>
          <w:rFonts w:ascii="Times New Roman" w:hAnsi="Times New Roman" w:cs="Times New Roman"/>
          <w:color w:val="auto"/>
        </w:rPr>
        <w:t>O</w:t>
      </w:r>
      <w:r w:rsidR="00E9133A" w:rsidRPr="00F3069F">
        <w:rPr>
          <w:rFonts w:ascii="Times New Roman" w:hAnsi="Times New Roman" w:cs="Times New Roman"/>
          <w:color w:val="auto"/>
        </w:rPr>
        <w:t xml:space="preserve"> Direito Penal Brasileiro não foi feliz</w:t>
      </w:r>
      <w:r w:rsidRPr="00F3069F">
        <w:rPr>
          <w:rFonts w:ascii="Times New Roman" w:hAnsi="Times New Roman" w:cs="Times New Roman"/>
          <w:color w:val="auto"/>
        </w:rPr>
        <w:t xml:space="preserve"> com essa denominação</w:t>
      </w:r>
      <w:r w:rsidR="00614D1D" w:rsidRPr="00F3069F">
        <w:rPr>
          <w:rFonts w:ascii="Times New Roman" w:hAnsi="Times New Roman" w:cs="Times New Roman"/>
          <w:color w:val="auto"/>
        </w:rPr>
        <w:t xml:space="preserve"> de delação premiada sugerindo</w:t>
      </w:r>
      <w:r w:rsidR="00E9133A" w:rsidRPr="00F3069F">
        <w:rPr>
          <w:rFonts w:ascii="Times New Roman" w:hAnsi="Times New Roman" w:cs="Times New Roman"/>
          <w:color w:val="auto"/>
        </w:rPr>
        <w:t>, assim,</w:t>
      </w:r>
      <w:r w:rsidR="00614D1D" w:rsidRPr="00F3069F">
        <w:rPr>
          <w:rFonts w:ascii="Times New Roman" w:hAnsi="Times New Roman" w:cs="Times New Roman"/>
          <w:color w:val="auto"/>
        </w:rPr>
        <w:t xml:space="preserve"> uma troca, uma barganha por parte da justiça para com os criminosos</w:t>
      </w:r>
      <w:r w:rsidR="00E9133A" w:rsidRPr="00F3069F">
        <w:rPr>
          <w:rFonts w:ascii="Times New Roman" w:hAnsi="Times New Roman" w:cs="Times New Roman"/>
          <w:color w:val="auto"/>
        </w:rPr>
        <w:t>, onde estes seriam premiados</w:t>
      </w:r>
      <w:r w:rsidR="00C21B84" w:rsidRPr="00F3069F">
        <w:rPr>
          <w:rFonts w:ascii="Times New Roman" w:hAnsi="Times New Roman" w:cs="Times New Roman"/>
          <w:color w:val="auto"/>
        </w:rPr>
        <w:t xml:space="preserve"> por meio de um “caguete”</w:t>
      </w:r>
      <w:r w:rsidR="00614D1D" w:rsidRPr="00F3069F">
        <w:rPr>
          <w:rFonts w:ascii="Times New Roman" w:hAnsi="Times New Roman" w:cs="Times New Roman"/>
          <w:color w:val="auto"/>
        </w:rPr>
        <w:t>.</w:t>
      </w:r>
      <w:r w:rsidR="00EF7B83" w:rsidRPr="00F3069F">
        <w:rPr>
          <w:rFonts w:ascii="Times New Roman" w:hAnsi="Times New Roman" w:cs="Times New Roman"/>
          <w:color w:val="auto"/>
        </w:rPr>
        <w:t xml:space="preserve"> </w:t>
      </w:r>
      <w:r w:rsidR="00183BF5">
        <w:rPr>
          <w:rFonts w:ascii="Times New Roman" w:hAnsi="Times New Roman" w:cs="Times New Roman"/>
          <w:color w:val="auto"/>
        </w:rPr>
        <w:t>Bezerra da Silva (2002</w:t>
      </w:r>
      <w:r w:rsidR="00E9133A" w:rsidRPr="00F3069F">
        <w:rPr>
          <w:rFonts w:ascii="Times New Roman" w:hAnsi="Times New Roman" w:cs="Times New Roman"/>
          <w:color w:val="auto"/>
        </w:rPr>
        <w:t>)</w:t>
      </w:r>
      <w:r w:rsidR="00EF7B83" w:rsidRPr="00F3069F">
        <w:rPr>
          <w:rFonts w:ascii="Times New Roman" w:hAnsi="Times New Roman" w:cs="Times New Roman"/>
          <w:color w:val="auto"/>
        </w:rPr>
        <w:t xml:space="preserve"> já se expressa</w:t>
      </w:r>
      <w:r w:rsidR="00E9133A" w:rsidRPr="00F3069F">
        <w:rPr>
          <w:rFonts w:ascii="Times New Roman" w:hAnsi="Times New Roman" w:cs="Times New Roman"/>
          <w:color w:val="auto"/>
        </w:rPr>
        <w:t xml:space="preserve">va </w:t>
      </w:r>
      <w:r w:rsidR="00315015" w:rsidRPr="00F3069F">
        <w:rPr>
          <w:rFonts w:ascii="Times New Roman" w:hAnsi="Times New Roman" w:cs="Times New Roman"/>
          <w:color w:val="auto"/>
        </w:rPr>
        <w:t xml:space="preserve">sobre a figura do “cagueta” </w:t>
      </w:r>
      <w:r w:rsidR="00E9133A" w:rsidRPr="00F3069F">
        <w:rPr>
          <w:rFonts w:ascii="Times New Roman" w:hAnsi="Times New Roman" w:cs="Times New Roman"/>
          <w:color w:val="auto"/>
        </w:rPr>
        <w:t>em sua canção “defunto caguete”</w:t>
      </w:r>
      <w:r w:rsidR="00EF7B83" w:rsidRPr="00F3069F">
        <w:rPr>
          <w:rFonts w:ascii="Times New Roman" w:hAnsi="Times New Roman" w:cs="Times New Roman"/>
          <w:color w:val="auto"/>
        </w:rPr>
        <w:t>:</w:t>
      </w:r>
    </w:p>
    <w:p w:rsidR="00EF7B83" w:rsidRPr="00F3069F" w:rsidRDefault="00EF7B83" w:rsidP="009C2402">
      <w:pPr>
        <w:pStyle w:val="Default"/>
        <w:spacing w:line="360" w:lineRule="auto"/>
        <w:ind w:firstLine="1134"/>
        <w:jc w:val="both"/>
        <w:rPr>
          <w:rFonts w:ascii="Times New Roman" w:hAnsi="Times New Roman" w:cs="Times New Roman"/>
          <w:color w:val="auto"/>
        </w:rPr>
      </w:pPr>
    </w:p>
    <w:p w:rsidR="00C21B84" w:rsidRPr="00F3069F" w:rsidRDefault="00C21B84" w:rsidP="00EF7B83">
      <w:pPr>
        <w:pStyle w:val="Default"/>
        <w:ind w:left="2268"/>
        <w:jc w:val="both"/>
        <w:rPr>
          <w:rFonts w:ascii="Times New Roman" w:hAnsi="Times New Roman" w:cs="Times New Roman"/>
          <w:color w:val="auto"/>
          <w:sz w:val="20"/>
          <w:szCs w:val="20"/>
        </w:rPr>
      </w:pPr>
      <w:r w:rsidRPr="00F3069F">
        <w:rPr>
          <w:rFonts w:ascii="Times New Roman" w:hAnsi="Times New Roman" w:cs="Times New Roman"/>
          <w:color w:val="auto"/>
          <w:sz w:val="20"/>
          <w:szCs w:val="20"/>
          <w:shd w:val="clear" w:color="auto" w:fill="FFFFFF"/>
        </w:rPr>
        <w:t xml:space="preserve">Mas é que fui num </w:t>
      </w:r>
      <w:proofErr w:type="spellStart"/>
      <w:r w:rsidRPr="00F3069F">
        <w:rPr>
          <w:rFonts w:ascii="Times New Roman" w:hAnsi="Times New Roman" w:cs="Times New Roman"/>
          <w:color w:val="auto"/>
          <w:sz w:val="20"/>
          <w:szCs w:val="20"/>
          <w:shd w:val="clear" w:color="auto" w:fill="FFFFFF"/>
        </w:rPr>
        <w:t>velorio</w:t>
      </w:r>
      <w:proofErr w:type="spellEnd"/>
      <w:r w:rsidRPr="00F3069F">
        <w:rPr>
          <w:rFonts w:ascii="Times New Roman" w:hAnsi="Times New Roman" w:cs="Times New Roman"/>
          <w:color w:val="auto"/>
          <w:sz w:val="20"/>
          <w:szCs w:val="20"/>
          <w:shd w:val="clear" w:color="auto" w:fill="FFFFFF"/>
        </w:rPr>
        <w:t xml:space="preserve"> velar um malandro</w:t>
      </w:r>
      <w:r w:rsidRPr="00F3069F">
        <w:rPr>
          <w:rFonts w:ascii="Times New Roman" w:hAnsi="Times New Roman" w:cs="Times New Roman"/>
          <w:color w:val="auto"/>
          <w:sz w:val="20"/>
          <w:szCs w:val="20"/>
        </w:rPr>
        <w:t xml:space="preserve"> </w:t>
      </w:r>
      <w:r w:rsidRPr="00F3069F">
        <w:rPr>
          <w:rFonts w:ascii="Times New Roman" w:hAnsi="Times New Roman" w:cs="Times New Roman"/>
          <w:color w:val="auto"/>
          <w:sz w:val="20"/>
          <w:szCs w:val="20"/>
          <w:shd w:val="clear" w:color="auto" w:fill="FFFFFF"/>
        </w:rPr>
        <w:t>Que tremendo decepção</w:t>
      </w:r>
      <w:r w:rsidRPr="00F3069F">
        <w:rPr>
          <w:rFonts w:ascii="Times New Roman" w:hAnsi="Times New Roman" w:cs="Times New Roman"/>
          <w:color w:val="auto"/>
          <w:sz w:val="20"/>
          <w:szCs w:val="20"/>
        </w:rPr>
        <w:t xml:space="preserve"> </w:t>
      </w:r>
      <w:r w:rsidR="00EF7B83" w:rsidRPr="00F3069F">
        <w:rPr>
          <w:rFonts w:ascii="Times New Roman" w:hAnsi="Times New Roman" w:cs="Times New Roman"/>
          <w:color w:val="auto"/>
          <w:sz w:val="20"/>
          <w:szCs w:val="20"/>
          <w:shd w:val="clear" w:color="auto" w:fill="FFFFFF"/>
        </w:rPr>
        <w:t xml:space="preserve">Eu bati que o </w:t>
      </w:r>
      <w:r w:rsidRPr="00F3069F">
        <w:rPr>
          <w:rFonts w:ascii="Times New Roman" w:hAnsi="Times New Roman" w:cs="Times New Roman"/>
          <w:color w:val="auto"/>
          <w:sz w:val="20"/>
          <w:szCs w:val="20"/>
          <w:shd w:val="clear" w:color="auto" w:fill="FFFFFF"/>
        </w:rPr>
        <w:t>esperto era rico e legal</w:t>
      </w:r>
      <w:r w:rsidRPr="00F3069F">
        <w:rPr>
          <w:rFonts w:ascii="Times New Roman" w:hAnsi="Times New Roman" w:cs="Times New Roman"/>
          <w:color w:val="auto"/>
          <w:sz w:val="20"/>
          <w:szCs w:val="20"/>
        </w:rPr>
        <w:t xml:space="preserve"> </w:t>
      </w:r>
      <w:r w:rsidRPr="00F3069F">
        <w:rPr>
          <w:rFonts w:ascii="Times New Roman" w:hAnsi="Times New Roman" w:cs="Times New Roman"/>
          <w:color w:val="auto"/>
          <w:sz w:val="20"/>
          <w:szCs w:val="20"/>
          <w:shd w:val="clear" w:color="auto" w:fill="FFFFFF"/>
        </w:rPr>
        <w:t>Ele era do time da "</w:t>
      </w:r>
      <w:proofErr w:type="spellStart"/>
      <w:r w:rsidRPr="00F3069F">
        <w:rPr>
          <w:rFonts w:ascii="Times New Roman" w:hAnsi="Times New Roman" w:cs="Times New Roman"/>
          <w:color w:val="auto"/>
          <w:sz w:val="20"/>
          <w:szCs w:val="20"/>
          <w:shd w:val="clear" w:color="auto" w:fill="FFFFFF"/>
        </w:rPr>
        <w:t>entregação</w:t>
      </w:r>
      <w:proofErr w:type="spellEnd"/>
      <w:r w:rsidRPr="00F3069F">
        <w:rPr>
          <w:rFonts w:ascii="Times New Roman" w:hAnsi="Times New Roman" w:cs="Times New Roman"/>
          <w:color w:val="auto"/>
          <w:sz w:val="20"/>
          <w:szCs w:val="20"/>
          <w:shd w:val="clear" w:color="auto" w:fill="FFFFFF"/>
        </w:rPr>
        <w:t>"</w:t>
      </w:r>
      <w:r w:rsidRPr="00F3069F">
        <w:rPr>
          <w:rFonts w:ascii="Times New Roman" w:hAnsi="Times New Roman" w:cs="Times New Roman"/>
          <w:color w:val="auto"/>
          <w:sz w:val="20"/>
          <w:szCs w:val="20"/>
        </w:rPr>
        <w:t xml:space="preserve"> </w:t>
      </w:r>
      <w:r w:rsidRPr="00F3069F">
        <w:rPr>
          <w:rFonts w:ascii="Times New Roman" w:hAnsi="Times New Roman" w:cs="Times New Roman"/>
          <w:color w:val="auto"/>
          <w:sz w:val="20"/>
          <w:szCs w:val="20"/>
          <w:shd w:val="clear" w:color="auto" w:fill="FFFFFF"/>
        </w:rPr>
        <w:t>O bicho esticado na mesa</w:t>
      </w:r>
      <w:r w:rsidR="00EF7B83" w:rsidRPr="00F3069F">
        <w:rPr>
          <w:rFonts w:ascii="Times New Roman" w:hAnsi="Times New Roman" w:cs="Times New Roman"/>
          <w:color w:val="auto"/>
          <w:sz w:val="20"/>
          <w:szCs w:val="20"/>
        </w:rPr>
        <w:t xml:space="preserve"> </w:t>
      </w:r>
      <w:r w:rsidRPr="00F3069F">
        <w:rPr>
          <w:rFonts w:ascii="Times New Roman" w:hAnsi="Times New Roman" w:cs="Times New Roman"/>
          <w:color w:val="auto"/>
          <w:sz w:val="20"/>
          <w:szCs w:val="20"/>
          <w:shd w:val="clear" w:color="auto" w:fill="FFFFFF"/>
        </w:rPr>
        <w:t>Era dedo nervoso e eu não sabia Enquanto a malandragem fazia a cabeça</w:t>
      </w:r>
      <w:r w:rsidRPr="00F3069F">
        <w:rPr>
          <w:rFonts w:ascii="Times New Roman" w:hAnsi="Times New Roman" w:cs="Times New Roman"/>
          <w:color w:val="auto"/>
          <w:sz w:val="20"/>
          <w:szCs w:val="20"/>
        </w:rPr>
        <w:t xml:space="preserve"> </w:t>
      </w:r>
      <w:r w:rsidR="00EF7B83" w:rsidRPr="00F3069F">
        <w:rPr>
          <w:rFonts w:ascii="Times New Roman" w:hAnsi="Times New Roman" w:cs="Times New Roman"/>
          <w:color w:val="auto"/>
          <w:sz w:val="20"/>
          <w:szCs w:val="20"/>
          <w:shd w:val="clear" w:color="auto" w:fill="FFFFFF"/>
        </w:rPr>
        <w:t xml:space="preserve">O </w:t>
      </w:r>
      <w:r w:rsidRPr="00F3069F">
        <w:rPr>
          <w:rFonts w:ascii="Times New Roman" w:hAnsi="Times New Roman" w:cs="Times New Roman"/>
          <w:color w:val="auto"/>
          <w:sz w:val="20"/>
          <w:szCs w:val="20"/>
          <w:shd w:val="clear" w:color="auto" w:fill="FFFFFF"/>
        </w:rPr>
        <w:t>indicador do defunto tremia</w:t>
      </w:r>
      <w:r w:rsidR="00EF7B83" w:rsidRPr="00F3069F">
        <w:rPr>
          <w:rFonts w:ascii="Times New Roman" w:hAnsi="Times New Roman" w:cs="Times New Roman"/>
          <w:color w:val="auto"/>
          <w:sz w:val="20"/>
          <w:szCs w:val="20"/>
        </w:rPr>
        <w:t xml:space="preserve"> </w:t>
      </w:r>
      <w:r w:rsidRPr="00F3069F">
        <w:rPr>
          <w:rFonts w:ascii="Times New Roman" w:hAnsi="Times New Roman" w:cs="Times New Roman"/>
          <w:color w:val="auto"/>
          <w:sz w:val="20"/>
          <w:szCs w:val="20"/>
          <w:shd w:val="clear" w:color="auto" w:fill="FFFFFF"/>
        </w:rPr>
        <w:t xml:space="preserve">Era caguete </w:t>
      </w:r>
      <w:proofErr w:type="gramStart"/>
      <w:r w:rsidRPr="00F3069F">
        <w:rPr>
          <w:rFonts w:ascii="Times New Roman" w:hAnsi="Times New Roman" w:cs="Times New Roman"/>
          <w:color w:val="auto"/>
          <w:sz w:val="20"/>
          <w:szCs w:val="20"/>
          <w:shd w:val="clear" w:color="auto" w:fill="FFFFFF"/>
        </w:rPr>
        <w:t>sim .</w:t>
      </w:r>
      <w:proofErr w:type="gramEnd"/>
      <w:r w:rsidRPr="00F3069F">
        <w:rPr>
          <w:rFonts w:ascii="Times New Roman" w:hAnsi="Times New Roman" w:cs="Times New Roman"/>
          <w:color w:val="auto"/>
          <w:sz w:val="20"/>
          <w:szCs w:val="20"/>
          <w:shd w:val="clear" w:color="auto" w:fill="FFFFFF"/>
        </w:rPr>
        <w:t xml:space="preserve">. Era caguete </w:t>
      </w:r>
      <w:proofErr w:type="gramStart"/>
      <w:r w:rsidRPr="00F3069F">
        <w:rPr>
          <w:rFonts w:ascii="Times New Roman" w:hAnsi="Times New Roman" w:cs="Times New Roman"/>
          <w:color w:val="auto"/>
          <w:sz w:val="20"/>
          <w:szCs w:val="20"/>
          <w:shd w:val="clear" w:color="auto" w:fill="FFFFFF"/>
        </w:rPr>
        <w:t>sim .</w:t>
      </w:r>
      <w:proofErr w:type="gramEnd"/>
      <w:r w:rsidRPr="00F3069F">
        <w:rPr>
          <w:rFonts w:ascii="Times New Roman" w:hAnsi="Times New Roman" w:cs="Times New Roman"/>
          <w:color w:val="auto"/>
          <w:sz w:val="20"/>
          <w:szCs w:val="20"/>
          <w:shd w:val="clear" w:color="auto" w:fill="FFFFFF"/>
        </w:rPr>
        <w:t>.</w:t>
      </w:r>
      <w:r w:rsidR="00EF7B83" w:rsidRPr="00F3069F">
        <w:rPr>
          <w:rFonts w:ascii="Times New Roman" w:hAnsi="Times New Roman" w:cs="Times New Roman"/>
          <w:color w:val="auto"/>
          <w:sz w:val="20"/>
          <w:szCs w:val="20"/>
        </w:rPr>
        <w:t xml:space="preserve"> </w:t>
      </w:r>
      <w:r w:rsidRPr="00F3069F">
        <w:rPr>
          <w:rFonts w:ascii="Times New Roman" w:hAnsi="Times New Roman" w:cs="Times New Roman"/>
          <w:color w:val="auto"/>
          <w:sz w:val="20"/>
          <w:szCs w:val="20"/>
          <w:shd w:val="clear" w:color="auto" w:fill="FFFFFF"/>
        </w:rPr>
        <w:t xml:space="preserve">Eu só sei que </w:t>
      </w:r>
      <w:r w:rsidR="00EF7B83" w:rsidRPr="00F3069F">
        <w:rPr>
          <w:rFonts w:ascii="Times New Roman" w:hAnsi="Times New Roman" w:cs="Times New Roman"/>
          <w:color w:val="auto"/>
          <w:sz w:val="20"/>
          <w:szCs w:val="20"/>
          <w:shd w:val="clear" w:color="auto" w:fill="FFFFFF"/>
        </w:rPr>
        <w:t xml:space="preserve">a Policia pintou no velório e o </w:t>
      </w:r>
      <w:r w:rsidRPr="00F3069F">
        <w:rPr>
          <w:rFonts w:ascii="Times New Roman" w:hAnsi="Times New Roman" w:cs="Times New Roman"/>
          <w:color w:val="auto"/>
          <w:sz w:val="20"/>
          <w:szCs w:val="20"/>
          <w:shd w:val="clear" w:color="auto" w:fill="FFFFFF"/>
        </w:rPr>
        <w:t>dedão do safado apontava pra mim</w:t>
      </w:r>
      <w:r w:rsidR="00EF7B83" w:rsidRPr="00F3069F">
        <w:rPr>
          <w:rFonts w:ascii="Times New Roman" w:hAnsi="Times New Roman" w:cs="Times New Roman"/>
          <w:color w:val="auto"/>
          <w:sz w:val="20"/>
          <w:szCs w:val="20"/>
        </w:rPr>
        <w:t xml:space="preserve"> </w:t>
      </w:r>
      <w:r w:rsidR="00EF7B83" w:rsidRPr="00F3069F">
        <w:rPr>
          <w:rFonts w:ascii="Times New Roman" w:hAnsi="Times New Roman" w:cs="Times New Roman"/>
          <w:color w:val="auto"/>
          <w:sz w:val="20"/>
          <w:szCs w:val="20"/>
          <w:shd w:val="clear" w:color="auto" w:fill="FFFFFF"/>
        </w:rPr>
        <w:t xml:space="preserve">Era caguete sim Era </w:t>
      </w:r>
      <w:r w:rsidRPr="00F3069F">
        <w:rPr>
          <w:rFonts w:ascii="Times New Roman" w:hAnsi="Times New Roman" w:cs="Times New Roman"/>
          <w:color w:val="auto"/>
          <w:sz w:val="20"/>
          <w:szCs w:val="20"/>
          <w:shd w:val="clear" w:color="auto" w:fill="FFFFFF"/>
        </w:rPr>
        <w:t xml:space="preserve">caguete sim </w:t>
      </w:r>
      <w:r w:rsidR="00EF7B83" w:rsidRPr="00F3069F">
        <w:rPr>
          <w:rFonts w:ascii="Times New Roman" w:hAnsi="Times New Roman" w:cs="Times New Roman"/>
          <w:color w:val="auto"/>
          <w:sz w:val="20"/>
          <w:szCs w:val="20"/>
          <w:shd w:val="clear" w:color="auto" w:fill="FFFFFF"/>
        </w:rPr>
        <w:t xml:space="preserve">Eu já vi que a Policia </w:t>
      </w:r>
      <w:proofErr w:type="spellStart"/>
      <w:r w:rsidRPr="00F3069F">
        <w:rPr>
          <w:rFonts w:ascii="Times New Roman" w:hAnsi="Times New Roman" w:cs="Times New Roman"/>
          <w:color w:val="auto"/>
          <w:sz w:val="20"/>
          <w:szCs w:val="20"/>
          <w:shd w:val="clear" w:color="auto" w:fill="FFFFFF"/>
        </w:rPr>
        <w:t>rochou</w:t>
      </w:r>
      <w:proofErr w:type="spellEnd"/>
      <w:r w:rsidRPr="00F3069F">
        <w:rPr>
          <w:rFonts w:ascii="Times New Roman" w:hAnsi="Times New Roman" w:cs="Times New Roman"/>
          <w:color w:val="auto"/>
          <w:sz w:val="20"/>
          <w:szCs w:val="20"/>
          <w:shd w:val="clear" w:color="auto" w:fill="FFFFFF"/>
        </w:rPr>
        <w:t xml:space="preserve"> no velór</w:t>
      </w:r>
      <w:r w:rsidR="00EF7B83" w:rsidRPr="00F3069F">
        <w:rPr>
          <w:rFonts w:ascii="Times New Roman" w:hAnsi="Times New Roman" w:cs="Times New Roman"/>
          <w:color w:val="auto"/>
          <w:sz w:val="20"/>
          <w:szCs w:val="20"/>
          <w:shd w:val="clear" w:color="auto" w:fill="FFFFFF"/>
        </w:rPr>
        <w:t xml:space="preserve">io e o dedão do coruja apontava </w:t>
      </w:r>
      <w:r w:rsidRPr="00F3069F">
        <w:rPr>
          <w:rFonts w:ascii="Times New Roman" w:hAnsi="Times New Roman" w:cs="Times New Roman"/>
          <w:color w:val="auto"/>
          <w:sz w:val="20"/>
          <w:szCs w:val="20"/>
          <w:shd w:val="clear" w:color="auto" w:fill="FFFFFF"/>
        </w:rPr>
        <w:t>p</w:t>
      </w:r>
      <w:r w:rsidR="00EF7B83" w:rsidRPr="00F3069F">
        <w:rPr>
          <w:rFonts w:ascii="Times New Roman" w:hAnsi="Times New Roman" w:cs="Times New Roman"/>
          <w:color w:val="auto"/>
          <w:sz w:val="20"/>
          <w:szCs w:val="20"/>
          <w:shd w:val="clear" w:color="auto" w:fill="FFFFFF"/>
        </w:rPr>
        <w:t xml:space="preserve">ra </w:t>
      </w:r>
      <w:r w:rsidRPr="00F3069F">
        <w:rPr>
          <w:rFonts w:ascii="Times New Roman" w:hAnsi="Times New Roman" w:cs="Times New Roman"/>
          <w:color w:val="auto"/>
          <w:sz w:val="20"/>
          <w:szCs w:val="20"/>
          <w:shd w:val="clear" w:color="auto" w:fill="FFFFFF"/>
        </w:rPr>
        <w:t>mim</w:t>
      </w:r>
      <w:r w:rsidR="00EF7B83" w:rsidRPr="00F3069F">
        <w:rPr>
          <w:rFonts w:ascii="Times New Roman" w:hAnsi="Times New Roman" w:cs="Times New Roman"/>
          <w:color w:val="auto"/>
          <w:sz w:val="20"/>
          <w:szCs w:val="20"/>
          <w:shd w:val="clear" w:color="auto" w:fill="FFFFFF"/>
        </w:rPr>
        <w:t>.</w:t>
      </w:r>
    </w:p>
    <w:p w:rsidR="00C21B84" w:rsidRPr="00F3069F" w:rsidRDefault="00C21B84" w:rsidP="009C2402">
      <w:pPr>
        <w:pStyle w:val="Default"/>
        <w:spacing w:line="360" w:lineRule="auto"/>
        <w:ind w:firstLine="1134"/>
        <w:jc w:val="both"/>
        <w:rPr>
          <w:rFonts w:ascii="Times New Roman" w:hAnsi="Times New Roman" w:cs="Times New Roman"/>
          <w:color w:val="auto"/>
        </w:rPr>
      </w:pPr>
    </w:p>
    <w:p w:rsidR="00137E97" w:rsidRPr="00F3069F" w:rsidRDefault="00614D1D" w:rsidP="00315015">
      <w:pPr>
        <w:pStyle w:val="Default"/>
        <w:spacing w:line="360" w:lineRule="auto"/>
        <w:ind w:firstLine="1134"/>
        <w:jc w:val="both"/>
        <w:rPr>
          <w:rFonts w:ascii="Times New Roman" w:hAnsi="Times New Roman" w:cs="Times New Roman"/>
          <w:color w:val="auto"/>
        </w:rPr>
      </w:pPr>
      <w:r w:rsidRPr="00F3069F">
        <w:rPr>
          <w:rFonts w:ascii="Times New Roman" w:hAnsi="Times New Roman" w:cs="Times New Roman"/>
          <w:color w:val="auto"/>
        </w:rPr>
        <w:t xml:space="preserve"> Sendo</w:t>
      </w:r>
      <w:r w:rsidR="00EF7B83" w:rsidRPr="00F3069F">
        <w:rPr>
          <w:rFonts w:ascii="Times New Roman" w:hAnsi="Times New Roman" w:cs="Times New Roman"/>
          <w:color w:val="auto"/>
        </w:rPr>
        <w:t>, com isso,</w:t>
      </w:r>
      <w:r w:rsidRPr="00F3069F">
        <w:rPr>
          <w:rFonts w:ascii="Times New Roman" w:hAnsi="Times New Roman" w:cs="Times New Roman"/>
          <w:color w:val="auto"/>
        </w:rPr>
        <w:t xml:space="preserve"> muito atacado por aqueles que condenam a delação premiada</w:t>
      </w:r>
      <w:r w:rsidR="00315015" w:rsidRPr="00F3069F">
        <w:rPr>
          <w:rFonts w:ascii="Times New Roman" w:hAnsi="Times New Roman" w:cs="Times New Roman"/>
          <w:color w:val="auto"/>
        </w:rPr>
        <w:t xml:space="preserve"> descrevendo</w:t>
      </w:r>
      <w:r w:rsidRPr="00F3069F">
        <w:rPr>
          <w:rFonts w:ascii="Times New Roman" w:hAnsi="Times New Roman" w:cs="Times New Roman"/>
          <w:color w:val="auto"/>
        </w:rPr>
        <w:t xml:space="preserve"> que </w:t>
      </w:r>
      <w:r w:rsidR="00315015" w:rsidRPr="00F3069F">
        <w:rPr>
          <w:rFonts w:ascii="Times New Roman" w:hAnsi="Times New Roman" w:cs="Times New Roman"/>
          <w:color w:val="auto"/>
        </w:rPr>
        <w:t>não só a denominação do instituto é inapropriada como, também, a prática</w:t>
      </w:r>
      <w:r w:rsidRPr="00F3069F">
        <w:rPr>
          <w:rFonts w:ascii="Times New Roman" w:hAnsi="Times New Roman" w:cs="Times New Roman"/>
          <w:color w:val="auto"/>
        </w:rPr>
        <w:t xml:space="preserve"> </w:t>
      </w:r>
      <w:r w:rsidR="00315015" w:rsidRPr="00F3069F">
        <w:rPr>
          <w:rFonts w:ascii="Times New Roman" w:hAnsi="Times New Roman" w:cs="Times New Roman"/>
          <w:color w:val="auto"/>
        </w:rPr>
        <w:lastRenderedPageBreak/>
        <w:t xml:space="preserve">da delação </w:t>
      </w:r>
      <w:r w:rsidRPr="00F3069F">
        <w:rPr>
          <w:rFonts w:ascii="Times New Roman" w:hAnsi="Times New Roman" w:cs="Times New Roman"/>
          <w:color w:val="auto"/>
        </w:rPr>
        <w:t xml:space="preserve">mostra a fragilidade do Estado </w:t>
      </w:r>
      <w:r w:rsidR="00315015" w:rsidRPr="00F3069F">
        <w:rPr>
          <w:rFonts w:ascii="Times New Roman" w:hAnsi="Times New Roman" w:cs="Times New Roman"/>
          <w:color w:val="auto"/>
        </w:rPr>
        <w:t>em investigar e apurar a ocorrência</w:t>
      </w:r>
      <w:r w:rsidRPr="00F3069F">
        <w:rPr>
          <w:rFonts w:ascii="Times New Roman" w:hAnsi="Times New Roman" w:cs="Times New Roman"/>
          <w:color w:val="auto"/>
        </w:rPr>
        <w:t xml:space="preserve"> de vários crimes. </w:t>
      </w:r>
      <w:r w:rsidR="007A63B0" w:rsidRPr="00F3069F">
        <w:rPr>
          <w:rFonts w:ascii="Times New Roman" w:hAnsi="Times New Roman" w:cs="Times New Roman"/>
          <w:color w:val="auto"/>
        </w:rPr>
        <w:t>Nascimento (2013, p. 04</w:t>
      </w:r>
      <w:r w:rsidR="009114BF" w:rsidRPr="00F3069F">
        <w:rPr>
          <w:rFonts w:ascii="Times New Roman" w:hAnsi="Times New Roman" w:cs="Times New Roman"/>
          <w:color w:val="auto"/>
        </w:rPr>
        <w:t>) coloca que existe</w:t>
      </w:r>
      <w:r w:rsidR="00137E97" w:rsidRPr="00F3069F">
        <w:rPr>
          <w:rFonts w:ascii="Times New Roman" w:hAnsi="Times New Roman" w:cs="Times New Roman"/>
          <w:color w:val="auto"/>
        </w:rPr>
        <w:t xml:space="preserve"> uma re</w:t>
      </w:r>
      <w:r w:rsidR="009114BF" w:rsidRPr="00F3069F">
        <w:rPr>
          <w:rFonts w:ascii="Times New Roman" w:hAnsi="Times New Roman" w:cs="Times New Roman"/>
          <w:color w:val="auto"/>
        </w:rPr>
        <w:t>lação direta entre tal benefício/prêmio e a falência</w:t>
      </w:r>
      <w:r w:rsidR="00137E97" w:rsidRPr="00F3069F">
        <w:rPr>
          <w:rFonts w:ascii="Times New Roman" w:hAnsi="Times New Roman" w:cs="Times New Roman"/>
          <w:color w:val="auto"/>
        </w:rPr>
        <w:t xml:space="preserve"> da atividade i</w:t>
      </w:r>
      <w:r w:rsidR="009114BF" w:rsidRPr="00F3069F">
        <w:rPr>
          <w:rFonts w:ascii="Times New Roman" w:hAnsi="Times New Roman" w:cs="Times New Roman"/>
          <w:color w:val="auto"/>
        </w:rPr>
        <w:t>nvestigativa. Basicamente ocorre que quanto mais se utiliza a delação premiada, mais falida</w:t>
      </w:r>
      <w:r w:rsidR="00137E97" w:rsidRPr="00F3069F">
        <w:rPr>
          <w:rFonts w:ascii="Times New Roman" w:hAnsi="Times New Roman" w:cs="Times New Roman"/>
          <w:color w:val="auto"/>
        </w:rPr>
        <w:t xml:space="preserve"> se mostra a estrutura investigativa estat</w:t>
      </w:r>
      <w:r w:rsidR="009114BF" w:rsidRPr="00F3069F">
        <w:rPr>
          <w:rFonts w:ascii="Times New Roman" w:hAnsi="Times New Roman" w:cs="Times New Roman"/>
          <w:color w:val="auto"/>
        </w:rPr>
        <w:t>al</w:t>
      </w:r>
      <w:r w:rsidR="00137E97" w:rsidRPr="00F3069F">
        <w:rPr>
          <w:rFonts w:ascii="Times New Roman" w:hAnsi="Times New Roman" w:cs="Times New Roman"/>
          <w:color w:val="auto"/>
        </w:rPr>
        <w:t>.</w:t>
      </w:r>
    </w:p>
    <w:p w:rsidR="00614D1D" w:rsidRPr="00F3069F" w:rsidRDefault="005922DB" w:rsidP="009C2402">
      <w:pPr>
        <w:pStyle w:val="Default"/>
        <w:spacing w:line="360" w:lineRule="auto"/>
        <w:ind w:firstLine="1134"/>
        <w:jc w:val="both"/>
        <w:rPr>
          <w:rFonts w:ascii="Times New Roman" w:hAnsi="Times New Roman" w:cs="Times New Roman"/>
          <w:color w:val="auto"/>
        </w:rPr>
      </w:pPr>
      <w:r w:rsidRPr="00F3069F">
        <w:rPr>
          <w:rFonts w:ascii="Times New Roman" w:hAnsi="Times New Roman" w:cs="Times New Roman"/>
          <w:color w:val="auto"/>
        </w:rPr>
        <w:t>No entanto,</w:t>
      </w:r>
      <w:r w:rsidR="009114BF" w:rsidRPr="00F3069F">
        <w:rPr>
          <w:rFonts w:ascii="Times New Roman" w:hAnsi="Times New Roman" w:cs="Times New Roman"/>
          <w:color w:val="auto"/>
        </w:rPr>
        <w:t xml:space="preserve"> diante de toda essa discussão a lei</w:t>
      </w:r>
      <w:r w:rsidRPr="00F3069F">
        <w:rPr>
          <w:rFonts w:ascii="Times New Roman" w:hAnsi="Times New Roman" w:cs="Times New Roman"/>
          <w:color w:val="auto"/>
        </w:rPr>
        <w:t xml:space="preserve"> </w:t>
      </w:r>
      <w:r w:rsidRPr="00F3069F">
        <w:rPr>
          <w:rFonts w:ascii="Times New Roman" w:hAnsi="Times New Roman" w:cs="Times New Roman"/>
          <w:bCs/>
          <w:color w:val="auto"/>
        </w:rPr>
        <w:t>12.850/13</w:t>
      </w:r>
      <w:r w:rsidR="009114BF" w:rsidRPr="00F3069F">
        <w:rPr>
          <w:rFonts w:ascii="Times New Roman" w:hAnsi="Times New Roman" w:cs="Times New Roman"/>
          <w:color w:val="auto"/>
        </w:rPr>
        <w:t xml:space="preserve"> veio amenizar os “ataques” que a delação premiada vinha sofrendo</w:t>
      </w:r>
      <w:r w:rsidR="00DD77A3" w:rsidRPr="00F3069F">
        <w:rPr>
          <w:rFonts w:ascii="Times New Roman" w:hAnsi="Times New Roman" w:cs="Times New Roman"/>
          <w:color w:val="auto"/>
        </w:rPr>
        <w:t>.</w:t>
      </w:r>
      <w:r w:rsidRPr="00F3069F">
        <w:rPr>
          <w:rFonts w:ascii="Times New Roman" w:hAnsi="Times New Roman" w:cs="Times New Roman"/>
          <w:color w:val="auto"/>
        </w:rPr>
        <w:t xml:space="preserve"> </w:t>
      </w:r>
      <w:r w:rsidR="007A63B0" w:rsidRPr="00F3069F">
        <w:rPr>
          <w:rFonts w:ascii="Times New Roman" w:hAnsi="Times New Roman" w:cs="Times New Roman"/>
          <w:color w:val="auto"/>
        </w:rPr>
        <w:t>Tal lei</w:t>
      </w:r>
      <w:r w:rsidR="00DD77A3" w:rsidRPr="00F3069F">
        <w:rPr>
          <w:rFonts w:ascii="Times New Roman" w:hAnsi="Times New Roman" w:cs="Times New Roman"/>
          <w:color w:val="auto"/>
        </w:rPr>
        <w:t xml:space="preserve"> veio tratar sobre as organizações criminosas, dispor sobre a investigação criminal e </w:t>
      </w:r>
      <w:r w:rsidR="003A3646">
        <w:rPr>
          <w:rFonts w:ascii="Times New Roman" w:hAnsi="Times New Roman" w:cs="Times New Roman"/>
          <w:color w:val="auto"/>
        </w:rPr>
        <w:t xml:space="preserve">sobre a </w:t>
      </w:r>
      <w:r w:rsidR="00DD77A3" w:rsidRPr="00F3069F">
        <w:rPr>
          <w:rFonts w:ascii="Times New Roman" w:hAnsi="Times New Roman" w:cs="Times New Roman"/>
          <w:color w:val="auto"/>
        </w:rPr>
        <w:t>obtenção de provas</w:t>
      </w:r>
      <w:r w:rsidR="003A3646">
        <w:rPr>
          <w:rFonts w:ascii="Times New Roman" w:hAnsi="Times New Roman" w:cs="Times New Roman"/>
          <w:color w:val="auto"/>
        </w:rPr>
        <w:t>,</w:t>
      </w:r>
      <w:r w:rsidRPr="00F3069F">
        <w:rPr>
          <w:rFonts w:ascii="Times New Roman" w:hAnsi="Times New Roman" w:cs="Times New Roman"/>
          <w:color w:val="auto"/>
        </w:rPr>
        <w:t xml:space="preserve"> </w:t>
      </w:r>
      <w:r w:rsidR="00DD77A3" w:rsidRPr="00F3069F">
        <w:rPr>
          <w:rFonts w:ascii="Times New Roman" w:hAnsi="Times New Roman" w:cs="Times New Roman"/>
          <w:color w:val="auto"/>
        </w:rPr>
        <w:t>trouxe</w:t>
      </w:r>
      <w:r w:rsidR="003A3646">
        <w:rPr>
          <w:rFonts w:ascii="Times New Roman" w:hAnsi="Times New Roman" w:cs="Times New Roman"/>
          <w:color w:val="auto"/>
        </w:rPr>
        <w:t>, ainda,</w:t>
      </w:r>
      <w:r w:rsidR="00DD77A3" w:rsidRPr="00F3069F">
        <w:rPr>
          <w:rFonts w:ascii="Times New Roman" w:hAnsi="Times New Roman" w:cs="Times New Roman"/>
          <w:color w:val="auto"/>
        </w:rPr>
        <w:t xml:space="preserve"> algumas </w:t>
      </w:r>
      <w:r w:rsidRPr="00F3069F">
        <w:rPr>
          <w:rFonts w:ascii="Times New Roman" w:hAnsi="Times New Roman" w:cs="Times New Roman"/>
          <w:color w:val="auto"/>
        </w:rPr>
        <w:t>mudanças, principa</w:t>
      </w:r>
      <w:r w:rsidR="00DD77A3" w:rsidRPr="00F3069F">
        <w:rPr>
          <w:rFonts w:ascii="Times New Roman" w:hAnsi="Times New Roman" w:cs="Times New Roman"/>
          <w:color w:val="auto"/>
        </w:rPr>
        <w:t>lmente em relação à designação</w:t>
      </w:r>
      <w:r w:rsidR="003A3646">
        <w:rPr>
          <w:rFonts w:ascii="Times New Roman" w:hAnsi="Times New Roman" w:cs="Times New Roman"/>
          <w:color w:val="auto"/>
        </w:rPr>
        <w:t xml:space="preserve"> terminológica</w:t>
      </w:r>
      <w:r w:rsidRPr="00F3069F">
        <w:rPr>
          <w:rFonts w:ascii="Times New Roman" w:hAnsi="Times New Roman" w:cs="Times New Roman"/>
          <w:color w:val="auto"/>
        </w:rPr>
        <w:t xml:space="preserve"> sendo denominada, não mais como delação premiada, mas por colaboração pre</w:t>
      </w:r>
      <w:r w:rsidR="00DD77A3" w:rsidRPr="00F3069F">
        <w:rPr>
          <w:rFonts w:ascii="Times New Roman" w:hAnsi="Times New Roman" w:cs="Times New Roman"/>
          <w:color w:val="auto"/>
        </w:rPr>
        <w:t>miada, tal denominação defendida já há bastante tempo</w:t>
      </w:r>
      <w:r w:rsidRPr="00F3069F">
        <w:rPr>
          <w:rFonts w:ascii="Times New Roman" w:hAnsi="Times New Roman" w:cs="Times New Roman"/>
          <w:color w:val="auto"/>
        </w:rPr>
        <w:t xml:space="preserve"> por v</w:t>
      </w:r>
      <w:r w:rsidR="00DD77A3" w:rsidRPr="00F3069F">
        <w:rPr>
          <w:rFonts w:ascii="Times New Roman" w:hAnsi="Times New Roman" w:cs="Times New Roman"/>
          <w:color w:val="auto"/>
        </w:rPr>
        <w:t>ários juristas</w:t>
      </w:r>
      <w:r w:rsidRPr="00F3069F">
        <w:rPr>
          <w:rFonts w:ascii="Times New Roman" w:hAnsi="Times New Roman" w:cs="Times New Roman"/>
          <w:color w:val="auto"/>
        </w:rPr>
        <w:t xml:space="preserve">. </w:t>
      </w:r>
    </w:p>
    <w:p w:rsidR="005F7191" w:rsidRPr="00F3069F" w:rsidRDefault="005F7191" w:rsidP="009C2402">
      <w:pPr>
        <w:pStyle w:val="Default"/>
        <w:spacing w:line="360" w:lineRule="auto"/>
        <w:ind w:firstLine="1134"/>
        <w:jc w:val="both"/>
        <w:rPr>
          <w:rFonts w:ascii="Times New Roman" w:hAnsi="Times New Roman" w:cs="Times New Roman"/>
          <w:color w:val="auto"/>
        </w:rPr>
      </w:pPr>
    </w:p>
    <w:p w:rsidR="009C2402" w:rsidRPr="00F3069F" w:rsidRDefault="0094277A" w:rsidP="009C2402">
      <w:pPr>
        <w:pStyle w:val="Default"/>
        <w:jc w:val="both"/>
        <w:rPr>
          <w:rFonts w:ascii="Times New Roman" w:hAnsi="Times New Roman" w:cs="Times New Roman"/>
          <w:b/>
          <w:color w:val="auto"/>
        </w:rPr>
      </w:pPr>
      <w:proofErr w:type="gramStart"/>
      <w:r w:rsidRPr="00F3069F">
        <w:rPr>
          <w:rFonts w:ascii="Times New Roman" w:hAnsi="Times New Roman" w:cs="Times New Roman"/>
          <w:b/>
          <w:color w:val="auto"/>
        </w:rPr>
        <w:t>3</w:t>
      </w:r>
      <w:proofErr w:type="gramEnd"/>
      <w:r w:rsidRPr="00F3069F">
        <w:rPr>
          <w:rFonts w:ascii="Times New Roman" w:hAnsi="Times New Roman" w:cs="Times New Roman"/>
          <w:b/>
          <w:color w:val="auto"/>
        </w:rPr>
        <w:t xml:space="preserve"> </w:t>
      </w:r>
      <w:r w:rsidR="009C2402" w:rsidRPr="00F3069F">
        <w:rPr>
          <w:rFonts w:ascii="Times New Roman" w:hAnsi="Times New Roman" w:cs="Times New Roman"/>
          <w:b/>
          <w:color w:val="auto"/>
        </w:rPr>
        <w:t>O SISTEMA PROCESSUAL PENAL BRASILEIRO E A DELAÇÃO PREMIADA</w:t>
      </w:r>
    </w:p>
    <w:p w:rsidR="000D662E" w:rsidRPr="00F3069F" w:rsidRDefault="000D662E" w:rsidP="005922DB">
      <w:pPr>
        <w:pStyle w:val="Default"/>
        <w:spacing w:line="360" w:lineRule="auto"/>
        <w:jc w:val="both"/>
        <w:rPr>
          <w:rFonts w:ascii="Times New Roman" w:hAnsi="Times New Roman" w:cs="Times New Roman"/>
          <w:color w:val="auto"/>
        </w:rPr>
      </w:pPr>
    </w:p>
    <w:p w:rsidR="009C2402" w:rsidRPr="00F3069F" w:rsidRDefault="009C2402" w:rsidP="009C2402">
      <w:pPr>
        <w:pStyle w:val="Default"/>
        <w:spacing w:line="360" w:lineRule="auto"/>
        <w:ind w:firstLine="1134"/>
        <w:jc w:val="both"/>
        <w:rPr>
          <w:rFonts w:ascii="Times New Roman" w:hAnsi="Times New Roman" w:cs="Times New Roman"/>
          <w:color w:val="auto"/>
        </w:rPr>
      </w:pPr>
      <w:r w:rsidRPr="00F3069F">
        <w:rPr>
          <w:rFonts w:ascii="Times New Roman" w:hAnsi="Times New Roman" w:cs="Times New Roman"/>
          <w:color w:val="auto"/>
        </w:rPr>
        <w:t xml:space="preserve">Por meio da Lei 8.072/90, lei dos crimes hediondos, foi </w:t>
      </w:r>
      <w:proofErr w:type="gramStart"/>
      <w:r w:rsidR="00853556" w:rsidRPr="00F3069F">
        <w:rPr>
          <w:rFonts w:ascii="Times New Roman" w:hAnsi="Times New Roman" w:cs="Times New Roman"/>
          <w:color w:val="auto"/>
        </w:rPr>
        <w:t>adotado</w:t>
      </w:r>
      <w:proofErr w:type="gramEnd"/>
      <w:r w:rsidR="00853556" w:rsidRPr="00F3069F">
        <w:rPr>
          <w:rFonts w:ascii="Times New Roman" w:hAnsi="Times New Roman" w:cs="Times New Roman"/>
          <w:color w:val="auto"/>
        </w:rPr>
        <w:t xml:space="preserve"> no ordenamento jurídico brasileiro</w:t>
      </w:r>
      <w:r w:rsidR="00DD77A3" w:rsidRPr="00F3069F">
        <w:rPr>
          <w:rFonts w:ascii="Times New Roman" w:hAnsi="Times New Roman" w:cs="Times New Roman"/>
          <w:color w:val="auto"/>
        </w:rPr>
        <w:t>, novamente,</w:t>
      </w:r>
      <w:r w:rsidRPr="00F3069F">
        <w:rPr>
          <w:rFonts w:ascii="Times New Roman" w:hAnsi="Times New Roman" w:cs="Times New Roman"/>
          <w:color w:val="auto"/>
        </w:rPr>
        <w:t xml:space="preserve"> o instituto da delação premiada, cujo objetivo era possibilitar</w:t>
      </w:r>
      <w:r w:rsidR="00607B96" w:rsidRPr="00F3069F">
        <w:rPr>
          <w:rFonts w:ascii="Times New Roman" w:hAnsi="Times New Roman" w:cs="Times New Roman"/>
          <w:color w:val="auto"/>
        </w:rPr>
        <w:t xml:space="preserve"> a desarticulação de quadrilhas,</w:t>
      </w:r>
      <w:r w:rsidRPr="00F3069F">
        <w:rPr>
          <w:rFonts w:ascii="Times New Roman" w:hAnsi="Times New Roman" w:cs="Times New Roman"/>
          <w:color w:val="auto"/>
        </w:rPr>
        <w:t xml:space="preserve"> bandos e organizações criminosas</w:t>
      </w:r>
      <w:r w:rsidR="00607B96" w:rsidRPr="00F3069F">
        <w:rPr>
          <w:rFonts w:ascii="Times New Roman" w:hAnsi="Times New Roman" w:cs="Times New Roman"/>
          <w:color w:val="auto"/>
        </w:rPr>
        <w:t>, que crescia a cada ano</w:t>
      </w:r>
      <w:r w:rsidRPr="00F3069F">
        <w:rPr>
          <w:rFonts w:ascii="Times New Roman" w:hAnsi="Times New Roman" w:cs="Times New Roman"/>
          <w:color w:val="auto"/>
        </w:rPr>
        <w:t>, fac</w:t>
      </w:r>
      <w:r w:rsidR="00137E97" w:rsidRPr="00F3069F">
        <w:rPr>
          <w:rFonts w:ascii="Times New Roman" w:hAnsi="Times New Roman" w:cs="Times New Roman"/>
          <w:color w:val="auto"/>
        </w:rPr>
        <w:t>ilitando as investigações</w:t>
      </w:r>
      <w:r w:rsidRPr="00F3069F">
        <w:rPr>
          <w:rFonts w:ascii="Times New Roman" w:hAnsi="Times New Roman" w:cs="Times New Roman"/>
          <w:color w:val="auto"/>
        </w:rPr>
        <w:t xml:space="preserve"> e evitando a prática de novos crimes por tais grupos.</w:t>
      </w:r>
    </w:p>
    <w:p w:rsidR="009C2402" w:rsidRPr="00F3069F" w:rsidRDefault="00137E97" w:rsidP="00AF4F82">
      <w:pPr>
        <w:pStyle w:val="Default"/>
        <w:spacing w:line="360" w:lineRule="auto"/>
        <w:ind w:firstLine="1134"/>
        <w:jc w:val="both"/>
        <w:rPr>
          <w:rFonts w:ascii="Times New Roman" w:hAnsi="Times New Roman" w:cs="Times New Roman"/>
          <w:color w:val="auto"/>
        </w:rPr>
      </w:pPr>
      <w:r w:rsidRPr="00F3069F">
        <w:rPr>
          <w:rFonts w:ascii="Times New Roman" w:hAnsi="Times New Roman" w:cs="Times New Roman"/>
          <w:color w:val="auto"/>
        </w:rPr>
        <w:t>Diante desse</w:t>
      </w:r>
      <w:r w:rsidR="00607B96" w:rsidRPr="00F3069F">
        <w:rPr>
          <w:rFonts w:ascii="Times New Roman" w:hAnsi="Times New Roman" w:cs="Times New Roman"/>
          <w:color w:val="auto"/>
        </w:rPr>
        <w:t xml:space="preserve"> “novo”</w:t>
      </w:r>
      <w:r w:rsidRPr="00F3069F">
        <w:rPr>
          <w:rFonts w:ascii="Times New Roman" w:hAnsi="Times New Roman" w:cs="Times New Roman"/>
          <w:color w:val="auto"/>
        </w:rPr>
        <w:t xml:space="preserve"> paradigma</w:t>
      </w:r>
      <w:r w:rsidR="009C2402" w:rsidRPr="00F3069F">
        <w:rPr>
          <w:rFonts w:ascii="Times New Roman" w:hAnsi="Times New Roman" w:cs="Times New Roman"/>
          <w:color w:val="auto"/>
        </w:rPr>
        <w:t xml:space="preserve">, se espalhou pelas leis extravagantes </w:t>
      </w:r>
      <w:r w:rsidR="00607B96" w:rsidRPr="00F3069F">
        <w:rPr>
          <w:rFonts w:ascii="Times New Roman" w:hAnsi="Times New Roman" w:cs="Times New Roman"/>
          <w:color w:val="auto"/>
        </w:rPr>
        <w:t>o instituto da delação premiada;</w:t>
      </w:r>
      <w:r w:rsidR="009C2402" w:rsidRPr="00F3069F">
        <w:rPr>
          <w:rFonts w:ascii="Times New Roman" w:hAnsi="Times New Roman" w:cs="Times New Roman"/>
          <w:color w:val="auto"/>
        </w:rPr>
        <w:t xml:space="preserve"> </w:t>
      </w:r>
      <w:r w:rsidR="00607B96" w:rsidRPr="00F3069F">
        <w:rPr>
          <w:rFonts w:ascii="Times New Roman" w:hAnsi="Times New Roman" w:cs="Times New Roman"/>
          <w:color w:val="auto"/>
        </w:rPr>
        <w:t xml:space="preserve">podemos destacar, segundo </w:t>
      </w:r>
      <w:r w:rsidR="007A63B0" w:rsidRPr="00F3069F">
        <w:rPr>
          <w:rFonts w:ascii="Times New Roman" w:hAnsi="Times New Roman" w:cs="Times New Roman"/>
          <w:color w:val="auto"/>
        </w:rPr>
        <w:t>Nascimento (2013, p.09</w:t>
      </w:r>
      <w:r w:rsidR="00607B96" w:rsidRPr="00F3069F">
        <w:rPr>
          <w:rFonts w:ascii="Times New Roman" w:hAnsi="Times New Roman" w:cs="Times New Roman"/>
          <w:color w:val="auto"/>
        </w:rPr>
        <w:t>), algumas</w:t>
      </w:r>
      <w:r w:rsidR="009C2402" w:rsidRPr="00F3069F">
        <w:rPr>
          <w:rFonts w:ascii="Times New Roman" w:hAnsi="Times New Roman" w:cs="Times New Roman"/>
          <w:color w:val="auto"/>
        </w:rPr>
        <w:t xml:space="preserve">: </w:t>
      </w:r>
      <w:r w:rsidR="00607B96" w:rsidRPr="00F3069F">
        <w:rPr>
          <w:rFonts w:ascii="Times New Roman" w:hAnsi="Times New Roman" w:cs="Times New Roman"/>
          <w:color w:val="auto"/>
        </w:rPr>
        <w:t xml:space="preserve">a </w:t>
      </w:r>
      <w:r w:rsidR="009C2402" w:rsidRPr="00F3069F">
        <w:rPr>
          <w:rFonts w:ascii="Times New Roman" w:hAnsi="Times New Roman" w:cs="Times New Roman"/>
          <w:color w:val="auto"/>
        </w:rPr>
        <w:t>Lei dos Crimes contra o Sistema Financeiro Nacional (nº 7.492/86) art. 25, §2º (inclusão com a Lei nº 9.080/1995); Lei dos Crimes contra a Ordem Tributária e Econômica (nº 8.137/90) art. 16, p.u (inclusão com a Lei nº 9.080/1995); Código Penal art. 159, §4º (delito de extorsão mediante sequestro - inclusão com a Lei nº 9.269/1996); Lei dos Crimes de Lavagem de Capitais (nº 9.613/98) art. 1º, §5º; Lei de Proteção a vítimas e testemunhas (nº 9.807/99) art. 14; Lei de Drogas (nº 11.343/06) art. 41; Lei que trata do Sistema Brasileiro de Defesa da Concorrência (nº 12.529/2011) art. 86. Havia, ainda, a Lei nº 9.034/95 que foi revogada pela lei nº 12.</w:t>
      </w:r>
      <w:r w:rsidR="00AF4F82">
        <w:rPr>
          <w:rFonts w:ascii="Times New Roman" w:hAnsi="Times New Roman" w:cs="Times New Roman"/>
          <w:color w:val="auto"/>
        </w:rPr>
        <w:t>850 de 2013.</w:t>
      </w:r>
    </w:p>
    <w:p w:rsidR="009C2402" w:rsidRPr="00F3069F" w:rsidRDefault="009C2402" w:rsidP="009C2402">
      <w:pPr>
        <w:pStyle w:val="Default"/>
        <w:spacing w:line="360" w:lineRule="auto"/>
        <w:ind w:firstLine="1134"/>
        <w:jc w:val="both"/>
        <w:rPr>
          <w:rFonts w:ascii="Times New Roman" w:hAnsi="Times New Roman" w:cs="Times New Roman"/>
          <w:color w:val="auto"/>
        </w:rPr>
      </w:pPr>
      <w:r w:rsidRPr="00F3069F">
        <w:rPr>
          <w:rFonts w:ascii="Times New Roman" w:hAnsi="Times New Roman" w:cs="Times New Roman"/>
          <w:color w:val="auto"/>
        </w:rPr>
        <w:t xml:space="preserve">Podemos perceber, em relação a tal evolução legislativa acima exposta, é que, além de ser um reflexo da crescente preocupação com o avanço da criminalidade é, também, uma demonstração de que a delação premiada é um instituto que tem servido positivamente o sistema penal e processual penal brasileiro caracterizando-se como um meio muito eficaz para desmantelamento dos grupos criminosos do país.  </w:t>
      </w:r>
    </w:p>
    <w:p w:rsidR="00A516D1" w:rsidRPr="00F3069F" w:rsidRDefault="0045199B" w:rsidP="00A516D1">
      <w:pPr>
        <w:pStyle w:val="NormalWeb"/>
        <w:shd w:val="clear" w:color="auto" w:fill="FFFFFF"/>
        <w:spacing w:before="0" w:beforeAutospacing="0" w:after="0" w:afterAutospacing="0" w:line="360" w:lineRule="auto"/>
        <w:ind w:firstLine="1134"/>
        <w:jc w:val="both"/>
        <w:textAlignment w:val="baseline"/>
      </w:pPr>
      <w:r w:rsidRPr="00F3069F">
        <w:t xml:space="preserve">Segundo Zanotti (2015, p. 205), a delação premiada caracteriza-se substancialmente por uma contribuição voluntária por parte do réu com a finalidade de </w:t>
      </w:r>
      <w:r w:rsidRPr="00F3069F">
        <w:lastRenderedPageBreak/>
        <w:t xml:space="preserve">auxiliar a elucidação de um crime. </w:t>
      </w:r>
      <w:r w:rsidR="00F76F1B" w:rsidRPr="00F3069F">
        <w:t>Assim, o</w:t>
      </w:r>
      <w:r w:rsidRPr="00F3069F">
        <w:t xml:space="preserve"> investigado</w:t>
      </w:r>
      <w:r w:rsidR="002C435B" w:rsidRPr="00F3069F">
        <w:t xml:space="preserve"> p</w:t>
      </w:r>
      <w:r w:rsidRPr="00F3069F">
        <w:t>oderá firmar o acordo da colaboração</w:t>
      </w:r>
      <w:r w:rsidR="002C435B" w:rsidRPr="00F3069F">
        <w:t xml:space="preserve"> premiada na fase de inquérito policial ou até mesmo na fase processual, quando já está em curso </w:t>
      </w:r>
      <w:r w:rsidR="00F76F1B" w:rsidRPr="00F3069F">
        <w:t>a ação penal. O que ocorre comumente é que a colaboração se da mais na fase inquisitiva, pois é nessa fase que tal instituto é bem mais útil</w:t>
      </w:r>
      <w:r w:rsidR="002C435B" w:rsidRPr="00F3069F">
        <w:t xml:space="preserve">, sendo </w:t>
      </w:r>
      <w:proofErr w:type="gramStart"/>
      <w:r w:rsidR="00F76F1B" w:rsidRPr="00F3069F">
        <w:t>capaz de fornecer a investigação mais elementos</w:t>
      </w:r>
      <w:proofErr w:type="gramEnd"/>
      <w:r w:rsidR="00F76F1B" w:rsidRPr="00F3069F">
        <w:t xml:space="preserve"> para elucidação do crime</w:t>
      </w:r>
      <w:r w:rsidR="002C435B" w:rsidRPr="00F3069F">
        <w:t>.</w:t>
      </w:r>
      <w:r w:rsidR="00F53995" w:rsidRPr="00F3069F">
        <w:t xml:space="preserve"> </w:t>
      </w:r>
      <w:r w:rsidR="00F76F1B" w:rsidRPr="00F3069F">
        <w:t>A importância</w:t>
      </w:r>
      <w:r w:rsidR="002C435B" w:rsidRPr="00F3069F">
        <w:t xml:space="preserve"> d</w:t>
      </w:r>
      <w:r w:rsidR="00F76F1B" w:rsidRPr="00F3069F">
        <w:t>a delação premiada está diretamente relacionada à produção de</w:t>
      </w:r>
      <w:r w:rsidR="002C435B" w:rsidRPr="00F3069F">
        <w:t xml:space="preserve"> provas qu</w:t>
      </w:r>
      <w:r w:rsidR="00F76F1B" w:rsidRPr="00F3069F">
        <w:t xml:space="preserve">e dela podem surgir. De tal maneira que, por maior </w:t>
      </w:r>
      <w:r w:rsidR="00F76F1B" w:rsidRPr="00F3069F">
        <w:tab/>
        <w:t>q</w:t>
      </w:r>
      <w:r w:rsidR="00A450B7" w:rsidRPr="00F3069F">
        <w:t>ue seja a participação do indiví</w:t>
      </w:r>
      <w:r w:rsidR="00F76F1B" w:rsidRPr="00F3069F">
        <w:t>duo nas ações criminosas</w:t>
      </w:r>
      <w:r w:rsidR="002C435B" w:rsidRPr="00F3069F">
        <w:t>, se suas informações forem</w:t>
      </w:r>
      <w:r w:rsidR="00F76F1B" w:rsidRPr="00F3069F">
        <w:t xml:space="preserve"> verídicas - confirmadas</w:t>
      </w:r>
      <w:r w:rsidR="002C435B" w:rsidRPr="00F3069F">
        <w:t>,</w:t>
      </w:r>
      <w:r w:rsidR="00A450B7" w:rsidRPr="00F3069F">
        <w:t xml:space="preserve"> logicamente,</w:t>
      </w:r>
      <w:r w:rsidR="002C435B" w:rsidRPr="00F3069F">
        <w:t xml:space="preserve"> </w:t>
      </w:r>
      <w:r w:rsidR="00A450B7" w:rsidRPr="00F3069F">
        <w:t xml:space="preserve">pela investigação – </w:t>
      </w:r>
      <w:r w:rsidR="002C435B" w:rsidRPr="00F3069F">
        <w:t>mais</w:t>
      </w:r>
      <w:r w:rsidR="00A450B7" w:rsidRPr="00F3069F">
        <w:rPr>
          <w:rStyle w:val="apple-converted-space"/>
        </w:rPr>
        <w:t xml:space="preserve"> benefícios</w:t>
      </w:r>
      <w:r w:rsidR="002C435B" w:rsidRPr="00F3069F">
        <w:rPr>
          <w:rStyle w:val="apple-converted-space"/>
        </w:rPr>
        <w:t> </w:t>
      </w:r>
      <w:r w:rsidR="00A450B7" w:rsidRPr="00F3069F">
        <w:t>o colaborador</w:t>
      </w:r>
      <w:r w:rsidR="002C435B" w:rsidRPr="00F3069F">
        <w:t xml:space="preserve"> premiado vai rece</w:t>
      </w:r>
      <w:r w:rsidR="00A450B7" w:rsidRPr="00F3069F">
        <w:t>ber</w:t>
      </w:r>
      <w:r w:rsidR="00F53995" w:rsidRPr="00F3069F">
        <w:t>.</w:t>
      </w:r>
      <w:r w:rsidR="00A516D1" w:rsidRPr="00F3069F">
        <w:t xml:space="preserve"> </w:t>
      </w:r>
      <w:r w:rsidR="00A450B7" w:rsidRPr="00F3069F">
        <w:t>Diante disso, observar muito be</w:t>
      </w:r>
      <w:r w:rsidR="001F4A7C" w:rsidRPr="00F3069F">
        <w:t>m Bittar (2011</w:t>
      </w:r>
      <w:r w:rsidR="00A450B7" w:rsidRPr="00F3069F">
        <w:t>, p.25)</w:t>
      </w:r>
      <w:r w:rsidR="00386FD5" w:rsidRPr="00F3069F">
        <w:t xml:space="preserve"> </w:t>
      </w:r>
      <w:r w:rsidR="00A450B7" w:rsidRPr="00F3069F">
        <w:t>“</w:t>
      </w:r>
      <w:r w:rsidR="00B32C16" w:rsidRPr="00F3069F">
        <w:t>[...]</w:t>
      </w:r>
      <w:r w:rsidR="00386FD5" w:rsidRPr="00F3069F">
        <w:t xml:space="preserve"> são os possíveis benefícios previstos para o delator: a não aplicação da pena; a diminuição de </w:t>
      </w:r>
      <w:proofErr w:type="gramStart"/>
      <w:r w:rsidR="00386FD5" w:rsidRPr="00F3069F">
        <w:t>1</w:t>
      </w:r>
      <w:proofErr w:type="gramEnd"/>
      <w:r w:rsidR="00386FD5" w:rsidRPr="00F3069F">
        <w:t xml:space="preserve"> (um) a 2/3 (dois</w:t>
      </w:r>
      <w:r w:rsidR="00B32C16" w:rsidRPr="00F3069F">
        <w:t xml:space="preserve"> terços) da pena; </w:t>
      </w:r>
      <w:r w:rsidR="00386FD5" w:rsidRPr="00F3069F">
        <w:t>e, substituição da pena privativa de liberdade por rest</w:t>
      </w:r>
      <w:r w:rsidR="00A450B7" w:rsidRPr="00F3069F">
        <w:t>ritiva de direitos”.</w:t>
      </w:r>
    </w:p>
    <w:p w:rsidR="008D42AA" w:rsidRPr="00F3069F" w:rsidRDefault="008D42AA" w:rsidP="00A516D1">
      <w:pPr>
        <w:pStyle w:val="NormalWeb"/>
        <w:shd w:val="clear" w:color="auto" w:fill="FFFFFF"/>
        <w:spacing w:before="0" w:beforeAutospacing="0" w:after="0" w:afterAutospacing="0" w:line="360" w:lineRule="auto"/>
        <w:ind w:firstLine="1134"/>
        <w:jc w:val="both"/>
        <w:textAlignment w:val="baseline"/>
      </w:pPr>
      <w:r w:rsidRPr="00F3069F">
        <w:t>É importante frisar, que a colaboração premiada deve ser utilizada</w:t>
      </w:r>
      <w:r w:rsidR="00386FD5" w:rsidRPr="00F3069F">
        <w:t xml:space="preserve"> </w:t>
      </w:r>
      <w:r w:rsidR="00232760" w:rsidRPr="00F3069F">
        <w:t>com outros elementos de prova para que possa fundamentar bem a</w:t>
      </w:r>
      <w:r w:rsidR="00386FD5" w:rsidRPr="00F3069F">
        <w:t xml:space="preserve"> condenação</w:t>
      </w:r>
      <w:r w:rsidR="00232760" w:rsidRPr="00F3069F">
        <w:t xml:space="preserve"> dos acusados</w:t>
      </w:r>
      <w:r w:rsidR="00386FD5" w:rsidRPr="00F3069F">
        <w:t>, pois é</w:t>
      </w:r>
      <w:r w:rsidR="00232760" w:rsidRPr="00F3069F">
        <w:t xml:space="preserve"> um caminho para o esclarecimento dos crimes e precisa ser confirmada</w:t>
      </w:r>
      <w:r w:rsidR="00386FD5" w:rsidRPr="00F3069F">
        <w:t xml:space="preserve"> como p</w:t>
      </w:r>
      <w:r w:rsidR="00232760" w:rsidRPr="00F3069F">
        <w:t>rova</w:t>
      </w:r>
      <w:r w:rsidR="00386FD5" w:rsidRPr="00F3069F">
        <w:t>.</w:t>
      </w:r>
      <w:r w:rsidRPr="00F3069F">
        <w:t xml:space="preserve"> Nesse diapasão, Zanotti (2015, p.206), relata:</w:t>
      </w:r>
    </w:p>
    <w:p w:rsidR="008D42AA" w:rsidRPr="00F3069F" w:rsidRDefault="008D42AA" w:rsidP="00A516D1">
      <w:pPr>
        <w:pStyle w:val="NormalWeb"/>
        <w:shd w:val="clear" w:color="auto" w:fill="FFFFFF"/>
        <w:spacing w:before="0" w:beforeAutospacing="0" w:after="0" w:afterAutospacing="0" w:line="360" w:lineRule="auto"/>
        <w:ind w:firstLine="1134"/>
        <w:jc w:val="both"/>
        <w:textAlignment w:val="baseline"/>
      </w:pPr>
    </w:p>
    <w:p w:rsidR="008D42AA" w:rsidRPr="00F3069F" w:rsidRDefault="008D42AA" w:rsidP="00232760">
      <w:pPr>
        <w:pStyle w:val="NormalWeb"/>
        <w:shd w:val="clear" w:color="auto" w:fill="FFFFFF"/>
        <w:spacing w:before="0" w:beforeAutospacing="0" w:after="0" w:afterAutospacing="0"/>
        <w:ind w:left="2268"/>
        <w:jc w:val="both"/>
        <w:textAlignment w:val="baseline"/>
        <w:rPr>
          <w:sz w:val="20"/>
          <w:szCs w:val="20"/>
        </w:rPr>
      </w:pPr>
      <w:r w:rsidRPr="00F3069F">
        <w:rPr>
          <w:sz w:val="20"/>
          <w:szCs w:val="20"/>
        </w:rPr>
        <w:t xml:space="preserve">[...] é importante ressaltar que a delação premiada possui valor probatório relativo, uma vez que nenhuma sentença condenatória será proferida com fundamento apenas nas declarações de agente colaborador, devendo ser acompanhada de outras provas </w:t>
      </w:r>
      <w:r w:rsidR="00232760" w:rsidRPr="00F3069F">
        <w:rPr>
          <w:sz w:val="20"/>
          <w:szCs w:val="20"/>
        </w:rPr>
        <w:t xml:space="preserve">que comprovem o fato criminoso. </w:t>
      </w:r>
      <w:r w:rsidRPr="00F3069F">
        <w:rPr>
          <w:sz w:val="20"/>
          <w:szCs w:val="20"/>
        </w:rPr>
        <w:t xml:space="preserve">  </w:t>
      </w:r>
    </w:p>
    <w:p w:rsidR="008D42AA" w:rsidRPr="00F3069F" w:rsidRDefault="008D42AA" w:rsidP="00A516D1">
      <w:pPr>
        <w:pStyle w:val="NormalWeb"/>
        <w:shd w:val="clear" w:color="auto" w:fill="FFFFFF"/>
        <w:spacing w:before="0" w:beforeAutospacing="0" w:after="0" w:afterAutospacing="0" w:line="360" w:lineRule="auto"/>
        <w:ind w:firstLine="1134"/>
        <w:jc w:val="both"/>
        <w:textAlignment w:val="baseline"/>
      </w:pPr>
    </w:p>
    <w:p w:rsidR="00A516D1" w:rsidRPr="00F3069F" w:rsidRDefault="00232760" w:rsidP="00C8536E">
      <w:pPr>
        <w:pStyle w:val="NormalWeb"/>
        <w:shd w:val="clear" w:color="auto" w:fill="FFFFFF"/>
        <w:spacing w:before="0" w:beforeAutospacing="0" w:after="0" w:afterAutospacing="0" w:line="360" w:lineRule="auto"/>
        <w:ind w:firstLine="1134"/>
        <w:jc w:val="both"/>
        <w:textAlignment w:val="baseline"/>
      </w:pPr>
      <w:r w:rsidRPr="00F3069F">
        <w:t>Contribuindo mais sobre o que está sendo colocado</w:t>
      </w:r>
      <w:r w:rsidR="00386FD5" w:rsidRPr="00F3069F">
        <w:t xml:space="preserve">, </w:t>
      </w:r>
      <w:r w:rsidR="00A516D1" w:rsidRPr="00F3069F">
        <w:t xml:space="preserve">o </w:t>
      </w:r>
      <w:r w:rsidR="00386FD5" w:rsidRPr="00F3069F">
        <w:t>Ministro Menezes Direito</w:t>
      </w:r>
      <w:r w:rsidR="00C8536E" w:rsidRPr="00F3069F">
        <w:t xml:space="preserve"> relatou</w:t>
      </w:r>
      <w:r w:rsidR="00386FD5" w:rsidRPr="00F3069F">
        <w:t>:</w:t>
      </w:r>
    </w:p>
    <w:p w:rsidR="00C8536E" w:rsidRPr="00F3069F" w:rsidRDefault="00C8536E" w:rsidP="00C8536E">
      <w:pPr>
        <w:pStyle w:val="NormalWeb"/>
        <w:shd w:val="clear" w:color="auto" w:fill="FFFFFF"/>
        <w:spacing w:before="0" w:beforeAutospacing="0" w:after="0" w:afterAutospacing="0" w:line="360" w:lineRule="auto"/>
        <w:ind w:firstLine="1134"/>
        <w:jc w:val="both"/>
        <w:textAlignment w:val="baseline"/>
      </w:pPr>
    </w:p>
    <w:p w:rsidR="00232760" w:rsidRPr="00F3069F" w:rsidRDefault="00386FD5" w:rsidP="00BD47A4">
      <w:pPr>
        <w:autoSpaceDE w:val="0"/>
        <w:autoSpaceDN w:val="0"/>
        <w:adjustRightInd w:val="0"/>
        <w:spacing w:after="0" w:line="240" w:lineRule="auto"/>
        <w:ind w:left="2268"/>
        <w:jc w:val="both"/>
        <w:rPr>
          <w:rFonts w:ascii="Times New Roman" w:hAnsi="Times New Roman" w:cs="Times New Roman"/>
          <w:sz w:val="20"/>
          <w:szCs w:val="20"/>
        </w:rPr>
      </w:pPr>
      <w:r w:rsidRPr="00F3069F">
        <w:rPr>
          <w:rFonts w:ascii="Times New Roman" w:hAnsi="Times New Roman" w:cs="Times New Roman"/>
          <w:sz w:val="20"/>
          <w:szCs w:val="20"/>
        </w:rPr>
        <w:t>[...] não entendo a delação premiada como prova. Ela não é prova, é um caminho. Por isso é que, na verdade, ela não se caracterizaria nem figurativamente numa “deduragem” irresponsável, inconstitucional, porque não é uma prova, é um caminho de prova.</w:t>
      </w:r>
      <w:r w:rsidR="00A516D1" w:rsidRPr="00F3069F">
        <w:rPr>
          <w:rFonts w:ascii="Times New Roman" w:hAnsi="Times New Roman" w:cs="Times New Roman"/>
          <w:sz w:val="20"/>
          <w:szCs w:val="20"/>
        </w:rPr>
        <w:t xml:space="preserve"> </w:t>
      </w:r>
      <w:r w:rsidRPr="00F3069F">
        <w:rPr>
          <w:rFonts w:ascii="Times New Roman" w:hAnsi="Times New Roman" w:cs="Times New Roman"/>
          <w:sz w:val="20"/>
          <w:szCs w:val="20"/>
        </w:rPr>
        <w:t>Se ela fosse uma prova, na minha concepção, claro, estaria coberta pela disciplina da ampla defesa e do con</w:t>
      </w:r>
      <w:r w:rsidR="00C8536E" w:rsidRPr="00F3069F">
        <w:rPr>
          <w:rFonts w:ascii="Times New Roman" w:hAnsi="Times New Roman" w:cs="Times New Roman"/>
          <w:sz w:val="20"/>
          <w:szCs w:val="20"/>
        </w:rPr>
        <w:t>traditório (</w:t>
      </w:r>
      <w:r w:rsidR="001F4A7C" w:rsidRPr="00F3069F">
        <w:rPr>
          <w:rFonts w:ascii="Times New Roman" w:hAnsi="Times New Roman" w:cs="Times New Roman"/>
          <w:sz w:val="20"/>
          <w:szCs w:val="20"/>
        </w:rPr>
        <w:t>MENEZES APUD MIRANDA; CHAVES JUNIOR</w:t>
      </w:r>
      <w:r w:rsidR="00C8536E" w:rsidRPr="00F3069F">
        <w:rPr>
          <w:rFonts w:ascii="Times New Roman" w:hAnsi="Times New Roman" w:cs="Times New Roman"/>
          <w:sz w:val="20"/>
          <w:szCs w:val="20"/>
        </w:rPr>
        <w:t>, 2012, p. 04</w:t>
      </w:r>
      <w:r w:rsidRPr="00F3069F">
        <w:rPr>
          <w:rFonts w:ascii="Times New Roman" w:hAnsi="Times New Roman" w:cs="Times New Roman"/>
          <w:sz w:val="20"/>
          <w:szCs w:val="20"/>
        </w:rPr>
        <w:t>).</w:t>
      </w:r>
    </w:p>
    <w:p w:rsidR="00A516D1" w:rsidRPr="00F3069F" w:rsidRDefault="00A516D1" w:rsidP="00BD47A4">
      <w:pPr>
        <w:autoSpaceDE w:val="0"/>
        <w:autoSpaceDN w:val="0"/>
        <w:adjustRightInd w:val="0"/>
        <w:spacing w:after="0" w:line="360" w:lineRule="auto"/>
        <w:rPr>
          <w:rFonts w:ascii="Times New Roman" w:hAnsi="Times New Roman" w:cs="Times New Roman"/>
          <w:sz w:val="24"/>
          <w:szCs w:val="24"/>
        </w:rPr>
      </w:pPr>
    </w:p>
    <w:p w:rsidR="00A516D1" w:rsidRPr="00F3069F" w:rsidRDefault="00854A44" w:rsidP="00854A44">
      <w:pPr>
        <w:autoSpaceDE w:val="0"/>
        <w:autoSpaceDN w:val="0"/>
        <w:adjustRightInd w:val="0"/>
        <w:spacing w:after="0" w:line="360" w:lineRule="auto"/>
        <w:ind w:firstLine="1134"/>
        <w:jc w:val="both"/>
        <w:rPr>
          <w:rFonts w:ascii="Times New Roman" w:hAnsi="Times New Roman" w:cs="Times New Roman"/>
          <w:sz w:val="24"/>
          <w:szCs w:val="24"/>
        </w:rPr>
      </w:pPr>
      <w:r w:rsidRPr="00F3069F">
        <w:rPr>
          <w:rFonts w:ascii="Times New Roman" w:hAnsi="Times New Roman" w:cs="Times New Roman"/>
          <w:sz w:val="24"/>
          <w:szCs w:val="24"/>
        </w:rPr>
        <w:t xml:space="preserve">Com isso, </w:t>
      </w:r>
      <w:r w:rsidR="00A516D1" w:rsidRPr="00F3069F">
        <w:rPr>
          <w:rFonts w:ascii="Times New Roman" w:hAnsi="Times New Roman" w:cs="Times New Roman"/>
          <w:sz w:val="24"/>
          <w:szCs w:val="24"/>
        </w:rPr>
        <w:t>a validade da colaboração</w:t>
      </w:r>
      <w:r w:rsidRPr="00F3069F">
        <w:rPr>
          <w:rFonts w:ascii="Times New Roman" w:hAnsi="Times New Roman" w:cs="Times New Roman"/>
          <w:sz w:val="24"/>
          <w:szCs w:val="24"/>
        </w:rPr>
        <w:t xml:space="preserve"> premiada será averiguada para ver se o delator terá ou não as benesses da lei, </w:t>
      </w:r>
      <w:r w:rsidR="006D2D8E" w:rsidRPr="00F3069F">
        <w:rPr>
          <w:rFonts w:ascii="Times New Roman" w:hAnsi="Times New Roman" w:cs="Times New Roman"/>
          <w:sz w:val="24"/>
          <w:szCs w:val="24"/>
        </w:rPr>
        <w:t>tal aná</w:t>
      </w:r>
      <w:r w:rsidRPr="00F3069F">
        <w:rPr>
          <w:rFonts w:ascii="Times New Roman" w:hAnsi="Times New Roman" w:cs="Times New Roman"/>
          <w:sz w:val="24"/>
          <w:szCs w:val="24"/>
        </w:rPr>
        <w:t>lise se consubstanciará</w:t>
      </w:r>
      <w:r w:rsidR="00A516D1" w:rsidRPr="00F3069F">
        <w:rPr>
          <w:rFonts w:ascii="Times New Roman" w:hAnsi="Times New Roman" w:cs="Times New Roman"/>
          <w:sz w:val="24"/>
          <w:szCs w:val="24"/>
        </w:rPr>
        <w:t xml:space="preserve"> </w:t>
      </w:r>
      <w:r w:rsidRPr="00F3069F">
        <w:rPr>
          <w:rFonts w:ascii="Times New Roman" w:hAnsi="Times New Roman" w:cs="Times New Roman"/>
          <w:sz w:val="24"/>
          <w:szCs w:val="24"/>
        </w:rPr>
        <w:t>n</w:t>
      </w:r>
      <w:r w:rsidR="006D2D8E" w:rsidRPr="00F3069F">
        <w:rPr>
          <w:rFonts w:ascii="Times New Roman" w:hAnsi="Times New Roman" w:cs="Times New Roman"/>
          <w:sz w:val="24"/>
          <w:szCs w:val="24"/>
        </w:rPr>
        <w:t>o</w:t>
      </w:r>
      <w:r w:rsidRPr="00F3069F">
        <w:rPr>
          <w:rFonts w:ascii="Times New Roman" w:hAnsi="Times New Roman" w:cs="Times New Roman"/>
          <w:sz w:val="24"/>
          <w:szCs w:val="24"/>
        </w:rPr>
        <w:t xml:space="preserve"> artigo 4º</w:t>
      </w:r>
      <w:r w:rsidR="006D2D8E" w:rsidRPr="00F3069F">
        <w:rPr>
          <w:rFonts w:ascii="Times New Roman" w:hAnsi="Times New Roman" w:cs="Times New Roman"/>
          <w:sz w:val="24"/>
          <w:szCs w:val="24"/>
        </w:rPr>
        <w:t xml:space="preserve"> e seus incisos,</w:t>
      </w:r>
      <w:r w:rsidRPr="00F3069F">
        <w:rPr>
          <w:rFonts w:ascii="Times New Roman" w:hAnsi="Times New Roman" w:cs="Times New Roman"/>
          <w:sz w:val="24"/>
          <w:szCs w:val="24"/>
        </w:rPr>
        <w:t xml:space="preserve"> da Lei 12.850/13</w:t>
      </w:r>
      <w:r w:rsidR="00A516D1" w:rsidRPr="00F3069F">
        <w:rPr>
          <w:rFonts w:ascii="Times New Roman" w:hAnsi="Times New Roman" w:cs="Times New Roman"/>
          <w:sz w:val="24"/>
          <w:szCs w:val="24"/>
        </w:rPr>
        <w:t xml:space="preserve">: </w:t>
      </w:r>
    </w:p>
    <w:p w:rsidR="00EE3319" w:rsidRPr="00F3069F" w:rsidRDefault="00EE3319" w:rsidP="00854A44">
      <w:pPr>
        <w:autoSpaceDE w:val="0"/>
        <w:autoSpaceDN w:val="0"/>
        <w:adjustRightInd w:val="0"/>
        <w:spacing w:after="0" w:line="360" w:lineRule="auto"/>
        <w:ind w:firstLine="1134"/>
        <w:jc w:val="both"/>
        <w:rPr>
          <w:rFonts w:ascii="Times New Roman" w:hAnsi="Times New Roman" w:cs="Times New Roman"/>
          <w:sz w:val="24"/>
          <w:szCs w:val="24"/>
        </w:rPr>
      </w:pPr>
    </w:p>
    <w:p w:rsidR="00B32C16" w:rsidRPr="00F3069F" w:rsidRDefault="00B32C16" w:rsidP="00EE3319">
      <w:pPr>
        <w:pStyle w:val="artigo"/>
        <w:spacing w:before="0" w:beforeAutospacing="0" w:after="0" w:afterAutospacing="0"/>
        <w:ind w:left="2268"/>
        <w:jc w:val="both"/>
        <w:rPr>
          <w:sz w:val="20"/>
          <w:szCs w:val="20"/>
        </w:rPr>
      </w:pPr>
      <w:r w:rsidRPr="00F3069F">
        <w:rPr>
          <w:sz w:val="20"/>
          <w:szCs w:val="20"/>
        </w:rPr>
        <w:t>Art. 4</w:t>
      </w:r>
      <w:r w:rsidRPr="00F3069F">
        <w:rPr>
          <w:sz w:val="20"/>
          <w:szCs w:val="20"/>
          <w:u w:val="single"/>
          <w:vertAlign w:val="superscript"/>
        </w:rPr>
        <w:t>o</w:t>
      </w:r>
      <w:r w:rsidRPr="00F3069F">
        <w:rPr>
          <w:rStyle w:val="apple-converted-space"/>
          <w:sz w:val="20"/>
          <w:szCs w:val="20"/>
        </w:rPr>
        <w:t> </w:t>
      </w:r>
      <w:r w:rsidRPr="00F3069F">
        <w:rPr>
          <w:sz w:val="20"/>
          <w:szCs w:val="20"/>
        </w:rPr>
        <w:t xml:space="preserve"> O juiz poderá, a requerimento das partes, conceder o perdão judicial, reduzir em até 2/3 (dois terços) a pena privativa de liberdade ou substituí-la por restritiva de direitos daquele que tenha colaborado efetiva e voluntariamente com a investigação </w:t>
      </w:r>
      <w:r w:rsidRPr="00F3069F">
        <w:rPr>
          <w:sz w:val="20"/>
          <w:szCs w:val="20"/>
        </w:rPr>
        <w:lastRenderedPageBreak/>
        <w:t>e com o processo criminal, desde que dessa colaboração advenha um ou mais dos seguintes resultados:</w:t>
      </w:r>
    </w:p>
    <w:p w:rsidR="00B32C16" w:rsidRPr="00F3069F" w:rsidRDefault="00B32C16" w:rsidP="00B32C16">
      <w:pPr>
        <w:pStyle w:val="artigo"/>
        <w:ind w:left="2268"/>
        <w:jc w:val="both"/>
        <w:rPr>
          <w:sz w:val="20"/>
          <w:szCs w:val="20"/>
        </w:rPr>
      </w:pPr>
      <w:r w:rsidRPr="00F3069F">
        <w:rPr>
          <w:sz w:val="20"/>
          <w:szCs w:val="20"/>
        </w:rPr>
        <w:t>I - a identificação dos demais coautores e partícipes da organização criminosa e das infrações penais por eles praticadas;</w:t>
      </w:r>
    </w:p>
    <w:p w:rsidR="00B32C16" w:rsidRPr="00F3069F" w:rsidRDefault="00B32C16" w:rsidP="00B32C16">
      <w:pPr>
        <w:pStyle w:val="artigo"/>
        <w:ind w:left="2268"/>
        <w:jc w:val="both"/>
        <w:rPr>
          <w:sz w:val="20"/>
          <w:szCs w:val="20"/>
        </w:rPr>
      </w:pPr>
      <w:r w:rsidRPr="00F3069F">
        <w:rPr>
          <w:sz w:val="20"/>
          <w:szCs w:val="20"/>
        </w:rPr>
        <w:t>II - a revelação da estrutura hierárquica e da divisão de tarefas da organização criminosa;</w:t>
      </w:r>
    </w:p>
    <w:p w:rsidR="00B32C16" w:rsidRPr="00F3069F" w:rsidRDefault="00B32C16" w:rsidP="00B32C16">
      <w:pPr>
        <w:pStyle w:val="artigo"/>
        <w:ind w:left="2268"/>
        <w:jc w:val="both"/>
        <w:rPr>
          <w:sz w:val="20"/>
          <w:szCs w:val="20"/>
        </w:rPr>
      </w:pPr>
      <w:r w:rsidRPr="00F3069F">
        <w:rPr>
          <w:sz w:val="20"/>
          <w:szCs w:val="20"/>
        </w:rPr>
        <w:t>III - a prevenção de infrações penais decorrentes das atividades da organização criminosa;</w:t>
      </w:r>
    </w:p>
    <w:p w:rsidR="00B32C16" w:rsidRPr="00F3069F" w:rsidRDefault="00B32C16" w:rsidP="00B32C16">
      <w:pPr>
        <w:pStyle w:val="artigo"/>
        <w:ind w:left="2268"/>
        <w:jc w:val="both"/>
        <w:rPr>
          <w:sz w:val="20"/>
          <w:szCs w:val="20"/>
        </w:rPr>
      </w:pPr>
      <w:r w:rsidRPr="00F3069F">
        <w:rPr>
          <w:sz w:val="20"/>
          <w:szCs w:val="20"/>
        </w:rPr>
        <w:t>IV - a recuperação total ou parcial do produto ou do proveito das infrações penais praticadas pela organização criminosa;</w:t>
      </w:r>
    </w:p>
    <w:p w:rsidR="00B32C16" w:rsidRPr="00F3069F" w:rsidRDefault="00B32C16" w:rsidP="00B32C16">
      <w:pPr>
        <w:pStyle w:val="artigo"/>
        <w:ind w:left="2268"/>
        <w:jc w:val="both"/>
        <w:rPr>
          <w:sz w:val="20"/>
          <w:szCs w:val="20"/>
        </w:rPr>
      </w:pPr>
      <w:r w:rsidRPr="00F3069F">
        <w:rPr>
          <w:sz w:val="20"/>
          <w:szCs w:val="20"/>
        </w:rPr>
        <w:t>V - a localização de eventual vítima com a sua integridade física preservada.</w:t>
      </w:r>
    </w:p>
    <w:p w:rsidR="00A516D1" w:rsidRPr="00F3069F" w:rsidRDefault="00A516D1" w:rsidP="00C8536E">
      <w:pPr>
        <w:autoSpaceDE w:val="0"/>
        <w:autoSpaceDN w:val="0"/>
        <w:adjustRightInd w:val="0"/>
        <w:spacing w:after="0" w:line="360" w:lineRule="auto"/>
        <w:jc w:val="both"/>
        <w:rPr>
          <w:rFonts w:ascii="Times New Roman" w:hAnsi="Times New Roman" w:cs="Times New Roman"/>
          <w:sz w:val="24"/>
          <w:szCs w:val="24"/>
        </w:rPr>
      </w:pPr>
    </w:p>
    <w:p w:rsidR="00EA1A64" w:rsidRPr="00F3069F" w:rsidRDefault="006D2D8E" w:rsidP="006D2D8E">
      <w:pPr>
        <w:autoSpaceDE w:val="0"/>
        <w:autoSpaceDN w:val="0"/>
        <w:adjustRightInd w:val="0"/>
        <w:spacing w:after="0" w:line="360" w:lineRule="auto"/>
        <w:ind w:firstLine="1134"/>
        <w:jc w:val="both"/>
        <w:rPr>
          <w:rFonts w:ascii="Times New Roman" w:hAnsi="Times New Roman" w:cs="Times New Roman"/>
          <w:sz w:val="24"/>
          <w:szCs w:val="24"/>
        </w:rPr>
      </w:pPr>
      <w:r w:rsidRPr="00F3069F">
        <w:rPr>
          <w:rFonts w:ascii="Times New Roman" w:hAnsi="Times New Roman" w:cs="Times New Roman"/>
          <w:sz w:val="24"/>
          <w:szCs w:val="24"/>
        </w:rPr>
        <w:t xml:space="preserve">Seguindo esse ponto, </w:t>
      </w:r>
      <w:r w:rsidR="00183BF5">
        <w:rPr>
          <w:rFonts w:ascii="Times New Roman" w:hAnsi="Times New Roman" w:cs="Times New Roman"/>
          <w:sz w:val="24"/>
          <w:szCs w:val="24"/>
        </w:rPr>
        <w:t xml:space="preserve">Rocha </w:t>
      </w:r>
      <w:r w:rsidRPr="00F3069F">
        <w:rPr>
          <w:rFonts w:ascii="Times New Roman" w:hAnsi="Times New Roman" w:cs="Times New Roman"/>
          <w:sz w:val="24"/>
          <w:szCs w:val="24"/>
        </w:rPr>
        <w:t>Nogueira (2014, p. 54) descreve, ainda, que f</w:t>
      </w:r>
      <w:r w:rsidR="00A516D1" w:rsidRPr="00F3069F">
        <w:rPr>
          <w:rFonts w:ascii="Times New Roman" w:hAnsi="Times New Roman" w:cs="Times New Roman"/>
          <w:sz w:val="24"/>
          <w:szCs w:val="24"/>
        </w:rPr>
        <w:t>ora esses requisitos</w:t>
      </w:r>
      <w:r w:rsidR="009069EE" w:rsidRPr="00F3069F">
        <w:rPr>
          <w:rFonts w:ascii="Times New Roman" w:hAnsi="Times New Roman" w:cs="Times New Roman"/>
          <w:sz w:val="24"/>
          <w:szCs w:val="24"/>
        </w:rPr>
        <w:t>, que são requisitos</w:t>
      </w:r>
      <w:r w:rsidR="00A516D1" w:rsidRPr="00F3069F">
        <w:rPr>
          <w:rFonts w:ascii="Times New Roman" w:hAnsi="Times New Roman" w:cs="Times New Roman"/>
          <w:sz w:val="24"/>
          <w:szCs w:val="24"/>
        </w:rPr>
        <w:t xml:space="preserve"> objetivos, </w:t>
      </w:r>
      <w:r w:rsidR="009069EE" w:rsidRPr="00F3069F">
        <w:rPr>
          <w:rFonts w:ascii="Times New Roman" w:hAnsi="Times New Roman" w:cs="Times New Roman"/>
          <w:sz w:val="24"/>
          <w:szCs w:val="24"/>
        </w:rPr>
        <w:t xml:space="preserve">há, também, os </w:t>
      </w:r>
      <w:r w:rsidR="00A516D1" w:rsidRPr="00F3069F">
        <w:rPr>
          <w:rFonts w:ascii="Times New Roman" w:hAnsi="Times New Roman" w:cs="Times New Roman"/>
          <w:sz w:val="24"/>
          <w:szCs w:val="24"/>
        </w:rPr>
        <w:t>aspectos subje</w:t>
      </w:r>
      <w:r w:rsidRPr="00F3069F">
        <w:rPr>
          <w:rFonts w:ascii="Times New Roman" w:hAnsi="Times New Roman" w:cs="Times New Roman"/>
          <w:sz w:val="24"/>
          <w:szCs w:val="24"/>
        </w:rPr>
        <w:t>tivos presentes no §1</w:t>
      </w:r>
      <w:r w:rsidR="00A516D1" w:rsidRPr="00F3069F">
        <w:rPr>
          <w:rFonts w:ascii="Times New Roman" w:hAnsi="Times New Roman" w:cs="Times New Roman"/>
          <w:sz w:val="24"/>
          <w:szCs w:val="24"/>
        </w:rPr>
        <w:t xml:space="preserve">º </w:t>
      </w:r>
      <w:r w:rsidRPr="00F3069F">
        <w:rPr>
          <w:rFonts w:ascii="Times New Roman" w:hAnsi="Times New Roman" w:cs="Times New Roman"/>
          <w:sz w:val="24"/>
          <w:szCs w:val="24"/>
        </w:rPr>
        <w:t>do artigo 4º da respectiva lei já supracitada</w:t>
      </w:r>
      <w:r w:rsidR="00A516D1" w:rsidRPr="00F3069F">
        <w:rPr>
          <w:rFonts w:ascii="Times New Roman" w:hAnsi="Times New Roman" w:cs="Times New Roman"/>
          <w:sz w:val="24"/>
          <w:szCs w:val="24"/>
        </w:rPr>
        <w:t>:</w:t>
      </w:r>
    </w:p>
    <w:p w:rsidR="00EA1A64" w:rsidRPr="00F3069F" w:rsidRDefault="00EA1A64" w:rsidP="006D2D8E">
      <w:pPr>
        <w:autoSpaceDE w:val="0"/>
        <w:autoSpaceDN w:val="0"/>
        <w:adjustRightInd w:val="0"/>
        <w:spacing w:after="0" w:line="360" w:lineRule="auto"/>
        <w:ind w:firstLine="1134"/>
        <w:jc w:val="both"/>
        <w:rPr>
          <w:rFonts w:ascii="Times New Roman" w:hAnsi="Times New Roman" w:cs="Times New Roman"/>
          <w:sz w:val="24"/>
          <w:szCs w:val="24"/>
        </w:rPr>
      </w:pPr>
    </w:p>
    <w:p w:rsidR="00A516D1" w:rsidRPr="00F3069F" w:rsidRDefault="00EA1A64" w:rsidP="00EA1A64">
      <w:pPr>
        <w:autoSpaceDE w:val="0"/>
        <w:autoSpaceDN w:val="0"/>
        <w:adjustRightInd w:val="0"/>
        <w:spacing w:after="0" w:line="240" w:lineRule="auto"/>
        <w:ind w:left="2268"/>
        <w:jc w:val="both"/>
        <w:rPr>
          <w:rFonts w:ascii="Times New Roman" w:hAnsi="Times New Roman" w:cs="Times New Roman"/>
          <w:sz w:val="20"/>
          <w:szCs w:val="20"/>
        </w:rPr>
      </w:pPr>
      <w:r w:rsidRPr="00F3069F">
        <w:rPr>
          <w:rFonts w:ascii="Times New Roman" w:hAnsi="Times New Roman" w:cs="Times New Roman"/>
          <w:sz w:val="20"/>
          <w:szCs w:val="20"/>
        </w:rPr>
        <w:t>A</w:t>
      </w:r>
      <w:r w:rsidR="00A516D1" w:rsidRPr="00F3069F">
        <w:rPr>
          <w:rFonts w:ascii="Times New Roman" w:hAnsi="Times New Roman" w:cs="Times New Roman"/>
          <w:sz w:val="20"/>
          <w:szCs w:val="20"/>
        </w:rPr>
        <w:t xml:space="preserve"> </w:t>
      </w:r>
      <w:r w:rsidR="00A516D1" w:rsidRPr="00F3069F">
        <w:rPr>
          <w:rFonts w:ascii="Times New Roman" w:hAnsi="Times New Roman" w:cs="Times New Roman"/>
          <w:i/>
          <w:iCs/>
          <w:sz w:val="20"/>
          <w:szCs w:val="20"/>
        </w:rPr>
        <w:t xml:space="preserve">personalidade </w:t>
      </w:r>
      <w:r w:rsidR="00A516D1" w:rsidRPr="00F3069F">
        <w:rPr>
          <w:rFonts w:ascii="Times New Roman" w:hAnsi="Times New Roman" w:cs="Times New Roman"/>
          <w:sz w:val="20"/>
          <w:szCs w:val="20"/>
        </w:rPr>
        <w:t xml:space="preserve">do delator, que deverá se mostrar arrependido das condutas praticadas em detrimento da organização criminosa em que fazia parte; a </w:t>
      </w:r>
      <w:r w:rsidR="00A516D1" w:rsidRPr="00F3069F">
        <w:rPr>
          <w:rFonts w:ascii="Times New Roman" w:hAnsi="Times New Roman" w:cs="Times New Roman"/>
          <w:i/>
          <w:iCs/>
          <w:sz w:val="20"/>
          <w:szCs w:val="20"/>
        </w:rPr>
        <w:t xml:space="preserve">natureza </w:t>
      </w:r>
      <w:r w:rsidR="00A516D1" w:rsidRPr="00F3069F">
        <w:rPr>
          <w:rFonts w:ascii="Times New Roman" w:hAnsi="Times New Roman" w:cs="Times New Roman"/>
          <w:sz w:val="20"/>
          <w:szCs w:val="20"/>
        </w:rPr>
        <w:t xml:space="preserve">do crime, em relação à ofensa causada </w:t>
      </w:r>
      <w:proofErr w:type="gramStart"/>
      <w:r w:rsidR="00A516D1" w:rsidRPr="00F3069F">
        <w:rPr>
          <w:rFonts w:ascii="Times New Roman" w:hAnsi="Times New Roman" w:cs="Times New Roman"/>
          <w:sz w:val="20"/>
          <w:szCs w:val="20"/>
        </w:rPr>
        <w:t>a</w:t>
      </w:r>
      <w:proofErr w:type="gramEnd"/>
      <w:r w:rsidR="00A516D1" w:rsidRPr="00F3069F">
        <w:rPr>
          <w:rFonts w:ascii="Times New Roman" w:hAnsi="Times New Roman" w:cs="Times New Roman"/>
          <w:sz w:val="20"/>
          <w:szCs w:val="20"/>
        </w:rPr>
        <w:t xml:space="preserve"> sociedade; a </w:t>
      </w:r>
      <w:r w:rsidR="00A516D1" w:rsidRPr="00F3069F">
        <w:rPr>
          <w:rFonts w:ascii="Times New Roman" w:hAnsi="Times New Roman" w:cs="Times New Roman"/>
          <w:i/>
          <w:iCs/>
          <w:sz w:val="20"/>
          <w:szCs w:val="20"/>
        </w:rPr>
        <w:t>circunstância</w:t>
      </w:r>
      <w:r w:rsidR="00A516D1" w:rsidRPr="00F3069F">
        <w:rPr>
          <w:rFonts w:ascii="Times New Roman" w:hAnsi="Times New Roman" w:cs="Times New Roman"/>
          <w:sz w:val="20"/>
          <w:szCs w:val="20"/>
        </w:rPr>
        <w:t xml:space="preserve">, relacionado ao modo de execução de suas atividades criminais; a </w:t>
      </w:r>
      <w:r w:rsidR="00A516D1" w:rsidRPr="00F3069F">
        <w:rPr>
          <w:rFonts w:ascii="Times New Roman" w:hAnsi="Times New Roman" w:cs="Times New Roman"/>
          <w:i/>
          <w:iCs/>
          <w:sz w:val="20"/>
          <w:szCs w:val="20"/>
        </w:rPr>
        <w:t>gravidade</w:t>
      </w:r>
      <w:r w:rsidR="00A516D1" w:rsidRPr="00F3069F">
        <w:rPr>
          <w:rFonts w:ascii="Times New Roman" w:hAnsi="Times New Roman" w:cs="Times New Roman"/>
          <w:sz w:val="20"/>
          <w:szCs w:val="20"/>
        </w:rPr>
        <w:t xml:space="preserve">, embasada na tipificação penal do delito, podendo ser crimes mais graves ou mais leves; a </w:t>
      </w:r>
      <w:r w:rsidR="00A516D1" w:rsidRPr="00F3069F">
        <w:rPr>
          <w:rFonts w:ascii="Times New Roman" w:hAnsi="Times New Roman" w:cs="Times New Roman"/>
          <w:i/>
          <w:iCs/>
          <w:sz w:val="20"/>
          <w:szCs w:val="20"/>
        </w:rPr>
        <w:t xml:space="preserve">repercussão social, </w:t>
      </w:r>
      <w:r w:rsidR="00A516D1" w:rsidRPr="00F3069F">
        <w:rPr>
          <w:rFonts w:ascii="Times New Roman" w:hAnsi="Times New Roman" w:cs="Times New Roman"/>
          <w:sz w:val="20"/>
          <w:szCs w:val="20"/>
        </w:rPr>
        <w:t xml:space="preserve">necessidade de punição requerida pelos cidadãos pela sua reprovação ao </w:t>
      </w:r>
      <w:r w:rsidRPr="00F3069F">
        <w:rPr>
          <w:rFonts w:ascii="Times New Roman" w:hAnsi="Times New Roman" w:cs="Times New Roman"/>
          <w:sz w:val="20"/>
          <w:szCs w:val="20"/>
        </w:rPr>
        <w:t>tipo do crime</w:t>
      </w:r>
      <w:r w:rsidRPr="00AB439C">
        <w:rPr>
          <w:rFonts w:ascii="Times New Roman" w:hAnsi="Times New Roman" w:cs="Times New Roman"/>
          <w:sz w:val="20"/>
          <w:szCs w:val="20"/>
        </w:rPr>
        <w:t>.</w:t>
      </w:r>
      <w:r w:rsidR="00AB439C" w:rsidRPr="00AB439C">
        <w:rPr>
          <w:rFonts w:ascii="Times New Roman" w:hAnsi="Times New Roman" w:cs="Times New Roman"/>
          <w:sz w:val="20"/>
          <w:szCs w:val="20"/>
        </w:rPr>
        <w:t xml:space="preserve"> </w:t>
      </w:r>
      <w:r w:rsidR="00AB439C">
        <w:rPr>
          <w:rFonts w:ascii="Times New Roman" w:hAnsi="Times New Roman" w:cs="Times New Roman"/>
          <w:sz w:val="20"/>
          <w:szCs w:val="20"/>
        </w:rPr>
        <w:t>(</w:t>
      </w:r>
      <w:r w:rsidR="00AB439C" w:rsidRPr="00AB439C">
        <w:rPr>
          <w:rFonts w:ascii="Times New Roman" w:hAnsi="Times New Roman" w:cs="Times New Roman"/>
          <w:sz w:val="20"/>
          <w:szCs w:val="20"/>
        </w:rPr>
        <w:t xml:space="preserve">ROCHA </w:t>
      </w:r>
      <w:r w:rsidR="00AB439C">
        <w:rPr>
          <w:rFonts w:ascii="Times New Roman" w:hAnsi="Times New Roman" w:cs="Times New Roman"/>
          <w:sz w:val="20"/>
          <w:szCs w:val="20"/>
        </w:rPr>
        <w:t>NOGUEIRA, 2014, p. 55</w:t>
      </w:r>
      <w:r w:rsidR="00AB439C" w:rsidRPr="00AB439C">
        <w:rPr>
          <w:rFonts w:ascii="Times New Roman" w:hAnsi="Times New Roman" w:cs="Times New Roman"/>
          <w:sz w:val="20"/>
          <w:szCs w:val="20"/>
        </w:rPr>
        <w:t>)</w:t>
      </w:r>
      <w:r w:rsidR="00AB439C">
        <w:rPr>
          <w:rFonts w:ascii="Times New Roman" w:hAnsi="Times New Roman" w:cs="Times New Roman"/>
          <w:sz w:val="20"/>
          <w:szCs w:val="20"/>
        </w:rPr>
        <w:t>.</w:t>
      </w:r>
    </w:p>
    <w:p w:rsidR="009C2402" w:rsidRPr="00F3069F" w:rsidRDefault="009C2402" w:rsidP="009C2402">
      <w:pPr>
        <w:pStyle w:val="Default"/>
        <w:tabs>
          <w:tab w:val="left" w:pos="1134"/>
        </w:tabs>
        <w:spacing w:line="360" w:lineRule="auto"/>
        <w:jc w:val="both"/>
        <w:rPr>
          <w:rFonts w:ascii="Times New Roman" w:hAnsi="Times New Roman" w:cs="Times New Roman"/>
          <w:color w:val="auto"/>
        </w:rPr>
      </w:pPr>
    </w:p>
    <w:p w:rsidR="00EA1A64" w:rsidRPr="00F3069F" w:rsidRDefault="009069EE" w:rsidP="009C2402">
      <w:pPr>
        <w:pStyle w:val="Default"/>
        <w:tabs>
          <w:tab w:val="left" w:pos="1134"/>
        </w:tabs>
        <w:spacing w:line="360" w:lineRule="auto"/>
        <w:jc w:val="both"/>
        <w:rPr>
          <w:rFonts w:ascii="Times New Roman" w:hAnsi="Times New Roman" w:cs="Times New Roman"/>
          <w:color w:val="auto"/>
        </w:rPr>
      </w:pPr>
      <w:r w:rsidRPr="00F3069F">
        <w:rPr>
          <w:rFonts w:ascii="Times New Roman" w:hAnsi="Times New Roman" w:cs="Times New Roman"/>
          <w:color w:val="auto"/>
        </w:rPr>
        <w:tab/>
      </w:r>
      <w:r w:rsidR="003E04E4" w:rsidRPr="00F3069F">
        <w:rPr>
          <w:rFonts w:ascii="Times New Roman" w:hAnsi="Times New Roman" w:cs="Times New Roman"/>
          <w:color w:val="auto"/>
        </w:rPr>
        <w:t>Observados tais</w:t>
      </w:r>
      <w:r w:rsidRPr="00F3069F">
        <w:rPr>
          <w:rFonts w:ascii="Times New Roman" w:hAnsi="Times New Roman" w:cs="Times New Roman"/>
          <w:color w:val="auto"/>
        </w:rPr>
        <w:t xml:space="preserve"> requisitos</w:t>
      </w:r>
      <w:r w:rsidR="003E04E4" w:rsidRPr="00F3069F">
        <w:rPr>
          <w:rFonts w:ascii="Times New Roman" w:hAnsi="Times New Roman" w:cs="Times New Roman"/>
          <w:color w:val="auto"/>
        </w:rPr>
        <w:t xml:space="preserve"> o Ministério Público ou o delegado, mediante a manifestação do Ministério Público, poderá representar ou requerer ao juiz os benefícios ao </w:t>
      </w:r>
      <w:r w:rsidR="002326F6" w:rsidRPr="00F3069F">
        <w:rPr>
          <w:rFonts w:ascii="Times New Roman" w:hAnsi="Times New Roman" w:cs="Times New Roman"/>
          <w:color w:val="auto"/>
        </w:rPr>
        <w:t>acusado pela sua colaboração</w:t>
      </w:r>
      <w:r w:rsidR="003E04E4" w:rsidRPr="00F3069F">
        <w:rPr>
          <w:rFonts w:ascii="Times New Roman" w:hAnsi="Times New Roman" w:cs="Times New Roman"/>
          <w:color w:val="auto"/>
        </w:rPr>
        <w:t>.</w:t>
      </w:r>
    </w:p>
    <w:p w:rsidR="009069EE" w:rsidRPr="00F3069F" w:rsidRDefault="009069EE" w:rsidP="009C2402">
      <w:pPr>
        <w:pStyle w:val="Default"/>
        <w:tabs>
          <w:tab w:val="left" w:pos="1134"/>
        </w:tabs>
        <w:spacing w:line="360" w:lineRule="auto"/>
        <w:jc w:val="both"/>
        <w:rPr>
          <w:rFonts w:ascii="Times New Roman" w:hAnsi="Times New Roman" w:cs="Times New Roman"/>
          <w:color w:val="auto"/>
        </w:rPr>
      </w:pPr>
    </w:p>
    <w:p w:rsidR="009C2402" w:rsidRPr="00F3069F" w:rsidRDefault="0094277A" w:rsidP="009C2402">
      <w:pPr>
        <w:pStyle w:val="Default"/>
        <w:tabs>
          <w:tab w:val="left" w:pos="1134"/>
        </w:tabs>
        <w:spacing w:line="360" w:lineRule="auto"/>
        <w:jc w:val="both"/>
        <w:rPr>
          <w:rFonts w:ascii="Times New Roman" w:hAnsi="Times New Roman" w:cs="Times New Roman"/>
          <w:b/>
          <w:color w:val="auto"/>
        </w:rPr>
      </w:pPr>
      <w:proofErr w:type="gramStart"/>
      <w:r w:rsidRPr="00F3069F">
        <w:rPr>
          <w:rFonts w:ascii="Times New Roman" w:hAnsi="Times New Roman" w:cs="Times New Roman"/>
          <w:b/>
          <w:color w:val="auto"/>
        </w:rPr>
        <w:t>4</w:t>
      </w:r>
      <w:proofErr w:type="gramEnd"/>
      <w:r w:rsidRPr="00F3069F">
        <w:rPr>
          <w:rFonts w:ascii="Times New Roman" w:hAnsi="Times New Roman" w:cs="Times New Roman"/>
          <w:b/>
          <w:color w:val="auto"/>
        </w:rPr>
        <w:t xml:space="preserve"> </w:t>
      </w:r>
      <w:r w:rsidR="009C2402" w:rsidRPr="00F3069F">
        <w:rPr>
          <w:rFonts w:ascii="Times New Roman" w:hAnsi="Times New Roman" w:cs="Times New Roman"/>
          <w:b/>
          <w:color w:val="auto"/>
        </w:rPr>
        <w:t xml:space="preserve">A </w:t>
      </w:r>
      <w:r w:rsidR="002326F6" w:rsidRPr="00F3069F">
        <w:rPr>
          <w:rFonts w:ascii="Times New Roman" w:hAnsi="Times New Roman" w:cs="Times New Roman"/>
          <w:b/>
          <w:color w:val="auto"/>
        </w:rPr>
        <w:t>EFICÁCIA DA COLABORAÇÃO</w:t>
      </w:r>
      <w:r w:rsidR="009C2402" w:rsidRPr="00F3069F">
        <w:rPr>
          <w:rFonts w:ascii="Times New Roman" w:hAnsi="Times New Roman" w:cs="Times New Roman"/>
          <w:b/>
          <w:color w:val="auto"/>
        </w:rPr>
        <w:t xml:space="preserve"> PREMIADA</w:t>
      </w:r>
    </w:p>
    <w:p w:rsidR="009C2402" w:rsidRPr="00F3069F" w:rsidRDefault="009C2402" w:rsidP="009C2402">
      <w:pPr>
        <w:pStyle w:val="Default"/>
        <w:tabs>
          <w:tab w:val="left" w:pos="1134"/>
        </w:tabs>
        <w:spacing w:line="360" w:lineRule="auto"/>
        <w:jc w:val="both"/>
        <w:rPr>
          <w:rFonts w:ascii="Times New Roman" w:hAnsi="Times New Roman" w:cs="Times New Roman"/>
          <w:color w:val="auto"/>
        </w:rPr>
      </w:pPr>
      <w:r w:rsidRPr="00F3069F">
        <w:rPr>
          <w:rFonts w:ascii="Times New Roman" w:hAnsi="Times New Roman" w:cs="Times New Roman"/>
          <w:color w:val="auto"/>
        </w:rPr>
        <w:tab/>
      </w:r>
    </w:p>
    <w:p w:rsidR="009C2402" w:rsidRPr="00F3069F" w:rsidRDefault="009C2402" w:rsidP="009C2402">
      <w:pPr>
        <w:pStyle w:val="Default"/>
        <w:tabs>
          <w:tab w:val="left" w:pos="1134"/>
        </w:tabs>
        <w:spacing w:line="360" w:lineRule="auto"/>
        <w:jc w:val="both"/>
        <w:rPr>
          <w:rFonts w:ascii="Times New Roman" w:hAnsi="Times New Roman" w:cs="Times New Roman"/>
          <w:color w:val="auto"/>
          <w:shd w:val="clear" w:color="auto" w:fill="FFFFFF"/>
        </w:rPr>
      </w:pPr>
      <w:r w:rsidRPr="00F3069F">
        <w:rPr>
          <w:rFonts w:ascii="Times New Roman" w:hAnsi="Times New Roman" w:cs="Times New Roman"/>
          <w:color w:val="auto"/>
        </w:rPr>
        <w:tab/>
        <w:t>Para que haja uma efic</w:t>
      </w:r>
      <w:r w:rsidR="002326F6" w:rsidRPr="00F3069F">
        <w:rPr>
          <w:rFonts w:ascii="Times New Roman" w:hAnsi="Times New Roman" w:cs="Times New Roman"/>
          <w:color w:val="auto"/>
        </w:rPr>
        <w:t>ácia de sua aplicação, a delação</w:t>
      </w:r>
      <w:r w:rsidRPr="00F3069F">
        <w:rPr>
          <w:rFonts w:ascii="Times New Roman" w:hAnsi="Times New Roman" w:cs="Times New Roman"/>
          <w:color w:val="auto"/>
        </w:rPr>
        <w:t xml:space="preserve"> premiada tem que funcionar da forma já prevista na lei 12.850/13, ou seja, como uma colaboração premiada daqueles que estão inseridos nas organizações criminosas, </w:t>
      </w:r>
      <w:r w:rsidRPr="00F3069F">
        <w:rPr>
          <w:rFonts w:ascii="Times New Roman" w:hAnsi="Times New Roman" w:cs="Times New Roman"/>
          <w:color w:val="auto"/>
          <w:shd w:val="clear" w:color="auto" w:fill="FFFFFF"/>
        </w:rPr>
        <w:t xml:space="preserve">Segundo Fernando Capez (2012, p. 416), “[...] não basta que o ato esteja na esfera de vontade do agente, exigindo-se também que </w:t>
      </w:r>
      <w:r w:rsidR="002326F6" w:rsidRPr="00F3069F">
        <w:rPr>
          <w:rFonts w:ascii="Times New Roman" w:hAnsi="Times New Roman" w:cs="Times New Roman"/>
          <w:color w:val="auto"/>
          <w:shd w:val="clear" w:color="auto" w:fill="FFFFFF"/>
        </w:rPr>
        <w:t>d</w:t>
      </w:r>
      <w:r w:rsidRPr="00F3069F">
        <w:rPr>
          <w:rFonts w:ascii="Times New Roman" w:hAnsi="Times New Roman" w:cs="Times New Roman"/>
          <w:color w:val="auto"/>
          <w:shd w:val="clear" w:color="auto" w:fill="FFFFFF"/>
        </w:rPr>
        <w:t>ele tenha partido a iniciativa de colaborar, sem anterior sugestão ou conselho de terceiro [...]” Além disso, exigi-se um nexo causal entre a colaboração premiada e o efetivo esclarecimento dos delitos e</w:t>
      </w:r>
      <w:r w:rsidR="002326F6" w:rsidRPr="00F3069F">
        <w:rPr>
          <w:rFonts w:ascii="Times New Roman" w:hAnsi="Times New Roman" w:cs="Times New Roman"/>
          <w:color w:val="auto"/>
          <w:shd w:val="clear" w:color="auto" w:fill="FFFFFF"/>
        </w:rPr>
        <w:t>, consequentemente,</w:t>
      </w:r>
      <w:r w:rsidRPr="00F3069F">
        <w:rPr>
          <w:rFonts w:ascii="Times New Roman" w:hAnsi="Times New Roman" w:cs="Times New Roman"/>
          <w:color w:val="auto"/>
          <w:shd w:val="clear" w:color="auto" w:fill="FFFFFF"/>
        </w:rPr>
        <w:t xml:space="preserve"> </w:t>
      </w:r>
      <w:r w:rsidR="002326F6" w:rsidRPr="00F3069F">
        <w:rPr>
          <w:rFonts w:ascii="Times New Roman" w:hAnsi="Times New Roman" w:cs="Times New Roman"/>
          <w:color w:val="auto"/>
          <w:shd w:val="clear" w:color="auto" w:fill="FFFFFF"/>
        </w:rPr>
        <w:t>o desmantelamento da organização criminosa</w:t>
      </w:r>
      <w:r w:rsidRPr="00F3069F">
        <w:rPr>
          <w:rFonts w:ascii="Times New Roman" w:hAnsi="Times New Roman" w:cs="Times New Roman"/>
          <w:color w:val="auto"/>
          <w:shd w:val="clear" w:color="auto" w:fill="FFFFFF"/>
        </w:rPr>
        <w:t>.</w:t>
      </w:r>
    </w:p>
    <w:p w:rsidR="009C2402" w:rsidRPr="00F3069F" w:rsidRDefault="009C2402" w:rsidP="009C2402">
      <w:pPr>
        <w:pStyle w:val="Default"/>
        <w:tabs>
          <w:tab w:val="left" w:pos="1134"/>
        </w:tabs>
        <w:spacing w:line="360" w:lineRule="auto"/>
        <w:jc w:val="both"/>
        <w:rPr>
          <w:rFonts w:ascii="Times New Roman" w:hAnsi="Times New Roman" w:cs="Times New Roman"/>
          <w:color w:val="auto"/>
        </w:rPr>
      </w:pPr>
      <w:r w:rsidRPr="00F3069F">
        <w:rPr>
          <w:rFonts w:ascii="Times New Roman" w:hAnsi="Times New Roman" w:cs="Times New Roman"/>
          <w:color w:val="auto"/>
          <w:shd w:val="clear" w:color="auto" w:fill="FFFFFF"/>
        </w:rPr>
        <w:lastRenderedPageBreak/>
        <w:tab/>
      </w:r>
      <w:r w:rsidRPr="00F3069F">
        <w:rPr>
          <w:rFonts w:ascii="Times New Roman" w:hAnsi="Times New Roman" w:cs="Times New Roman"/>
          <w:color w:val="auto"/>
        </w:rPr>
        <w:t>A colaboração premiada tem se mostrado bastante eficaz</w:t>
      </w:r>
      <w:r w:rsidR="00D92664" w:rsidRPr="00F3069F">
        <w:rPr>
          <w:rFonts w:ascii="Times New Roman" w:hAnsi="Times New Roman" w:cs="Times New Roman"/>
          <w:color w:val="auto"/>
        </w:rPr>
        <w:t xml:space="preserve"> e tem ganhado,</w:t>
      </w:r>
      <w:r w:rsidR="002326F6" w:rsidRPr="00F3069F">
        <w:rPr>
          <w:rFonts w:ascii="Times New Roman" w:hAnsi="Times New Roman" w:cs="Times New Roman"/>
          <w:color w:val="auto"/>
        </w:rPr>
        <w:t xml:space="preserve"> principalmente nos últimos anos</w:t>
      </w:r>
      <w:r w:rsidR="00FE331C" w:rsidRPr="00F3069F">
        <w:rPr>
          <w:rFonts w:ascii="Times New Roman" w:hAnsi="Times New Roman" w:cs="Times New Roman"/>
          <w:color w:val="auto"/>
        </w:rPr>
        <w:t>,</w:t>
      </w:r>
      <w:r w:rsidR="00D92664" w:rsidRPr="00F3069F">
        <w:rPr>
          <w:rFonts w:ascii="Times New Roman" w:hAnsi="Times New Roman" w:cs="Times New Roman"/>
          <w:color w:val="auto"/>
        </w:rPr>
        <w:t xml:space="preserve"> bastante destaque</w:t>
      </w:r>
      <w:r w:rsidRPr="00F3069F">
        <w:rPr>
          <w:rFonts w:ascii="Times New Roman" w:hAnsi="Times New Roman" w:cs="Times New Roman"/>
          <w:color w:val="auto"/>
        </w:rPr>
        <w:t xml:space="preserve"> </w:t>
      </w:r>
      <w:r w:rsidR="00D92664" w:rsidRPr="00F3069F">
        <w:rPr>
          <w:rFonts w:ascii="Times New Roman" w:hAnsi="Times New Roman" w:cs="Times New Roman"/>
          <w:color w:val="auto"/>
        </w:rPr>
        <w:t>no cenário nacional por conta de várias or</w:t>
      </w:r>
      <w:r w:rsidR="002D63DD" w:rsidRPr="00F3069F">
        <w:rPr>
          <w:rFonts w:ascii="Times New Roman" w:hAnsi="Times New Roman" w:cs="Times New Roman"/>
          <w:color w:val="auto"/>
        </w:rPr>
        <w:t>ganizações criminosas que agiam no ambiente político do país</w:t>
      </w:r>
      <w:r w:rsidR="00D92664" w:rsidRPr="00F3069F">
        <w:rPr>
          <w:rFonts w:ascii="Times New Roman" w:hAnsi="Times New Roman" w:cs="Times New Roman"/>
          <w:color w:val="auto"/>
        </w:rPr>
        <w:t xml:space="preserve">; </w:t>
      </w:r>
      <w:r w:rsidRPr="00F3069F">
        <w:rPr>
          <w:rFonts w:ascii="Times New Roman" w:hAnsi="Times New Roman" w:cs="Times New Roman"/>
          <w:color w:val="auto"/>
        </w:rPr>
        <w:t>crimes</w:t>
      </w:r>
      <w:r w:rsidR="002D63DD" w:rsidRPr="00F3069F">
        <w:rPr>
          <w:rFonts w:ascii="Times New Roman" w:hAnsi="Times New Roman" w:cs="Times New Roman"/>
          <w:color w:val="auto"/>
        </w:rPr>
        <w:t xml:space="preserve"> investigados pela Polícia Federal e Ministério Público Federal puderam ser desarticulados mediante a ajuda do instituto da colaboração premiada. Podemos citar, dentre muitos,</w:t>
      </w:r>
      <w:r w:rsidRPr="00F3069F">
        <w:rPr>
          <w:rFonts w:ascii="Times New Roman" w:hAnsi="Times New Roman" w:cs="Times New Roman"/>
          <w:color w:val="auto"/>
        </w:rPr>
        <w:t xml:space="preserve"> </w:t>
      </w:r>
      <w:r w:rsidR="002D63DD" w:rsidRPr="00F3069F">
        <w:rPr>
          <w:rFonts w:ascii="Times New Roman" w:hAnsi="Times New Roman" w:cs="Times New Roman"/>
          <w:color w:val="auto"/>
        </w:rPr>
        <w:t xml:space="preserve">os que foram </w:t>
      </w:r>
      <w:r w:rsidR="00F5764C" w:rsidRPr="00F3069F">
        <w:rPr>
          <w:rFonts w:ascii="Times New Roman" w:hAnsi="Times New Roman" w:cs="Times New Roman"/>
          <w:color w:val="auto"/>
        </w:rPr>
        <w:t xml:space="preserve">mais </w:t>
      </w:r>
      <w:r w:rsidRPr="00F3069F">
        <w:rPr>
          <w:rFonts w:ascii="Times New Roman" w:hAnsi="Times New Roman" w:cs="Times New Roman"/>
          <w:color w:val="auto"/>
        </w:rPr>
        <w:t>conhecidos como</w:t>
      </w:r>
      <w:r w:rsidR="00F5764C" w:rsidRPr="00F3069F">
        <w:rPr>
          <w:rFonts w:ascii="Times New Roman" w:hAnsi="Times New Roman" w:cs="Times New Roman"/>
          <w:color w:val="auto"/>
        </w:rPr>
        <w:t xml:space="preserve"> é o caso do</w:t>
      </w:r>
      <w:r w:rsidRPr="00F3069F">
        <w:rPr>
          <w:rFonts w:ascii="Times New Roman" w:hAnsi="Times New Roman" w:cs="Times New Roman"/>
          <w:color w:val="auto"/>
        </w:rPr>
        <w:t xml:space="preserve"> </w:t>
      </w:r>
      <w:r w:rsidR="00543D85" w:rsidRPr="00F3069F">
        <w:rPr>
          <w:rFonts w:ascii="Times New Roman" w:hAnsi="Times New Roman" w:cs="Times New Roman"/>
          <w:color w:val="auto"/>
        </w:rPr>
        <w:t xml:space="preserve">“mensalão do DEM”; </w:t>
      </w:r>
      <w:r w:rsidRPr="00F3069F">
        <w:rPr>
          <w:rFonts w:ascii="Times New Roman" w:hAnsi="Times New Roman" w:cs="Times New Roman"/>
          <w:color w:val="auto"/>
        </w:rPr>
        <w:t>“mensalão”</w:t>
      </w:r>
      <w:r w:rsidR="00543D85" w:rsidRPr="00F3069F">
        <w:rPr>
          <w:rFonts w:ascii="Times New Roman" w:hAnsi="Times New Roman" w:cs="Times New Roman"/>
          <w:color w:val="auto"/>
        </w:rPr>
        <w:t xml:space="preserve"> </w:t>
      </w:r>
      <w:r w:rsidRPr="00F3069F">
        <w:rPr>
          <w:rFonts w:ascii="Times New Roman" w:hAnsi="Times New Roman" w:cs="Times New Roman"/>
          <w:color w:val="auto"/>
        </w:rPr>
        <w:t>e “petrolão”</w:t>
      </w:r>
      <w:r w:rsidRPr="00F3069F">
        <w:rPr>
          <w:rFonts w:ascii="Times New Roman" w:hAnsi="Times New Roman" w:cs="Times New Roman"/>
          <w:color w:val="auto"/>
          <w:shd w:val="clear" w:color="auto" w:fill="FFFFFF"/>
        </w:rPr>
        <w:t>.</w:t>
      </w:r>
      <w:r w:rsidR="00D92664" w:rsidRPr="00F3069F">
        <w:rPr>
          <w:rFonts w:ascii="Times New Roman" w:hAnsi="Times New Roman" w:cs="Times New Roman"/>
          <w:color w:val="auto"/>
        </w:rPr>
        <w:t xml:space="preserve"> </w:t>
      </w:r>
      <w:r w:rsidR="00F5764C" w:rsidRPr="00F3069F">
        <w:rPr>
          <w:rFonts w:ascii="Times New Roman" w:hAnsi="Times New Roman" w:cs="Times New Roman"/>
          <w:color w:val="auto"/>
        </w:rPr>
        <w:t>Observando em cada um deles</w:t>
      </w:r>
      <w:r w:rsidR="00D92664" w:rsidRPr="00F3069F">
        <w:rPr>
          <w:rFonts w:ascii="Times New Roman" w:hAnsi="Times New Roman" w:cs="Times New Roman"/>
          <w:color w:val="auto"/>
        </w:rPr>
        <w:t xml:space="preserve"> a utilização bem positiva</w:t>
      </w:r>
      <w:r w:rsidR="00F5764C" w:rsidRPr="00F3069F">
        <w:rPr>
          <w:rFonts w:ascii="Times New Roman" w:hAnsi="Times New Roman" w:cs="Times New Roman"/>
          <w:color w:val="auto"/>
        </w:rPr>
        <w:t xml:space="preserve"> da colaboração premiada.</w:t>
      </w:r>
    </w:p>
    <w:p w:rsidR="00F5764C" w:rsidRPr="00F3069F" w:rsidRDefault="007D177B" w:rsidP="009C2402">
      <w:pPr>
        <w:pStyle w:val="Default"/>
        <w:tabs>
          <w:tab w:val="left" w:pos="1134"/>
        </w:tabs>
        <w:spacing w:line="360" w:lineRule="auto"/>
        <w:jc w:val="both"/>
        <w:rPr>
          <w:rFonts w:ascii="Times New Roman" w:hAnsi="Times New Roman" w:cs="Times New Roman"/>
          <w:color w:val="auto"/>
          <w:shd w:val="clear" w:color="auto" w:fill="FFFFFF"/>
        </w:rPr>
      </w:pPr>
      <w:r w:rsidRPr="00F3069F">
        <w:rPr>
          <w:rFonts w:ascii="Times New Roman" w:hAnsi="Times New Roman" w:cs="Times New Roman"/>
          <w:color w:val="auto"/>
        </w:rPr>
        <w:tab/>
        <w:t>O “mensalão do DEM</w:t>
      </w:r>
      <w:r w:rsidR="00F5764C" w:rsidRPr="00F3069F">
        <w:rPr>
          <w:rFonts w:ascii="Times New Roman" w:hAnsi="Times New Roman" w:cs="Times New Roman"/>
          <w:color w:val="auto"/>
        </w:rPr>
        <w:t xml:space="preserve">” foi investigado e desmanchado pela operação da Polícia Federal que ficou conhecida como “Caixa de Pandora”: </w:t>
      </w:r>
    </w:p>
    <w:p w:rsidR="00D6606E" w:rsidRPr="00F3069F" w:rsidRDefault="00D6606E" w:rsidP="009C2402">
      <w:pPr>
        <w:pStyle w:val="Default"/>
        <w:tabs>
          <w:tab w:val="left" w:pos="1134"/>
        </w:tabs>
        <w:spacing w:line="360" w:lineRule="auto"/>
        <w:jc w:val="both"/>
        <w:rPr>
          <w:rFonts w:ascii="Times New Roman" w:hAnsi="Times New Roman" w:cs="Times New Roman"/>
          <w:color w:val="auto"/>
          <w:shd w:val="clear" w:color="auto" w:fill="FFFFFF"/>
        </w:rPr>
      </w:pPr>
    </w:p>
    <w:p w:rsidR="00D6606E" w:rsidRPr="00F3069F" w:rsidRDefault="00D6606E" w:rsidP="00D6606E">
      <w:pPr>
        <w:autoSpaceDE w:val="0"/>
        <w:autoSpaceDN w:val="0"/>
        <w:adjustRightInd w:val="0"/>
        <w:spacing w:after="0" w:line="240" w:lineRule="auto"/>
        <w:ind w:left="2268"/>
        <w:jc w:val="both"/>
        <w:rPr>
          <w:rFonts w:ascii="Times New Roman" w:hAnsi="Times New Roman" w:cs="Times New Roman"/>
          <w:sz w:val="20"/>
          <w:szCs w:val="20"/>
        </w:rPr>
      </w:pPr>
      <w:r w:rsidRPr="00F3069F">
        <w:rPr>
          <w:rFonts w:ascii="Times New Roman" w:hAnsi="Times New Roman" w:cs="Times New Roman"/>
          <w:sz w:val="20"/>
          <w:szCs w:val="20"/>
        </w:rPr>
        <w:t>No dia 27/11/2009, foi deflagrada a operação Caixa de Pandora pela Polícia</w:t>
      </w:r>
      <w:r w:rsidRPr="00F3069F">
        <w:rPr>
          <w:rFonts w:ascii="Times New Roman" w:hAnsi="Times New Roman" w:cs="Times New Roman"/>
          <w:b/>
          <w:bCs/>
          <w:sz w:val="20"/>
          <w:szCs w:val="20"/>
        </w:rPr>
        <w:t xml:space="preserve"> </w:t>
      </w:r>
      <w:r w:rsidRPr="00F3069F">
        <w:rPr>
          <w:rFonts w:ascii="Times New Roman" w:hAnsi="Times New Roman" w:cs="Times New Roman"/>
          <w:sz w:val="20"/>
          <w:szCs w:val="20"/>
        </w:rPr>
        <w:t>Federal, para cumprimento dos mandados de busca e apreensão ordenados pelo Superior</w:t>
      </w:r>
      <w:r w:rsidRPr="00F3069F">
        <w:rPr>
          <w:rFonts w:ascii="Times New Roman" w:hAnsi="Times New Roman" w:cs="Times New Roman"/>
          <w:b/>
          <w:bCs/>
          <w:sz w:val="20"/>
          <w:szCs w:val="20"/>
        </w:rPr>
        <w:t xml:space="preserve"> </w:t>
      </w:r>
      <w:r w:rsidRPr="00F3069F">
        <w:rPr>
          <w:rFonts w:ascii="Times New Roman" w:hAnsi="Times New Roman" w:cs="Times New Roman"/>
          <w:sz w:val="20"/>
          <w:szCs w:val="20"/>
        </w:rPr>
        <w:t>Tribunal de Justiça, com o apoio do informante Durval Barbosa, com o objetivo de investigar</w:t>
      </w:r>
      <w:r w:rsidRPr="00F3069F">
        <w:rPr>
          <w:rFonts w:ascii="Times New Roman" w:hAnsi="Times New Roman" w:cs="Times New Roman"/>
          <w:b/>
          <w:bCs/>
          <w:sz w:val="20"/>
          <w:szCs w:val="20"/>
        </w:rPr>
        <w:t xml:space="preserve"> </w:t>
      </w:r>
      <w:r w:rsidRPr="00F3069F">
        <w:rPr>
          <w:rFonts w:ascii="Times New Roman" w:hAnsi="Times New Roman" w:cs="Times New Roman"/>
          <w:sz w:val="20"/>
          <w:szCs w:val="20"/>
        </w:rPr>
        <w:t>a suposta distribuição de recursos ilegais à base aliada do Governo do Distrito Federal,</w:t>
      </w:r>
      <w:r w:rsidRPr="00F3069F">
        <w:rPr>
          <w:rFonts w:ascii="Times New Roman" w:hAnsi="Times New Roman" w:cs="Times New Roman"/>
          <w:b/>
          <w:bCs/>
          <w:sz w:val="20"/>
          <w:szCs w:val="20"/>
        </w:rPr>
        <w:t xml:space="preserve"> </w:t>
      </w:r>
      <w:r w:rsidRPr="00F3069F">
        <w:rPr>
          <w:rFonts w:ascii="Times New Roman" w:hAnsi="Times New Roman" w:cs="Times New Roman"/>
          <w:sz w:val="20"/>
          <w:szCs w:val="20"/>
        </w:rPr>
        <w:t>alcançando grande repercussão nacional devido ao fato de existirem acusações docu</w:t>
      </w:r>
      <w:r w:rsidR="00F5764C" w:rsidRPr="00F3069F">
        <w:rPr>
          <w:rFonts w:ascii="Times New Roman" w:hAnsi="Times New Roman" w:cs="Times New Roman"/>
          <w:sz w:val="20"/>
          <w:szCs w:val="20"/>
        </w:rPr>
        <w:t>mentadas por vídeos e escutas</w:t>
      </w:r>
      <w:r w:rsidRPr="00F3069F">
        <w:rPr>
          <w:rFonts w:ascii="Times New Roman" w:hAnsi="Times New Roman" w:cs="Times New Roman"/>
          <w:sz w:val="20"/>
          <w:szCs w:val="20"/>
        </w:rPr>
        <w:t>, atingindo grande parte de políticos influentes no Distrito Federal. (</w:t>
      </w:r>
      <w:r w:rsidR="00183BF5" w:rsidRPr="00F3069F">
        <w:rPr>
          <w:rFonts w:ascii="Times New Roman" w:hAnsi="Times New Roman" w:cs="Times New Roman"/>
          <w:sz w:val="20"/>
          <w:szCs w:val="20"/>
        </w:rPr>
        <w:t>LOPES JUNIOR</w:t>
      </w:r>
      <w:r w:rsidRPr="00F3069F">
        <w:rPr>
          <w:rFonts w:ascii="Times New Roman" w:hAnsi="Times New Roman" w:cs="Times New Roman"/>
          <w:sz w:val="20"/>
          <w:szCs w:val="20"/>
        </w:rPr>
        <w:t>, 2013, p.44).</w:t>
      </w:r>
    </w:p>
    <w:p w:rsidR="00F5764C" w:rsidRPr="00F3069F" w:rsidRDefault="00F5764C" w:rsidP="00FA46DB">
      <w:pPr>
        <w:autoSpaceDE w:val="0"/>
        <w:autoSpaceDN w:val="0"/>
        <w:adjustRightInd w:val="0"/>
        <w:spacing w:after="0" w:line="360" w:lineRule="auto"/>
        <w:jc w:val="both"/>
        <w:rPr>
          <w:rFonts w:ascii="Times New Roman" w:hAnsi="Times New Roman" w:cs="Times New Roman"/>
          <w:sz w:val="24"/>
          <w:szCs w:val="24"/>
        </w:rPr>
      </w:pPr>
    </w:p>
    <w:p w:rsidR="00F5764C" w:rsidRPr="00F3069F" w:rsidRDefault="00F5764C" w:rsidP="00FA46DB">
      <w:pPr>
        <w:autoSpaceDE w:val="0"/>
        <w:autoSpaceDN w:val="0"/>
        <w:adjustRightInd w:val="0"/>
        <w:spacing w:after="0" w:line="360" w:lineRule="auto"/>
        <w:jc w:val="both"/>
        <w:rPr>
          <w:rFonts w:ascii="Times New Roman" w:hAnsi="Times New Roman" w:cs="Times New Roman"/>
          <w:sz w:val="24"/>
          <w:szCs w:val="24"/>
        </w:rPr>
      </w:pPr>
      <w:r w:rsidRPr="00F3069F">
        <w:rPr>
          <w:rFonts w:ascii="Times New Roman" w:hAnsi="Times New Roman" w:cs="Times New Roman"/>
          <w:sz w:val="24"/>
          <w:szCs w:val="24"/>
        </w:rPr>
        <w:tab/>
        <w:t>Essa organização criminosa</w:t>
      </w:r>
      <w:r w:rsidR="00FA46DB" w:rsidRPr="00F3069F">
        <w:rPr>
          <w:rFonts w:ascii="Times New Roman" w:hAnsi="Times New Roman" w:cs="Times New Roman"/>
          <w:sz w:val="24"/>
          <w:szCs w:val="24"/>
        </w:rPr>
        <w:t xml:space="preserve"> que agia no Distrito Federal,</w:t>
      </w:r>
      <w:r w:rsidRPr="00F3069F">
        <w:rPr>
          <w:rFonts w:ascii="Times New Roman" w:hAnsi="Times New Roman" w:cs="Times New Roman"/>
          <w:sz w:val="24"/>
          <w:szCs w:val="24"/>
        </w:rPr>
        <w:t xml:space="preserve"> só foi possível a sua desarticulação devido </w:t>
      </w:r>
      <w:r w:rsidR="00FA46DB" w:rsidRPr="00F3069F">
        <w:rPr>
          <w:rFonts w:ascii="Times New Roman" w:hAnsi="Times New Roman" w:cs="Times New Roman"/>
          <w:sz w:val="24"/>
          <w:szCs w:val="24"/>
        </w:rPr>
        <w:t>à</w:t>
      </w:r>
      <w:r w:rsidRPr="00F3069F">
        <w:rPr>
          <w:rFonts w:ascii="Times New Roman" w:hAnsi="Times New Roman" w:cs="Times New Roman"/>
          <w:sz w:val="24"/>
          <w:szCs w:val="24"/>
        </w:rPr>
        <w:t xml:space="preserve"> participação decisiva do informante Durval Barbosa</w:t>
      </w:r>
      <w:r w:rsidR="00FA46DB" w:rsidRPr="00F3069F">
        <w:rPr>
          <w:rFonts w:ascii="Times New Roman" w:hAnsi="Times New Roman" w:cs="Times New Roman"/>
          <w:sz w:val="24"/>
          <w:szCs w:val="24"/>
        </w:rPr>
        <w:t>, pois ele trouxe as informações necessárias para incriminar os demais réus desses crimes cometidos</w:t>
      </w:r>
      <w:r w:rsidR="00826796" w:rsidRPr="00F3069F">
        <w:rPr>
          <w:rFonts w:ascii="Times New Roman" w:hAnsi="Times New Roman" w:cs="Times New Roman"/>
          <w:sz w:val="24"/>
          <w:szCs w:val="24"/>
        </w:rPr>
        <w:t xml:space="preserve"> contra a Administração P</w:t>
      </w:r>
      <w:r w:rsidR="00FA46DB" w:rsidRPr="00F3069F">
        <w:rPr>
          <w:rFonts w:ascii="Times New Roman" w:hAnsi="Times New Roman" w:cs="Times New Roman"/>
          <w:sz w:val="24"/>
          <w:szCs w:val="24"/>
        </w:rPr>
        <w:t>ública. Lopes Junior (2013, p.51), descreve, ainda, com mais precisão sobre o importantíssimo instituto da colaboração premiada</w:t>
      </w:r>
      <w:r w:rsidR="00826796" w:rsidRPr="00F3069F">
        <w:rPr>
          <w:rFonts w:ascii="Times New Roman" w:hAnsi="Times New Roman" w:cs="Times New Roman"/>
          <w:sz w:val="24"/>
          <w:szCs w:val="24"/>
        </w:rPr>
        <w:t xml:space="preserve"> para solucionar esse caso</w:t>
      </w:r>
      <w:r w:rsidR="00FA46DB" w:rsidRPr="00F3069F">
        <w:rPr>
          <w:rFonts w:ascii="Times New Roman" w:hAnsi="Times New Roman" w:cs="Times New Roman"/>
          <w:sz w:val="24"/>
          <w:szCs w:val="24"/>
        </w:rPr>
        <w:t>:</w:t>
      </w:r>
    </w:p>
    <w:p w:rsidR="00FA46DB" w:rsidRPr="00F3069F" w:rsidRDefault="00FA46DB" w:rsidP="00BD7E57">
      <w:pPr>
        <w:autoSpaceDE w:val="0"/>
        <w:autoSpaceDN w:val="0"/>
        <w:adjustRightInd w:val="0"/>
        <w:spacing w:after="0" w:line="360" w:lineRule="auto"/>
        <w:jc w:val="both"/>
        <w:rPr>
          <w:rFonts w:ascii="Times New Roman" w:hAnsi="Times New Roman" w:cs="Times New Roman"/>
          <w:sz w:val="24"/>
          <w:szCs w:val="24"/>
        </w:rPr>
      </w:pPr>
    </w:p>
    <w:p w:rsidR="00FA46DB" w:rsidRPr="00F3069F" w:rsidRDefault="00FA46DB" w:rsidP="00FA46DB">
      <w:pPr>
        <w:autoSpaceDE w:val="0"/>
        <w:autoSpaceDN w:val="0"/>
        <w:adjustRightInd w:val="0"/>
        <w:spacing w:after="0" w:line="240" w:lineRule="auto"/>
        <w:ind w:left="2268"/>
        <w:jc w:val="both"/>
        <w:rPr>
          <w:rFonts w:ascii="Times New Roman" w:hAnsi="Times New Roman" w:cs="Times New Roman"/>
          <w:sz w:val="20"/>
          <w:szCs w:val="20"/>
        </w:rPr>
      </w:pPr>
      <w:r w:rsidRPr="00F3069F">
        <w:rPr>
          <w:rFonts w:ascii="Times New Roman" w:hAnsi="Times New Roman" w:cs="Times New Roman"/>
          <w:sz w:val="20"/>
          <w:szCs w:val="20"/>
        </w:rPr>
        <w:t>Com o advento da delação premiada, foi possível utilizar-se, especificamente na operação Caixa de Pandora, da colaboração de Durval Barbosa, como uma ferramenta com maior potencial no auxílio às investigações, tornando possível, dessa forma, condenações que seriam quase impossíveis ou pouquíssimos prováveis, no caso, a prisão do Governador José Roberto Arruda e na descoberta de outros integrantes da quadrilha, que faziam parte do alto escalão do Governo do Distrito Federal.</w:t>
      </w:r>
    </w:p>
    <w:p w:rsidR="00FA46DB" w:rsidRPr="00F3069F" w:rsidRDefault="00FA46DB" w:rsidP="00BD7E57">
      <w:pPr>
        <w:autoSpaceDE w:val="0"/>
        <w:autoSpaceDN w:val="0"/>
        <w:adjustRightInd w:val="0"/>
        <w:spacing w:after="0" w:line="360" w:lineRule="auto"/>
        <w:jc w:val="both"/>
        <w:rPr>
          <w:rFonts w:ascii="Times New Roman" w:hAnsi="Times New Roman" w:cs="Times New Roman"/>
          <w:sz w:val="24"/>
          <w:szCs w:val="24"/>
        </w:rPr>
      </w:pPr>
    </w:p>
    <w:p w:rsidR="00826796" w:rsidRPr="00F3069F" w:rsidRDefault="00826796" w:rsidP="00FA46DB">
      <w:pPr>
        <w:autoSpaceDE w:val="0"/>
        <w:autoSpaceDN w:val="0"/>
        <w:adjustRightInd w:val="0"/>
        <w:spacing w:after="0" w:line="360" w:lineRule="auto"/>
        <w:jc w:val="both"/>
        <w:rPr>
          <w:rFonts w:ascii="Times New Roman" w:hAnsi="Times New Roman" w:cs="Times New Roman"/>
          <w:sz w:val="24"/>
          <w:szCs w:val="24"/>
        </w:rPr>
      </w:pPr>
      <w:r w:rsidRPr="00F3069F">
        <w:rPr>
          <w:rFonts w:ascii="Times New Roman" w:hAnsi="Times New Roman" w:cs="Times New Roman"/>
          <w:sz w:val="24"/>
          <w:szCs w:val="24"/>
        </w:rPr>
        <w:tab/>
        <w:t>A delação/colaboração premiada, no caso do mensalão do DEM, despertou na população a sensação de que o Código Penal, também, pode ser utilizado para os políticos corruptos e para as pessoas do alto escalão econômico-financeiro desse país que se envolv</w:t>
      </w:r>
      <w:r w:rsidR="00BD7E57" w:rsidRPr="00F3069F">
        <w:rPr>
          <w:rFonts w:ascii="Times New Roman" w:hAnsi="Times New Roman" w:cs="Times New Roman"/>
          <w:sz w:val="24"/>
          <w:szCs w:val="24"/>
        </w:rPr>
        <w:t>em ou lideram organizações criminosas</w:t>
      </w:r>
      <w:r w:rsidRPr="00F3069F">
        <w:rPr>
          <w:rFonts w:ascii="Times New Roman" w:hAnsi="Times New Roman" w:cs="Times New Roman"/>
          <w:sz w:val="24"/>
          <w:szCs w:val="24"/>
        </w:rPr>
        <w:t>.</w:t>
      </w:r>
    </w:p>
    <w:p w:rsidR="00D6606E" w:rsidRPr="00F3069F" w:rsidRDefault="00D6606E" w:rsidP="00BD7E57">
      <w:pPr>
        <w:autoSpaceDE w:val="0"/>
        <w:autoSpaceDN w:val="0"/>
        <w:adjustRightInd w:val="0"/>
        <w:spacing w:after="0" w:line="360" w:lineRule="auto"/>
        <w:ind w:left="2268"/>
        <w:jc w:val="both"/>
        <w:rPr>
          <w:rFonts w:ascii="Times New Roman" w:hAnsi="Times New Roman" w:cs="Times New Roman"/>
          <w:sz w:val="24"/>
          <w:szCs w:val="24"/>
        </w:rPr>
      </w:pPr>
    </w:p>
    <w:p w:rsidR="00D6606E" w:rsidRPr="00F3069F" w:rsidRDefault="00D6606E" w:rsidP="00D6606E">
      <w:pPr>
        <w:autoSpaceDE w:val="0"/>
        <w:autoSpaceDN w:val="0"/>
        <w:adjustRightInd w:val="0"/>
        <w:spacing w:after="0" w:line="240" w:lineRule="auto"/>
        <w:ind w:left="2268"/>
        <w:jc w:val="both"/>
        <w:rPr>
          <w:rFonts w:ascii="Times New Roman" w:hAnsi="Times New Roman" w:cs="Times New Roman"/>
          <w:sz w:val="20"/>
          <w:szCs w:val="20"/>
        </w:rPr>
      </w:pPr>
      <w:r w:rsidRPr="00F3069F">
        <w:rPr>
          <w:rFonts w:ascii="Times New Roman" w:hAnsi="Times New Roman" w:cs="Times New Roman"/>
          <w:sz w:val="20"/>
          <w:szCs w:val="20"/>
        </w:rPr>
        <w:t xml:space="preserve">Sendo assim, o cenário político e administrativo de Brasília </w:t>
      </w:r>
      <w:proofErr w:type="gramStart"/>
      <w:r w:rsidRPr="00F3069F">
        <w:rPr>
          <w:rFonts w:ascii="Times New Roman" w:hAnsi="Times New Roman" w:cs="Times New Roman"/>
          <w:sz w:val="20"/>
          <w:szCs w:val="20"/>
        </w:rPr>
        <w:t>foi modificado com a ex</w:t>
      </w:r>
      <w:r w:rsidR="00BD7E57" w:rsidRPr="00F3069F">
        <w:rPr>
          <w:rFonts w:ascii="Times New Roman" w:hAnsi="Times New Roman" w:cs="Times New Roman"/>
          <w:sz w:val="20"/>
          <w:szCs w:val="20"/>
        </w:rPr>
        <w:t>ecução da operação Caixa de P</w:t>
      </w:r>
      <w:r w:rsidRPr="00F3069F">
        <w:rPr>
          <w:rFonts w:ascii="Times New Roman" w:hAnsi="Times New Roman" w:cs="Times New Roman"/>
          <w:sz w:val="20"/>
          <w:szCs w:val="20"/>
        </w:rPr>
        <w:t>andora</w:t>
      </w:r>
      <w:proofErr w:type="gramEnd"/>
      <w:r w:rsidRPr="00F3069F">
        <w:rPr>
          <w:rFonts w:ascii="Times New Roman" w:hAnsi="Times New Roman" w:cs="Times New Roman"/>
          <w:sz w:val="20"/>
          <w:szCs w:val="20"/>
        </w:rPr>
        <w:t xml:space="preserve"> e, sobretudo, pela colaboração de Durval, que forneceu informações de suma importância em troca dos benefícios da delação premiada. (</w:t>
      </w:r>
      <w:r w:rsidR="00183BF5" w:rsidRPr="00F3069F">
        <w:rPr>
          <w:rFonts w:ascii="Times New Roman" w:hAnsi="Times New Roman" w:cs="Times New Roman"/>
          <w:sz w:val="20"/>
          <w:szCs w:val="20"/>
        </w:rPr>
        <w:t>LOPES JUNIOR</w:t>
      </w:r>
      <w:r w:rsidRPr="00F3069F">
        <w:rPr>
          <w:rFonts w:ascii="Times New Roman" w:hAnsi="Times New Roman" w:cs="Times New Roman"/>
          <w:sz w:val="20"/>
          <w:szCs w:val="20"/>
        </w:rPr>
        <w:t>, 2013, p.45).</w:t>
      </w:r>
    </w:p>
    <w:p w:rsidR="00D6606E" w:rsidRPr="00F3069F" w:rsidRDefault="00D6606E" w:rsidP="00BD7E57">
      <w:pPr>
        <w:autoSpaceDE w:val="0"/>
        <w:autoSpaceDN w:val="0"/>
        <w:adjustRightInd w:val="0"/>
        <w:spacing w:after="0" w:line="360" w:lineRule="auto"/>
        <w:jc w:val="both"/>
        <w:rPr>
          <w:rFonts w:ascii="Times New Roman" w:hAnsi="Times New Roman" w:cs="Times New Roman"/>
          <w:bCs/>
          <w:sz w:val="24"/>
          <w:szCs w:val="24"/>
        </w:rPr>
      </w:pPr>
    </w:p>
    <w:p w:rsidR="00D6606E" w:rsidRPr="00F3069F" w:rsidRDefault="00BD7E57" w:rsidP="00BD7E57">
      <w:pPr>
        <w:autoSpaceDE w:val="0"/>
        <w:autoSpaceDN w:val="0"/>
        <w:adjustRightInd w:val="0"/>
        <w:spacing w:after="0" w:line="360" w:lineRule="auto"/>
        <w:jc w:val="both"/>
        <w:rPr>
          <w:rFonts w:ascii="Times New Roman" w:hAnsi="Times New Roman" w:cs="Times New Roman"/>
          <w:sz w:val="24"/>
          <w:szCs w:val="24"/>
        </w:rPr>
      </w:pPr>
      <w:r w:rsidRPr="00F3069F">
        <w:rPr>
          <w:rFonts w:ascii="Times New Roman" w:hAnsi="Times New Roman" w:cs="Times New Roman"/>
          <w:sz w:val="24"/>
          <w:szCs w:val="24"/>
        </w:rPr>
        <w:lastRenderedPageBreak/>
        <w:tab/>
        <w:t xml:space="preserve">Deixou claro, a Operação “Caixa de Pandora”, que a colaboração premiada foi eficaz para aquilo que foi estabelecida pelo ordenamento jurídico brasileiro mudando o cenário político-administrativo de Brasília e levando o principal nome da organização criminosa para a cadeia: o Governador do Distrito Federal José Roberto Arruda.  </w:t>
      </w:r>
    </w:p>
    <w:p w:rsidR="009C2402" w:rsidRPr="00F3069F" w:rsidRDefault="009C2402" w:rsidP="009C2402">
      <w:pPr>
        <w:pStyle w:val="Default"/>
        <w:tabs>
          <w:tab w:val="left" w:pos="1134"/>
        </w:tabs>
        <w:spacing w:line="360" w:lineRule="auto"/>
        <w:jc w:val="both"/>
        <w:rPr>
          <w:rFonts w:ascii="Times New Roman" w:hAnsi="Times New Roman" w:cs="Times New Roman"/>
          <w:color w:val="auto"/>
          <w:shd w:val="clear" w:color="auto" w:fill="FFFFFF"/>
        </w:rPr>
      </w:pPr>
      <w:r w:rsidRPr="00F3069F">
        <w:rPr>
          <w:rFonts w:ascii="Times New Roman" w:hAnsi="Times New Roman" w:cs="Times New Roman"/>
          <w:color w:val="auto"/>
          <w:shd w:val="clear" w:color="auto" w:fill="FFFFFF"/>
        </w:rPr>
        <w:tab/>
        <w:t>No denominado “mensalão” uma das figuras principais foi o Ex-deputado federal</w:t>
      </w:r>
      <w:r w:rsidRPr="00F3069F">
        <w:rPr>
          <w:rStyle w:val="Forte"/>
          <w:rFonts w:ascii="Times New Roman" w:hAnsi="Times New Roman" w:cs="Times New Roman"/>
          <w:color w:val="auto"/>
          <w:bdr w:val="none" w:sz="0" w:space="0" w:color="auto" w:frame="1"/>
          <w:shd w:val="clear" w:color="auto" w:fill="FFFFFF"/>
        </w:rPr>
        <w:t xml:space="preserve"> </w:t>
      </w:r>
      <w:r w:rsidRPr="00F3069F">
        <w:rPr>
          <w:rStyle w:val="Forte"/>
          <w:rFonts w:ascii="Times New Roman" w:hAnsi="Times New Roman" w:cs="Times New Roman"/>
          <w:b w:val="0"/>
          <w:color w:val="auto"/>
          <w:bdr w:val="none" w:sz="0" w:space="0" w:color="auto" w:frame="1"/>
          <w:shd w:val="clear" w:color="auto" w:fill="FFFFFF"/>
        </w:rPr>
        <w:t>Roberto Jefferson</w:t>
      </w:r>
      <w:r w:rsidRPr="00F3069F">
        <w:rPr>
          <w:rFonts w:ascii="Times New Roman" w:hAnsi="Times New Roman" w:cs="Times New Roman"/>
          <w:color w:val="auto"/>
          <w:shd w:val="clear" w:color="auto" w:fill="FFFFFF"/>
        </w:rPr>
        <w:t>, ele foi o responsável por escancarar o esquema do Mensalão, em 2005. Contou como a prática funcionava, indicou comparsas e entregou o empresário Marcos Valério, acusado de orquestrar a arrecadação de dinheiro junto ao governo para compra de apoio no Congresso Nacional. Como benefício pela delaç</w:t>
      </w:r>
      <w:r w:rsidR="00AB439C">
        <w:rPr>
          <w:rFonts w:ascii="Times New Roman" w:hAnsi="Times New Roman" w:cs="Times New Roman"/>
          <w:color w:val="auto"/>
          <w:shd w:val="clear" w:color="auto" w:fill="FFFFFF"/>
        </w:rPr>
        <w:t>ão, teve a pena reduzida em 1/3;</w:t>
      </w:r>
      <w:r w:rsidRPr="00F3069F">
        <w:rPr>
          <w:rFonts w:ascii="Times New Roman" w:hAnsi="Times New Roman" w:cs="Times New Roman"/>
          <w:color w:val="auto"/>
          <w:shd w:val="clear" w:color="auto" w:fill="FFFFFF"/>
        </w:rPr>
        <w:t xml:space="preserve"> </w:t>
      </w:r>
      <w:r w:rsidR="00AB439C">
        <w:rPr>
          <w:rFonts w:ascii="Times New Roman" w:hAnsi="Times New Roman" w:cs="Times New Roman"/>
          <w:color w:val="auto"/>
          <w:shd w:val="clear" w:color="auto" w:fill="FFFFFF"/>
        </w:rPr>
        <w:t>sendo sua pena de dez</w:t>
      </w:r>
      <w:r w:rsidRPr="00F3069F">
        <w:rPr>
          <w:rFonts w:ascii="Times New Roman" w:hAnsi="Times New Roman" w:cs="Times New Roman"/>
          <w:color w:val="auto"/>
          <w:shd w:val="clear" w:color="auto" w:fill="FFFFFF"/>
        </w:rPr>
        <w:t xml:space="preserve"> anos e meio </w:t>
      </w:r>
      <w:r w:rsidR="00AB439C">
        <w:rPr>
          <w:rFonts w:ascii="Times New Roman" w:hAnsi="Times New Roman" w:cs="Times New Roman"/>
          <w:color w:val="auto"/>
          <w:shd w:val="clear" w:color="auto" w:fill="FFFFFF"/>
        </w:rPr>
        <w:t xml:space="preserve">reduzida </w:t>
      </w:r>
      <w:r w:rsidRPr="00F3069F">
        <w:rPr>
          <w:rFonts w:ascii="Times New Roman" w:hAnsi="Times New Roman" w:cs="Times New Roman"/>
          <w:color w:val="auto"/>
          <w:shd w:val="clear" w:color="auto" w:fill="FFFFFF"/>
        </w:rPr>
        <w:t>para pouco mais de sete anos. A diminuição da pena acabou permitindo ainda que ele a cumprisse em regime semiaberto.</w:t>
      </w:r>
      <w:r w:rsidR="00922CB0" w:rsidRPr="00F3069F">
        <w:rPr>
          <w:rFonts w:ascii="Times New Roman" w:hAnsi="Times New Roman" w:cs="Times New Roman"/>
          <w:color w:val="auto"/>
          <w:shd w:val="clear" w:color="auto" w:fill="FFFFFF"/>
        </w:rPr>
        <w:t xml:space="preserve"> Cooperando, </w:t>
      </w:r>
      <w:proofErr w:type="spellStart"/>
      <w:r w:rsidR="00922CB0" w:rsidRPr="00F3069F">
        <w:rPr>
          <w:rFonts w:ascii="Times New Roman" w:hAnsi="Times New Roman" w:cs="Times New Roman"/>
          <w:color w:val="auto"/>
          <w:shd w:val="clear" w:color="auto" w:fill="FFFFFF"/>
        </w:rPr>
        <w:t>Avila</w:t>
      </w:r>
      <w:proofErr w:type="spellEnd"/>
      <w:r w:rsidR="00922CB0" w:rsidRPr="00F3069F">
        <w:rPr>
          <w:rFonts w:ascii="Times New Roman" w:hAnsi="Times New Roman" w:cs="Times New Roman"/>
          <w:color w:val="auto"/>
          <w:shd w:val="clear" w:color="auto" w:fill="FFFFFF"/>
        </w:rPr>
        <w:t xml:space="preserve"> (</w:t>
      </w:r>
      <w:r w:rsidR="00922CB0" w:rsidRPr="00F3069F">
        <w:rPr>
          <w:rFonts w:ascii="Times New Roman" w:hAnsi="Times New Roman" w:cs="Times New Roman"/>
          <w:color w:val="auto"/>
        </w:rPr>
        <w:t>2014, p.42), diz que:</w:t>
      </w:r>
    </w:p>
    <w:p w:rsidR="00AF1AA5" w:rsidRPr="00F3069F" w:rsidRDefault="00AF1AA5" w:rsidP="009C2402">
      <w:pPr>
        <w:pStyle w:val="Default"/>
        <w:tabs>
          <w:tab w:val="left" w:pos="1134"/>
        </w:tabs>
        <w:spacing w:line="360" w:lineRule="auto"/>
        <w:jc w:val="both"/>
        <w:rPr>
          <w:rFonts w:ascii="Times New Roman" w:hAnsi="Times New Roman" w:cs="Times New Roman"/>
          <w:color w:val="auto"/>
          <w:shd w:val="clear" w:color="auto" w:fill="FFFFFF"/>
        </w:rPr>
      </w:pPr>
    </w:p>
    <w:p w:rsidR="00AF1AA5" w:rsidRPr="00F3069F" w:rsidRDefault="00AF1AA5" w:rsidP="00AF1AA5">
      <w:pPr>
        <w:autoSpaceDE w:val="0"/>
        <w:autoSpaceDN w:val="0"/>
        <w:adjustRightInd w:val="0"/>
        <w:spacing w:after="0" w:line="240" w:lineRule="auto"/>
        <w:ind w:left="2268"/>
        <w:jc w:val="both"/>
        <w:rPr>
          <w:rFonts w:ascii="Times New Roman" w:hAnsi="Times New Roman" w:cs="Times New Roman"/>
          <w:sz w:val="20"/>
          <w:szCs w:val="20"/>
        </w:rPr>
      </w:pPr>
      <w:r w:rsidRPr="00F3069F">
        <w:rPr>
          <w:rFonts w:ascii="Times New Roman" w:hAnsi="Times New Roman" w:cs="Times New Roman"/>
          <w:sz w:val="20"/>
          <w:szCs w:val="20"/>
        </w:rPr>
        <w:t>Em linhas gerais, o esquema do “mensalão” é visto como um repasse de dinheiro do Partido dos Trabalhadores (PT) em forma de um pagamento mensal aos parlamentares da base aliada pertencentes à Câmara dos Deputados. Esta mensalidade (daí o nome popularmente conhecido como mensalão) era apresentada aos deputados como forma de incentivar aos mesmos a votarem junto com o governo em projetos legislativos na casa. Portanto, a organização com fim ilícito nada mais era que a compra de apoio parlamentar.</w:t>
      </w:r>
    </w:p>
    <w:p w:rsidR="00BA279D" w:rsidRPr="00F3069F" w:rsidRDefault="009C2402" w:rsidP="009C2402">
      <w:pPr>
        <w:pStyle w:val="Default"/>
        <w:tabs>
          <w:tab w:val="left" w:pos="1134"/>
        </w:tabs>
        <w:spacing w:line="360" w:lineRule="auto"/>
        <w:jc w:val="both"/>
        <w:rPr>
          <w:rFonts w:ascii="Times New Roman" w:hAnsi="Times New Roman" w:cs="Times New Roman"/>
          <w:color w:val="auto"/>
          <w:shd w:val="clear" w:color="auto" w:fill="FFFFFF"/>
        </w:rPr>
      </w:pPr>
      <w:r w:rsidRPr="00F3069F">
        <w:rPr>
          <w:rFonts w:ascii="Times New Roman" w:hAnsi="Times New Roman" w:cs="Times New Roman"/>
          <w:color w:val="auto"/>
          <w:shd w:val="clear" w:color="auto" w:fill="FFFFFF"/>
        </w:rPr>
        <w:tab/>
      </w:r>
    </w:p>
    <w:p w:rsidR="00922CB0" w:rsidRPr="00F3069F" w:rsidRDefault="00922CB0" w:rsidP="00922CB0">
      <w:pPr>
        <w:pStyle w:val="Default"/>
        <w:tabs>
          <w:tab w:val="left" w:pos="1134"/>
        </w:tabs>
        <w:spacing w:line="360" w:lineRule="auto"/>
        <w:jc w:val="both"/>
        <w:rPr>
          <w:rFonts w:ascii="Times New Roman" w:hAnsi="Times New Roman" w:cs="Times New Roman"/>
          <w:color w:val="auto"/>
          <w:shd w:val="clear" w:color="auto" w:fill="FFFFFF"/>
        </w:rPr>
      </w:pPr>
      <w:r w:rsidRPr="00F3069F">
        <w:rPr>
          <w:rFonts w:ascii="Times New Roman" w:hAnsi="Times New Roman" w:cs="Times New Roman"/>
          <w:color w:val="auto"/>
          <w:shd w:val="clear" w:color="auto" w:fill="FFFFFF"/>
        </w:rPr>
        <w:tab/>
        <w:t xml:space="preserve">A manipulação com o dinheiro público é tão gritante que chega a causar nojo naqueles que ouvem os relatos de tais práticas criminosas. O </w:t>
      </w:r>
      <w:r w:rsidR="00AB439C">
        <w:rPr>
          <w:rFonts w:ascii="Times New Roman" w:hAnsi="Times New Roman" w:cs="Times New Roman"/>
          <w:color w:val="auto"/>
          <w:shd w:val="clear" w:color="auto" w:fill="FFFFFF"/>
        </w:rPr>
        <w:t>Mensalão caracterizado pela compra de apoio</w:t>
      </w:r>
      <w:r w:rsidRPr="00F3069F">
        <w:rPr>
          <w:rFonts w:ascii="Times New Roman" w:hAnsi="Times New Roman" w:cs="Times New Roman"/>
          <w:color w:val="auto"/>
          <w:shd w:val="clear" w:color="auto" w:fill="FFFFFF"/>
        </w:rPr>
        <w:t xml:space="preserve"> político foi, também, desfeito pela eficiência da colaboração premiada que mesmo atacada por alguns juristas revela que é bastante útil e proveitosa para desmascarar práticas eticamente e criminalmente condenáveis.</w:t>
      </w:r>
    </w:p>
    <w:p w:rsidR="00BA279D" w:rsidRPr="00F3069F" w:rsidRDefault="00BA279D" w:rsidP="009C2402">
      <w:pPr>
        <w:pStyle w:val="Default"/>
        <w:tabs>
          <w:tab w:val="left" w:pos="1134"/>
        </w:tabs>
        <w:spacing w:line="360" w:lineRule="auto"/>
        <w:jc w:val="both"/>
        <w:rPr>
          <w:rFonts w:ascii="Times New Roman" w:hAnsi="Times New Roman" w:cs="Times New Roman"/>
          <w:color w:val="auto"/>
          <w:shd w:val="clear" w:color="auto" w:fill="FFFFFF"/>
        </w:rPr>
      </w:pPr>
    </w:p>
    <w:p w:rsidR="00BA279D" w:rsidRPr="00F3069F" w:rsidRDefault="00BA279D" w:rsidP="00BA279D">
      <w:pPr>
        <w:autoSpaceDE w:val="0"/>
        <w:autoSpaceDN w:val="0"/>
        <w:adjustRightInd w:val="0"/>
        <w:spacing w:after="0" w:line="240" w:lineRule="auto"/>
        <w:ind w:left="2268"/>
        <w:jc w:val="both"/>
        <w:rPr>
          <w:rFonts w:ascii="Times New Roman" w:hAnsi="Times New Roman" w:cs="Times New Roman"/>
          <w:sz w:val="20"/>
          <w:szCs w:val="20"/>
        </w:rPr>
      </w:pPr>
      <w:r w:rsidRPr="00F3069F">
        <w:rPr>
          <w:rFonts w:ascii="Times New Roman" w:hAnsi="Times New Roman" w:cs="Times New Roman"/>
          <w:sz w:val="20"/>
          <w:szCs w:val="20"/>
        </w:rPr>
        <w:t xml:space="preserve">Convém lembrar que, no caso em tela, apenas dois réus formaram acordo junto ao </w:t>
      </w:r>
      <w:r w:rsidRPr="00F3069F">
        <w:rPr>
          <w:rFonts w:ascii="Times New Roman" w:hAnsi="Times New Roman" w:cs="Times New Roman"/>
          <w:i/>
          <w:iCs/>
          <w:sz w:val="20"/>
          <w:szCs w:val="20"/>
        </w:rPr>
        <w:t xml:space="preserve">parquet </w:t>
      </w:r>
      <w:r w:rsidRPr="00F3069F">
        <w:rPr>
          <w:rFonts w:ascii="Times New Roman" w:hAnsi="Times New Roman" w:cs="Times New Roman"/>
          <w:sz w:val="20"/>
          <w:szCs w:val="20"/>
        </w:rPr>
        <w:t>e por isso obtiveram como prêmio o perdão judicial. Tal acordo foi proposto a demais réus na ação não sendo aceito. Convém ressaltar que os beneficiados de acordo foram apenas os réus Lúcio Bolonha Funaro e José Carlos Batista. (</w:t>
      </w:r>
      <w:r w:rsidR="00183BF5" w:rsidRPr="00F3069F">
        <w:rPr>
          <w:rFonts w:ascii="Times New Roman" w:hAnsi="Times New Roman" w:cs="Times New Roman"/>
          <w:sz w:val="20"/>
          <w:szCs w:val="20"/>
        </w:rPr>
        <w:t>AVILA</w:t>
      </w:r>
      <w:r w:rsidRPr="00F3069F">
        <w:rPr>
          <w:rFonts w:ascii="Times New Roman" w:hAnsi="Times New Roman" w:cs="Times New Roman"/>
          <w:sz w:val="20"/>
          <w:szCs w:val="20"/>
        </w:rPr>
        <w:t>, 2014, p.47-48).</w:t>
      </w:r>
    </w:p>
    <w:p w:rsidR="00BA279D" w:rsidRPr="00F3069F" w:rsidRDefault="00BA279D" w:rsidP="009C2402">
      <w:pPr>
        <w:pStyle w:val="Default"/>
        <w:tabs>
          <w:tab w:val="left" w:pos="1134"/>
        </w:tabs>
        <w:spacing w:line="360" w:lineRule="auto"/>
        <w:jc w:val="both"/>
        <w:rPr>
          <w:rFonts w:ascii="Times New Roman" w:hAnsi="Times New Roman" w:cs="Times New Roman"/>
          <w:color w:val="auto"/>
          <w:shd w:val="clear" w:color="auto" w:fill="FFFFFF"/>
        </w:rPr>
      </w:pPr>
    </w:p>
    <w:p w:rsidR="00B0461A" w:rsidRPr="00F3069F" w:rsidRDefault="00922CB0" w:rsidP="009C2402">
      <w:pPr>
        <w:pStyle w:val="Default"/>
        <w:tabs>
          <w:tab w:val="left" w:pos="1134"/>
        </w:tabs>
        <w:spacing w:line="360" w:lineRule="auto"/>
        <w:jc w:val="both"/>
        <w:rPr>
          <w:rFonts w:ascii="Times New Roman" w:hAnsi="Times New Roman" w:cs="Times New Roman"/>
          <w:color w:val="auto"/>
        </w:rPr>
      </w:pPr>
      <w:r w:rsidRPr="00F3069F">
        <w:rPr>
          <w:rFonts w:ascii="Times New Roman" w:hAnsi="Times New Roman" w:cs="Times New Roman"/>
          <w:color w:val="auto"/>
          <w:shd w:val="clear" w:color="auto" w:fill="FFFFFF"/>
        </w:rPr>
        <w:tab/>
      </w:r>
      <w:r w:rsidR="00AB439C">
        <w:rPr>
          <w:rFonts w:ascii="Times New Roman" w:hAnsi="Times New Roman" w:cs="Times New Roman"/>
          <w:color w:val="auto"/>
          <w:shd w:val="clear" w:color="auto" w:fill="FFFFFF"/>
        </w:rPr>
        <w:t>Hoje em dia</w:t>
      </w:r>
      <w:r w:rsidR="00B0461A" w:rsidRPr="00F3069F">
        <w:rPr>
          <w:rFonts w:ascii="Times New Roman" w:hAnsi="Times New Roman" w:cs="Times New Roman"/>
          <w:color w:val="auto"/>
        </w:rPr>
        <w:t>,</w:t>
      </w:r>
      <w:r w:rsidR="009C2402" w:rsidRPr="00F3069F">
        <w:rPr>
          <w:rFonts w:ascii="Times New Roman" w:hAnsi="Times New Roman" w:cs="Times New Roman"/>
          <w:color w:val="auto"/>
        </w:rPr>
        <w:t xml:space="preserve"> a delação ou colaboração premiada, </w:t>
      </w:r>
      <w:r w:rsidR="00B0461A" w:rsidRPr="00F3069F">
        <w:rPr>
          <w:rFonts w:ascii="Times New Roman" w:hAnsi="Times New Roman" w:cs="Times New Roman"/>
          <w:color w:val="auto"/>
        </w:rPr>
        <w:t xml:space="preserve">tem estado nas primeiras páginas dos jornais, debates em círculos de amigos, nas escolas e universidades, pois, segundo as denúncias, </w:t>
      </w:r>
      <w:r w:rsidR="00AB439C">
        <w:rPr>
          <w:rFonts w:ascii="Times New Roman" w:hAnsi="Times New Roman" w:cs="Times New Roman"/>
          <w:color w:val="auto"/>
        </w:rPr>
        <w:t>o chamado “petrolão” te</w:t>
      </w:r>
      <w:r w:rsidR="00B0461A" w:rsidRPr="00F3069F">
        <w:rPr>
          <w:rFonts w:ascii="Times New Roman" w:hAnsi="Times New Roman" w:cs="Times New Roman"/>
          <w:color w:val="auto"/>
        </w:rPr>
        <w:t>m envolvido um grande número de parlamentares e até o alto escalão do Poder Executivo Federal;</w:t>
      </w:r>
      <w:r w:rsidR="009C2402" w:rsidRPr="00F3069F">
        <w:rPr>
          <w:rFonts w:ascii="Times New Roman" w:hAnsi="Times New Roman" w:cs="Times New Roman"/>
          <w:color w:val="auto"/>
        </w:rPr>
        <w:t xml:space="preserve"> os nomes do doleiro Alberto Youssef e do ex-diretor de Abastecimento da Petrobrás Paulo Roberto Costa</w:t>
      </w:r>
      <w:r w:rsidR="00B0461A" w:rsidRPr="00F3069F">
        <w:rPr>
          <w:rFonts w:ascii="Times New Roman" w:hAnsi="Times New Roman" w:cs="Times New Roman"/>
          <w:color w:val="auto"/>
        </w:rPr>
        <w:t xml:space="preserve"> são os nomes mais citados, pelo que os tais acordaram em cooperar com as investigações em troca de </w:t>
      </w:r>
      <w:r w:rsidR="00B0461A" w:rsidRPr="00F3069F">
        <w:rPr>
          <w:rFonts w:ascii="Times New Roman" w:hAnsi="Times New Roman" w:cs="Times New Roman"/>
          <w:color w:val="auto"/>
        </w:rPr>
        <w:lastRenderedPageBreak/>
        <w:t>benefícios da justiça</w:t>
      </w:r>
      <w:r w:rsidR="009C2402" w:rsidRPr="00F3069F">
        <w:rPr>
          <w:rFonts w:ascii="Times New Roman" w:hAnsi="Times New Roman" w:cs="Times New Roman"/>
          <w:color w:val="auto"/>
        </w:rPr>
        <w:t xml:space="preserve">. As denúncias apareceram na operação denominada de Lava Jato pela Polícia Federal. </w:t>
      </w:r>
    </w:p>
    <w:p w:rsidR="009C2402" w:rsidRPr="00F3069F" w:rsidRDefault="00B0461A" w:rsidP="009C2402">
      <w:pPr>
        <w:pStyle w:val="Default"/>
        <w:tabs>
          <w:tab w:val="left" w:pos="1134"/>
        </w:tabs>
        <w:spacing w:line="360" w:lineRule="auto"/>
        <w:jc w:val="both"/>
        <w:rPr>
          <w:rFonts w:ascii="Times New Roman" w:hAnsi="Times New Roman" w:cs="Times New Roman"/>
          <w:color w:val="auto"/>
        </w:rPr>
      </w:pPr>
      <w:r w:rsidRPr="00F3069F">
        <w:rPr>
          <w:rFonts w:ascii="Times New Roman" w:hAnsi="Times New Roman" w:cs="Times New Roman"/>
          <w:color w:val="auto"/>
        </w:rPr>
        <w:tab/>
        <w:t>Segundo a Polícia Federal o</w:t>
      </w:r>
      <w:r w:rsidR="009C2402" w:rsidRPr="00F3069F">
        <w:rPr>
          <w:rFonts w:ascii="Times New Roman" w:hAnsi="Times New Roman" w:cs="Times New Roman"/>
          <w:color w:val="auto"/>
        </w:rPr>
        <w:t xml:space="preserve"> esquema de lavagem de dinheiro pode ter movimentado cerca de R$ 10 bilhões de forma ilega</w:t>
      </w:r>
      <w:r w:rsidR="00043896" w:rsidRPr="00F3069F">
        <w:rPr>
          <w:rFonts w:ascii="Times New Roman" w:hAnsi="Times New Roman" w:cs="Times New Roman"/>
          <w:color w:val="auto"/>
        </w:rPr>
        <w:t>l. E as delações</w:t>
      </w:r>
      <w:r w:rsidR="009C2402" w:rsidRPr="00F3069F">
        <w:rPr>
          <w:rFonts w:ascii="Times New Roman" w:hAnsi="Times New Roman" w:cs="Times New Roman"/>
          <w:color w:val="auto"/>
        </w:rPr>
        <w:t xml:space="preserve"> dos acusados já supracitados têm contribuído de forma significativa para prisão de mais envolvidos em tais crimes.</w:t>
      </w:r>
    </w:p>
    <w:p w:rsidR="00D3307B" w:rsidRPr="00F3069F" w:rsidRDefault="00D3307B" w:rsidP="009C2402">
      <w:pPr>
        <w:pStyle w:val="Default"/>
        <w:tabs>
          <w:tab w:val="left" w:pos="1134"/>
        </w:tabs>
        <w:spacing w:line="360" w:lineRule="auto"/>
        <w:jc w:val="both"/>
        <w:rPr>
          <w:rFonts w:ascii="Times New Roman" w:hAnsi="Times New Roman" w:cs="Times New Roman"/>
          <w:color w:val="auto"/>
        </w:rPr>
      </w:pPr>
    </w:p>
    <w:p w:rsidR="00D3307B" w:rsidRPr="00F3069F" w:rsidRDefault="00D3307B" w:rsidP="00C81FE4">
      <w:pPr>
        <w:pStyle w:val="Default"/>
        <w:tabs>
          <w:tab w:val="left" w:pos="1134"/>
        </w:tabs>
        <w:ind w:left="2268"/>
        <w:jc w:val="both"/>
        <w:rPr>
          <w:rFonts w:ascii="Times New Roman" w:hAnsi="Times New Roman" w:cs="Times New Roman"/>
          <w:color w:val="auto"/>
          <w:sz w:val="20"/>
          <w:szCs w:val="20"/>
        </w:rPr>
      </w:pPr>
      <w:r w:rsidRPr="00F3069F">
        <w:rPr>
          <w:rFonts w:ascii="Times New Roman" w:hAnsi="Times New Roman" w:cs="Times New Roman"/>
          <w:color w:val="auto"/>
          <w:sz w:val="20"/>
          <w:szCs w:val="20"/>
          <w:shd w:val="clear" w:color="auto" w:fill="FFFFFF"/>
        </w:rPr>
        <w:t>Com início em um</w:t>
      </w:r>
      <w:r w:rsidRPr="00F3069F">
        <w:rPr>
          <w:rStyle w:val="apple-converted-space"/>
          <w:rFonts w:ascii="Times New Roman" w:hAnsi="Times New Roman" w:cs="Times New Roman"/>
          <w:color w:val="auto"/>
          <w:sz w:val="20"/>
          <w:szCs w:val="20"/>
          <w:shd w:val="clear" w:color="auto" w:fill="FFFFFF"/>
        </w:rPr>
        <w:t> </w:t>
      </w:r>
      <w:hyperlink r:id="rId8" w:history="1">
        <w:r w:rsidRPr="00F3069F">
          <w:rPr>
            <w:rStyle w:val="Hyperlink"/>
            <w:rFonts w:ascii="Times New Roman" w:hAnsi="Times New Roman" w:cs="Times New Roman"/>
            <w:color w:val="auto"/>
            <w:sz w:val="20"/>
            <w:szCs w:val="20"/>
            <w:u w:val="none"/>
            <w:shd w:val="clear" w:color="auto" w:fill="FFFFFF"/>
          </w:rPr>
          <w:t>posto de gasolina</w:t>
        </w:r>
      </w:hyperlink>
      <w:r w:rsidRPr="00F3069F">
        <w:rPr>
          <w:rStyle w:val="apple-converted-space"/>
          <w:rFonts w:ascii="Times New Roman" w:hAnsi="Times New Roman" w:cs="Times New Roman"/>
          <w:color w:val="auto"/>
          <w:sz w:val="20"/>
          <w:szCs w:val="20"/>
          <w:shd w:val="clear" w:color="auto" w:fill="FFFFFF"/>
        </w:rPr>
        <w:t> </w:t>
      </w:r>
      <w:proofErr w:type="gramStart"/>
      <w:r w:rsidRPr="00F3069F">
        <w:rPr>
          <w:rFonts w:ascii="Times New Roman" w:hAnsi="Times New Roman" w:cs="Times New Roman"/>
          <w:color w:val="auto"/>
          <w:sz w:val="20"/>
          <w:szCs w:val="20"/>
          <w:shd w:val="clear" w:color="auto" w:fill="FFFFFF"/>
        </w:rPr>
        <w:t>–de</w:t>
      </w:r>
      <w:proofErr w:type="gramEnd"/>
      <w:r w:rsidRPr="00F3069F">
        <w:rPr>
          <w:rFonts w:ascii="Times New Roman" w:hAnsi="Times New Roman" w:cs="Times New Roman"/>
          <w:color w:val="auto"/>
          <w:sz w:val="20"/>
          <w:szCs w:val="20"/>
          <w:shd w:val="clear" w:color="auto" w:fill="FFFFFF"/>
        </w:rPr>
        <w:t xml:space="preserve"> onde surgiu seu nome–, a Operação Lava Jato, deflagrada em março de 2014, investiga um grande esquema de lavagem e desvio de dinheiro envolvendo a Petrobras, grandes empreiteiras do país e políticos.</w:t>
      </w:r>
      <w:r w:rsidR="008D376A" w:rsidRPr="00F3069F">
        <w:rPr>
          <w:rFonts w:ascii="Times New Roman" w:hAnsi="Times New Roman" w:cs="Times New Roman"/>
          <w:color w:val="auto"/>
          <w:sz w:val="20"/>
          <w:szCs w:val="20"/>
          <w:shd w:val="clear" w:color="auto" w:fill="FFFFFF"/>
        </w:rPr>
        <w:t xml:space="preserve"> (</w:t>
      </w:r>
      <w:r w:rsidR="00183BF5" w:rsidRPr="00F3069F">
        <w:rPr>
          <w:rFonts w:ascii="Times New Roman" w:hAnsi="Times New Roman" w:cs="Times New Roman"/>
          <w:color w:val="auto"/>
          <w:sz w:val="20"/>
          <w:szCs w:val="20"/>
          <w:shd w:val="clear" w:color="auto" w:fill="FFFFFF"/>
        </w:rPr>
        <w:t>FOLHA DE S. PAULO</w:t>
      </w:r>
      <w:r w:rsidR="008D376A" w:rsidRPr="00F3069F">
        <w:rPr>
          <w:rFonts w:ascii="Times New Roman" w:hAnsi="Times New Roman" w:cs="Times New Roman"/>
          <w:color w:val="auto"/>
          <w:sz w:val="20"/>
          <w:szCs w:val="20"/>
          <w:shd w:val="clear" w:color="auto" w:fill="FFFFFF"/>
        </w:rPr>
        <w:t>, 2014).</w:t>
      </w:r>
    </w:p>
    <w:p w:rsidR="00FE331C" w:rsidRPr="00F3069F" w:rsidRDefault="00FE331C" w:rsidP="009C2402">
      <w:pPr>
        <w:pStyle w:val="Default"/>
        <w:tabs>
          <w:tab w:val="left" w:pos="1134"/>
        </w:tabs>
        <w:spacing w:line="360" w:lineRule="auto"/>
        <w:jc w:val="both"/>
        <w:rPr>
          <w:rFonts w:ascii="Times New Roman" w:hAnsi="Times New Roman" w:cs="Times New Roman"/>
          <w:color w:val="auto"/>
        </w:rPr>
      </w:pPr>
    </w:p>
    <w:p w:rsidR="00EE3C54" w:rsidRPr="00F3069F" w:rsidRDefault="0071365D" w:rsidP="00EE3C54">
      <w:pPr>
        <w:pStyle w:val="NormalWeb"/>
        <w:shd w:val="clear" w:color="auto" w:fill="FFFFFF"/>
        <w:spacing w:before="0" w:beforeAutospacing="0" w:after="0" w:afterAutospacing="0" w:line="360" w:lineRule="auto"/>
        <w:jc w:val="both"/>
      </w:pPr>
      <w:r w:rsidRPr="00F3069F">
        <w:tab/>
        <w:t xml:space="preserve">Diante de tal esquema de lavagem e desvio de dinheiro na maior estatal do país, vem à tona toda a organização criminosa envolvendo partidos políticos e as maiores empreiteiras em funcionamento no Brasil fazendo ruir esse belo castelo de areia construído por </w:t>
      </w:r>
      <w:r w:rsidR="00EE3C54" w:rsidRPr="00F3069F">
        <w:t>corruptos</w:t>
      </w:r>
      <w:r w:rsidRPr="00F3069F">
        <w:t xml:space="preserve"> que </w:t>
      </w:r>
      <w:r w:rsidR="00EE3C54" w:rsidRPr="00F3069F">
        <w:t>dilapidaram o dinheiro público</w:t>
      </w:r>
      <w:r w:rsidRPr="00F3069F">
        <w:t>.</w:t>
      </w:r>
    </w:p>
    <w:p w:rsidR="00EE3C54" w:rsidRPr="00F3069F" w:rsidRDefault="00EE3C54" w:rsidP="00EE3C54">
      <w:pPr>
        <w:pStyle w:val="NormalWeb"/>
        <w:shd w:val="clear" w:color="auto" w:fill="FFFFFF"/>
        <w:spacing w:before="0" w:beforeAutospacing="0" w:after="0" w:afterAutospacing="0" w:line="360" w:lineRule="auto"/>
        <w:jc w:val="both"/>
      </w:pPr>
    </w:p>
    <w:p w:rsidR="0071365D" w:rsidRPr="00F3069F" w:rsidRDefault="00C60951" w:rsidP="00C81FE4">
      <w:pPr>
        <w:pStyle w:val="NormalWeb"/>
        <w:shd w:val="clear" w:color="auto" w:fill="FFFFFF"/>
        <w:spacing w:before="0" w:beforeAutospacing="0" w:after="0" w:afterAutospacing="0"/>
        <w:ind w:left="2268"/>
        <w:jc w:val="both"/>
        <w:rPr>
          <w:sz w:val="20"/>
          <w:szCs w:val="20"/>
        </w:rPr>
      </w:pPr>
      <w:hyperlink r:id="rId9" w:history="1">
        <w:r w:rsidR="0071365D" w:rsidRPr="00F3069F">
          <w:rPr>
            <w:rStyle w:val="Hyperlink"/>
            <w:color w:val="auto"/>
            <w:sz w:val="20"/>
            <w:szCs w:val="20"/>
            <w:u w:val="none"/>
          </w:rPr>
          <w:t>Em seu depoimento</w:t>
        </w:r>
      </w:hyperlink>
      <w:r w:rsidR="0071365D" w:rsidRPr="00F3069F">
        <w:rPr>
          <w:sz w:val="20"/>
          <w:szCs w:val="20"/>
        </w:rPr>
        <w:t>, o ex-diretor da Petrobras afirmou que havia um esquema de pagamento de propina em obras da estatal por parte de empreiteiras, e que o dinheiro abastecia o caixa de partidos como PT, PMDB e PP. Em novembro de 2014, a Polícia Federal deflagrou</w:t>
      </w:r>
      <w:r w:rsidR="0071365D" w:rsidRPr="00F3069F">
        <w:rPr>
          <w:rStyle w:val="apple-converted-space"/>
          <w:sz w:val="20"/>
          <w:szCs w:val="20"/>
        </w:rPr>
        <w:t> </w:t>
      </w:r>
      <w:hyperlink r:id="rId10" w:history="1">
        <w:r w:rsidR="0071365D" w:rsidRPr="00F3069F">
          <w:rPr>
            <w:rStyle w:val="Hyperlink"/>
            <w:color w:val="auto"/>
            <w:sz w:val="20"/>
            <w:szCs w:val="20"/>
            <w:u w:val="none"/>
          </w:rPr>
          <w:t>uma nova fase da Lava Jato</w:t>
        </w:r>
      </w:hyperlink>
      <w:r w:rsidR="0071365D" w:rsidRPr="00F3069F">
        <w:rPr>
          <w:sz w:val="20"/>
          <w:szCs w:val="20"/>
        </w:rPr>
        <w:t>, que envolveu buscas em grandes empreiteiras como a Camargo Corrêa, OAS, Odebrecht e outras sete companhias.</w:t>
      </w:r>
      <w:r w:rsidR="008D376A" w:rsidRPr="00F3069F">
        <w:rPr>
          <w:sz w:val="20"/>
          <w:szCs w:val="20"/>
          <w:shd w:val="clear" w:color="auto" w:fill="FFFFFF"/>
        </w:rPr>
        <w:t xml:space="preserve"> (</w:t>
      </w:r>
      <w:r w:rsidR="00183BF5" w:rsidRPr="00F3069F">
        <w:rPr>
          <w:sz w:val="20"/>
          <w:szCs w:val="20"/>
          <w:shd w:val="clear" w:color="auto" w:fill="FFFFFF"/>
        </w:rPr>
        <w:t>FOLHA DE S. PAULO</w:t>
      </w:r>
      <w:r w:rsidR="008D376A" w:rsidRPr="00F3069F">
        <w:rPr>
          <w:sz w:val="20"/>
          <w:szCs w:val="20"/>
          <w:shd w:val="clear" w:color="auto" w:fill="FFFFFF"/>
        </w:rPr>
        <w:t>, 2014).</w:t>
      </w:r>
    </w:p>
    <w:p w:rsidR="00EE3C54" w:rsidRPr="00F3069F" w:rsidRDefault="00EE3C54" w:rsidP="00EE3C54">
      <w:pPr>
        <w:pStyle w:val="NormalWeb"/>
        <w:shd w:val="clear" w:color="auto" w:fill="FFFFFF"/>
        <w:spacing w:before="0" w:beforeAutospacing="0" w:after="0" w:afterAutospacing="0" w:line="360" w:lineRule="auto"/>
        <w:ind w:left="2268"/>
        <w:jc w:val="both"/>
      </w:pPr>
    </w:p>
    <w:p w:rsidR="00D3307B" w:rsidRPr="00F3069F" w:rsidRDefault="00EE3C54" w:rsidP="00EE3C54">
      <w:pPr>
        <w:pStyle w:val="NormalWeb"/>
        <w:shd w:val="clear" w:color="auto" w:fill="FFFFFF"/>
        <w:spacing w:before="0" w:beforeAutospacing="0" w:after="0" w:afterAutospacing="0" w:line="360" w:lineRule="auto"/>
        <w:jc w:val="both"/>
      </w:pPr>
      <w:r w:rsidRPr="00F3069F">
        <w:tab/>
        <w:t xml:space="preserve">Diante desse cenário corrupto que se formou no país nos últimos anos, no que tange a pagamento de propina com o dinheiro oriundo da PETROBRAS, a colaboração premiada vendo sendo utilizada por muitos acusados que voluntariamente procuram ajudar as investigações para serem premiados com penas mais brandas.  </w:t>
      </w:r>
    </w:p>
    <w:p w:rsidR="00EE3319" w:rsidRPr="00F3069F" w:rsidRDefault="00EE3319" w:rsidP="00EE3C54">
      <w:pPr>
        <w:pStyle w:val="NormalWeb"/>
        <w:shd w:val="clear" w:color="auto" w:fill="FFFFFF"/>
        <w:spacing w:before="0" w:beforeAutospacing="0" w:after="0" w:afterAutospacing="0" w:line="360" w:lineRule="auto"/>
        <w:jc w:val="both"/>
      </w:pPr>
    </w:p>
    <w:p w:rsidR="00D3307B" w:rsidRPr="00F3069F" w:rsidRDefault="00D3307B" w:rsidP="00C81FE4">
      <w:pPr>
        <w:pStyle w:val="NormalWeb"/>
        <w:shd w:val="clear" w:color="auto" w:fill="FFFFFF"/>
        <w:spacing w:before="0" w:beforeAutospacing="0" w:after="0" w:afterAutospacing="0"/>
        <w:ind w:left="2268"/>
        <w:jc w:val="both"/>
        <w:rPr>
          <w:sz w:val="20"/>
          <w:szCs w:val="20"/>
        </w:rPr>
      </w:pPr>
      <w:r w:rsidRPr="00F3069F">
        <w:rPr>
          <w:sz w:val="20"/>
          <w:szCs w:val="20"/>
        </w:rPr>
        <w:t>Tanto Costa quanto Youssef assinaram com o Ministério Público Federal acordos de delação premiada para explicar detalhes do esquema e receber, em contrapartida, alívio das penas. Um ano após o início da Lava Jato, já são 15 os delatores do esquema.</w:t>
      </w:r>
      <w:r w:rsidR="008D376A" w:rsidRPr="00F3069F">
        <w:rPr>
          <w:sz w:val="20"/>
          <w:szCs w:val="20"/>
          <w:shd w:val="clear" w:color="auto" w:fill="FFFFFF"/>
        </w:rPr>
        <w:t xml:space="preserve"> (</w:t>
      </w:r>
      <w:r w:rsidR="00183BF5" w:rsidRPr="00F3069F">
        <w:rPr>
          <w:sz w:val="20"/>
          <w:szCs w:val="20"/>
          <w:shd w:val="clear" w:color="auto" w:fill="FFFFFF"/>
        </w:rPr>
        <w:t>FOLHA DE S. PAULO</w:t>
      </w:r>
      <w:r w:rsidR="008D376A" w:rsidRPr="00F3069F">
        <w:rPr>
          <w:sz w:val="20"/>
          <w:szCs w:val="20"/>
          <w:shd w:val="clear" w:color="auto" w:fill="FFFFFF"/>
        </w:rPr>
        <w:t>, 2014).</w:t>
      </w:r>
    </w:p>
    <w:p w:rsidR="00D3307B" w:rsidRPr="00F3069F" w:rsidRDefault="00D3307B" w:rsidP="009C2402">
      <w:pPr>
        <w:pStyle w:val="Default"/>
        <w:tabs>
          <w:tab w:val="left" w:pos="1134"/>
        </w:tabs>
        <w:spacing w:line="360" w:lineRule="auto"/>
        <w:jc w:val="both"/>
        <w:rPr>
          <w:rFonts w:ascii="Times New Roman" w:hAnsi="Times New Roman" w:cs="Times New Roman"/>
          <w:color w:val="auto"/>
        </w:rPr>
      </w:pPr>
    </w:p>
    <w:p w:rsidR="00EE3C54" w:rsidRPr="00F3069F" w:rsidRDefault="00BD1BE9" w:rsidP="009C2402">
      <w:pPr>
        <w:pStyle w:val="Default"/>
        <w:tabs>
          <w:tab w:val="left" w:pos="1134"/>
        </w:tabs>
        <w:spacing w:line="360" w:lineRule="auto"/>
        <w:jc w:val="both"/>
        <w:rPr>
          <w:rFonts w:ascii="Times New Roman" w:hAnsi="Times New Roman" w:cs="Times New Roman"/>
          <w:color w:val="auto"/>
        </w:rPr>
      </w:pPr>
      <w:r w:rsidRPr="00F3069F">
        <w:rPr>
          <w:rFonts w:ascii="Times New Roman" w:hAnsi="Times New Roman" w:cs="Times New Roman"/>
          <w:color w:val="auto"/>
        </w:rPr>
        <w:tab/>
        <w:t>Assim, a colaboração</w:t>
      </w:r>
      <w:r w:rsidR="00EE3C54" w:rsidRPr="00F3069F">
        <w:rPr>
          <w:rFonts w:ascii="Times New Roman" w:hAnsi="Times New Roman" w:cs="Times New Roman"/>
          <w:color w:val="auto"/>
        </w:rPr>
        <w:t xml:space="preserve"> premiada tem sido um instrumento importantíssimo no combate </w:t>
      </w:r>
      <w:r w:rsidRPr="00F3069F">
        <w:rPr>
          <w:rFonts w:ascii="Times New Roman" w:hAnsi="Times New Roman" w:cs="Times New Roman"/>
          <w:color w:val="auto"/>
        </w:rPr>
        <w:t>às organizações criminosas evidenciando a sua eficácia, pois tanto a polícia quanto o Ministério Público têm utilizado sabiamente tal instituto e vem colocando fim em esquemas bilionários que sugavam os cofres públicos do Brasil.</w:t>
      </w:r>
    </w:p>
    <w:p w:rsidR="009C2402" w:rsidRPr="00F3069F" w:rsidRDefault="009C2402" w:rsidP="009C2402">
      <w:pPr>
        <w:pStyle w:val="Default"/>
        <w:spacing w:line="360" w:lineRule="auto"/>
        <w:ind w:left="23"/>
        <w:jc w:val="both"/>
        <w:rPr>
          <w:rFonts w:ascii="Times New Roman" w:hAnsi="Times New Roman" w:cs="Times New Roman"/>
          <w:color w:val="auto"/>
        </w:rPr>
      </w:pPr>
    </w:p>
    <w:p w:rsidR="00BD1BE9" w:rsidRPr="00F3069F" w:rsidRDefault="00BD1BE9" w:rsidP="009C2402">
      <w:pPr>
        <w:pStyle w:val="Default"/>
        <w:spacing w:line="360" w:lineRule="auto"/>
        <w:ind w:left="23"/>
        <w:jc w:val="both"/>
        <w:rPr>
          <w:rFonts w:ascii="Times New Roman" w:hAnsi="Times New Roman" w:cs="Times New Roman"/>
          <w:color w:val="auto"/>
        </w:rPr>
      </w:pPr>
    </w:p>
    <w:p w:rsidR="009C2402" w:rsidRPr="00F3069F" w:rsidRDefault="00BD1BE9" w:rsidP="00BD47A4">
      <w:pPr>
        <w:pStyle w:val="Default"/>
        <w:spacing w:line="360" w:lineRule="auto"/>
        <w:jc w:val="both"/>
        <w:rPr>
          <w:rFonts w:ascii="Times New Roman" w:hAnsi="Times New Roman" w:cs="Times New Roman"/>
          <w:color w:val="auto"/>
        </w:rPr>
      </w:pPr>
      <w:proofErr w:type="gramStart"/>
      <w:r w:rsidRPr="00F3069F">
        <w:rPr>
          <w:rFonts w:ascii="Times New Roman" w:hAnsi="Times New Roman" w:cs="Times New Roman"/>
          <w:color w:val="auto"/>
        </w:rPr>
        <w:lastRenderedPageBreak/>
        <w:t>5</w:t>
      </w:r>
      <w:proofErr w:type="gramEnd"/>
      <w:r w:rsidRPr="00F3069F">
        <w:rPr>
          <w:rFonts w:ascii="Times New Roman" w:hAnsi="Times New Roman" w:cs="Times New Roman"/>
          <w:color w:val="auto"/>
        </w:rPr>
        <w:t xml:space="preserve"> </w:t>
      </w:r>
      <w:r w:rsidR="009C2402" w:rsidRPr="00F3069F">
        <w:rPr>
          <w:rFonts w:ascii="Times New Roman" w:hAnsi="Times New Roman" w:cs="Times New Roman"/>
          <w:color w:val="auto"/>
        </w:rPr>
        <w:t>CONCLUSÃO</w:t>
      </w:r>
      <w:r w:rsidR="009C2402" w:rsidRPr="00F3069F">
        <w:rPr>
          <w:rFonts w:ascii="Times New Roman" w:hAnsi="Times New Roman" w:cs="Times New Roman"/>
          <w:color w:val="auto"/>
        </w:rPr>
        <w:tab/>
      </w:r>
      <w:r w:rsidR="009C2402" w:rsidRPr="00F3069F">
        <w:rPr>
          <w:rFonts w:ascii="Times New Roman" w:hAnsi="Times New Roman" w:cs="Times New Roman"/>
          <w:color w:val="auto"/>
        </w:rPr>
        <w:tab/>
      </w:r>
      <w:r w:rsidR="009C2402" w:rsidRPr="00F3069F">
        <w:rPr>
          <w:rFonts w:ascii="Times New Roman" w:hAnsi="Times New Roman" w:cs="Times New Roman"/>
          <w:color w:val="auto"/>
        </w:rPr>
        <w:tab/>
      </w:r>
      <w:r w:rsidR="009C2402" w:rsidRPr="00F3069F">
        <w:rPr>
          <w:rFonts w:ascii="Times New Roman" w:hAnsi="Times New Roman" w:cs="Times New Roman"/>
          <w:color w:val="auto"/>
        </w:rPr>
        <w:tab/>
        <w:t xml:space="preserve">         </w:t>
      </w:r>
      <w:r w:rsidR="00C8536E" w:rsidRPr="00F3069F">
        <w:rPr>
          <w:rFonts w:ascii="Times New Roman" w:hAnsi="Times New Roman" w:cs="Times New Roman"/>
          <w:color w:val="auto"/>
        </w:rPr>
        <w:t xml:space="preserve">                              </w:t>
      </w:r>
    </w:p>
    <w:p w:rsidR="00BD47A4" w:rsidRPr="00F3069F" w:rsidRDefault="00BD47A4" w:rsidP="00BD47A4">
      <w:pPr>
        <w:pStyle w:val="Default"/>
        <w:spacing w:line="360" w:lineRule="auto"/>
        <w:jc w:val="both"/>
        <w:rPr>
          <w:rFonts w:ascii="Times New Roman" w:hAnsi="Times New Roman" w:cs="Times New Roman"/>
          <w:color w:val="auto"/>
        </w:rPr>
      </w:pPr>
    </w:p>
    <w:p w:rsidR="00925154" w:rsidRPr="00F3069F" w:rsidRDefault="00EE3319" w:rsidP="00B24580">
      <w:pPr>
        <w:pStyle w:val="Default"/>
        <w:spacing w:line="360" w:lineRule="auto"/>
        <w:ind w:firstLine="1134"/>
        <w:jc w:val="both"/>
        <w:rPr>
          <w:rFonts w:ascii="Times New Roman" w:hAnsi="Times New Roman" w:cs="Times New Roman"/>
          <w:color w:val="auto"/>
        </w:rPr>
      </w:pPr>
      <w:r w:rsidRPr="00F3069F">
        <w:rPr>
          <w:rFonts w:ascii="Times New Roman" w:hAnsi="Times New Roman" w:cs="Times New Roman"/>
          <w:color w:val="auto"/>
        </w:rPr>
        <w:t>A partir d</w:t>
      </w:r>
      <w:r w:rsidR="00925154" w:rsidRPr="00F3069F">
        <w:rPr>
          <w:rFonts w:ascii="Times New Roman" w:hAnsi="Times New Roman" w:cs="Times New Roman"/>
          <w:color w:val="auto"/>
        </w:rPr>
        <w:t>a pesquisa feita para o</w:t>
      </w:r>
      <w:r w:rsidRPr="00F3069F">
        <w:rPr>
          <w:rFonts w:ascii="Times New Roman" w:hAnsi="Times New Roman" w:cs="Times New Roman"/>
          <w:color w:val="auto"/>
        </w:rPr>
        <w:t xml:space="preserve"> presente</w:t>
      </w:r>
      <w:r w:rsidR="00925154" w:rsidRPr="00F3069F">
        <w:rPr>
          <w:rFonts w:ascii="Times New Roman" w:hAnsi="Times New Roman" w:cs="Times New Roman"/>
          <w:color w:val="auto"/>
        </w:rPr>
        <w:t xml:space="preserve"> trabalho</w:t>
      </w:r>
      <w:r w:rsidRPr="00F3069F">
        <w:rPr>
          <w:rFonts w:ascii="Times New Roman" w:hAnsi="Times New Roman" w:cs="Times New Roman"/>
          <w:color w:val="auto"/>
        </w:rPr>
        <w:t xml:space="preserve"> foi possível concluir que, </w:t>
      </w:r>
      <w:r w:rsidR="00925154" w:rsidRPr="00F3069F">
        <w:rPr>
          <w:rFonts w:ascii="Times New Roman" w:hAnsi="Times New Roman" w:cs="Times New Roman"/>
          <w:color w:val="auto"/>
        </w:rPr>
        <w:t>diante das ameaças que vão surgindo para desestabilizar a organização estatal, como é o caso dos crimes organizados, ocorre uma contrapartida desse mesmo Estado que se utiliza de mecanismos que podem assegurar a sua estrutura e desmantelar na raiz tais grupos criminosos.</w:t>
      </w:r>
    </w:p>
    <w:p w:rsidR="00925154" w:rsidRPr="00F3069F" w:rsidRDefault="00925154" w:rsidP="00B24580">
      <w:pPr>
        <w:pStyle w:val="Default"/>
        <w:spacing w:line="360" w:lineRule="auto"/>
        <w:ind w:firstLine="1134"/>
        <w:jc w:val="both"/>
        <w:rPr>
          <w:rFonts w:ascii="Times New Roman" w:hAnsi="Times New Roman" w:cs="Times New Roman"/>
          <w:color w:val="auto"/>
        </w:rPr>
      </w:pPr>
      <w:r w:rsidRPr="00F3069F">
        <w:rPr>
          <w:rFonts w:ascii="Times New Roman" w:hAnsi="Times New Roman" w:cs="Times New Roman"/>
          <w:color w:val="auto"/>
        </w:rPr>
        <w:t>Com o aumento do crime organizado surge o instituto da delação premiada</w:t>
      </w:r>
      <w:r w:rsidR="00A920C2" w:rsidRPr="00F3069F">
        <w:rPr>
          <w:rFonts w:ascii="Times New Roman" w:hAnsi="Times New Roman" w:cs="Times New Roman"/>
          <w:color w:val="auto"/>
        </w:rPr>
        <w:t xml:space="preserve">, que como já foi colocado não soa muito bem tal nomeação, o que acertadamente foi concertado com a lei que trata das organizações criminosas, investigação e obtenção de provas (lei 12.85/13) que designou tal meio de colaboração premiada e não mais delação premiada.     </w:t>
      </w:r>
      <w:r w:rsidRPr="00F3069F">
        <w:rPr>
          <w:rFonts w:ascii="Times New Roman" w:hAnsi="Times New Roman" w:cs="Times New Roman"/>
          <w:color w:val="auto"/>
        </w:rPr>
        <w:t xml:space="preserve"> </w:t>
      </w:r>
    </w:p>
    <w:p w:rsidR="00EE3319" w:rsidRPr="00F3069F" w:rsidRDefault="00A920C2" w:rsidP="00B24580">
      <w:pPr>
        <w:pStyle w:val="Default"/>
        <w:spacing w:line="360" w:lineRule="auto"/>
        <w:ind w:firstLine="1134"/>
        <w:jc w:val="both"/>
        <w:rPr>
          <w:rFonts w:ascii="Times New Roman" w:hAnsi="Times New Roman" w:cs="Times New Roman"/>
          <w:color w:val="auto"/>
        </w:rPr>
      </w:pPr>
      <w:r w:rsidRPr="00F3069F">
        <w:rPr>
          <w:rFonts w:ascii="Times New Roman" w:hAnsi="Times New Roman" w:cs="Times New Roman"/>
          <w:color w:val="auto"/>
        </w:rPr>
        <w:t xml:space="preserve">A origem histórica dessa colaboração ocorre desde o império com as ordenações filipinas. No entanto, </w:t>
      </w:r>
      <w:r w:rsidR="00B24580" w:rsidRPr="00F3069F">
        <w:rPr>
          <w:rFonts w:ascii="Times New Roman" w:hAnsi="Times New Roman" w:cs="Times New Roman"/>
          <w:color w:val="auto"/>
        </w:rPr>
        <w:t xml:space="preserve">tal instrumento depois da queda do império ficou esquecido por esses longos anos sendo lembrado na década de noventa com a lei de crimes hediondos (lei 8.070/90).  </w:t>
      </w:r>
      <w:r w:rsidRPr="00F3069F">
        <w:rPr>
          <w:rFonts w:ascii="Times New Roman" w:hAnsi="Times New Roman" w:cs="Times New Roman"/>
          <w:color w:val="auto"/>
        </w:rPr>
        <w:t xml:space="preserve"> </w:t>
      </w:r>
    </w:p>
    <w:p w:rsidR="00381B3F" w:rsidRPr="00F3069F" w:rsidRDefault="00B24580" w:rsidP="00B24580">
      <w:pPr>
        <w:pStyle w:val="Default"/>
        <w:spacing w:line="360" w:lineRule="auto"/>
        <w:jc w:val="both"/>
        <w:rPr>
          <w:rFonts w:ascii="Times New Roman" w:hAnsi="Times New Roman" w:cs="Times New Roman"/>
          <w:color w:val="auto"/>
        </w:rPr>
      </w:pPr>
      <w:r w:rsidRPr="00F3069F">
        <w:rPr>
          <w:rFonts w:ascii="Times New Roman" w:hAnsi="Times New Roman" w:cs="Times New Roman"/>
          <w:color w:val="auto"/>
        </w:rPr>
        <w:tab/>
        <w:t>O Sistema Penal Brasileiro abraçou a colaboração premiada e esta foi ramificada por um grande número de leis extravagantes. Contudo, só depois de vinte três anos é que surge uma lei que coloca de maneira bem mais clara e objetiva a colab</w:t>
      </w:r>
      <w:r w:rsidR="00381B3F" w:rsidRPr="00F3069F">
        <w:rPr>
          <w:rFonts w:ascii="Times New Roman" w:hAnsi="Times New Roman" w:cs="Times New Roman"/>
          <w:color w:val="auto"/>
        </w:rPr>
        <w:t>oração premiada trazendo os</w:t>
      </w:r>
      <w:r w:rsidRPr="00F3069F">
        <w:rPr>
          <w:rFonts w:ascii="Times New Roman" w:hAnsi="Times New Roman" w:cs="Times New Roman"/>
          <w:color w:val="auto"/>
        </w:rPr>
        <w:t xml:space="preserve"> requisitos</w:t>
      </w:r>
      <w:r w:rsidR="00381B3F" w:rsidRPr="00F3069F">
        <w:rPr>
          <w:rFonts w:ascii="Times New Roman" w:hAnsi="Times New Roman" w:cs="Times New Roman"/>
          <w:color w:val="auto"/>
        </w:rPr>
        <w:t xml:space="preserve"> necessários para obtenção</w:t>
      </w:r>
      <w:r w:rsidRPr="00F3069F">
        <w:rPr>
          <w:rFonts w:ascii="Times New Roman" w:hAnsi="Times New Roman" w:cs="Times New Roman"/>
          <w:color w:val="auto"/>
        </w:rPr>
        <w:t xml:space="preserve"> </w:t>
      </w:r>
      <w:r w:rsidR="00381B3F" w:rsidRPr="00F3069F">
        <w:rPr>
          <w:rFonts w:ascii="Times New Roman" w:hAnsi="Times New Roman" w:cs="Times New Roman"/>
          <w:color w:val="auto"/>
        </w:rPr>
        <w:t xml:space="preserve">das </w:t>
      </w:r>
      <w:r w:rsidRPr="00F3069F">
        <w:rPr>
          <w:rFonts w:ascii="Times New Roman" w:hAnsi="Times New Roman" w:cs="Times New Roman"/>
          <w:color w:val="auto"/>
        </w:rPr>
        <w:t>vantagens</w:t>
      </w:r>
      <w:r w:rsidR="00381B3F" w:rsidRPr="00F3069F">
        <w:rPr>
          <w:rFonts w:ascii="Times New Roman" w:hAnsi="Times New Roman" w:cs="Times New Roman"/>
          <w:color w:val="auto"/>
        </w:rPr>
        <w:t xml:space="preserve"> ao colaborador.</w:t>
      </w:r>
    </w:p>
    <w:p w:rsidR="00EE3319" w:rsidRPr="00F3069F" w:rsidRDefault="00381B3F" w:rsidP="00B24580">
      <w:pPr>
        <w:pStyle w:val="Default"/>
        <w:spacing w:line="360" w:lineRule="auto"/>
        <w:jc w:val="both"/>
        <w:rPr>
          <w:rFonts w:ascii="Times New Roman" w:hAnsi="Times New Roman" w:cs="Times New Roman"/>
          <w:color w:val="auto"/>
        </w:rPr>
      </w:pPr>
      <w:r w:rsidRPr="00F3069F">
        <w:rPr>
          <w:rFonts w:ascii="Times New Roman" w:hAnsi="Times New Roman" w:cs="Times New Roman"/>
          <w:color w:val="auto"/>
        </w:rPr>
        <w:tab/>
        <w:t>Por fim, a utilização da colaboração premiada nos últimos casos de repercussão nacional</w:t>
      </w:r>
      <w:r w:rsidR="00C81FE4" w:rsidRPr="00F3069F">
        <w:rPr>
          <w:rFonts w:ascii="Times New Roman" w:hAnsi="Times New Roman" w:cs="Times New Roman"/>
          <w:color w:val="auto"/>
        </w:rPr>
        <w:t>: “mensalão do DEM”; “mensalão” e “petrolão”</w:t>
      </w:r>
      <w:r w:rsidRPr="00F3069F">
        <w:rPr>
          <w:rFonts w:ascii="Times New Roman" w:hAnsi="Times New Roman" w:cs="Times New Roman"/>
          <w:color w:val="auto"/>
        </w:rPr>
        <w:t xml:space="preserve"> mostra</w:t>
      </w:r>
      <w:r w:rsidR="00C81FE4" w:rsidRPr="00F3069F">
        <w:rPr>
          <w:rFonts w:ascii="Times New Roman" w:hAnsi="Times New Roman" w:cs="Times New Roman"/>
          <w:color w:val="auto"/>
        </w:rPr>
        <w:t>m</w:t>
      </w:r>
      <w:r w:rsidRPr="00F3069F">
        <w:rPr>
          <w:rFonts w:ascii="Times New Roman" w:hAnsi="Times New Roman" w:cs="Times New Roman"/>
          <w:color w:val="auto"/>
        </w:rPr>
        <w:t>, expressamente,</w:t>
      </w:r>
      <w:r w:rsidR="00B24580" w:rsidRPr="00F3069F">
        <w:rPr>
          <w:rFonts w:ascii="Times New Roman" w:hAnsi="Times New Roman" w:cs="Times New Roman"/>
          <w:color w:val="auto"/>
        </w:rPr>
        <w:t xml:space="preserve"> </w:t>
      </w:r>
      <w:r w:rsidR="00C81FE4" w:rsidRPr="00F3069F">
        <w:rPr>
          <w:rFonts w:ascii="Times New Roman" w:hAnsi="Times New Roman" w:cs="Times New Roman"/>
          <w:color w:val="auto"/>
        </w:rPr>
        <w:t xml:space="preserve">a eficiência da colaboração premiada, pois por meio desta, esquemas foram desfeitos; crimes solucionados; criminosos, que desviavam e lavavam o dinheiro público, presos e vantagens foram </w:t>
      </w:r>
      <w:proofErr w:type="gramStart"/>
      <w:r w:rsidR="00C81FE4" w:rsidRPr="00F3069F">
        <w:rPr>
          <w:rFonts w:ascii="Times New Roman" w:hAnsi="Times New Roman" w:cs="Times New Roman"/>
          <w:color w:val="auto"/>
        </w:rPr>
        <w:t>recebidas</w:t>
      </w:r>
      <w:proofErr w:type="gramEnd"/>
      <w:r w:rsidR="00C81FE4" w:rsidRPr="00F3069F">
        <w:rPr>
          <w:rFonts w:ascii="Times New Roman" w:hAnsi="Times New Roman" w:cs="Times New Roman"/>
          <w:color w:val="auto"/>
        </w:rPr>
        <w:t xml:space="preserve"> por parte daqueles que, voluntariamente, se colocaram a cooperar com a justiça para prisão dos demais envolvidos e</w:t>
      </w:r>
      <w:r w:rsidR="00137C3C" w:rsidRPr="00F3069F">
        <w:rPr>
          <w:rFonts w:ascii="Times New Roman" w:hAnsi="Times New Roman" w:cs="Times New Roman"/>
          <w:color w:val="auto"/>
        </w:rPr>
        <w:t>, para pôr fim a organizações criminosas que dilapidavam o país.</w:t>
      </w:r>
      <w:r w:rsidR="00C81FE4" w:rsidRPr="00F3069F">
        <w:rPr>
          <w:rFonts w:ascii="Times New Roman" w:hAnsi="Times New Roman" w:cs="Times New Roman"/>
          <w:color w:val="auto"/>
        </w:rPr>
        <w:t xml:space="preserve">      </w:t>
      </w:r>
    </w:p>
    <w:p w:rsidR="00BD47A4" w:rsidRPr="00F3069F" w:rsidRDefault="00BD47A4" w:rsidP="009C2402">
      <w:pPr>
        <w:pStyle w:val="Default"/>
        <w:jc w:val="both"/>
        <w:rPr>
          <w:rFonts w:ascii="Times New Roman" w:hAnsi="Times New Roman" w:cs="Times New Roman"/>
          <w:color w:val="auto"/>
        </w:rPr>
      </w:pPr>
    </w:p>
    <w:p w:rsidR="00EE3319" w:rsidRPr="00F3069F" w:rsidRDefault="00EE3319" w:rsidP="009C2402">
      <w:pPr>
        <w:pStyle w:val="Default"/>
        <w:jc w:val="both"/>
        <w:rPr>
          <w:rFonts w:ascii="Times New Roman" w:hAnsi="Times New Roman" w:cs="Times New Roman"/>
          <w:color w:val="auto"/>
        </w:rPr>
      </w:pPr>
    </w:p>
    <w:p w:rsidR="00EE3319" w:rsidRPr="00F3069F" w:rsidRDefault="00EE3319" w:rsidP="009C2402">
      <w:pPr>
        <w:pStyle w:val="Default"/>
        <w:jc w:val="both"/>
        <w:rPr>
          <w:rFonts w:ascii="Times New Roman" w:hAnsi="Times New Roman" w:cs="Times New Roman"/>
          <w:color w:val="auto"/>
        </w:rPr>
      </w:pPr>
    </w:p>
    <w:p w:rsidR="00EE3319" w:rsidRPr="00F3069F" w:rsidRDefault="00EE3319" w:rsidP="009C2402">
      <w:pPr>
        <w:pStyle w:val="Default"/>
        <w:jc w:val="both"/>
        <w:rPr>
          <w:rFonts w:ascii="Times New Roman" w:hAnsi="Times New Roman" w:cs="Times New Roman"/>
          <w:color w:val="auto"/>
        </w:rPr>
      </w:pPr>
    </w:p>
    <w:p w:rsidR="00EE3319" w:rsidRPr="00F3069F" w:rsidRDefault="00EE3319" w:rsidP="009C2402">
      <w:pPr>
        <w:pStyle w:val="Default"/>
        <w:jc w:val="both"/>
        <w:rPr>
          <w:rFonts w:ascii="Times New Roman" w:hAnsi="Times New Roman" w:cs="Times New Roman"/>
          <w:color w:val="auto"/>
        </w:rPr>
      </w:pPr>
    </w:p>
    <w:p w:rsidR="00EE3319" w:rsidRPr="00F3069F" w:rsidRDefault="00EE3319" w:rsidP="009C2402">
      <w:pPr>
        <w:pStyle w:val="Default"/>
        <w:jc w:val="both"/>
        <w:rPr>
          <w:rFonts w:ascii="Times New Roman" w:hAnsi="Times New Roman" w:cs="Times New Roman"/>
          <w:color w:val="auto"/>
        </w:rPr>
      </w:pPr>
    </w:p>
    <w:p w:rsidR="00EE3319" w:rsidRPr="00F3069F" w:rsidRDefault="00EE3319" w:rsidP="009C2402">
      <w:pPr>
        <w:pStyle w:val="Default"/>
        <w:jc w:val="both"/>
        <w:rPr>
          <w:rFonts w:ascii="Times New Roman" w:hAnsi="Times New Roman" w:cs="Times New Roman"/>
          <w:color w:val="auto"/>
        </w:rPr>
      </w:pPr>
    </w:p>
    <w:p w:rsidR="00EE3319" w:rsidRPr="00F3069F" w:rsidRDefault="00EE3319" w:rsidP="009C2402">
      <w:pPr>
        <w:pStyle w:val="Default"/>
        <w:jc w:val="both"/>
        <w:rPr>
          <w:rFonts w:ascii="Times New Roman" w:hAnsi="Times New Roman" w:cs="Times New Roman"/>
          <w:color w:val="auto"/>
        </w:rPr>
      </w:pPr>
    </w:p>
    <w:p w:rsidR="00EE3319" w:rsidRPr="00F3069F" w:rsidRDefault="00EE3319" w:rsidP="009C2402">
      <w:pPr>
        <w:pStyle w:val="Default"/>
        <w:jc w:val="both"/>
        <w:rPr>
          <w:rFonts w:ascii="Times New Roman" w:hAnsi="Times New Roman" w:cs="Times New Roman"/>
          <w:color w:val="auto"/>
        </w:rPr>
      </w:pPr>
    </w:p>
    <w:p w:rsidR="00EE3319" w:rsidRPr="00F3069F" w:rsidRDefault="00EE3319" w:rsidP="009C2402">
      <w:pPr>
        <w:pStyle w:val="Default"/>
        <w:jc w:val="both"/>
        <w:rPr>
          <w:rFonts w:ascii="Times New Roman" w:hAnsi="Times New Roman" w:cs="Times New Roman"/>
          <w:color w:val="auto"/>
        </w:rPr>
      </w:pPr>
    </w:p>
    <w:p w:rsidR="00EE3319" w:rsidRPr="00F3069F" w:rsidRDefault="00EE3319" w:rsidP="009C2402">
      <w:pPr>
        <w:pStyle w:val="Default"/>
        <w:jc w:val="both"/>
        <w:rPr>
          <w:rFonts w:ascii="Times New Roman" w:hAnsi="Times New Roman" w:cs="Times New Roman"/>
          <w:color w:val="auto"/>
        </w:rPr>
      </w:pPr>
    </w:p>
    <w:p w:rsidR="009C2402" w:rsidRPr="00F754D7" w:rsidRDefault="009C2402" w:rsidP="009C2402">
      <w:pPr>
        <w:pStyle w:val="Default"/>
        <w:jc w:val="both"/>
        <w:rPr>
          <w:rFonts w:ascii="Times New Roman" w:hAnsi="Times New Roman" w:cs="Times New Roman"/>
          <w:b/>
          <w:color w:val="auto"/>
        </w:rPr>
      </w:pPr>
      <w:r w:rsidRPr="00F754D7">
        <w:rPr>
          <w:rFonts w:ascii="Times New Roman" w:hAnsi="Times New Roman" w:cs="Times New Roman"/>
          <w:b/>
          <w:color w:val="auto"/>
        </w:rPr>
        <w:lastRenderedPageBreak/>
        <w:t>REFERÊNCIAS</w:t>
      </w:r>
    </w:p>
    <w:p w:rsidR="00EE5BBB" w:rsidRPr="00F3069F" w:rsidRDefault="00EE5BBB" w:rsidP="00EE5BBB">
      <w:pPr>
        <w:autoSpaceDE w:val="0"/>
        <w:autoSpaceDN w:val="0"/>
        <w:adjustRightInd w:val="0"/>
        <w:spacing w:after="0" w:line="240" w:lineRule="auto"/>
        <w:rPr>
          <w:rFonts w:ascii="Times New Roman" w:hAnsi="Times New Roman" w:cs="Times New Roman"/>
          <w:b/>
          <w:bCs/>
          <w:sz w:val="24"/>
          <w:szCs w:val="24"/>
        </w:rPr>
      </w:pPr>
    </w:p>
    <w:p w:rsidR="00EE5BBB" w:rsidRPr="00F3069F" w:rsidRDefault="00EE5BBB" w:rsidP="00EE5BBB">
      <w:pPr>
        <w:autoSpaceDE w:val="0"/>
        <w:autoSpaceDN w:val="0"/>
        <w:adjustRightInd w:val="0"/>
        <w:spacing w:after="0" w:line="240" w:lineRule="auto"/>
        <w:jc w:val="both"/>
        <w:rPr>
          <w:rFonts w:ascii="Times New Roman" w:hAnsi="Times New Roman" w:cs="Times New Roman"/>
          <w:bCs/>
          <w:sz w:val="24"/>
          <w:szCs w:val="24"/>
        </w:rPr>
      </w:pPr>
      <w:r w:rsidRPr="00F3069F">
        <w:rPr>
          <w:rFonts w:ascii="Times New Roman" w:hAnsi="Times New Roman" w:cs="Times New Roman"/>
          <w:sz w:val="24"/>
          <w:szCs w:val="24"/>
        </w:rPr>
        <w:t xml:space="preserve">AVILA, Luiz Felipe Damião </w:t>
      </w:r>
      <w:proofErr w:type="spellStart"/>
      <w:r w:rsidRPr="00F3069F">
        <w:rPr>
          <w:rFonts w:ascii="Times New Roman" w:hAnsi="Times New Roman" w:cs="Times New Roman"/>
          <w:sz w:val="24"/>
          <w:szCs w:val="24"/>
        </w:rPr>
        <w:t>Serralvo</w:t>
      </w:r>
      <w:proofErr w:type="spellEnd"/>
      <w:r w:rsidRPr="00F3069F">
        <w:rPr>
          <w:rFonts w:ascii="Times New Roman" w:hAnsi="Times New Roman" w:cs="Times New Roman"/>
          <w:sz w:val="24"/>
          <w:szCs w:val="24"/>
        </w:rPr>
        <w:t xml:space="preserve">. </w:t>
      </w:r>
      <w:r w:rsidRPr="00F754D7">
        <w:rPr>
          <w:rFonts w:ascii="Times New Roman" w:hAnsi="Times New Roman" w:cs="Times New Roman"/>
          <w:b/>
          <w:sz w:val="24"/>
          <w:szCs w:val="24"/>
        </w:rPr>
        <w:t>A delação premiada na AP 470/MG: um estudo de caso do instituto no Acórdão do mensalão</w:t>
      </w:r>
      <w:r w:rsidRPr="00F3069F">
        <w:rPr>
          <w:rFonts w:ascii="Times New Roman" w:hAnsi="Times New Roman" w:cs="Times New Roman"/>
          <w:sz w:val="24"/>
          <w:szCs w:val="24"/>
        </w:rPr>
        <w:t xml:space="preserve">. Brasília, 2014. </w:t>
      </w:r>
      <w:proofErr w:type="gramStart"/>
      <w:r w:rsidRPr="00F3069F">
        <w:rPr>
          <w:rFonts w:ascii="Times New Roman" w:hAnsi="Times New Roman" w:cs="Times New Roman"/>
          <w:bCs/>
          <w:sz w:val="24"/>
          <w:szCs w:val="24"/>
        </w:rPr>
        <w:t>UniCEUB</w:t>
      </w:r>
      <w:proofErr w:type="gramEnd"/>
      <w:r w:rsidRPr="00F3069F">
        <w:rPr>
          <w:rFonts w:ascii="Times New Roman" w:hAnsi="Times New Roman" w:cs="Times New Roman"/>
          <w:bCs/>
          <w:sz w:val="24"/>
          <w:szCs w:val="24"/>
        </w:rPr>
        <w:t xml:space="preserve">. 2013. 60 p. Monografia. Faculdade de Ciências Jurídicas e Sociais – FAJS. CENTRO UNIVERSITÁRIO DE BRASÍLIA, Brasília: </w:t>
      </w:r>
      <w:proofErr w:type="gramStart"/>
      <w:r w:rsidRPr="00F3069F">
        <w:rPr>
          <w:rFonts w:ascii="Times New Roman" w:hAnsi="Times New Roman" w:cs="Times New Roman"/>
          <w:bCs/>
          <w:sz w:val="24"/>
          <w:szCs w:val="24"/>
        </w:rPr>
        <w:t>UniCEUB</w:t>
      </w:r>
      <w:proofErr w:type="gramEnd"/>
      <w:r w:rsidRPr="00F3069F">
        <w:rPr>
          <w:rFonts w:ascii="Times New Roman" w:hAnsi="Times New Roman" w:cs="Times New Roman"/>
          <w:bCs/>
          <w:sz w:val="24"/>
          <w:szCs w:val="24"/>
        </w:rPr>
        <w:t>, 2013. Disponível em:&lt;</w:t>
      </w:r>
      <w:r w:rsidRPr="00F3069F">
        <w:rPr>
          <w:rFonts w:ascii="Times New Roman" w:hAnsi="Times New Roman" w:cs="Times New Roman"/>
        </w:rPr>
        <w:t xml:space="preserve"> </w:t>
      </w:r>
      <w:r w:rsidRPr="00F3069F">
        <w:rPr>
          <w:rFonts w:ascii="Times New Roman" w:hAnsi="Times New Roman" w:cs="Times New Roman"/>
          <w:bCs/>
          <w:sz w:val="24"/>
          <w:szCs w:val="24"/>
        </w:rPr>
        <w:t xml:space="preserve">http://repositorio.uniceub.br/bitstream/235/5746/1/20948065.pdf&gt;. Acesso em: 29 de Abril de 2015.  </w:t>
      </w:r>
    </w:p>
    <w:p w:rsidR="00EE5BBB" w:rsidRPr="00F3069F" w:rsidRDefault="00EE5BBB" w:rsidP="00137C3C">
      <w:pPr>
        <w:autoSpaceDE w:val="0"/>
        <w:autoSpaceDN w:val="0"/>
        <w:adjustRightInd w:val="0"/>
        <w:spacing w:after="0" w:line="240" w:lineRule="auto"/>
        <w:jc w:val="both"/>
        <w:rPr>
          <w:rFonts w:ascii="Times New Roman" w:hAnsi="Times New Roman" w:cs="Times New Roman"/>
          <w:sz w:val="24"/>
          <w:szCs w:val="24"/>
        </w:rPr>
      </w:pPr>
    </w:p>
    <w:p w:rsidR="00137C3C" w:rsidRPr="00F3069F" w:rsidRDefault="00137C3C" w:rsidP="00137C3C">
      <w:pPr>
        <w:autoSpaceDE w:val="0"/>
        <w:autoSpaceDN w:val="0"/>
        <w:adjustRightInd w:val="0"/>
        <w:spacing w:after="0" w:line="240" w:lineRule="auto"/>
        <w:jc w:val="both"/>
        <w:rPr>
          <w:rFonts w:ascii="Times New Roman" w:hAnsi="Times New Roman" w:cs="Times New Roman"/>
          <w:sz w:val="24"/>
          <w:szCs w:val="24"/>
        </w:rPr>
      </w:pPr>
      <w:r w:rsidRPr="00F3069F">
        <w:rPr>
          <w:rFonts w:ascii="Times New Roman" w:hAnsi="Times New Roman" w:cs="Times New Roman"/>
          <w:sz w:val="24"/>
          <w:szCs w:val="24"/>
        </w:rPr>
        <w:t xml:space="preserve">BITTAR, Walter Barbosa. </w:t>
      </w:r>
      <w:r w:rsidRPr="00F3069F">
        <w:rPr>
          <w:rFonts w:ascii="Times New Roman" w:hAnsi="Times New Roman" w:cs="Times New Roman"/>
          <w:b/>
          <w:bCs/>
          <w:sz w:val="24"/>
          <w:szCs w:val="24"/>
        </w:rPr>
        <w:t>Delação premiada</w:t>
      </w:r>
      <w:r w:rsidRPr="00F3069F">
        <w:rPr>
          <w:rFonts w:ascii="Times New Roman" w:hAnsi="Times New Roman" w:cs="Times New Roman"/>
          <w:sz w:val="24"/>
          <w:szCs w:val="24"/>
        </w:rPr>
        <w:t xml:space="preserve">. Rio de Janeiro: </w:t>
      </w:r>
      <w:proofErr w:type="spellStart"/>
      <w:r w:rsidRPr="00F3069F">
        <w:rPr>
          <w:rFonts w:ascii="Times New Roman" w:hAnsi="Times New Roman" w:cs="Times New Roman"/>
          <w:sz w:val="24"/>
          <w:szCs w:val="24"/>
        </w:rPr>
        <w:t>Lumen</w:t>
      </w:r>
      <w:proofErr w:type="spellEnd"/>
      <w:r w:rsidRPr="00F3069F">
        <w:rPr>
          <w:rFonts w:ascii="Times New Roman" w:hAnsi="Times New Roman" w:cs="Times New Roman"/>
          <w:sz w:val="24"/>
          <w:szCs w:val="24"/>
        </w:rPr>
        <w:t xml:space="preserve"> Juris, 2011. </w:t>
      </w:r>
    </w:p>
    <w:p w:rsidR="00137C3C" w:rsidRPr="00F3069F" w:rsidRDefault="00137C3C" w:rsidP="00137C3C">
      <w:pPr>
        <w:autoSpaceDE w:val="0"/>
        <w:autoSpaceDN w:val="0"/>
        <w:adjustRightInd w:val="0"/>
        <w:spacing w:after="0" w:line="240" w:lineRule="auto"/>
        <w:jc w:val="both"/>
        <w:rPr>
          <w:rFonts w:ascii="Times New Roman" w:hAnsi="Times New Roman" w:cs="Times New Roman"/>
          <w:sz w:val="24"/>
          <w:szCs w:val="24"/>
        </w:rPr>
      </w:pPr>
    </w:p>
    <w:p w:rsidR="0085736C" w:rsidRPr="00F3069F" w:rsidRDefault="0085736C" w:rsidP="0085736C">
      <w:pPr>
        <w:autoSpaceDE w:val="0"/>
        <w:autoSpaceDN w:val="0"/>
        <w:adjustRightInd w:val="0"/>
        <w:spacing w:after="0" w:line="240" w:lineRule="auto"/>
        <w:jc w:val="both"/>
        <w:rPr>
          <w:rFonts w:ascii="Times New Roman" w:hAnsi="Times New Roman" w:cs="Times New Roman"/>
          <w:sz w:val="24"/>
          <w:szCs w:val="24"/>
        </w:rPr>
      </w:pPr>
      <w:r w:rsidRPr="00F3069F">
        <w:rPr>
          <w:rFonts w:ascii="Times New Roman" w:hAnsi="Times New Roman" w:cs="Times New Roman"/>
          <w:sz w:val="24"/>
          <w:szCs w:val="24"/>
        </w:rPr>
        <w:t xml:space="preserve">BRASIL. Lei Nº 12.850, de </w:t>
      </w:r>
      <w:proofErr w:type="gramStart"/>
      <w:r w:rsidRPr="00F3069F">
        <w:rPr>
          <w:rFonts w:ascii="Times New Roman" w:hAnsi="Times New Roman" w:cs="Times New Roman"/>
          <w:sz w:val="24"/>
          <w:szCs w:val="24"/>
        </w:rPr>
        <w:t>2</w:t>
      </w:r>
      <w:proofErr w:type="gramEnd"/>
      <w:r w:rsidRPr="00F3069F">
        <w:rPr>
          <w:rFonts w:ascii="Times New Roman" w:hAnsi="Times New Roman" w:cs="Times New Roman"/>
          <w:sz w:val="24"/>
          <w:szCs w:val="24"/>
        </w:rPr>
        <w:t xml:space="preserve"> de agosto de 2013. </w:t>
      </w:r>
      <w:r w:rsidRPr="00F3069F">
        <w:rPr>
          <w:rFonts w:ascii="Times New Roman" w:hAnsi="Times New Roman" w:cs="Times New Roman"/>
          <w:b/>
          <w:sz w:val="24"/>
          <w:szCs w:val="24"/>
        </w:rPr>
        <w:t xml:space="preserve">Define organização criminosa e dispõe sobre a investigação criminal, os meios de obtenção da prova, infrações penais correlatas e o procedimento criminal; altera o decreto-lei nº 2.848, de </w:t>
      </w:r>
      <w:proofErr w:type="gramStart"/>
      <w:r w:rsidRPr="00F3069F">
        <w:rPr>
          <w:rFonts w:ascii="Times New Roman" w:hAnsi="Times New Roman" w:cs="Times New Roman"/>
          <w:b/>
          <w:sz w:val="24"/>
          <w:szCs w:val="24"/>
        </w:rPr>
        <w:t>7</w:t>
      </w:r>
      <w:proofErr w:type="gramEnd"/>
      <w:r w:rsidRPr="00F3069F">
        <w:rPr>
          <w:rFonts w:ascii="Times New Roman" w:hAnsi="Times New Roman" w:cs="Times New Roman"/>
          <w:b/>
          <w:sz w:val="24"/>
          <w:szCs w:val="24"/>
        </w:rPr>
        <w:t xml:space="preserve"> de dezembro de 1940 (Código Penal); revoga a lei nº 9.034, de 3 de maio de 1995; e dá outras providências</w:t>
      </w:r>
      <w:r w:rsidRPr="00F3069F">
        <w:rPr>
          <w:rFonts w:ascii="Times New Roman" w:hAnsi="Times New Roman" w:cs="Times New Roman"/>
          <w:sz w:val="24"/>
          <w:szCs w:val="24"/>
        </w:rPr>
        <w:t xml:space="preserve">. Disponível em:&lt; </w:t>
      </w:r>
      <w:hyperlink r:id="rId11" w:history="1">
        <w:r w:rsidRPr="00F3069F">
          <w:rPr>
            <w:rStyle w:val="Hyperlink"/>
            <w:rFonts w:ascii="Times New Roman" w:hAnsi="Times New Roman" w:cs="Times New Roman"/>
            <w:color w:val="auto"/>
            <w:sz w:val="24"/>
            <w:szCs w:val="24"/>
            <w:u w:val="none"/>
          </w:rPr>
          <w:t>http://www.planalto.gov.br/ccivil_03/_ato2011-2014/2013/lei/l12850.htm</w:t>
        </w:r>
      </w:hyperlink>
      <w:r w:rsidRPr="00F3069F">
        <w:rPr>
          <w:rFonts w:ascii="Times New Roman" w:hAnsi="Times New Roman" w:cs="Times New Roman"/>
          <w:sz w:val="24"/>
          <w:szCs w:val="24"/>
        </w:rPr>
        <w:t>&gt; Acesso em 20 de abril de 2015.</w:t>
      </w:r>
    </w:p>
    <w:p w:rsidR="0085736C" w:rsidRPr="00F3069F" w:rsidRDefault="0085736C" w:rsidP="00137C3C">
      <w:pPr>
        <w:autoSpaceDE w:val="0"/>
        <w:autoSpaceDN w:val="0"/>
        <w:adjustRightInd w:val="0"/>
        <w:spacing w:after="0" w:line="240" w:lineRule="auto"/>
        <w:jc w:val="both"/>
        <w:rPr>
          <w:rFonts w:ascii="Times New Roman" w:hAnsi="Times New Roman" w:cs="Times New Roman"/>
          <w:sz w:val="24"/>
          <w:szCs w:val="24"/>
        </w:rPr>
      </w:pPr>
    </w:p>
    <w:p w:rsidR="00137C3C" w:rsidRPr="00F3069F" w:rsidRDefault="00137C3C" w:rsidP="00137C3C">
      <w:pPr>
        <w:autoSpaceDE w:val="0"/>
        <w:autoSpaceDN w:val="0"/>
        <w:adjustRightInd w:val="0"/>
        <w:spacing w:after="0" w:line="240" w:lineRule="auto"/>
        <w:jc w:val="both"/>
        <w:rPr>
          <w:rFonts w:ascii="Times New Roman" w:hAnsi="Times New Roman" w:cs="Times New Roman"/>
          <w:sz w:val="24"/>
          <w:szCs w:val="24"/>
        </w:rPr>
      </w:pPr>
      <w:r w:rsidRPr="00F3069F">
        <w:rPr>
          <w:rFonts w:ascii="Times New Roman" w:hAnsi="Times New Roman" w:cs="Times New Roman"/>
          <w:sz w:val="24"/>
          <w:szCs w:val="24"/>
        </w:rPr>
        <w:t xml:space="preserve">CAPEZ, Fernando. </w:t>
      </w:r>
      <w:r w:rsidRPr="00F3069F">
        <w:rPr>
          <w:rFonts w:ascii="Times New Roman" w:hAnsi="Times New Roman" w:cs="Times New Roman"/>
          <w:b/>
          <w:sz w:val="24"/>
          <w:szCs w:val="24"/>
        </w:rPr>
        <w:t xml:space="preserve">Curso de direito penal, volume </w:t>
      </w:r>
      <w:proofErr w:type="gramStart"/>
      <w:r w:rsidRPr="00F3069F">
        <w:rPr>
          <w:rFonts w:ascii="Times New Roman" w:hAnsi="Times New Roman" w:cs="Times New Roman"/>
          <w:b/>
          <w:sz w:val="24"/>
          <w:szCs w:val="24"/>
        </w:rPr>
        <w:t>3</w:t>
      </w:r>
      <w:proofErr w:type="gramEnd"/>
      <w:r w:rsidRPr="00F3069F">
        <w:rPr>
          <w:rFonts w:ascii="Times New Roman" w:hAnsi="Times New Roman" w:cs="Times New Roman"/>
          <w:b/>
          <w:sz w:val="24"/>
          <w:szCs w:val="24"/>
        </w:rPr>
        <w:t>, parte especial: dos crimes contra a dignidade sexual a dos crimes contra a administração pública</w:t>
      </w:r>
      <w:r w:rsidRPr="00F3069F">
        <w:rPr>
          <w:rFonts w:ascii="Times New Roman" w:hAnsi="Times New Roman" w:cs="Times New Roman"/>
          <w:sz w:val="24"/>
          <w:szCs w:val="24"/>
        </w:rPr>
        <w:t xml:space="preserve"> (</w:t>
      </w:r>
      <w:proofErr w:type="spellStart"/>
      <w:r w:rsidRPr="00F3069F">
        <w:rPr>
          <w:rFonts w:ascii="Times New Roman" w:hAnsi="Times New Roman" w:cs="Times New Roman"/>
          <w:sz w:val="24"/>
          <w:szCs w:val="24"/>
        </w:rPr>
        <w:t>arts</w:t>
      </w:r>
      <w:proofErr w:type="spellEnd"/>
      <w:r w:rsidRPr="00F3069F">
        <w:rPr>
          <w:rFonts w:ascii="Times New Roman" w:hAnsi="Times New Roman" w:cs="Times New Roman"/>
          <w:sz w:val="24"/>
          <w:szCs w:val="24"/>
        </w:rPr>
        <w:t>. 213 a 359-H) / 10.</w:t>
      </w:r>
      <w:r w:rsidR="007D177B" w:rsidRPr="00F3069F">
        <w:rPr>
          <w:rFonts w:ascii="Times New Roman" w:hAnsi="Times New Roman" w:cs="Times New Roman"/>
          <w:sz w:val="24"/>
          <w:szCs w:val="24"/>
        </w:rPr>
        <w:t xml:space="preserve"> </w:t>
      </w:r>
      <w:proofErr w:type="gramStart"/>
      <w:r w:rsidR="007D177B" w:rsidRPr="00F3069F">
        <w:rPr>
          <w:rFonts w:ascii="Times New Roman" w:hAnsi="Times New Roman" w:cs="Times New Roman"/>
          <w:sz w:val="24"/>
          <w:szCs w:val="24"/>
        </w:rPr>
        <w:t>ed.</w:t>
      </w:r>
      <w:proofErr w:type="gramEnd"/>
      <w:r w:rsidR="007D177B" w:rsidRPr="00F3069F">
        <w:rPr>
          <w:rFonts w:ascii="Times New Roman" w:hAnsi="Times New Roman" w:cs="Times New Roman"/>
          <w:sz w:val="24"/>
          <w:szCs w:val="24"/>
        </w:rPr>
        <w:t xml:space="preserve"> – São Paulo : Saraiva, 2012</w:t>
      </w:r>
      <w:r w:rsidRPr="00F3069F">
        <w:rPr>
          <w:rFonts w:ascii="Times New Roman" w:hAnsi="Times New Roman" w:cs="Times New Roman"/>
          <w:sz w:val="24"/>
          <w:szCs w:val="24"/>
        </w:rPr>
        <w:t>.</w:t>
      </w:r>
    </w:p>
    <w:p w:rsidR="00137C3C" w:rsidRPr="00F3069F" w:rsidRDefault="00137C3C" w:rsidP="00137C3C">
      <w:pPr>
        <w:pStyle w:val="Default"/>
        <w:jc w:val="both"/>
        <w:rPr>
          <w:rFonts w:ascii="Times New Roman" w:hAnsi="Times New Roman" w:cs="Times New Roman"/>
          <w:color w:val="auto"/>
        </w:rPr>
      </w:pPr>
    </w:p>
    <w:p w:rsidR="00137C3C" w:rsidRPr="00F3069F" w:rsidRDefault="00137C3C" w:rsidP="00137C3C">
      <w:pPr>
        <w:pStyle w:val="Default"/>
        <w:jc w:val="both"/>
        <w:rPr>
          <w:rFonts w:ascii="Times New Roman" w:hAnsi="Times New Roman" w:cs="Times New Roman"/>
          <w:color w:val="auto"/>
        </w:rPr>
      </w:pPr>
      <w:r w:rsidRPr="00F3069F">
        <w:rPr>
          <w:rFonts w:ascii="Times New Roman" w:hAnsi="Times New Roman" w:cs="Times New Roman"/>
          <w:color w:val="auto"/>
        </w:rPr>
        <w:t xml:space="preserve">ENDO, Igor </w:t>
      </w:r>
      <w:proofErr w:type="spellStart"/>
      <w:r w:rsidRPr="00F3069F">
        <w:rPr>
          <w:rFonts w:ascii="Times New Roman" w:hAnsi="Times New Roman" w:cs="Times New Roman"/>
          <w:color w:val="auto"/>
        </w:rPr>
        <w:t>Koiti</w:t>
      </w:r>
      <w:proofErr w:type="spellEnd"/>
      <w:r w:rsidRPr="00F3069F">
        <w:rPr>
          <w:rFonts w:ascii="Times New Roman" w:hAnsi="Times New Roman" w:cs="Times New Roman"/>
          <w:color w:val="auto"/>
        </w:rPr>
        <w:t xml:space="preserve">. </w:t>
      </w:r>
      <w:r w:rsidRPr="00F3069F">
        <w:rPr>
          <w:rFonts w:ascii="Times New Roman" w:hAnsi="Times New Roman" w:cs="Times New Roman"/>
          <w:b/>
          <w:bCs/>
          <w:color w:val="auto"/>
        </w:rPr>
        <w:t xml:space="preserve">Origens das organizações criminosas: aspectos históricos e criminológicos. </w:t>
      </w:r>
      <w:r w:rsidRPr="00F3069F">
        <w:rPr>
          <w:rFonts w:ascii="Times New Roman" w:hAnsi="Times New Roman" w:cs="Times New Roman"/>
          <w:bCs/>
          <w:color w:val="auto"/>
        </w:rPr>
        <w:t>Presidente Prudente</w:t>
      </w:r>
      <w:r w:rsidR="006100CD" w:rsidRPr="00F3069F">
        <w:rPr>
          <w:rFonts w:ascii="Times New Roman" w:hAnsi="Times New Roman" w:cs="Times New Roman"/>
          <w:bCs/>
          <w:color w:val="auto"/>
        </w:rPr>
        <w:t>, 2006</w:t>
      </w:r>
      <w:r w:rsidRPr="00F3069F">
        <w:rPr>
          <w:rFonts w:ascii="Times New Roman" w:hAnsi="Times New Roman" w:cs="Times New Roman"/>
          <w:bCs/>
          <w:color w:val="auto"/>
        </w:rPr>
        <w:t>.</w:t>
      </w:r>
      <w:r w:rsidRPr="00F3069F">
        <w:rPr>
          <w:rFonts w:ascii="Times New Roman" w:hAnsi="Times New Roman" w:cs="Times New Roman"/>
          <w:color w:val="auto"/>
        </w:rPr>
        <w:t xml:space="preserve"> Faculdades Integradas Antônio Eufrásio de Toledo – Faculdade de Direito de Presidente Prudente. Disponível em:&lt; </w:t>
      </w:r>
      <w:hyperlink r:id="rId12" w:history="1">
        <w:r w:rsidRPr="00F3069F">
          <w:rPr>
            <w:rStyle w:val="Hyperlink"/>
            <w:rFonts w:ascii="Times New Roman" w:hAnsi="Times New Roman" w:cs="Times New Roman"/>
            <w:color w:val="auto"/>
          </w:rPr>
          <w:t>http://intertemas.unitoledo.br/revista/index.php/ETIC/article/viewFile/1242/1184</w:t>
        </w:r>
      </w:hyperlink>
      <w:r w:rsidRPr="00F3069F">
        <w:rPr>
          <w:rFonts w:ascii="Times New Roman" w:hAnsi="Times New Roman" w:cs="Times New Roman"/>
          <w:color w:val="auto"/>
        </w:rPr>
        <w:t>&gt; Acesso em: 05 de Abril de 2015.</w:t>
      </w:r>
    </w:p>
    <w:p w:rsidR="00137C3C" w:rsidRPr="00F3069F" w:rsidRDefault="00137C3C" w:rsidP="00137C3C">
      <w:pPr>
        <w:autoSpaceDE w:val="0"/>
        <w:autoSpaceDN w:val="0"/>
        <w:adjustRightInd w:val="0"/>
        <w:spacing w:after="0" w:line="240" w:lineRule="auto"/>
        <w:jc w:val="both"/>
        <w:rPr>
          <w:rFonts w:ascii="Times New Roman" w:hAnsi="Times New Roman" w:cs="Times New Roman"/>
          <w:sz w:val="24"/>
          <w:szCs w:val="24"/>
        </w:rPr>
      </w:pPr>
    </w:p>
    <w:p w:rsidR="00137C3C" w:rsidRPr="00F3069F" w:rsidRDefault="00137C3C" w:rsidP="00137C3C">
      <w:pPr>
        <w:autoSpaceDE w:val="0"/>
        <w:autoSpaceDN w:val="0"/>
        <w:adjustRightInd w:val="0"/>
        <w:spacing w:after="0" w:line="240" w:lineRule="auto"/>
        <w:jc w:val="both"/>
        <w:rPr>
          <w:rFonts w:ascii="Times New Roman" w:hAnsi="Times New Roman" w:cs="Times New Roman"/>
          <w:sz w:val="24"/>
          <w:szCs w:val="24"/>
        </w:rPr>
      </w:pPr>
      <w:r w:rsidRPr="00F3069F">
        <w:rPr>
          <w:rFonts w:ascii="Times New Roman" w:hAnsi="Times New Roman" w:cs="Times New Roman"/>
          <w:sz w:val="24"/>
          <w:szCs w:val="24"/>
        </w:rPr>
        <w:t xml:space="preserve">GOMES, Luiz Flavio. </w:t>
      </w:r>
      <w:r w:rsidRPr="00F3069F">
        <w:rPr>
          <w:rFonts w:ascii="Times New Roman" w:hAnsi="Times New Roman" w:cs="Times New Roman"/>
          <w:b/>
          <w:bCs/>
          <w:sz w:val="24"/>
          <w:szCs w:val="24"/>
        </w:rPr>
        <w:t xml:space="preserve">Crime organizado: </w:t>
      </w:r>
      <w:r w:rsidRPr="00F3069F">
        <w:rPr>
          <w:rFonts w:ascii="Times New Roman" w:hAnsi="Times New Roman" w:cs="Times New Roman"/>
          <w:b/>
          <w:sz w:val="24"/>
          <w:szCs w:val="24"/>
        </w:rPr>
        <w:t>enfoques criminológico, jurídico (Lei n9034/95) e política criminal</w:t>
      </w:r>
      <w:r w:rsidRPr="00F3069F">
        <w:rPr>
          <w:rFonts w:ascii="Times New Roman" w:hAnsi="Times New Roman" w:cs="Times New Roman"/>
          <w:sz w:val="24"/>
          <w:szCs w:val="24"/>
        </w:rPr>
        <w:t xml:space="preserve">. 2. </w:t>
      </w:r>
      <w:proofErr w:type="gramStart"/>
      <w:r w:rsidRPr="00F3069F">
        <w:rPr>
          <w:rFonts w:ascii="Times New Roman" w:hAnsi="Times New Roman" w:cs="Times New Roman"/>
          <w:sz w:val="24"/>
          <w:szCs w:val="24"/>
        </w:rPr>
        <w:t>ed.</w:t>
      </w:r>
      <w:proofErr w:type="gramEnd"/>
      <w:r w:rsidRPr="00F3069F">
        <w:rPr>
          <w:rFonts w:ascii="Times New Roman" w:hAnsi="Times New Roman" w:cs="Times New Roman"/>
          <w:sz w:val="24"/>
          <w:szCs w:val="24"/>
        </w:rPr>
        <w:t xml:space="preserve"> São Paulo: Editora Revista dos Tribunais, 1997.</w:t>
      </w:r>
    </w:p>
    <w:p w:rsidR="00137C3C" w:rsidRPr="00F3069F" w:rsidRDefault="00137C3C" w:rsidP="00137C3C">
      <w:pPr>
        <w:autoSpaceDE w:val="0"/>
        <w:autoSpaceDN w:val="0"/>
        <w:adjustRightInd w:val="0"/>
        <w:spacing w:after="0" w:line="240" w:lineRule="auto"/>
        <w:jc w:val="both"/>
        <w:rPr>
          <w:rFonts w:ascii="Times New Roman" w:hAnsi="Times New Roman" w:cs="Times New Roman"/>
          <w:sz w:val="24"/>
          <w:szCs w:val="24"/>
        </w:rPr>
      </w:pPr>
    </w:p>
    <w:p w:rsidR="008D376A" w:rsidRPr="00F3069F" w:rsidRDefault="008D376A" w:rsidP="008D376A">
      <w:pPr>
        <w:autoSpaceDE w:val="0"/>
        <w:autoSpaceDN w:val="0"/>
        <w:adjustRightInd w:val="0"/>
        <w:spacing w:after="0"/>
        <w:jc w:val="both"/>
        <w:rPr>
          <w:rFonts w:ascii="Times New Roman" w:hAnsi="Times New Roman" w:cs="Times New Roman"/>
          <w:sz w:val="24"/>
          <w:szCs w:val="24"/>
        </w:rPr>
      </w:pPr>
      <w:r w:rsidRPr="00F3069F">
        <w:rPr>
          <w:rFonts w:ascii="Times New Roman" w:hAnsi="Times New Roman" w:cs="Times New Roman"/>
          <w:sz w:val="24"/>
          <w:szCs w:val="24"/>
        </w:rPr>
        <w:t xml:space="preserve">JORNAL [ON-LINE]: </w:t>
      </w:r>
      <w:r w:rsidRPr="00F754D7">
        <w:rPr>
          <w:rFonts w:ascii="Times New Roman" w:hAnsi="Times New Roman" w:cs="Times New Roman"/>
          <w:b/>
          <w:sz w:val="24"/>
          <w:szCs w:val="24"/>
        </w:rPr>
        <w:t>Folha de São Paulo</w:t>
      </w:r>
      <w:r w:rsidRPr="00F3069F">
        <w:rPr>
          <w:rFonts w:ascii="Times New Roman" w:hAnsi="Times New Roman" w:cs="Times New Roman"/>
          <w:sz w:val="24"/>
          <w:szCs w:val="24"/>
        </w:rPr>
        <w:t>. São Paulo, 2014. Disponível em: &lt;</w:t>
      </w:r>
      <w:hyperlink r:id="rId13" w:history="1">
        <w:r w:rsidRPr="00F3069F">
          <w:rPr>
            <w:rStyle w:val="Hyperlink"/>
            <w:rFonts w:ascii="Times New Roman" w:hAnsi="Times New Roman" w:cs="Times New Roman"/>
            <w:color w:val="auto"/>
            <w:sz w:val="24"/>
            <w:szCs w:val="24"/>
            <w:u w:val="none"/>
          </w:rPr>
          <w:t>http://www1.folha.uol.com.br/poder/2014/11/1548049-entenda-a-operacao-lava-jato-da-policia-federal.shtml</w:t>
        </w:r>
      </w:hyperlink>
      <w:r w:rsidRPr="00F3069F">
        <w:rPr>
          <w:rFonts w:ascii="Times New Roman" w:hAnsi="Times New Roman" w:cs="Times New Roman"/>
          <w:sz w:val="24"/>
          <w:szCs w:val="24"/>
        </w:rPr>
        <w:t>&gt; Acesso em: 01 de Maio de 2015.</w:t>
      </w:r>
    </w:p>
    <w:p w:rsidR="008D376A" w:rsidRPr="00F3069F" w:rsidRDefault="008D376A" w:rsidP="00137C3C">
      <w:pPr>
        <w:autoSpaceDE w:val="0"/>
        <w:autoSpaceDN w:val="0"/>
        <w:adjustRightInd w:val="0"/>
        <w:spacing w:after="0" w:line="240" w:lineRule="auto"/>
        <w:jc w:val="both"/>
        <w:rPr>
          <w:rFonts w:ascii="Times New Roman" w:hAnsi="Times New Roman" w:cs="Times New Roman"/>
          <w:sz w:val="24"/>
          <w:szCs w:val="24"/>
        </w:rPr>
      </w:pPr>
    </w:p>
    <w:p w:rsidR="00137C3C" w:rsidRPr="00F3069F" w:rsidRDefault="00137C3C" w:rsidP="00137C3C">
      <w:pPr>
        <w:autoSpaceDE w:val="0"/>
        <w:autoSpaceDN w:val="0"/>
        <w:adjustRightInd w:val="0"/>
        <w:spacing w:after="0" w:line="240" w:lineRule="auto"/>
        <w:jc w:val="both"/>
        <w:rPr>
          <w:rFonts w:ascii="Times New Roman" w:hAnsi="Times New Roman" w:cs="Times New Roman"/>
          <w:sz w:val="24"/>
          <w:szCs w:val="24"/>
        </w:rPr>
      </w:pPr>
      <w:r w:rsidRPr="00F3069F">
        <w:rPr>
          <w:rFonts w:ascii="Times New Roman" w:hAnsi="Times New Roman" w:cs="Times New Roman"/>
          <w:sz w:val="24"/>
          <w:szCs w:val="24"/>
        </w:rPr>
        <w:t xml:space="preserve">JESUS, Damásio de. </w:t>
      </w:r>
      <w:r w:rsidRPr="00F3069F">
        <w:rPr>
          <w:rFonts w:ascii="Times New Roman" w:hAnsi="Times New Roman" w:cs="Times New Roman"/>
          <w:b/>
          <w:sz w:val="24"/>
          <w:szCs w:val="24"/>
        </w:rPr>
        <w:t>Delação Premiada</w:t>
      </w:r>
      <w:r w:rsidRPr="00F3069F">
        <w:rPr>
          <w:rFonts w:ascii="Times New Roman" w:hAnsi="Times New Roman" w:cs="Times New Roman"/>
          <w:sz w:val="24"/>
          <w:szCs w:val="24"/>
        </w:rPr>
        <w:t xml:space="preserve">. </w:t>
      </w:r>
      <w:r w:rsidRPr="00F3069F">
        <w:rPr>
          <w:rFonts w:ascii="Times New Roman" w:hAnsi="Times New Roman" w:cs="Times New Roman"/>
          <w:i/>
          <w:iCs/>
          <w:sz w:val="24"/>
          <w:szCs w:val="24"/>
        </w:rPr>
        <w:t xml:space="preserve">Revista </w:t>
      </w:r>
      <w:proofErr w:type="spellStart"/>
      <w:r w:rsidRPr="00F3069F">
        <w:rPr>
          <w:rFonts w:ascii="Times New Roman" w:hAnsi="Times New Roman" w:cs="Times New Roman"/>
          <w:i/>
          <w:iCs/>
          <w:sz w:val="24"/>
          <w:szCs w:val="24"/>
        </w:rPr>
        <w:t>Justilex</w:t>
      </w:r>
      <w:proofErr w:type="spellEnd"/>
      <w:r w:rsidRPr="00F3069F">
        <w:rPr>
          <w:rFonts w:ascii="Times New Roman" w:hAnsi="Times New Roman" w:cs="Times New Roman"/>
          <w:b/>
          <w:bCs/>
          <w:sz w:val="24"/>
          <w:szCs w:val="24"/>
        </w:rPr>
        <w:t xml:space="preserve">. </w:t>
      </w:r>
      <w:r w:rsidRPr="00F3069F">
        <w:rPr>
          <w:rFonts w:ascii="Times New Roman" w:hAnsi="Times New Roman" w:cs="Times New Roman"/>
          <w:sz w:val="24"/>
          <w:szCs w:val="24"/>
        </w:rPr>
        <w:t>Brasília, ano IV, n.50, fev. de 2006.</w:t>
      </w:r>
    </w:p>
    <w:p w:rsidR="00137C3C" w:rsidRPr="00F3069F" w:rsidRDefault="00137C3C" w:rsidP="00137C3C">
      <w:pPr>
        <w:pStyle w:val="Default"/>
        <w:jc w:val="both"/>
        <w:rPr>
          <w:rFonts w:ascii="Times New Roman" w:hAnsi="Times New Roman" w:cs="Times New Roman"/>
          <w:color w:val="auto"/>
        </w:rPr>
      </w:pPr>
    </w:p>
    <w:p w:rsidR="00F3069F" w:rsidRPr="00F3069F" w:rsidRDefault="00F754D7" w:rsidP="00F754D7">
      <w:pPr>
        <w:pStyle w:val="Ttulo1"/>
        <w:shd w:val="clear" w:color="auto" w:fill="FFFFFF"/>
        <w:spacing w:before="0" w:beforeAutospacing="0" w:after="0" w:afterAutospacing="0"/>
        <w:jc w:val="both"/>
        <w:rPr>
          <w:b w:val="0"/>
          <w:sz w:val="24"/>
          <w:szCs w:val="24"/>
        </w:rPr>
      </w:pPr>
      <w:r w:rsidRPr="00F3069F">
        <w:rPr>
          <w:b w:val="0"/>
          <w:sz w:val="24"/>
          <w:szCs w:val="24"/>
        </w:rPr>
        <w:t>LANNA</w:t>
      </w:r>
      <w:r w:rsidR="00F3069F" w:rsidRPr="00F3069F">
        <w:rPr>
          <w:b w:val="0"/>
          <w:sz w:val="24"/>
          <w:szCs w:val="24"/>
        </w:rPr>
        <w:t xml:space="preserve">, L. </w:t>
      </w:r>
      <w:r w:rsidR="00F3069F" w:rsidRPr="00F754D7">
        <w:rPr>
          <w:bCs w:val="0"/>
          <w:spacing w:val="-5"/>
          <w:sz w:val="24"/>
          <w:szCs w:val="24"/>
        </w:rPr>
        <w:t>Judas opta pela delação premiada e entrega Jesus na Operação Lava Mãos</w:t>
      </w:r>
      <w:r w:rsidR="00F3069F" w:rsidRPr="00F3069F">
        <w:rPr>
          <w:b w:val="0"/>
          <w:bCs w:val="0"/>
          <w:spacing w:val="-5"/>
          <w:sz w:val="24"/>
          <w:szCs w:val="24"/>
        </w:rPr>
        <w:t>.</w:t>
      </w:r>
      <w:r>
        <w:rPr>
          <w:b w:val="0"/>
          <w:bCs w:val="0"/>
          <w:spacing w:val="-5"/>
          <w:sz w:val="24"/>
          <w:szCs w:val="24"/>
        </w:rPr>
        <w:t xml:space="preserve"> </w:t>
      </w:r>
      <w:r>
        <w:rPr>
          <w:b w:val="0"/>
          <w:sz w:val="24"/>
          <w:szCs w:val="24"/>
        </w:rPr>
        <w:t xml:space="preserve">Disponível </w:t>
      </w:r>
      <w:r w:rsidR="00F3069F" w:rsidRPr="00F3069F">
        <w:rPr>
          <w:b w:val="0"/>
          <w:sz w:val="24"/>
          <w:szCs w:val="24"/>
        </w:rPr>
        <w:t>em:</w:t>
      </w:r>
      <w:r>
        <w:rPr>
          <w:b w:val="0"/>
          <w:sz w:val="24"/>
          <w:szCs w:val="24"/>
        </w:rPr>
        <w:t xml:space="preserve"> </w:t>
      </w:r>
      <w:hyperlink r:id="rId14" w:history="1">
        <w:r w:rsidR="00F3069F" w:rsidRPr="00F3069F">
          <w:rPr>
            <w:rStyle w:val="Hyperlink"/>
            <w:b w:val="0"/>
            <w:color w:val="auto"/>
            <w:sz w:val="24"/>
            <w:szCs w:val="24"/>
            <w:u w:val="none"/>
          </w:rPr>
          <w:t>http://sensacionalista.uol.com.br/2015/04/04/judas-opta-pela-delacao-premiada-e-entrega-jesus-na-operacao-lava-maos/</w:t>
        </w:r>
      </w:hyperlink>
      <w:r w:rsidR="00F3069F" w:rsidRPr="00F3069F">
        <w:rPr>
          <w:b w:val="0"/>
          <w:sz w:val="24"/>
          <w:szCs w:val="24"/>
        </w:rPr>
        <w:t>. Acesso em: 01 de Maio de 2015.</w:t>
      </w:r>
    </w:p>
    <w:p w:rsidR="00F3069F" w:rsidRPr="00F3069F" w:rsidRDefault="00F3069F" w:rsidP="00137C3C">
      <w:pPr>
        <w:pStyle w:val="Default"/>
        <w:jc w:val="both"/>
        <w:rPr>
          <w:rFonts w:ascii="Times New Roman" w:hAnsi="Times New Roman" w:cs="Times New Roman"/>
          <w:color w:val="auto"/>
        </w:rPr>
      </w:pPr>
    </w:p>
    <w:p w:rsidR="00A70F48" w:rsidRDefault="00A70F48" w:rsidP="00A70F48">
      <w:pPr>
        <w:autoSpaceDE w:val="0"/>
        <w:autoSpaceDN w:val="0"/>
        <w:adjustRightInd w:val="0"/>
        <w:spacing w:after="0" w:line="240" w:lineRule="auto"/>
        <w:jc w:val="both"/>
        <w:rPr>
          <w:rFonts w:ascii="Times New Roman" w:hAnsi="Times New Roman" w:cs="Times New Roman"/>
          <w:bCs/>
          <w:sz w:val="24"/>
          <w:szCs w:val="24"/>
        </w:rPr>
      </w:pPr>
      <w:r w:rsidRPr="00F3069F">
        <w:rPr>
          <w:rFonts w:ascii="Times New Roman" w:hAnsi="Times New Roman" w:cs="Times New Roman"/>
          <w:bCs/>
          <w:sz w:val="24"/>
          <w:szCs w:val="24"/>
        </w:rPr>
        <w:t xml:space="preserve">LOPES JUNIOR, Jair baptista. </w:t>
      </w:r>
      <w:r w:rsidRPr="00F754D7">
        <w:rPr>
          <w:rFonts w:ascii="Times New Roman" w:hAnsi="Times New Roman" w:cs="Times New Roman"/>
          <w:b/>
          <w:bCs/>
          <w:sz w:val="24"/>
          <w:szCs w:val="24"/>
        </w:rPr>
        <w:t>O impacto da delação premiada no combate ao crime organizado – estudo de caso: operação caixa de pandora</w:t>
      </w:r>
      <w:r w:rsidRPr="00F3069F">
        <w:rPr>
          <w:rFonts w:ascii="Times New Roman" w:hAnsi="Times New Roman" w:cs="Times New Roman"/>
          <w:bCs/>
          <w:sz w:val="24"/>
          <w:szCs w:val="24"/>
        </w:rPr>
        <w:t xml:space="preserve">. Brasília. </w:t>
      </w:r>
      <w:proofErr w:type="gramStart"/>
      <w:r w:rsidRPr="00F3069F">
        <w:rPr>
          <w:rFonts w:ascii="Times New Roman" w:hAnsi="Times New Roman" w:cs="Times New Roman"/>
          <w:bCs/>
          <w:sz w:val="24"/>
          <w:szCs w:val="24"/>
        </w:rPr>
        <w:t>UniCEUB</w:t>
      </w:r>
      <w:proofErr w:type="gramEnd"/>
      <w:r w:rsidRPr="00F3069F">
        <w:rPr>
          <w:rFonts w:ascii="Times New Roman" w:hAnsi="Times New Roman" w:cs="Times New Roman"/>
          <w:bCs/>
          <w:sz w:val="24"/>
          <w:szCs w:val="24"/>
        </w:rPr>
        <w:t xml:space="preserve">. 2013. 64 p. Monografia. Faculdade de Ciências Jurídicas e Sociais – FAJS. CENTRO UNIVERSITÁRIO DE BRASÍLIA, Brasília: </w:t>
      </w:r>
      <w:proofErr w:type="gramStart"/>
      <w:r w:rsidRPr="00F3069F">
        <w:rPr>
          <w:rFonts w:ascii="Times New Roman" w:hAnsi="Times New Roman" w:cs="Times New Roman"/>
          <w:bCs/>
          <w:sz w:val="24"/>
          <w:szCs w:val="24"/>
        </w:rPr>
        <w:t>UniCEUB</w:t>
      </w:r>
      <w:proofErr w:type="gramEnd"/>
      <w:r w:rsidRPr="00F3069F">
        <w:rPr>
          <w:rFonts w:ascii="Times New Roman" w:hAnsi="Times New Roman" w:cs="Times New Roman"/>
          <w:bCs/>
          <w:sz w:val="24"/>
          <w:szCs w:val="24"/>
        </w:rPr>
        <w:t>, 2013. Disponível em: &lt;</w:t>
      </w:r>
      <w:r w:rsidRPr="00F3069F">
        <w:rPr>
          <w:rFonts w:ascii="Times New Roman" w:hAnsi="Times New Roman" w:cs="Times New Roman"/>
        </w:rPr>
        <w:t xml:space="preserve"> </w:t>
      </w:r>
      <w:hyperlink r:id="rId15" w:history="1">
        <w:r w:rsidRPr="00F3069F">
          <w:rPr>
            <w:rStyle w:val="Hyperlink"/>
            <w:rFonts w:ascii="Times New Roman" w:hAnsi="Times New Roman" w:cs="Times New Roman"/>
            <w:bCs/>
            <w:color w:val="auto"/>
            <w:sz w:val="24"/>
            <w:szCs w:val="24"/>
          </w:rPr>
          <w:t>http://repositorio.uniceub.br/bitstream/235/5359/1/Jair%20Baptista%20Lopes%20J%C3%BAnior%20RA20681287.pdf</w:t>
        </w:r>
      </w:hyperlink>
      <w:r w:rsidRPr="00F3069F">
        <w:rPr>
          <w:rFonts w:ascii="Times New Roman" w:hAnsi="Times New Roman" w:cs="Times New Roman"/>
          <w:bCs/>
          <w:sz w:val="24"/>
          <w:szCs w:val="24"/>
        </w:rPr>
        <w:t>&gt;. Acesso em: 28 de Abril de 2015.</w:t>
      </w:r>
    </w:p>
    <w:p w:rsidR="00F754D7" w:rsidRPr="00F3069F" w:rsidRDefault="00F754D7" w:rsidP="00A70F48">
      <w:pPr>
        <w:autoSpaceDE w:val="0"/>
        <w:autoSpaceDN w:val="0"/>
        <w:adjustRightInd w:val="0"/>
        <w:spacing w:after="0" w:line="240" w:lineRule="auto"/>
        <w:jc w:val="both"/>
        <w:rPr>
          <w:rFonts w:ascii="Times New Roman" w:hAnsi="Times New Roman" w:cs="Times New Roman"/>
          <w:bCs/>
          <w:sz w:val="24"/>
          <w:szCs w:val="24"/>
        </w:rPr>
      </w:pPr>
    </w:p>
    <w:p w:rsidR="00F754D7" w:rsidRPr="00F3069F" w:rsidRDefault="00F754D7" w:rsidP="00F754D7">
      <w:pPr>
        <w:autoSpaceDE w:val="0"/>
        <w:autoSpaceDN w:val="0"/>
        <w:adjustRightInd w:val="0"/>
        <w:spacing w:after="0" w:line="240" w:lineRule="auto"/>
        <w:jc w:val="both"/>
        <w:rPr>
          <w:rFonts w:ascii="Times New Roman" w:hAnsi="Times New Roman" w:cs="Times New Roman"/>
          <w:sz w:val="24"/>
          <w:szCs w:val="24"/>
        </w:rPr>
      </w:pPr>
      <w:r w:rsidRPr="00F3069F">
        <w:rPr>
          <w:rFonts w:ascii="Times New Roman" w:hAnsi="Times New Roman" w:cs="Times New Roman"/>
          <w:sz w:val="24"/>
          <w:szCs w:val="24"/>
        </w:rPr>
        <w:lastRenderedPageBreak/>
        <w:t xml:space="preserve">MIRANDA, Ana Paula Faria </w:t>
      </w:r>
      <w:proofErr w:type="gramStart"/>
      <w:r w:rsidRPr="00F3069F">
        <w:rPr>
          <w:rFonts w:ascii="Times New Roman" w:hAnsi="Times New Roman" w:cs="Times New Roman"/>
          <w:sz w:val="24"/>
          <w:szCs w:val="24"/>
        </w:rPr>
        <w:t>de;</w:t>
      </w:r>
      <w:proofErr w:type="gramEnd"/>
      <w:r w:rsidRPr="00F3069F">
        <w:rPr>
          <w:rFonts w:ascii="Times New Roman" w:hAnsi="Times New Roman" w:cs="Times New Roman"/>
          <w:sz w:val="24"/>
          <w:szCs w:val="24"/>
        </w:rPr>
        <w:t xml:space="preserve"> CHAVES JUNIOR, </w:t>
      </w:r>
      <w:proofErr w:type="spellStart"/>
      <w:r w:rsidRPr="00F3069F">
        <w:rPr>
          <w:rFonts w:ascii="Times New Roman" w:hAnsi="Times New Roman" w:cs="Times New Roman"/>
          <w:sz w:val="24"/>
          <w:szCs w:val="24"/>
        </w:rPr>
        <w:t>Airto</w:t>
      </w:r>
      <w:proofErr w:type="spellEnd"/>
      <w:r w:rsidRPr="00F3069F">
        <w:rPr>
          <w:rFonts w:ascii="Times New Roman" w:hAnsi="Times New Roman" w:cs="Times New Roman"/>
          <w:sz w:val="24"/>
          <w:szCs w:val="24"/>
        </w:rPr>
        <w:t xml:space="preserve">. </w:t>
      </w:r>
      <w:r w:rsidRPr="00F3069F">
        <w:rPr>
          <w:rFonts w:ascii="Times New Roman" w:hAnsi="Times New Roman" w:cs="Times New Roman"/>
          <w:b/>
          <w:sz w:val="24"/>
          <w:szCs w:val="24"/>
        </w:rPr>
        <w:t>A delação premiada e a (</w:t>
      </w:r>
      <w:proofErr w:type="spellStart"/>
      <w:r w:rsidRPr="00F3069F">
        <w:rPr>
          <w:rFonts w:ascii="Times New Roman" w:hAnsi="Times New Roman" w:cs="Times New Roman"/>
          <w:b/>
          <w:sz w:val="24"/>
          <w:szCs w:val="24"/>
        </w:rPr>
        <w:t>des</w:t>
      </w:r>
      <w:proofErr w:type="spellEnd"/>
      <w:r w:rsidRPr="00F3069F">
        <w:rPr>
          <w:rFonts w:ascii="Times New Roman" w:hAnsi="Times New Roman" w:cs="Times New Roman"/>
          <w:b/>
          <w:sz w:val="24"/>
          <w:szCs w:val="24"/>
        </w:rPr>
        <w:t>) vinculação do magistrado sentenciante ao acordo</w:t>
      </w:r>
      <w:r w:rsidRPr="00F3069F">
        <w:rPr>
          <w:rFonts w:ascii="Times New Roman" w:hAnsi="Times New Roman" w:cs="Times New Roman"/>
          <w:sz w:val="24"/>
          <w:szCs w:val="24"/>
        </w:rPr>
        <w:t xml:space="preserve">. </w:t>
      </w:r>
      <w:r w:rsidRPr="00F3069F">
        <w:rPr>
          <w:rFonts w:ascii="Times New Roman" w:hAnsi="Times New Roman" w:cs="Times New Roman"/>
          <w:bCs/>
          <w:sz w:val="24"/>
          <w:szCs w:val="24"/>
        </w:rPr>
        <w:t>Revista Eletrônica de Iniciação Científica</w:t>
      </w:r>
      <w:r w:rsidRPr="00F3069F">
        <w:rPr>
          <w:rFonts w:ascii="Times New Roman" w:hAnsi="Times New Roman" w:cs="Times New Roman"/>
          <w:sz w:val="24"/>
          <w:szCs w:val="24"/>
        </w:rPr>
        <w:t xml:space="preserve">. Itajaí, Centro de Ciências Sociais e Jurídicas da UNIVALI. </w:t>
      </w:r>
      <w:proofErr w:type="gramStart"/>
      <w:r w:rsidRPr="00F3069F">
        <w:rPr>
          <w:rFonts w:ascii="Times New Roman" w:hAnsi="Times New Roman" w:cs="Times New Roman"/>
          <w:sz w:val="24"/>
          <w:szCs w:val="24"/>
        </w:rPr>
        <w:t>v.</w:t>
      </w:r>
      <w:proofErr w:type="gramEnd"/>
      <w:r w:rsidRPr="00F3069F">
        <w:rPr>
          <w:rFonts w:ascii="Times New Roman" w:hAnsi="Times New Roman" w:cs="Times New Roman"/>
          <w:sz w:val="24"/>
          <w:szCs w:val="24"/>
        </w:rPr>
        <w:t xml:space="preserve"> 4, n.1, p. 144-163, 1º Trimestre de 2013. Disponível em:&lt; </w:t>
      </w:r>
      <w:hyperlink r:id="rId16" w:history="1">
        <w:r w:rsidRPr="00F3069F">
          <w:rPr>
            <w:rStyle w:val="Hyperlink"/>
            <w:rFonts w:ascii="Times New Roman" w:hAnsi="Times New Roman" w:cs="Times New Roman"/>
            <w:color w:val="auto"/>
            <w:sz w:val="24"/>
            <w:szCs w:val="24"/>
          </w:rPr>
          <w:t>www.univali.br/ricc</w:t>
        </w:r>
      </w:hyperlink>
      <w:r w:rsidRPr="00F3069F">
        <w:rPr>
          <w:rFonts w:ascii="Times New Roman" w:hAnsi="Times New Roman" w:cs="Times New Roman"/>
          <w:sz w:val="24"/>
          <w:szCs w:val="24"/>
        </w:rPr>
        <w:t xml:space="preserve">&gt;. Acesso em 20 de Abril de 2015. </w:t>
      </w:r>
    </w:p>
    <w:p w:rsidR="00A70F48" w:rsidRPr="00F3069F" w:rsidRDefault="00A70F48" w:rsidP="00137C3C">
      <w:pPr>
        <w:pStyle w:val="Default"/>
        <w:jc w:val="both"/>
        <w:rPr>
          <w:rFonts w:ascii="Times New Roman" w:hAnsi="Times New Roman" w:cs="Times New Roman"/>
          <w:color w:val="auto"/>
        </w:rPr>
      </w:pPr>
    </w:p>
    <w:p w:rsidR="00137C3C" w:rsidRPr="00F3069F" w:rsidRDefault="00137C3C" w:rsidP="00137C3C">
      <w:pPr>
        <w:pStyle w:val="Default"/>
        <w:jc w:val="both"/>
        <w:rPr>
          <w:rFonts w:ascii="Times New Roman" w:hAnsi="Times New Roman" w:cs="Times New Roman"/>
          <w:bCs/>
          <w:color w:val="auto"/>
        </w:rPr>
      </w:pPr>
      <w:r w:rsidRPr="00F3069F">
        <w:rPr>
          <w:rFonts w:ascii="Times New Roman" w:hAnsi="Times New Roman" w:cs="Times New Roman"/>
          <w:color w:val="auto"/>
        </w:rPr>
        <w:t xml:space="preserve">NASCIMENTO, Vanessa </w:t>
      </w:r>
      <w:proofErr w:type="spellStart"/>
      <w:r w:rsidRPr="00F3069F">
        <w:rPr>
          <w:rFonts w:ascii="Times New Roman" w:hAnsi="Times New Roman" w:cs="Times New Roman"/>
          <w:color w:val="auto"/>
        </w:rPr>
        <w:t>Urquiola</w:t>
      </w:r>
      <w:proofErr w:type="spellEnd"/>
      <w:r w:rsidRPr="00F3069F">
        <w:rPr>
          <w:rFonts w:ascii="Times New Roman" w:hAnsi="Times New Roman" w:cs="Times New Roman"/>
          <w:color w:val="auto"/>
        </w:rPr>
        <w:t xml:space="preserve"> do. </w:t>
      </w:r>
      <w:r w:rsidRPr="00F3069F">
        <w:rPr>
          <w:rFonts w:ascii="Times New Roman" w:hAnsi="Times New Roman" w:cs="Times New Roman"/>
          <w:b/>
          <w:bCs/>
          <w:color w:val="auto"/>
        </w:rPr>
        <w:t xml:space="preserve">A delação premiada no Brasil: críticas à ausência de procedimento </w:t>
      </w:r>
      <w:proofErr w:type="gramStart"/>
      <w:r w:rsidRPr="00F3069F">
        <w:rPr>
          <w:rFonts w:ascii="Times New Roman" w:hAnsi="Times New Roman" w:cs="Times New Roman"/>
          <w:b/>
          <w:bCs/>
          <w:color w:val="auto"/>
        </w:rPr>
        <w:t>legal pensadas</w:t>
      </w:r>
      <w:proofErr w:type="gramEnd"/>
      <w:r w:rsidRPr="00F3069F">
        <w:rPr>
          <w:rFonts w:ascii="Times New Roman" w:hAnsi="Times New Roman" w:cs="Times New Roman"/>
          <w:b/>
          <w:bCs/>
          <w:color w:val="auto"/>
        </w:rPr>
        <w:t xml:space="preserve"> a partir do exame da jurisprudência dos tribunais superiores.</w:t>
      </w:r>
      <w:r w:rsidRPr="00F3069F">
        <w:rPr>
          <w:rFonts w:ascii="Times New Roman" w:hAnsi="Times New Roman" w:cs="Times New Roman"/>
          <w:bCs/>
          <w:color w:val="auto"/>
        </w:rPr>
        <w:t xml:space="preserve"> </w:t>
      </w:r>
      <w:r w:rsidRPr="00F3069F">
        <w:rPr>
          <w:rFonts w:ascii="Times New Roman" w:hAnsi="Times New Roman" w:cs="Times New Roman"/>
          <w:color w:val="auto"/>
        </w:rPr>
        <w:t xml:space="preserve">Pontifícia Universidade Católica do Rio Grande do Sul. 2013. Disponível em:&lt; </w:t>
      </w:r>
      <w:hyperlink r:id="rId17" w:history="1">
        <w:r w:rsidRPr="00F3069F">
          <w:rPr>
            <w:rStyle w:val="Hyperlink"/>
            <w:rFonts w:ascii="Times New Roman" w:hAnsi="Times New Roman" w:cs="Times New Roman"/>
            <w:color w:val="auto"/>
          </w:rPr>
          <w:t>http://ebooks.pucrs.br/edipucrs/anais/cienciascriminais/III/3.pdf</w:t>
        </w:r>
      </w:hyperlink>
      <w:r w:rsidRPr="00F3069F">
        <w:rPr>
          <w:rFonts w:ascii="Times New Roman" w:hAnsi="Times New Roman" w:cs="Times New Roman"/>
          <w:color w:val="auto"/>
        </w:rPr>
        <w:t>&gt; Acesso em 09 de Abril de 2015.</w:t>
      </w:r>
    </w:p>
    <w:p w:rsidR="00137C3C" w:rsidRPr="00F3069F" w:rsidRDefault="00137C3C" w:rsidP="00137C3C">
      <w:pPr>
        <w:autoSpaceDE w:val="0"/>
        <w:autoSpaceDN w:val="0"/>
        <w:adjustRightInd w:val="0"/>
        <w:spacing w:after="0" w:line="240" w:lineRule="auto"/>
        <w:jc w:val="both"/>
        <w:rPr>
          <w:rFonts w:ascii="Times New Roman" w:hAnsi="Times New Roman" w:cs="Times New Roman"/>
          <w:sz w:val="24"/>
          <w:szCs w:val="24"/>
        </w:rPr>
      </w:pPr>
    </w:p>
    <w:p w:rsidR="00137C3C" w:rsidRPr="00F3069F" w:rsidRDefault="00137C3C" w:rsidP="00137C3C">
      <w:pPr>
        <w:autoSpaceDE w:val="0"/>
        <w:autoSpaceDN w:val="0"/>
        <w:adjustRightInd w:val="0"/>
        <w:spacing w:after="0" w:line="240" w:lineRule="auto"/>
        <w:jc w:val="both"/>
        <w:rPr>
          <w:rFonts w:ascii="Times New Roman" w:hAnsi="Times New Roman" w:cs="Times New Roman"/>
          <w:sz w:val="24"/>
          <w:szCs w:val="24"/>
        </w:rPr>
      </w:pPr>
      <w:r w:rsidRPr="00F3069F">
        <w:rPr>
          <w:rFonts w:ascii="Times New Roman" w:hAnsi="Times New Roman" w:cs="Times New Roman"/>
          <w:sz w:val="24"/>
          <w:szCs w:val="24"/>
        </w:rPr>
        <w:t xml:space="preserve">NUCCI, Guilherme de Souza. </w:t>
      </w:r>
      <w:r w:rsidRPr="00F3069F">
        <w:rPr>
          <w:rFonts w:ascii="Times New Roman" w:hAnsi="Times New Roman" w:cs="Times New Roman"/>
          <w:b/>
          <w:bCs/>
          <w:sz w:val="24"/>
          <w:szCs w:val="24"/>
        </w:rPr>
        <w:t>Manual de Processo Penal e Execução Penal</w:t>
      </w:r>
      <w:r w:rsidRPr="00F3069F">
        <w:rPr>
          <w:rFonts w:ascii="Times New Roman" w:hAnsi="Times New Roman" w:cs="Times New Roman"/>
          <w:sz w:val="24"/>
          <w:szCs w:val="24"/>
        </w:rPr>
        <w:t>. 8. Ed. São Paulo: Editora Revista dos Tribunais, 2011.</w:t>
      </w:r>
    </w:p>
    <w:p w:rsidR="00137C3C" w:rsidRPr="00F3069F" w:rsidRDefault="00137C3C" w:rsidP="00137C3C">
      <w:pPr>
        <w:pStyle w:val="Default"/>
        <w:jc w:val="both"/>
        <w:rPr>
          <w:rFonts w:ascii="Times New Roman" w:hAnsi="Times New Roman" w:cs="Times New Roman"/>
          <w:bCs/>
          <w:color w:val="auto"/>
        </w:rPr>
      </w:pPr>
    </w:p>
    <w:p w:rsidR="00137C3C" w:rsidRPr="00F3069F" w:rsidRDefault="00137C3C" w:rsidP="00137C3C">
      <w:pPr>
        <w:pStyle w:val="Default"/>
        <w:jc w:val="both"/>
        <w:rPr>
          <w:rFonts w:ascii="Times New Roman" w:hAnsi="Times New Roman" w:cs="Times New Roman"/>
          <w:color w:val="auto"/>
        </w:rPr>
      </w:pPr>
      <w:r w:rsidRPr="00F3069F">
        <w:rPr>
          <w:rFonts w:ascii="Times New Roman" w:hAnsi="Times New Roman" w:cs="Times New Roman"/>
          <w:bCs/>
          <w:color w:val="auto"/>
        </w:rPr>
        <w:t>ROCHA NOGUEIRA, Igor Vinícius</w:t>
      </w:r>
      <w:r w:rsidRPr="00F3069F">
        <w:rPr>
          <w:rFonts w:ascii="Times New Roman" w:hAnsi="Times New Roman" w:cs="Times New Roman"/>
          <w:color w:val="auto"/>
        </w:rPr>
        <w:t xml:space="preserve">. </w:t>
      </w:r>
      <w:r w:rsidRPr="00F3069F">
        <w:rPr>
          <w:rFonts w:ascii="Times New Roman" w:hAnsi="Times New Roman" w:cs="Times New Roman"/>
          <w:b/>
          <w:bCs/>
          <w:color w:val="auto"/>
        </w:rPr>
        <w:t>O instituto da delação premiada na lei 12.850/13 (lei de combate ao crime organizado)</w:t>
      </w:r>
      <w:r w:rsidRPr="00F3069F">
        <w:rPr>
          <w:rFonts w:ascii="Times New Roman" w:hAnsi="Times New Roman" w:cs="Times New Roman"/>
          <w:b/>
          <w:color w:val="auto"/>
        </w:rPr>
        <w:t>.</w:t>
      </w:r>
      <w:r w:rsidRPr="00F3069F">
        <w:rPr>
          <w:rFonts w:ascii="Times New Roman" w:hAnsi="Times New Roman" w:cs="Times New Roman"/>
          <w:color w:val="auto"/>
        </w:rPr>
        <w:t xml:space="preserve"> Brasília: UNICEUB, 2014. 67 p. Monografia - Faculdade de ciências jurídicas e sociais – FAJS, Centro Universitário de Brasília, Brasília: UNICEUB, 2014.</w:t>
      </w:r>
    </w:p>
    <w:p w:rsidR="00F754D7" w:rsidRDefault="00F754D7" w:rsidP="00F754D7">
      <w:pPr>
        <w:autoSpaceDE w:val="0"/>
        <w:autoSpaceDN w:val="0"/>
        <w:adjustRightInd w:val="0"/>
        <w:spacing w:after="0" w:line="240" w:lineRule="auto"/>
        <w:jc w:val="both"/>
        <w:rPr>
          <w:rFonts w:ascii="Times New Roman" w:hAnsi="Times New Roman" w:cs="Times New Roman"/>
          <w:sz w:val="24"/>
          <w:szCs w:val="24"/>
        </w:rPr>
      </w:pPr>
    </w:p>
    <w:p w:rsidR="00137C3C" w:rsidRPr="00F3069F" w:rsidRDefault="00F754D7" w:rsidP="00137C3C">
      <w:pPr>
        <w:autoSpaceDE w:val="0"/>
        <w:autoSpaceDN w:val="0"/>
        <w:adjustRightInd w:val="0"/>
        <w:spacing w:after="0" w:line="240" w:lineRule="auto"/>
        <w:jc w:val="both"/>
        <w:rPr>
          <w:rFonts w:ascii="Times New Roman" w:hAnsi="Times New Roman" w:cs="Times New Roman"/>
          <w:sz w:val="24"/>
          <w:szCs w:val="24"/>
        </w:rPr>
      </w:pPr>
      <w:r w:rsidRPr="00F754D7">
        <w:rPr>
          <w:rFonts w:ascii="Times New Roman" w:hAnsi="Times New Roman" w:cs="Times New Roman"/>
          <w:sz w:val="24"/>
          <w:szCs w:val="24"/>
        </w:rPr>
        <w:t xml:space="preserve">SILVA, Bezerra </w:t>
      </w:r>
      <w:proofErr w:type="gramStart"/>
      <w:r w:rsidRPr="00F754D7">
        <w:rPr>
          <w:rFonts w:ascii="Times New Roman" w:hAnsi="Times New Roman" w:cs="Times New Roman"/>
          <w:sz w:val="24"/>
          <w:szCs w:val="24"/>
        </w:rPr>
        <w:t>da.</w:t>
      </w:r>
      <w:proofErr w:type="gramEnd"/>
      <w:r w:rsidRPr="00F754D7">
        <w:rPr>
          <w:rFonts w:ascii="Times New Roman" w:hAnsi="Times New Roman" w:cs="Times New Roman"/>
          <w:sz w:val="24"/>
          <w:szCs w:val="24"/>
        </w:rPr>
        <w:t xml:space="preserve"> </w:t>
      </w:r>
      <w:r w:rsidRPr="00F754D7">
        <w:rPr>
          <w:rFonts w:ascii="Times New Roman" w:hAnsi="Times New Roman" w:cs="Times New Roman"/>
          <w:b/>
          <w:sz w:val="24"/>
          <w:szCs w:val="24"/>
        </w:rPr>
        <w:t>Defunto Caguete</w:t>
      </w:r>
      <w:r w:rsidRPr="00F754D7">
        <w:rPr>
          <w:rFonts w:ascii="Times New Roman" w:hAnsi="Times New Roman" w:cs="Times New Roman"/>
          <w:sz w:val="24"/>
          <w:szCs w:val="24"/>
        </w:rPr>
        <w:t xml:space="preserve">. In: </w:t>
      </w:r>
      <w:r w:rsidRPr="00F754D7">
        <w:rPr>
          <w:rFonts w:ascii="Times New Roman" w:hAnsi="Times New Roman" w:cs="Times New Roman"/>
          <w:i/>
          <w:iCs/>
          <w:sz w:val="24"/>
          <w:szCs w:val="24"/>
        </w:rPr>
        <w:t>Grandes sucessos de Bezerra da Silva</w:t>
      </w:r>
      <w:r w:rsidRPr="00F754D7">
        <w:rPr>
          <w:rFonts w:ascii="Times New Roman" w:hAnsi="Times New Roman" w:cs="Times New Roman"/>
          <w:sz w:val="24"/>
          <w:szCs w:val="24"/>
        </w:rPr>
        <w:t>. [</w:t>
      </w:r>
      <w:proofErr w:type="spellStart"/>
      <w:proofErr w:type="gramStart"/>
      <w:r w:rsidRPr="00F754D7">
        <w:rPr>
          <w:rFonts w:ascii="Times New Roman" w:hAnsi="Times New Roman" w:cs="Times New Roman"/>
          <w:sz w:val="24"/>
          <w:szCs w:val="24"/>
        </w:rPr>
        <w:t>S.l</w:t>
      </w:r>
      <w:proofErr w:type="spellEnd"/>
      <w:proofErr w:type="gramEnd"/>
      <w:r w:rsidRPr="00F754D7">
        <w:rPr>
          <w:rFonts w:ascii="Times New Roman" w:hAnsi="Times New Roman" w:cs="Times New Roman"/>
          <w:sz w:val="24"/>
          <w:szCs w:val="24"/>
        </w:rPr>
        <w:t xml:space="preserve">]. Atração, 2002. </w:t>
      </w:r>
      <w:proofErr w:type="gramStart"/>
      <w:r w:rsidRPr="00F754D7">
        <w:rPr>
          <w:rFonts w:ascii="Times New Roman" w:hAnsi="Times New Roman" w:cs="Times New Roman"/>
          <w:sz w:val="24"/>
          <w:szCs w:val="24"/>
        </w:rPr>
        <w:t>1</w:t>
      </w:r>
      <w:proofErr w:type="gramEnd"/>
      <w:r w:rsidRPr="00F754D7">
        <w:rPr>
          <w:rFonts w:ascii="Times New Roman" w:hAnsi="Times New Roman" w:cs="Times New Roman"/>
          <w:sz w:val="24"/>
          <w:szCs w:val="24"/>
        </w:rPr>
        <w:t xml:space="preserve"> disco sonoro.</w:t>
      </w:r>
    </w:p>
    <w:p w:rsidR="001F4A7C" w:rsidRPr="00F3069F" w:rsidRDefault="001F4A7C" w:rsidP="00BD7420">
      <w:pPr>
        <w:autoSpaceDE w:val="0"/>
        <w:autoSpaceDN w:val="0"/>
        <w:adjustRightInd w:val="0"/>
        <w:spacing w:after="0" w:line="240" w:lineRule="auto"/>
        <w:jc w:val="both"/>
        <w:rPr>
          <w:rFonts w:ascii="Times New Roman" w:hAnsi="Times New Roman" w:cs="Times New Roman"/>
          <w:sz w:val="24"/>
          <w:szCs w:val="24"/>
        </w:rPr>
      </w:pPr>
    </w:p>
    <w:p w:rsidR="00137C3C" w:rsidRPr="00F3069F" w:rsidRDefault="001F4A7C" w:rsidP="00137C3C">
      <w:pPr>
        <w:autoSpaceDE w:val="0"/>
        <w:autoSpaceDN w:val="0"/>
        <w:adjustRightInd w:val="0"/>
        <w:spacing w:after="0" w:line="240" w:lineRule="auto"/>
        <w:jc w:val="both"/>
        <w:rPr>
          <w:rFonts w:ascii="Times New Roman" w:hAnsi="Times New Roman" w:cs="Times New Roman"/>
          <w:sz w:val="24"/>
          <w:szCs w:val="24"/>
        </w:rPr>
      </w:pPr>
      <w:r w:rsidRPr="00F3069F">
        <w:rPr>
          <w:rFonts w:ascii="Times New Roman" w:hAnsi="Times New Roman" w:cs="Times New Roman"/>
          <w:sz w:val="24"/>
          <w:szCs w:val="24"/>
        </w:rPr>
        <w:t>ZANOTTI</w:t>
      </w:r>
      <w:r w:rsidR="007A63B0" w:rsidRPr="00F3069F">
        <w:rPr>
          <w:rFonts w:ascii="Times New Roman" w:hAnsi="Times New Roman" w:cs="Times New Roman"/>
          <w:sz w:val="24"/>
          <w:szCs w:val="24"/>
        </w:rPr>
        <w:t xml:space="preserve">, Bruno </w:t>
      </w:r>
      <w:proofErr w:type="spellStart"/>
      <w:r w:rsidR="007A63B0" w:rsidRPr="00F3069F">
        <w:rPr>
          <w:rFonts w:ascii="Times New Roman" w:hAnsi="Times New Roman" w:cs="Times New Roman"/>
          <w:sz w:val="24"/>
          <w:szCs w:val="24"/>
        </w:rPr>
        <w:t>Taufner</w:t>
      </w:r>
      <w:proofErr w:type="spellEnd"/>
      <w:r w:rsidR="007A63B0" w:rsidRPr="00F3069F">
        <w:rPr>
          <w:rFonts w:ascii="Times New Roman" w:hAnsi="Times New Roman" w:cs="Times New Roman"/>
          <w:sz w:val="24"/>
          <w:szCs w:val="24"/>
        </w:rPr>
        <w:t xml:space="preserve">; </w:t>
      </w:r>
      <w:r w:rsidRPr="00F3069F">
        <w:rPr>
          <w:rFonts w:ascii="Times New Roman" w:hAnsi="Times New Roman" w:cs="Times New Roman"/>
          <w:sz w:val="24"/>
          <w:szCs w:val="24"/>
        </w:rPr>
        <w:t xml:space="preserve">SANTOS, </w:t>
      </w:r>
      <w:proofErr w:type="spellStart"/>
      <w:r w:rsidRPr="00F3069F">
        <w:rPr>
          <w:rFonts w:ascii="Times New Roman" w:hAnsi="Times New Roman" w:cs="Times New Roman"/>
          <w:sz w:val="24"/>
          <w:szCs w:val="24"/>
        </w:rPr>
        <w:t>cleopas</w:t>
      </w:r>
      <w:proofErr w:type="spellEnd"/>
      <w:r w:rsidRPr="00F3069F">
        <w:rPr>
          <w:rFonts w:ascii="Times New Roman" w:hAnsi="Times New Roman" w:cs="Times New Roman"/>
          <w:sz w:val="24"/>
          <w:szCs w:val="24"/>
        </w:rPr>
        <w:t xml:space="preserve"> Isaías. </w:t>
      </w:r>
      <w:r w:rsidRPr="00F3069F">
        <w:rPr>
          <w:rFonts w:ascii="Times New Roman" w:hAnsi="Times New Roman" w:cs="Times New Roman"/>
          <w:b/>
          <w:sz w:val="24"/>
          <w:szCs w:val="24"/>
        </w:rPr>
        <w:t>Delegado de polícia em ação: teoria e prática no Estado Democrático de Direito</w:t>
      </w:r>
      <w:r w:rsidRPr="00F3069F">
        <w:rPr>
          <w:rFonts w:ascii="Times New Roman" w:hAnsi="Times New Roman" w:cs="Times New Roman"/>
          <w:sz w:val="24"/>
          <w:szCs w:val="24"/>
        </w:rPr>
        <w:t xml:space="preserve">. 3ª Ed. Salvador: Editora </w:t>
      </w:r>
      <w:proofErr w:type="spellStart"/>
      <w:proofErr w:type="gramStart"/>
      <w:r w:rsidRPr="00F3069F">
        <w:rPr>
          <w:rFonts w:ascii="Times New Roman" w:hAnsi="Times New Roman" w:cs="Times New Roman"/>
          <w:i/>
          <w:sz w:val="24"/>
          <w:szCs w:val="24"/>
        </w:rPr>
        <w:t>Jus</w:t>
      </w:r>
      <w:r w:rsidRPr="00F3069F">
        <w:rPr>
          <w:rFonts w:ascii="Times New Roman" w:hAnsi="Times New Roman" w:cs="Times New Roman"/>
          <w:sz w:val="24"/>
          <w:szCs w:val="24"/>
        </w:rPr>
        <w:t>PODIVM</w:t>
      </w:r>
      <w:proofErr w:type="spellEnd"/>
      <w:proofErr w:type="gramEnd"/>
      <w:r w:rsidRPr="00F3069F">
        <w:rPr>
          <w:rFonts w:ascii="Times New Roman" w:hAnsi="Times New Roman" w:cs="Times New Roman"/>
          <w:sz w:val="24"/>
          <w:szCs w:val="24"/>
        </w:rPr>
        <w:t xml:space="preserve">, 2015. </w:t>
      </w:r>
    </w:p>
    <w:p w:rsidR="008D376A" w:rsidRPr="00F3069F" w:rsidRDefault="008D376A" w:rsidP="008D376A">
      <w:pPr>
        <w:autoSpaceDE w:val="0"/>
        <w:autoSpaceDN w:val="0"/>
        <w:adjustRightInd w:val="0"/>
        <w:spacing w:after="0" w:line="240" w:lineRule="auto"/>
        <w:rPr>
          <w:rFonts w:ascii="Times New Roman" w:hAnsi="Times New Roman" w:cs="Times New Roman"/>
          <w:sz w:val="20"/>
          <w:szCs w:val="20"/>
        </w:rPr>
      </w:pPr>
    </w:p>
    <w:sectPr w:rsidR="008D376A" w:rsidRPr="00F3069F" w:rsidSect="009C2402">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0951" w:rsidRDefault="00C60951" w:rsidP="00683CBA">
      <w:pPr>
        <w:spacing w:after="0" w:line="240" w:lineRule="auto"/>
      </w:pPr>
      <w:r>
        <w:separator/>
      </w:r>
    </w:p>
  </w:endnote>
  <w:endnote w:type="continuationSeparator" w:id="0">
    <w:p w:rsidR="00C60951" w:rsidRDefault="00C60951" w:rsidP="00683C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0951" w:rsidRDefault="00C60951" w:rsidP="00683CBA">
      <w:pPr>
        <w:spacing w:after="0" w:line="240" w:lineRule="auto"/>
      </w:pPr>
      <w:r>
        <w:separator/>
      </w:r>
    </w:p>
  </w:footnote>
  <w:footnote w:type="continuationSeparator" w:id="0">
    <w:p w:rsidR="00C60951" w:rsidRDefault="00C60951" w:rsidP="00683CBA">
      <w:pPr>
        <w:spacing w:after="0" w:line="240" w:lineRule="auto"/>
      </w:pPr>
      <w:r>
        <w:continuationSeparator/>
      </w:r>
    </w:p>
  </w:footnote>
  <w:footnote w:id="1">
    <w:p w:rsidR="00683CBA" w:rsidRPr="00683CBA" w:rsidRDefault="00683CBA" w:rsidP="00683CBA">
      <w:pPr>
        <w:autoSpaceDE w:val="0"/>
        <w:autoSpaceDN w:val="0"/>
        <w:adjustRightInd w:val="0"/>
        <w:spacing w:after="0" w:line="240" w:lineRule="auto"/>
        <w:jc w:val="both"/>
        <w:rPr>
          <w:rFonts w:ascii="Times New Roman" w:hAnsi="Times New Roman" w:cs="Times New Roman"/>
          <w:sz w:val="20"/>
          <w:szCs w:val="20"/>
        </w:rPr>
      </w:pPr>
      <w:r w:rsidRPr="00683CBA">
        <w:rPr>
          <w:rStyle w:val="Refdenotaderodap"/>
          <w:rFonts w:ascii="Times New Roman" w:hAnsi="Times New Roman" w:cs="Times New Roman"/>
          <w:sz w:val="20"/>
          <w:szCs w:val="20"/>
        </w:rPr>
        <w:footnoteRef/>
      </w:r>
      <w:r w:rsidR="00652441">
        <w:rPr>
          <w:rFonts w:ascii="Times New Roman" w:hAnsi="Times New Roman" w:cs="Times New Roman"/>
          <w:sz w:val="20"/>
          <w:szCs w:val="20"/>
        </w:rPr>
        <w:t xml:space="preserve"> Artigo</w:t>
      </w:r>
      <w:bookmarkStart w:id="0" w:name="_GoBack"/>
      <w:bookmarkEnd w:id="0"/>
      <w:r>
        <w:rPr>
          <w:rFonts w:ascii="Times New Roman" w:hAnsi="Times New Roman" w:cs="Times New Roman"/>
          <w:sz w:val="20"/>
          <w:szCs w:val="20"/>
        </w:rPr>
        <w:t xml:space="preserve"> apresentado à disciplina de Processo Penal I</w:t>
      </w:r>
      <w:r w:rsidRPr="00683CBA">
        <w:rPr>
          <w:rFonts w:ascii="Times New Roman" w:hAnsi="Times New Roman" w:cs="Times New Roman"/>
          <w:sz w:val="20"/>
          <w:szCs w:val="20"/>
        </w:rPr>
        <w:t>, da Unidade de Ensino Superior</w:t>
      </w:r>
      <w:r>
        <w:rPr>
          <w:rFonts w:ascii="Times New Roman" w:hAnsi="Times New Roman" w:cs="Times New Roman"/>
          <w:sz w:val="20"/>
          <w:szCs w:val="20"/>
        </w:rPr>
        <w:t xml:space="preserve"> Dom Bosco - UNDB.</w:t>
      </w:r>
    </w:p>
  </w:footnote>
  <w:footnote w:id="2">
    <w:p w:rsidR="00683CBA" w:rsidRPr="00683CBA" w:rsidRDefault="00683CBA" w:rsidP="00683CBA">
      <w:pPr>
        <w:autoSpaceDE w:val="0"/>
        <w:autoSpaceDN w:val="0"/>
        <w:adjustRightInd w:val="0"/>
        <w:spacing w:after="0" w:line="240" w:lineRule="auto"/>
        <w:jc w:val="both"/>
        <w:rPr>
          <w:rFonts w:ascii="Times New Roman" w:hAnsi="Times New Roman" w:cs="Times New Roman"/>
          <w:sz w:val="20"/>
          <w:szCs w:val="20"/>
        </w:rPr>
      </w:pPr>
      <w:r w:rsidRPr="00683CBA">
        <w:rPr>
          <w:rStyle w:val="Refdenotaderodap"/>
          <w:rFonts w:ascii="Times New Roman" w:hAnsi="Times New Roman" w:cs="Times New Roman"/>
          <w:sz w:val="20"/>
          <w:szCs w:val="20"/>
        </w:rPr>
        <w:footnoteRef/>
      </w:r>
      <w:r w:rsidRPr="00683CBA">
        <w:rPr>
          <w:rFonts w:ascii="Times New Roman" w:hAnsi="Times New Roman" w:cs="Times New Roman"/>
          <w:sz w:val="20"/>
          <w:szCs w:val="20"/>
        </w:rPr>
        <w:t xml:space="preserve"> </w:t>
      </w:r>
      <w:r>
        <w:rPr>
          <w:rFonts w:ascii="Times New Roman" w:hAnsi="Times New Roman" w:cs="Times New Roman"/>
          <w:sz w:val="20"/>
          <w:szCs w:val="20"/>
        </w:rPr>
        <w:t>Alunos do 6º período do Curso de Direito</w:t>
      </w:r>
      <w:r w:rsidRPr="00683CBA">
        <w:rPr>
          <w:rFonts w:ascii="Times New Roman" w:hAnsi="Times New Roman" w:cs="Times New Roman"/>
          <w:sz w:val="20"/>
          <w:szCs w:val="20"/>
        </w:rPr>
        <w:t xml:space="preserve">, da </w:t>
      </w:r>
      <w:r>
        <w:rPr>
          <w:rFonts w:ascii="Times New Roman" w:hAnsi="Times New Roman" w:cs="Times New Roman"/>
          <w:sz w:val="20"/>
          <w:szCs w:val="20"/>
        </w:rPr>
        <w:t>UNDB.</w:t>
      </w:r>
    </w:p>
  </w:footnote>
  <w:footnote w:id="3">
    <w:p w:rsidR="00683CBA" w:rsidRPr="00683CBA" w:rsidRDefault="00683CBA" w:rsidP="00683CBA">
      <w:pPr>
        <w:pStyle w:val="Textodenotaderodap"/>
        <w:jc w:val="both"/>
        <w:rPr>
          <w:rFonts w:ascii="Times New Roman" w:hAnsi="Times New Roman" w:cs="Times New Roman"/>
        </w:rPr>
      </w:pPr>
      <w:r w:rsidRPr="00683CBA">
        <w:rPr>
          <w:rStyle w:val="Refdenotaderodap"/>
          <w:rFonts w:ascii="Times New Roman" w:hAnsi="Times New Roman" w:cs="Times New Roman"/>
        </w:rPr>
        <w:footnoteRef/>
      </w:r>
      <w:r w:rsidRPr="00683CBA">
        <w:rPr>
          <w:rFonts w:ascii="Times New Roman" w:hAnsi="Times New Roman" w:cs="Times New Roman"/>
        </w:rPr>
        <w:t xml:space="preserve"> Professor Mestre, orientador.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134"/>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9C2402"/>
    <w:rsid w:val="000012E2"/>
    <w:rsid w:val="00030D7C"/>
    <w:rsid w:val="00035BD9"/>
    <w:rsid w:val="00043896"/>
    <w:rsid w:val="000A3E93"/>
    <w:rsid w:val="000D662E"/>
    <w:rsid w:val="00114492"/>
    <w:rsid w:val="00137C3C"/>
    <w:rsid w:val="00137E97"/>
    <w:rsid w:val="0017678D"/>
    <w:rsid w:val="00183BF5"/>
    <w:rsid w:val="001B2E43"/>
    <w:rsid w:val="001C3ED7"/>
    <w:rsid w:val="001E3BBC"/>
    <w:rsid w:val="001E4F64"/>
    <w:rsid w:val="001F2C6A"/>
    <w:rsid w:val="001F4A7C"/>
    <w:rsid w:val="002326F6"/>
    <w:rsid w:val="00232760"/>
    <w:rsid w:val="00246ECD"/>
    <w:rsid w:val="00277263"/>
    <w:rsid w:val="002C435B"/>
    <w:rsid w:val="002D63DD"/>
    <w:rsid w:val="00315015"/>
    <w:rsid w:val="00381B3F"/>
    <w:rsid w:val="00386FD5"/>
    <w:rsid w:val="003A3646"/>
    <w:rsid w:val="003C1E4E"/>
    <w:rsid w:val="003D01F6"/>
    <w:rsid w:val="003E04E4"/>
    <w:rsid w:val="003E611E"/>
    <w:rsid w:val="004159E4"/>
    <w:rsid w:val="0045199B"/>
    <w:rsid w:val="0046781A"/>
    <w:rsid w:val="004B5499"/>
    <w:rsid w:val="0052369A"/>
    <w:rsid w:val="005402EB"/>
    <w:rsid w:val="00543D85"/>
    <w:rsid w:val="00555924"/>
    <w:rsid w:val="00564169"/>
    <w:rsid w:val="005742CB"/>
    <w:rsid w:val="005922DB"/>
    <w:rsid w:val="005F7191"/>
    <w:rsid w:val="00607B96"/>
    <w:rsid w:val="006100CD"/>
    <w:rsid w:val="00614D1D"/>
    <w:rsid w:val="00622C3C"/>
    <w:rsid w:val="00652441"/>
    <w:rsid w:val="00652EFD"/>
    <w:rsid w:val="00683CBA"/>
    <w:rsid w:val="006A1B0E"/>
    <w:rsid w:val="006A7EB1"/>
    <w:rsid w:val="006B7558"/>
    <w:rsid w:val="006D2D8E"/>
    <w:rsid w:val="0071365D"/>
    <w:rsid w:val="00715866"/>
    <w:rsid w:val="00730503"/>
    <w:rsid w:val="007535F4"/>
    <w:rsid w:val="00767B53"/>
    <w:rsid w:val="007A63B0"/>
    <w:rsid w:val="007D177B"/>
    <w:rsid w:val="00816153"/>
    <w:rsid w:val="00816CBA"/>
    <w:rsid w:val="00826796"/>
    <w:rsid w:val="008408DD"/>
    <w:rsid w:val="00853556"/>
    <w:rsid w:val="00854A44"/>
    <w:rsid w:val="0085736C"/>
    <w:rsid w:val="00864663"/>
    <w:rsid w:val="008A00D8"/>
    <w:rsid w:val="008D376A"/>
    <w:rsid w:val="008D42AA"/>
    <w:rsid w:val="008D556B"/>
    <w:rsid w:val="008F6397"/>
    <w:rsid w:val="009069EE"/>
    <w:rsid w:val="009114BF"/>
    <w:rsid w:val="00922CB0"/>
    <w:rsid w:val="00925154"/>
    <w:rsid w:val="00936117"/>
    <w:rsid w:val="0094277A"/>
    <w:rsid w:val="00984024"/>
    <w:rsid w:val="009A3E3F"/>
    <w:rsid w:val="009C036B"/>
    <w:rsid w:val="009C2402"/>
    <w:rsid w:val="00A11D35"/>
    <w:rsid w:val="00A450B7"/>
    <w:rsid w:val="00A467AF"/>
    <w:rsid w:val="00A516D1"/>
    <w:rsid w:val="00A63DEB"/>
    <w:rsid w:val="00A70F48"/>
    <w:rsid w:val="00A9160F"/>
    <w:rsid w:val="00A920C2"/>
    <w:rsid w:val="00AB439C"/>
    <w:rsid w:val="00AD0DE3"/>
    <w:rsid w:val="00AF1AA5"/>
    <w:rsid w:val="00AF4F82"/>
    <w:rsid w:val="00B0461A"/>
    <w:rsid w:val="00B1150F"/>
    <w:rsid w:val="00B11F2D"/>
    <w:rsid w:val="00B24580"/>
    <w:rsid w:val="00B24621"/>
    <w:rsid w:val="00B32C16"/>
    <w:rsid w:val="00B376B0"/>
    <w:rsid w:val="00B439BA"/>
    <w:rsid w:val="00B47A56"/>
    <w:rsid w:val="00B74A15"/>
    <w:rsid w:val="00BA279D"/>
    <w:rsid w:val="00BB69D2"/>
    <w:rsid w:val="00BD1BE9"/>
    <w:rsid w:val="00BD47A4"/>
    <w:rsid w:val="00BD7420"/>
    <w:rsid w:val="00BD7E57"/>
    <w:rsid w:val="00BE5A25"/>
    <w:rsid w:val="00C21B84"/>
    <w:rsid w:val="00C41A3B"/>
    <w:rsid w:val="00C60951"/>
    <w:rsid w:val="00C709D8"/>
    <w:rsid w:val="00C72257"/>
    <w:rsid w:val="00C81FE4"/>
    <w:rsid w:val="00C8536E"/>
    <w:rsid w:val="00CB1E7D"/>
    <w:rsid w:val="00CC60E7"/>
    <w:rsid w:val="00CD5E2F"/>
    <w:rsid w:val="00CE5945"/>
    <w:rsid w:val="00CF2753"/>
    <w:rsid w:val="00D20EA5"/>
    <w:rsid w:val="00D3166E"/>
    <w:rsid w:val="00D3307B"/>
    <w:rsid w:val="00D6606E"/>
    <w:rsid w:val="00D92664"/>
    <w:rsid w:val="00DD77A3"/>
    <w:rsid w:val="00E11F1C"/>
    <w:rsid w:val="00E20D41"/>
    <w:rsid w:val="00E67756"/>
    <w:rsid w:val="00E9133A"/>
    <w:rsid w:val="00EA1A64"/>
    <w:rsid w:val="00ED0215"/>
    <w:rsid w:val="00EE3319"/>
    <w:rsid w:val="00EE3C54"/>
    <w:rsid w:val="00EE5BBB"/>
    <w:rsid w:val="00EF7B83"/>
    <w:rsid w:val="00F00AB1"/>
    <w:rsid w:val="00F27F26"/>
    <w:rsid w:val="00F3069F"/>
    <w:rsid w:val="00F53995"/>
    <w:rsid w:val="00F5764C"/>
    <w:rsid w:val="00F64183"/>
    <w:rsid w:val="00F754D7"/>
    <w:rsid w:val="00F76F1B"/>
    <w:rsid w:val="00F9568A"/>
    <w:rsid w:val="00FA46DB"/>
    <w:rsid w:val="00FE331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2402"/>
    <w:pPr>
      <w:spacing w:after="200" w:line="276" w:lineRule="auto"/>
    </w:pPr>
  </w:style>
  <w:style w:type="paragraph" w:styleId="Ttulo1">
    <w:name w:val="heading 1"/>
    <w:basedOn w:val="Normal"/>
    <w:link w:val="Ttulo1Char"/>
    <w:uiPriority w:val="9"/>
    <w:qFormat/>
    <w:rsid w:val="00F3069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9C2402"/>
    <w:pPr>
      <w:autoSpaceDE w:val="0"/>
      <w:autoSpaceDN w:val="0"/>
      <w:adjustRightInd w:val="0"/>
    </w:pPr>
    <w:rPr>
      <w:rFonts w:ascii="Arial" w:hAnsi="Arial" w:cs="Arial"/>
      <w:color w:val="000000"/>
      <w:sz w:val="24"/>
      <w:szCs w:val="24"/>
    </w:rPr>
  </w:style>
  <w:style w:type="character" w:styleId="Forte">
    <w:name w:val="Strong"/>
    <w:basedOn w:val="Fontepargpadro"/>
    <w:uiPriority w:val="22"/>
    <w:qFormat/>
    <w:rsid w:val="009C2402"/>
    <w:rPr>
      <w:b/>
      <w:bCs/>
    </w:rPr>
  </w:style>
  <w:style w:type="paragraph" w:styleId="Textodenotaderodap">
    <w:name w:val="footnote text"/>
    <w:basedOn w:val="Normal"/>
    <w:link w:val="TextodenotaderodapChar"/>
    <w:uiPriority w:val="99"/>
    <w:semiHidden/>
    <w:unhideWhenUsed/>
    <w:rsid w:val="00683CBA"/>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683CBA"/>
    <w:rPr>
      <w:sz w:val="20"/>
      <w:szCs w:val="20"/>
    </w:rPr>
  </w:style>
  <w:style w:type="character" w:styleId="Refdenotaderodap">
    <w:name w:val="footnote reference"/>
    <w:basedOn w:val="Fontepargpadro"/>
    <w:uiPriority w:val="99"/>
    <w:semiHidden/>
    <w:unhideWhenUsed/>
    <w:rsid w:val="00683CBA"/>
    <w:rPr>
      <w:vertAlign w:val="superscript"/>
    </w:rPr>
  </w:style>
  <w:style w:type="paragraph" w:styleId="NormalWeb">
    <w:name w:val="Normal (Web)"/>
    <w:basedOn w:val="Normal"/>
    <w:uiPriority w:val="99"/>
    <w:unhideWhenUsed/>
    <w:rsid w:val="002C435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2C435B"/>
  </w:style>
  <w:style w:type="character" w:styleId="nfase">
    <w:name w:val="Emphasis"/>
    <w:basedOn w:val="Fontepargpadro"/>
    <w:uiPriority w:val="20"/>
    <w:qFormat/>
    <w:rsid w:val="002C435B"/>
    <w:rPr>
      <w:i/>
      <w:iCs/>
    </w:rPr>
  </w:style>
  <w:style w:type="character" w:styleId="Hyperlink">
    <w:name w:val="Hyperlink"/>
    <w:basedOn w:val="Fontepargpadro"/>
    <w:uiPriority w:val="99"/>
    <w:unhideWhenUsed/>
    <w:rsid w:val="00C21B84"/>
    <w:rPr>
      <w:color w:val="0000FF"/>
      <w:u w:val="single"/>
    </w:rPr>
  </w:style>
  <w:style w:type="paragraph" w:customStyle="1" w:styleId="artigo">
    <w:name w:val="artigo"/>
    <w:basedOn w:val="Normal"/>
    <w:rsid w:val="00B32C1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semiHidden/>
    <w:unhideWhenUsed/>
    <w:rsid w:val="00922CB0"/>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922CB0"/>
  </w:style>
  <w:style w:type="paragraph" w:styleId="Rodap">
    <w:name w:val="footer"/>
    <w:basedOn w:val="Normal"/>
    <w:link w:val="RodapChar"/>
    <w:uiPriority w:val="99"/>
    <w:semiHidden/>
    <w:unhideWhenUsed/>
    <w:rsid w:val="00922CB0"/>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922CB0"/>
  </w:style>
  <w:style w:type="character" w:customStyle="1" w:styleId="Ttulo1Char">
    <w:name w:val="Título 1 Char"/>
    <w:basedOn w:val="Fontepargpadro"/>
    <w:link w:val="Ttulo1"/>
    <w:uiPriority w:val="9"/>
    <w:rsid w:val="00F3069F"/>
    <w:rPr>
      <w:rFonts w:ascii="Times New Roman" w:eastAsia="Times New Roman" w:hAnsi="Times New Roman" w:cs="Times New Roman"/>
      <w:b/>
      <w:bCs/>
      <w:kern w:val="36"/>
      <w:sz w:val="48"/>
      <w:szCs w:val="48"/>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554598">
      <w:bodyDiv w:val="1"/>
      <w:marLeft w:val="0"/>
      <w:marRight w:val="0"/>
      <w:marTop w:val="0"/>
      <w:marBottom w:val="0"/>
      <w:divBdr>
        <w:top w:val="none" w:sz="0" w:space="0" w:color="auto"/>
        <w:left w:val="none" w:sz="0" w:space="0" w:color="auto"/>
        <w:bottom w:val="none" w:sz="0" w:space="0" w:color="auto"/>
        <w:right w:val="none" w:sz="0" w:space="0" w:color="auto"/>
      </w:divBdr>
    </w:div>
    <w:div w:id="343747642">
      <w:bodyDiv w:val="1"/>
      <w:marLeft w:val="0"/>
      <w:marRight w:val="0"/>
      <w:marTop w:val="0"/>
      <w:marBottom w:val="0"/>
      <w:divBdr>
        <w:top w:val="none" w:sz="0" w:space="0" w:color="auto"/>
        <w:left w:val="none" w:sz="0" w:space="0" w:color="auto"/>
        <w:bottom w:val="none" w:sz="0" w:space="0" w:color="auto"/>
        <w:right w:val="none" w:sz="0" w:space="0" w:color="auto"/>
      </w:divBdr>
    </w:div>
    <w:div w:id="450710077">
      <w:bodyDiv w:val="1"/>
      <w:marLeft w:val="0"/>
      <w:marRight w:val="0"/>
      <w:marTop w:val="0"/>
      <w:marBottom w:val="0"/>
      <w:divBdr>
        <w:top w:val="none" w:sz="0" w:space="0" w:color="auto"/>
        <w:left w:val="none" w:sz="0" w:space="0" w:color="auto"/>
        <w:bottom w:val="none" w:sz="0" w:space="0" w:color="auto"/>
        <w:right w:val="none" w:sz="0" w:space="0" w:color="auto"/>
      </w:divBdr>
    </w:div>
    <w:div w:id="452092152">
      <w:bodyDiv w:val="1"/>
      <w:marLeft w:val="0"/>
      <w:marRight w:val="0"/>
      <w:marTop w:val="0"/>
      <w:marBottom w:val="0"/>
      <w:divBdr>
        <w:top w:val="none" w:sz="0" w:space="0" w:color="auto"/>
        <w:left w:val="none" w:sz="0" w:space="0" w:color="auto"/>
        <w:bottom w:val="none" w:sz="0" w:space="0" w:color="auto"/>
        <w:right w:val="none" w:sz="0" w:space="0" w:color="auto"/>
      </w:divBdr>
    </w:div>
    <w:div w:id="892349312">
      <w:bodyDiv w:val="1"/>
      <w:marLeft w:val="0"/>
      <w:marRight w:val="0"/>
      <w:marTop w:val="0"/>
      <w:marBottom w:val="0"/>
      <w:divBdr>
        <w:top w:val="none" w:sz="0" w:space="0" w:color="auto"/>
        <w:left w:val="none" w:sz="0" w:space="0" w:color="auto"/>
        <w:bottom w:val="none" w:sz="0" w:space="0" w:color="auto"/>
        <w:right w:val="none" w:sz="0" w:space="0" w:color="auto"/>
      </w:divBdr>
    </w:div>
    <w:div w:id="1629896678">
      <w:bodyDiv w:val="1"/>
      <w:marLeft w:val="0"/>
      <w:marRight w:val="0"/>
      <w:marTop w:val="0"/>
      <w:marBottom w:val="0"/>
      <w:divBdr>
        <w:top w:val="none" w:sz="0" w:space="0" w:color="auto"/>
        <w:left w:val="none" w:sz="0" w:space="0" w:color="auto"/>
        <w:bottom w:val="none" w:sz="0" w:space="0" w:color="auto"/>
        <w:right w:val="none" w:sz="0" w:space="0" w:color="auto"/>
      </w:divBdr>
    </w:div>
    <w:div w:id="2073890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folha.uol.com.br/poder/2014/11/1548828-posto-de-gasolina-no-df-motivou-operacao.shtml" TargetMode="External"/><Relationship Id="rId13" Type="http://schemas.openxmlformats.org/officeDocument/2006/relationships/hyperlink" Target="http://www1.folha.uol.com.br/poder/2014/11/1548049-entenda-a-operacao-lava-jato-da-policia-federal.shtml"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intertemas.unitoledo.br/revista/index.php/ETIC/article/viewFile/1242/1184" TargetMode="External"/><Relationship Id="rId17" Type="http://schemas.openxmlformats.org/officeDocument/2006/relationships/hyperlink" Target="http://ebooks.pucrs.br/edipucrs/anais/cienciascriminais/III/3.pdf" TargetMode="External"/><Relationship Id="rId2" Type="http://schemas.openxmlformats.org/officeDocument/2006/relationships/styles" Target="styles.xml"/><Relationship Id="rId16" Type="http://schemas.openxmlformats.org/officeDocument/2006/relationships/hyperlink" Target="http://www.univali.br/ric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_ato2011-2014/2013/lei/l12850.htm" TargetMode="External"/><Relationship Id="rId5" Type="http://schemas.openxmlformats.org/officeDocument/2006/relationships/webSettings" Target="webSettings.xml"/><Relationship Id="rId15" Type="http://schemas.openxmlformats.org/officeDocument/2006/relationships/hyperlink" Target="http://repositorio.uniceub.br/bitstream/235/5359/1/Jair%20Baptista%20Lopes%20J%C3%BAnior%20RA20681287.pdf" TargetMode="External"/><Relationship Id="rId10" Type="http://schemas.openxmlformats.org/officeDocument/2006/relationships/hyperlink" Target="http://www1.folha.uol.com.br/poder/2014/11/1548106-empresas-suspeitas-na-lava-jato-tem-contratos-de-r-59-bi-com-petrobras.s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1.folha.uol.com.br/poder/2015/03/1601133-acesse-a-integra-dos-depoimentos-da-delacao-de-paulo-roberto-costa.shtml" TargetMode="External"/><Relationship Id="rId14" Type="http://schemas.openxmlformats.org/officeDocument/2006/relationships/hyperlink" Target="http://sensacionalista.uol.com.br/2015/04/04/judas-opta-pela-delacao-premiada-e-entrega-jesus-na-operacao-lava-maos/"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E69CEC-5A8D-40D6-A9EB-5E94CA87A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1303</TotalTime>
  <Pages>13</Pages>
  <Words>4905</Words>
  <Characters>26490</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31333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ecio</dc:creator>
  <cp:lastModifiedBy>ADRIELLY HAIANY COIMBRA FEITOSA</cp:lastModifiedBy>
  <cp:revision>30</cp:revision>
  <dcterms:created xsi:type="dcterms:W3CDTF">2015-05-05T22:17:00Z</dcterms:created>
  <dcterms:modified xsi:type="dcterms:W3CDTF">2017-08-26T14:38:00Z</dcterms:modified>
</cp:coreProperties>
</file>