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9D" w:rsidRPr="00C04D71" w:rsidRDefault="00C04D71" w:rsidP="00F00552">
      <w:pPr>
        <w:jc w:val="center"/>
        <w:rPr>
          <w:rFonts w:ascii="Arial" w:hAnsi="Arial" w:cs="Arial"/>
          <w:b/>
          <w:sz w:val="24"/>
          <w:szCs w:val="24"/>
        </w:rPr>
      </w:pPr>
      <w:r w:rsidRPr="00C04D71">
        <w:rPr>
          <w:rFonts w:ascii="Arial" w:hAnsi="Arial" w:cs="Arial"/>
          <w:b/>
          <w:sz w:val="24"/>
          <w:szCs w:val="24"/>
        </w:rPr>
        <w:t>Quando o querer é</w:t>
      </w:r>
      <w:r w:rsidR="0002089D" w:rsidRPr="00C04D71">
        <w:rPr>
          <w:rFonts w:ascii="Arial" w:hAnsi="Arial" w:cs="Arial"/>
          <w:b/>
          <w:sz w:val="24"/>
          <w:szCs w:val="24"/>
        </w:rPr>
        <w:t xml:space="preserve"> poder</w:t>
      </w:r>
    </w:p>
    <w:p w:rsidR="0002089D" w:rsidRPr="00976488" w:rsidRDefault="00C76A5A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Vivemos </w:t>
      </w:r>
      <w:r w:rsidR="0002089D" w:rsidRPr="00976488">
        <w:rPr>
          <w:rFonts w:ascii="Arial" w:hAnsi="Arial" w:cs="Arial"/>
          <w:sz w:val="24"/>
          <w:szCs w:val="24"/>
        </w:rPr>
        <w:t>um momento que provavelmente será reconhecido, historicamente como de grande importânci</w:t>
      </w:r>
      <w:r w:rsidRPr="00976488">
        <w:rPr>
          <w:rFonts w:ascii="Arial" w:hAnsi="Arial" w:cs="Arial"/>
          <w:sz w:val="24"/>
          <w:szCs w:val="24"/>
        </w:rPr>
        <w:t>a para as mudanças que devem ocorrer</w:t>
      </w:r>
      <w:r w:rsidR="0002089D" w:rsidRPr="00976488">
        <w:rPr>
          <w:rFonts w:ascii="Arial" w:hAnsi="Arial" w:cs="Arial"/>
          <w:sz w:val="24"/>
          <w:szCs w:val="24"/>
        </w:rPr>
        <w:t xml:space="preserve"> na sociedade brasileira.</w:t>
      </w:r>
    </w:p>
    <w:p w:rsidR="0002089D" w:rsidRPr="00976488" w:rsidRDefault="0002089D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Nos acostumamos à resiliência. Parte dessa postura deve-se ao fato de não acreditarmos realmente em nosso poder de mudar a sociedade. </w:t>
      </w:r>
    </w:p>
    <w:p w:rsidR="0065057D" w:rsidRPr="00976488" w:rsidRDefault="0002089D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Fomos acostumados a crer que nossas vontades não bastam, pois, as decisões partem dos que estão em posição de poder e ao </w:t>
      </w:r>
      <w:r w:rsidR="00976488">
        <w:rPr>
          <w:rFonts w:ascii="Arial" w:hAnsi="Arial" w:cs="Arial"/>
          <w:sz w:val="24"/>
          <w:szCs w:val="24"/>
        </w:rPr>
        <w:t>povo resta</w:t>
      </w:r>
      <w:r w:rsidRPr="00976488">
        <w:rPr>
          <w:rFonts w:ascii="Arial" w:hAnsi="Arial" w:cs="Arial"/>
          <w:sz w:val="24"/>
          <w:szCs w:val="24"/>
        </w:rPr>
        <w:t xml:space="preserve"> apenas protestar a princípio para depois aceitar aquilo que se considera inevitável.</w:t>
      </w:r>
    </w:p>
    <w:p w:rsidR="0065057D" w:rsidRPr="00976488" w:rsidRDefault="00976488" w:rsidP="000208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Talvez por essa concepção </w:t>
      </w:r>
      <w:r w:rsidR="0065057D" w:rsidRPr="00976488">
        <w:rPr>
          <w:rFonts w:ascii="Arial" w:hAnsi="Arial" w:cs="Arial"/>
          <w:sz w:val="24"/>
          <w:szCs w:val="24"/>
        </w:rPr>
        <w:t>tenha-se criado a imagem de que brasileiro é povo pacato, bem como já dizia a canção do Skank “Pacato cidadão” que retrata tão bem essa condição.</w:t>
      </w:r>
    </w:p>
    <w:p w:rsidR="0065057D" w:rsidRPr="00976488" w:rsidRDefault="0065057D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>Porém uma fumacinha de princípio de incêndio já começa a aparecer no horizonte. Em tempos onde a informação é disseminada a uma velocidade incalculável</w:t>
      </w:r>
      <w:r w:rsidR="006D407E" w:rsidRPr="00976488">
        <w:rPr>
          <w:rFonts w:ascii="Arial" w:hAnsi="Arial" w:cs="Arial"/>
          <w:sz w:val="24"/>
          <w:szCs w:val="24"/>
        </w:rPr>
        <w:t xml:space="preserve"> atingindo todas as camadas da sociedade</w:t>
      </w:r>
      <w:r w:rsidRPr="00976488">
        <w:rPr>
          <w:rFonts w:ascii="Arial" w:hAnsi="Arial" w:cs="Arial"/>
          <w:sz w:val="24"/>
          <w:szCs w:val="24"/>
        </w:rPr>
        <w:t xml:space="preserve"> </w:t>
      </w:r>
      <w:r w:rsidR="006D407E" w:rsidRPr="00976488">
        <w:rPr>
          <w:rFonts w:ascii="Arial" w:hAnsi="Arial" w:cs="Arial"/>
          <w:sz w:val="24"/>
          <w:szCs w:val="24"/>
        </w:rPr>
        <w:t>pode-se concluir que a maioria</w:t>
      </w:r>
      <w:r w:rsidRPr="00976488">
        <w:rPr>
          <w:rFonts w:ascii="Arial" w:hAnsi="Arial" w:cs="Arial"/>
          <w:sz w:val="24"/>
          <w:szCs w:val="24"/>
        </w:rPr>
        <w:t xml:space="preserve"> </w:t>
      </w:r>
      <w:r w:rsidR="008343B3" w:rsidRPr="00976488">
        <w:rPr>
          <w:rFonts w:ascii="Arial" w:hAnsi="Arial" w:cs="Arial"/>
          <w:sz w:val="24"/>
          <w:szCs w:val="24"/>
        </w:rPr>
        <w:t>já percebeu que o querer pode</w:t>
      </w:r>
      <w:r w:rsidRPr="00976488">
        <w:rPr>
          <w:rFonts w:ascii="Arial" w:hAnsi="Arial" w:cs="Arial"/>
          <w:sz w:val="24"/>
          <w:szCs w:val="24"/>
        </w:rPr>
        <w:t xml:space="preserve"> transformar</w:t>
      </w:r>
      <w:r w:rsidR="008343B3" w:rsidRPr="00976488">
        <w:rPr>
          <w:rFonts w:ascii="Arial" w:hAnsi="Arial" w:cs="Arial"/>
          <w:sz w:val="24"/>
          <w:szCs w:val="24"/>
        </w:rPr>
        <w:t>-se</w:t>
      </w:r>
      <w:r w:rsidRPr="00976488">
        <w:rPr>
          <w:rFonts w:ascii="Arial" w:hAnsi="Arial" w:cs="Arial"/>
          <w:sz w:val="24"/>
          <w:szCs w:val="24"/>
        </w:rPr>
        <w:t xml:space="preserve"> em poder.</w:t>
      </w:r>
    </w:p>
    <w:p w:rsidR="0065057D" w:rsidRPr="00976488" w:rsidRDefault="0065057D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>Partindo do pr</w:t>
      </w:r>
      <w:r w:rsidR="00C04D71">
        <w:rPr>
          <w:rFonts w:ascii="Arial" w:hAnsi="Arial" w:cs="Arial"/>
          <w:sz w:val="24"/>
          <w:szCs w:val="24"/>
        </w:rPr>
        <w:t>essuposto que o poder é dado para alguns por meio do querer de um povo,</w:t>
      </w:r>
      <w:r w:rsidR="008E5C9A">
        <w:rPr>
          <w:rFonts w:ascii="Arial" w:hAnsi="Arial" w:cs="Arial"/>
          <w:sz w:val="24"/>
          <w:szCs w:val="24"/>
        </w:rPr>
        <w:t xml:space="preserve"> torna-se claro que esse</w:t>
      </w:r>
      <w:r w:rsidRPr="00976488">
        <w:rPr>
          <w:rFonts w:ascii="Arial" w:hAnsi="Arial" w:cs="Arial"/>
          <w:sz w:val="24"/>
          <w:szCs w:val="24"/>
        </w:rPr>
        <w:t xml:space="preserve"> poder retorna</w:t>
      </w:r>
      <w:r w:rsidR="00A62096" w:rsidRPr="00976488">
        <w:rPr>
          <w:rFonts w:ascii="Arial" w:hAnsi="Arial" w:cs="Arial"/>
          <w:sz w:val="24"/>
          <w:szCs w:val="24"/>
        </w:rPr>
        <w:t>rá</w:t>
      </w:r>
      <w:r w:rsidR="008343B3" w:rsidRPr="00976488">
        <w:rPr>
          <w:rFonts w:ascii="Arial" w:hAnsi="Arial" w:cs="Arial"/>
          <w:sz w:val="24"/>
          <w:szCs w:val="24"/>
        </w:rPr>
        <w:t xml:space="preserve"> a esse</w:t>
      </w:r>
      <w:r w:rsidR="008E5C9A">
        <w:rPr>
          <w:rFonts w:ascii="Arial" w:hAnsi="Arial" w:cs="Arial"/>
          <w:sz w:val="24"/>
          <w:szCs w:val="24"/>
        </w:rPr>
        <w:t xml:space="preserve"> mesmo</w:t>
      </w:r>
      <w:r w:rsidR="006D407E" w:rsidRPr="00976488">
        <w:rPr>
          <w:rFonts w:ascii="Arial" w:hAnsi="Arial" w:cs="Arial"/>
          <w:sz w:val="24"/>
          <w:szCs w:val="24"/>
        </w:rPr>
        <w:t xml:space="preserve"> </w:t>
      </w:r>
      <w:r w:rsidRPr="00976488">
        <w:rPr>
          <w:rFonts w:ascii="Arial" w:hAnsi="Arial" w:cs="Arial"/>
          <w:sz w:val="24"/>
          <w:szCs w:val="24"/>
        </w:rPr>
        <w:t>po</w:t>
      </w:r>
      <w:r w:rsidR="00F00552" w:rsidRPr="00976488">
        <w:rPr>
          <w:rFonts w:ascii="Arial" w:hAnsi="Arial" w:cs="Arial"/>
          <w:sz w:val="24"/>
          <w:szCs w:val="24"/>
        </w:rPr>
        <w:t>vo quando os receptores dele</w:t>
      </w:r>
      <w:r w:rsidRPr="00976488">
        <w:rPr>
          <w:rFonts w:ascii="Arial" w:hAnsi="Arial" w:cs="Arial"/>
          <w:sz w:val="24"/>
          <w:szCs w:val="24"/>
        </w:rPr>
        <w:t xml:space="preserve"> não corresponde</w:t>
      </w:r>
      <w:r w:rsidR="00A62096" w:rsidRPr="00976488">
        <w:rPr>
          <w:rFonts w:ascii="Arial" w:hAnsi="Arial" w:cs="Arial"/>
          <w:sz w:val="24"/>
          <w:szCs w:val="24"/>
        </w:rPr>
        <w:t>r</w:t>
      </w:r>
      <w:r w:rsidR="00F00552" w:rsidRPr="00976488">
        <w:rPr>
          <w:rFonts w:ascii="Arial" w:hAnsi="Arial" w:cs="Arial"/>
          <w:sz w:val="24"/>
          <w:szCs w:val="24"/>
        </w:rPr>
        <w:t>em</w:t>
      </w:r>
      <w:r w:rsidRPr="00976488">
        <w:rPr>
          <w:rFonts w:ascii="Arial" w:hAnsi="Arial" w:cs="Arial"/>
          <w:sz w:val="24"/>
          <w:szCs w:val="24"/>
        </w:rPr>
        <w:t xml:space="preserve"> às expectativas de quem lhe</w:t>
      </w:r>
      <w:r w:rsidR="00F00552" w:rsidRPr="00976488">
        <w:rPr>
          <w:rFonts w:ascii="Arial" w:hAnsi="Arial" w:cs="Arial"/>
          <w:sz w:val="24"/>
          <w:szCs w:val="24"/>
        </w:rPr>
        <w:t>s</w:t>
      </w:r>
      <w:r w:rsidRPr="00976488">
        <w:rPr>
          <w:rFonts w:ascii="Arial" w:hAnsi="Arial" w:cs="Arial"/>
          <w:sz w:val="24"/>
          <w:szCs w:val="24"/>
        </w:rPr>
        <w:t xml:space="preserve"> </w:t>
      </w:r>
      <w:r w:rsidR="00A62096" w:rsidRPr="00976488">
        <w:rPr>
          <w:rFonts w:ascii="Arial" w:hAnsi="Arial" w:cs="Arial"/>
          <w:sz w:val="24"/>
          <w:szCs w:val="24"/>
        </w:rPr>
        <w:t>empoderou.</w:t>
      </w:r>
    </w:p>
    <w:p w:rsidR="00F00552" w:rsidRPr="00976488" w:rsidRDefault="00F00552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>Mas como isso pode ser possível? Voto.</w:t>
      </w:r>
    </w:p>
    <w:p w:rsidR="00F00552" w:rsidRPr="00976488" w:rsidRDefault="00F00552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A arma mais poderosa que a sociedade possui é o </w:t>
      </w:r>
      <w:r w:rsidRPr="00976488">
        <w:rPr>
          <w:rFonts w:ascii="Arial" w:hAnsi="Arial" w:cs="Arial"/>
          <w:b/>
          <w:sz w:val="24"/>
          <w:szCs w:val="24"/>
        </w:rPr>
        <w:t>voto</w:t>
      </w:r>
      <w:r w:rsidRPr="00976488">
        <w:rPr>
          <w:rFonts w:ascii="Arial" w:hAnsi="Arial" w:cs="Arial"/>
          <w:sz w:val="24"/>
          <w:szCs w:val="24"/>
        </w:rPr>
        <w:t xml:space="preserve">. Saber usá-la não é fácil. Requer pesquisa, fiscalização e até uma certa malícia para não se deixar enganar facilmente. Muitas vezes, pela demora que temos em poder utilizá-la, </w:t>
      </w:r>
      <w:r w:rsidR="008E5C9A">
        <w:rPr>
          <w:rFonts w:ascii="Arial" w:hAnsi="Arial" w:cs="Arial"/>
          <w:sz w:val="24"/>
          <w:szCs w:val="24"/>
        </w:rPr>
        <w:t>essa arma torna</w:t>
      </w:r>
      <w:r w:rsidRPr="00976488">
        <w:rPr>
          <w:rFonts w:ascii="Arial" w:hAnsi="Arial" w:cs="Arial"/>
          <w:sz w:val="24"/>
          <w:szCs w:val="24"/>
        </w:rPr>
        <w:t>-se traiçoei</w:t>
      </w:r>
      <w:r w:rsidR="008E5C9A">
        <w:rPr>
          <w:rFonts w:ascii="Arial" w:hAnsi="Arial" w:cs="Arial"/>
          <w:sz w:val="24"/>
          <w:szCs w:val="24"/>
        </w:rPr>
        <w:t xml:space="preserve">ra. Podemos, involuntariamente, apagar da memória </w:t>
      </w:r>
      <w:r w:rsidR="008343B3" w:rsidRPr="00976488">
        <w:rPr>
          <w:rFonts w:ascii="Arial" w:hAnsi="Arial" w:cs="Arial"/>
          <w:sz w:val="24"/>
          <w:szCs w:val="24"/>
        </w:rPr>
        <w:t>as vezes em que “o tiro saiu pela culatra”.</w:t>
      </w:r>
    </w:p>
    <w:p w:rsidR="008343B3" w:rsidRPr="00976488" w:rsidRDefault="008343B3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Mas, como já mencionado anteriormente, a fumacinha que aparece no horizonte nos faz acreditar que as </w:t>
      </w:r>
      <w:r w:rsidR="006D407E" w:rsidRPr="00976488">
        <w:rPr>
          <w:rFonts w:ascii="Arial" w:hAnsi="Arial" w:cs="Arial"/>
          <w:sz w:val="24"/>
          <w:szCs w:val="24"/>
        </w:rPr>
        <w:t>“</w:t>
      </w:r>
      <w:r w:rsidRPr="00976488">
        <w:rPr>
          <w:rFonts w:ascii="Arial" w:hAnsi="Arial" w:cs="Arial"/>
          <w:sz w:val="24"/>
          <w:szCs w:val="24"/>
        </w:rPr>
        <w:t>armas</w:t>
      </w:r>
      <w:r w:rsidR="006D407E" w:rsidRPr="00976488">
        <w:rPr>
          <w:rFonts w:ascii="Arial" w:hAnsi="Arial" w:cs="Arial"/>
          <w:sz w:val="24"/>
          <w:szCs w:val="24"/>
        </w:rPr>
        <w:t>”</w:t>
      </w:r>
      <w:r w:rsidRPr="00976488">
        <w:rPr>
          <w:rFonts w:ascii="Arial" w:hAnsi="Arial" w:cs="Arial"/>
          <w:sz w:val="24"/>
          <w:szCs w:val="24"/>
        </w:rPr>
        <w:t xml:space="preserve"> defeituosas estão sendo incineradas e muito em breve o povo f</w:t>
      </w:r>
      <w:r w:rsidR="006D407E" w:rsidRPr="00976488">
        <w:rPr>
          <w:rFonts w:ascii="Arial" w:hAnsi="Arial" w:cs="Arial"/>
          <w:sz w:val="24"/>
          <w:szCs w:val="24"/>
        </w:rPr>
        <w:t xml:space="preserve">ará uso de outras, porém, rigorosamente revisadas e calibradas com muita vontade de mudança e esperança de um futuro mais justo que nos permita recuperar o orgulho de ser brasileiro. </w:t>
      </w:r>
    </w:p>
    <w:p w:rsidR="008343B3" w:rsidRPr="00976488" w:rsidRDefault="006D407E" w:rsidP="0002089D">
      <w:pPr>
        <w:jc w:val="both"/>
        <w:rPr>
          <w:rFonts w:ascii="Arial" w:hAnsi="Arial" w:cs="Arial"/>
          <w:sz w:val="24"/>
          <w:szCs w:val="24"/>
        </w:rPr>
      </w:pPr>
      <w:r w:rsidRPr="00976488">
        <w:rPr>
          <w:rFonts w:ascii="Arial" w:hAnsi="Arial" w:cs="Arial"/>
          <w:sz w:val="24"/>
          <w:szCs w:val="24"/>
        </w:rPr>
        <w:t xml:space="preserve"> Aguardemos que as urnas comprovem</w:t>
      </w:r>
      <w:r w:rsidR="00205291" w:rsidRPr="00976488">
        <w:rPr>
          <w:rFonts w:ascii="Arial" w:hAnsi="Arial" w:cs="Arial"/>
          <w:sz w:val="24"/>
          <w:szCs w:val="24"/>
        </w:rPr>
        <w:t xml:space="preserve"> </w:t>
      </w:r>
      <w:r w:rsidR="00205291" w:rsidRPr="00976488">
        <w:rPr>
          <w:rFonts w:ascii="Arial" w:hAnsi="Arial" w:cs="Arial"/>
          <w:i/>
          <w:sz w:val="24"/>
          <w:szCs w:val="24"/>
        </w:rPr>
        <w:t>ou não</w:t>
      </w:r>
      <w:r w:rsidR="008343B3" w:rsidRPr="00976488">
        <w:rPr>
          <w:rFonts w:ascii="Arial" w:hAnsi="Arial" w:cs="Arial"/>
          <w:sz w:val="24"/>
          <w:szCs w:val="24"/>
        </w:rPr>
        <w:t xml:space="preserve"> essa teoria.</w:t>
      </w:r>
    </w:p>
    <w:p w:rsidR="006D407E" w:rsidRPr="00976488" w:rsidRDefault="006D407E" w:rsidP="0002089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43B3" w:rsidRPr="00976488" w:rsidRDefault="008343B3" w:rsidP="0002089D">
      <w:pPr>
        <w:jc w:val="both"/>
        <w:rPr>
          <w:rFonts w:ascii="Arial" w:hAnsi="Arial" w:cs="Arial"/>
          <w:sz w:val="24"/>
          <w:szCs w:val="24"/>
        </w:rPr>
      </w:pPr>
    </w:p>
    <w:p w:rsidR="0002089D" w:rsidRPr="00976488" w:rsidRDefault="0002089D" w:rsidP="0002089D">
      <w:pPr>
        <w:jc w:val="both"/>
        <w:rPr>
          <w:rFonts w:ascii="Arial" w:hAnsi="Arial" w:cs="Arial"/>
          <w:sz w:val="24"/>
          <w:szCs w:val="24"/>
        </w:rPr>
      </w:pPr>
    </w:p>
    <w:sectPr w:rsidR="0002089D" w:rsidRPr="00976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9D"/>
    <w:rsid w:val="0002089D"/>
    <w:rsid w:val="00205291"/>
    <w:rsid w:val="003F0A32"/>
    <w:rsid w:val="0065057D"/>
    <w:rsid w:val="006D407E"/>
    <w:rsid w:val="008343B3"/>
    <w:rsid w:val="008C21F8"/>
    <w:rsid w:val="008E5C9A"/>
    <w:rsid w:val="00976488"/>
    <w:rsid w:val="00A62096"/>
    <w:rsid w:val="00C04D71"/>
    <w:rsid w:val="00C76A5A"/>
    <w:rsid w:val="00F00552"/>
    <w:rsid w:val="00F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A387"/>
  <w15:chartTrackingRefBased/>
  <w15:docId w15:val="{F973688E-7F31-4F64-B5D7-038B087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2017-08-07T16:40:00Z</dcterms:created>
  <dcterms:modified xsi:type="dcterms:W3CDTF">2017-08-08T13:03:00Z</dcterms:modified>
</cp:coreProperties>
</file>