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6C8" w:rsidRPr="00972CDC" w:rsidRDefault="00CF46C8" w:rsidP="00972CDC">
      <w:pPr>
        <w:ind w:firstLine="0"/>
        <w:jc w:val="center"/>
        <w:rPr>
          <w:rFonts w:ascii="Times New Roman" w:hAnsi="Times New Roman" w:cs="Times New Roman"/>
          <w:b/>
          <w:sz w:val="36"/>
          <w:szCs w:val="28"/>
          <w:lang w:val="pt-BR"/>
        </w:rPr>
      </w:pPr>
      <w:r w:rsidRPr="00972CDC">
        <w:rPr>
          <w:rFonts w:ascii="Times New Roman" w:hAnsi="Times New Roman" w:cs="Times New Roman"/>
          <w:b/>
          <w:sz w:val="36"/>
          <w:szCs w:val="28"/>
          <w:lang w:val="pt-BR"/>
        </w:rPr>
        <w:t>(In</w:t>
      </w:r>
      <w:proofErr w:type="gramStart"/>
      <w:r w:rsidRPr="00972CDC">
        <w:rPr>
          <w:rFonts w:ascii="Times New Roman" w:hAnsi="Times New Roman" w:cs="Times New Roman"/>
          <w:b/>
          <w:sz w:val="36"/>
          <w:szCs w:val="28"/>
          <w:lang w:val="pt-BR"/>
        </w:rPr>
        <w:t>)constitucionalidade</w:t>
      </w:r>
      <w:proofErr w:type="gramEnd"/>
      <w:r w:rsidRPr="00972CDC">
        <w:rPr>
          <w:rFonts w:ascii="Times New Roman" w:hAnsi="Times New Roman" w:cs="Times New Roman"/>
          <w:b/>
          <w:sz w:val="36"/>
          <w:szCs w:val="28"/>
          <w:lang w:val="pt-BR"/>
        </w:rPr>
        <w:t xml:space="preserve"> do instituto da falência às sociedades de economia mista e às empresas públicas</w:t>
      </w:r>
    </w:p>
    <w:p w:rsidR="00CF46C8" w:rsidRDefault="00CF46C8" w:rsidP="00CF46C8">
      <w:pPr>
        <w:ind w:firstLine="0"/>
        <w:rPr>
          <w:rFonts w:ascii="Times New Roman" w:hAnsi="Times New Roman" w:cs="Times New Roman"/>
          <w:b/>
          <w:sz w:val="28"/>
          <w:szCs w:val="28"/>
          <w:lang w:val="pt-BR"/>
        </w:rPr>
      </w:pPr>
    </w:p>
    <w:p w:rsidR="00CF46C8" w:rsidRDefault="00CF46C8" w:rsidP="00CF46C8">
      <w:pPr>
        <w:ind w:firstLine="0"/>
        <w:jc w:val="right"/>
        <w:rPr>
          <w:rFonts w:ascii="Times New Roman" w:hAnsi="Times New Roman" w:cs="Times New Roman"/>
          <w:sz w:val="24"/>
          <w:szCs w:val="24"/>
          <w:lang w:val="pt-BR"/>
        </w:rPr>
      </w:pPr>
      <w:r>
        <w:rPr>
          <w:rFonts w:ascii="Times New Roman" w:hAnsi="Times New Roman" w:cs="Times New Roman"/>
          <w:sz w:val="24"/>
          <w:szCs w:val="24"/>
          <w:lang w:val="pt-BR"/>
        </w:rPr>
        <w:t>Lorena</w:t>
      </w:r>
      <w:r w:rsidR="00972CDC">
        <w:rPr>
          <w:rFonts w:ascii="Times New Roman" w:hAnsi="Times New Roman" w:cs="Times New Roman"/>
          <w:sz w:val="24"/>
          <w:szCs w:val="24"/>
          <w:lang w:val="pt-BR"/>
        </w:rPr>
        <w:t xml:space="preserve"> de Viveiros Rios</w:t>
      </w:r>
      <w:r>
        <w:rPr>
          <w:rStyle w:val="Refdenotaderodap"/>
          <w:rFonts w:ascii="Times New Roman" w:hAnsi="Times New Roman" w:cs="Times New Roman"/>
          <w:sz w:val="24"/>
          <w:szCs w:val="24"/>
          <w:lang w:val="pt-BR"/>
        </w:rPr>
        <w:footnoteReference w:id="1"/>
      </w:r>
    </w:p>
    <w:p w:rsidR="00CF46C8" w:rsidRDefault="00972CDC" w:rsidP="00CF46C8">
      <w:pPr>
        <w:ind w:firstLine="0"/>
        <w:jc w:val="right"/>
        <w:rPr>
          <w:rFonts w:ascii="Times New Roman" w:hAnsi="Times New Roman" w:cs="Times New Roman"/>
          <w:sz w:val="24"/>
          <w:szCs w:val="24"/>
          <w:lang w:val="pt-BR"/>
        </w:rPr>
      </w:pPr>
      <w:r>
        <w:rPr>
          <w:rFonts w:ascii="Times New Roman" w:hAnsi="Times New Roman" w:cs="Times New Roman"/>
          <w:sz w:val="24"/>
          <w:szCs w:val="24"/>
          <w:lang w:val="pt-BR"/>
        </w:rPr>
        <w:t>Lorena Marques Pinheiro</w:t>
      </w:r>
      <w:r w:rsidR="00CF46C8">
        <w:rPr>
          <w:rStyle w:val="Refdenotaderodap"/>
          <w:rFonts w:ascii="Times New Roman" w:hAnsi="Times New Roman" w:cs="Times New Roman"/>
          <w:sz w:val="24"/>
          <w:szCs w:val="24"/>
          <w:lang w:val="pt-BR"/>
        </w:rPr>
        <w:footnoteReference w:id="2"/>
      </w:r>
    </w:p>
    <w:p w:rsidR="00972CDC" w:rsidRDefault="00972CDC" w:rsidP="00CF46C8">
      <w:pPr>
        <w:ind w:firstLine="0"/>
        <w:jc w:val="right"/>
        <w:rPr>
          <w:rFonts w:ascii="Times New Roman" w:hAnsi="Times New Roman" w:cs="Times New Roman"/>
          <w:sz w:val="24"/>
          <w:szCs w:val="24"/>
          <w:lang w:val="pt-BR"/>
        </w:rPr>
      </w:pPr>
      <w:r>
        <w:rPr>
          <w:rFonts w:ascii="Times New Roman" w:hAnsi="Times New Roman" w:cs="Times New Roman"/>
          <w:sz w:val="24"/>
          <w:szCs w:val="24"/>
          <w:lang w:val="pt-BR"/>
        </w:rPr>
        <w:t>Mariana Miranda Cordeiro</w:t>
      </w:r>
      <w:r>
        <w:rPr>
          <w:rStyle w:val="Refdenotaderodap"/>
          <w:rFonts w:ascii="Times New Roman" w:hAnsi="Times New Roman" w:cs="Times New Roman"/>
          <w:sz w:val="24"/>
          <w:szCs w:val="24"/>
          <w:lang w:val="pt-BR"/>
        </w:rPr>
        <w:footnoteReference w:id="3"/>
      </w:r>
    </w:p>
    <w:p w:rsidR="00CF46C8" w:rsidRDefault="00CF46C8" w:rsidP="00CF46C8">
      <w:pPr>
        <w:ind w:firstLine="0"/>
        <w:jc w:val="right"/>
        <w:rPr>
          <w:rFonts w:ascii="Times New Roman" w:hAnsi="Times New Roman" w:cs="Times New Roman"/>
          <w:sz w:val="24"/>
          <w:szCs w:val="24"/>
          <w:lang w:val="pt-BR"/>
        </w:rPr>
      </w:pPr>
    </w:p>
    <w:p w:rsidR="00CF46C8" w:rsidRPr="00CF46C8" w:rsidRDefault="00CF46C8" w:rsidP="00D97D45">
      <w:pPr>
        <w:spacing w:line="240" w:lineRule="auto"/>
        <w:ind w:left="2268" w:firstLine="0"/>
        <w:rPr>
          <w:rFonts w:ascii="Times New Roman" w:hAnsi="Times New Roman" w:cs="Times New Roman"/>
          <w:sz w:val="20"/>
          <w:szCs w:val="20"/>
          <w:lang w:val="pt-BR"/>
        </w:rPr>
      </w:pPr>
      <w:r w:rsidRPr="00CF46C8">
        <w:rPr>
          <w:rFonts w:ascii="Times New Roman" w:hAnsi="Times New Roman" w:cs="Times New Roman"/>
          <w:sz w:val="20"/>
          <w:szCs w:val="20"/>
          <w:lang w:val="pt-BR"/>
        </w:rPr>
        <w:t>Sumário: 1</w:t>
      </w:r>
      <w:r w:rsidR="00A478D0">
        <w:rPr>
          <w:rFonts w:ascii="Times New Roman" w:hAnsi="Times New Roman" w:cs="Times New Roman"/>
          <w:sz w:val="20"/>
          <w:szCs w:val="20"/>
          <w:lang w:val="pt-BR"/>
        </w:rPr>
        <w:t>INTRODUÇÃO.</w:t>
      </w:r>
      <w:r w:rsidRPr="00CF46C8">
        <w:rPr>
          <w:rFonts w:ascii="Times New Roman" w:hAnsi="Times New Roman" w:cs="Times New Roman"/>
          <w:sz w:val="20"/>
          <w:szCs w:val="20"/>
          <w:lang w:val="pt-BR"/>
        </w:rPr>
        <w:t xml:space="preserve"> </w:t>
      </w:r>
      <w:proofErr w:type="gramStart"/>
      <w:r w:rsidR="00A478D0">
        <w:rPr>
          <w:rFonts w:ascii="Times New Roman" w:hAnsi="Times New Roman" w:cs="Times New Roman"/>
          <w:sz w:val="20"/>
          <w:szCs w:val="20"/>
          <w:lang w:val="pt-BR"/>
        </w:rPr>
        <w:t>2</w:t>
      </w:r>
      <w:proofErr w:type="gramEnd"/>
      <w:r w:rsidR="00A478D0">
        <w:rPr>
          <w:rFonts w:ascii="Times New Roman" w:hAnsi="Times New Roman" w:cs="Times New Roman"/>
          <w:sz w:val="20"/>
          <w:szCs w:val="20"/>
          <w:lang w:val="pt-BR"/>
        </w:rPr>
        <w:t xml:space="preserve"> </w:t>
      </w:r>
      <w:r w:rsidRPr="00CF46C8">
        <w:rPr>
          <w:rFonts w:ascii="Times New Roman" w:hAnsi="Times New Roman" w:cs="Times New Roman"/>
          <w:sz w:val="20"/>
          <w:szCs w:val="20"/>
          <w:lang w:val="pt-BR"/>
        </w:rPr>
        <w:t>CONCEITOS PRINCIPAIS.</w:t>
      </w:r>
      <w:r w:rsidR="00A478D0">
        <w:rPr>
          <w:rFonts w:ascii="Times New Roman" w:hAnsi="Times New Roman" w:cs="Times New Roman"/>
          <w:sz w:val="20"/>
          <w:szCs w:val="20"/>
          <w:lang w:val="pt-BR"/>
        </w:rPr>
        <w:t xml:space="preserve"> </w:t>
      </w:r>
      <w:proofErr w:type="gramStart"/>
      <w:r w:rsidR="00A478D0">
        <w:rPr>
          <w:rFonts w:ascii="Times New Roman" w:hAnsi="Times New Roman" w:cs="Times New Roman"/>
          <w:sz w:val="20"/>
          <w:szCs w:val="20"/>
          <w:lang w:val="pt-BR"/>
        </w:rPr>
        <w:t>2</w:t>
      </w:r>
      <w:r w:rsidR="00C610EA">
        <w:rPr>
          <w:rFonts w:ascii="Times New Roman" w:hAnsi="Times New Roman" w:cs="Times New Roman"/>
          <w:sz w:val="20"/>
          <w:szCs w:val="20"/>
          <w:lang w:val="pt-BR"/>
        </w:rPr>
        <w:t>.1</w:t>
      </w:r>
      <w:r w:rsidRPr="00CF46C8">
        <w:rPr>
          <w:rFonts w:ascii="Times New Roman" w:hAnsi="Times New Roman" w:cs="Times New Roman"/>
          <w:sz w:val="20"/>
          <w:szCs w:val="20"/>
          <w:lang w:val="pt-BR"/>
        </w:rPr>
        <w:t xml:space="preserve"> Instituto</w:t>
      </w:r>
      <w:proofErr w:type="gramEnd"/>
      <w:r w:rsidRPr="00CF46C8">
        <w:rPr>
          <w:rFonts w:ascii="Times New Roman" w:hAnsi="Times New Roman" w:cs="Times New Roman"/>
          <w:sz w:val="20"/>
          <w:szCs w:val="20"/>
          <w:lang w:val="pt-BR"/>
        </w:rPr>
        <w:t xml:space="preserve"> da falência</w:t>
      </w:r>
      <w:r w:rsidR="00A478D0">
        <w:rPr>
          <w:rFonts w:ascii="Times New Roman" w:hAnsi="Times New Roman" w:cs="Times New Roman"/>
          <w:sz w:val="20"/>
          <w:szCs w:val="20"/>
          <w:lang w:val="pt-BR"/>
        </w:rPr>
        <w:t xml:space="preserve">. </w:t>
      </w:r>
      <w:proofErr w:type="gramStart"/>
      <w:r w:rsidR="00A478D0">
        <w:rPr>
          <w:rFonts w:ascii="Times New Roman" w:hAnsi="Times New Roman" w:cs="Times New Roman"/>
          <w:sz w:val="20"/>
          <w:szCs w:val="20"/>
          <w:lang w:val="pt-BR"/>
        </w:rPr>
        <w:t>2</w:t>
      </w:r>
      <w:r w:rsidR="00C610EA">
        <w:rPr>
          <w:rFonts w:ascii="Times New Roman" w:hAnsi="Times New Roman" w:cs="Times New Roman"/>
          <w:sz w:val="20"/>
          <w:szCs w:val="20"/>
          <w:lang w:val="pt-BR"/>
        </w:rPr>
        <w:t>.2</w:t>
      </w:r>
      <w:r w:rsidRPr="00CF46C8">
        <w:rPr>
          <w:rFonts w:ascii="Times New Roman" w:hAnsi="Times New Roman" w:cs="Times New Roman"/>
          <w:sz w:val="20"/>
          <w:szCs w:val="20"/>
          <w:lang w:val="pt-BR"/>
        </w:rPr>
        <w:t xml:space="preserve"> Sociedade</w:t>
      </w:r>
      <w:proofErr w:type="gramEnd"/>
      <w:r w:rsidRPr="00CF46C8">
        <w:rPr>
          <w:rFonts w:ascii="Times New Roman" w:hAnsi="Times New Roman" w:cs="Times New Roman"/>
          <w:sz w:val="20"/>
          <w:szCs w:val="20"/>
          <w:lang w:val="pt-BR"/>
        </w:rPr>
        <w:t xml:space="preserve"> de Economia Mista</w:t>
      </w:r>
      <w:r w:rsidR="00C610EA">
        <w:rPr>
          <w:rFonts w:ascii="Times New Roman" w:hAnsi="Times New Roman" w:cs="Times New Roman"/>
          <w:sz w:val="20"/>
          <w:szCs w:val="20"/>
          <w:lang w:val="pt-BR"/>
        </w:rPr>
        <w:t xml:space="preserve">. </w:t>
      </w:r>
      <w:proofErr w:type="gramStart"/>
      <w:r w:rsidR="00A478D0">
        <w:rPr>
          <w:rFonts w:ascii="Times New Roman" w:hAnsi="Times New Roman" w:cs="Times New Roman"/>
          <w:sz w:val="20"/>
          <w:szCs w:val="20"/>
          <w:lang w:val="pt-BR"/>
        </w:rPr>
        <w:t>2</w:t>
      </w:r>
      <w:r w:rsidR="00C610EA">
        <w:rPr>
          <w:rFonts w:ascii="Times New Roman" w:hAnsi="Times New Roman" w:cs="Times New Roman"/>
          <w:sz w:val="20"/>
          <w:szCs w:val="20"/>
          <w:lang w:val="pt-BR"/>
        </w:rPr>
        <w:t>.3</w:t>
      </w:r>
      <w:r w:rsidR="00A478D0">
        <w:rPr>
          <w:rFonts w:ascii="Times New Roman" w:hAnsi="Times New Roman" w:cs="Times New Roman"/>
          <w:sz w:val="20"/>
          <w:szCs w:val="20"/>
          <w:lang w:val="pt-BR"/>
        </w:rPr>
        <w:t xml:space="preserve"> Empresa</w:t>
      </w:r>
      <w:proofErr w:type="gramEnd"/>
      <w:r w:rsidR="00A478D0">
        <w:rPr>
          <w:rFonts w:ascii="Times New Roman" w:hAnsi="Times New Roman" w:cs="Times New Roman"/>
          <w:sz w:val="20"/>
          <w:szCs w:val="20"/>
          <w:lang w:val="pt-BR"/>
        </w:rPr>
        <w:t xml:space="preserve"> Pública. </w:t>
      </w:r>
      <w:proofErr w:type="gramStart"/>
      <w:r w:rsidR="00A478D0">
        <w:rPr>
          <w:rFonts w:ascii="Times New Roman" w:hAnsi="Times New Roman" w:cs="Times New Roman"/>
          <w:sz w:val="20"/>
          <w:szCs w:val="20"/>
          <w:lang w:val="pt-BR"/>
        </w:rPr>
        <w:t>3</w:t>
      </w:r>
      <w:proofErr w:type="gramEnd"/>
      <w:r w:rsidR="00C610EA">
        <w:rPr>
          <w:rFonts w:ascii="Times New Roman" w:hAnsi="Times New Roman" w:cs="Times New Roman"/>
          <w:sz w:val="20"/>
          <w:szCs w:val="20"/>
          <w:lang w:val="pt-BR"/>
        </w:rPr>
        <w:t xml:space="preserve"> </w:t>
      </w:r>
      <w:r w:rsidR="004B3AF0">
        <w:rPr>
          <w:rFonts w:ascii="Times New Roman" w:hAnsi="Times New Roman" w:cs="Times New Roman"/>
          <w:sz w:val="20"/>
          <w:szCs w:val="20"/>
          <w:lang w:val="pt-BR"/>
        </w:rPr>
        <w:t xml:space="preserve">EVOLUÇÃO DOS </w:t>
      </w:r>
      <w:r w:rsidR="00C610EA">
        <w:rPr>
          <w:rFonts w:ascii="Times New Roman" w:hAnsi="Times New Roman" w:cs="Times New Roman"/>
          <w:sz w:val="20"/>
          <w:szCs w:val="20"/>
          <w:lang w:val="pt-BR"/>
        </w:rPr>
        <w:t>ASPECTOS FALIMENTAR DAS SOCIEDADES DE ECONOMIA MISTA E EMPRESAS PÚBLICAS.</w:t>
      </w:r>
      <w:r w:rsidR="004B3AF0">
        <w:rPr>
          <w:rFonts w:ascii="Times New Roman" w:hAnsi="Times New Roman" w:cs="Times New Roman"/>
          <w:sz w:val="20"/>
          <w:szCs w:val="20"/>
          <w:lang w:val="pt-BR"/>
        </w:rPr>
        <w:t xml:space="preserve"> </w:t>
      </w:r>
      <w:proofErr w:type="gramStart"/>
      <w:r w:rsidR="00A478D0">
        <w:rPr>
          <w:rFonts w:ascii="Times New Roman" w:hAnsi="Times New Roman" w:cs="Times New Roman"/>
          <w:sz w:val="20"/>
          <w:szCs w:val="20"/>
          <w:lang w:val="pt-BR"/>
        </w:rPr>
        <w:t>4</w:t>
      </w:r>
      <w:proofErr w:type="gramEnd"/>
      <w:r w:rsidRPr="00CF46C8">
        <w:rPr>
          <w:rFonts w:ascii="Times New Roman" w:hAnsi="Times New Roman" w:cs="Times New Roman"/>
          <w:sz w:val="20"/>
          <w:szCs w:val="20"/>
          <w:lang w:val="pt-BR"/>
        </w:rPr>
        <w:t xml:space="preserve"> </w:t>
      </w:r>
      <w:r w:rsidR="00C610EA">
        <w:rPr>
          <w:rFonts w:ascii="Times New Roman" w:hAnsi="Times New Roman" w:cs="Times New Roman"/>
          <w:sz w:val="20"/>
          <w:szCs w:val="20"/>
          <w:lang w:val="pt-BR"/>
        </w:rPr>
        <w:t xml:space="preserve">CONTROVÉRSIA JURÍDICA: </w:t>
      </w:r>
      <w:r w:rsidR="00611614" w:rsidRPr="00CF46C8">
        <w:rPr>
          <w:rFonts w:ascii="Times New Roman" w:hAnsi="Times New Roman" w:cs="Times New Roman"/>
          <w:sz w:val="20"/>
          <w:szCs w:val="20"/>
          <w:lang w:val="pt-BR"/>
        </w:rPr>
        <w:t>POSICIONAMENTO</w:t>
      </w:r>
      <w:r w:rsidR="00C610EA">
        <w:rPr>
          <w:rFonts w:ascii="Times New Roman" w:hAnsi="Times New Roman" w:cs="Times New Roman"/>
          <w:sz w:val="20"/>
          <w:szCs w:val="20"/>
          <w:lang w:val="pt-BR"/>
        </w:rPr>
        <w:t>S</w:t>
      </w:r>
      <w:r w:rsidR="00A478D0">
        <w:rPr>
          <w:rFonts w:ascii="Times New Roman" w:hAnsi="Times New Roman" w:cs="Times New Roman"/>
          <w:sz w:val="20"/>
          <w:szCs w:val="20"/>
          <w:lang w:val="pt-BR"/>
        </w:rPr>
        <w:t>. 4</w:t>
      </w:r>
      <w:r w:rsidRPr="00CF46C8">
        <w:rPr>
          <w:rFonts w:ascii="Times New Roman" w:hAnsi="Times New Roman" w:cs="Times New Roman"/>
          <w:sz w:val="20"/>
          <w:szCs w:val="20"/>
          <w:lang w:val="pt-BR"/>
        </w:rPr>
        <w:t>.1 A favor: possibilidade de aplicação da falência à Sociedade de Eco</w:t>
      </w:r>
      <w:r w:rsidR="00A478D0">
        <w:rPr>
          <w:rFonts w:ascii="Times New Roman" w:hAnsi="Times New Roman" w:cs="Times New Roman"/>
          <w:sz w:val="20"/>
          <w:szCs w:val="20"/>
          <w:lang w:val="pt-BR"/>
        </w:rPr>
        <w:t>nomia Mista e Empresa Pública. 4</w:t>
      </w:r>
      <w:r w:rsidRPr="00CF46C8">
        <w:rPr>
          <w:rFonts w:ascii="Times New Roman" w:hAnsi="Times New Roman" w:cs="Times New Roman"/>
          <w:sz w:val="20"/>
          <w:szCs w:val="20"/>
          <w:lang w:val="pt-BR"/>
        </w:rPr>
        <w:t>.2 A contrário: impossibilidade de aplicação da falência à Sociedade de Eco</w:t>
      </w:r>
      <w:r w:rsidR="00A478D0">
        <w:rPr>
          <w:rFonts w:ascii="Times New Roman" w:hAnsi="Times New Roman" w:cs="Times New Roman"/>
          <w:sz w:val="20"/>
          <w:szCs w:val="20"/>
          <w:lang w:val="pt-BR"/>
        </w:rPr>
        <w:t>nomia Mista e Empresa Pública. 4</w:t>
      </w:r>
      <w:r w:rsidRPr="00CF46C8">
        <w:rPr>
          <w:rFonts w:ascii="Times New Roman" w:hAnsi="Times New Roman" w:cs="Times New Roman"/>
          <w:sz w:val="20"/>
          <w:szCs w:val="20"/>
          <w:lang w:val="pt-BR"/>
        </w:rPr>
        <w:t xml:space="preserve">.3 A favor: da realização da distinção entre estatais prestadoras de serviços </w:t>
      </w:r>
      <w:proofErr w:type="gramStart"/>
      <w:r w:rsidRPr="00CF46C8">
        <w:rPr>
          <w:rFonts w:ascii="Times New Roman" w:hAnsi="Times New Roman" w:cs="Times New Roman"/>
          <w:sz w:val="20"/>
          <w:szCs w:val="20"/>
          <w:lang w:val="pt-BR"/>
        </w:rPr>
        <w:t>públicos e exploradoras de atividade econômica</w:t>
      </w:r>
      <w:proofErr w:type="gramEnd"/>
      <w:r w:rsidRPr="00CF46C8">
        <w:rPr>
          <w:rFonts w:ascii="Times New Roman" w:hAnsi="Times New Roman" w:cs="Times New Roman"/>
          <w:sz w:val="20"/>
          <w:szCs w:val="20"/>
          <w:lang w:val="pt-BR"/>
        </w:rPr>
        <w:t>.</w:t>
      </w:r>
      <w:r w:rsidR="00A478D0">
        <w:rPr>
          <w:rFonts w:ascii="Times New Roman" w:hAnsi="Times New Roman" w:cs="Times New Roman"/>
          <w:sz w:val="20"/>
          <w:szCs w:val="20"/>
          <w:lang w:val="pt-BR"/>
        </w:rPr>
        <w:t xml:space="preserve"> </w:t>
      </w:r>
      <w:proofErr w:type="gramStart"/>
      <w:r w:rsidR="00A478D0">
        <w:rPr>
          <w:rFonts w:ascii="Times New Roman" w:hAnsi="Times New Roman" w:cs="Times New Roman"/>
          <w:sz w:val="20"/>
          <w:szCs w:val="20"/>
          <w:lang w:val="pt-BR"/>
        </w:rPr>
        <w:t>5</w:t>
      </w:r>
      <w:proofErr w:type="gramEnd"/>
      <w:r w:rsidR="00611614">
        <w:rPr>
          <w:rFonts w:ascii="Times New Roman" w:hAnsi="Times New Roman" w:cs="Times New Roman"/>
          <w:sz w:val="20"/>
          <w:szCs w:val="20"/>
          <w:lang w:val="pt-BR"/>
        </w:rPr>
        <w:t xml:space="preserve"> </w:t>
      </w:r>
      <w:r w:rsidR="00A478D0">
        <w:rPr>
          <w:rFonts w:ascii="Times New Roman" w:hAnsi="Times New Roman" w:cs="Times New Roman"/>
          <w:sz w:val="20"/>
          <w:szCs w:val="20"/>
          <w:lang w:val="pt-BR"/>
        </w:rPr>
        <w:t>CONSIDERAÇÕES FINAIS</w:t>
      </w:r>
      <w:r w:rsidR="00611614">
        <w:rPr>
          <w:rFonts w:ascii="Times New Roman" w:hAnsi="Times New Roman" w:cs="Times New Roman"/>
          <w:sz w:val="20"/>
          <w:szCs w:val="20"/>
          <w:lang w:val="pt-BR"/>
        </w:rPr>
        <w:t>; Referências.</w:t>
      </w:r>
    </w:p>
    <w:p w:rsidR="00CF46C8" w:rsidRPr="00CF46C8" w:rsidRDefault="00CF46C8" w:rsidP="00972CDC">
      <w:pPr>
        <w:ind w:left="3402" w:firstLine="0"/>
        <w:rPr>
          <w:rFonts w:ascii="Times New Roman" w:hAnsi="Times New Roman" w:cs="Times New Roman"/>
          <w:sz w:val="20"/>
          <w:szCs w:val="20"/>
          <w:lang w:val="pt-BR"/>
        </w:rPr>
      </w:pPr>
    </w:p>
    <w:p w:rsidR="00A478D0" w:rsidRDefault="00A478D0" w:rsidP="00A478D0">
      <w:pPr>
        <w:ind w:firstLine="0"/>
        <w:jc w:val="center"/>
        <w:rPr>
          <w:rFonts w:ascii="Times New Roman" w:hAnsi="Times New Roman" w:cs="Times New Roman"/>
          <w:b/>
          <w:sz w:val="24"/>
          <w:szCs w:val="24"/>
          <w:lang w:val="pt-BR"/>
        </w:rPr>
      </w:pPr>
      <w:r>
        <w:rPr>
          <w:rFonts w:ascii="Times New Roman" w:hAnsi="Times New Roman" w:cs="Times New Roman"/>
          <w:b/>
          <w:sz w:val="24"/>
          <w:szCs w:val="24"/>
          <w:lang w:val="pt-BR"/>
        </w:rPr>
        <w:t>RESUMO</w:t>
      </w:r>
    </w:p>
    <w:p w:rsidR="00A478D0" w:rsidRDefault="00A478D0" w:rsidP="00611614">
      <w:pPr>
        <w:ind w:firstLine="0"/>
        <w:rPr>
          <w:rFonts w:ascii="Times New Roman" w:hAnsi="Times New Roman" w:cs="Times New Roman"/>
          <w:b/>
          <w:sz w:val="24"/>
          <w:szCs w:val="24"/>
          <w:lang w:val="pt-BR"/>
        </w:rPr>
      </w:pPr>
    </w:p>
    <w:p w:rsidR="00D97D45" w:rsidRDefault="00266C82" w:rsidP="00D97D45">
      <w:pPr>
        <w:spacing w:line="240" w:lineRule="auto"/>
        <w:ind w:firstLine="0"/>
        <w:rPr>
          <w:rFonts w:ascii="Times New Roman" w:hAnsi="Times New Roman" w:cs="Times New Roman"/>
          <w:sz w:val="24"/>
          <w:szCs w:val="24"/>
          <w:lang w:val="pt-BR"/>
        </w:rPr>
      </w:pPr>
      <w:r>
        <w:rPr>
          <w:rFonts w:ascii="Times New Roman" w:hAnsi="Times New Roman" w:cs="Times New Roman"/>
          <w:sz w:val="24"/>
          <w:szCs w:val="24"/>
          <w:lang w:val="pt-BR"/>
        </w:rPr>
        <w:t xml:space="preserve">O presente trabalho aborda a temática da possibilidade ou não de sujeição das sociedades de economia mista e empresas públicas ao instituto falimentar. Não obstante a previsão legal na lei falimentar exclua tais empresas estatais de sua aplicação, grande parte da doutrina questiona a constitucionalidade delas serem excluídas, visto que as sociedades de economia mista e as empresas públicas exploradas de atividade econômica podem ser equiparadas constitucionalmente às empresas privadas no que tange às obrigações civis e comerciais destas. Portanto, para a construção e apresentação deste trabalho, é indispensável </w:t>
      </w:r>
      <w:proofErr w:type="gramStart"/>
      <w:r>
        <w:rPr>
          <w:rFonts w:ascii="Times New Roman" w:hAnsi="Times New Roman" w:cs="Times New Roman"/>
          <w:sz w:val="24"/>
          <w:szCs w:val="24"/>
          <w:lang w:val="pt-BR"/>
        </w:rPr>
        <w:t>a</w:t>
      </w:r>
      <w:proofErr w:type="gramEnd"/>
      <w:r>
        <w:rPr>
          <w:rFonts w:ascii="Times New Roman" w:hAnsi="Times New Roman" w:cs="Times New Roman"/>
          <w:sz w:val="24"/>
          <w:szCs w:val="24"/>
          <w:lang w:val="pt-BR"/>
        </w:rPr>
        <w:t xml:space="preserve"> explanação de conceitos fundamentais que se relacionam à falência, à sociedade de economia mista, bem como, à empresa pública. Em seguida, analisa-se a evolução legal dos asp</w:t>
      </w:r>
      <w:r w:rsidR="00D97D45">
        <w:rPr>
          <w:rFonts w:ascii="Times New Roman" w:hAnsi="Times New Roman" w:cs="Times New Roman"/>
          <w:sz w:val="24"/>
          <w:szCs w:val="24"/>
          <w:lang w:val="pt-BR"/>
        </w:rPr>
        <w:t xml:space="preserve">ectos falimentares, observando os aspectos pertinentes </w:t>
      </w:r>
      <w:proofErr w:type="gramStart"/>
      <w:r w:rsidR="00D97D45">
        <w:rPr>
          <w:rFonts w:ascii="Times New Roman" w:hAnsi="Times New Roman" w:cs="Times New Roman"/>
          <w:sz w:val="24"/>
          <w:szCs w:val="24"/>
          <w:lang w:val="pt-BR"/>
        </w:rPr>
        <w:t>à</w:t>
      </w:r>
      <w:proofErr w:type="gramEnd"/>
      <w:r w:rsidR="00D97D45">
        <w:rPr>
          <w:rFonts w:ascii="Times New Roman" w:hAnsi="Times New Roman" w:cs="Times New Roman"/>
          <w:sz w:val="24"/>
          <w:szCs w:val="24"/>
          <w:lang w:val="pt-BR"/>
        </w:rPr>
        <w:t xml:space="preserve"> estas empresas em questão. Por fim, </w:t>
      </w:r>
      <w:proofErr w:type="gramStart"/>
      <w:r w:rsidR="00D97D45">
        <w:rPr>
          <w:rFonts w:ascii="Times New Roman" w:hAnsi="Times New Roman" w:cs="Times New Roman"/>
          <w:sz w:val="24"/>
          <w:szCs w:val="24"/>
          <w:lang w:val="pt-BR"/>
        </w:rPr>
        <w:t>levanta-se</w:t>
      </w:r>
      <w:proofErr w:type="gramEnd"/>
      <w:r w:rsidR="00D97D45">
        <w:rPr>
          <w:rFonts w:ascii="Times New Roman" w:hAnsi="Times New Roman" w:cs="Times New Roman"/>
          <w:sz w:val="24"/>
          <w:szCs w:val="24"/>
          <w:lang w:val="pt-BR"/>
        </w:rPr>
        <w:t xml:space="preserve"> as posições doutrinárias mais relevantes, explicitando-as e apresentando o que difere uma da outra. Dessa forma, analisando os principais argumentos adotados pelos juristas que defendem suas correntes, pode-se concluir que, majoritariamente, há a sujeição das sociedades de economia mista e das empresas públicas de atividade econômica ao regime da lei falimentar.</w:t>
      </w:r>
    </w:p>
    <w:p w:rsidR="00D97D45" w:rsidRDefault="00D97D45" w:rsidP="00D97D45">
      <w:pPr>
        <w:spacing w:line="240" w:lineRule="auto"/>
        <w:ind w:firstLine="0"/>
        <w:rPr>
          <w:rFonts w:ascii="Times New Roman" w:hAnsi="Times New Roman" w:cs="Times New Roman"/>
          <w:sz w:val="24"/>
          <w:szCs w:val="24"/>
          <w:lang w:val="pt-BR"/>
        </w:rPr>
      </w:pPr>
    </w:p>
    <w:p w:rsidR="00D97D45" w:rsidRPr="00D97D45" w:rsidRDefault="00D97D45" w:rsidP="00D97D45">
      <w:pPr>
        <w:ind w:firstLine="0"/>
        <w:rPr>
          <w:rFonts w:ascii="Times New Roman" w:hAnsi="Times New Roman" w:cs="Times New Roman"/>
          <w:sz w:val="24"/>
          <w:szCs w:val="24"/>
          <w:lang w:val="pt-BR"/>
        </w:rPr>
      </w:pPr>
      <w:r>
        <w:rPr>
          <w:rFonts w:ascii="Times New Roman" w:hAnsi="Times New Roman" w:cs="Times New Roman"/>
          <w:b/>
          <w:sz w:val="24"/>
          <w:szCs w:val="24"/>
          <w:lang w:val="pt-BR"/>
        </w:rPr>
        <w:t xml:space="preserve">PALAVRAS-CHAVES: </w:t>
      </w:r>
      <w:r>
        <w:rPr>
          <w:rFonts w:ascii="Times New Roman" w:hAnsi="Times New Roman" w:cs="Times New Roman"/>
          <w:sz w:val="24"/>
          <w:szCs w:val="24"/>
          <w:lang w:val="pt-BR"/>
        </w:rPr>
        <w:t>INSTITUTO FALIMENTAR. SOCIEDADES DE ECONOMIA MISTA. EMPRESAS PÚBLICAS. SUJEIÇÃO.</w:t>
      </w:r>
    </w:p>
    <w:p w:rsidR="00266C82" w:rsidRPr="00266C82" w:rsidRDefault="00266C82" w:rsidP="00D97D45">
      <w:pPr>
        <w:ind w:firstLine="0"/>
        <w:rPr>
          <w:rFonts w:ascii="Times New Roman" w:hAnsi="Times New Roman" w:cs="Times New Roman"/>
          <w:sz w:val="24"/>
          <w:szCs w:val="24"/>
          <w:lang w:val="pt-BR"/>
        </w:rPr>
      </w:pPr>
      <w:r>
        <w:rPr>
          <w:rFonts w:ascii="Times New Roman" w:hAnsi="Times New Roman" w:cs="Times New Roman"/>
          <w:sz w:val="24"/>
          <w:szCs w:val="24"/>
          <w:lang w:val="pt-BR"/>
        </w:rPr>
        <w:t xml:space="preserve"> </w:t>
      </w:r>
    </w:p>
    <w:p w:rsidR="00972CDC" w:rsidRDefault="00972CDC" w:rsidP="00611614">
      <w:pPr>
        <w:ind w:firstLine="0"/>
        <w:rPr>
          <w:rFonts w:ascii="Times New Roman" w:hAnsi="Times New Roman" w:cs="Times New Roman"/>
          <w:b/>
          <w:sz w:val="24"/>
          <w:szCs w:val="24"/>
          <w:lang w:val="pt-BR"/>
        </w:rPr>
      </w:pPr>
    </w:p>
    <w:p w:rsidR="00972CDC" w:rsidRDefault="00972CDC" w:rsidP="00611614">
      <w:pPr>
        <w:ind w:firstLine="0"/>
        <w:rPr>
          <w:rFonts w:ascii="Times New Roman" w:hAnsi="Times New Roman" w:cs="Times New Roman"/>
          <w:b/>
          <w:sz w:val="24"/>
          <w:szCs w:val="24"/>
          <w:lang w:val="pt-BR"/>
        </w:rPr>
      </w:pPr>
    </w:p>
    <w:p w:rsidR="00A478D0" w:rsidRDefault="00A478D0" w:rsidP="00611614">
      <w:pPr>
        <w:ind w:firstLine="0"/>
        <w:rPr>
          <w:rFonts w:ascii="Times New Roman" w:hAnsi="Times New Roman" w:cs="Times New Roman"/>
          <w:b/>
          <w:sz w:val="24"/>
          <w:szCs w:val="24"/>
          <w:lang w:val="pt-BR"/>
        </w:rPr>
      </w:pPr>
      <w:proofErr w:type="gramStart"/>
      <w:r>
        <w:rPr>
          <w:rFonts w:ascii="Times New Roman" w:hAnsi="Times New Roman" w:cs="Times New Roman"/>
          <w:b/>
          <w:sz w:val="24"/>
          <w:szCs w:val="24"/>
          <w:lang w:val="pt-BR"/>
        </w:rPr>
        <w:lastRenderedPageBreak/>
        <w:t>1</w:t>
      </w:r>
      <w:proofErr w:type="gramEnd"/>
      <w:r>
        <w:rPr>
          <w:rFonts w:ascii="Times New Roman" w:hAnsi="Times New Roman" w:cs="Times New Roman"/>
          <w:b/>
          <w:sz w:val="24"/>
          <w:szCs w:val="24"/>
          <w:lang w:val="pt-BR"/>
        </w:rPr>
        <w:t xml:space="preserve"> INTRODUÇÃO</w:t>
      </w:r>
    </w:p>
    <w:p w:rsidR="003320A8" w:rsidRDefault="003320A8" w:rsidP="00611614">
      <w:pPr>
        <w:ind w:firstLine="0"/>
        <w:rPr>
          <w:lang w:val="pt-BR"/>
        </w:rPr>
      </w:pPr>
    </w:p>
    <w:p w:rsidR="003320A8" w:rsidRPr="00821BCC" w:rsidRDefault="003320A8" w:rsidP="00821BCC">
      <w:pPr>
        <w:rPr>
          <w:rFonts w:ascii="Times New Roman" w:hAnsi="Times New Roman" w:cs="Times New Roman"/>
          <w:sz w:val="24"/>
          <w:szCs w:val="24"/>
          <w:lang w:val="pt-BR"/>
        </w:rPr>
      </w:pPr>
      <w:r w:rsidRPr="00821BCC">
        <w:rPr>
          <w:rFonts w:ascii="Times New Roman" w:hAnsi="Times New Roman" w:cs="Times New Roman"/>
          <w:sz w:val="24"/>
          <w:szCs w:val="24"/>
          <w:lang w:val="pt-BR"/>
        </w:rPr>
        <w:t xml:space="preserve">As sociedades de economia mista e as empresas públicas foram concebidas como instrumento de atuação do Estado, pelos quais o poder público poderia indiretamente prestar serviços públicos e explorar atividades econômicas sob um regime jurídico especial, diferente do regime aplicado ao direito público. Entretanto, a opção de situar tais empresas </w:t>
      </w:r>
      <w:r w:rsidR="00CA7CB5" w:rsidRPr="00821BCC">
        <w:rPr>
          <w:rFonts w:ascii="Times New Roman" w:hAnsi="Times New Roman" w:cs="Times New Roman"/>
          <w:sz w:val="24"/>
          <w:szCs w:val="24"/>
          <w:lang w:val="pt-BR"/>
        </w:rPr>
        <w:t>no meio, ou seja, com características do regime jurídico do direito público e do direito privado, tornou-se necessário a realização de definições no que tange às normas e princípios que regulam, precisamente, tais entes quando eles estão exercendo suas atividades.</w:t>
      </w:r>
    </w:p>
    <w:p w:rsidR="00CA7CB5" w:rsidRPr="00821BCC" w:rsidRDefault="00CA7CB5" w:rsidP="00821BCC">
      <w:pPr>
        <w:rPr>
          <w:rFonts w:ascii="Times New Roman" w:hAnsi="Times New Roman" w:cs="Times New Roman"/>
          <w:sz w:val="24"/>
          <w:szCs w:val="24"/>
          <w:lang w:val="pt-BR"/>
        </w:rPr>
      </w:pPr>
      <w:r w:rsidRPr="00821BCC">
        <w:rPr>
          <w:rFonts w:ascii="Times New Roman" w:hAnsi="Times New Roman" w:cs="Times New Roman"/>
          <w:sz w:val="24"/>
          <w:szCs w:val="24"/>
          <w:lang w:val="pt-BR"/>
        </w:rPr>
        <w:t>A partir desse contexto, o</w:t>
      </w:r>
      <w:r w:rsidR="00D97D45" w:rsidRPr="00821BCC">
        <w:rPr>
          <w:rFonts w:ascii="Times New Roman" w:hAnsi="Times New Roman" w:cs="Times New Roman"/>
          <w:sz w:val="24"/>
          <w:szCs w:val="24"/>
          <w:lang w:val="pt-BR"/>
        </w:rPr>
        <w:t xml:space="preserve"> presente trabalho tem como finalidade a apresentação da discussão doutrinária </w:t>
      </w:r>
      <w:r w:rsidRPr="00821BCC">
        <w:rPr>
          <w:rFonts w:ascii="Times New Roman" w:hAnsi="Times New Roman" w:cs="Times New Roman"/>
          <w:sz w:val="24"/>
          <w:szCs w:val="24"/>
          <w:lang w:val="pt-BR"/>
        </w:rPr>
        <w:t xml:space="preserve">que envolve </w:t>
      </w:r>
      <w:r w:rsidR="00D97D45" w:rsidRPr="00821BCC">
        <w:rPr>
          <w:rFonts w:ascii="Times New Roman" w:hAnsi="Times New Roman" w:cs="Times New Roman"/>
          <w:sz w:val="24"/>
          <w:szCs w:val="24"/>
          <w:lang w:val="pt-BR"/>
        </w:rPr>
        <w:t xml:space="preserve">acerca da possibilidade ou não da </w:t>
      </w:r>
      <w:r w:rsidR="003320A8" w:rsidRPr="00821BCC">
        <w:rPr>
          <w:rFonts w:ascii="Times New Roman" w:hAnsi="Times New Roman" w:cs="Times New Roman"/>
          <w:sz w:val="24"/>
          <w:szCs w:val="24"/>
          <w:lang w:val="pt-BR"/>
        </w:rPr>
        <w:t>sujeição ao instituto falimentar</w:t>
      </w:r>
      <w:r w:rsidR="00D97D45" w:rsidRPr="00821BCC">
        <w:rPr>
          <w:rFonts w:ascii="Times New Roman" w:hAnsi="Times New Roman" w:cs="Times New Roman"/>
          <w:sz w:val="24"/>
          <w:szCs w:val="24"/>
          <w:lang w:val="pt-BR"/>
        </w:rPr>
        <w:t xml:space="preserve"> das empresas públicas e das sociedades de economia mista</w:t>
      </w:r>
      <w:r w:rsidR="003320A8" w:rsidRPr="00821BCC">
        <w:rPr>
          <w:rFonts w:ascii="Times New Roman" w:hAnsi="Times New Roman" w:cs="Times New Roman"/>
          <w:sz w:val="24"/>
          <w:szCs w:val="24"/>
          <w:lang w:val="pt-BR"/>
        </w:rPr>
        <w:t xml:space="preserve">, visto que sua exclusão pode ser </w:t>
      </w:r>
      <w:proofErr w:type="gramStart"/>
      <w:r w:rsidR="003320A8" w:rsidRPr="00821BCC">
        <w:rPr>
          <w:rFonts w:ascii="Times New Roman" w:hAnsi="Times New Roman" w:cs="Times New Roman"/>
          <w:sz w:val="24"/>
          <w:szCs w:val="24"/>
          <w:lang w:val="pt-BR"/>
        </w:rPr>
        <w:t>caracterizado</w:t>
      </w:r>
      <w:proofErr w:type="gramEnd"/>
      <w:r w:rsidR="003320A8" w:rsidRPr="00821BCC">
        <w:rPr>
          <w:rFonts w:ascii="Times New Roman" w:hAnsi="Times New Roman" w:cs="Times New Roman"/>
          <w:sz w:val="24"/>
          <w:szCs w:val="24"/>
          <w:lang w:val="pt-BR"/>
        </w:rPr>
        <w:t xml:space="preserve"> uma inconstitucionalidade segundo grande parte da doutrina, pois, tais empresas podem ser equiparadas constitucionalmente às empresas privadas no que se refere às obrigações civis e comerciais realizadas por estas</w:t>
      </w:r>
      <w:r w:rsidR="00D97D45" w:rsidRPr="00821BCC">
        <w:rPr>
          <w:rFonts w:ascii="Times New Roman" w:hAnsi="Times New Roman" w:cs="Times New Roman"/>
          <w:sz w:val="24"/>
          <w:szCs w:val="24"/>
          <w:lang w:val="pt-BR"/>
        </w:rPr>
        <w:t xml:space="preserve">. </w:t>
      </w:r>
    </w:p>
    <w:p w:rsidR="003320A8" w:rsidRPr="00821BCC" w:rsidRDefault="00CA7CB5" w:rsidP="00821BCC">
      <w:pPr>
        <w:rPr>
          <w:rFonts w:ascii="Times New Roman" w:hAnsi="Times New Roman" w:cs="Times New Roman"/>
          <w:sz w:val="24"/>
          <w:szCs w:val="24"/>
          <w:lang w:val="pt-BR"/>
        </w:rPr>
      </w:pPr>
      <w:r w:rsidRPr="00821BCC">
        <w:rPr>
          <w:rFonts w:ascii="Times New Roman" w:hAnsi="Times New Roman" w:cs="Times New Roman"/>
          <w:sz w:val="24"/>
          <w:szCs w:val="24"/>
          <w:lang w:val="pt-BR"/>
        </w:rPr>
        <w:t xml:space="preserve">Foi com a </w:t>
      </w:r>
      <w:r w:rsidR="003320A8" w:rsidRPr="00821BCC">
        <w:rPr>
          <w:rFonts w:ascii="Times New Roman" w:hAnsi="Times New Roman" w:cs="Times New Roman"/>
          <w:sz w:val="24"/>
          <w:szCs w:val="24"/>
          <w:lang w:val="pt-BR"/>
        </w:rPr>
        <w:t>Lei n.º 11.101/05, que é a atual Lei de Falências</w:t>
      </w:r>
      <w:r w:rsidR="00D97D45" w:rsidRPr="00821BCC">
        <w:rPr>
          <w:rFonts w:ascii="Times New Roman" w:hAnsi="Times New Roman" w:cs="Times New Roman"/>
          <w:sz w:val="24"/>
          <w:szCs w:val="24"/>
          <w:lang w:val="pt-BR"/>
        </w:rPr>
        <w:t xml:space="preserve">, </w:t>
      </w:r>
      <w:r w:rsidRPr="00821BCC">
        <w:rPr>
          <w:rFonts w:ascii="Times New Roman" w:hAnsi="Times New Roman" w:cs="Times New Roman"/>
          <w:sz w:val="24"/>
          <w:szCs w:val="24"/>
          <w:lang w:val="pt-BR"/>
        </w:rPr>
        <w:t>que se inseriu</w:t>
      </w:r>
      <w:r w:rsidR="00D97D45" w:rsidRPr="00821BCC">
        <w:rPr>
          <w:rFonts w:ascii="Times New Roman" w:hAnsi="Times New Roman" w:cs="Times New Roman"/>
          <w:sz w:val="24"/>
          <w:szCs w:val="24"/>
          <w:lang w:val="pt-BR"/>
        </w:rPr>
        <w:t xml:space="preserve"> </w:t>
      </w:r>
      <w:r w:rsidRPr="00821BCC">
        <w:rPr>
          <w:rFonts w:ascii="Times New Roman" w:hAnsi="Times New Roman" w:cs="Times New Roman"/>
          <w:sz w:val="24"/>
          <w:szCs w:val="24"/>
          <w:lang w:val="pt-BR"/>
        </w:rPr>
        <w:t>em</w:t>
      </w:r>
      <w:r w:rsidR="00D97D45" w:rsidRPr="00821BCC">
        <w:rPr>
          <w:rFonts w:ascii="Times New Roman" w:hAnsi="Times New Roman" w:cs="Times New Roman"/>
          <w:sz w:val="24"/>
          <w:szCs w:val="24"/>
          <w:lang w:val="pt-BR"/>
        </w:rPr>
        <w:t xml:space="preserve"> seu art. 2º, inciso I, a impossibilidade da fa</w:t>
      </w:r>
      <w:r w:rsidR="003320A8" w:rsidRPr="00821BCC">
        <w:rPr>
          <w:rFonts w:ascii="Times New Roman" w:hAnsi="Times New Roman" w:cs="Times New Roman"/>
          <w:sz w:val="24"/>
          <w:szCs w:val="24"/>
          <w:lang w:val="pt-BR"/>
        </w:rPr>
        <w:t>lência dessa</w:t>
      </w:r>
      <w:r w:rsidRPr="00821BCC">
        <w:rPr>
          <w:rFonts w:ascii="Times New Roman" w:hAnsi="Times New Roman" w:cs="Times New Roman"/>
          <w:sz w:val="24"/>
          <w:szCs w:val="24"/>
          <w:lang w:val="pt-BR"/>
        </w:rPr>
        <w:t>s empresas estatais, ou seja, criou-se</w:t>
      </w:r>
      <w:r w:rsidR="003320A8" w:rsidRPr="00821BCC">
        <w:rPr>
          <w:rFonts w:ascii="Times New Roman" w:hAnsi="Times New Roman" w:cs="Times New Roman"/>
          <w:sz w:val="24"/>
          <w:szCs w:val="24"/>
          <w:lang w:val="pt-BR"/>
        </w:rPr>
        <w:t xml:space="preserve"> </w:t>
      </w:r>
      <w:r w:rsidRPr="00821BCC">
        <w:rPr>
          <w:rFonts w:ascii="Times New Roman" w:hAnsi="Times New Roman" w:cs="Times New Roman"/>
          <w:sz w:val="24"/>
          <w:szCs w:val="24"/>
          <w:lang w:val="pt-BR"/>
        </w:rPr>
        <w:t xml:space="preserve">a </w:t>
      </w:r>
      <w:r w:rsidR="003320A8" w:rsidRPr="00821BCC">
        <w:rPr>
          <w:rFonts w:ascii="Times New Roman" w:hAnsi="Times New Roman" w:cs="Times New Roman"/>
          <w:sz w:val="24"/>
          <w:szCs w:val="24"/>
          <w:lang w:val="pt-BR"/>
        </w:rPr>
        <w:t>previsão legal que impossibilitaria sua aplicação às sociedades de economia mista e às empresas públicas.</w:t>
      </w:r>
      <w:r w:rsidR="00D97D45" w:rsidRPr="00821BCC">
        <w:rPr>
          <w:rFonts w:ascii="Times New Roman" w:hAnsi="Times New Roman" w:cs="Times New Roman"/>
          <w:sz w:val="24"/>
          <w:szCs w:val="24"/>
          <w:lang w:val="pt-BR"/>
        </w:rPr>
        <w:t xml:space="preserve"> Todavia, na contramão dessa Lei infraconstitucional, existe sustentação hermenêutica baseada em dispositivo constitucional, no art. 173 da CF, que possibilitaria a falência dessas empresas públicas da administração indireta</w:t>
      </w:r>
      <w:r w:rsidR="003320A8" w:rsidRPr="00821BCC">
        <w:rPr>
          <w:rFonts w:ascii="Times New Roman" w:hAnsi="Times New Roman" w:cs="Times New Roman"/>
          <w:sz w:val="24"/>
          <w:szCs w:val="24"/>
          <w:lang w:val="pt-BR"/>
        </w:rPr>
        <w:t>, que realizam atividade econômica</w:t>
      </w:r>
      <w:r w:rsidR="00D97D45" w:rsidRPr="00821BCC">
        <w:rPr>
          <w:rFonts w:ascii="Times New Roman" w:hAnsi="Times New Roman" w:cs="Times New Roman"/>
          <w:sz w:val="24"/>
          <w:szCs w:val="24"/>
          <w:lang w:val="pt-BR"/>
        </w:rPr>
        <w:t xml:space="preserve">. </w:t>
      </w:r>
    </w:p>
    <w:p w:rsidR="003320A8" w:rsidRPr="00821BCC" w:rsidRDefault="003320A8" w:rsidP="00821BCC">
      <w:pPr>
        <w:rPr>
          <w:rFonts w:ascii="Times New Roman" w:hAnsi="Times New Roman" w:cs="Times New Roman"/>
          <w:sz w:val="24"/>
          <w:szCs w:val="24"/>
          <w:lang w:val="pt-BR"/>
        </w:rPr>
      </w:pPr>
      <w:r w:rsidRPr="00821BCC">
        <w:rPr>
          <w:rFonts w:ascii="Times New Roman" w:hAnsi="Times New Roman" w:cs="Times New Roman"/>
          <w:sz w:val="24"/>
          <w:szCs w:val="24"/>
          <w:lang w:val="pt-BR"/>
        </w:rPr>
        <w:t>A temática constitui-se em uma tentativa</w:t>
      </w:r>
      <w:r w:rsidR="00D97D45" w:rsidRPr="00821BCC">
        <w:rPr>
          <w:rFonts w:ascii="Times New Roman" w:hAnsi="Times New Roman" w:cs="Times New Roman"/>
          <w:sz w:val="24"/>
          <w:szCs w:val="24"/>
          <w:lang w:val="pt-BR"/>
        </w:rPr>
        <w:t xml:space="preserve"> de destacar os aspectos mais relevantes desse assunto, uma vez que a discussão jurídica em comento é muito complexa, e poucos se a</w:t>
      </w:r>
      <w:r w:rsidRPr="00821BCC">
        <w:rPr>
          <w:rFonts w:ascii="Times New Roman" w:hAnsi="Times New Roman" w:cs="Times New Roman"/>
          <w:sz w:val="24"/>
          <w:szCs w:val="24"/>
          <w:lang w:val="pt-BR"/>
        </w:rPr>
        <w:t>venturaram a exercer uma análise sobre</w:t>
      </w:r>
      <w:r w:rsidR="00D97D45" w:rsidRPr="00821BCC">
        <w:rPr>
          <w:rFonts w:ascii="Times New Roman" w:hAnsi="Times New Roman" w:cs="Times New Roman"/>
          <w:sz w:val="24"/>
          <w:szCs w:val="24"/>
          <w:lang w:val="pt-BR"/>
        </w:rPr>
        <w:t xml:space="preserve"> </w:t>
      </w:r>
      <w:r w:rsidRPr="00821BCC">
        <w:rPr>
          <w:rFonts w:ascii="Times New Roman" w:hAnsi="Times New Roman" w:cs="Times New Roman"/>
          <w:sz w:val="24"/>
          <w:szCs w:val="24"/>
          <w:lang w:val="pt-BR"/>
        </w:rPr>
        <w:t>a temática</w:t>
      </w:r>
      <w:r w:rsidR="00D97D45" w:rsidRPr="00821BCC">
        <w:rPr>
          <w:rFonts w:ascii="Times New Roman" w:hAnsi="Times New Roman" w:cs="Times New Roman"/>
          <w:sz w:val="24"/>
          <w:szCs w:val="24"/>
          <w:lang w:val="pt-BR"/>
        </w:rPr>
        <w:t xml:space="preserve">. Trata-se, assim, uma questão insuficientemente apreciada pela doutrina e pela jurisprudência. </w:t>
      </w:r>
      <w:r w:rsidR="00CA7CB5" w:rsidRPr="00821BCC">
        <w:rPr>
          <w:rFonts w:ascii="Times New Roman" w:hAnsi="Times New Roman" w:cs="Times New Roman"/>
          <w:sz w:val="24"/>
          <w:szCs w:val="24"/>
          <w:lang w:val="pt-BR"/>
        </w:rPr>
        <w:t xml:space="preserve">Então, este trabalho dividiu-se em três capítulos. No primeiro capítulo, há a explanação dos conceitos fundamentais ao embasamento do motivo que gerou a discussão doutrinária, ou seja, perpassa pelos conceitos de instituto falimentar, de sociedade de economia mista, bem como, de empresa pública. Já no segundo capítulo, há explanação fica por conta da análise da evolução legal do regime falimentar, bem como, dos aspectos que a lei envolve os entes que estão sendo estudados através deste trabalho. Por fim, no terceiro capítulo, há as posições doutrinárias mais relevantes acerca da possibilidade ou não da aplicação do instituto falimentar às sociedades de </w:t>
      </w:r>
      <w:r w:rsidR="00CA7CB5" w:rsidRPr="00821BCC">
        <w:rPr>
          <w:rFonts w:ascii="Times New Roman" w:hAnsi="Times New Roman" w:cs="Times New Roman"/>
          <w:sz w:val="24"/>
          <w:szCs w:val="24"/>
          <w:lang w:val="pt-BR"/>
        </w:rPr>
        <w:lastRenderedPageBreak/>
        <w:t>economia mista e às empresas públicas</w:t>
      </w:r>
      <w:r w:rsidR="00821BCC" w:rsidRPr="00821BCC">
        <w:rPr>
          <w:rFonts w:ascii="Times New Roman" w:hAnsi="Times New Roman" w:cs="Times New Roman"/>
          <w:sz w:val="24"/>
          <w:szCs w:val="24"/>
          <w:lang w:val="pt-BR"/>
        </w:rPr>
        <w:t>, uma vez que perpassa também por questões constitucionais.</w:t>
      </w:r>
    </w:p>
    <w:p w:rsidR="00A478D0" w:rsidRDefault="00D97D45" w:rsidP="00821BCC">
      <w:pPr>
        <w:rPr>
          <w:rFonts w:ascii="Times New Roman" w:hAnsi="Times New Roman" w:cs="Times New Roman"/>
          <w:sz w:val="24"/>
          <w:szCs w:val="24"/>
          <w:lang w:val="pt-BR"/>
        </w:rPr>
      </w:pPr>
      <w:r w:rsidRPr="00821BCC">
        <w:rPr>
          <w:rFonts w:ascii="Times New Roman" w:hAnsi="Times New Roman" w:cs="Times New Roman"/>
          <w:sz w:val="24"/>
          <w:szCs w:val="24"/>
          <w:lang w:val="pt-BR"/>
        </w:rPr>
        <w:t xml:space="preserve">Dessa forma, a análise afigura-se relevante, pois se destina a analisar a (in) constitucionalidade do art. 2, I, da Lei Falimentar numa interpretação sistemática com o art. 173, §1º, da CF, bem como apresentar </w:t>
      </w:r>
      <w:r w:rsidR="003320A8" w:rsidRPr="00821BCC">
        <w:rPr>
          <w:rFonts w:ascii="Times New Roman" w:hAnsi="Times New Roman" w:cs="Times New Roman"/>
          <w:sz w:val="24"/>
          <w:szCs w:val="24"/>
          <w:lang w:val="pt-BR"/>
        </w:rPr>
        <w:t>a posição doutrinária majoritária entre os posicionamentos explanados que detém de maior relevância, possibilitando, assim, uma</w:t>
      </w:r>
      <w:r w:rsidRPr="00821BCC">
        <w:rPr>
          <w:rFonts w:ascii="Times New Roman" w:hAnsi="Times New Roman" w:cs="Times New Roman"/>
          <w:sz w:val="24"/>
          <w:szCs w:val="24"/>
          <w:lang w:val="pt-BR"/>
        </w:rPr>
        <w:t xml:space="preserve"> solução para essa questão</w:t>
      </w:r>
      <w:r w:rsidR="003320A8" w:rsidRPr="00821BCC">
        <w:rPr>
          <w:rFonts w:ascii="Times New Roman" w:hAnsi="Times New Roman" w:cs="Times New Roman"/>
          <w:sz w:val="24"/>
          <w:szCs w:val="24"/>
          <w:lang w:val="pt-BR"/>
        </w:rPr>
        <w:t xml:space="preserve"> de grande discussão</w:t>
      </w:r>
      <w:r w:rsidRPr="00821BCC">
        <w:rPr>
          <w:rFonts w:ascii="Times New Roman" w:hAnsi="Times New Roman" w:cs="Times New Roman"/>
          <w:sz w:val="24"/>
          <w:szCs w:val="24"/>
          <w:lang w:val="pt-BR"/>
        </w:rPr>
        <w:t xml:space="preserve"> tanto na órbita do Direito Empresarial como do Direito Administrativo</w:t>
      </w:r>
      <w:r w:rsidR="003320A8" w:rsidRPr="00821BCC">
        <w:rPr>
          <w:rFonts w:ascii="Times New Roman" w:hAnsi="Times New Roman" w:cs="Times New Roman"/>
          <w:sz w:val="24"/>
          <w:szCs w:val="24"/>
          <w:lang w:val="pt-BR"/>
        </w:rPr>
        <w:t xml:space="preserve">. </w:t>
      </w:r>
    </w:p>
    <w:p w:rsidR="00821BCC" w:rsidRPr="00821BCC" w:rsidRDefault="00821BCC" w:rsidP="00821BCC">
      <w:pPr>
        <w:rPr>
          <w:rFonts w:ascii="Times New Roman" w:hAnsi="Times New Roman" w:cs="Times New Roman"/>
          <w:b/>
          <w:sz w:val="24"/>
          <w:szCs w:val="24"/>
          <w:lang w:val="pt-BR"/>
        </w:rPr>
      </w:pPr>
    </w:p>
    <w:p w:rsidR="00611614" w:rsidRPr="00C610EA" w:rsidRDefault="00A478D0" w:rsidP="00611614">
      <w:pPr>
        <w:ind w:firstLine="0"/>
        <w:rPr>
          <w:rFonts w:ascii="Times New Roman" w:hAnsi="Times New Roman" w:cs="Times New Roman"/>
          <w:b/>
          <w:sz w:val="24"/>
          <w:szCs w:val="24"/>
          <w:lang w:val="pt-BR"/>
        </w:rPr>
      </w:pPr>
      <w:proofErr w:type="gramStart"/>
      <w:r>
        <w:rPr>
          <w:rFonts w:ascii="Times New Roman" w:hAnsi="Times New Roman" w:cs="Times New Roman"/>
          <w:b/>
          <w:sz w:val="24"/>
          <w:szCs w:val="24"/>
          <w:lang w:val="pt-BR"/>
        </w:rPr>
        <w:t>2</w:t>
      </w:r>
      <w:proofErr w:type="gramEnd"/>
      <w:r w:rsidR="00611614">
        <w:rPr>
          <w:rFonts w:ascii="Times New Roman" w:hAnsi="Times New Roman" w:cs="Times New Roman"/>
          <w:b/>
          <w:sz w:val="24"/>
          <w:szCs w:val="24"/>
          <w:lang w:val="pt-BR"/>
        </w:rPr>
        <w:t xml:space="preserve"> </w:t>
      </w:r>
      <w:r w:rsidR="00611614" w:rsidRPr="00611614">
        <w:rPr>
          <w:rFonts w:ascii="Times New Roman" w:hAnsi="Times New Roman" w:cs="Times New Roman"/>
          <w:b/>
          <w:sz w:val="24"/>
          <w:szCs w:val="24"/>
          <w:lang w:val="pt-BR"/>
        </w:rPr>
        <w:t>CONCEITOS PRINCIPAIS</w:t>
      </w:r>
    </w:p>
    <w:p w:rsidR="00611614" w:rsidRDefault="00611614" w:rsidP="00611614">
      <w:pPr>
        <w:ind w:firstLine="0"/>
        <w:rPr>
          <w:rFonts w:ascii="Times New Roman" w:hAnsi="Times New Roman" w:cs="Times New Roman"/>
          <w:sz w:val="24"/>
          <w:szCs w:val="24"/>
          <w:lang w:val="pt-BR"/>
        </w:rPr>
      </w:pPr>
    </w:p>
    <w:p w:rsidR="00041B65" w:rsidRDefault="00041B65" w:rsidP="00041B65">
      <w:pPr>
        <w:rPr>
          <w:rFonts w:ascii="Times New Roman" w:hAnsi="Times New Roman" w:cs="Times New Roman"/>
          <w:sz w:val="24"/>
          <w:szCs w:val="24"/>
          <w:lang w:val="pt-BR"/>
        </w:rPr>
      </w:pPr>
      <w:r>
        <w:rPr>
          <w:rFonts w:ascii="Times New Roman" w:hAnsi="Times New Roman" w:cs="Times New Roman"/>
          <w:sz w:val="24"/>
          <w:szCs w:val="24"/>
          <w:lang w:val="pt-BR"/>
        </w:rPr>
        <w:t xml:space="preserve">Por mais que a temática sugira que não há sentido se falar em falência em sociedade de economia mista e em empresa pública, </w:t>
      </w:r>
      <w:proofErr w:type="gramStart"/>
      <w:r>
        <w:rPr>
          <w:rFonts w:ascii="Times New Roman" w:hAnsi="Times New Roman" w:cs="Times New Roman"/>
          <w:sz w:val="24"/>
          <w:szCs w:val="24"/>
          <w:lang w:val="pt-BR"/>
        </w:rPr>
        <w:t>tais entes vem</w:t>
      </w:r>
      <w:proofErr w:type="gramEnd"/>
      <w:r>
        <w:rPr>
          <w:rFonts w:ascii="Times New Roman" w:hAnsi="Times New Roman" w:cs="Times New Roman"/>
          <w:sz w:val="24"/>
          <w:szCs w:val="24"/>
          <w:lang w:val="pt-BR"/>
        </w:rPr>
        <w:t xml:space="preserve"> sendo submetidos à procedimentos executórios perante o Judiciário.</w:t>
      </w:r>
    </w:p>
    <w:p w:rsidR="00041B65" w:rsidRDefault="00041B65" w:rsidP="00041B65">
      <w:pPr>
        <w:rPr>
          <w:rFonts w:ascii="Times New Roman" w:hAnsi="Times New Roman" w:cs="Times New Roman"/>
          <w:sz w:val="24"/>
          <w:szCs w:val="24"/>
          <w:lang w:val="pt-BR"/>
        </w:rPr>
      </w:pPr>
      <w:r>
        <w:rPr>
          <w:rFonts w:ascii="Times New Roman" w:hAnsi="Times New Roman" w:cs="Times New Roman"/>
          <w:sz w:val="24"/>
          <w:szCs w:val="24"/>
          <w:lang w:val="pt-BR"/>
        </w:rPr>
        <w:t>Estes entes são geridos pelo Estado por apresentarem como objetivo o interesse público da criação e manutenção das mesmas. De acordo com o art. 5° do Decreto-Lei 200/67, as sociedades de economia mista e as empresas públicas funcionam como instrumento para que o Poder Público atue perante a esfera privada</w:t>
      </w:r>
      <w:r w:rsidR="00564BBF">
        <w:rPr>
          <w:rFonts w:ascii="Times New Roman" w:hAnsi="Times New Roman" w:cs="Times New Roman"/>
          <w:sz w:val="24"/>
          <w:szCs w:val="24"/>
          <w:lang w:val="pt-BR"/>
        </w:rPr>
        <w:t xml:space="preserve">, submetendo-se a um regime jurídico especial onde são constituídas sob a maneira de pessoas jurídicas de direito privado. </w:t>
      </w:r>
    </w:p>
    <w:p w:rsidR="00564BBF" w:rsidRDefault="00564BBF" w:rsidP="00041B65">
      <w:pPr>
        <w:rPr>
          <w:rFonts w:ascii="Times New Roman" w:hAnsi="Times New Roman" w:cs="Times New Roman"/>
          <w:sz w:val="24"/>
          <w:szCs w:val="24"/>
          <w:lang w:val="pt-BR"/>
        </w:rPr>
      </w:pPr>
      <w:r>
        <w:rPr>
          <w:rFonts w:ascii="Times New Roman" w:hAnsi="Times New Roman" w:cs="Times New Roman"/>
          <w:sz w:val="24"/>
          <w:szCs w:val="24"/>
          <w:lang w:val="pt-BR"/>
        </w:rPr>
        <w:t>Desse modo, cabe as observações quanto a tais entes, bem como, o instituto falimentar a fim de embasar acerca da (</w:t>
      </w:r>
      <w:proofErr w:type="spellStart"/>
      <w:r>
        <w:rPr>
          <w:rFonts w:ascii="Times New Roman" w:hAnsi="Times New Roman" w:cs="Times New Roman"/>
          <w:sz w:val="24"/>
          <w:szCs w:val="24"/>
          <w:lang w:val="pt-BR"/>
        </w:rPr>
        <w:t>im</w:t>
      </w:r>
      <w:proofErr w:type="spellEnd"/>
      <w:proofErr w:type="gramStart"/>
      <w:r>
        <w:rPr>
          <w:rFonts w:ascii="Times New Roman" w:hAnsi="Times New Roman" w:cs="Times New Roman"/>
          <w:sz w:val="24"/>
          <w:szCs w:val="24"/>
          <w:lang w:val="pt-BR"/>
        </w:rPr>
        <w:t>)possibilidade</w:t>
      </w:r>
      <w:proofErr w:type="gramEnd"/>
      <w:r>
        <w:rPr>
          <w:rFonts w:ascii="Times New Roman" w:hAnsi="Times New Roman" w:cs="Times New Roman"/>
          <w:sz w:val="24"/>
          <w:szCs w:val="24"/>
          <w:lang w:val="pt-BR"/>
        </w:rPr>
        <w:t xml:space="preserve"> de sujeição dessas empresas à falência.</w:t>
      </w:r>
    </w:p>
    <w:p w:rsidR="00564BBF" w:rsidRDefault="00564BBF" w:rsidP="00041B65">
      <w:pPr>
        <w:rPr>
          <w:rFonts w:ascii="Times New Roman" w:hAnsi="Times New Roman" w:cs="Times New Roman"/>
          <w:sz w:val="24"/>
          <w:szCs w:val="24"/>
          <w:lang w:val="pt-BR"/>
        </w:rPr>
      </w:pPr>
    </w:p>
    <w:p w:rsidR="00611614" w:rsidRDefault="00A478D0" w:rsidP="00611614">
      <w:pPr>
        <w:ind w:firstLine="0"/>
        <w:rPr>
          <w:rFonts w:ascii="Times New Roman" w:hAnsi="Times New Roman" w:cs="Times New Roman"/>
          <w:sz w:val="24"/>
          <w:szCs w:val="24"/>
          <w:lang w:val="pt-BR"/>
        </w:rPr>
      </w:pPr>
      <w:proofErr w:type="gramStart"/>
      <w:r>
        <w:rPr>
          <w:rFonts w:ascii="Times New Roman" w:hAnsi="Times New Roman" w:cs="Times New Roman"/>
          <w:sz w:val="24"/>
          <w:szCs w:val="24"/>
          <w:lang w:val="pt-BR"/>
        </w:rPr>
        <w:t>2</w:t>
      </w:r>
      <w:r w:rsidR="00C610EA">
        <w:rPr>
          <w:rFonts w:ascii="Times New Roman" w:hAnsi="Times New Roman" w:cs="Times New Roman"/>
          <w:sz w:val="24"/>
          <w:szCs w:val="24"/>
          <w:lang w:val="pt-BR"/>
        </w:rPr>
        <w:t>.1</w:t>
      </w:r>
      <w:r w:rsidR="00611614">
        <w:rPr>
          <w:rFonts w:ascii="Times New Roman" w:hAnsi="Times New Roman" w:cs="Times New Roman"/>
          <w:sz w:val="24"/>
          <w:szCs w:val="24"/>
          <w:lang w:val="pt-BR"/>
        </w:rPr>
        <w:t xml:space="preserve"> Instituto</w:t>
      </w:r>
      <w:proofErr w:type="gramEnd"/>
      <w:r w:rsidR="00611614">
        <w:rPr>
          <w:rFonts w:ascii="Times New Roman" w:hAnsi="Times New Roman" w:cs="Times New Roman"/>
          <w:sz w:val="24"/>
          <w:szCs w:val="24"/>
          <w:lang w:val="pt-BR"/>
        </w:rPr>
        <w:t xml:space="preserve"> da falência</w:t>
      </w:r>
    </w:p>
    <w:p w:rsidR="00972CDC" w:rsidRDefault="00972CDC" w:rsidP="00611614">
      <w:pPr>
        <w:ind w:firstLine="0"/>
        <w:rPr>
          <w:rFonts w:ascii="Times New Roman" w:hAnsi="Times New Roman" w:cs="Times New Roman"/>
          <w:sz w:val="24"/>
          <w:szCs w:val="24"/>
          <w:lang w:val="pt-BR"/>
        </w:rPr>
      </w:pPr>
    </w:p>
    <w:p w:rsidR="00666A20" w:rsidRDefault="0086525B" w:rsidP="0086525B">
      <w:pPr>
        <w:rPr>
          <w:rFonts w:ascii="Times New Roman" w:hAnsi="Times New Roman" w:cs="Times New Roman"/>
          <w:sz w:val="24"/>
          <w:szCs w:val="24"/>
          <w:lang w:val="pt-BR"/>
        </w:rPr>
      </w:pPr>
      <w:r>
        <w:rPr>
          <w:rFonts w:ascii="Times New Roman" w:hAnsi="Times New Roman" w:cs="Times New Roman"/>
          <w:sz w:val="24"/>
          <w:szCs w:val="24"/>
          <w:lang w:val="pt-BR"/>
        </w:rPr>
        <w:t>A falência pode ser entendida como o processo judicial de execução do patrimônio do devedor-empresário-falido. Envolvendo todos os seus credores, bem como os seus bens, estando eles passivo e ou ativo. Importando na sua totalidade.</w:t>
      </w:r>
    </w:p>
    <w:p w:rsidR="00666A20" w:rsidRDefault="00666A20" w:rsidP="0086525B">
      <w:pPr>
        <w:rPr>
          <w:rFonts w:ascii="Times New Roman" w:hAnsi="Times New Roman" w:cs="Times New Roman"/>
          <w:sz w:val="24"/>
          <w:szCs w:val="24"/>
          <w:lang w:val="pt-BR"/>
        </w:rPr>
      </w:pPr>
      <w:r>
        <w:rPr>
          <w:rFonts w:ascii="Times New Roman" w:hAnsi="Times New Roman" w:cs="Times New Roman"/>
          <w:sz w:val="24"/>
          <w:szCs w:val="24"/>
          <w:lang w:val="pt-BR"/>
        </w:rPr>
        <w:t>Segundo Rocha (2012, p. 15), este instituto pode ser concebido pela ideia de afastamento da individualidade de execução que funciona como regra, uma vez que a soma de todos os bens do devedor pode ser inferior ao débito deste, sendo assim, injusto, tendo como agravante o fator de que não há discriminação dos credores levando-se em consideração as necessidades de cada um e o que fora compactuado com o devedor, por derradeiro, não tratam de maneira igual os titulares de créditos que detém uma mesma natureza.</w:t>
      </w:r>
    </w:p>
    <w:p w:rsidR="00507BC2" w:rsidRDefault="00666A20" w:rsidP="0086525B">
      <w:pPr>
        <w:rPr>
          <w:rFonts w:ascii="Times New Roman" w:hAnsi="Times New Roman" w:cs="Times New Roman"/>
          <w:sz w:val="24"/>
          <w:szCs w:val="24"/>
          <w:lang w:val="pt-BR"/>
        </w:rPr>
      </w:pPr>
      <w:r w:rsidRPr="00507BC2">
        <w:rPr>
          <w:rFonts w:ascii="Times New Roman" w:hAnsi="Times New Roman" w:cs="Times New Roman"/>
          <w:sz w:val="24"/>
          <w:szCs w:val="24"/>
          <w:shd w:val="clear" w:color="auto" w:fill="FFFFFF"/>
          <w:lang w:val="pt-BR"/>
        </w:rPr>
        <w:lastRenderedPageBreak/>
        <w:t>Pode destacar como as principais finalidades da falência</w:t>
      </w:r>
      <w:r w:rsidR="00507BC2" w:rsidRPr="00507BC2">
        <w:rPr>
          <w:rFonts w:ascii="Times New Roman" w:hAnsi="Times New Roman" w:cs="Times New Roman"/>
          <w:sz w:val="24"/>
          <w:szCs w:val="24"/>
          <w:shd w:val="clear" w:color="auto" w:fill="FFFFFF"/>
          <w:lang w:val="pt-BR"/>
        </w:rPr>
        <w:t>: a) fazer com que todos os credores possuam uma situação igual, proporcionando a satisfação conforme aos créditos de cada credor, é o que consta na teoria d</w:t>
      </w:r>
      <w:r w:rsidRPr="00507BC2">
        <w:rPr>
          <w:rFonts w:ascii="Times New Roman" w:hAnsi="Times New Roman" w:cs="Times New Roman"/>
          <w:sz w:val="24"/>
          <w:szCs w:val="24"/>
          <w:shd w:val="clear" w:color="auto" w:fill="FFFFFF"/>
          <w:lang w:val="pt-BR"/>
        </w:rPr>
        <w:t>a</w:t>
      </w:r>
      <w:r w:rsidRPr="00507BC2">
        <w:rPr>
          <w:rStyle w:val="apple-converted-space"/>
          <w:rFonts w:ascii="Times New Roman" w:hAnsi="Times New Roman" w:cs="Times New Roman"/>
          <w:sz w:val="24"/>
          <w:szCs w:val="24"/>
          <w:shd w:val="clear" w:color="auto" w:fill="FFFFFF"/>
          <w:lang w:val="pt-BR"/>
        </w:rPr>
        <w:t> </w:t>
      </w:r>
      <w:r w:rsidRPr="00507BC2">
        <w:rPr>
          <w:rStyle w:val="nfase"/>
          <w:rFonts w:ascii="Times New Roman" w:hAnsi="Times New Roman" w:cs="Times New Roman"/>
          <w:i w:val="0"/>
          <w:sz w:val="24"/>
          <w:szCs w:val="24"/>
          <w:shd w:val="clear" w:color="auto" w:fill="FFFFFF"/>
          <w:lang w:val="pt-BR"/>
        </w:rPr>
        <w:t xml:space="preserve">par </w:t>
      </w:r>
      <w:proofErr w:type="spellStart"/>
      <w:r w:rsidRPr="00507BC2">
        <w:rPr>
          <w:rStyle w:val="nfase"/>
          <w:rFonts w:ascii="Times New Roman" w:hAnsi="Times New Roman" w:cs="Times New Roman"/>
          <w:i w:val="0"/>
          <w:sz w:val="24"/>
          <w:szCs w:val="24"/>
          <w:shd w:val="clear" w:color="auto" w:fill="FFFFFF"/>
          <w:lang w:val="pt-BR"/>
        </w:rPr>
        <w:t>condicio</w:t>
      </w:r>
      <w:proofErr w:type="spellEnd"/>
      <w:r w:rsidRPr="00507BC2">
        <w:rPr>
          <w:rStyle w:val="nfase"/>
          <w:rFonts w:ascii="Times New Roman" w:hAnsi="Times New Roman" w:cs="Times New Roman"/>
          <w:i w:val="0"/>
          <w:sz w:val="24"/>
          <w:szCs w:val="24"/>
          <w:shd w:val="clear" w:color="auto" w:fill="FFFFFF"/>
          <w:lang w:val="pt-BR"/>
        </w:rPr>
        <w:t xml:space="preserve"> </w:t>
      </w:r>
      <w:proofErr w:type="spellStart"/>
      <w:r w:rsidRPr="00507BC2">
        <w:rPr>
          <w:rStyle w:val="nfase"/>
          <w:rFonts w:ascii="Times New Roman" w:hAnsi="Times New Roman" w:cs="Times New Roman"/>
          <w:i w:val="0"/>
          <w:sz w:val="24"/>
          <w:szCs w:val="24"/>
          <w:shd w:val="clear" w:color="auto" w:fill="FFFFFF"/>
          <w:lang w:val="pt-BR"/>
        </w:rPr>
        <w:t>creditorum</w:t>
      </w:r>
      <w:proofErr w:type="spellEnd"/>
      <w:r w:rsidR="00507BC2" w:rsidRPr="00507BC2">
        <w:rPr>
          <w:rStyle w:val="nfase"/>
          <w:rFonts w:ascii="Times New Roman" w:hAnsi="Times New Roman" w:cs="Times New Roman"/>
          <w:i w:val="0"/>
          <w:sz w:val="24"/>
          <w:szCs w:val="24"/>
          <w:shd w:val="clear" w:color="auto" w:fill="FFFFFF"/>
          <w:lang w:val="pt-BR"/>
        </w:rPr>
        <w:t>; b) o saneamento através do meio empresarial, a fim de amenizar os prejuízos que decorrem para com o meio social;</w:t>
      </w:r>
      <w:r w:rsidR="00507BC2" w:rsidRPr="00507BC2">
        <w:rPr>
          <w:rFonts w:ascii="Times New Roman" w:hAnsi="Times New Roman" w:cs="Times New Roman"/>
          <w:sz w:val="24"/>
          <w:szCs w:val="24"/>
          <w:lang w:val="pt-BR"/>
        </w:rPr>
        <w:t xml:space="preserve"> </w:t>
      </w:r>
      <w:r w:rsidRPr="00507BC2">
        <w:rPr>
          <w:rFonts w:ascii="Times New Roman" w:hAnsi="Times New Roman" w:cs="Times New Roman"/>
          <w:sz w:val="24"/>
          <w:szCs w:val="24"/>
          <w:lang w:val="pt-BR"/>
        </w:rPr>
        <w:br/>
      </w:r>
      <w:r w:rsidR="00507BC2" w:rsidRPr="00507BC2">
        <w:rPr>
          <w:rFonts w:ascii="Times New Roman" w:hAnsi="Times New Roman" w:cs="Times New Roman"/>
          <w:sz w:val="24"/>
          <w:szCs w:val="24"/>
          <w:lang w:val="pt-BR"/>
        </w:rPr>
        <w:t>e c) proteger o crédito individual de cada credor do devedor específico e o crédito público para auxiliar e possibilitar o desenvolvimento e a proteção da economia nacional.</w:t>
      </w:r>
    </w:p>
    <w:p w:rsidR="00507BC2" w:rsidRDefault="00507BC2" w:rsidP="0086525B">
      <w:pPr>
        <w:rPr>
          <w:rFonts w:ascii="Times New Roman" w:hAnsi="Times New Roman" w:cs="Times New Roman"/>
          <w:sz w:val="24"/>
          <w:szCs w:val="24"/>
          <w:lang w:val="pt-BR"/>
        </w:rPr>
      </w:pPr>
      <w:r>
        <w:rPr>
          <w:rFonts w:ascii="Times New Roman" w:hAnsi="Times New Roman" w:cs="Times New Roman"/>
          <w:sz w:val="24"/>
          <w:szCs w:val="24"/>
          <w:lang w:val="pt-BR"/>
        </w:rPr>
        <w:t xml:space="preserve">É indispensável ressaltar que para a instauração do processo falimentar há </w:t>
      </w:r>
      <w:proofErr w:type="gramStart"/>
      <w:r>
        <w:rPr>
          <w:rFonts w:ascii="Times New Roman" w:hAnsi="Times New Roman" w:cs="Times New Roman"/>
          <w:sz w:val="24"/>
          <w:szCs w:val="24"/>
          <w:lang w:val="pt-BR"/>
        </w:rPr>
        <w:t>3</w:t>
      </w:r>
      <w:proofErr w:type="gramEnd"/>
      <w:r>
        <w:rPr>
          <w:rFonts w:ascii="Times New Roman" w:hAnsi="Times New Roman" w:cs="Times New Roman"/>
          <w:sz w:val="24"/>
          <w:szCs w:val="24"/>
          <w:lang w:val="pt-BR"/>
        </w:rPr>
        <w:t xml:space="preserve"> pressuposto que devem ser observados: 1) o devedor tem que ser empresário ou sociedade empresária</w:t>
      </w:r>
      <w:r w:rsidR="004741C8">
        <w:rPr>
          <w:rFonts w:ascii="Times New Roman" w:hAnsi="Times New Roman" w:cs="Times New Roman"/>
          <w:sz w:val="24"/>
          <w:szCs w:val="24"/>
          <w:lang w:val="pt-BR"/>
        </w:rPr>
        <w:t xml:space="preserve"> (nem todas sociedades estão sujeitas à falência)</w:t>
      </w:r>
      <w:r>
        <w:rPr>
          <w:rFonts w:ascii="Times New Roman" w:hAnsi="Times New Roman" w:cs="Times New Roman"/>
          <w:sz w:val="24"/>
          <w:szCs w:val="24"/>
          <w:lang w:val="pt-BR"/>
        </w:rPr>
        <w:t>, conforme previsão legislativa, 2)</w:t>
      </w:r>
      <w:r w:rsidR="004741C8">
        <w:rPr>
          <w:rFonts w:ascii="Times New Roman" w:hAnsi="Times New Roman" w:cs="Times New Roman"/>
          <w:sz w:val="24"/>
          <w:szCs w:val="24"/>
          <w:lang w:val="pt-BR"/>
        </w:rPr>
        <w:t xml:space="preserve"> que a sua situação se configura como de insolvência e 3) que haja sentença declaratória de falência, por estarmos diante de um processo.</w:t>
      </w:r>
    </w:p>
    <w:p w:rsidR="004741C8" w:rsidRDefault="004741C8" w:rsidP="0086525B">
      <w:pPr>
        <w:rPr>
          <w:rFonts w:ascii="Times New Roman" w:hAnsi="Times New Roman" w:cs="Times New Roman"/>
          <w:sz w:val="24"/>
          <w:szCs w:val="24"/>
          <w:lang w:val="pt-BR"/>
        </w:rPr>
      </w:pPr>
      <w:r>
        <w:rPr>
          <w:rFonts w:ascii="Times New Roman" w:hAnsi="Times New Roman" w:cs="Times New Roman"/>
          <w:sz w:val="24"/>
          <w:szCs w:val="24"/>
          <w:lang w:val="pt-BR"/>
        </w:rPr>
        <w:t xml:space="preserve">Frisa-se que nem </w:t>
      </w:r>
      <w:proofErr w:type="gramStart"/>
      <w:r>
        <w:rPr>
          <w:rFonts w:ascii="Times New Roman" w:hAnsi="Times New Roman" w:cs="Times New Roman"/>
          <w:sz w:val="24"/>
          <w:szCs w:val="24"/>
          <w:lang w:val="pt-BR"/>
        </w:rPr>
        <w:t>todas</w:t>
      </w:r>
      <w:proofErr w:type="gramEnd"/>
      <w:r>
        <w:rPr>
          <w:rFonts w:ascii="Times New Roman" w:hAnsi="Times New Roman" w:cs="Times New Roman"/>
          <w:sz w:val="24"/>
          <w:szCs w:val="24"/>
          <w:lang w:val="pt-BR"/>
        </w:rPr>
        <w:t xml:space="preserve"> sociedades empresárias estão sujeitas à falência, e, as que estão excluídas deste instituto não podem ser submetidas ao processo falimentar. Rocha (2012, p. 16) continua sua explanação contribuindo que "a sociedade empresária excluída parcialmente, em determinados casos discriminados por lei, pode ter ser patrimônio </w:t>
      </w:r>
      <w:proofErr w:type="spellStart"/>
      <w:r>
        <w:rPr>
          <w:rFonts w:ascii="Times New Roman" w:hAnsi="Times New Roman" w:cs="Times New Roman"/>
          <w:sz w:val="24"/>
          <w:szCs w:val="24"/>
          <w:lang w:val="pt-BR"/>
        </w:rPr>
        <w:t>concursalmente</w:t>
      </w:r>
      <w:proofErr w:type="spellEnd"/>
      <w:r>
        <w:rPr>
          <w:rFonts w:ascii="Times New Roman" w:hAnsi="Times New Roman" w:cs="Times New Roman"/>
          <w:sz w:val="24"/>
          <w:szCs w:val="24"/>
          <w:lang w:val="pt-BR"/>
        </w:rPr>
        <w:t xml:space="preserve"> executado por via da falência</w:t>
      </w:r>
      <w:r w:rsidR="00532B19">
        <w:rPr>
          <w:rFonts w:ascii="Times New Roman" w:hAnsi="Times New Roman" w:cs="Times New Roman"/>
          <w:sz w:val="24"/>
          <w:szCs w:val="24"/>
          <w:lang w:val="pt-BR"/>
        </w:rPr>
        <w:t xml:space="preserve">" com base na classificação disciplinada pelo renomado Fábio </w:t>
      </w:r>
      <w:proofErr w:type="spellStart"/>
      <w:r w:rsidR="00532B19">
        <w:rPr>
          <w:rFonts w:ascii="Times New Roman" w:hAnsi="Times New Roman" w:cs="Times New Roman"/>
          <w:sz w:val="24"/>
          <w:szCs w:val="24"/>
          <w:lang w:val="pt-BR"/>
        </w:rPr>
        <w:t>Ulhoa</w:t>
      </w:r>
      <w:proofErr w:type="spellEnd"/>
      <w:r w:rsidR="00532B19">
        <w:rPr>
          <w:rFonts w:ascii="Times New Roman" w:hAnsi="Times New Roman" w:cs="Times New Roman"/>
          <w:sz w:val="24"/>
          <w:szCs w:val="24"/>
          <w:lang w:val="pt-BR"/>
        </w:rPr>
        <w:t xml:space="preserve">, que engrandece esta sua classificação ressaltando </w:t>
      </w:r>
      <w:r w:rsidR="00532B19" w:rsidRPr="00532B19">
        <w:rPr>
          <w:rFonts w:ascii="Times New Roman" w:hAnsi="Times New Roman" w:cs="Times New Roman"/>
          <w:sz w:val="24"/>
          <w:szCs w:val="24"/>
          <w:lang w:val="pt-BR"/>
        </w:rPr>
        <w:t xml:space="preserve">"que </w:t>
      </w:r>
      <w:r w:rsidR="00532B19" w:rsidRPr="00532B19">
        <w:rPr>
          <w:rFonts w:ascii="Times New Roman" w:hAnsi="Times New Roman" w:cs="Times New Roman"/>
          <w:sz w:val="24"/>
          <w:szCs w:val="24"/>
          <w:shd w:val="clear" w:color="auto" w:fill="FFFFFF"/>
          <w:lang w:val="pt-BR"/>
        </w:rPr>
        <w:t>ambas as hipóteses de exclusão, quando ainda se tratar de devedor empresário, não submetem o agente ao regime de insolvência civil”</w:t>
      </w:r>
      <w:r>
        <w:rPr>
          <w:rFonts w:ascii="Times New Roman" w:hAnsi="Times New Roman" w:cs="Times New Roman"/>
          <w:sz w:val="24"/>
          <w:szCs w:val="24"/>
          <w:lang w:val="pt-BR"/>
        </w:rPr>
        <w:t xml:space="preserve"> </w:t>
      </w:r>
      <w:r w:rsidR="00532B19">
        <w:rPr>
          <w:rFonts w:ascii="Times New Roman" w:hAnsi="Times New Roman" w:cs="Times New Roman"/>
          <w:sz w:val="24"/>
          <w:szCs w:val="24"/>
          <w:lang w:val="pt-BR"/>
        </w:rPr>
        <w:t>(2008, p.196).</w:t>
      </w:r>
    </w:p>
    <w:p w:rsidR="00532B19" w:rsidRDefault="00532B19" w:rsidP="0086525B">
      <w:pPr>
        <w:rPr>
          <w:rFonts w:ascii="Times New Roman" w:hAnsi="Times New Roman" w:cs="Times New Roman"/>
          <w:sz w:val="24"/>
          <w:szCs w:val="24"/>
          <w:lang w:val="pt-BR"/>
        </w:rPr>
      </w:pPr>
      <w:r>
        <w:rPr>
          <w:rFonts w:ascii="Times New Roman" w:hAnsi="Times New Roman" w:cs="Times New Roman"/>
          <w:sz w:val="24"/>
          <w:szCs w:val="24"/>
          <w:lang w:val="pt-BR"/>
        </w:rPr>
        <w:t xml:space="preserve">Para fins de decretação da falência, basta que ocorra um dos fatos abarcados pela lei, de forma que o pressuposto da insolvência acabar por ser considerado como uma presunção absoluta de insolvência pela lei falimentar, conforme consagra o dispositivo </w:t>
      </w:r>
      <w:r w:rsidR="000F5254">
        <w:rPr>
          <w:rFonts w:ascii="Times New Roman" w:hAnsi="Times New Roman" w:cs="Times New Roman"/>
          <w:sz w:val="24"/>
          <w:szCs w:val="24"/>
          <w:lang w:val="pt-BR"/>
        </w:rPr>
        <w:t>art. 97, I e III, da Lei de Falência. Ou seja, basta a demonstração da impontualidade injustificada (hipóteses elencadas no art. 96), da execução frustrada ou do ato de falência para que se decrete a falência, independente do patrimônio ativo seja superior ao passivo. Bem como, sem a demonstração dos pressupostos pertinentes ao instituto falimentar, não será instaurado o concurso de credores, mesmo que o patrimônio passivo da mesma venha a superar o ativo. Portanto, vislumbra-se uma presunção.</w:t>
      </w:r>
    </w:p>
    <w:p w:rsidR="000F5254" w:rsidRPr="00507BC2" w:rsidRDefault="000F5254" w:rsidP="0086525B">
      <w:pPr>
        <w:rPr>
          <w:rFonts w:ascii="Times New Roman" w:hAnsi="Times New Roman" w:cs="Times New Roman"/>
          <w:sz w:val="24"/>
          <w:szCs w:val="24"/>
          <w:lang w:val="pt-BR"/>
        </w:rPr>
      </w:pPr>
      <w:r>
        <w:rPr>
          <w:rFonts w:ascii="Times New Roman" w:hAnsi="Times New Roman" w:cs="Times New Roman"/>
          <w:sz w:val="24"/>
          <w:szCs w:val="24"/>
          <w:lang w:val="pt-BR"/>
        </w:rPr>
        <w:t>Conforme preceitua Coelho (2010, p. 255), os atos de falência tem correspondência com os comportamentos normalmente exercidos pela sociedade empresária que se encontra em insolvência econômica</w:t>
      </w:r>
      <w:r w:rsidR="00DE6F59">
        <w:rPr>
          <w:rFonts w:ascii="Times New Roman" w:hAnsi="Times New Roman" w:cs="Times New Roman"/>
          <w:sz w:val="24"/>
          <w:szCs w:val="24"/>
          <w:lang w:val="pt-BR"/>
        </w:rPr>
        <w:t xml:space="preserve">, e, nesse contexto, a lei presume com caráter absoluto a insolvência da sociedade devedora. Possibilitando, assim, a instauração da execução </w:t>
      </w:r>
      <w:proofErr w:type="spellStart"/>
      <w:r w:rsidR="00DE6F59">
        <w:rPr>
          <w:rFonts w:ascii="Times New Roman" w:hAnsi="Times New Roman" w:cs="Times New Roman"/>
          <w:sz w:val="24"/>
          <w:szCs w:val="24"/>
          <w:lang w:val="pt-BR"/>
        </w:rPr>
        <w:t>concursal</w:t>
      </w:r>
      <w:proofErr w:type="spellEnd"/>
      <w:r w:rsidR="00DE6F59">
        <w:rPr>
          <w:rFonts w:ascii="Times New Roman" w:hAnsi="Times New Roman" w:cs="Times New Roman"/>
          <w:sz w:val="24"/>
          <w:szCs w:val="24"/>
          <w:lang w:val="pt-BR"/>
        </w:rPr>
        <w:t>. Tais hipóteses são disciplinadas pelo art. 94, em seus incisos.</w:t>
      </w:r>
    </w:p>
    <w:p w:rsidR="00611614" w:rsidRDefault="00611614" w:rsidP="00611614">
      <w:pPr>
        <w:ind w:firstLine="0"/>
        <w:rPr>
          <w:rFonts w:ascii="Times New Roman" w:hAnsi="Times New Roman" w:cs="Times New Roman"/>
          <w:sz w:val="24"/>
          <w:szCs w:val="24"/>
          <w:lang w:val="pt-BR"/>
        </w:rPr>
      </w:pPr>
    </w:p>
    <w:p w:rsidR="00611614" w:rsidRDefault="00A478D0" w:rsidP="00611614">
      <w:pPr>
        <w:ind w:firstLine="0"/>
        <w:rPr>
          <w:rFonts w:ascii="Times New Roman" w:hAnsi="Times New Roman" w:cs="Times New Roman"/>
          <w:sz w:val="24"/>
          <w:szCs w:val="24"/>
          <w:lang w:val="pt-BR"/>
        </w:rPr>
      </w:pPr>
      <w:proofErr w:type="gramStart"/>
      <w:r>
        <w:rPr>
          <w:rFonts w:ascii="Times New Roman" w:hAnsi="Times New Roman" w:cs="Times New Roman"/>
          <w:sz w:val="24"/>
          <w:szCs w:val="24"/>
          <w:lang w:val="pt-BR"/>
        </w:rPr>
        <w:lastRenderedPageBreak/>
        <w:t>2</w:t>
      </w:r>
      <w:r w:rsidR="00C610EA">
        <w:rPr>
          <w:rFonts w:ascii="Times New Roman" w:hAnsi="Times New Roman" w:cs="Times New Roman"/>
          <w:sz w:val="24"/>
          <w:szCs w:val="24"/>
          <w:lang w:val="pt-BR"/>
        </w:rPr>
        <w:t>.2</w:t>
      </w:r>
      <w:r w:rsidR="00611614">
        <w:rPr>
          <w:rFonts w:ascii="Times New Roman" w:hAnsi="Times New Roman" w:cs="Times New Roman"/>
          <w:sz w:val="24"/>
          <w:szCs w:val="24"/>
          <w:lang w:val="pt-BR"/>
        </w:rPr>
        <w:t xml:space="preserve"> Sociedade</w:t>
      </w:r>
      <w:proofErr w:type="gramEnd"/>
      <w:r w:rsidR="00611614">
        <w:rPr>
          <w:rFonts w:ascii="Times New Roman" w:hAnsi="Times New Roman" w:cs="Times New Roman"/>
          <w:sz w:val="24"/>
          <w:szCs w:val="24"/>
          <w:lang w:val="pt-BR"/>
        </w:rPr>
        <w:t xml:space="preserve"> de Economia Mista</w:t>
      </w:r>
    </w:p>
    <w:p w:rsidR="00CC63F0" w:rsidRDefault="00CC63F0" w:rsidP="00611614">
      <w:pPr>
        <w:ind w:firstLine="0"/>
        <w:rPr>
          <w:rFonts w:ascii="Times New Roman" w:hAnsi="Times New Roman" w:cs="Times New Roman"/>
          <w:sz w:val="24"/>
          <w:szCs w:val="24"/>
          <w:lang w:val="pt-BR"/>
        </w:rPr>
      </w:pPr>
    </w:p>
    <w:p w:rsidR="00CC63F0" w:rsidRPr="00950EBE" w:rsidRDefault="00CC63F0" w:rsidP="00CC63F0">
      <w:pPr>
        <w:rPr>
          <w:rFonts w:ascii="Times New Roman" w:hAnsi="Times New Roman" w:cs="Times New Roman"/>
          <w:sz w:val="24"/>
          <w:szCs w:val="24"/>
          <w:lang w:val="pt-BR"/>
        </w:rPr>
      </w:pPr>
      <w:r w:rsidRPr="00950EBE">
        <w:rPr>
          <w:rFonts w:ascii="Times New Roman" w:hAnsi="Times New Roman" w:cs="Times New Roman"/>
          <w:sz w:val="24"/>
          <w:szCs w:val="24"/>
          <w:lang w:val="pt-BR"/>
        </w:rPr>
        <w:t>A sociedade de economia mista está</w:t>
      </w:r>
      <w:proofErr w:type="gramStart"/>
      <w:r w:rsidRPr="00950EBE">
        <w:rPr>
          <w:rFonts w:ascii="Times New Roman" w:hAnsi="Times New Roman" w:cs="Times New Roman"/>
          <w:sz w:val="24"/>
          <w:szCs w:val="24"/>
          <w:lang w:val="pt-BR"/>
        </w:rPr>
        <w:t xml:space="preserve">  </w:t>
      </w:r>
      <w:proofErr w:type="gramEnd"/>
      <w:r w:rsidRPr="00950EBE">
        <w:rPr>
          <w:rFonts w:ascii="Times New Roman" w:hAnsi="Times New Roman" w:cs="Times New Roman"/>
          <w:sz w:val="24"/>
          <w:szCs w:val="24"/>
          <w:lang w:val="pt-BR"/>
        </w:rPr>
        <w:t xml:space="preserve">inserida na administração pública indireta, sendo configurada pelo dispositivo: art. 5º, III, do Decreto-lei 200/67, tendo como regime jurídico o disciplinado pelo direito privado. Mesmo que só a União esteja expressa pelo Decreto-lei 200/67, o seu campo de atuação é capaz de alcançar todos os entes federativos. </w:t>
      </w:r>
    </w:p>
    <w:p w:rsidR="00E413A6" w:rsidRPr="00950EBE" w:rsidRDefault="00CC63F0" w:rsidP="00CC63F0">
      <w:pPr>
        <w:rPr>
          <w:rFonts w:ascii="Times New Roman" w:hAnsi="Times New Roman" w:cs="Times New Roman"/>
          <w:sz w:val="24"/>
          <w:szCs w:val="24"/>
          <w:lang w:val="pt-BR"/>
        </w:rPr>
      </w:pPr>
      <w:r w:rsidRPr="00950EBE">
        <w:rPr>
          <w:rFonts w:ascii="Times New Roman" w:hAnsi="Times New Roman" w:cs="Times New Roman"/>
          <w:sz w:val="24"/>
          <w:szCs w:val="24"/>
          <w:lang w:val="pt-BR"/>
        </w:rPr>
        <w:t>Para que uma sociedade de economia mista seja criada é indispensável uma autorização prévia existente em alguma lei, como dispõe o art. 37 em seu inciso XIX, da CF,</w:t>
      </w:r>
      <w:r w:rsidR="00E413A6" w:rsidRPr="00950EBE">
        <w:rPr>
          <w:rFonts w:ascii="Times New Roman" w:hAnsi="Times New Roman" w:cs="Times New Roman"/>
          <w:sz w:val="24"/>
          <w:szCs w:val="24"/>
          <w:lang w:val="pt-BR"/>
        </w:rPr>
        <w:t xml:space="preserve"> e tem</w:t>
      </w:r>
      <w:r w:rsidRPr="00950EBE">
        <w:rPr>
          <w:rFonts w:ascii="Times New Roman" w:hAnsi="Times New Roman" w:cs="Times New Roman"/>
          <w:sz w:val="24"/>
          <w:szCs w:val="24"/>
          <w:lang w:val="pt-BR"/>
        </w:rPr>
        <w:t xml:space="preserve"> seus efeitos definidos (fato posterior à EC n. 19/98</w:t>
      </w:r>
      <w:r w:rsidR="00E413A6" w:rsidRPr="00950EBE">
        <w:rPr>
          <w:rFonts w:ascii="Times New Roman" w:hAnsi="Times New Roman" w:cs="Times New Roman"/>
          <w:sz w:val="24"/>
          <w:szCs w:val="24"/>
          <w:lang w:val="pt-BR"/>
        </w:rPr>
        <w:t>). Vale ressaltar que pode preexistir a lei, sem que haja qualquer criação de ente desta natureza</w:t>
      </w:r>
      <w:r w:rsidRPr="00950EBE">
        <w:rPr>
          <w:rFonts w:ascii="Times New Roman" w:hAnsi="Times New Roman" w:cs="Times New Roman"/>
          <w:sz w:val="24"/>
          <w:szCs w:val="24"/>
          <w:lang w:val="pt-BR"/>
        </w:rPr>
        <w:t xml:space="preserve">. </w:t>
      </w:r>
      <w:r w:rsidR="00E413A6" w:rsidRPr="00950EBE">
        <w:rPr>
          <w:rFonts w:ascii="Times New Roman" w:hAnsi="Times New Roman" w:cs="Times New Roman"/>
          <w:sz w:val="24"/>
          <w:szCs w:val="24"/>
          <w:lang w:val="pt-BR"/>
        </w:rPr>
        <w:t>Para que a sociedade de economia nasça é necessário seu reconhecimento através do arquivamento dos seus atos constitutivos no Registro do Comércio.</w:t>
      </w:r>
      <w:r w:rsidRPr="00950EBE">
        <w:rPr>
          <w:rFonts w:ascii="Times New Roman" w:hAnsi="Times New Roman" w:cs="Times New Roman"/>
          <w:sz w:val="24"/>
          <w:szCs w:val="24"/>
          <w:lang w:val="pt-BR"/>
        </w:rPr>
        <w:t xml:space="preserve"> </w:t>
      </w:r>
      <w:proofErr w:type="gramStart"/>
      <w:r w:rsidR="00E413A6" w:rsidRPr="00950EBE">
        <w:rPr>
          <w:rFonts w:ascii="Times New Roman" w:hAnsi="Times New Roman" w:cs="Times New Roman"/>
          <w:sz w:val="24"/>
          <w:szCs w:val="24"/>
          <w:lang w:val="pt-BR"/>
        </w:rPr>
        <w:t>Para que seja estabelecida a</w:t>
      </w:r>
      <w:r w:rsidRPr="00950EBE">
        <w:rPr>
          <w:rFonts w:ascii="Times New Roman" w:hAnsi="Times New Roman" w:cs="Times New Roman"/>
          <w:sz w:val="24"/>
          <w:szCs w:val="24"/>
          <w:lang w:val="pt-BR"/>
        </w:rPr>
        <w:t xml:space="preserve"> caracterização de uma sociedade de economia mista</w:t>
      </w:r>
      <w:r w:rsidR="00E413A6" w:rsidRPr="00950EBE">
        <w:rPr>
          <w:rFonts w:ascii="Times New Roman" w:hAnsi="Times New Roman" w:cs="Times New Roman"/>
          <w:sz w:val="24"/>
          <w:szCs w:val="24"/>
          <w:lang w:val="pt-BR"/>
        </w:rPr>
        <w:t xml:space="preserve"> é importante observar: a)</w:t>
      </w:r>
      <w:proofErr w:type="gramEnd"/>
      <w:r w:rsidR="00E413A6" w:rsidRPr="00950EBE">
        <w:rPr>
          <w:rFonts w:ascii="Times New Roman" w:hAnsi="Times New Roman" w:cs="Times New Roman"/>
          <w:sz w:val="24"/>
          <w:szCs w:val="24"/>
          <w:lang w:val="pt-BR"/>
        </w:rPr>
        <w:t>a pr</w:t>
      </w:r>
      <w:r w:rsidRPr="00950EBE">
        <w:rPr>
          <w:rFonts w:ascii="Times New Roman" w:hAnsi="Times New Roman" w:cs="Times New Roman"/>
          <w:sz w:val="24"/>
          <w:szCs w:val="24"/>
          <w:lang w:val="pt-BR"/>
        </w:rPr>
        <w:t xml:space="preserve">esença do Estado </w:t>
      </w:r>
      <w:r w:rsidR="00E413A6" w:rsidRPr="00950EBE">
        <w:rPr>
          <w:rFonts w:ascii="Times New Roman" w:hAnsi="Times New Roman" w:cs="Times New Roman"/>
          <w:sz w:val="24"/>
          <w:szCs w:val="24"/>
          <w:lang w:val="pt-BR"/>
        </w:rPr>
        <w:t>como acionista majoritário, b) uma</w:t>
      </w:r>
      <w:r w:rsidRPr="00950EBE">
        <w:rPr>
          <w:rFonts w:ascii="Times New Roman" w:hAnsi="Times New Roman" w:cs="Times New Roman"/>
          <w:sz w:val="24"/>
          <w:szCs w:val="24"/>
          <w:lang w:val="pt-BR"/>
        </w:rPr>
        <w:t xml:space="preserve"> lei que autorize a sua criação. </w:t>
      </w:r>
    </w:p>
    <w:p w:rsidR="007224A8" w:rsidRPr="00950EBE" w:rsidRDefault="00E413A6" w:rsidP="00CC63F0">
      <w:pPr>
        <w:rPr>
          <w:rFonts w:ascii="Times New Roman" w:hAnsi="Times New Roman" w:cs="Times New Roman"/>
          <w:sz w:val="24"/>
          <w:szCs w:val="24"/>
          <w:lang w:val="pt-BR"/>
        </w:rPr>
      </w:pPr>
      <w:r w:rsidRPr="00950EBE">
        <w:rPr>
          <w:rFonts w:ascii="Times New Roman" w:hAnsi="Times New Roman" w:cs="Times New Roman"/>
          <w:sz w:val="24"/>
          <w:szCs w:val="24"/>
          <w:lang w:val="pt-BR"/>
        </w:rPr>
        <w:t>Valer ressaltar</w:t>
      </w:r>
      <w:r w:rsidR="00CC63F0" w:rsidRPr="00950EBE">
        <w:rPr>
          <w:rFonts w:ascii="Times New Roman" w:hAnsi="Times New Roman" w:cs="Times New Roman"/>
          <w:sz w:val="24"/>
          <w:szCs w:val="24"/>
          <w:lang w:val="pt-BR"/>
        </w:rPr>
        <w:t xml:space="preserve"> que a sociedade de economia mista demanda conjunção de capitais de pessoas governamentais com capitais particulares. </w:t>
      </w:r>
      <w:r w:rsidRPr="00950EBE">
        <w:rPr>
          <w:rFonts w:ascii="Times New Roman" w:hAnsi="Times New Roman" w:cs="Times New Roman"/>
          <w:sz w:val="24"/>
          <w:szCs w:val="24"/>
          <w:lang w:val="pt-BR"/>
        </w:rPr>
        <w:t>Como dispõe Xavier (2006, p. 3): "é</w:t>
      </w:r>
      <w:r w:rsidR="00CC63F0" w:rsidRPr="00950EBE">
        <w:rPr>
          <w:rFonts w:ascii="Times New Roman" w:hAnsi="Times New Roman" w:cs="Times New Roman"/>
          <w:sz w:val="24"/>
          <w:szCs w:val="24"/>
          <w:lang w:val="pt-BR"/>
        </w:rPr>
        <w:t xml:space="preserve"> necessário excluir da noção de sociedade de</w:t>
      </w:r>
      <w:r w:rsidRPr="00950EBE">
        <w:rPr>
          <w:rFonts w:ascii="Times New Roman" w:hAnsi="Times New Roman" w:cs="Times New Roman"/>
          <w:sz w:val="24"/>
          <w:szCs w:val="24"/>
          <w:lang w:val="pt-BR"/>
        </w:rPr>
        <w:t xml:space="preserve"> economia mista a referência à '</w:t>
      </w:r>
      <w:r w:rsidR="00CC63F0" w:rsidRPr="00950EBE">
        <w:rPr>
          <w:rFonts w:ascii="Times New Roman" w:hAnsi="Times New Roman" w:cs="Times New Roman"/>
          <w:sz w:val="24"/>
          <w:szCs w:val="24"/>
          <w:lang w:val="pt-BR"/>
        </w:rPr>
        <w:t>ex</w:t>
      </w:r>
      <w:r w:rsidRPr="00950EBE">
        <w:rPr>
          <w:rFonts w:ascii="Times New Roman" w:hAnsi="Times New Roman" w:cs="Times New Roman"/>
          <w:sz w:val="24"/>
          <w:szCs w:val="24"/>
          <w:lang w:val="pt-BR"/>
        </w:rPr>
        <w:t>ploração de atividade econômica'</w:t>
      </w:r>
      <w:r w:rsidR="00CC63F0" w:rsidRPr="00950EBE">
        <w:rPr>
          <w:rFonts w:ascii="Times New Roman" w:hAnsi="Times New Roman" w:cs="Times New Roman"/>
          <w:sz w:val="24"/>
          <w:szCs w:val="24"/>
          <w:lang w:val="pt-BR"/>
        </w:rPr>
        <w:t>, levando em consideração as inúmeras prestadoras de se</w:t>
      </w:r>
      <w:r w:rsidRPr="00950EBE">
        <w:rPr>
          <w:rFonts w:ascii="Times New Roman" w:hAnsi="Times New Roman" w:cs="Times New Roman"/>
          <w:sz w:val="24"/>
          <w:szCs w:val="24"/>
          <w:lang w:val="pt-BR"/>
        </w:rPr>
        <w:t>rviços públicos desta categoria".</w:t>
      </w:r>
      <w:r w:rsidR="00CC63F0" w:rsidRPr="00950EBE">
        <w:rPr>
          <w:rFonts w:ascii="Times New Roman" w:hAnsi="Times New Roman" w:cs="Times New Roman"/>
          <w:sz w:val="24"/>
          <w:szCs w:val="24"/>
          <w:lang w:val="pt-BR"/>
        </w:rPr>
        <w:t xml:space="preserve"> </w:t>
      </w:r>
      <w:r w:rsidRPr="00950EBE">
        <w:rPr>
          <w:rFonts w:ascii="Times New Roman" w:hAnsi="Times New Roman" w:cs="Times New Roman"/>
          <w:sz w:val="24"/>
          <w:szCs w:val="24"/>
          <w:lang w:val="pt-BR"/>
        </w:rPr>
        <w:t>C</w:t>
      </w:r>
      <w:r w:rsidR="00CC63F0" w:rsidRPr="00950EBE">
        <w:rPr>
          <w:rFonts w:ascii="Times New Roman" w:hAnsi="Times New Roman" w:cs="Times New Roman"/>
          <w:sz w:val="24"/>
          <w:szCs w:val="24"/>
          <w:lang w:val="pt-BR"/>
        </w:rPr>
        <w:t>o</w:t>
      </w:r>
      <w:r w:rsidRPr="00950EBE">
        <w:rPr>
          <w:rFonts w:ascii="Times New Roman" w:hAnsi="Times New Roman" w:cs="Times New Roman"/>
          <w:sz w:val="24"/>
          <w:szCs w:val="24"/>
          <w:lang w:val="pt-BR"/>
        </w:rPr>
        <w:t>mo exemplifica</w:t>
      </w:r>
      <w:r w:rsidR="007224A8" w:rsidRPr="00950EBE">
        <w:rPr>
          <w:rFonts w:ascii="Times New Roman" w:hAnsi="Times New Roman" w:cs="Times New Roman"/>
          <w:sz w:val="24"/>
          <w:szCs w:val="24"/>
          <w:lang w:val="pt-BR"/>
        </w:rPr>
        <w:t xml:space="preserve"> o autor, com </w:t>
      </w:r>
      <w:proofErr w:type="gramStart"/>
      <w:r w:rsidR="007224A8" w:rsidRPr="00950EBE">
        <w:rPr>
          <w:rFonts w:ascii="Times New Roman" w:hAnsi="Times New Roman" w:cs="Times New Roman"/>
          <w:sz w:val="24"/>
          <w:szCs w:val="24"/>
          <w:lang w:val="pt-BR"/>
        </w:rPr>
        <w:t>a</w:t>
      </w:r>
      <w:r w:rsidR="00CC63F0" w:rsidRPr="00950EBE">
        <w:rPr>
          <w:rFonts w:ascii="Times New Roman" w:hAnsi="Times New Roman" w:cs="Times New Roman"/>
          <w:sz w:val="24"/>
          <w:szCs w:val="24"/>
          <w:lang w:val="pt-BR"/>
        </w:rPr>
        <w:t xml:space="preserve"> Telecomunicações</w:t>
      </w:r>
      <w:proofErr w:type="gramEnd"/>
      <w:r w:rsidR="00CC63F0" w:rsidRPr="00950EBE">
        <w:rPr>
          <w:rFonts w:ascii="Times New Roman" w:hAnsi="Times New Roman" w:cs="Times New Roman"/>
          <w:sz w:val="24"/>
          <w:szCs w:val="24"/>
          <w:lang w:val="pt-BR"/>
        </w:rPr>
        <w:t xml:space="preserve"> Brasileiras S/A (TELEBRÁS), </w:t>
      </w:r>
      <w:r w:rsidR="007224A8" w:rsidRPr="00950EBE">
        <w:rPr>
          <w:rFonts w:ascii="Times New Roman" w:hAnsi="Times New Roman" w:cs="Times New Roman"/>
          <w:sz w:val="24"/>
          <w:szCs w:val="24"/>
          <w:lang w:val="pt-BR"/>
        </w:rPr>
        <w:t>que possuía a coordenação deste setor na sociedade brasileira, onde exercia atividade que conforme o texto constitucional anterior aduz à atividade que só poderia ser prestada pela União ou passível de ser concedida a empresa que ficaria sob controle acionário estatal.</w:t>
      </w:r>
      <w:r w:rsidR="00CC63F0" w:rsidRPr="00950EBE">
        <w:rPr>
          <w:rFonts w:ascii="Times New Roman" w:hAnsi="Times New Roman" w:cs="Times New Roman"/>
          <w:sz w:val="24"/>
          <w:szCs w:val="24"/>
          <w:lang w:val="pt-BR"/>
        </w:rPr>
        <w:t xml:space="preserve"> </w:t>
      </w:r>
    </w:p>
    <w:p w:rsidR="007224A8" w:rsidRPr="00950EBE" w:rsidRDefault="00CC63F0" w:rsidP="00CC63F0">
      <w:pPr>
        <w:rPr>
          <w:rFonts w:ascii="Times New Roman" w:hAnsi="Times New Roman" w:cs="Times New Roman"/>
          <w:sz w:val="24"/>
          <w:szCs w:val="24"/>
          <w:lang w:val="pt-BR"/>
        </w:rPr>
      </w:pPr>
      <w:r w:rsidRPr="00950EBE">
        <w:rPr>
          <w:rFonts w:ascii="Times New Roman" w:hAnsi="Times New Roman" w:cs="Times New Roman"/>
          <w:sz w:val="24"/>
          <w:szCs w:val="24"/>
          <w:lang w:val="pt-BR"/>
        </w:rPr>
        <w:t>Na hipótese de uma sociedade de economia mista controlar outra sociedade,</w:t>
      </w:r>
      <w:r w:rsidR="007224A8" w:rsidRPr="00950EBE">
        <w:rPr>
          <w:rFonts w:ascii="Times New Roman" w:hAnsi="Times New Roman" w:cs="Times New Roman"/>
          <w:sz w:val="24"/>
          <w:szCs w:val="24"/>
          <w:lang w:val="pt-BR"/>
        </w:rPr>
        <w:t xml:space="preserve"> quando obtém maioria do capital volante,</w:t>
      </w:r>
      <w:r w:rsidRPr="00950EBE">
        <w:rPr>
          <w:rFonts w:ascii="Times New Roman" w:hAnsi="Times New Roman" w:cs="Times New Roman"/>
          <w:sz w:val="24"/>
          <w:szCs w:val="24"/>
          <w:lang w:val="pt-BR"/>
        </w:rPr>
        <w:t xml:space="preserve"> </w:t>
      </w:r>
      <w:r w:rsidR="007224A8" w:rsidRPr="00950EBE">
        <w:rPr>
          <w:rFonts w:ascii="Times New Roman" w:hAnsi="Times New Roman" w:cs="Times New Roman"/>
          <w:sz w:val="24"/>
          <w:szCs w:val="24"/>
          <w:lang w:val="pt-BR"/>
        </w:rPr>
        <w:t xml:space="preserve">não há enquadrará como sociedade de economia, uma vez que não dispensa a disposição legal para tal criação. Além de tais fatores que a disciplina, ela será revestida </w:t>
      </w:r>
      <w:r w:rsidRPr="00950EBE">
        <w:rPr>
          <w:rFonts w:ascii="Times New Roman" w:hAnsi="Times New Roman" w:cs="Times New Roman"/>
          <w:sz w:val="24"/>
          <w:szCs w:val="24"/>
          <w:lang w:val="pt-BR"/>
        </w:rPr>
        <w:t xml:space="preserve">obrigatoriamente sob a forma de uma sociedade anônima e, como tal, será sempre mercantil, </w:t>
      </w:r>
      <w:r w:rsidR="007224A8" w:rsidRPr="00950EBE">
        <w:rPr>
          <w:rFonts w:ascii="Times New Roman" w:hAnsi="Times New Roman" w:cs="Times New Roman"/>
          <w:sz w:val="24"/>
          <w:szCs w:val="24"/>
          <w:lang w:val="pt-BR"/>
        </w:rPr>
        <w:t xml:space="preserve">tendo com isso, </w:t>
      </w:r>
      <w:r w:rsidRPr="00950EBE">
        <w:rPr>
          <w:rFonts w:ascii="Times New Roman" w:hAnsi="Times New Roman" w:cs="Times New Roman"/>
          <w:sz w:val="24"/>
          <w:szCs w:val="24"/>
          <w:lang w:val="pt-BR"/>
        </w:rPr>
        <w:t>seu objeto</w:t>
      </w:r>
      <w:r w:rsidR="007224A8" w:rsidRPr="00950EBE">
        <w:rPr>
          <w:rFonts w:ascii="Times New Roman" w:hAnsi="Times New Roman" w:cs="Times New Roman"/>
          <w:sz w:val="24"/>
          <w:szCs w:val="24"/>
          <w:lang w:val="pt-BR"/>
        </w:rPr>
        <w:t xml:space="preserve"> de atuação estar amoldado</w:t>
      </w:r>
      <w:r w:rsidRPr="00950EBE">
        <w:rPr>
          <w:rFonts w:ascii="Times New Roman" w:hAnsi="Times New Roman" w:cs="Times New Roman"/>
          <w:sz w:val="24"/>
          <w:szCs w:val="24"/>
          <w:lang w:val="pt-BR"/>
        </w:rPr>
        <w:t xml:space="preserve"> ao</w:t>
      </w:r>
      <w:r w:rsidR="007224A8" w:rsidRPr="00950EBE">
        <w:rPr>
          <w:rFonts w:ascii="Times New Roman" w:hAnsi="Times New Roman" w:cs="Times New Roman"/>
          <w:sz w:val="24"/>
          <w:szCs w:val="24"/>
          <w:lang w:val="pt-BR"/>
        </w:rPr>
        <w:t>s</w:t>
      </w:r>
      <w:r w:rsidRPr="00950EBE">
        <w:rPr>
          <w:rFonts w:ascii="Times New Roman" w:hAnsi="Times New Roman" w:cs="Times New Roman"/>
          <w:sz w:val="24"/>
          <w:szCs w:val="24"/>
          <w:lang w:val="pt-BR"/>
        </w:rPr>
        <w:t xml:space="preserve"> ditame</w:t>
      </w:r>
      <w:r w:rsidR="007224A8" w:rsidRPr="00950EBE">
        <w:rPr>
          <w:rFonts w:ascii="Times New Roman" w:hAnsi="Times New Roman" w:cs="Times New Roman"/>
          <w:sz w:val="24"/>
          <w:szCs w:val="24"/>
          <w:lang w:val="pt-BR"/>
        </w:rPr>
        <w:t>s constitucionais</w:t>
      </w:r>
      <w:r w:rsidR="00950EBE" w:rsidRPr="00950EBE">
        <w:rPr>
          <w:rFonts w:ascii="Times New Roman" w:hAnsi="Times New Roman" w:cs="Times New Roman"/>
          <w:sz w:val="24"/>
          <w:szCs w:val="24"/>
          <w:lang w:val="pt-BR"/>
        </w:rPr>
        <w:t>.</w:t>
      </w:r>
    </w:p>
    <w:p w:rsidR="00CC63F0" w:rsidRPr="00950EBE" w:rsidRDefault="00CC63F0" w:rsidP="00CC63F0">
      <w:pPr>
        <w:rPr>
          <w:rFonts w:ascii="Times New Roman" w:hAnsi="Times New Roman" w:cs="Times New Roman"/>
          <w:sz w:val="24"/>
          <w:szCs w:val="24"/>
          <w:lang w:val="pt-BR"/>
        </w:rPr>
      </w:pPr>
      <w:r w:rsidRPr="00950EBE">
        <w:rPr>
          <w:rFonts w:ascii="Times New Roman" w:hAnsi="Times New Roman" w:cs="Times New Roman"/>
          <w:sz w:val="24"/>
          <w:szCs w:val="24"/>
          <w:lang w:val="pt-BR"/>
        </w:rPr>
        <w:t xml:space="preserve"> As </w:t>
      </w:r>
      <w:r w:rsidR="00950EBE" w:rsidRPr="00950EBE">
        <w:rPr>
          <w:rFonts w:ascii="Times New Roman" w:hAnsi="Times New Roman" w:cs="Times New Roman"/>
          <w:sz w:val="24"/>
          <w:szCs w:val="24"/>
          <w:lang w:val="pt-BR"/>
        </w:rPr>
        <w:t xml:space="preserve">principais </w:t>
      </w:r>
      <w:r w:rsidRPr="00950EBE">
        <w:rPr>
          <w:rFonts w:ascii="Times New Roman" w:hAnsi="Times New Roman" w:cs="Times New Roman"/>
          <w:sz w:val="24"/>
          <w:szCs w:val="24"/>
          <w:lang w:val="pt-BR"/>
        </w:rPr>
        <w:t xml:space="preserve">características das sociedades de economia mista </w:t>
      </w:r>
      <w:r w:rsidR="00950EBE" w:rsidRPr="00950EBE">
        <w:rPr>
          <w:rFonts w:ascii="Times New Roman" w:hAnsi="Times New Roman" w:cs="Times New Roman"/>
          <w:sz w:val="24"/>
          <w:szCs w:val="24"/>
          <w:lang w:val="pt-BR"/>
        </w:rPr>
        <w:t>podem ser resumidas como</w:t>
      </w:r>
      <w:r w:rsidRPr="00950EBE">
        <w:rPr>
          <w:rFonts w:ascii="Times New Roman" w:hAnsi="Times New Roman" w:cs="Times New Roman"/>
          <w:sz w:val="24"/>
          <w:szCs w:val="24"/>
          <w:lang w:val="pt-BR"/>
        </w:rPr>
        <w:t>: Participação do capital público ao lado do capital privado, participação administrativa do poder público, a estrutura de direito privado sob a forma de sociedade anônima e variável interesse público em conciliação com o privado definido pelo próprio poder públ</w:t>
      </w:r>
      <w:r w:rsidR="00950EBE" w:rsidRPr="00950EBE">
        <w:rPr>
          <w:rFonts w:ascii="Times New Roman" w:hAnsi="Times New Roman" w:cs="Times New Roman"/>
          <w:sz w:val="24"/>
          <w:szCs w:val="24"/>
          <w:lang w:val="pt-BR"/>
        </w:rPr>
        <w:t>ico em diploma legal específico. Desse modo, identifica-se</w:t>
      </w:r>
      <w:r w:rsidRPr="00950EBE">
        <w:rPr>
          <w:rFonts w:ascii="Times New Roman" w:hAnsi="Times New Roman" w:cs="Times New Roman"/>
          <w:sz w:val="24"/>
          <w:szCs w:val="24"/>
          <w:lang w:val="pt-BR"/>
        </w:rPr>
        <w:t xml:space="preserve"> o ânimo associativo nas </w:t>
      </w:r>
      <w:r w:rsidRPr="00950EBE">
        <w:rPr>
          <w:rFonts w:ascii="Times New Roman" w:hAnsi="Times New Roman" w:cs="Times New Roman"/>
          <w:sz w:val="24"/>
          <w:szCs w:val="24"/>
          <w:lang w:val="pt-BR"/>
        </w:rPr>
        <w:lastRenderedPageBreak/>
        <w:t xml:space="preserve">sociedades </w:t>
      </w:r>
      <w:proofErr w:type="gramStart"/>
      <w:r w:rsidRPr="00950EBE">
        <w:rPr>
          <w:rFonts w:ascii="Times New Roman" w:hAnsi="Times New Roman" w:cs="Times New Roman"/>
          <w:sz w:val="24"/>
          <w:szCs w:val="24"/>
          <w:lang w:val="pt-BR"/>
        </w:rPr>
        <w:t xml:space="preserve">mistas bem </w:t>
      </w:r>
      <w:r w:rsidR="00950EBE" w:rsidRPr="00950EBE">
        <w:rPr>
          <w:rFonts w:ascii="Times New Roman" w:hAnsi="Times New Roman" w:cs="Times New Roman"/>
          <w:sz w:val="24"/>
          <w:szCs w:val="24"/>
          <w:lang w:val="pt-BR"/>
        </w:rPr>
        <w:t>distinto</w:t>
      </w:r>
      <w:proofErr w:type="gramEnd"/>
      <w:r w:rsidR="00950EBE" w:rsidRPr="00950EBE">
        <w:rPr>
          <w:rFonts w:ascii="Times New Roman" w:hAnsi="Times New Roman" w:cs="Times New Roman"/>
          <w:sz w:val="24"/>
          <w:szCs w:val="24"/>
          <w:lang w:val="pt-BR"/>
        </w:rPr>
        <w:t xml:space="preserve"> das demais formas societárias, uma vez que nelas</w:t>
      </w:r>
      <w:r w:rsidRPr="00950EBE">
        <w:rPr>
          <w:rFonts w:ascii="Times New Roman" w:hAnsi="Times New Roman" w:cs="Times New Roman"/>
          <w:sz w:val="24"/>
          <w:szCs w:val="24"/>
          <w:lang w:val="pt-BR"/>
        </w:rPr>
        <w:t xml:space="preserve"> se fundem os elementos</w:t>
      </w:r>
      <w:r w:rsidR="00950EBE" w:rsidRPr="00950EBE">
        <w:rPr>
          <w:rFonts w:ascii="Times New Roman" w:hAnsi="Times New Roman" w:cs="Times New Roman"/>
          <w:sz w:val="24"/>
          <w:szCs w:val="24"/>
          <w:lang w:val="pt-BR"/>
        </w:rPr>
        <w:t xml:space="preserve"> integrantes do ato de comércio. Identificados como</w:t>
      </w:r>
      <w:r w:rsidRPr="00950EBE">
        <w:rPr>
          <w:rFonts w:ascii="Times New Roman" w:hAnsi="Times New Roman" w:cs="Times New Roman"/>
          <w:sz w:val="24"/>
          <w:szCs w:val="24"/>
          <w:lang w:val="pt-BR"/>
        </w:rPr>
        <w:t xml:space="preserve"> mediação, o fito de lucro, </w:t>
      </w:r>
      <w:r w:rsidR="00950EBE" w:rsidRPr="00950EBE">
        <w:rPr>
          <w:rFonts w:ascii="Times New Roman" w:hAnsi="Times New Roman" w:cs="Times New Roman"/>
          <w:sz w:val="24"/>
          <w:szCs w:val="24"/>
          <w:lang w:val="pt-BR"/>
        </w:rPr>
        <w:t xml:space="preserve">bem </w:t>
      </w:r>
      <w:r w:rsidRPr="00950EBE">
        <w:rPr>
          <w:rFonts w:ascii="Times New Roman" w:hAnsi="Times New Roman" w:cs="Times New Roman"/>
          <w:sz w:val="24"/>
          <w:szCs w:val="24"/>
          <w:lang w:val="pt-BR"/>
        </w:rPr>
        <w:t>com</w:t>
      </w:r>
      <w:r w:rsidR="00950EBE" w:rsidRPr="00950EBE">
        <w:rPr>
          <w:rFonts w:ascii="Times New Roman" w:hAnsi="Times New Roman" w:cs="Times New Roman"/>
          <w:sz w:val="24"/>
          <w:szCs w:val="24"/>
          <w:lang w:val="pt-BR"/>
        </w:rPr>
        <w:t>o, o bem comum que é levado como principal premissa</w:t>
      </w:r>
      <w:r w:rsidRPr="00950EBE">
        <w:rPr>
          <w:rFonts w:ascii="Times New Roman" w:hAnsi="Times New Roman" w:cs="Times New Roman"/>
          <w:sz w:val="24"/>
          <w:szCs w:val="24"/>
          <w:lang w:val="pt-BR"/>
        </w:rPr>
        <w:t>,</w:t>
      </w:r>
      <w:r w:rsidR="00950EBE" w:rsidRPr="00950EBE">
        <w:rPr>
          <w:rFonts w:ascii="Times New Roman" w:hAnsi="Times New Roman" w:cs="Times New Roman"/>
          <w:sz w:val="24"/>
          <w:szCs w:val="24"/>
          <w:lang w:val="pt-BR"/>
        </w:rPr>
        <w:t xml:space="preserve"> onde o estado o adota, a fim de evitar</w:t>
      </w:r>
      <w:r w:rsidRPr="00950EBE">
        <w:rPr>
          <w:rFonts w:ascii="Times New Roman" w:hAnsi="Times New Roman" w:cs="Times New Roman"/>
          <w:sz w:val="24"/>
          <w:szCs w:val="24"/>
          <w:lang w:val="pt-BR"/>
        </w:rPr>
        <w:t xml:space="preserve"> toda injusta especulação dos sócios e clientes bem servidos, </w:t>
      </w:r>
      <w:r w:rsidR="00950EBE" w:rsidRPr="00950EBE">
        <w:rPr>
          <w:rFonts w:ascii="Times New Roman" w:hAnsi="Times New Roman" w:cs="Times New Roman"/>
          <w:sz w:val="24"/>
          <w:szCs w:val="24"/>
          <w:lang w:val="pt-BR"/>
        </w:rPr>
        <w:t xml:space="preserve">uma vez que todos nesta relação estão </w:t>
      </w:r>
      <w:proofErr w:type="gramStart"/>
      <w:r w:rsidR="00950EBE" w:rsidRPr="00950EBE">
        <w:rPr>
          <w:rFonts w:ascii="Times New Roman" w:hAnsi="Times New Roman" w:cs="Times New Roman"/>
          <w:sz w:val="24"/>
          <w:szCs w:val="24"/>
          <w:lang w:val="pt-BR"/>
        </w:rPr>
        <w:t>inserido</w:t>
      </w:r>
      <w:proofErr w:type="gramEnd"/>
      <w:r w:rsidRPr="00950EBE">
        <w:rPr>
          <w:rFonts w:ascii="Times New Roman" w:hAnsi="Times New Roman" w:cs="Times New Roman"/>
          <w:sz w:val="24"/>
          <w:szCs w:val="24"/>
          <w:lang w:val="pt-BR"/>
        </w:rPr>
        <w:t xml:space="preserve"> </w:t>
      </w:r>
      <w:r w:rsidR="00950EBE" w:rsidRPr="00950EBE">
        <w:rPr>
          <w:rFonts w:ascii="Times New Roman" w:hAnsi="Times New Roman" w:cs="Times New Roman"/>
          <w:sz w:val="24"/>
          <w:szCs w:val="24"/>
          <w:lang w:val="pt-BR"/>
        </w:rPr>
        <w:t>no que dita compor</w:t>
      </w:r>
      <w:r w:rsidRPr="00950EBE">
        <w:rPr>
          <w:rFonts w:ascii="Times New Roman" w:hAnsi="Times New Roman" w:cs="Times New Roman"/>
          <w:sz w:val="24"/>
          <w:szCs w:val="24"/>
          <w:lang w:val="pt-BR"/>
        </w:rPr>
        <w:t xml:space="preserve"> a coletividade</w:t>
      </w:r>
      <w:r w:rsidR="00950EBE" w:rsidRPr="00950EBE">
        <w:rPr>
          <w:rFonts w:ascii="Times New Roman" w:hAnsi="Times New Roman" w:cs="Times New Roman"/>
          <w:sz w:val="24"/>
          <w:szCs w:val="24"/>
          <w:lang w:val="pt-BR"/>
        </w:rPr>
        <w:t xml:space="preserve">, e é àquelas a ser defendida. De todo modo, prevalece perante a </w:t>
      </w:r>
      <w:r w:rsidRPr="00950EBE">
        <w:rPr>
          <w:rFonts w:ascii="Times New Roman" w:hAnsi="Times New Roman" w:cs="Times New Roman"/>
          <w:sz w:val="24"/>
          <w:szCs w:val="24"/>
          <w:lang w:val="pt-BR"/>
        </w:rPr>
        <w:t>doutrina que o interesse público deve ser bem definido na lei instituidora.</w:t>
      </w:r>
    </w:p>
    <w:p w:rsidR="00611614" w:rsidRDefault="00611614" w:rsidP="00611614">
      <w:pPr>
        <w:ind w:firstLine="0"/>
        <w:rPr>
          <w:rFonts w:ascii="Times New Roman" w:hAnsi="Times New Roman" w:cs="Times New Roman"/>
          <w:sz w:val="24"/>
          <w:szCs w:val="24"/>
          <w:lang w:val="pt-BR"/>
        </w:rPr>
      </w:pPr>
    </w:p>
    <w:p w:rsidR="00611614" w:rsidRDefault="00A478D0" w:rsidP="00611614">
      <w:pPr>
        <w:ind w:firstLine="0"/>
        <w:rPr>
          <w:rFonts w:ascii="Times New Roman" w:hAnsi="Times New Roman" w:cs="Times New Roman"/>
          <w:sz w:val="24"/>
          <w:szCs w:val="24"/>
          <w:lang w:val="pt-BR"/>
        </w:rPr>
      </w:pPr>
      <w:proofErr w:type="gramStart"/>
      <w:r>
        <w:rPr>
          <w:rFonts w:ascii="Times New Roman" w:hAnsi="Times New Roman" w:cs="Times New Roman"/>
          <w:sz w:val="24"/>
          <w:szCs w:val="24"/>
          <w:lang w:val="pt-BR"/>
        </w:rPr>
        <w:t>2</w:t>
      </w:r>
      <w:r w:rsidR="007224A8">
        <w:rPr>
          <w:rFonts w:ascii="Times New Roman" w:hAnsi="Times New Roman" w:cs="Times New Roman"/>
          <w:sz w:val="24"/>
          <w:szCs w:val="24"/>
          <w:lang w:val="pt-BR"/>
        </w:rPr>
        <w:t>.3 Empresa</w:t>
      </w:r>
      <w:proofErr w:type="gramEnd"/>
      <w:r w:rsidR="007224A8">
        <w:rPr>
          <w:rFonts w:ascii="Times New Roman" w:hAnsi="Times New Roman" w:cs="Times New Roman"/>
          <w:sz w:val="24"/>
          <w:szCs w:val="24"/>
          <w:lang w:val="pt-BR"/>
        </w:rPr>
        <w:t xml:space="preserve"> Pública</w:t>
      </w:r>
    </w:p>
    <w:p w:rsidR="00564BBF" w:rsidRDefault="00564BBF" w:rsidP="00611614">
      <w:pPr>
        <w:ind w:firstLine="0"/>
        <w:rPr>
          <w:rFonts w:ascii="Times New Roman" w:hAnsi="Times New Roman" w:cs="Times New Roman"/>
          <w:sz w:val="24"/>
          <w:szCs w:val="24"/>
          <w:lang w:val="pt-BR"/>
        </w:rPr>
      </w:pPr>
    </w:p>
    <w:p w:rsidR="009F07F5" w:rsidRPr="00741476" w:rsidRDefault="009F07F5" w:rsidP="00564BBF">
      <w:pPr>
        <w:rPr>
          <w:rFonts w:ascii="Times New Roman" w:hAnsi="Times New Roman" w:cs="Times New Roman"/>
          <w:sz w:val="24"/>
          <w:szCs w:val="24"/>
          <w:lang w:val="pt-BR"/>
        </w:rPr>
      </w:pPr>
      <w:r w:rsidRPr="00741476">
        <w:rPr>
          <w:rFonts w:ascii="Times New Roman" w:hAnsi="Times New Roman" w:cs="Times New Roman"/>
          <w:sz w:val="24"/>
          <w:szCs w:val="24"/>
          <w:lang w:val="pt-BR"/>
        </w:rPr>
        <w:t>Primeiramente, há a exigência, pelo ordenamento brasileiro, que as empresas públicas</w:t>
      </w:r>
      <w:r w:rsidR="00564BBF" w:rsidRPr="00741476">
        <w:rPr>
          <w:rFonts w:ascii="Times New Roman" w:hAnsi="Times New Roman" w:cs="Times New Roman"/>
          <w:sz w:val="24"/>
          <w:szCs w:val="24"/>
          <w:lang w:val="pt-BR"/>
        </w:rPr>
        <w:t xml:space="preserve"> se revistam de uma das formas possíveis para empresas privadas. </w:t>
      </w:r>
      <w:r w:rsidRPr="00741476">
        <w:rPr>
          <w:rFonts w:ascii="Times New Roman" w:hAnsi="Times New Roman" w:cs="Times New Roman"/>
          <w:sz w:val="24"/>
          <w:szCs w:val="24"/>
          <w:lang w:val="pt-BR"/>
        </w:rPr>
        <w:t>Como características pode-se destacar</w:t>
      </w:r>
      <w:r w:rsidR="00564BBF" w:rsidRPr="00741476">
        <w:rPr>
          <w:rFonts w:ascii="Times New Roman" w:hAnsi="Times New Roman" w:cs="Times New Roman"/>
          <w:sz w:val="24"/>
          <w:szCs w:val="24"/>
          <w:lang w:val="pt-BR"/>
        </w:rPr>
        <w:t xml:space="preserve">: autonomia administrativa, liberdade de atuação mercantil na prática de atos do comércio, a contabilidade privada específica, o controle, a fiscalização limitada, a responsabilidade social </w:t>
      </w:r>
      <w:proofErr w:type="gramStart"/>
      <w:r w:rsidR="00564BBF" w:rsidRPr="00741476">
        <w:rPr>
          <w:rFonts w:ascii="Times New Roman" w:hAnsi="Times New Roman" w:cs="Times New Roman"/>
          <w:sz w:val="24"/>
          <w:szCs w:val="24"/>
          <w:lang w:val="pt-BR"/>
        </w:rPr>
        <w:t>perante a</w:t>
      </w:r>
      <w:proofErr w:type="gramEnd"/>
      <w:r w:rsidR="00564BBF" w:rsidRPr="00741476">
        <w:rPr>
          <w:rFonts w:ascii="Times New Roman" w:hAnsi="Times New Roman" w:cs="Times New Roman"/>
          <w:sz w:val="24"/>
          <w:szCs w:val="24"/>
          <w:lang w:val="pt-BR"/>
        </w:rPr>
        <w:t xml:space="preserve"> terceiros e a execução da garantia patrimonial. </w:t>
      </w:r>
    </w:p>
    <w:p w:rsidR="009F07F5" w:rsidRPr="00741476" w:rsidRDefault="009F07F5" w:rsidP="00564BBF">
      <w:pPr>
        <w:rPr>
          <w:rFonts w:ascii="Times New Roman" w:hAnsi="Times New Roman" w:cs="Times New Roman"/>
          <w:sz w:val="24"/>
          <w:szCs w:val="24"/>
          <w:lang w:val="pt-BR"/>
        </w:rPr>
      </w:pPr>
      <w:r w:rsidRPr="00741476">
        <w:rPr>
          <w:rFonts w:ascii="Times New Roman" w:hAnsi="Times New Roman" w:cs="Times New Roman"/>
          <w:sz w:val="24"/>
          <w:szCs w:val="24"/>
          <w:lang w:val="pt-BR"/>
        </w:rPr>
        <w:t xml:space="preserve">Tratando-se </w:t>
      </w:r>
      <w:r w:rsidR="00564BBF" w:rsidRPr="00741476">
        <w:rPr>
          <w:rFonts w:ascii="Times New Roman" w:hAnsi="Times New Roman" w:cs="Times New Roman"/>
          <w:sz w:val="24"/>
          <w:szCs w:val="24"/>
          <w:lang w:val="pt-BR"/>
        </w:rPr>
        <w:t xml:space="preserve">autonomia, </w:t>
      </w:r>
      <w:r w:rsidRPr="00741476">
        <w:rPr>
          <w:rFonts w:ascii="Times New Roman" w:hAnsi="Times New Roman" w:cs="Times New Roman"/>
          <w:sz w:val="24"/>
          <w:szCs w:val="24"/>
          <w:lang w:val="pt-BR"/>
        </w:rPr>
        <w:t>pode gerar um problema: até que ponto vai a liberdade de ação administrativa</w:t>
      </w:r>
      <w:proofErr w:type="gramStart"/>
      <w:r w:rsidRPr="00741476">
        <w:rPr>
          <w:rFonts w:ascii="Times New Roman" w:hAnsi="Times New Roman" w:cs="Times New Roman"/>
          <w:sz w:val="24"/>
          <w:szCs w:val="24"/>
          <w:lang w:val="pt-BR"/>
        </w:rPr>
        <w:t>?.</w:t>
      </w:r>
      <w:proofErr w:type="gramEnd"/>
      <w:r w:rsidRPr="00741476">
        <w:rPr>
          <w:rFonts w:ascii="Times New Roman" w:hAnsi="Times New Roman" w:cs="Times New Roman"/>
          <w:sz w:val="24"/>
          <w:szCs w:val="24"/>
          <w:lang w:val="pt-BR"/>
        </w:rPr>
        <w:t xml:space="preserve"> É importante considerar a possibilidade de de</w:t>
      </w:r>
      <w:r w:rsidR="00564BBF" w:rsidRPr="00741476">
        <w:rPr>
          <w:rFonts w:ascii="Times New Roman" w:hAnsi="Times New Roman" w:cs="Times New Roman"/>
          <w:sz w:val="24"/>
          <w:szCs w:val="24"/>
          <w:lang w:val="pt-BR"/>
        </w:rPr>
        <w:t>legados da administração púbica ou dos ministérios com autoridades superiores,</w:t>
      </w:r>
      <w:proofErr w:type="gramStart"/>
      <w:r w:rsidR="00564BBF" w:rsidRPr="00741476">
        <w:rPr>
          <w:rFonts w:ascii="Times New Roman" w:hAnsi="Times New Roman" w:cs="Times New Roman"/>
          <w:sz w:val="24"/>
          <w:szCs w:val="24"/>
          <w:lang w:val="pt-BR"/>
        </w:rPr>
        <w:t xml:space="preserve"> </w:t>
      </w:r>
      <w:r w:rsidRPr="00741476">
        <w:rPr>
          <w:rFonts w:ascii="Times New Roman" w:hAnsi="Times New Roman" w:cs="Times New Roman"/>
          <w:sz w:val="24"/>
          <w:szCs w:val="24"/>
          <w:lang w:val="pt-BR"/>
        </w:rPr>
        <w:t xml:space="preserve"> </w:t>
      </w:r>
      <w:proofErr w:type="gramEnd"/>
      <w:r w:rsidRPr="00741476">
        <w:rPr>
          <w:rFonts w:ascii="Times New Roman" w:hAnsi="Times New Roman" w:cs="Times New Roman"/>
          <w:sz w:val="24"/>
          <w:szCs w:val="24"/>
          <w:lang w:val="pt-BR"/>
        </w:rPr>
        <w:t xml:space="preserve">onde </w:t>
      </w:r>
      <w:r w:rsidR="00564BBF" w:rsidRPr="00741476">
        <w:rPr>
          <w:rFonts w:ascii="Times New Roman" w:hAnsi="Times New Roman" w:cs="Times New Roman"/>
          <w:sz w:val="24"/>
          <w:szCs w:val="24"/>
          <w:lang w:val="pt-BR"/>
        </w:rPr>
        <w:t>os administradores</w:t>
      </w:r>
      <w:r w:rsidRPr="00741476">
        <w:rPr>
          <w:rFonts w:ascii="Times New Roman" w:hAnsi="Times New Roman" w:cs="Times New Roman"/>
          <w:sz w:val="24"/>
          <w:szCs w:val="24"/>
          <w:lang w:val="pt-BR"/>
        </w:rPr>
        <w:t xml:space="preserve"> estariam </w:t>
      </w:r>
      <w:r w:rsidR="00564BBF" w:rsidRPr="00741476">
        <w:rPr>
          <w:rFonts w:ascii="Times New Roman" w:hAnsi="Times New Roman" w:cs="Times New Roman"/>
          <w:sz w:val="24"/>
          <w:szCs w:val="24"/>
          <w:lang w:val="pt-BR"/>
        </w:rPr>
        <w:t xml:space="preserve"> obrigados a aplicar sempre o padrão público de pessoal ou de execução de trabalho,</w:t>
      </w:r>
      <w:r w:rsidRPr="00741476">
        <w:rPr>
          <w:rFonts w:ascii="Times New Roman" w:hAnsi="Times New Roman" w:cs="Times New Roman"/>
          <w:sz w:val="24"/>
          <w:szCs w:val="24"/>
          <w:lang w:val="pt-BR"/>
        </w:rPr>
        <w:t xml:space="preserve"> e, assim, remete-se </w:t>
      </w:r>
      <w:r w:rsidR="00564BBF" w:rsidRPr="00741476">
        <w:rPr>
          <w:rFonts w:ascii="Times New Roman" w:hAnsi="Times New Roman" w:cs="Times New Roman"/>
          <w:sz w:val="24"/>
          <w:szCs w:val="24"/>
          <w:lang w:val="pt-BR"/>
        </w:rPr>
        <w:t xml:space="preserve">quando </w:t>
      </w:r>
      <w:r w:rsidRPr="00741476">
        <w:rPr>
          <w:rFonts w:ascii="Times New Roman" w:hAnsi="Times New Roman" w:cs="Times New Roman"/>
          <w:sz w:val="24"/>
          <w:szCs w:val="24"/>
          <w:lang w:val="pt-BR"/>
        </w:rPr>
        <w:t>c</w:t>
      </w:r>
      <w:r w:rsidR="00564BBF" w:rsidRPr="00741476">
        <w:rPr>
          <w:rFonts w:ascii="Times New Roman" w:hAnsi="Times New Roman" w:cs="Times New Roman"/>
          <w:sz w:val="24"/>
          <w:szCs w:val="24"/>
          <w:lang w:val="pt-BR"/>
        </w:rPr>
        <w:t>o</w:t>
      </w:r>
      <w:r w:rsidRPr="00741476">
        <w:rPr>
          <w:rFonts w:ascii="Times New Roman" w:hAnsi="Times New Roman" w:cs="Times New Roman"/>
          <w:sz w:val="24"/>
          <w:szCs w:val="24"/>
          <w:lang w:val="pt-BR"/>
        </w:rPr>
        <w:t>mportaria a sujeição</w:t>
      </w:r>
      <w:r w:rsidR="00564BBF" w:rsidRPr="00741476">
        <w:rPr>
          <w:rFonts w:ascii="Times New Roman" w:hAnsi="Times New Roman" w:cs="Times New Roman"/>
          <w:sz w:val="24"/>
          <w:szCs w:val="24"/>
          <w:lang w:val="pt-BR"/>
        </w:rPr>
        <w:t xml:space="preserve"> </w:t>
      </w:r>
      <w:r w:rsidRPr="00741476">
        <w:rPr>
          <w:rFonts w:ascii="Times New Roman" w:hAnsi="Times New Roman" w:cs="Times New Roman"/>
          <w:sz w:val="24"/>
          <w:szCs w:val="24"/>
          <w:lang w:val="pt-BR"/>
        </w:rPr>
        <w:t>à</w:t>
      </w:r>
      <w:r w:rsidR="00564BBF" w:rsidRPr="00741476">
        <w:rPr>
          <w:rFonts w:ascii="Times New Roman" w:hAnsi="Times New Roman" w:cs="Times New Roman"/>
          <w:sz w:val="24"/>
          <w:szCs w:val="24"/>
          <w:lang w:val="pt-BR"/>
        </w:rPr>
        <w:t xml:space="preserve"> legislação trabalhista e </w:t>
      </w:r>
      <w:r w:rsidRPr="00741476">
        <w:rPr>
          <w:rFonts w:ascii="Times New Roman" w:hAnsi="Times New Roman" w:cs="Times New Roman"/>
          <w:sz w:val="24"/>
          <w:szCs w:val="24"/>
          <w:lang w:val="pt-BR"/>
        </w:rPr>
        <w:t>à legislação comercial. Nesse caso, busca-se a solução no princípio da comercialidade que se faz presente na emp</w:t>
      </w:r>
      <w:r w:rsidR="00564BBF" w:rsidRPr="00741476">
        <w:rPr>
          <w:rFonts w:ascii="Times New Roman" w:hAnsi="Times New Roman" w:cs="Times New Roman"/>
          <w:sz w:val="24"/>
          <w:szCs w:val="24"/>
          <w:lang w:val="pt-BR"/>
        </w:rPr>
        <w:t xml:space="preserve">resa pública. </w:t>
      </w:r>
    </w:p>
    <w:p w:rsidR="00741476" w:rsidRPr="00741476" w:rsidRDefault="009F07F5" w:rsidP="00564BBF">
      <w:pPr>
        <w:rPr>
          <w:rFonts w:ascii="Times New Roman" w:hAnsi="Times New Roman" w:cs="Times New Roman"/>
          <w:sz w:val="24"/>
          <w:szCs w:val="24"/>
          <w:lang w:val="pt-BR"/>
        </w:rPr>
      </w:pPr>
      <w:r w:rsidRPr="00741476">
        <w:rPr>
          <w:rFonts w:ascii="Times New Roman" w:hAnsi="Times New Roman" w:cs="Times New Roman"/>
          <w:sz w:val="24"/>
          <w:szCs w:val="24"/>
          <w:lang w:val="pt-BR"/>
        </w:rPr>
        <w:t>As Empresas públicas po</w:t>
      </w:r>
      <w:r w:rsidR="00564BBF" w:rsidRPr="00741476">
        <w:rPr>
          <w:rFonts w:ascii="Times New Roman" w:hAnsi="Times New Roman" w:cs="Times New Roman"/>
          <w:sz w:val="24"/>
          <w:szCs w:val="24"/>
          <w:lang w:val="pt-BR"/>
        </w:rPr>
        <w:t>s</w:t>
      </w:r>
      <w:r w:rsidRPr="00741476">
        <w:rPr>
          <w:rFonts w:ascii="Times New Roman" w:hAnsi="Times New Roman" w:cs="Times New Roman"/>
          <w:sz w:val="24"/>
          <w:szCs w:val="24"/>
          <w:lang w:val="pt-BR"/>
        </w:rPr>
        <w:t>suem suas</w:t>
      </w:r>
      <w:r w:rsidR="00564BBF" w:rsidRPr="00741476">
        <w:rPr>
          <w:rFonts w:ascii="Times New Roman" w:hAnsi="Times New Roman" w:cs="Times New Roman"/>
          <w:sz w:val="24"/>
          <w:szCs w:val="24"/>
          <w:lang w:val="pt-BR"/>
        </w:rPr>
        <w:t xml:space="preserve"> diretrizes</w:t>
      </w:r>
      <w:r w:rsidRPr="00741476">
        <w:rPr>
          <w:rFonts w:ascii="Times New Roman" w:hAnsi="Times New Roman" w:cs="Times New Roman"/>
          <w:sz w:val="24"/>
          <w:szCs w:val="24"/>
          <w:lang w:val="pt-BR"/>
        </w:rPr>
        <w:t xml:space="preserve"> e programas de metas traçadas pelo governo, onde são </w:t>
      </w:r>
      <w:r w:rsidR="00564BBF" w:rsidRPr="00741476">
        <w:rPr>
          <w:rFonts w:ascii="Times New Roman" w:hAnsi="Times New Roman" w:cs="Times New Roman"/>
          <w:sz w:val="24"/>
          <w:szCs w:val="24"/>
          <w:lang w:val="pt-BR"/>
        </w:rPr>
        <w:t>fixadas dentro do planejamento geral</w:t>
      </w:r>
      <w:r w:rsidRPr="00741476">
        <w:rPr>
          <w:rFonts w:ascii="Times New Roman" w:hAnsi="Times New Roman" w:cs="Times New Roman"/>
          <w:sz w:val="24"/>
          <w:szCs w:val="24"/>
          <w:lang w:val="pt-BR"/>
        </w:rPr>
        <w:t xml:space="preserve"> de suas realizações. Devendo tais entes </w:t>
      </w:r>
      <w:proofErr w:type="gramStart"/>
      <w:r w:rsidRPr="00741476">
        <w:rPr>
          <w:rFonts w:ascii="Times New Roman" w:hAnsi="Times New Roman" w:cs="Times New Roman"/>
          <w:sz w:val="24"/>
          <w:szCs w:val="24"/>
          <w:lang w:val="pt-BR"/>
        </w:rPr>
        <w:t>optarem</w:t>
      </w:r>
      <w:proofErr w:type="gramEnd"/>
      <w:r w:rsidRPr="00741476">
        <w:rPr>
          <w:rFonts w:ascii="Times New Roman" w:hAnsi="Times New Roman" w:cs="Times New Roman"/>
          <w:sz w:val="24"/>
          <w:szCs w:val="24"/>
          <w:lang w:val="pt-BR"/>
        </w:rPr>
        <w:t xml:space="preserve"> pelas formas mais práticas e eficientes para atingir seus. </w:t>
      </w:r>
      <w:r w:rsidR="00741476" w:rsidRPr="00741476">
        <w:rPr>
          <w:rFonts w:ascii="Times New Roman" w:hAnsi="Times New Roman" w:cs="Times New Roman"/>
          <w:sz w:val="24"/>
          <w:szCs w:val="24"/>
          <w:lang w:val="pt-BR"/>
        </w:rPr>
        <w:t xml:space="preserve">Além de se encontrarem submetidas ao regime </w:t>
      </w:r>
      <w:proofErr w:type="gramStart"/>
      <w:r w:rsidR="00741476" w:rsidRPr="00741476">
        <w:rPr>
          <w:rFonts w:ascii="Times New Roman" w:hAnsi="Times New Roman" w:cs="Times New Roman"/>
          <w:sz w:val="24"/>
          <w:szCs w:val="24"/>
          <w:lang w:val="pt-BR"/>
        </w:rPr>
        <w:t>jurídico privada, como</w:t>
      </w:r>
      <w:proofErr w:type="gramEnd"/>
      <w:r w:rsidR="00741476" w:rsidRPr="00741476">
        <w:rPr>
          <w:rFonts w:ascii="Times New Roman" w:hAnsi="Times New Roman" w:cs="Times New Roman"/>
          <w:sz w:val="24"/>
          <w:szCs w:val="24"/>
          <w:lang w:val="pt-BR"/>
        </w:rPr>
        <w:t>, por exemplo, a necessidade de existir uma lei prévia que autorize sua criação. Já por sua distinção, a empresa pública, s</w:t>
      </w:r>
      <w:r w:rsidRPr="00741476">
        <w:rPr>
          <w:rFonts w:ascii="Times New Roman" w:hAnsi="Times New Roman" w:cs="Times New Roman"/>
          <w:sz w:val="24"/>
          <w:szCs w:val="24"/>
          <w:lang w:val="pt-BR"/>
        </w:rPr>
        <w:t xml:space="preserve">egundo Xavier (2006, p. </w:t>
      </w:r>
      <w:r w:rsidR="00741476" w:rsidRPr="00741476">
        <w:rPr>
          <w:rFonts w:ascii="Times New Roman" w:hAnsi="Times New Roman" w:cs="Times New Roman"/>
          <w:sz w:val="24"/>
          <w:szCs w:val="24"/>
          <w:lang w:val="pt-BR"/>
        </w:rPr>
        <w:t>5),</w:t>
      </w:r>
      <w:r w:rsidR="00564BBF" w:rsidRPr="00741476">
        <w:rPr>
          <w:rFonts w:ascii="Times New Roman" w:hAnsi="Times New Roman" w:cs="Times New Roman"/>
          <w:sz w:val="24"/>
          <w:szCs w:val="24"/>
          <w:lang w:val="pt-BR"/>
        </w:rPr>
        <w:t xml:space="preserve"> </w:t>
      </w:r>
      <w:r w:rsidR="00741476" w:rsidRPr="00741476">
        <w:rPr>
          <w:rFonts w:ascii="Times New Roman" w:hAnsi="Times New Roman" w:cs="Times New Roman"/>
          <w:sz w:val="24"/>
          <w:szCs w:val="24"/>
          <w:lang w:val="pt-BR"/>
        </w:rPr>
        <w:t>é que "</w:t>
      </w:r>
      <w:r w:rsidR="00564BBF" w:rsidRPr="00741476">
        <w:rPr>
          <w:rFonts w:ascii="Times New Roman" w:hAnsi="Times New Roman" w:cs="Times New Roman"/>
          <w:sz w:val="24"/>
          <w:szCs w:val="24"/>
          <w:lang w:val="pt-BR"/>
        </w:rPr>
        <w:t xml:space="preserve">seu capital deverá ser eminentemente público, o que poderá acarretar na </w:t>
      </w:r>
      <w:proofErr w:type="spellStart"/>
      <w:r w:rsidR="00564BBF" w:rsidRPr="00741476">
        <w:rPr>
          <w:rFonts w:ascii="Times New Roman" w:hAnsi="Times New Roman" w:cs="Times New Roman"/>
          <w:sz w:val="24"/>
          <w:szCs w:val="24"/>
          <w:lang w:val="pt-BR"/>
        </w:rPr>
        <w:t>unipessoalidade</w:t>
      </w:r>
      <w:proofErr w:type="spellEnd"/>
      <w:r w:rsidR="00564BBF" w:rsidRPr="00741476">
        <w:rPr>
          <w:rFonts w:ascii="Times New Roman" w:hAnsi="Times New Roman" w:cs="Times New Roman"/>
          <w:sz w:val="24"/>
          <w:szCs w:val="24"/>
          <w:lang w:val="pt-BR"/>
        </w:rPr>
        <w:t>, bastando para tanto que apenas um ente federativo seja o acionista ou sócio detentor de todas as ações ou cotas.</w:t>
      </w:r>
      <w:r w:rsidR="00741476" w:rsidRPr="00741476">
        <w:rPr>
          <w:rFonts w:ascii="Times New Roman" w:hAnsi="Times New Roman" w:cs="Times New Roman"/>
          <w:sz w:val="24"/>
          <w:szCs w:val="24"/>
          <w:lang w:val="pt-BR"/>
        </w:rPr>
        <w:t>". Tal peculiaridade não desencadeia uma regra, então, há a possibilidade de</w:t>
      </w:r>
      <w:r w:rsidR="00564BBF" w:rsidRPr="00741476">
        <w:rPr>
          <w:rFonts w:ascii="Times New Roman" w:hAnsi="Times New Roman" w:cs="Times New Roman"/>
          <w:sz w:val="24"/>
          <w:szCs w:val="24"/>
          <w:lang w:val="pt-BR"/>
        </w:rPr>
        <w:t xml:space="preserve"> dois</w:t>
      </w:r>
      <w:r w:rsidR="00741476" w:rsidRPr="00741476">
        <w:rPr>
          <w:rFonts w:ascii="Times New Roman" w:hAnsi="Times New Roman" w:cs="Times New Roman"/>
          <w:sz w:val="24"/>
          <w:szCs w:val="24"/>
          <w:lang w:val="pt-BR"/>
        </w:rPr>
        <w:t xml:space="preserve"> entes federativos </w:t>
      </w:r>
      <w:proofErr w:type="gramStart"/>
      <w:r w:rsidR="00741476" w:rsidRPr="00741476">
        <w:rPr>
          <w:rFonts w:ascii="Times New Roman" w:hAnsi="Times New Roman" w:cs="Times New Roman"/>
          <w:sz w:val="24"/>
          <w:szCs w:val="24"/>
          <w:lang w:val="pt-BR"/>
        </w:rPr>
        <w:t>associar-se</w:t>
      </w:r>
      <w:proofErr w:type="gramEnd"/>
      <w:r w:rsidR="00741476" w:rsidRPr="00741476">
        <w:rPr>
          <w:rFonts w:ascii="Times New Roman" w:hAnsi="Times New Roman" w:cs="Times New Roman"/>
          <w:sz w:val="24"/>
          <w:szCs w:val="24"/>
          <w:lang w:val="pt-BR"/>
        </w:rPr>
        <w:t xml:space="preserve"> e da admissão da</w:t>
      </w:r>
      <w:r w:rsidR="00564BBF" w:rsidRPr="00741476">
        <w:rPr>
          <w:rFonts w:ascii="Times New Roman" w:hAnsi="Times New Roman" w:cs="Times New Roman"/>
          <w:sz w:val="24"/>
          <w:szCs w:val="24"/>
          <w:lang w:val="pt-BR"/>
        </w:rPr>
        <w:t xml:space="preserve"> existência de capital privado,</w:t>
      </w:r>
      <w:r w:rsidR="00741476" w:rsidRPr="00741476">
        <w:rPr>
          <w:rFonts w:ascii="Times New Roman" w:hAnsi="Times New Roman" w:cs="Times New Roman"/>
          <w:sz w:val="24"/>
          <w:szCs w:val="24"/>
          <w:lang w:val="pt-BR"/>
        </w:rPr>
        <w:t xml:space="preserve"> onde continuar o autor explicitando que, configura-se</w:t>
      </w:r>
      <w:r w:rsidR="00564BBF" w:rsidRPr="00741476">
        <w:rPr>
          <w:rFonts w:ascii="Times New Roman" w:hAnsi="Times New Roman" w:cs="Times New Roman"/>
          <w:sz w:val="24"/>
          <w:szCs w:val="24"/>
          <w:lang w:val="pt-BR"/>
        </w:rPr>
        <w:t xml:space="preserve"> na hipótese de haver como acionista uma sociedade de economia mista ou até mesmo uma empresa pública, </w:t>
      </w:r>
      <w:r w:rsidR="00741476" w:rsidRPr="00741476">
        <w:rPr>
          <w:rFonts w:ascii="Times New Roman" w:hAnsi="Times New Roman" w:cs="Times New Roman"/>
          <w:sz w:val="24"/>
          <w:szCs w:val="24"/>
          <w:lang w:val="pt-BR"/>
        </w:rPr>
        <w:t>onde</w:t>
      </w:r>
      <w:r w:rsidR="00564BBF" w:rsidRPr="00741476">
        <w:rPr>
          <w:rFonts w:ascii="Times New Roman" w:hAnsi="Times New Roman" w:cs="Times New Roman"/>
          <w:sz w:val="24"/>
          <w:szCs w:val="24"/>
          <w:lang w:val="pt-BR"/>
        </w:rPr>
        <w:t xml:space="preserve"> ambas são pessoas jurídicas de direito privado.</w:t>
      </w:r>
    </w:p>
    <w:p w:rsidR="00741476" w:rsidRPr="00592E25" w:rsidRDefault="00741476" w:rsidP="00564BBF">
      <w:pPr>
        <w:rPr>
          <w:rFonts w:ascii="Times New Roman" w:hAnsi="Times New Roman" w:cs="Times New Roman"/>
          <w:sz w:val="24"/>
          <w:szCs w:val="24"/>
          <w:lang w:val="pt-BR"/>
        </w:rPr>
      </w:pPr>
      <w:r w:rsidRPr="00592E25">
        <w:rPr>
          <w:rFonts w:ascii="Times New Roman" w:hAnsi="Times New Roman" w:cs="Times New Roman"/>
          <w:sz w:val="24"/>
          <w:szCs w:val="24"/>
          <w:lang w:val="pt-BR"/>
        </w:rPr>
        <w:lastRenderedPageBreak/>
        <w:t xml:space="preserve">Uma distinção </w:t>
      </w:r>
      <w:proofErr w:type="gramStart"/>
      <w:r w:rsidRPr="00592E25">
        <w:rPr>
          <w:rFonts w:ascii="Times New Roman" w:hAnsi="Times New Roman" w:cs="Times New Roman"/>
          <w:sz w:val="24"/>
          <w:szCs w:val="24"/>
          <w:lang w:val="pt-BR"/>
        </w:rPr>
        <w:t>perante à</w:t>
      </w:r>
      <w:proofErr w:type="gramEnd"/>
      <w:r w:rsidRPr="00592E25">
        <w:rPr>
          <w:rFonts w:ascii="Times New Roman" w:hAnsi="Times New Roman" w:cs="Times New Roman"/>
          <w:sz w:val="24"/>
          <w:szCs w:val="24"/>
          <w:lang w:val="pt-BR"/>
        </w:rPr>
        <w:t xml:space="preserve"> sociedade de economia é que a empresa pública encontra-se </w:t>
      </w:r>
      <w:r w:rsidR="00564BBF" w:rsidRPr="00592E25">
        <w:rPr>
          <w:rFonts w:ascii="Times New Roman" w:hAnsi="Times New Roman" w:cs="Times New Roman"/>
          <w:sz w:val="24"/>
          <w:szCs w:val="24"/>
          <w:lang w:val="pt-BR"/>
        </w:rPr>
        <w:t>livre para constituir-se sob qualquer um dos modelos societários existentes, desde que</w:t>
      </w:r>
      <w:r w:rsidRPr="00592E25">
        <w:rPr>
          <w:rFonts w:ascii="Times New Roman" w:hAnsi="Times New Roman" w:cs="Times New Roman"/>
          <w:sz w:val="24"/>
          <w:szCs w:val="24"/>
          <w:lang w:val="pt-BR"/>
        </w:rPr>
        <w:t xml:space="preserve"> atente à necessidade de seu objeto inserir-se pelos ditames </w:t>
      </w:r>
      <w:r w:rsidR="00564BBF" w:rsidRPr="00592E25">
        <w:rPr>
          <w:rFonts w:ascii="Times New Roman" w:hAnsi="Times New Roman" w:cs="Times New Roman"/>
          <w:sz w:val="24"/>
          <w:szCs w:val="24"/>
          <w:lang w:val="pt-BR"/>
        </w:rPr>
        <w:t>constitucionais.</w:t>
      </w:r>
    </w:p>
    <w:p w:rsidR="00592E25" w:rsidRPr="00592E25" w:rsidRDefault="00741476" w:rsidP="00564BBF">
      <w:pPr>
        <w:rPr>
          <w:rFonts w:ascii="Times New Roman" w:hAnsi="Times New Roman" w:cs="Times New Roman"/>
          <w:sz w:val="24"/>
          <w:szCs w:val="24"/>
          <w:lang w:val="pt-BR"/>
        </w:rPr>
      </w:pPr>
      <w:r w:rsidRPr="00592E25">
        <w:rPr>
          <w:rFonts w:ascii="Times New Roman" w:hAnsi="Times New Roman" w:cs="Times New Roman"/>
          <w:sz w:val="24"/>
          <w:szCs w:val="24"/>
          <w:lang w:val="pt-BR"/>
        </w:rPr>
        <w:t>Com base no art.</w:t>
      </w:r>
      <w:r w:rsidR="00564BBF" w:rsidRPr="00592E25">
        <w:rPr>
          <w:rFonts w:ascii="Times New Roman" w:hAnsi="Times New Roman" w:cs="Times New Roman"/>
          <w:sz w:val="24"/>
          <w:szCs w:val="24"/>
          <w:lang w:val="pt-BR"/>
        </w:rPr>
        <w:t xml:space="preserve"> 1º do Decreto-lei 900, </w:t>
      </w:r>
      <w:r w:rsidRPr="00592E25">
        <w:rPr>
          <w:rFonts w:ascii="Times New Roman" w:hAnsi="Times New Roman" w:cs="Times New Roman"/>
          <w:sz w:val="24"/>
          <w:szCs w:val="24"/>
          <w:lang w:val="pt-BR"/>
        </w:rPr>
        <w:t>a</w:t>
      </w:r>
      <w:r w:rsidR="00564BBF" w:rsidRPr="00592E25">
        <w:rPr>
          <w:rFonts w:ascii="Times New Roman" w:hAnsi="Times New Roman" w:cs="Times New Roman"/>
          <w:sz w:val="24"/>
          <w:szCs w:val="24"/>
          <w:lang w:val="pt-BR"/>
        </w:rPr>
        <w:t xml:space="preserve"> empresa pública “é a entidade dotada de personalidade jurídica de Direito Privado, com patrimônio próprio e capital exclusivo da União, criada por lei para a exploração de atividade econômica que o Governo seja levado a exercer por força de contingência ou de conveniência administrativa</w:t>
      </w:r>
      <w:r w:rsidR="00592E25" w:rsidRPr="00592E25">
        <w:rPr>
          <w:rFonts w:ascii="Times New Roman" w:hAnsi="Times New Roman" w:cs="Times New Roman"/>
          <w:sz w:val="24"/>
          <w:szCs w:val="24"/>
          <w:lang w:val="pt-BR"/>
        </w:rPr>
        <w:t>"</w:t>
      </w:r>
      <w:r w:rsidR="00564BBF" w:rsidRPr="00592E25">
        <w:rPr>
          <w:rFonts w:ascii="Times New Roman" w:hAnsi="Times New Roman" w:cs="Times New Roman"/>
          <w:sz w:val="24"/>
          <w:szCs w:val="24"/>
          <w:lang w:val="pt-BR"/>
        </w:rPr>
        <w:t xml:space="preserve">, </w:t>
      </w:r>
      <w:r w:rsidR="00592E25" w:rsidRPr="00592E25">
        <w:rPr>
          <w:rFonts w:ascii="Times New Roman" w:hAnsi="Times New Roman" w:cs="Times New Roman"/>
          <w:sz w:val="24"/>
          <w:szCs w:val="24"/>
          <w:lang w:val="pt-BR"/>
        </w:rPr>
        <w:t>onde poderá s</w:t>
      </w:r>
      <w:r w:rsidR="00564BBF" w:rsidRPr="00592E25">
        <w:rPr>
          <w:rFonts w:ascii="Times New Roman" w:hAnsi="Times New Roman" w:cs="Times New Roman"/>
          <w:sz w:val="24"/>
          <w:szCs w:val="24"/>
          <w:lang w:val="pt-BR"/>
        </w:rPr>
        <w:t>e</w:t>
      </w:r>
      <w:r w:rsidR="00592E25" w:rsidRPr="00592E25">
        <w:rPr>
          <w:rFonts w:ascii="Times New Roman" w:hAnsi="Times New Roman" w:cs="Times New Roman"/>
          <w:sz w:val="24"/>
          <w:szCs w:val="24"/>
          <w:lang w:val="pt-BR"/>
        </w:rPr>
        <w:t>r revestida através de</w:t>
      </w:r>
      <w:r w:rsidR="00564BBF" w:rsidRPr="00592E25">
        <w:rPr>
          <w:rFonts w:ascii="Times New Roman" w:hAnsi="Times New Roman" w:cs="Times New Roman"/>
          <w:sz w:val="24"/>
          <w:szCs w:val="24"/>
          <w:lang w:val="pt-BR"/>
        </w:rPr>
        <w:t xml:space="preserve"> qualquer </w:t>
      </w:r>
      <w:r w:rsidR="00592E25" w:rsidRPr="00592E25">
        <w:rPr>
          <w:rFonts w:ascii="Times New Roman" w:hAnsi="Times New Roman" w:cs="Times New Roman"/>
          <w:sz w:val="24"/>
          <w:szCs w:val="24"/>
          <w:lang w:val="pt-BR"/>
        </w:rPr>
        <w:t>forma administrativa</w:t>
      </w:r>
      <w:r w:rsidR="00564BBF" w:rsidRPr="00592E25">
        <w:rPr>
          <w:rFonts w:ascii="Times New Roman" w:hAnsi="Times New Roman" w:cs="Times New Roman"/>
          <w:sz w:val="24"/>
          <w:szCs w:val="24"/>
          <w:lang w:val="pt-BR"/>
        </w:rPr>
        <w:t>.</w:t>
      </w:r>
      <w:r w:rsidR="00592E25" w:rsidRPr="00592E25">
        <w:rPr>
          <w:rFonts w:ascii="Times New Roman" w:hAnsi="Times New Roman" w:cs="Times New Roman"/>
          <w:sz w:val="24"/>
          <w:szCs w:val="24"/>
          <w:lang w:val="pt-BR"/>
        </w:rPr>
        <w:t xml:space="preserve"> Já em observância do art. 5º desse</w:t>
      </w:r>
      <w:r w:rsidR="00564BBF" w:rsidRPr="00592E25">
        <w:rPr>
          <w:rFonts w:ascii="Times New Roman" w:hAnsi="Times New Roman" w:cs="Times New Roman"/>
          <w:sz w:val="24"/>
          <w:szCs w:val="24"/>
          <w:lang w:val="pt-BR"/>
        </w:rPr>
        <w:t xml:space="preserve"> mesmo Decreto-lei, estatui-se que “desde que a maioria o capital votante permaneça de propriedade da União, será admitida, no capital da empresa pública, a participação de outras pessoas jurídicas de Direito Público interno, bem como de entidades da Administração indireta da União, dos Estados, Distrito Federal e Município”.</w:t>
      </w:r>
      <w:r w:rsidR="00592E25" w:rsidRPr="00592E25">
        <w:rPr>
          <w:rFonts w:ascii="Times New Roman" w:hAnsi="Times New Roman" w:cs="Times New Roman"/>
          <w:sz w:val="24"/>
          <w:szCs w:val="24"/>
          <w:lang w:val="pt-BR"/>
        </w:rPr>
        <w:t xml:space="preserve"> Por derradeiro</w:t>
      </w:r>
      <w:r w:rsidR="00564BBF" w:rsidRPr="00592E25">
        <w:rPr>
          <w:rFonts w:ascii="Times New Roman" w:hAnsi="Times New Roman" w:cs="Times New Roman"/>
          <w:sz w:val="24"/>
          <w:szCs w:val="24"/>
          <w:lang w:val="pt-BR"/>
        </w:rPr>
        <w:t>,</w:t>
      </w:r>
      <w:r w:rsidR="00592E25" w:rsidRPr="00592E25">
        <w:rPr>
          <w:rFonts w:ascii="Times New Roman" w:hAnsi="Times New Roman" w:cs="Times New Roman"/>
          <w:sz w:val="24"/>
          <w:szCs w:val="24"/>
          <w:lang w:val="pt-BR"/>
        </w:rPr>
        <w:t xml:space="preserve"> as</w:t>
      </w:r>
      <w:r w:rsidR="00564BBF" w:rsidRPr="00592E25">
        <w:rPr>
          <w:rFonts w:ascii="Times New Roman" w:hAnsi="Times New Roman" w:cs="Times New Roman"/>
          <w:sz w:val="24"/>
          <w:szCs w:val="24"/>
          <w:lang w:val="pt-BR"/>
        </w:rPr>
        <w:t xml:space="preserve"> empresas públicas </w:t>
      </w:r>
      <w:r w:rsidR="00592E25" w:rsidRPr="00592E25">
        <w:rPr>
          <w:rFonts w:ascii="Times New Roman" w:hAnsi="Times New Roman" w:cs="Times New Roman"/>
          <w:sz w:val="24"/>
          <w:szCs w:val="24"/>
          <w:lang w:val="pt-BR"/>
        </w:rPr>
        <w:t>são</w:t>
      </w:r>
      <w:r w:rsidR="00564BBF" w:rsidRPr="00592E25">
        <w:rPr>
          <w:rFonts w:ascii="Times New Roman" w:hAnsi="Times New Roman" w:cs="Times New Roman"/>
          <w:sz w:val="24"/>
          <w:szCs w:val="24"/>
          <w:lang w:val="pt-BR"/>
        </w:rPr>
        <w:t xml:space="preserve"> aquelas que possuem capita</w:t>
      </w:r>
      <w:r w:rsidR="00592E25" w:rsidRPr="00592E25">
        <w:rPr>
          <w:rFonts w:ascii="Times New Roman" w:hAnsi="Times New Roman" w:cs="Times New Roman"/>
          <w:sz w:val="24"/>
          <w:szCs w:val="24"/>
          <w:lang w:val="pt-BR"/>
        </w:rPr>
        <w:t xml:space="preserve">l integral da União, mas no que se refere a sua </w:t>
      </w:r>
      <w:r w:rsidR="00564BBF" w:rsidRPr="00592E25">
        <w:rPr>
          <w:rFonts w:ascii="Times New Roman" w:hAnsi="Times New Roman" w:cs="Times New Roman"/>
          <w:sz w:val="24"/>
          <w:szCs w:val="24"/>
          <w:lang w:val="pt-BR"/>
        </w:rPr>
        <w:t>maioria.</w:t>
      </w:r>
    </w:p>
    <w:p w:rsidR="00592E25" w:rsidRPr="00D10A6E" w:rsidRDefault="00592E25" w:rsidP="00564BBF">
      <w:pPr>
        <w:rPr>
          <w:rFonts w:ascii="Times New Roman" w:hAnsi="Times New Roman" w:cs="Times New Roman"/>
          <w:sz w:val="24"/>
          <w:szCs w:val="24"/>
          <w:lang w:val="pt-BR"/>
        </w:rPr>
      </w:pPr>
      <w:r w:rsidRPr="00D10A6E">
        <w:rPr>
          <w:rFonts w:ascii="Times New Roman" w:hAnsi="Times New Roman" w:cs="Times New Roman"/>
          <w:sz w:val="24"/>
          <w:szCs w:val="24"/>
          <w:lang w:val="pt-BR"/>
        </w:rPr>
        <w:t>Vale ressaltar que é</w:t>
      </w:r>
      <w:r w:rsidR="00564BBF" w:rsidRPr="00D10A6E">
        <w:rPr>
          <w:rFonts w:ascii="Times New Roman" w:hAnsi="Times New Roman" w:cs="Times New Roman"/>
          <w:sz w:val="24"/>
          <w:szCs w:val="24"/>
          <w:lang w:val="pt-BR"/>
        </w:rPr>
        <w:t xml:space="preserve"> possível que a </w:t>
      </w:r>
      <w:r w:rsidRPr="00D10A6E">
        <w:rPr>
          <w:rFonts w:ascii="Times New Roman" w:hAnsi="Times New Roman" w:cs="Times New Roman"/>
          <w:sz w:val="24"/>
          <w:szCs w:val="24"/>
          <w:lang w:val="pt-BR"/>
        </w:rPr>
        <w:t>"</w:t>
      </w:r>
      <w:r w:rsidR="00564BBF" w:rsidRPr="00D10A6E">
        <w:rPr>
          <w:rFonts w:ascii="Times New Roman" w:hAnsi="Times New Roman" w:cs="Times New Roman"/>
          <w:sz w:val="24"/>
          <w:szCs w:val="24"/>
          <w:lang w:val="pt-BR"/>
        </w:rPr>
        <w:t>maioria</w:t>
      </w:r>
      <w:r w:rsidRPr="00D10A6E">
        <w:rPr>
          <w:rFonts w:ascii="Times New Roman" w:hAnsi="Times New Roman" w:cs="Times New Roman"/>
          <w:sz w:val="24"/>
          <w:szCs w:val="24"/>
          <w:lang w:val="pt-BR"/>
        </w:rPr>
        <w:t>"</w:t>
      </w:r>
      <w:r w:rsidR="00564BBF" w:rsidRPr="00D10A6E">
        <w:rPr>
          <w:rFonts w:ascii="Times New Roman" w:hAnsi="Times New Roman" w:cs="Times New Roman"/>
          <w:sz w:val="24"/>
          <w:szCs w:val="24"/>
          <w:lang w:val="pt-BR"/>
        </w:rPr>
        <w:t xml:space="preserve"> não </w:t>
      </w:r>
      <w:proofErr w:type="gramStart"/>
      <w:r w:rsidR="00564BBF" w:rsidRPr="00D10A6E">
        <w:rPr>
          <w:rFonts w:ascii="Times New Roman" w:hAnsi="Times New Roman" w:cs="Times New Roman"/>
          <w:sz w:val="24"/>
          <w:szCs w:val="24"/>
          <w:lang w:val="pt-BR"/>
        </w:rPr>
        <w:t>seja</w:t>
      </w:r>
      <w:r w:rsidRPr="00D10A6E">
        <w:rPr>
          <w:rFonts w:ascii="Times New Roman" w:hAnsi="Times New Roman" w:cs="Times New Roman"/>
          <w:sz w:val="24"/>
          <w:szCs w:val="24"/>
          <w:lang w:val="pt-BR"/>
        </w:rPr>
        <w:t>,</w:t>
      </w:r>
      <w:proofErr w:type="gramEnd"/>
      <w:r w:rsidRPr="00D10A6E">
        <w:rPr>
          <w:rFonts w:ascii="Times New Roman" w:hAnsi="Times New Roman" w:cs="Times New Roman"/>
          <w:sz w:val="24"/>
          <w:szCs w:val="24"/>
          <w:lang w:val="pt-BR"/>
        </w:rPr>
        <w:t xml:space="preserve"> necessariamente,</w:t>
      </w:r>
      <w:r w:rsidR="00564BBF" w:rsidRPr="00D10A6E">
        <w:rPr>
          <w:rFonts w:ascii="Times New Roman" w:hAnsi="Times New Roman" w:cs="Times New Roman"/>
          <w:sz w:val="24"/>
          <w:szCs w:val="24"/>
          <w:lang w:val="pt-BR"/>
        </w:rPr>
        <w:t xml:space="preserve"> da U</w:t>
      </w:r>
      <w:r w:rsidRPr="00D10A6E">
        <w:rPr>
          <w:rFonts w:ascii="Times New Roman" w:hAnsi="Times New Roman" w:cs="Times New Roman"/>
          <w:sz w:val="24"/>
          <w:szCs w:val="24"/>
          <w:lang w:val="pt-BR"/>
        </w:rPr>
        <w:t>nião, mas também de uma autarquia, outra</w:t>
      </w:r>
      <w:r w:rsidR="00564BBF" w:rsidRPr="00D10A6E">
        <w:rPr>
          <w:rFonts w:ascii="Times New Roman" w:hAnsi="Times New Roman" w:cs="Times New Roman"/>
          <w:sz w:val="24"/>
          <w:szCs w:val="24"/>
          <w:lang w:val="pt-BR"/>
        </w:rPr>
        <w:t xml:space="preserve"> empresa pública ou sociedade de economia mista,</w:t>
      </w:r>
      <w:r w:rsidRPr="00D10A6E">
        <w:rPr>
          <w:rFonts w:ascii="Times New Roman" w:hAnsi="Times New Roman" w:cs="Times New Roman"/>
          <w:sz w:val="24"/>
          <w:szCs w:val="24"/>
          <w:lang w:val="pt-BR"/>
        </w:rPr>
        <w:t xml:space="preserve"> que sejam suas, em detrimento ao capital </w:t>
      </w:r>
      <w:r w:rsidR="00564BBF" w:rsidRPr="00D10A6E">
        <w:rPr>
          <w:rFonts w:ascii="Times New Roman" w:hAnsi="Times New Roman" w:cs="Times New Roman"/>
          <w:sz w:val="24"/>
          <w:szCs w:val="24"/>
          <w:lang w:val="pt-BR"/>
        </w:rPr>
        <w:t xml:space="preserve"> remanescente  da própria União, de algum Estado federado, </w:t>
      </w:r>
      <w:r w:rsidRPr="00D10A6E">
        <w:rPr>
          <w:rFonts w:ascii="Times New Roman" w:hAnsi="Times New Roman" w:cs="Times New Roman"/>
          <w:sz w:val="24"/>
          <w:szCs w:val="24"/>
          <w:lang w:val="pt-BR"/>
        </w:rPr>
        <w:t>bem como, de algum Município ou</w:t>
      </w:r>
      <w:r w:rsidR="00564BBF" w:rsidRPr="00D10A6E">
        <w:rPr>
          <w:rFonts w:ascii="Times New Roman" w:hAnsi="Times New Roman" w:cs="Times New Roman"/>
          <w:sz w:val="24"/>
          <w:szCs w:val="24"/>
          <w:lang w:val="pt-BR"/>
        </w:rPr>
        <w:t xml:space="preserve"> entidade da Administração indireta destes. </w:t>
      </w:r>
      <w:r w:rsidRPr="00D10A6E">
        <w:rPr>
          <w:rFonts w:ascii="Times New Roman" w:hAnsi="Times New Roman" w:cs="Times New Roman"/>
          <w:sz w:val="24"/>
          <w:szCs w:val="24"/>
          <w:lang w:val="pt-BR"/>
        </w:rPr>
        <w:t xml:space="preserve"> Tendo em poder da União uma direta </w:t>
      </w:r>
      <w:r w:rsidR="00564BBF" w:rsidRPr="00D10A6E">
        <w:rPr>
          <w:rFonts w:ascii="Times New Roman" w:hAnsi="Times New Roman" w:cs="Times New Roman"/>
          <w:sz w:val="24"/>
          <w:szCs w:val="24"/>
          <w:lang w:val="pt-BR"/>
        </w:rPr>
        <w:t xml:space="preserve">prevalência acionária. </w:t>
      </w:r>
    </w:p>
    <w:p w:rsidR="00E6240C" w:rsidRPr="00D10A6E" w:rsidRDefault="00E6240C" w:rsidP="00564BBF">
      <w:pPr>
        <w:rPr>
          <w:rFonts w:ascii="Times New Roman" w:hAnsi="Times New Roman" w:cs="Times New Roman"/>
          <w:sz w:val="24"/>
          <w:szCs w:val="24"/>
          <w:lang w:val="pt-BR"/>
        </w:rPr>
      </w:pPr>
      <w:r w:rsidRPr="00D10A6E">
        <w:rPr>
          <w:rFonts w:ascii="Times New Roman" w:hAnsi="Times New Roman" w:cs="Times New Roman"/>
          <w:sz w:val="24"/>
          <w:szCs w:val="24"/>
          <w:lang w:val="pt-BR"/>
        </w:rPr>
        <w:t>Pela definição de empresa pública que detém a</w:t>
      </w:r>
      <w:r w:rsidR="00564BBF" w:rsidRPr="00D10A6E">
        <w:rPr>
          <w:rFonts w:ascii="Times New Roman" w:hAnsi="Times New Roman" w:cs="Times New Roman"/>
          <w:sz w:val="24"/>
          <w:szCs w:val="24"/>
          <w:lang w:val="pt-BR"/>
        </w:rPr>
        <w:t xml:space="preserve"> característica </w:t>
      </w:r>
      <w:r w:rsidRPr="00D10A6E">
        <w:rPr>
          <w:rFonts w:ascii="Times New Roman" w:hAnsi="Times New Roman" w:cs="Times New Roman"/>
          <w:sz w:val="24"/>
          <w:szCs w:val="24"/>
          <w:lang w:val="pt-BR"/>
        </w:rPr>
        <w:t xml:space="preserve">de </w:t>
      </w:r>
      <w:r w:rsidR="00564BBF" w:rsidRPr="00D10A6E">
        <w:rPr>
          <w:rFonts w:ascii="Times New Roman" w:hAnsi="Times New Roman" w:cs="Times New Roman"/>
          <w:sz w:val="24"/>
          <w:szCs w:val="24"/>
          <w:lang w:val="pt-BR"/>
        </w:rPr>
        <w:t>“exploração de atividade econômica”</w:t>
      </w:r>
      <w:r w:rsidRPr="00D10A6E">
        <w:rPr>
          <w:rFonts w:ascii="Times New Roman" w:hAnsi="Times New Roman" w:cs="Times New Roman"/>
          <w:sz w:val="24"/>
          <w:szCs w:val="24"/>
          <w:lang w:val="pt-BR"/>
        </w:rPr>
        <w:t>, baseando-se nos ditames constitucionais, o Poder Público só poderá exercer tal atividade de forma excepcional, uma vez que a exploração da atividade econômica é pertinente aos particulares, tipicamente de iniciativa privada</w:t>
      </w:r>
      <w:r w:rsidR="00564BBF" w:rsidRPr="00D10A6E">
        <w:rPr>
          <w:rFonts w:ascii="Times New Roman" w:hAnsi="Times New Roman" w:cs="Times New Roman"/>
          <w:sz w:val="24"/>
          <w:szCs w:val="24"/>
          <w:lang w:val="pt-BR"/>
        </w:rPr>
        <w:t xml:space="preserve">. </w:t>
      </w:r>
      <w:r w:rsidRPr="00D10A6E">
        <w:rPr>
          <w:rFonts w:ascii="Times New Roman" w:hAnsi="Times New Roman" w:cs="Times New Roman"/>
          <w:sz w:val="24"/>
          <w:szCs w:val="24"/>
          <w:lang w:val="pt-BR"/>
        </w:rPr>
        <w:t xml:space="preserve">Dessa forma, quando o </w:t>
      </w:r>
      <w:r w:rsidR="00564BBF" w:rsidRPr="00D10A6E">
        <w:rPr>
          <w:rFonts w:ascii="Times New Roman" w:hAnsi="Times New Roman" w:cs="Times New Roman"/>
          <w:sz w:val="24"/>
          <w:szCs w:val="24"/>
          <w:lang w:val="pt-BR"/>
        </w:rPr>
        <w:t>E</w:t>
      </w:r>
      <w:r w:rsidRPr="00D10A6E">
        <w:rPr>
          <w:rFonts w:ascii="Times New Roman" w:hAnsi="Times New Roman" w:cs="Times New Roman"/>
          <w:sz w:val="24"/>
          <w:szCs w:val="24"/>
          <w:lang w:val="pt-BR"/>
        </w:rPr>
        <w:t xml:space="preserve">stado a exerce acaba por </w:t>
      </w:r>
      <w:r w:rsidR="00564BBF" w:rsidRPr="00D10A6E">
        <w:rPr>
          <w:rFonts w:ascii="Times New Roman" w:hAnsi="Times New Roman" w:cs="Times New Roman"/>
          <w:sz w:val="24"/>
          <w:szCs w:val="24"/>
          <w:lang w:val="pt-BR"/>
        </w:rPr>
        <w:t>atua</w:t>
      </w:r>
      <w:r w:rsidRPr="00D10A6E">
        <w:rPr>
          <w:rFonts w:ascii="Times New Roman" w:hAnsi="Times New Roman" w:cs="Times New Roman"/>
          <w:sz w:val="24"/>
          <w:szCs w:val="24"/>
          <w:lang w:val="pt-BR"/>
        </w:rPr>
        <w:t>r</w:t>
      </w:r>
      <w:r w:rsidR="00564BBF" w:rsidRPr="00D10A6E">
        <w:rPr>
          <w:rFonts w:ascii="Times New Roman" w:hAnsi="Times New Roman" w:cs="Times New Roman"/>
          <w:sz w:val="24"/>
          <w:szCs w:val="24"/>
          <w:lang w:val="pt-BR"/>
        </w:rPr>
        <w:t xml:space="preserve"> em campo alheio,</w:t>
      </w:r>
      <w:r w:rsidRPr="00D10A6E">
        <w:rPr>
          <w:rFonts w:ascii="Times New Roman" w:hAnsi="Times New Roman" w:cs="Times New Roman"/>
          <w:sz w:val="24"/>
          <w:szCs w:val="24"/>
          <w:lang w:val="pt-BR"/>
        </w:rPr>
        <w:t xml:space="preserve"> como consta no art. 170, caput, e </w:t>
      </w:r>
      <w:r w:rsidR="00564BBF" w:rsidRPr="00D10A6E">
        <w:rPr>
          <w:rFonts w:ascii="Times New Roman" w:hAnsi="Times New Roman" w:cs="Times New Roman"/>
          <w:sz w:val="24"/>
          <w:szCs w:val="24"/>
          <w:lang w:val="pt-BR"/>
        </w:rPr>
        <w:t xml:space="preserve">particularmente, </w:t>
      </w:r>
      <w:r w:rsidRPr="00D10A6E">
        <w:rPr>
          <w:rFonts w:ascii="Times New Roman" w:hAnsi="Times New Roman" w:cs="Times New Roman"/>
          <w:sz w:val="24"/>
          <w:szCs w:val="24"/>
          <w:lang w:val="pt-BR"/>
        </w:rPr>
        <w:t xml:space="preserve">nos </w:t>
      </w:r>
      <w:r w:rsidR="00564BBF" w:rsidRPr="00D10A6E">
        <w:rPr>
          <w:rFonts w:ascii="Times New Roman" w:hAnsi="Times New Roman" w:cs="Times New Roman"/>
          <w:sz w:val="24"/>
          <w:szCs w:val="24"/>
          <w:lang w:val="pt-BR"/>
        </w:rPr>
        <w:t>incisos II e IV,</w:t>
      </w:r>
      <w:r w:rsidRPr="00D10A6E">
        <w:rPr>
          <w:rFonts w:ascii="Times New Roman" w:hAnsi="Times New Roman" w:cs="Times New Roman"/>
          <w:sz w:val="24"/>
          <w:szCs w:val="24"/>
          <w:lang w:val="pt-BR"/>
        </w:rPr>
        <w:t xml:space="preserve"> e parágrafo único, bem como no art.</w:t>
      </w:r>
      <w:r w:rsidR="00564BBF" w:rsidRPr="00D10A6E">
        <w:rPr>
          <w:rFonts w:ascii="Times New Roman" w:hAnsi="Times New Roman" w:cs="Times New Roman"/>
          <w:sz w:val="24"/>
          <w:szCs w:val="24"/>
          <w:lang w:val="pt-BR"/>
        </w:rPr>
        <w:t xml:space="preserve"> 173. </w:t>
      </w:r>
    </w:p>
    <w:p w:rsidR="00564BBF" w:rsidRDefault="00D10A6E" w:rsidP="00564BBF">
      <w:pPr>
        <w:rPr>
          <w:rFonts w:ascii="Times New Roman" w:hAnsi="Times New Roman" w:cs="Times New Roman"/>
          <w:sz w:val="24"/>
          <w:szCs w:val="24"/>
          <w:lang w:val="pt-BR"/>
        </w:rPr>
      </w:pPr>
      <w:r w:rsidRPr="00D10A6E">
        <w:rPr>
          <w:rFonts w:ascii="Times New Roman" w:hAnsi="Times New Roman" w:cs="Times New Roman"/>
          <w:sz w:val="24"/>
          <w:szCs w:val="24"/>
          <w:lang w:val="pt-BR"/>
        </w:rPr>
        <w:t>Em suma</w:t>
      </w:r>
      <w:r w:rsidR="00E6240C" w:rsidRPr="00D10A6E">
        <w:rPr>
          <w:rFonts w:ascii="Times New Roman" w:hAnsi="Times New Roman" w:cs="Times New Roman"/>
          <w:sz w:val="24"/>
          <w:szCs w:val="24"/>
          <w:lang w:val="pt-BR"/>
        </w:rPr>
        <w:t xml:space="preserve">, </w:t>
      </w:r>
      <w:proofErr w:type="gramStart"/>
      <w:r w:rsidR="00E6240C" w:rsidRPr="00D10A6E">
        <w:rPr>
          <w:rFonts w:ascii="Times New Roman" w:hAnsi="Times New Roman" w:cs="Times New Roman"/>
          <w:sz w:val="24"/>
          <w:szCs w:val="24"/>
          <w:lang w:val="pt-BR"/>
        </w:rPr>
        <w:t>consuma-se</w:t>
      </w:r>
      <w:proofErr w:type="gramEnd"/>
      <w:r w:rsidR="00E6240C" w:rsidRPr="00D10A6E">
        <w:rPr>
          <w:rFonts w:ascii="Times New Roman" w:hAnsi="Times New Roman" w:cs="Times New Roman"/>
          <w:sz w:val="24"/>
          <w:szCs w:val="24"/>
          <w:lang w:val="pt-BR"/>
        </w:rPr>
        <w:t xml:space="preserve"> </w:t>
      </w:r>
      <w:r w:rsidR="00564BBF" w:rsidRPr="00D10A6E">
        <w:rPr>
          <w:rFonts w:ascii="Times New Roman" w:hAnsi="Times New Roman" w:cs="Times New Roman"/>
          <w:sz w:val="24"/>
          <w:szCs w:val="24"/>
          <w:lang w:val="pt-BR"/>
        </w:rPr>
        <w:t>dois tipos de empresas públicas: as exploradoras de atividades econômicas e as prestadoras d</w:t>
      </w:r>
      <w:r w:rsidR="00E6240C" w:rsidRPr="00D10A6E">
        <w:rPr>
          <w:rFonts w:ascii="Times New Roman" w:hAnsi="Times New Roman" w:cs="Times New Roman"/>
          <w:sz w:val="24"/>
          <w:szCs w:val="24"/>
          <w:lang w:val="pt-BR"/>
        </w:rPr>
        <w:t>e serviços públicos, sendo que o regime da  primeira é</w:t>
      </w:r>
      <w:r w:rsidR="00564BBF" w:rsidRPr="00D10A6E">
        <w:rPr>
          <w:rFonts w:ascii="Times New Roman" w:hAnsi="Times New Roman" w:cs="Times New Roman"/>
          <w:sz w:val="24"/>
          <w:szCs w:val="24"/>
          <w:lang w:val="pt-BR"/>
        </w:rPr>
        <w:t xml:space="preserve"> mais próximo daquele aplicado às empresas privadas. Já a</w:t>
      </w:r>
      <w:r w:rsidRPr="00D10A6E">
        <w:rPr>
          <w:rFonts w:ascii="Times New Roman" w:hAnsi="Times New Roman" w:cs="Times New Roman"/>
          <w:sz w:val="24"/>
          <w:szCs w:val="24"/>
          <w:lang w:val="pt-BR"/>
        </w:rPr>
        <w:t>s prestadoras de serviços, haverá</w:t>
      </w:r>
      <w:r w:rsidR="00564BBF" w:rsidRPr="00D10A6E">
        <w:rPr>
          <w:rFonts w:ascii="Times New Roman" w:hAnsi="Times New Roman" w:cs="Times New Roman"/>
          <w:sz w:val="24"/>
          <w:szCs w:val="24"/>
          <w:lang w:val="pt-BR"/>
        </w:rPr>
        <w:t xml:space="preserve"> uma influência maior dos princípios e normas de Direito Público. </w:t>
      </w:r>
      <w:r w:rsidRPr="00D10A6E">
        <w:rPr>
          <w:rFonts w:ascii="Times New Roman" w:hAnsi="Times New Roman" w:cs="Times New Roman"/>
          <w:sz w:val="24"/>
          <w:szCs w:val="24"/>
          <w:lang w:val="pt-BR"/>
        </w:rPr>
        <w:t xml:space="preserve">De todo modo que os regimes jurídicos destas empresas públicas </w:t>
      </w:r>
      <w:r w:rsidR="00564BBF" w:rsidRPr="00D10A6E">
        <w:rPr>
          <w:rFonts w:ascii="Times New Roman" w:hAnsi="Times New Roman" w:cs="Times New Roman"/>
          <w:sz w:val="24"/>
          <w:szCs w:val="24"/>
          <w:lang w:val="pt-BR"/>
        </w:rPr>
        <w:t>não são idênticos.</w:t>
      </w:r>
    </w:p>
    <w:p w:rsidR="0088194A" w:rsidRPr="00D10A6E" w:rsidRDefault="0088194A" w:rsidP="00564BBF">
      <w:pPr>
        <w:rPr>
          <w:rFonts w:ascii="Times New Roman" w:hAnsi="Times New Roman" w:cs="Times New Roman"/>
          <w:sz w:val="24"/>
          <w:szCs w:val="24"/>
          <w:lang w:val="pt-BR"/>
        </w:rPr>
      </w:pPr>
    </w:p>
    <w:p w:rsidR="00972CDC" w:rsidRDefault="00972CDC" w:rsidP="00611614">
      <w:pPr>
        <w:ind w:firstLine="0"/>
        <w:rPr>
          <w:rFonts w:ascii="Times New Roman" w:hAnsi="Times New Roman" w:cs="Times New Roman"/>
          <w:b/>
          <w:sz w:val="24"/>
          <w:szCs w:val="24"/>
          <w:lang w:val="pt-BR"/>
        </w:rPr>
      </w:pPr>
    </w:p>
    <w:p w:rsidR="00972CDC" w:rsidRDefault="00972CDC" w:rsidP="00611614">
      <w:pPr>
        <w:ind w:firstLine="0"/>
        <w:rPr>
          <w:rFonts w:ascii="Times New Roman" w:hAnsi="Times New Roman" w:cs="Times New Roman"/>
          <w:b/>
          <w:sz w:val="24"/>
          <w:szCs w:val="24"/>
          <w:lang w:val="pt-BR"/>
        </w:rPr>
      </w:pPr>
    </w:p>
    <w:p w:rsidR="00972CDC" w:rsidRDefault="00972CDC" w:rsidP="00611614">
      <w:pPr>
        <w:ind w:firstLine="0"/>
        <w:rPr>
          <w:rFonts w:ascii="Times New Roman" w:hAnsi="Times New Roman" w:cs="Times New Roman"/>
          <w:b/>
          <w:sz w:val="24"/>
          <w:szCs w:val="24"/>
          <w:lang w:val="pt-BR"/>
        </w:rPr>
      </w:pPr>
    </w:p>
    <w:p w:rsidR="004B3AF0" w:rsidRDefault="00A478D0" w:rsidP="00611614">
      <w:pPr>
        <w:ind w:firstLine="0"/>
        <w:rPr>
          <w:rFonts w:ascii="Times New Roman" w:hAnsi="Times New Roman" w:cs="Times New Roman"/>
          <w:b/>
          <w:sz w:val="24"/>
          <w:szCs w:val="24"/>
          <w:lang w:val="pt-BR"/>
        </w:rPr>
      </w:pPr>
      <w:proofErr w:type="gramStart"/>
      <w:r>
        <w:rPr>
          <w:rFonts w:ascii="Times New Roman" w:hAnsi="Times New Roman" w:cs="Times New Roman"/>
          <w:b/>
          <w:sz w:val="24"/>
          <w:szCs w:val="24"/>
          <w:lang w:val="pt-BR"/>
        </w:rPr>
        <w:lastRenderedPageBreak/>
        <w:t>3</w:t>
      </w:r>
      <w:proofErr w:type="gramEnd"/>
      <w:r w:rsidR="004B3AF0">
        <w:rPr>
          <w:rFonts w:ascii="Times New Roman" w:hAnsi="Times New Roman" w:cs="Times New Roman"/>
          <w:b/>
          <w:sz w:val="24"/>
          <w:szCs w:val="24"/>
          <w:lang w:val="pt-BR"/>
        </w:rPr>
        <w:t xml:space="preserve"> EVOLUÇÃO DOS ASPECTOS FALIMENTAR DAS SOCIEDADES DE ECONOMIA MISTA E EMPRESAS PÚBLICAS</w:t>
      </w:r>
    </w:p>
    <w:p w:rsidR="004B3AF0" w:rsidRPr="004B3AF0" w:rsidRDefault="004B3AF0" w:rsidP="00611614">
      <w:pPr>
        <w:ind w:firstLine="0"/>
        <w:rPr>
          <w:rFonts w:ascii="Times New Roman" w:hAnsi="Times New Roman" w:cs="Times New Roman"/>
          <w:b/>
          <w:sz w:val="24"/>
          <w:szCs w:val="24"/>
          <w:lang w:val="pt-BR"/>
        </w:rPr>
      </w:pPr>
    </w:p>
    <w:p w:rsidR="004B3AF0" w:rsidRPr="009B4B9E" w:rsidRDefault="004B3AF0" w:rsidP="004B3AF0">
      <w:pPr>
        <w:rPr>
          <w:rFonts w:ascii="Times New Roman" w:hAnsi="Times New Roman" w:cs="Times New Roman"/>
          <w:sz w:val="24"/>
          <w:szCs w:val="24"/>
          <w:lang w:val="pt-BR"/>
        </w:rPr>
      </w:pPr>
      <w:r w:rsidRPr="009B4B9E">
        <w:rPr>
          <w:rFonts w:ascii="Times New Roman" w:hAnsi="Times New Roman" w:cs="Times New Roman"/>
          <w:sz w:val="24"/>
          <w:szCs w:val="24"/>
          <w:lang w:val="pt-BR"/>
        </w:rPr>
        <w:t>Com base no Decreto Lei 7.661/45, que era a antiga Lei de Falências, não havia menção à falência das sociedades de economia mista e das empresas públicas, o que fazia jus à busca doutrinária para que se chegasse a um entendimento se as estatais estariam ou não abrangidas pelo instituto falimentar. Pode-se dizer que a norma que faz alusão à falência de concessionárias de</w:t>
      </w:r>
      <w:r w:rsidRPr="004B3AF0">
        <w:rPr>
          <w:lang w:val="pt-BR"/>
        </w:rPr>
        <w:t xml:space="preserve"> </w:t>
      </w:r>
      <w:r w:rsidRPr="009B4B9E">
        <w:rPr>
          <w:rFonts w:ascii="Times New Roman" w:hAnsi="Times New Roman" w:cs="Times New Roman"/>
          <w:sz w:val="24"/>
          <w:szCs w:val="24"/>
          <w:lang w:val="pt-BR"/>
        </w:rPr>
        <w:t>serviços públicos é a Lei 8.987/95, que regulamenta o artigo 175, da Constituição vigente. Nessa Lei Infraconstitucio</w:t>
      </w:r>
      <w:r w:rsidR="00B80322" w:rsidRPr="009B4B9E">
        <w:rPr>
          <w:rFonts w:ascii="Times New Roman" w:hAnsi="Times New Roman" w:cs="Times New Roman"/>
          <w:sz w:val="24"/>
          <w:szCs w:val="24"/>
          <w:lang w:val="pt-BR"/>
        </w:rPr>
        <w:t>nal, em seu art.</w:t>
      </w:r>
      <w:r w:rsidRPr="009B4B9E">
        <w:rPr>
          <w:rFonts w:ascii="Times New Roman" w:hAnsi="Times New Roman" w:cs="Times New Roman"/>
          <w:sz w:val="24"/>
          <w:szCs w:val="24"/>
          <w:lang w:val="pt-BR"/>
        </w:rPr>
        <w:t xml:space="preserve"> 35, VI,</w:t>
      </w:r>
      <w:proofErr w:type="gramStart"/>
      <w:r w:rsidRPr="009B4B9E">
        <w:rPr>
          <w:rFonts w:ascii="Times New Roman" w:hAnsi="Times New Roman" w:cs="Times New Roman"/>
          <w:sz w:val="24"/>
          <w:szCs w:val="24"/>
          <w:lang w:val="pt-BR"/>
        </w:rPr>
        <w:t xml:space="preserve"> </w:t>
      </w:r>
      <w:r w:rsidR="00B80322" w:rsidRPr="009B4B9E">
        <w:rPr>
          <w:rFonts w:ascii="Times New Roman" w:hAnsi="Times New Roman" w:cs="Times New Roman"/>
          <w:sz w:val="24"/>
          <w:szCs w:val="24"/>
          <w:lang w:val="pt-BR"/>
        </w:rPr>
        <w:t xml:space="preserve"> </w:t>
      </w:r>
      <w:proofErr w:type="gramEnd"/>
      <w:r w:rsidR="00B80322" w:rsidRPr="009B4B9E">
        <w:rPr>
          <w:rFonts w:ascii="Times New Roman" w:hAnsi="Times New Roman" w:cs="Times New Roman"/>
          <w:sz w:val="24"/>
          <w:szCs w:val="24"/>
          <w:lang w:val="pt-BR"/>
        </w:rPr>
        <w:t xml:space="preserve">constava </w:t>
      </w:r>
      <w:r w:rsidRPr="009B4B9E">
        <w:rPr>
          <w:rFonts w:ascii="Times New Roman" w:hAnsi="Times New Roman" w:cs="Times New Roman"/>
          <w:sz w:val="24"/>
          <w:szCs w:val="24"/>
          <w:lang w:val="pt-BR"/>
        </w:rPr>
        <w:t xml:space="preserve">que a falência é uma das formas </w:t>
      </w:r>
      <w:r w:rsidR="00B80322" w:rsidRPr="009B4B9E">
        <w:rPr>
          <w:rFonts w:ascii="Times New Roman" w:hAnsi="Times New Roman" w:cs="Times New Roman"/>
          <w:sz w:val="24"/>
          <w:szCs w:val="24"/>
          <w:lang w:val="pt-BR"/>
        </w:rPr>
        <w:t>para dar fim a uma concessão</w:t>
      </w:r>
      <w:r w:rsidRPr="009B4B9E">
        <w:rPr>
          <w:rFonts w:ascii="Times New Roman" w:hAnsi="Times New Roman" w:cs="Times New Roman"/>
          <w:sz w:val="24"/>
          <w:szCs w:val="24"/>
          <w:lang w:val="pt-BR"/>
        </w:rPr>
        <w:t>,</w:t>
      </w:r>
      <w:r w:rsidR="00B80322" w:rsidRPr="009B4B9E">
        <w:rPr>
          <w:rFonts w:ascii="Times New Roman" w:hAnsi="Times New Roman" w:cs="Times New Roman"/>
          <w:sz w:val="24"/>
          <w:szCs w:val="24"/>
          <w:lang w:val="pt-BR"/>
        </w:rPr>
        <w:t xml:space="preserve"> logo haveria</w:t>
      </w:r>
      <w:r w:rsidRPr="009B4B9E">
        <w:rPr>
          <w:rFonts w:ascii="Times New Roman" w:hAnsi="Times New Roman" w:cs="Times New Roman"/>
          <w:sz w:val="24"/>
          <w:szCs w:val="24"/>
          <w:lang w:val="pt-BR"/>
        </w:rPr>
        <w:t xml:space="preserve"> imediata assunção do s</w:t>
      </w:r>
      <w:r w:rsidR="00B80322" w:rsidRPr="009B4B9E">
        <w:rPr>
          <w:rFonts w:ascii="Times New Roman" w:hAnsi="Times New Roman" w:cs="Times New Roman"/>
          <w:sz w:val="24"/>
          <w:szCs w:val="24"/>
          <w:lang w:val="pt-BR"/>
        </w:rPr>
        <w:t>erviço pelo poder concedente e os bens seriam revertidos com base na necessidade para que o serviço concedido ao poder público continuasse.</w:t>
      </w:r>
      <w:r w:rsidRPr="009B4B9E">
        <w:rPr>
          <w:rFonts w:ascii="Times New Roman" w:hAnsi="Times New Roman" w:cs="Times New Roman"/>
          <w:sz w:val="24"/>
          <w:szCs w:val="24"/>
          <w:lang w:val="pt-BR"/>
        </w:rPr>
        <w:t xml:space="preserve"> </w:t>
      </w:r>
    </w:p>
    <w:p w:rsidR="00B80322" w:rsidRPr="009B4B9E" w:rsidRDefault="00B80322" w:rsidP="004B3AF0">
      <w:pPr>
        <w:rPr>
          <w:rFonts w:ascii="Times New Roman" w:hAnsi="Times New Roman" w:cs="Times New Roman"/>
          <w:sz w:val="24"/>
          <w:szCs w:val="24"/>
          <w:lang w:val="pt-BR"/>
        </w:rPr>
      </w:pPr>
      <w:r w:rsidRPr="009B4B9E">
        <w:rPr>
          <w:rFonts w:ascii="Times New Roman" w:hAnsi="Times New Roman" w:cs="Times New Roman"/>
          <w:sz w:val="24"/>
          <w:szCs w:val="24"/>
          <w:lang w:val="pt-BR"/>
        </w:rPr>
        <w:t xml:space="preserve">Um dispositivo que levantou </w:t>
      </w:r>
      <w:r w:rsidR="004B3AF0" w:rsidRPr="009B4B9E">
        <w:rPr>
          <w:rFonts w:ascii="Times New Roman" w:hAnsi="Times New Roman" w:cs="Times New Roman"/>
          <w:sz w:val="24"/>
          <w:szCs w:val="24"/>
          <w:lang w:val="pt-BR"/>
        </w:rPr>
        <w:t xml:space="preserve">discussões </w:t>
      </w:r>
      <w:r w:rsidRPr="009B4B9E">
        <w:rPr>
          <w:rFonts w:ascii="Times New Roman" w:hAnsi="Times New Roman" w:cs="Times New Roman"/>
          <w:sz w:val="24"/>
          <w:szCs w:val="24"/>
          <w:lang w:val="pt-BR"/>
        </w:rPr>
        <w:t>acerca da temática era o art. 242 da Lei de Sociedades Anônimas, n. 6.404/76, que já fora revogado. Dispunha que as companhias de economia mista não se sujeitariam à falência, entretanto, os seus bens eram passíveis de penhora, podendo ser executados também, bem como, a pessoa jurídica que às controlavam respectivamente, respondiam de forma subsidiária às suas devidas obrigações.</w:t>
      </w:r>
    </w:p>
    <w:p w:rsidR="00A172AC" w:rsidRPr="009B4B9E" w:rsidRDefault="00A172AC" w:rsidP="004B3AF0">
      <w:pPr>
        <w:rPr>
          <w:rFonts w:ascii="Times New Roman" w:hAnsi="Times New Roman" w:cs="Times New Roman"/>
          <w:sz w:val="24"/>
          <w:szCs w:val="24"/>
          <w:lang w:val="pt-BR"/>
        </w:rPr>
      </w:pPr>
      <w:r w:rsidRPr="009B4B9E">
        <w:rPr>
          <w:rFonts w:ascii="Times New Roman" w:hAnsi="Times New Roman" w:cs="Times New Roman"/>
          <w:sz w:val="24"/>
          <w:szCs w:val="24"/>
          <w:lang w:val="pt-BR"/>
        </w:rPr>
        <w:t xml:space="preserve">Assim, havia </w:t>
      </w:r>
      <w:proofErr w:type="gramStart"/>
      <w:r w:rsidRPr="009B4B9E">
        <w:rPr>
          <w:rFonts w:ascii="Times New Roman" w:hAnsi="Times New Roman" w:cs="Times New Roman"/>
          <w:sz w:val="24"/>
          <w:szCs w:val="24"/>
          <w:lang w:val="pt-BR"/>
        </w:rPr>
        <w:t>os que concordava</w:t>
      </w:r>
      <w:proofErr w:type="gramEnd"/>
      <w:r w:rsidRPr="009B4B9E">
        <w:rPr>
          <w:rFonts w:ascii="Times New Roman" w:hAnsi="Times New Roman" w:cs="Times New Roman"/>
          <w:sz w:val="24"/>
          <w:szCs w:val="24"/>
          <w:lang w:val="pt-BR"/>
        </w:rPr>
        <w:t xml:space="preserve"> com a aplicação do dispositivo, como Requião, que defendia que </w:t>
      </w:r>
      <w:r w:rsidR="004B3AF0" w:rsidRPr="009B4B9E">
        <w:rPr>
          <w:rFonts w:ascii="Times New Roman" w:hAnsi="Times New Roman" w:cs="Times New Roman"/>
          <w:sz w:val="24"/>
          <w:szCs w:val="24"/>
          <w:lang w:val="pt-BR"/>
        </w:rPr>
        <w:t>“ a pessoa jurídica que a controla responde, subsidiar</w:t>
      </w:r>
      <w:r w:rsidRPr="009B4B9E">
        <w:rPr>
          <w:rFonts w:ascii="Times New Roman" w:hAnsi="Times New Roman" w:cs="Times New Roman"/>
          <w:sz w:val="24"/>
          <w:szCs w:val="24"/>
          <w:lang w:val="pt-BR"/>
        </w:rPr>
        <w:t>iamente, pelas suas obrigações”</w:t>
      </w:r>
      <w:r w:rsidR="009B4B9E">
        <w:rPr>
          <w:rFonts w:ascii="Times New Roman" w:hAnsi="Times New Roman" w:cs="Times New Roman"/>
          <w:sz w:val="24"/>
          <w:szCs w:val="24"/>
          <w:lang w:val="pt-BR"/>
        </w:rPr>
        <w:t xml:space="preserve"> (1993, p. 55)</w:t>
      </w:r>
      <w:r w:rsidR="004B3AF0" w:rsidRPr="009B4B9E">
        <w:rPr>
          <w:rFonts w:ascii="Times New Roman" w:hAnsi="Times New Roman" w:cs="Times New Roman"/>
          <w:sz w:val="24"/>
          <w:szCs w:val="24"/>
          <w:lang w:val="pt-BR"/>
        </w:rPr>
        <w:t xml:space="preserve">. </w:t>
      </w:r>
      <w:r w:rsidRPr="009B4B9E">
        <w:rPr>
          <w:rFonts w:ascii="Times New Roman" w:hAnsi="Times New Roman" w:cs="Times New Roman"/>
          <w:sz w:val="24"/>
          <w:szCs w:val="24"/>
          <w:lang w:val="pt-BR"/>
        </w:rPr>
        <w:t>Deixando uma única saída para o Estado assumir:</w:t>
      </w:r>
      <w:r w:rsidR="004B3AF0" w:rsidRPr="009B4B9E">
        <w:rPr>
          <w:rFonts w:ascii="Times New Roman" w:hAnsi="Times New Roman" w:cs="Times New Roman"/>
          <w:sz w:val="24"/>
          <w:szCs w:val="24"/>
          <w:lang w:val="pt-BR"/>
        </w:rPr>
        <w:t xml:space="preserve"> dissolver o ente criado</w:t>
      </w:r>
      <w:r w:rsidRPr="009B4B9E">
        <w:rPr>
          <w:rFonts w:ascii="Times New Roman" w:hAnsi="Times New Roman" w:cs="Times New Roman"/>
          <w:sz w:val="24"/>
          <w:szCs w:val="24"/>
          <w:lang w:val="pt-BR"/>
        </w:rPr>
        <w:t xml:space="preserve">, quando percebesse que </w:t>
      </w:r>
      <w:proofErr w:type="gramStart"/>
      <w:r w:rsidRPr="009B4B9E">
        <w:rPr>
          <w:rFonts w:ascii="Times New Roman" w:hAnsi="Times New Roman" w:cs="Times New Roman"/>
          <w:sz w:val="24"/>
          <w:szCs w:val="24"/>
          <w:lang w:val="pt-BR"/>
        </w:rPr>
        <w:t>a falência de tais companhias estavam</w:t>
      </w:r>
      <w:proofErr w:type="gramEnd"/>
      <w:r w:rsidRPr="009B4B9E">
        <w:rPr>
          <w:rFonts w:ascii="Times New Roman" w:hAnsi="Times New Roman" w:cs="Times New Roman"/>
          <w:sz w:val="24"/>
          <w:szCs w:val="24"/>
          <w:lang w:val="pt-BR"/>
        </w:rPr>
        <w:t xml:space="preserve"> próxima</w:t>
      </w:r>
      <w:r w:rsidR="004B3AF0" w:rsidRPr="009B4B9E">
        <w:rPr>
          <w:rFonts w:ascii="Times New Roman" w:hAnsi="Times New Roman" w:cs="Times New Roman"/>
          <w:sz w:val="24"/>
          <w:szCs w:val="24"/>
          <w:lang w:val="pt-BR"/>
        </w:rPr>
        <w:t xml:space="preserve">. </w:t>
      </w:r>
      <w:r w:rsidRPr="009B4B9E">
        <w:rPr>
          <w:rFonts w:ascii="Times New Roman" w:hAnsi="Times New Roman" w:cs="Times New Roman"/>
          <w:sz w:val="24"/>
          <w:szCs w:val="24"/>
          <w:lang w:val="pt-BR"/>
        </w:rPr>
        <w:t>Já os que discordavam, partiam da dispensabilidade deste artigo</w:t>
      </w:r>
      <w:r w:rsidR="004B3AF0" w:rsidRPr="009B4B9E">
        <w:rPr>
          <w:rFonts w:ascii="Times New Roman" w:hAnsi="Times New Roman" w:cs="Times New Roman"/>
          <w:sz w:val="24"/>
          <w:szCs w:val="24"/>
          <w:lang w:val="pt-BR"/>
        </w:rPr>
        <w:t xml:space="preserve">, </w:t>
      </w:r>
      <w:r w:rsidRPr="009B4B9E">
        <w:rPr>
          <w:rFonts w:ascii="Times New Roman" w:hAnsi="Times New Roman" w:cs="Times New Roman"/>
          <w:sz w:val="24"/>
          <w:szCs w:val="24"/>
          <w:lang w:val="pt-BR"/>
        </w:rPr>
        <w:t xml:space="preserve">uma vez que a falência não poderia vir a </w:t>
      </w:r>
      <w:r w:rsidR="004B3AF0" w:rsidRPr="009B4B9E">
        <w:rPr>
          <w:rFonts w:ascii="Times New Roman" w:hAnsi="Times New Roman" w:cs="Times New Roman"/>
          <w:sz w:val="24"/>
          <w:szCs w:val="24"/>
          <w:lang w:val="pt-BR"/>
        </w:rPr>
        <w:t xml:space="preserve">atingir as estatais, </w:t>
      </w:r>
      <w:r w:rsidRPr="009B4B9E">
        <w:rPr>
          <w:rFonts w:ascii="Times New Roman" w:hAnsi="Times New Roman" w:cs="Times New Roman"/>
          <w:sz w:val="24"/>
          <w:szCs w:val="24"/>
          <w:lang w:val="pt-BR"/>
        </w:rPr>
        <w:t>com base na interpretação</w:t>
      </w:r>
      <w:r w:rsidR="004B3AF0" w:rsidRPr="009B4B9E">
        <w:rPr>
          <w:rFonts w:ascii="Times New Roman" w:hAnsi="Times New Roman" w:cs="Times New Roman"/>
          <w:sz w:val="24"/>
          <w:szCs w:val="24"/>
          <w:lang w:val="pt-BR"/>
        </w:rPr>
        <w:t xml:space="preserve"> </w:t>
      </w:r>
      <w:r w:rsidRPr="009B4B9E">
        <w:rPr>
          <w:rFonts w:ascii="Times New Roman" w:hAnsi="Times New Roman" w:cs="Times New Roman"/>
          <w:sz w:val="24"/>
          <w:szCs w:val="24"/>
          <w:lang w:val="pt-BR"/>
        </w:rPr>
        <w:t>d</w:t>
      </w:r>
      <w:r w:rsidR="004B3AF0" w:rsidRPr="009B4B9E">
        <w:rPr>
          <w:rFonts w:ascii="Times New Roman" w:hAnsi="Times New Roman" w:cs="Times New Roman"/>
          <w:sz w:val="24"/>
          <w:szCs w:val="24"/>
          <w:lang w:val="pt-BR"/>
        </w:rPr>
        <w:t>o art. 173, da CF</w:t>
      </w:r>
      <w:r w:rsidRPr="009B4B9E">
        <w:rPr>
          <w:rFonts w:ascii="Times New Roman" w:hAnsi="Times New Roman" w:cs="Times New Roman"/>
          <w:sz w:val="24"/>
          <w:szCs w:val="24"/>
          <w:lang w:val="pt-BR"/>
        </w:rPr>
        <w:t xml:space="preserve">, que </w:t>
      </w:r>
      <w:r w:rsidR="004B3AF0" w:rsidRPr="009B4B9E">
        <w:rPr>
          <w:rFonts w:ascii="Times New Roman" w:hAnsi="Times New Roman" w:cs="Times New Roman"/>
          <w:sz w:val="24"/>
          <w:szCs w:val="24"/>
          <w:lang w:val="pt-BR"/>
        </w:rPr>
        <w:t xml:space="preserve">já as excluía, </w:t>
      </w:r>
      <w:r w:rsidRPr="009B4B9E">
        <w:rPr>
          <w:rFonts w:ascii="Times New Roman" w:hAnsi="Times New Roman" w:cs="Times New Roman"/>
          <w:sz w:val="24"/>
          <w:szCs w:val="24"/>
          <w:lang w:val="pt-BR"/>
        </w:rPr>
        <w:t>indiferentemente qual fosse o</w:t>
      </w:r>
      <w:r w:rsidR="004B3AF0" w:rsidRPr="009B4B9E">
        <w:rPr>
          <w:rFonts w:ascii="Times New Roman" w:hAnsi="Times New Roman" w:cs="Times New Roman"/>
          <w:sz w:val="24"/>
          <w:szCs w:val="24"/>
          <w:lang w:val="pt-BR"/>
        </w:rPr>
        <w:t xml:space="preserve"> ramo de atuação </w:t>
      </w:r>
      <w:r w:rsidRPr="009B4B9E">
        <w:rPr>
          <w:rFonts w:ascii="Times New Roman" w:hAnsi="Times New Roman" w:cs="Times New Roman"/>
          <w:sz w:val="24"/>
          <w:szCs w:val="24"/>
          <w:lang w:val="pt-BR"/>
        </w:rPr>
        <w:t>da companhia. Aqui, ela é doutrinariamente exemplificada com os ensinamentos de Souto</w:t>
      </w:r>
      <w:r w:rsidR="009B4B9E">
        <w:rPr>
          <w:rFonts w:ascii="Times New Roman" w:hAnsi="Times New Roman" w:cs="Times New Roman"/>
          <w:sz w:val="24"/>
          <w:szCs w:val="24"/>
          <w:lang w:val="pt-BR"/>
        </w:rPr>
        <w:t xml:space="preserve"> (2000, p. 117-118)</w:t>
      </w:r>
      <w:r w:rsidRPr="009B4B9E">
        <w:rPr>
          <w:rFonts w:ascii="Times New Roman" w:hAnsi="Times New Roman" w:cs="Times New Roman"/>
          <w:sz w:val="24"/>
          <w:szCs w:val="24"/>
          <w:lang w:val="pt-BR"/>
        </w:rPr>
        <w:t>, que ensina:</w:t>
      </w:r>
    </w:p>
    <w:p w:rsidR="00A172AC" w:rsidRPr="009B4B9E" w:rsidRDefault="004B3AF0" w:rsidP="00A172AC">
      <w:pPr>
        <w:spacing w:line="240" w:lineRule="auto"/>
        <w:ind w:left="3402" w:firstLine="0"/>
        <w:rPr>
          <w:rFonts w:ascii="Times New Roman" w:hAnsi="Times New Roman" w:cs="Times New Roman"/>
          <w:sz w:val="20"/>
          <w:szCs w:val="20"/>
          <w:lang w:val="pt-BR"/>
        </w:rPr>
      </w:pPr>
      <w:r w:rsidRPr="009B4B9E">
        <w:rPr>
          <w:rFonts w:ascii="Times New Roman" w:hAnsi="Times New Roman" w:cs="Times New Roman"/>
          <w:sz w:val="20"/>
          <w:szCs w:val="20"/>
          <w:lang w:val="pt-BR"/>
        </w:rPr>
        <w:t xml:space="preserve"> Ora, por óbvio tal linha não pode prevalecer diante da empresa pública (ainda que não mencionada na Lei de S/A) e da sociedade de economia mista, porque criadas por lei (ato do Poder Legislativo em parceira – na iniciativa e na sanção – com o Poder Executivo) para atendimento de um relevante interesse coletivo ou imperativo de segurança nacional, conceitos que não podem ser afastados por ato do Judiciário para satisfação de um interesse privado.</w:t>
      </w:r>
    </w:p>
    <w:p w:rsidR="004B3AF0" w:rsidRDefault="00A172AC" w:rsidP="004B3AF0">
      <w:pPr>
        <w:rPr>
          <w:rFonts w:ascii="Times New Roman" w:hAnsi="Times New Roman" w:cs="Times New Roman"/>
          <w:sz w:val="24"/>
          <w:szCs w:val="24"/>
          <w:lang w:val="pt-BR"/>
        </w:rPr>
      </w:pPr>
      <w:r w:rsidRPr="009B4B9E">
        <w:rPr>
          <w:rFonts w:ascii="Times New Roman" w:hAnsi="Times New Roman" w:cs="Times New Roman"/>
          <w:sz w:val="24"/>
          <w:szCs w:val="24"/>
          <w:lang w:val="pt-BR"/>
        </w:rPr>
        <w:t xml:space="preserve">Ou seja, para </w:t>
      </w:r>
      <w:r w:rsidR="009B4B9E" w:rsidRPr="009B4B9E">
        <w:rPr>
          <w:rFonts w:ascii="Times New Roman" w:hAnsi="Times New Roman" w:cs="Times New Roman"/>
          <w:sz w:val="24"/>
          <w:szCs w:val="24"/>
          <w:lang w:val="pt-BR"/>
        </w:rPr>
        <w:t xml:space="preserve">os adeptos da inaplicação do dispositivo supracitado, para que haja exclusão </w:t>
      </w:r>
      <w:proofErr w:type="gramStart"/>
      <w:r w:rsidR="009B4B9E" w:rsidRPr="009B4B9E">
        <w:rPr>
          <w:rFonts w:ascii="Times New Roman" w:hAnsi="Times New Roman" w:cs="Times New Roman"/>
          <w:sz w:val="24"/>
          <w:szCs w:val="24"/>
          <w:lang w:val="pt-BR"/>
        </w:rPr>
        <w:t>da estatais</w:t>
      </w:r>
      <w:proofErr w:type="gramEnd"/>
      <w:r w:rsidR="009B4B9E" w:rsidRPr="009B4B9E">
        <w:rPr>
          <w:rFonts w:ascii="Times New Roman" w:hAnsi="Times New Roman" w:cs="Times New Roman"/>
          <w:sz w:val="24"/>
          <w:szCs w:val="24"/>
          <w:lang w:val="pt-BR"/>
        </w:rPr>
        <w:t xml:space="preserve"> é através de lei somente</w:t>
      </w:r>
      <w:r w:rsidR="004B3AF0" w:rsidRPr="009B4B9E">
        <w:rPr>
          <w:rFonts w:ascii="Times New Roman" w:hAnsi="Times New Roman" w:cs="Times New Roman"/>
          <w:sz w:val="24"/>
          <w:szCs w:val="24"/>
          <w:lang w:val="pt-BR"/>
        </w:rPr>
        <w:t xml:space="preserve">, e </w:t>
      </w:r>
      <w:r w:rsidR="009B4B9E" w:rsidRPr="009B4B9E">
        <w:rPr>
          <w:rFonts w:ascii="Times New Roman" w:hAnsi="Times New Roman" w:cs="Times New Roman"/>
          <w:sz w:val="24"/>
          <w:szCs w:val="24"/>
          <w:lang w:val="pt-BR"/>
        </w:rPr>
        <w:t>há</w:t>
      </w:r>
      <w:r w:rsidR="004B3AF0" w:rsidRPr="009B4B9E">
        <w:rPr>
          <w:rFonts w:ascii="Times New Roman" w:hAnsi="Times New Roman" w:cs="Times New Roman"/>
          <w:sz w:val="24"/>
          <w:szCs w:val="24"/>
          <w:lang w:val="pt-BR"/>
        </w:rPr>
        <w:t xml:space="preserve"> possibilidade de o Estado intervir na economia</w:t>
      </w:r>
      <w:r w:rsidR="009B4B9E" w:rsidRPr="009B4B9E">
        <w:rPr>
          <w:rFonts w:ascii="Times New Roman" w:hAnsi="Times New Roman" w:cs="Times New Roman"/>
          <w:sz w:val="24"/>
          <w:szCs w:val="24"/>
          <w:lang w:val="pt-BR"/>
        </w:rPr>
        <w:t>, entretanto, só em casos excepcionais e que estejam expressamente previstos na CF/88. E como</w:t>
      </w:r>
      <w:r w:rsidR="004B3AF0" w:rsidRPr="009B4B9E">
        <w:rPr>
          <w:rFonts w:ascii="Times New Roman" w:hAnsi="Times New Roman" w:cs="Times New Roman"/>
          <w:sz w:val="24"/>
          <w:szCs w:val="24"/>
          <w:lang w:val="pt-BR"/>
        </w:rPr>
        <w:t xml:space="preserve"> as empresas públicas e as sociedades de economia mis</w:t>
      </w:r>
      <w:r w:rsidR="009B4B9E" w:rsidRPr="009B4B9E">
        <w:rPr>
          <w:rFonts w:ascii="Times New Roman" w:hAnsi="Times New Roman" w:cs="Times New Roman"/>
          <w:sz w:val="24"/>
          <w:szCs w:val="24"/>
          <w:lang w:val="pt-BR"/>
        </w:rPr>
        <w:t xml:space="preserve">ta só podem ser criadas </w:t>
      </w:r>
      <w:r w:rsidR="009B4B9E" w:rsidRPr="009B4B9E">
        <w:rPr>
          <w:rFonts w:ascii="Times New Roman" w:hAnsi="Times New Roman" w:cs="Times New Roman"/>
          <w:sz w:val="24"/>
          <w:szCs w:val="24"/>
          <w:lang w:val="pt-BR"/>
        </w:rPr>
        <w:lastRenderedPageBreak/>
        <w:t>por lei</w:t>
      </w:r>
      <w:r w:rsidR="004B3AF0" w:rsidRPr="009B4B9E">
        <w:rPr>
          <w:rFonts w:ascii="Times New Roman" w:hAnsi="Times New Roman" w:cs="Times New Roman"/>
          <w:sz w:val="24"/>
          <w:szCs w:val="24"/>
          <w:lang w:val="pt-BR"/>
        </w:rPr>
        <w:t xml:space="preserve"> </w:t>
      </w:r>
      <w:r w:rsidR="009B4B9E" w:rsidRPr="009B4B9E">
        <w:rPr>
          <w:rFonts w:ascii="Times New Roman" w:hAnsi="Times New Roman" w:cs="Times New Roman"/>
          <w:sz w:val="24"/>
          <w:szCs w:val="24"/>
          <w:lang w:val="pt-BR"/>
        </w:rPr>
        <w:t>(</w:t>
      </w:r>
      <w:r w:rsidR="004B3AF0" w:rsidRPr="009B4B9E">
        <w:rPr>
          <w:rFonts w:ascii="Times New Roman" w:hAnsi="Times New Roman" w:cs="Times New Roman"/>
          <w:sz w:val="24"/>
          <w:szCs w:val="24"/>
          <w:lang w:val="pt-BR"/>
        </w:rPr>
        <w:t>art. 37, XIX, da CF</w:t>
      </w:r>
      <w:r w:rsidR="009B4B9E" w:rsidRPr="009B4B9E">
        <w:rPr>
          <w:rFonts w:ascii="Times New Roman" w:hAnsi="Times New Roman" w:cs="Times New Roman"/>
          <w:sz w:val="24"/>
          <w:szCs w:val="24"/>
          <w:lang w:val="pt-BR"/>
        </w:rPr>
        <w:t>)</w:t>
      </w:r>
      <w:r w:rsidR="004B3AF0" w:rsidRPr="009B4B9E">
        <w:rPr>
          <w:rFonts w:ascii="Times New Roman" w:hAnsi="Times New Roman" w:cs="Times New Roman"/>
          <w:sz w:val="24"/>
          <w:szCs w:val="24"/>
          <w:lang w:val="pt-BR"/>
        </w:rPr>
        <w:t xml:space="preserve">, </w:t>
      </w:r>
      <w:r w:rsidR="009B4B9E" w:rsidRPr="009B4B9E">
        <w:rPr>
          <w:rFonts w:ascii="Times New Roman" w:hAnsi="Times New Roman" w:cs="Times New Roman"/>
          <w:sz w:val="24"/>
          <w:szCs w:val="24"/>
          <w:lang w:val="pt-BR"/>
        </w:rPr>
        <w:t>por decorrência lógica só poderiam ser dissolvidas por lei também</w:t>
      </w:r>
      <w:r w:rsidR="004B3AF0" w:rsidRPr="009B4B9E">
        <w:rPr>
          <w:rFonts w:ascii="Times New Roman" w:hAnsi="Times New Roman" w:cs="Times New Roman"/>
          <w:sz w:val="24"/>
          <w:szCs w:val="24"/>
          <w:lang w:val="pt-BR"/>
        </w:rPr>
        <w:t>.</w:t>
      </w:r>
    </w:p>
    <w:p w:rsidR="00C37B7A" w:rsidRPr="00E87522" w:rsidRDefault="00C37B7A" w:rsidP="004B3AF0">
      <w:pPr>
        <w:rPr>
          <w:rFonts w:ascii="Times New Roman" w:hAnsi="Times New Roman" w:cs="Times New Roman"/>
          <w:sz w:val="24"/>
          <w:szCs w:val="24"/>
          <w:lang w:val="pt-BR"/>
        </w:rPr>
      </w:pPr>
      <w:r w:rsidRPr="00E87522">
        <w:rPr>
          <w:rFonts w:ascii="Times New Roman" w:hAnsi="Times New Roman" w:cs="Times New Roman"/>
          <w:sz w:val="24"/>
          <w:szCs w:val="24"/>
          <w:lang w:val="pt-BR"/>
        </w:rPr>
        <w:t>Em suma, g</w:t>
      </w:r>
      <w:r w:rsidR="009B4B9E" w:rsidRPr="00E87522">
        <w:rPr>
          <w:rFonts w:ascii="Times New Roman" w:hAnsi="Times New Roman" w:cs="Times New Roman"/>
          <w:sz w:val="24"/>
          <w:szCs w:val="24"/>
          <w:lang w:val="pt-BR"/>
        </w:rPr>
        <w:t xml:space="preserve">rande parte da doutrina, </w:t>
      </w:r>
      <w:r w:rsidRPr="00E87522">
        <w:rPr>
          <w:rFonts w:ascii="Times New Roman" w:hAnsi="Times New Roman" w:cs="Times New Roman"/>
          <w:sz w:val="24"/>
          <w:szCs w:val="24"/>
          <w:lang w:val="pt-BR"/>
        </w:rPr>
        <w:t>entendia que o art. 242</w:t>
      </w:r>
      <w:r w:rsidR="009B4B9E" w:rsidRPr="00E87522">
        <w:rPr>
          <w:rFonts w:ascii="Times New Roman" w:hAnsi="Times New Roman" w:cs="Times New Roman"/>
          <w:sz w:val="24"/>
          <w:szCs w:val="24"/>
          <w:lang w:val="pt-BR"/>
        </w:rPr>
        <w:t xml:space="preserve"> da Lei de S/A não poderia ser aplicado de maneira uniforme a qualquer sociedade de economia mista, </w:t>
      </w:r>
      <w:r w:rsidRPr="00E87522">
        <w:rPr>
          <w:rFonts w:ascii="Times New Roman" w:hAnsi="Times New Roman" w:cs="Times New Roman"/>
          <w:sz w:val="24"/>
          <w:szCs w:val="24"/>
          <w:lang w:val="pt-BR"/>
        </w:rPr>
        <w:t xml:space="preserve">tendo necessidade de observar </w:t>
      </w:r>
      <w:r w:rsidR="009B4B9E" w:rsidRPr="00E87522">
        <w:rPr>
          <w:rFonts w:ascii="Times New Roman" w:hAnsi="Times New Roman" w:cs="Times New Roman"/>
          <w:sz w:val="24"/>
          <w:szCs w:val="24"/>
          <w:lang w:val="pt-BR"/>
        </w:rPr>
        <w:t>se a estatal era ou não concessionária de serviço público. Aquelas que não o fossem</w:t>
      </w:r>
      <w:proofErr w:type="gramStart"/>
      <w:r w:rsidR="009B4B9E" w:rsidRPr="00E87522">
        <w:rPr>
          <w:rFonts w:ascii="Times New Roman" w:hAnsi="Times New Roman" w:cs="Times New Roman"/>
          <w:sz w:val="24"/>
          <w:szCs w:val="24"/>
          <w:lang w:val="pt-BR"/>
        </w:rPr>
        <w:t xml:space="preserve">, </w:t>
      </w:r>
      <w:r w:rsidRPr="00E87522">
        <w:rPr>
          <w:rFonts w:ascii="Times New Roman" w:hAnsi="Times New Roman" w:cs="Times New Roman"/>
          <w:sz w:val="24"/>
          <w:szCs w:val="24"/>
          <w:lang w:val="pt-BR"/>
        </w:rPr>
        <w:t>poderiam</w:t>
      </w:r>
      <w:proofErr w:type="gramEnd"/>
      <w:r w:rsidRPr="00E87522">
        <w:rPr>
          <w:rFonts w:ascii="Times New Roman" w:hAnsi="Times New Roman" w:cs="Times New Roman"/>
          <w:sz w:val="24"/>
          <w:szCs w:val="24"/>
          <w:lang w:val="pt-BR"/>
        </w:rPr>
        <w:t xml:space="preserve"> sujeitar-se </w:t>
      </w:r>
      <w:r w:rsidR="009B4B9E" w:rsidRPr="00E87522">
        <w:rPr>
          <w:rFonts w:ascii="Times New Roman" w:hAnsi="Times New Roman" w:cs="Times New Roman"/>
          <w:sz w:val="24"/>
          <w:szCs w:val="24"/>
          <w:lang w:val="pt-BR"/>
        </w:rPr>
        <w:t xml:space="preserve">à falência, e a entidade criadora não responderia, </w:t>
      </w:r>
      <w:r w:rsidRPr="00E87522">
        <w:rPr>
          <w:rFonts w:ascii="Times New Roman" w:hAnsi="Times New Roman" w:cs="Times New Roman"/>
          <w:sz w:val="24"/>
          <w:szCs w:val="24"/>
          <w:lang w:val="pt-BR"/>
        </w:rPr>
        <w:t>de maneira alguma pelas obrigações pertinentes à companhia</w:t>
      </w:r>
      <w:r w:rsidR="009B4B9E" w:rsidRPr="00E87522">
        <w:rPr>
          <w:rFonts w:ascii="Times New Roman" w:hAnsi="Times New Roman" w:cs="Times New Roman"/>
          <w:sz w:val="24"/>
          <w:szCs w:val="24"/>
          <w:lang w:val="pt-BR"/>
        </w:rPr>
        <w:t xml:space="preserve">. </w:t>
      </w:r>
      <w:r w:rsidRPr="00E87522">
        <w:rPr>
          <w:rFonts w:ascii="Times New Roman" w:hAnsi="Times New Roman" w:cs="Times New Roman"/>
          <w:sz w:val="24"/>
          <w:szCs w:val="24"/>
          <w:lang w:val="pt-BR"/>
        </w:rPr>
        <w:t>E daí decorre</w:t>
      </w:r>
      <w:r w:rsidR="009B4B9E" w:rsidRPr="00E87522">
        <w:rPr>
          <w:rFonts w:ascii="Times New Roman" w:hAnsi="Times New Roman" w:cs="Times New Roman"/>
          <w:sz w:val="24"/>
          <w:szCs w:val="24"/>
          <w:lang w:val="pt-BR"/>
        </w:rPr>
        <w:t xml:space="preserve"> o problema de saber se, </w:t>
      </w:r>
      <w:r w:rsidRPr="00E87522">
        <w:rPr>
          <w:rFonts w:ascii="Times New Roman" w:hAnsi="Times New Roman" w:cs="Times New Roman"/>
          <w:sz w:val="24"/>
          <w:szCs w:val="24"/>
          <w:lang w:val="pt-BR"/>
        </w:rPr>
        <w:t xml:space="preserve">a partir da natureza </w:t>
      </w:r>
      <w:r w:rsidR="009B4B9E" w:rsidRPr="00E87522">
        <w:rPr>
          <w:rFonts w:ascii="Times New Roman" w:hAnsi="Times New Roman" w:cs="Times New Roman"/>
          <w:sz w:val="24"/>
          <w:szCs w:val="24"/>
          <w:lang w:val="pt-BR"/>
        </w:rPr>
        <w:t xml:space="preserve">mercantil, podem vir a </w:t>
      </w:r>
      <w:r w:rsidRPr="00E87522">
        <w:rPr>
          <w:rFonts w:ascii="Times New Roman" w:hAnsi="Times New Roman" w:cs="Times New Roman"/>
          <w:sz w:val="24"/>
          <w:szCs w:val="24"/>
          <w:lang w:val="pt-BR"/>
        </w:rPr>
        <w:t>serem excluídas por conta do instituto falimentar</w:t>
      </w:r>
      <w:r w:rsidR="009B4B9E" w:rsidRPr="00E87522">
        <w:rPr>
          <w:rFonts w:ascii="Times New Roman" w:hAnsi="Times New Roman" w:cs="Times New Roman"/>
          <w:sz w:val="24"/>
          <w:szCs w:val="24"/>
          <w:lang w:val="pt-BR"/>
        </w:rPr>
        <w:t>. C</w:t>
      </w:r>
      <w:r w:rsidRPr="00E87522">
        <w:rPr>
          <w:rFonts w:ascii="Times New Roman" w:hAnsi="Times New Roman" w:cs="Times New Roman"/>
          <w:sz w:val="24"/>
          <w:szCs w:val="24"/>
          <w:lang w:val="pt-BR"/>
        </w:rPr>
        <w:t>ompete que</w:t>
      </w:r>
      <w:r w:rsidR="009B4B9E" w:rsidRPr="00E87522">
        <w:rPr>
          <w:rFonts w:ascii="Times New Roman" w:hAnsi="Times New Roman" w:cs="Times New Roman"/>
          <w:sz w:val="24"/>
          <w:szCs w:val="24"/>
          <w:lang w:val="pt-BR"/>
        </w:rPr>
        <w:t xml:space="preserve"> a solução não pode ser dada </w:t>
      </w:r>
      <w:r w:rsidRPr="00E87522">
        <w:rPr>
          <w:rFonts w:ascii="Times New Roman" w:hAnsi="Times New Roman" w:cs="Times New Roman"/>
          <w:sz w:val="24"/>
          <w:szCs w:val="24"/>
          <w:lang w:val="pt-BR"/>
        </w:rPr>
        <w:t>de caráter uniform</w:t>
      </w:r>
      <w:r w:rsidR="009B4B9E" w:rsidRPr="00E87522">
        <w:rPr>
          <w:rFonts w:ascii="Times New Roman" w:hAnsi="Times New Roman" w:cs="Times New Roman"/>
          <w:sz w:val="24"/>
          <w:szCs w:val="24"/>
          <w:lang w:val="pt-BR"/>
        </w:rPr>
        <w:t xml:space="preserve">e, nem para </w:t>
      </w:r>
      <w:r w:rsidRPr="00E87522">
        <w:rPr>
          <w:rFonts w:ascii="Times New Roman" w:hAnsi="Times New Roman" w:cs="Times New Roman"/>
          <w:sz w:val="24"/>
          <w:szCs w:val="24"/>
          <w:lang w:val="pt-BR"/>
        </w:rPr>
        <w:t>as sociedades de economia mista</w:t>
      </w:r>
      <w:r w:rsidR="009B4B9E" w:rsidRPr="00E87522">
        <w:rPr>
          <w:rFonts w:ascii="Times New Roman" w:hAnsi="Times New Roman" w:cs="Times New Roman"/>
          <w:sz w:val="24"/>
          <w:szCs w:val="24"/>
          <w:lang w:val="pt-BR"/>
        </w:rPr>
        <w:t>, nem para as empresas públicas.</w:t>
      </w:r>
    </w:p>
    <w:p w:rsidR="005F3549" w:rsidRPr="00E87522" w:rsidRDefault="00C37B7A" w:rsidP="004B3AF0">
      <w:pPr>
        <w:rPr>
          <w:rFonts w:ascii="Times New Roman" w:hAnsi="Times New Roman" w:cs="Times New Roman"/>
          <w:sz w:val="24"/>
          <w:szCs w:val="24"/>
          <w:lang w:val="pt-BR"/>
        </w:rPr>
      </w:pPr>
      <w:r w:rsidRPr="00E87522">
        <w:rPr>
          <w:rFonts w:ascii="Times New Roman" w:hAnsi="Times New Roman" w:cs="Times New Roman"/>
          <w:sz w:val="24"/>
          <w:szCs w:val="24"/>
          <w:lang w:val="pt-BR"/>
        </w:rPr>
        <w:t>A partir das</w:t>
      </w:r>
      <w:r w:rsidR="009B4B9E" w:rsidRPr="00E87522">
        <w:rPr>
          <w:rFonts w:ascii="Times New Roman" w:hAnsi="Times New Roman" w:cs="Times New Roman"/>
          <w:sz w:val="24"/>
          <w:szCs w:val="24"/>
          <w:lang w:val="pt-BR"/>
        </w:rPr>
        <w:t xml:space="preserve"> indagações</w:t>
      </w:r>
      <w:r w:rsidRPr="00E87522">
        <w:rPr>
          <w:rFonts w:ascii="Times New Roman" w:hAnsi="Times New Roman" w:cs="Times New Roman"/>
          <w:sz w:val="24"/>
          <w:szCs w:val="24"/>
          <w:lang w:val="pt-BR"/>
        </w:rPr>
        <w:t xml:space="preserve"> que foram surgindo nesse contexto houve necessidade do regulamento</w:t>
      </w:r>
      <w:r w:rsidR="009B4B9E" w:rsidRPr="00E87522">
        <w:rPr>
          <w:rFonts w:ascii="Times New Roman" w:hAnsi="Times New Roman" w:cs="Times New Roman"/>
          <w:sz w:val="24"/>
          <w:szCs w:val="24"/>
          <w:lang w:val="pt-BR"/>
        </w:rPr>
        <w:t xml:space="preserve"> por lei </w:t>
      </w:r>
      <w:r w:rsidRPr="00E87522">
        <w:rPr>
          <w:rFonts w:ascii="Times New Roman" w:hAnsi="Times New Roman" w:cs="Times New Roman"/>
          <w:sz w:val="24"/>
          <w:szCs w:val="24"/>
          <w:lang w:val="pt-BR"/>
        </w:rPr>
        <w:t>d</w:t>
      </w:r>
      <w:r w:rsidR="009B4B9E" w:rsidRPr="00E87522">
        <w:rPr>
          <w:rFonts w:ascii="Times New Roman" w:hAnsi="Times New Roman" w:cs="Times New Roman"/>
          <w:sz w:val="24"/>
          <w:szCs w:val="24"/>
          <w:lang w:val="pt-BR"/>
        </w:rPr>
        <w:t>o estatuto jurídico das sociedades de economia mistas e das empresas públicas</w:t>
      </w:r>
      <w:r w:rsidRPr="00E87522">
        <w:rPr>
          <w:rFonts w:ascii="Times New Roman" w:hAnsi="Times New Roman" w:cs="Times New Roman"/>
          <w:sz w:val="24"/>
          <w:szCs w:val="24"/>
          <w:lang w:val="pt-BR"/>
        </w:rPr>
        <w:t xml:space="preserve">, que é o que dispõe </w:t>
      </w:r>
      <w:r w:rsidR="009B4B9E" w:rsidRPr="00E87522">
        <w:rPr>
          <w:rFonts w:ascii="Times New Roman" w:hAnsi="Times New Roman" w:cs="Times New Roman"/>
          <w:sz w:val="24"/>
          <w:szCs w:val="24"/>
          <w:lang w:val="pt-BR"/>
        </w:rPr>
        <w:t xml:space="preserve">o art. 173, §1º, da CF, </w:t>
      </w:r>
      <w:r w:rsidRPr="00E87522">
        <w:rPr>
          <w:rFonts w:ascii="Times New Roman" w:hAnsi="Times New Roman" w:cs="Times New Roman"/>
          <w:sz w:val="24"/>
          <w:szCs w:val="24"/>
          <w:lang w:val="pt-BR"/>
        </w:rPr>
        <w:t>prevendo</w:t>
      </w:r>
      <w:r w:rsidR="009B4B9E" w:rsidRPr="00E87522">
        <w:rPr>
          <w:rFonts w:ascii="Times New Roman" w:hAnsi="Times New Roman" w:cs="Times New Roman"/>
          <w:sz w:val="24"/>
          <w:szCs w:val="24"/>
          <w:lang w:val="pt-BR"/>
        </w:rPr>
        <w:t xml:space="preserve"> as diferenças de regime</w:t>
      </w:r>
      <w:r w:rsidRPr="00E87522">
        <w:rPr>
          <w:rFonts w:ascii="Times New Roman" w:hAnsi="Times New Roman" w:cs="Times New Roman"/>
          <w:sz w:val="24"/>
          <w:szCs w:val="24"/>
          <w:lang w:val="pt-BR"/>
        </w:rPr>
        <w:t xml:space="preserve"> entre as empresas que tem a forma de </w:t>
      </w:r>
      <w:r w:rsidR="009B4B9E" w:rsidRPr="00E87522">
        <w:rPr>
          <w:rFonts w:ascii="Times New Roman" w:hAnsi="Times New Roman" w:cs="Times New Roman"/>
          <w:sz w:val="24"/>
          <w:szCs w:val="24"/>
          <w:lang w:val="pt-BR"/>
        </w:rPr>
        <w:t>presta</w:t>
      </w:r>
      <w:r w:rsidRPr="00E87522">
        <w:rPr>
          <w:rFonts w:ascii="Times New Roman" w:hAnsi="Times New Roman" w:cs="Times New Roman"/>
          <w:sz w:val="24"/>
          <w:szCs w:val="24"/>
          <w:lang w:val="pt-BR"/>
        </w:rPr>
        <w:t>doras</w:t>
      </w:r>
      <w:r w:rsidR="009B4B9E" w:rsidRPr="00E87522">
        <w:rPr>
          <w:rFonts w:ascii="Times New Roman" w:hAnsi="Times New Roman" w:cs="Times New Roman"/>
          <w:sz w:val="24"/>
          <w:szCs w:val="24"/>
          <w:lang w:val="pt-BR"/>
        </w:rPr>
        <w:t xml:space="preserve"> de serviços públicos </w:t>
      </w:r>
      <w:r w:rsidRPr="00E87522">
        <w:rPr>
          <w:rFonts w:ascii="Times New Roman" w:hAnsi="Times New Roman" w:cs="Times New Roman"/>
          <w:sz w:val="24"/>
          <w:szCs w:val="24"/>
          <w:lang w:val="pt-BR"/>
        </w:rPr>
        <w:t xml:space="preserve">e </w:t>
      </w:r>
      <w:r w:rsidR="009B4B9E" w:rsidRPr="00E87522">
        <w:rPr>
          <w:rFonts w:ascii="Times New Roman" w:hAnsi="Times New Roman" w:cs="Times New Roman"/>
          <w:sz w:val="24"/>
          <w:szCs w:val="24"/>
          <w:lang w:val="pt-BR"/>
        </w:rPr>
        <w:t>as destinadas a explorar a atividade econômica stricto sensu.</w:t>
      </w:r>
    </w:p>
    <w:p w:rsidR="009B4B9E" w:rsidRPr="00E87522" w:rsidRDefault="005F3549" w:rsidP="004B3AF0">
      <w:pPr>
        <w:rPr>
          <w:rFonts w:ascii="Times New Roman" w:hAnsi="Times New Roman" w:cs="Times New Roman"/>
          <w:sz w:val="24"/>
          <w:szCs w:val="24"/>
          <w:lang w:val="pt-BR"/>
        </w:rPr>
      </w:pPr>
      <w:r w:rsidRPr="00E87522">
        <w:rPr>
          <w:rFonts w:ascii="Times New Roman" w:hAnsi="Times New Roman" w:cs="Times New Roman"/>
          <w:sz w:val="24"/>
          <w:szCs w:val="24"/>
          <w:lang w:val="pt-BR"/>
        </w:rPr>
        <w:t xml:space="preserve"> Com</w:t>
      </w:r>
      <w:r w:rsidR="009B4B9E" w:rsidRPr="00E87522">
        <w:rPr>
          <w:rFonts w:ascii="Times New Roman" w:hAnsi="Times New Roman" w:cs="Times New Roman"/>
          <w:sz w:val="24"/>
          <w:szCs w:val="24"/>
          <w:lang w:val="pt-BR"/>
        </w:rPr>
        <w:t xml:space="preserve"> a Lei 11.101/05,</w:t>
      </w:r>
      <w:r w:rsidRPr="00E87522">
        <w:rPr>
          <w:rFonts w:ascii="Times New Roman" w:hAnsi="Times New Roman" w:cs="Times New Roman"/>
          <w:sz w:val="24"/>
          <w:szCs w:val="24"/>
          <w:lang w:val="pt-BR"/>
        </w:rPr>
        <w:t xml:space="preserve"> que é</w:t>
      </w:r>
      <w:r w:rsidR="009B4B9E" w:rsidRPr="00E87522">
        <w:rPr>
          <w:rFonts w:ascii="Times New Roman" w:hAnsi="Times New Roman" w:cs="Times New Roman"/>
          <w:sz w:val="24"/>
          <w:szCs w:val="24"/>
          <w:lang w:val="pt-BR"/>
        </w:rPr>
        <w:t xml:space="preserve"> a atual Lei de Falências</w:t>
      </w:r>
      <w:r w:rsidRPr="00E87522">
        <w:rPr>
          <w:rFonts w:ascii="Times New Roman" w:hAnsi="Times New Roman" w:cs="Times New Roman"/>
          <w:sz w:val="24"/>
          <w:szCs w:val="24"/>
          <w:lang w:val="pt-BR"/>
        </w:rPr>
        <w:t xml:space="preserve">, </w:t>
      </w:r>
      <w:proofErr w:type="gramStart"/>
      <w:r w:rsidRPr="00E87522">
        <w:rPr>
          <w:rFonts w:ascii="Times New Roman" w:hAnsi="Times New Roman" w:cs="Times New Roman"/>
          <w:sz w:val="24"/>
          <w:szCs w:val="24"/>
          <w:lang w:val="pt-BR"/>
        </w:rPr>
        <w:t xml:space="preserve">há </w:t>
      </w:r>
      <w:r w:rsidR="009B4B9E" w:rsidRPr="00E87522">
        <w:rPr>
          <w:rFonts w:ascii="Times New Roman" w:hAnsi="Times New Roman" w:cs="Times New Roman"/>
          <w:sz w:val="24"/>
          <w:szCs w:val="24"/>
          <w:lang w:val="pt-BR"/>
        </w:rPr>
        <w:t xml:space="preserve"> expressa</w:t>
      </w:r>
      <w:proofErr w:type="gramEnd"/>
      <w:r w:rsidR="009B4B9E" w:rsidRPr="00E87522">
        <w:rPr>
          <w:rFonts w:ascii="Times New Roman" w:hAnsi="Times New Roman" w:cs="Times New Roman"/>
          <w:sz w:val="24"/>
          <w:szCs w:val="24"/>
          <w:lang w:val="pt-BR"/>
        </w:rPr>
        <w:t xml:space="preserve"> menção às sociedades de economia </w:t>
      </w:r>
      <w:r w:rsidRPr="00E87522">
        <w:rPr>
          <w:rFonts w:ascii="Times New Roman" w:hAnsi="Times New Roman" w:cs="Times New Roman"/>
          <w:sz w:val="24"/>
          <w:szCs w:val="24"/>
          <w:lang w:val="pt-BR"/>
        </w:rPr>
        <w:t>mista e às empresas públicas, em seu art.</w:t>
      </w:r>
      <w:r w:rsidR="009B4B9E" w:rsidRPr="00E87522">
        <w:rPr>
          <w:rFonts w:ascii="Times New Roman" w:hAnsi="Times New Roman" w:cs="Times New Roman"/>
          <w:sz w:val="24"/>
          <w:szCs w:val="24"/>
          <w:lang w:val="pt-BR"/>
        </w:rPr>
        <w:t xml:space="preserve"> 2º, I</w:t>
      </w:r>
      <w:r w:rsidRPr="00E87522">
        <w:rPr>
          <w:rFonts w:ascii="Times New Roman" w:hAnsi="Times New Roman" w:cs="Times New Roman"/>
          <w:sz w:val="24"/>
          <w:szCs w:val="24"/>
          <w:lang w:val="pt-BR"/>
        </w:rPr>
        <w:t>.</w:t>
      </w:r>
      <w:r w:rsidR="009B4B9E" w:rsidRPr="00E87522">
        <w:rPr>
          <w:rFonts w:ascii="Times New Roman" w:hAnsi="Times New Roman" w:cs="Times New Roman"/>
          <w:sz w:val="24"/>
          <w:szCs w:val="24"/>
          <w:lang w:val="pt-BR"/>
        </w:rPr>
        <w:t xml:space="preserve"> </w:t>
      </w:r>
      <w:r w:rsidRPr="00E87522">
        <w:rPr>
          <w:rFonts w:ascii="Times New Roman" w:hAnsi="Times New Roman" w:cs="Times New Roman"/>
          <w:sz w:val="24"/>
          <w:szCs w:val="24"/>
          <w:lang w:val="pt-BR"/>
        </w:rPr>
        <w:t>Com base nesse dispositivo, há o entendimento de que o legislador afasta a incidência do instituto falimentar</w:t>
      </w:r>
      <w:r w:rsidR="009B4B9E" w:rsidRPr="00E87522">
        <w:rPr>
          <w:rFonts w:ascii="Times New Roman" w:hAnsi="Times New Roman" w:cs="Times New Roman"/>
          <w:sz w:val="24"/>
          <w:szCs w:val="24"/>
          <w:lang w:val="pt-BR"/>
        </w:rPr>
        <w:t xml:space="preserve"> às empresas públicas e sociedades de economia </w:t>
      </w:r>
      <w:r w:rsidRPr="00E87522">
        <w:rPr>
          <w:rFonts w:ascii="Times New Roman" w:hAnsi="Times New Roman" w:cs="Times New Roman"/>
          <w:sz w:val="24"/>
          <w:szCs w:val="24"/>
          <w:lang w:val="pt-BR"/>
        </w:rPr>
        <w:t>mista, de maneira</w:t>
      </w:r>
      <w:proofErr w:type="gramStart"/>
      <w:r w:rsidRPr="00E87522">
        <w:rPr>
          <w:rFonts w:ascii="Times New Roman" w:hAnsi="Times New Roman" w:cs="Times New Roman"/>
          <w:sz w:val="24"/>
          <w:szCs w:val="24"/>
          <w:lang w:val="pt-BR"/>
        </w:rPr>
        <w:t xml:space="preserve">  </w:t>
      </w:r>
      <w:proofErr w:type="gramEnd"/>
      <w:r w:rsidRPr="00E87522">
        <w:rPr>
          <w:rFonts w:ascii="Times New Roman" w:hAnsi="Times New Roman" w:cs="Times New Roman"/>
          <w:sz w:val="24"/>
          <w:szCs w:val="24"/>
          <w:lang w:val="pt-BR"/>
        </w:rPr>
        <w:t>categórica.</w:t>
      </w:r>
      <w:r w:rsidR="009B4B9E" w:rsidRPr="00E87522">
        <w:rPr>
          <w:rFonts w:ascii="Times New Roman" w:hAnsi="Times New Roman" w:cs="Times New Roman"/>
          <w:sz w:val="24"/>
          <w:szCs w:val="24"/>
          <w:lang w:val="pt-BR"/>
        </w:rPr>
        <w:t xml:space="preserve"> </w:t>
      </w:r>
      <w:r w:rsidRPr="00E87522">
        <w:rPr>
          <w:rFonts w:ascii="Times New Roman" w:hAnsi="Times New Roman" w:cs="Times New Roman"/>
          <w:sz w:val="24"/>
          <w:szCs w:val="24"/>
          <w:lang w:val="pt-BR"/>
        </w:rPr>
        <w:t>Por derradeiro, iniciou</w:t>
      </w:r>
      <w:r w:rsidR="009B4B9E" w:rsidRPr="00E87522">
        <w:rPr>
          <w:rFonts w:ascii="Times New Roman" w:hAnsi="Times New Roman" w:cs="Times New Roman"/>
          <w:sz w:val="24"/>
          <w:szCs w:val="24"/>
          <w:lang w:val="pt-BR"/>
        </w:rPr>
        <w:t>-se a polêmica a</w:t>
      </w:r>
      <w:r w:rsidRPr="00E87522">
        <w:rPr>
          <w:rFonts w:ascii="Times New Roman" w:hAnsi="Times New Roman" w:cs="Times New Roman"/>
          <w:sz w:val="24"/>
          <w:szCs w:val="24"/>
          <w:lang w:val="pt-BR"/>
        </w:rPr>
        <w:t>cerca da</w:t>
      </w:r>
      <w:r w:rsidR="009B4B9E" w:rsidRPr="00E87522">
        <w:rPr>
          <w:rFonts w:ascii="Times New Roman" w:hAnsi="Times New Roman" w:cs="Times New Roman"/>
          <w:sz w:val="24"/>
          <w:szCs w:val="24"/>
          <w:lang w:val="pt-BR"/>
        </w:rPr>
        <w:t xml:space="preserve"> natureza jurídica de tais entes empresariais e</w:t>
      </w:r>
      <w:r w:rsidRPr="00E87522">
        <w:rPr>
          <w:rFonts w:ascii="Times New Roman" w:hAnsi="Times New Roman" w:cs="Times New Roman"/>
          <w:sz w:val="24"/>
          <w:szCs w:val="24"/>
          <w:lang w:val="pt-BR"/>
        </w:rPr>
        <w:t xml:space="preserve"> os motivos para que sejam</w:t>
      </w:r>
      <w:r w:rsidR="009B4B9E" w:rsidRPr="00E87522">
        <w:rPr>
          <w:rFonts w:ascii="Times New Roman" w:hAnsi="Times New Roman" w:cs="Times New Roman"/>
          <w:sz w:val="24"/>
          <w:szCs w:val="24"/>
          <w:lang w:val="pt-BR"/>
        </w:rPr>
        <w:t xml:space="preserve"> tratadas diferente</w:t>
      </w:r>
      <w:r w:rsidRPr="00E87522">
        <w:rPr>
          <w:rFonts w:ascii="Times New Roman" w:hAnsi="Times New Roman" w:cs="Times New Roman"/>
          <w:sz w:val="24"/>
          <w:szCs w:val="24"/>
          <w:lang w:val="pt-BR"/>
        </w:rPr>
        <w:t>s</w:t>
      </w:r>
      <w:r w:rsidR="009B4B9E" w:rsidRPr="00E87522">
        <w:rPr>
          <w:rFonts w:ascii="Times New Roman" w:hAnsi="Times New Roman" w:cs="Times New Roman"/>
          <w:sz w:val="24"/>
          <w:szCs w:val="24"/>
          <w:lang w:val="pt-BR"/>
        </w:rPr>
        <w:t xml:space="preserve">. </w:t>
      </w:r>
      <w:r w:rsidRPr="00E87522">
        <w:rPr>
          <w:rFonts w:ascii="Times New Roman" w:hAnsi="Times New Roman" w:cs="Times New Roman"/>
          <w:sz w:val="24"/>
          <w:szCs w:val="24"/>
          <w:lang w:val="pt-BR"/>
        </w:rPr>
        <w:t xml:space="preserve">O principal fundamento consiste no princípio da supremacia do interesse público sobre o particular, que interfere em vários âmbitos </w:t>
      </w:r>
      <w:proofErr w:type="gramStart"/>
      <w:r w:rsidRPr="00E87522">
        <w:rPr>
          <w:rFonts w:ascii="Times New Roman" w:hAnsi="Times New Roman" w:cs="Times New Roman"/>
          <w:sz w:val="24"/>
          <w:szCs w:val="24"/>
          <w:lang w:val="pt-BR"/>
        </w:rPr>
        <w:t>jurídicos para com a sociedade</w:t>
      </w:r>
      <w:r w:rsidR="009B4B9E" w:rsidRPr="00E87522">
        <w:rPr>
          <w:rFonts w:ascii="Times New Roman" w:hAnsi="Times New Roman" w:cs="Times New Roman"/>
          <w:sz w:val="24"/>
          <w:szCs w:val="24"/>
          <w:lang w:val="pt-BR"/>
        </w:rPr>
        <w:t xml:space="preserve"> certo</w:t>
      </w:r>
      <w:proofErr w:type="gramEnd"/>
      <w:r w:rsidR="009B4B9E" w:rsidRPr="00E87522">
        <w:rPr>
          <w:rFonts w:ascii="Times New Roman" w:hAnsi="Times New Roman" w:cs="Times New Roman"/>
          <w:sz w:val="24"/>
          <w:szCs w:val="24"/>
          <w:lang w:val="pt-BR"/>
        </w:rPr>
        <w:t>, com</w:t>
      </w:r>
      <w:r w:rsidRPr="00E87522">
        <w:rPr>
          <w:rFonts w:ascii="Times New Roman" w:hAnsi="Times New Roman" w:cs="Times New Roman"/>
          <w:sz w:val="24"/>
          <w:szCs w:val="24"/>
          <w:lang w:val="pt-BR"/>
        </w:rPr>
        <w:t>o o Direito Administrativo, e, assim, propôs que tais empresas fossem reguladas por legislação especial</w:t>
      </w:r>
      <w:r w:rsidR="009B4B9E" w:rsidRPr="00E87522">
        <w:rPr>
          <w:rFonts w:ascii="Times New Roman" w:hAnsi="Times New Roman" w:cs="Times New Roman"/>
          <w:sz w:val="24"/>
          <w:szCs w:val="24"/>
          <w:lang w:val="pt-BR"/>
        </w:rPr>
        <w:t xml:space="preserve"> </w:t>
      </w:r>
      <w:r w:rsidR="001D4ACC" w:rsidRPr="00E87522">
        <w:rPr>
          <w:rFonts w:ascii="Times New Roman" w:hAnsi="Times New Roman" w:cs="Times New Roman"/>
          <w:sz w:val="24"/>
          <w:szCs w:val="24"/>
          <w:lang w:val="pt-BR"/>
        </w:rPr>
        <w:t>oriunda deste ramo jurídico.</w:t>
      </w:r>
    </w:p>
    <w:p w:rsidR="007F63C1" w:rsidRPr="00E87522" w:rsidRDefault="00F37B96" w:rsidP="004B3AF0">
      <w:pPr>
        <w:rPr>
          <w:rFonts w:ascii="Times New Roman" w:hAnsi="Times New Roman" w:cs="Times New Roman"/>
          <w:sz w:val="24"/>
          <w:szCs w:val="24"/>
          <w:lang w:val="pt-BR"/>
        </w:rPr>
      </w:pPr>
      <w:r w:rsidRPr="00E87522">
        <w:rPr>
          <w:rFonts w:ascii="Times New Roman" w:hAnsi="Times New Roman" w:cs="Times New Roman"/>
          <w:sz w:val="24"/>
          <w:szCs w:val="24"/>
          <w:lang w:val="pt-BR"/>
        </w:rPr>
        <w:t xml:space="preserve">É sabido o impasse que há no que tange a aplicação ou não do instituto falimentar às sociedades de economia mista e às empresas públicas. Tal fator será </w:t>
      </w:r>
      <w:proofErr w:type="gramStart"/>
      <w:r w:rsidRPr="00E87522">
        <w:rPr>
          <w:rFonts w:ascii="Times New Roman" w:hAnsi="Times New Roman" w:cs="Times New Roman"/>
          <w:sz w:val="24"/>
          <w:szCs w:val="24"/>
          <w:lang w:val="pt-BR"/>
        </w:rPr>
        <w:t>melhor</w:t>
      </w:r>
      <w:proofErr w:type="gramEnd"/>
      <w:r w:rsidRPr="00E87522">
        <w:rPr>
          <w:rFonts w:ascii="Times New Roman" w:hAnsi="Times New Roman" w:cs="Times New Roman"/>
          <w:sz w:val="24"/>
          <w:szCs w:val="24"/>
          <w:lang w:val="pt-BR"/>
        </w:rPr>
        <w:t xml:space="preserve"> trabalhado nas linhas que se seguem. Pelo art.</w:t>
      </w:r>
      <w:r w:rsidR="006341BF" w:rsidRPr="00E87522">
        <w:rPr>
          <w:rFonts w:ascii="Times New Roman" w:hAnsi="Times New Roman" w:cs="Times New Roman"/>
          <w:sz w:val="24"/>
          <w:szCs w:val="24"/>
          <w:lang w:val="pt-BR"/>
        </w:rPr>
        <w:t xml:space="preserve"> 173, da CF/88, </w:t>
      </w:r>
      <w:r w:rsidRPr="00E87522">
        <w:rPr>
          <w:rFonts w:ascii="Times New Roman" w:hAnsi="Times New Roman" w:cs="Times New Roman"/>
          <w:sz w:val="24"/>
          <w:szCs w:val="24"/>
          <w:lang w:val="pt-BR"/>
        </w:rPr>
        <w:t>há a</w:t>
      </w:r>
      <w:r w:rsidR="006341BF" w:rsidRPr="00E87522">
        <w:rPr>
          <w:rFonts w:ascii="Times New Roman" w:hAnsi="Times New Roman" w:cs="Times New Roman"/>
          <w:sz w:val="24"/>
          <w:szCs w:val="24"/>
          <w:lang w:val="pt-BR"/>
        </w:rPr>
        <w:t xml:space="preserve"> finalidade </w:t>
      </w:r>
      <w:r w:rsidRPr="00E87522">
        <w:rPr>
          <w:rFonts w:ascii="Times New Roman" w:hAnsi="Times New Roman" w:cs="Times New Roman"/>
          <w:sz w:val="24"/>
          <w:szCs w:val="24"/>
          <w:lang w:val="pt-BR"/>
        </w:rPr>
        <w:t xml:space="preserve">de </w:t>
      </w:r>
      <w:r w:rsidR="006341BF" w:rsidRPr="00E87522">
        <w:rPr>
          <w:rFonts w:ascii="Times New Roman" w:hAnsi="Times New Roman" w:cs="Times New Roman"/>
          <w:sz w:val="24"/>
          <w:szCs w:val="24"/>
          <w:lang w:val="pt-BR"/>
        </w:rPr>
        <w:t xml:space="preserve">evitar que as estatais logrem </w:t>
      </w:r>
      <w:r w:rsidRPr="00E87522">
        <w:rPr>
          <w:rFonts w:ascii="Times New Roman" w:hAnsi="Times New Roman" w:cs="Times New Roman"/>
          <w:sz w:val="24"/>
          <w:szCs w:val="24"/>
          <w:lang w:val="pt-BR"/>
        </w:rPr>
        <w:t xml:space="preserve">disputar o mercado em que atuam com algum tipo de </w:t>
      </w:r>
      <w:r w:rsidR="006341BF" w:rsidRPr="00E87522">
        <w:rPr>
          <w:rFonts w:ascii="Times New Roman" w:hAnsi="Times New Roman" w:cs="Times New Roman"/>
          <w:sz w:val="24"/>
          <w:szCs w:val="24"/>
          <w:lang w:val="pt-BR"/>
        </w:rPr>
        <w:t>vantagem sobre quaisquer outras empresas privadas.</w:t>
      </w:r>
      <w:r w:rsidRPr="00E87522">
        <w:rPr>
          <w:rFonts w:ascii="Times New Roman" w:hAnsi="Times New Roman" w:cs="Times New Roman"/>
          <w:sz w:val="24"/>
          <w:szCs w:val="24"/>
          <w:lang w:val="pt-BR"/>
        </w:rPr>
        <w:t xml:space="preserve"> E isso aconteceria se a ideia de que as estatais não podem falir fosse pacífica e seguisse restritivamente</w:t>
      </w:r>
      <w:r w:rsidR="006341BF" w:rsidRPr="00E87522">
        <w:rPr>
          <w:rFonts w:ascii="Times New Roman" w:hAnsi="Times New Roman" w:cs="Times New Roman"/>
          <w:sz w:val="24"/>
          <w:szCs w:val="24"/>
          <w:lang w:val="pt-BR"/>
        </w:rPr>
        <w:t xml:space="preserve"> o texto da atual Lei de Falências</w:t>
      </w:r>
      <w:r w:rsidRPr="00E87522">
        <w:rPr>
          <w:rFonts w:ascii="Times New Roman" w:hAnsi="Times New Roman" w:cs="Times New Roman"/>
          <w:sz w:val="24"/>
          <w:szCs w:val="24"/>
          <w:lang w:val="pt-BR"/>
        </w:rPr>
        <w:t>. Com isso, é indispensável estabelecer uma diferença</w:t>
      </w:r>
      <w:r w:rsidR="006341BF" w:rsidRPr="00E87522">
        <w:rPr>
          <w:rFonts w:ascii="Times New Roman" w:hAnsi="Times New Roman" w:cs="Times New Roman"/>
          <w:sz w:val="24"/>
          <w:szCs w:val="24"/>
          <w:lang w:val="pt-BR"/>
        </w:rPr>
        <w:t xml:space="preserve"> entre a</w:t>
      </w:r>
      <w:r w:rsidRPr="00E87522">
        <w:rPr>
          <w:rFonts w:ascii="Times New Roman" w:hAnsi="Times New Roman" w:cs="Times New Roman"/>
          <w:sz w:val="24"/>
          <w:szCs w:val="24"/>
          <w:lang w:val="pt-BR"/>
        </w:rPr>
        <w:t>s empresas</w:t>
      </w:r>
      <w:r w:rsidR="006341BF" w:rsidRPr="00E87522">
        <w:rPr>
          <w:rFonts w:ascii="Times New Roman" w:hAnsi="Times New Roman" w:cs="Times New Roman"/>
          <w:sz w:val="24"/>
          <w:szCs w:val="24"/>
          <w:lang w:val="pt-BR"/>
        </w:rPr>
        <w:t xml:space="preserve"> constituídas para prestar serviço público </w:t>
      </w:r>
      <w:r w:rsidRPr="00E87522">
        <w:rPr>
          <w:rFonts w:ascii="Times New Roman" w:hAnsi="Times New Roman" w:cs="Times New Roman"/>
          <w:sz w:val="24"/>
          <w:szCs w:val="24"/>
          <w:lang w:val="pt-BR"/>
        </w:rPr>
        <w:t>das que possuem o</w:t>
      </w:r>
      <w:r w:rsidR="006341BF" w:rsidRPr="00E87522">
        <w:rPr>
          <w:rFonts w:ascii="Times New Roman" w:hAnsi="Times New Roman" w:cs="Times New Roman"/>
          <w:sz w:val="24"/>
          <w:szCs w:val="24"/>
          <w:lang w:val="pt-BR"/>
        </w:rPr>
        <w:t xml:space="preserve"> objeto </w:t>
      </w:r>
      <w:r w:rsidRPr="00E87522">
        <w:rPr>
          <w:rFonts w:ascii="Times New Roman" w:hAnsi="Times New Roman" w:cs="Times New Roman"/>
          <w:sz w:val="24"/>
          <w:szCs w:val="24"/>
          <w:lang w:val="pt-BR"/>
        </w:rPr>
        <w:t>de</w:t>
      </w:r>
      <w:r w:rsidR="006341BF" w:rsidRPr="00E87522">
        <w:rPr>
          <w:rFonts w:ascii="Times New Roman" w:hAnsi="Times New Roman" w:cs="Times New Roman"/>
          <w:sz w:val="24"/>
          <w:szCs w:val="24"/>
          <w:lang w:val="pt-BR"/>
        </w:rPr>
        <w:t xml:space="preserve"> expl</w:t>
      </w:r>
      <w:r w:rsidRPr="00E87522">
        <w:rPr>
          <w:rFonts w:ascii="Times New Roman" w:hAnsi="Times New Roman" w:cs="Times New Roman"/>
          <w:sz w:val="24"/>
          <w:szCs w:val="24"/>
          <w:lang w:val="pt-BR"/>
        </w:rPr>
        <w:t xml:space="preserve">orar a atividade econômica, uma vez que </w:t>
      </w:r>
      <w:r w:rsidR="006341BF" w:rsidRPr="00E87522">
        <w:rPr>
          <w:rFonts w:ascii="Times New Roman" w:hAnsi="Times New Roman" w:cs="Times New Roman"/>
          <w:sz w:val="24"/>
          <w:szCs w:val="24"/>
          <w:lang w:val="pt-BR"/>
        </w:rPr>
        <w:t xml:space="preserve">quando uma estatal </w:t>
      </w:r>
      <w:r w:rsidRPr="00E87522">
        <w:rPr>
          <w:rFonts w:ascii="Times New Roman" w:hAnsi="Times New Roman" w:cs="Times New Roman"/>
          <w:sz w:val="24"/>
          <w:szCs w:val="24"/>
          <w:lang w:val="pt-BR"/>
        </w:rPr>
        <w:t xml:space="preserve">tem sua </w:t>
      </w:r>
      <w:r w:rsidR="006341BF" w:rsidRPr="00E87522">
        <w:rPr>
          <w:rFonts w:ascii="Times New Roman" w:hAnsi="Times New Roman" w:cs="Times New Roman"/>
          <w:sz w:val="24"/>
          <w:szCs w:val="24"/>
          <w:lang w:val="pt-BR"/>
        </w:rPr>
        <w:t>atua</w:t>
      </w:r>
      <w:r w:rsidRPr="00E87522">
        <w:rPr>
          <w:rFonts w:ascii="Times New Roman" w:hAnsi="Times New Roman" w:cs="Times New Roman"/>
          <w:sz w:val="24"/>
          <w:szCs w:val="24"/>
          <w:lang w:val="pt-BR"/>
        </w:rPr>
        <w:t>ção</w:t>
      </w:r>
      <w:r w:rsidR="006341BF" w:rsidRPr="00E87522">
        <w:rPr>
          <w:rFonts w:ascii="Times New Roman" w:hAnsi="Times New Roman" w:cs="Times New Roman"/>
          <w:sz w:val="24"/>
          <w:szCs w:val="24"/>
          <w:lang w:val="pt-BR"/>
        </w:rPr>
        <w:t xml:space="preserve"> explorando </w:t>
      </w:r>
      <w:r w:rsidRPr="00E87522">
        <w:rPr>
          <w:rFonts w:ascii="Times New Roman" w:hAnsi="Times New Roman" w:cs="Times New Roman"/>
          <w:sz w:val="24"/>
          <w:szCs w:val="24"/>
          <w:lang w:val="pt-BR"/>
        </w:rPr>
        <w:t xml:space="preserve">o </w:t>
      </w:r>
      <w:r w:rsidR="006341BF" w:rsidRPr="00E87522">
        <w:rPr>
          <w:rFonts w:ascii="Times New Roman" w:hAnsi="Times New Roman" w:cs="Times New Roman"/>
          <w:sz w:val="24"/>
          <w:szCs w:val="24"/>
          <w:lang w:val="pt-BR"/>
        </w:rPr>
        <w:t>serviço público, não se</w:t>
      </w:r>
      <w:r w:rsidRPr="00E87522">
        <w:rPr>
          <w:rFonts w:ascii="Times New Roman" w:hAnsi="Times New Roman" w:cs="Times New Roman"/>
          <w:sz w:val="24"/>
          <w:szCs w:val="24"/>
          <w:lang w:val="pt-BR"/>
        </w:rPr>
        <w:t xml:space="preserve"> pode enquadrar</w:t>
      </w:r>
      <w:r w:rsidR="006341BF" w:rsidRPr="00E87522">
        <w:rPr>
          <w:rFonts w:ascii="Times New Roman" w:hAnsi="Times New Roman" w:cs="Times New Roman"/>
          <w:sz w:val="24"/>
          <w:szCs w:val="24"/>
          <w:lang w:val="pt-BR"/>
        </w:rPr>
        <w:t>, para efeitos constitucionais,</w:t>
      </w:r>
      <w:r w:rsidRPr="00E87522">
        <w:rPr>
          <w:rFonts w:ascii="Times New Roman" w:hAnsi="Times New Roman" w:cs="Times New Roman"/>
          <w:sz w:val="24"/>
          <w:szCs w:val="24"/>
          <w:lang w:val="pt-BR"/>
        </w:rPr>
        <w:t xml:space="preserve"> como</w:t>
      </w:r>
      <w:r w:rsidR="006341BF" w:rsidRPr="00E87522">
        <w:rPr>
          <w:rFonts w:ascii="Times New Roman" w:hAnsi="Times New Roman" w:cs="Times New Roman"/>
          <w:sz w:val="24"/>
          <w:szCs w:val="24"/>
          <w:lang w:val="pt-BR"/>
        </w:rPr>
        <w:t xml:space="preserve"> atividade econômica.</w:t>
      </w:r>
      <w:r w:rsidRPr="00E87522">
        <w:rPr>
          <w:rFonts w:ascii="Times New Roman" w:hAnsi="Times New Roman" w:cs="Times New Roman"/>
          <w:sz w:val="24"/>
          <w:szCs w:val="24"/>
          <w:lang w:val="pt-BR"/>
        </w:rPr>
        <w:t xml:space="preserve"> O fato é que, no Brasil</w:t>
      </w:r>
      <w:r w:rsidR="006341BF" w:rsidRPr="00E87522">
        <w:rPr>
          <w:rFonts w:ascii="Times New Roman" w:hAnsi="Times New Roman" w:cs="Times New Roman"/>
          <w:sz w:val="24"/>
          <w:szCs w:val="24"/>
          <w:lang w:val="pt-BR"/>
        </w:rPr>
        <w:t>,</w:t>
      </w:r>
      <w:r w:rsidRPr="00E87522">
        <w:rPr>
          <w:rFonts w:ascii="Times New Roman" w:hAnsi="Times New Roman" w:cs="Times New Roman"/>
          <w:sz w:val="24"/>
          <w:szCs w:val="24"/>
          <w:lang w:val="pt-BR"/>
        </w:rPr>
        <w:t xml:space="preserve"> essa diferença é esquecida em detrimento </w:t>
      </w:r>
      <w:r w:rsidRPr="00E87522">
        <w:rPr>
          <w:rFonts w:ascii="Times New Roman" w:hAnsi="Times New Roman" w:cs="Times New Roman"/>
          <w:sz w:val="24"/>
          <w:szCs w:val="24"/>
          <w:lang w:val="pt-BR"/>
        </w:rPr>
        <w:lastRenderedPageBreak/>
        <w:t>dess</w:t>
      </w:r>
      <w:r w:rsidR="006341BF" w:rsidRPr="00E87522">
        <w:rPr>
          <w:rFonts w:ascii="Times New Roman" w:hAnsi="Times New Roman" w:cs="Times New Roman"/>
          <w:sz w:val="24"/>
          <w:szCs w:val="24"/>
          <w:lang w:val="pt-BR"/>
        </w:rPr>
        <w:t xml:space="preserve">as sociedades de economia mista e </w:t>
      </w:r>
      <w:r w:rsidRPr="00E87522">
        <w:rPr>
          <w:rFonts w:ascii="Times New Roman" w:hAnsi="Times New Roman" w:cs="Times New Roman"/>
          <w:sz w:val="24"/>
          <w:szCs w:val="24"/>
          <w:lang w:val="pt-BR"/>
        </w:rPr>
        <w:t>as empresas públicas desempenharem</w:t>
      </w:r>
      <w:r w:rsidR="007F63C1" w:rsidRPr="00E87522">
        <w:rPr>
          <w:rFonts w:ascii="Times New Roman" w:hAnsi="Times New Roman" w:cs="Times New Roman"/>
          <w:sz w:val="24"/>
          <w:szCs w:val="24"/>
          <w:lang w:val="pt-BR"/>
        </w:rPr>
        <w:t xml:space="preserve"> um importante papel:</w:t>
      </w:r>
      <w:proofErr w:type="gramStart"/>
      <w:r w:rsidR="007F63C1" w:rsidRPr="00E87522">
        <w:rPr>
          <w:rFonts w:ascii="Times New Roman" w:hAnsi="Times New Roman" w:cs="Times New Roman"/>
          <w:sz w:val="24"/>
          <w:szCs w:val="24"/>
          <w:lang w:val="pt-BR"/>
        </w:rPr>
        <w:t xml:space="preserve"> </w:t>
      </w:r>
      <w:r w:rsidR="006341BF" w:rsidRPr="00E87522">
        <w:rPr>
          <w:rFonts w:ascii="Times New Roman" w:hAnsi="Times New Roman" w:cs="Times New Roman"/>
          <w:sz w:val="24"/>
          <w:szCs w:val="24"/>
          <w:lang w:val="pt-BR"/>
        </w:rPr>
        <w:t xml:space="preserve"> </w:t>
      </w:r>
      <w:proofErr w:type="gramEnd"/>
      <w:r w:rsidR="006341BF" w:rsidRPr="00E87522">
        <w:rPr>
          <w:rFonts w:ascii="Times New Roman" w:hAnsi="Times New Roman" w:cs="Times New Roman"/>
          <w:sz w:val="24"/>
          <w:szCs w:val="24"/>
          <w:lang w:val="pt-BR"/>
        </w:rPr>
        <w:t>o</w:t>
      </w:r>
      <w:r w:rsidR="007F63C1" w:rsidRPr="00E87522">
        <w:rPr>
          <w:rFonts w:ascii="Times New Roman" w:hAnsi="Times New Roman" w:cs="Times New Roman"/>
          <w:sz w:val="24"/>
          <w:szCs w:val="24"/>
          <w:lang w:val="pt-BR"/>
        </w:rPr>
        <w:t xml:space="preserve"> de</w:t>
      </w:r>
      <w:r w:rsidR="006341BF" w:rsidRPr="00E87522">
        <w:rPr>
          <w:rFonts w:ascii="Times New Roman" w:hAnsi="Times New Roman" w:cs="Times New Roman"/>
          <w:sz w:val="24"/>
          <w:szCs w:val="24"/>
          <w:lang w:val="pt-BR"/>
        </w:rPr>
        <w:t xml:space="preserve"> instrumento </w:t>
      </w:r>
      <w:r w:rsidR="007F63C1" w:rsidRPr="00E87522">
        <w:rPr>
          <w:rFonts w:ascii="Times New Roman" w:hAnsi="Times New Roman" w:cs="Times New Roman"/>
          <w:sz w:val="24"/>
          <w:szCs w:val="24"/>
          <w:lang w:val="pt-BR"/>
        </w:rPr>
        <w:t>que viabiliza a finalidade estatal econômica</w:t>
      </w:r>
      <w:r w:rsidR="006341BF" w:rsidRPr="00E87522">
        <w:rPr>
          <w:rFonts w:ascii="Times New Roman" w:hAnsi="Times New Roman" w:cs="Times New Roman"/>
          <w:sz w:val="24"/>
          <w:szCs w:val="24"/>
          <w:lang w:val="pt-BR"/>
        </w:rPr>
        <w:t xml:space="preserve">. </w:t>
      </w:r>
    </w:p>
    <w:p w:rsidR="006341BF" w:rsidRPr="00E87522" w:rsidRDefault="007F63C1" w:rsidP="004B3AF0">
      <w:pPr>
        <w:rPr>
          <w:rFonts w:ascii="Times New Roman" w:hAnsi="Times New Roman" w:cs="Times New Roman"/>
          <w:sz w:val="24"/>
          <w:szCs w:val="24"/>
          <w:lang w:val="pt-BR"/>
        </w:rPr>
      </w:pPr>
      <w:r w:rsidRPr="00E87522">
        <w:rPr>
          <w:rFonts w:ascii="Times New Roman" w:hAnsi="Times New Roman" w:cs="Times New Roman"/>
          <w:sz w:val="24"/>
          <w:szCs w:val="24"/>
          <w:lang w:val="pt-BR"/>
        </w:rPr>
        <w:t xml:space="preserve">É </w:t>
      </w:r>
      <w:r w:rsidR="006341BF" w:rsidRPr="00E87522">
        <w:rPr>
          <w:rFonts w:ascii="Times New Roman" w:hAnsi="Times New Roman" w:cs="Times New Roman"/>
          <w:sz w:val="24"/>
          <w:szCs w:val="24"/>
          <w:lang w:val="pt-BR"/>
        </w:rPr>
        <w:t>a</w:t>
      </w:r>
      <w:r w:rsidRPr="00E87522">
        <w:rPr>
          <w:rFonts w:ascii="Times New Roman" w:hAnsi="Times New Roman" w:cs="Times New Roman"/>
          <w:sz w:val="24"/>
          <w:szCs w:val="24"/>
          <w:lang w:val="pt-BR"/>
        </w:rPr>
        <w:t xml:space="preserve"> partir da</w:t>
      </w:r>
      <w:r w:rsidR="006341BF" w:rsidRPr="00E87522">
        <w:rPr>
          <w:rFonts w:ascii="Times New Roman" w:hAnsi="Times New Roman" w:cs="Times New Roman"/>
          <w:sz w:val="24"/>
          <w:szCs w:val="24"/>
          <w:lang w:val="pt-BR"/>
        </w:rPr>
        <w:t xml:space="preserve"> leitura</w:t>
      </w:r>
      <w:r w:rsidRPr="00E87522">
        <w:rPr>
          <w:rFonts w:ascii="Times New Roman" w:hAnsi="Times New Roman" w:cs="Times New Roman"/>
          <w:sz w:val="24"/>
          <w:szCs w:val="24"/>
          <w:lang w:val="pt-BR"/>
        </w:rPr>
        <w:t xml:space="preserve"> do art. 173, §1º,</w:t>
      </w:r>
      <w:r w:rsidR="006341BF" w:rsidRPr="00E87522">
        <w:rPr>
          <w:rFonts w:ascii="Times New Roman" w:hAnsi="Times New Roman" w:cs="Times New Roman"/>
          <w:sz w:val="24"/>
          <w:szCs w:val="24"/>
          <w:lang w:val="pt-BR"/>
        </w:rPr>
        <w:t xml:space="preserve"> II, da CF, que se pode </w:t>
      </w:r>
      <w:r w:rsidRPr="00E87522">
        <w:rPr>
          <w:rFonts w:ascii="Times New Roman" w:hAnsi="Times New Roman" w:cs="Times New Roman"/>
          <w:sz w:val="24"/>
          <w:szCs w:val="24"/>
          <w:lang w:val="pt-BR"/>
        </w:rPr>
        <w:t>concluir</w:t>
      </w:r>
      <w:r w:rsidR="006341BF" w:rsidRPr="00E87522">
        <w:rPr>
          <w:rFonts w:ascii="Times New Roman" w:hAnsi="Times New Roman" w:cs="Times New Roman"/>
          <w:sz w:val="24"/>
          <w:szCs w:val="24"/>
          <w:lang w:val="pt-BR"/>
        </w:rPr>
        <w:t xml:space="preserve"> que as sociedades de economia mista e a empresas públicas que exploram atividade econômica destinada</w:t>
      </w:r>
      <w:r w:rsidRPr="00E87522">
        <w:rPr>
          <w:rFonts w:ascii="Times New Roman" w:hAnsi="Times New Roman" w:cs="Times New Roman"/>
          <w:sz w:val="24"/>
          <w:szCs w:val="24"/>
          <w:lang w:val="pt-BR"/>
        </w:rPr>
        <w:t xml:space="preserve">, conforme </w:t>
      </w:r>
      <w:proofErr w:type="gramStart"/>
      <w:r w:rsidR="006341BF" w:rsidRPr="00E87522">
        <w:rPr>
          <w:rFonts w:ascii="Times New Roman" w:hAnsi="Times New Roman" w:cs="Times New Roman"/>
          <w:sz w:val="24"/>
          <w:szCs w:val="24"/>
          <w:lang w:val="pt-BR"/>
        </w:rPr>
        <w:t>o próprio caput</w:t>
      </w:r>
      <w:r w:rsidRPr="00E87522">
        <w:rPr>
          <w:rFonts w:ascii="Times New Roman" w:hAnsi="Times New Roman" w:cs="Times New Roman"/>
          <w:sz w:val="24"/>
          <w:szCs w:val="24"/>
          <w:lang w:val="pt-BR"/>
        </w:rPr>
        <w:t>,</w:t>
      </w:r>
      <w:r w:rsidR="006341BF" w:rsidRPr="00E87522">
        <w:rPr>
          <w:rFonts w:ascii="Times New Roman" w:hAnsi="Times New Roman" w:cs="Times New Roman"/>
          <w:sz w:val="24"/>
          <w:szCs w:val="24"/>
          <w:lang w:val="pt-BR"/>
        </w:rPr>
        <w:t xml:space="preserve"> à iniciativa privada sujeitam-se</w:t>
      </w:r>
      <w:proofErr w:type="gramEnd"/>
      <w:r w:rsidR="006341BF" w:rsidRPr="00E87522">
        <w:rPr>
          <w:rFonts w:ascii="Times New Roman" w:hAnsi="Times New Roman" w:cs="Times New Roman"/>
          <w:sz w:val="24"/>
          <w:szCs w:val="24"/>
          <w:lang w:val="pt-BR"/>
        </w:rPr>
        <w:t xml:space="preserve"> ao regime jurídico próprio das empresas privadas.</w:t>
      </w:r>
      <w:r w:rsidRPr="00E87522">
        <w:rPr>
          <w:rFonts w:ascii="Times New Roman" w:hAnsi="Times New Roman" w:cs="Times New Roman"/>
          <w:sz w:val="24"/>
          <w:szCs w:val="24"/>
          <w:lang w:val="pt-BR"/>
        </w:rPr>
        <w:t xml:space="preserve"> E, segundo </w:t>
      </w:r>
      <w:proofErr w:type="spellStart"/>
      <w:r w:rsidR="002F1ACE" w:rsidRPr="00E87522">
        <w:rPr>
          <w:rFonts w:ascii="Times New Roman" w:hAnsi="Times New Roman" w:cs="Times New Roman"/>
          <w:sz w:val="24"/>
          <w:szCs w:val="24"/>
          <w:lang w:val="pt-BR"/>
        </w:rPr>
        <w:t>Zago</w:t>
      </w:r>
      <w:proofErr w:type="spellEnd"/>
      <w:r w:rsidR="002F1ACE" w:rsidRPr="00E87522">
        <w:rPr>
          <w:rFonts w:ascii="Times New Roman" w:hAnsi="Times New Roman" w:cs="Times New Roman"/>
          <w:sz w:val="24"/>
          <w:szCs w:val="24"/>
          <w:lang w:val="pt-BR"/>
        </w:rPr>
        <w:t xml:space="preserve"> (</w:t>
      </w:r>
      <w:proofErr w:type="gramStart"/>
      <w:r w:rsidR="002F1ACE" w:rsidRPr="00E87522">
        <w:rPr>
          <w:rFonts w:ascii="Times New Roman" w:hAnsi="Times New Roman" w:cs="Times New Roman"/>
          <w:sz w:val="24"/>
          <w:szCs w:val="24"/>
          <w:lang w:val="pt-BR"/>
        </w:rPr>
        <w:t>?,</w:t>
      </w:r>
      <w:proofErr w:type="gramEnd"/>
      <w:r w:rsidR="002F1ACE" w:rsidRPr="00E87522">
        <w:rPr>
          <w:rFonts w:ascii="Times New Roman" w:hAnsi="Times New Roman" w:cs="Times New Roman"/>
          <w:sz w:val="24"/>
          <w:szCs w:val="24"/>
          <w:lang w:val="pt-BR"/>
        </w:rPr>
        <w:t xml:space="preserve"> p. 7)</w:t>
      </w:r>
      <w:r w:rsidRPr="00E87522">
        <w:rPr>
          <w:rFonts w:ascii="Times New Roman" w:hAnsi="Times New Roman" w:cs="Times New Roman"/>
          <w:sz w:val="24"/>
          <w:szCs w:val="24"/>
          <w:lang w:val="pt-BR"/>
        </w:rPr>
        <w:t>, "s</w:t>
      </w:r>
      <w:r w:rsidR="006341BF" w:rsidRPr="00E87522">
        <w:rPr>
          <w:rFonts w:ascii="Times New Roman" w:hAnsi="Times New Roman" w:cs="Times New Roman"/>
          <w:sz w:val="24"/>
          <w:szCs w:val="24"/>
          <w:lang w:val="pt-BR"/>
        </w:rPr>
        <w:t>e o comando constitucional é no sentido da aplicação de tais normas, inadmissível é afastá-las por meio de lei infraconstitucional</w:t>
      </w:r>
      <w:r w:rsidRPr="00E87522">
        <w:rPr>
          <w:rFonts w:ascii="Times New Roman" w:hAnsi="Times New Roman" w:cs="Times New Roman"/>
          <w:sz w:val="24"/>
          <w:szCs w:val="24"/>
          <w:lang w:val="pt-BR"/>
        </w:rPr>
        <w:t>"</w:t>
      </w:r>
      <w:r w:rsidR="006341BF" w:rsidRPr="00E87522">
        <w:rPr>
          <w:rFonts w:ascii="Times New Roman" w:hAnsi="Times New Roman" w:cs="Times New Roman"/>
          <w:sz w:val="24"/>
          <w:szCs w:val="24"/>
          <w:lang w:val="pt-BR"/>
        </w:rPr>
        <w:t>.</w:t>
      </w:r>
      <w:r w:rsidRPr="00E87522">
        <w:rPr>
          <w:rFonts w:ascii="Times New Roman" w:hAnsi="Times New Roman" w:cs="Times New Roman"/>
          <w:sz w:val="24"/>
          <w:szCs w:val="24"/>
          <w:lang w:val="pt-BR"/>
        </w:rPr>
        <w:t xml:space="preserve"> Sendo assim, a fim de interpretar um dispositivo como este em questão, é necessário analisar todo o sistema constitucional que o corrobora, levando-se em conta a realidade histórica do contexto vigente. Ainda mais </w:t>
      </w:r>
      <w:r w:rsidR="002F1ACE" w:rsidRPr="00E87522">
        <w:rPr>
          <w:rFonts w:ascii="Times New Roman" w:hAnsi="Times New Roman" w:cs="Times New Roman"/>
          <w:sz w:val="24"/>
          <w:szCs w:val="24"/>
          <w:lang w:val="pt-BR"/>
        </w:rPr>
        <w:t>pelo pressuposto constitucional de supremacia diante dos demais atos normativos no âmbito estatal.</w:t>
      </w:r>
    </w:p>
    <w:p w:rsidR="003357AE" w:rsidRPr="00E87522" w:rsidRDefault="006341BF" w:rsidP="004B3AF0">
      <w:pPr>
        <w:rPr>
          <w:rFonts w:ascii="Times New Roman" w:hAnsi="Times New Roman" w:cs="Times New Roman"/>
          <w:sz w:val="24"/>
          <w:szCs w:val="24"/>
          <w:lang w:val="pt-BR"/>
        </w:rPr>
      </w:pPr>
      <w:r w:rsidRPr="00E87522">
        <w:rPr>
          <w:rFonts w:ascii="Times New Roman" w:hAnsi="Times New Roman" w:cs="Times New Roman"/>
          <w:sz w:val="24"/>
          <w:szCs w:val="24"/>
          <w:lang w:val="pt-BR"/>
        </w:rPr>
        <w:t xml:space="preserve">Assim, </w:t>
      </w:r>
      <w:r w:rsidR="002F1ACE" w:rsidRPr="00E87522">
        <w:rPr>
          <w:rFonts w:ascii="Times New Roman" w:hAnsi="Times New Roman" w:cs="Times New Roman"/>
          <w:sz w:val="24"/>
          <w:szCs w:val="24"/>
          <w:lang w:val="pt-BR"/>
        </w:rPr>
        <w:t>analisando o art. 173, da CF, verifica</w:t>
      </w:r>
      <w:r w:rsidRPr="00E87522">
        <w:rPr>
          <w:rFonts w:ascii="Times New Roman" w:hAnsi="Times New Roman" w:cs="Times New Roman"/>
          <w:sz w:val="24"/>
          <w:szCs w:val="24"/>
          <w:lang w:val="pt-BR"/>
        </w:rPr>
        <w:t xml:space="preserve">-se que o escopo </w:t>
      </w:r>
      <w:r w:rsidR="002F1ACE" w:rsidRPr="00E87522">
        <w:rPr>
          <w:rFonts w:ascii="Times New Roman" w:hAnsi="Times New Roman" w:cs="Times New Roman"/>
          <w:sz w:val="24"/>
          <w:szCs w:val="24"/>
          <w:lang w:val="pt-BR"/>
        </w:rPr>
        <w:t>dessa norma constitucional visa</w:t>
      </w:r>
      <w:r w:rsidRPr="00E87522">
        <w:rPr>
          <w:rFonts w:ascii="Times New Roman" w:hAnsi="Times New Roman" w:cs="Times New Roman"/>
          <w:sz w:val="24"/>
          <w:szCs w:val="24"/>
          <w:lang w:val="pt-BR"/>
        </w:rPr>
        <w:t xml:space="preserve"> assegurar a livre concorrência, </w:t>
      </w:r>
      <w:r w:rsidR="002F1ACE" w:rsidRPr="00E87522">
        <w:rPr>
          <w:rFonts w:ascii="Times New Roman" w:hAnsi="Times New Roman" w:cs="Times New Roman"/>
          <w:sz w:val="24"/>
          <w:szCs w:val="24"/>
          <w:lang w:val="pt-BR"/>
        </w:rPr>
        <w:t>impedimento</w:t>
      </w:r>
      <w:r w:rsidRPr="00E87522">
        <w:rPr>
          <w:rFonts w:ascii="Times New Roman" w:hAnsi="Times New Roman" w:cs="Times New Roman"/>
          <w:sz w:val="24"/>
          <w:szCs w:val="24"/>
          <w:lang w:val="pt-BR"/>
        </w:rPr>
        <w:t xml:space="preserve"> que as entidades públicas que exerçam ou venham a exercer atividade econômica não</w:t>
      </w:r>
      <w:r w:rsidR="002F1ACE" w:rsidRPr="00E87522">
        <w:rPr>
          <w:rFonts w:ascii="Times New Roman" w:hAnsi="Times New Roman" w:cs="Times New Roman"/>
          <w:sz w:val="24"/>
          <w:szCs w:val="24"/>
          <w:lang w:val="pt-BR"/>
        </w:rPr>
        <w:t xml:space="preserve"> </w:t>
      </w:r>
      <w:r w:rsidRPr="00E87522">
        <w:rPr>
          <w:rFonts w:ascii="Times New Roman" w:hAnsi="Times New Roman" w:cs="Times New Roman"/>
          <w:sz w:val="24"/>
          <w:szCs w:val="24"/>
          <w:lang w:val="pt-BR"/>
        </w:rPr>
        <w:t xml:space="preserve">se beneficiem de tratamento privilegiado em relação a entidades privadas que se dediquem à atividade econômica na mesma área ou em área semelhante. </w:t>
      </w:r>
      <w:r w:rsidR="002F1ACE" w:rsidRPr="00E87522">
        <w:rPr>
          <w:rFonts w:ascii="Times New Roman" w:hAnsi="Times New Roman" w:cs="Times New Roman"/>
          <w:sz w:val="24"/>
          <w:szCs w:val="24"/>
          <w:lang w:val="pt-BR"/>
        </w:rPr>
        <w:t xml:space="preserve">E havendo essa </w:t>
      </w:r>
      <w:r w:rsidRPr="00E87522">
        <w:rPr>
          <w:rFonts w:ascii="Times New Roman" w:hAnsi="Times New Roman" w:cs="Times New Roman"/>
          <w:sz w:val="24"/>
          <w:szCs w:val="24"/>
          <w:lang w:val="pt-BR"/>
        </w:rPr>
        <w:t>extensão</w:t>
      </w:r>
      <w:r w:rsidR="002F1ACE" w:rsidRPr="00E87522">
        <w:rPr>
          <w:rFonts w:ascii="Times New Roman" w:hAnsi="Times New Roman" w:cs="Times New Roman"/>
          <w:sz w:val="24"/>
          <w:szCs w:val="24"/>
          <w:lang w:val="pt-BR"/>
        </w:rPr>
        <w:t xml:space="preserve"> do regime jurídico próprio das empresas privadas</w:t>
      </w:r>
      <w:proofErr w:type="gramStart"/>
      <w:r w:rsidR="002F1ACE" w:rsidRPr="00E87522">
        <w:rPr>
          <w:rFonts w:ascii="Times New Roman" w:hAnsi="Times New Roman" w:cs="Times New Roman"/>
          <w:sz w:val="24"/>
          <w:szCs w:val="24"/>
          <w:lang w:val="pt-BR"/>
        </w:rPr>
        <w:t xml:space="preserve"> </w:t>
      </w:r>
      <w:r w:rsidRPr="00E87522">
        <w:rPr>
          <w:rFonts w:ascii="Times New Roman" w:hAnsi="Times New Roman" w:cs="Times New Roman"/>
          <w:sz w:val="24"/>
          <w:szCs w:val="24"/>
          <w:lang w:val="pt-BR"/>
        </w:rPr>
        <w:t xml:space="preserve"> </w:t>
      </w:r>
      <w:proofErr w:type="gramEnd"/>
      <w:r w:rsidRPr="00E87522">
        <w:rPr>
          <w:rFonts w:ascii="Times New Roman" w:hAnsi="Times New Roman" w:cs="Times New Roman"/>
          <w:sz w:val="24"/>
          <w:szCs w:val="24"/>
          <w:lang w:val="pt-BR"/>
        </w:rPr>
        <w:t>às empresas públicas e sociedades de economia mista</w:t>
      </w:r>
      <w:r w:rsidR="002F1ACE" w:rsidRPr="00E87522">
        <w:rPr>
          <w:rFonts w:ascii="Times New Roman" w:hAnsi="Times New Roman" w:cs="Times New Roman"/>
          <w:sz w:val="24"/>
          <w:szCs w:val="24"/>
          <w:lang w:val="pt-BR"/>
        </w:rPr>
        <w:t>, a c</w:t>
      </w:r>
      <w:r w:rsidRPr="00E87522">
        <w:rPr>
          <w:rFonts w:ascii="Times New Roman" w:hAnsi="Times New Roman" w:cs="Times New Roman"/>
          <w:sz w:val="24"/>
          <w:szCs w:val="24"/>
          <w:lang w:val="pt-BR"/>
        </w:rPr>
        <w:t>onsequência</w:t>
      </w:r>
      <w:r w:rsidR="002F1ACE" w:rsidRPr="00E87522">
        <w:rPr>
          <w:rFonts w:ascii="Times New Roman" w:hAnsi="Times New Roman" w:cs="Times New Roman"/>
          <w:sz w:val="24"/>
          <w:szCs w:val="24"/>
          <w:lang w:val="pt-BR"/>
        </w:rPr>
        <w:t xml:space="preserve"> lógica </w:t>
      </w:r>
      <w:r w:rsidRPr="00E87522">
        <w:rPr>
          <w:rFonts w:ascii="Times New Roman" w:hAnsi="Times New Roman" w:cs="Times New Roman"/>
          <w:sz w:val="24"/>
          <w:szCs w:val="24"/>
          <w:lang w:val="pt-BR"/>
        </w:rPr>
        <w:t xml:space="preserve">seria a obrigatória inclusão das </w:t>
      </w:r>
      <w:r w:rsidR="002F1ACE" w:rsidRPr="00E87522">
        <w:rPr>
          <w:rFonts w:ascii="Times New Roman" w:hAnsi="Times New Roman" w:cs="Times New Roman"/>
          <w:sz w:val="24"/>
          <w:szCs w:val="24"/>
          <w:lang w:val="pt-BR"/>
        </w:rPr>
        <w:t>mesmas</w:t>
      </w:r>
      <w:r w:rsidRPr="00E87522">
        <w:rPr>
          <w:rFonts w:ascii="Times New Roman" w:hAnsi="Times New Roman" w:cs="Times New Roman"/>
          <w:sz w:val="24"/>
          <w:szCs w:val="24"/>
          <w:lang w:val="pt-BR"/>
        </w:rPr>
        <w:t xml:space="preserve"> no regime jurídico</w:t>
      </w:r>
      <w:r w:rsidR="002F1ACE" w:rsidRPr="00E87522">
        <w:rPr>
          <w:rFonts w:ascii="Times New Roman" w:hAnsi="Times New Roman" w:cs="Times New Roman"/>
          <w:sz w:val="24"/>
          <w:szCs w:val="24"/>
          <w:lang w:val="pt-BR"/>
        </w:rPr>
        <w:t xml:space="preserve"> do instituto </w:t>
      </w:r>
      <w:r w:rsidRPr="00E87522">
        <w:rPr>
          <w:rFonts w:ascii="Times New Roman" w:hAnsi="Times New Roman" w:cs="Times New Roman"/>
          <w:sz w:val="24"/>
          <w:szCs w:val="24"/>
          <w:lang w:val="pt-BR"/>
        </w:rPr>
        <w:t xml:space="preserve">falimentar, </w:t>
      </w:r>
      <w:r w:rsidR="002F1ACE" w:rsidRPr="00E87522">
        <w:rPr>
          <w:rFonts w:ascii="Times New Roman" w:hAnsi="Times New Roman" w:cs="Times New Roman"/>
          <w:sz w:val="24"/>
          <w:szCs w:val="24"/>
          <w:lang w:val="pt-BR"/>
        </w:rPr>
        <w:t xml:space="preserve">uma vez que tal legislação </w:t>
      </w:r>
      <w:r w:rsidRPr="00E87522">
        <w:rPr>
          <w:rFonts w:ascii="Times New Roman" w:hAnsi="Times New Roman" w:cs="Times New Roman"/>
          <w:sz w:val="24"/>
          <w:szCs w:val="24"/>
          <w:lang w:val="pt-BR"/>
        </w:rPr>
        <w:t>dispõe sobre direitos e obrigações comerciais.</w:t>
      </w:r>
      <w:r w:rsidR="002F1ACE" w:rsidRPr="00E87522">
        <w:rPr>
          <w:rFonts w:ascii="Times New Roman" w:hAnsi="Times New Roman" w:cs="Times New Roman"/>
          <w:sz w:val="24"/>
          <w:szCs w:val="24"/>
          <w:lang w:val="pt-BR"/>
        </w:rPr>
        <w:t xml:space="preserve"> Entretanto, há quem admita</w:t>
      </w:r>
      <w:r w:rsidRPr="00E87522">
        <w:rPr>
          <w:rFonts w:ascii="Times New Roman" w:hAnsi="Times New Roman" w:cs="Times New Roman"/>
          <w:sz w:val="24"/>
          <w:szCs w:val="24"/>
          <w:lang w:val="pt-BR"/>
        </w:rPr>
        <w:t xml:space="preserve"> que o Estado desempenhe atividade econômica sem reconhecer a possibilidade de falência, </w:t>
      </w:r>
      <w:r w:rsidR="002F1ACE" w:rsidRPr="00E87522">
        <w:rPr>
          <w:rFonts w:ascii="Times New Roman" w:hAnsi="Times New Roman" w:cs="Times New Roman"/>
          <w:sz w:val="24"/>
          <w:szCs w:val="24"/>
          <w:lang w:val="pt-BR"/>
        </w:rPr>
        <w:t>desencadeando no incentiva</w:t>
      </w:r>
      <w:r w:rsidRPr="00E87522">
        <w:rPr>
          <w:rFonts w:ascii="Times New Roman" w:hAnsi="Times New Roman" w:cs="Times New Roman"/>
          <w:sz w:val="24"/>
          <w:szCs w:val="24"/>
          <w:lang w:val="pt-BR"/>
        </w:rPr>
        <w:t xml:space="preserve"> </w:t>
      </w:r>
      <w:r w:rsidR="002F1ACE" w:rsidRPr="00E87522">
        <w:rPr>
          <w:rFonts w:ascii="Times New Roman" w:hAnsi="Times New Roman" w:cs="Times New Roman"/>
          <w:sz w:val="24"/>
          <w:szCs w:val="24"/>
          <w:lang w:val="pt-BR"/>
        </w:rPr>
        <w:t>à</w:t>
      </w:r>
      <w:r w:rsidRPr="00E87522">
        <w:rPr>
          <w:rFonts w:ascii="Times New Roman" w:hAnsi="Times New Roman" w:cs="Times New Roman"/>
          <w:sz w:val="24"/>
          <w:szCs w:val="24"/>
          <w:lang w:val="pt-BR"/>
        </w:rPr>
        <w:t xml:space="preserve"> incompetência, </w:t>
      </w:r>
      <w:r w:rsidR="002F1ACE" w:rsidRPr="00E87522">
        <w:rPr>
          <w:rFonts w:ascii="Times New Roman" w:hAnsi="Times New Roman" w:cs="Times New Roman"/>
          <w:sz w:val="24"/>
          <w:szCs w:val="24"/>
          <w:lang w:val="pt-BR"/>
        </w:rPr>
        <w:t>bem como no comprometimento da livre concorrência.</w:t>
      </w:r>
      <w:r w:rsidR="006F01CD" w:rsidRPr="00E87522">
        <w:rPr>
          <w:rFonts w:ascii="Times New Roman" w:hAnsi="Times New Roman" w:cs="Times New Roman"/>
          <w:sz w:val="24"/>
          <w:szCs w:val="24"/>
          <w:lang w:val="pt-BR"/>
        </w:rPr>
        <w:t xml:space="preserve"> É importante salientar, com base nos ensinamentos de Meyer (2006, p. 24), que "o</w:t>
      </w:r>
      <w:r w:rsidRPr="00E87522">
        <w:rPr>
          <w:rFonts w:ascii="Times New Roman" w:hAnsi="Times New Roman" w:cs="Times New Roman"/>
          <w:sz w:val="24"/>
          <w:szCs w:val="24"/>
          <w:lang w:val="pt-BR"/>
        </w:rPr>
        <w:t xml:space="preserve"> mesmo não se dirá, entretanto, quanto à sociedade de economia mista e as empresas públicas que tenham como objeto a prestação de um serviço público.</w:t>
      </w:r>
      <w:r w:rsidR="006F01CD" w:rsidRPr="00E87522">
        <w:rPr>
          <w:rFonts w:ascii="Times New Roman" w:hAnsi="Times New Roman" w:cs="Times New Roman"/>
          <w:sz w:val="24"/>
          <w:szCs w:val="24"/>
          <w:lang w:val="pt-BR"/>
        </w:rPr>
        <w:t>", onde, neste caso, é regulado pelo art. 175, onde dispõe "sobre a forma indireta</w:t>
      </w:r>
      <w:r w:rsidRPr="00E87522">
        <w:rPr>
          <w:rFonts w:ascii="Times New Roman" w:hAnsi="Times New Roman" w:cs="Times New Roman"/>
          <w:sz w:val="24"/>
          <w:szCs w:val="24"/>
          <w:lang w:val="pt-BR"/>
        </w:rPr>
        <w:t xml:space="preserve"> de exploração de atividade dessa natureza- concessão ou permissão</w:t>
      </w:r>
      <w:r w:rsidR="006F01CD" w:rsidRPr="00E87522">
        <w:rPr>
          <w:rFonts w:ascii="Times New Roman" w:hAnsi="Times New Roman" w:cs="Times New Roman"/>
          <w:sz w:val="24"/>
          <w:szCs w:val="24"/>
          <w:lang w:val="pt-BR"/>
        </w:rPr>
        <w:t xml:space="preserve">", estabelecendo que a lei ordinária fixe o regime jurídico aplicável as empresas concessionárias ou </w:t>
      </w:r>
      <w:proofErr w:type="gramStart"/>
      <w:r w:rsidR="006F01CD" w:rsidRPr="00E87522">
        <w:rPr>
          <w:rFonts w:ascii="Times New Roman" w:hAnsi="Times New Roman" w:cs="Times New Roman"/>
          <w:sz w:val="24"/>
          <w:szCs w:val="24"/>
          <w:lang w:val="pt-BR"/>
        </w:rPr>
        <w:t>permissionárias,</w:t>
      </w:r>
      <w:proofErr w:type="gramEnd"/>
      <w:r w:rsidR="006F01CD" w:rsidRPr="00E87522">
        <w:rPr>
          <w:rFonts w:ascii="Times New Roman" w:hAnsi="Times New Roman" w:cs="Times New Roman"/>
          <w:sz w:val="24"/>
          <w:szCs w:val="24"/>
          <w:lang w:val="pt-BR"/>
        </w:rPr>
        <w:t>uma vez que estas se distanciam das empresas mercantis.</w:t>
      </w:r>
      <w:r w:rsidRPr="00E87522">
        <w:rPr>
          <w:rFonts w:ascii="Times New Roman" w:hAnsi="Times New Roman" w:cs="Times New Roman"/>
          <w:sz w:val="24"/>
          <w:szCs w:val="24"/>
          <w:lang w:val="pt-BR"/>
        </w:rPr>
        <w:t xml:space="preserve"> </w:t>
      </w:r>
      <w:r w:rsidR="006F01CD" w:rsidRPr="00E87522">
        <w:rPr>
          <w:rFonts w:ascii="Times New Roman" w:hAnsi="Times New Roman" w:cs="Times New Roman"/>
          <w:sz w:val="24"/>
          <w:szCs w:val="24"/>
          <w:lang w:val="pt-BR"/>
        </w:rPr>
        <w:t xml:space="preserve">Outros </w:t>
      </w:r>
      <w:r w:rsidRPr="00E87522">
        <w:rPr>
          <w:rFonts w:ascii="Times New Roman" w:hAnsi="Times New Roman" w:cs="Times New Roman"/>
          <w:sz w:val="24"/>
          <w:szCs w:val="24"/>
          <w:lang w:val="pt-BR"/>
        </w:rPr>
        <w:t xml:space="preserve">motivos </w:t>
      </w:r>
      <w:r w:rsidR="006F01CD" w:rsidRPr="00E87522">
        <w:rPr>
          <w:rFonts w:ascii="Times New Roman" w:hAnsi="Times New Roman" w:cs="Times New Roman"/>
          <w:sz w:val="24"/>
          <w:szCs w:val="24"/>
          <w:lang w:val="pt-BR"/>
        </w:rPr>
        <w:t>que as diferenciam aqui é a</w:t>
      </w:r>
      <w:r w:rsidRPr="00E87522">
        <w:rPr>
          <w:rFonts w:ascii="Times New Roman" w:hAnsi="Times New Roman" w:cs="Times New Roman"/>
          <w:sz w:val="24"/>
          <w:szCs w:val="24"/>
          <w:lang w:val="pt-BR"/>
        </w:rPr>
        <w:t xml:space="preserve"> exigência da continuidade da prestação dos serviços públicos visando aos interesses coletivos definidos em lei quando necessários aos imperativos da segurança nacional. </w:t>
      </w:r>
    </w:p>
    <w:p w:rsidR="00E87522" w:rsidRPr="00E87522" w:rsidRDefault="006341BF" w:rsidP="004B3AF0">
      <w:pPr>
        <w:rPr>
          <w:rFonts w:ascii="Times New Roman" w:hAnsi="Times New Roman" w:cs="Times New Roman"/>
          <w:sz w:val="24"/>
          <w:szCs w:val="24"/>
          <w:lang w:val="pt-BR"/>
        </w:rPr>
      </w:pPr>
      <w:r w:rsidRPr="00E87522">
        <w:rPr>
          <w:rFonts w:ascii="Times New Roman" w:hAnsi="Times New Roman" w:cs="Times New Roman"/>
          <w:sz w:val="24"/>
          <w:szCs w:val="24"/>
          <w:lang w:val="pt-BR"/>
        </w:rPr>
        <w:t xml:space="preserve"> </w:t>
      </w:r>
      <w:r w:rsidR="003357AE" w:rsidRPr="00E87522">
        <w:rPr>
          <w:rFonts w:ascii="Times New Roman" w:hAnsi="Times New Roman" w:cs="Times New Roman"/>
          <w:sz w:val="24"/>
          <w:szCs w:val="24"/>
          <w:lang w:val="pt-BR"/>
        </w:rPr>
        <w:t>H</w:t>
      </w:r>
      <w:r w:rsidRPr="00E87522">
        <w:rPr>
          <w:rFonts w:ascii="Times New Roman" w:hAnsi="Times New Roman" w:cs="Times New Roman"/>
          <w:sz w:val="24"/>
          <w:szCs w:val="24"/>
          <w:lang w:val="pt-BR"/>
        </w:rPr>
        <w:t>á comercialistas</w:t>
      </w:r>
      <w:r w:rsidR="003357AE" w:rsidRPr="00E87522">
        <w:rPr>
          <w:rFonts w:ascii="Times New Roman" w:hAnsi="Times New Roman" w:cs="Times New Roman"/>
          <w:sz w:val="24"/>
          <w:szCs w:val="24"/>
          <w:lang w:val="pt-BR"/>
        </w:rPr>
        <w:t>, como Coelho,</w:t>
      </w:r>
      <w:r w:rsidRPr="00E87522">
        <w:rPr>
          <w:rFonts w:ascii="Times New Roman" w:hAnsi="Times New Roman" w:cs="Times New Roman"/>
          <w:sz w:val="24"/>
          <w:szCs w:val="24"/>
          <w:lang w:val="pt-BR"/>
        </w:rPr>
        <w:t xml:space="preserve"> que sequer admitem a possibilidade de tais entes irem à falência,</w:t>
      </w:r>
      <w:r w:rsidR="003357AE" w:rsidRPr="00E87522">
        <w:rPr>
          <w:rFonts w:ascii="Times New Roman" w:hAnsi="Times New Roman" w:cs="Times New Roman"/>
          <w:sz w:val="24"/>
          <w:szCs w:val="24"/>
          <w:lang w:val="pt-BR"/>
        </w:rPr>
        <w:t xml:space="preserve"> que, ao comentar a nova Lei de Falência dispõe</w:t>
      </w:r>
      <w:r w:rsidRPr="00E87522">
        <w:rPr>
          <w:rFonts w:ascii="Times New Roman" w:hAnsi="Times New Roman" w:cs="Times New Roman"/>
          <w:sz w:val="24"/>
          <w:szCs w:val="24"/>
          <w:lang w:val="pt-BR"/>
        </w:rPr>
        <w:t>:</w:t>
      </w:r>
      <w:proofErr w:type="gramStart"/>
      <w:r w:rsidRPr="00E87522">
        <w:rPr>
          <w:rFonts w:ascii="Times New Roman" w:hAnsi="Times New Roman" w:cs="Times New Roman"/>
          <w:sz w:val="24"/>
          <w:szCs w:val="24"/>
          <w:lang w:val="pt-BR"/>
        </w:rPr>
        <w:t xml:space="preserve">  </w:t>
      </w:r>
      <w:proofErr w:type="gramEnd"/>
      <w:r w:rsidR="003357AE" w:rsidRPr="00E87522">
        <w:rPr>
          <w:rFonts w:ascii="Times New Roman" w:hAnsi="Times New Roman" w:cs="Times New Roman"/>
          <w:sz w:val="24"/>
          <w:szCs w:val="24"/>
          <w:lang w:val="pt-BR"/>
        </w:rPr>
        <w:t>"</w:t>
      </w:r>
      <w:r w:rsidRPr="00E87522">
        <w:rPr>
          <w:rFonts w:ascii="Times New Roman" w:hAnsi="Times New Roman" w:cs="Times New Roman"/>
          <w:sz w:val="24"/>
          <w:szCs w:val="24"/>
          <w:lang w:val="pt-BR"/>
        </w:rPr>
        <w:t xml:space="preserve">no art. 2°, a exclusão completa e absoluta dessas sociedades. Em relação às hipóteses albergadas no inciso I, isso é verdade desde logo. A sociedade de economia mista e a empresa pública não estão em </w:t>
      </w:r>
      <w:r w:rsidRPr="00E87522">
        <w:rPr>
          <w:rFonts w:ascii="Times New Roman" w:hAnsi="Times New Roman" w:cs="Times New Roman"/>
          <w:sz w:val="24"/>
          <w:szCs w:val="24"/>
          <w:lang w:val="pt-BR"/>
        </w:rPr>
        <w:lastRenderedPageBreak/>
        <w:t>nenhuma hipótese sujeitas à falência, nem podem pl</w:t>
      </w:r>
      <w:r w:rsidR="003357AE" w:rsidRPr="00E87522">
        <w:rPr>
          <w:rFonts w:ascii="Times New Roman" w:hAnsi="Times New Roman" w:cs="Times New Roman"/>
          <w:sz w:val="24"/>
          <w:szCs w:val="24"/>
          <w:lang w:val="pt-BR"/>
        </w:rPr>
        <w:t xml:space="preserve">eitear a recuperação judicial" (2010, p.27). Todavia, considerando </w:t>
      </w:r>
      <w:r w:rsidRPr="00E87522">
        <w:rPr>
          <w:rFonts w:ascii="Times New Roman" w:hAnsi="Times New Roman" w:cs="Times New Roman"/>
          <w:sz w:val="24"/>
          <w:szCs w:val="24"/>
          <w:lang w:val="pt-BR"/>
        </w:rPr>
        <w:t>os dispositivos constitucionais</w:t>
      </w:r>
      <w:r w:rsidR="003357AE" w:rsidRPr="00E87522">
        <w:rPr>
          <w:rFonts w:ascii="Times New Roman" w:hAnsi="Times New Roman" w:cs="Times New Roman"/>
          <w:sz w:val="24"/>
          <w:szCs w:val="24"/>
          <w:lang w:val="pt-BR"/>
        </w:rPr>
        <w:t xml:space="preserve">, em especial os </w:t>
      </w:r>
      <w:proofErr w:type="spellStart"/>
      <w:r w:rsidR="003357AE" w:rsidRPr="00E87522">
        <w:rPr>
          <w:rFonts w:ascii="Times New Roman" w:hAnsi="Times New Roman" w:cs="Times New Roman"/>
          <w:sz w:val="24"/>
          <w:szCs w:val="24"/>
          <w:lang w:val="pt-BR"/>
        </w:rPr>
        <w:t>arts</w:t>
      </w:r>
      <w:proofErr w:type="spellEnd"/>
      <w:r w:rsidR="003357AE" w:rsidRPr="00E87522">
        <w:rPr>
          <w:rFonts w:ascii="Times New Roman" w:hAnsi="Times New Roman" w:cs="Times New Roman"/>
          <w:sz w:val="24"/>
          <w:szCs w:val="24"/>
          <w:lang w:val="pt-BR"/>
        </w:rPr>
        <w:t>.</w:t>
      </w:r>
      <w:r w:rsidRPr="00E87522">
        <w:rPr>
          <w:rFonts w:ascii="Times New Roman" w:hAnsi="Times New Roman" w:cs="Times New Roman"/>
          <w:sz w:val="24"/>
          <w:szCs w:val="24"/>
          <w:lang w:val="pt-BR"/>
        </w:rPr>
        <w:t xml:space="preserve"> 173 e 175</w:t>
      </w:r>
      <w:r w:rsidR="003357AE" w:rsidRPr="00E87522">
        <w:rPr>
          <w:rFonts w:ascii="Times New Roman" w:hAnsi="Times New Roman" w:cs="Times New Roman"/>
          <w:sz w:val="24"/>
          <w:szCs w:val="24"/>
          <w:lang w:val="pt-BR"/>
        </w:rPr>
        <w:t>, no sentido de se estabelecer</w:t>
      </w:r>
      <w:r w:rsidRPr="00E87522">
        <w:rPr>
          <w:rFonts w:ascii="Times New Roman" w:hAnsi="Times New Roman" w:cs="Times New Roman"/>
          <w:sz w:val="24"/>
          <w:szCs w:val="24"/>
          <w:lang w:val="pt-BR"/>
        </w:rPr>
        <w:t xml:space="preserve"> distinção entre as empresas estatais exploradoras de atividade econômica em sentindo estrito e as empresas estatais prestadoras de serviço público, </w:t>
      </w:r>
      <w:r w:rsidR="003357AE" w:rsidRPr="00E87522">
        <w:rPr>
          <w:rFonts w:ascii="Times New Roman" w:hAnsi="Times New Roman" w:cs="Times New Roman"/>
          <w:sz w:val="24"/>
          <w:szCs w:val="24"/>
          <w:lang w:val="pt-BR"/>
        </w:rPr>
        <w:t>para definir o regime jurídico aplicável, há dúvidas quanto</w:t>
      </w:r>
      <w:r w:rsidRPr="00E87522">
        <w:rPr>
          <w:rFonts w:ascii="Times New Roman" w:hAnsi="Times New Roman" w:cs="Times New Roman"/>
          <w:sz w:val="24"/>
          <w:szCs w:val="24"/>
          <w:lang w:val="pt-BR"/>
        </w:rPr>
        <w:t xml:space="preserve"> </w:t>
      </w:r>
      <w:proofErr w:type="gramStart"/>
      <w:r w:rsidRPr="00E87522">
        <w:rPr>
          <w:rFonts w:ascii="Times New Roman" w:hAnsi="Times New Roman" w:cs="Times New Roman"/>
          <w:sz w:val="24"/>
          <w:szCs w:val="24"/>
          <w:lang w:val="pt-BR"/>
        </w:rPr>
        <w:t>a</w:t>
      </w:r>
      <w:proofErr w:type="gramEnd"/>
      <w:r w:rsidRPr="00E87522">
        <w:rPr>
          <w:rFonts w:ascii="Times New Roman" w:hAnsi="Times New Roman" w:cs="Times New Roman"/>
          <w:sz w:val="24"/>
          <w:szCs w:val="24"/>
          <w:lang w:val="pt-BR"/>
        </w:rPr>
        <w:t xml:space="preserve"> constitucionalidade da regra que exclui do regime falimentar, sem </w:t>
      </w:r>
      <w:r w:rsidR="003357AE" w:rsidRPr="00E87522">
        <w:rPr>
          <w:rFonts w:ascii="Times New Roman" w:hAnsi="Times New Roman" w:cs="Times New Roman"/>
          <w:sz w:val="24"/>
          <w:szCs w:val="24"/>
          <w:lang w:val="pt-BR"/>
        </w:rPr>
        <w:t>fazer algumas</w:t>
      </w:r>
      <w:r w:rsidRPr="00E87522">
        <w:rPr>
          <w:rFonts w:ascii="Times New Roman" w:hAnsi="Times New Roman" w:cs="Times New Roman"/>
          <w:sz w:val="24"/>
          <w:szCs w:val="24"/>
          <w:lang w:val="pt-BR"/>
        </w:rPr>
        <w:t xml:space="preserve"> ressalva</w:t>
      </w:r>
      <w:r w:rsidR="003357AE" w:rsidRPr="00E87522">
        <w:rPr>
          <w:rFonts w:ascii="Times New Roman" w:hAnsi="Times New Roman" w:cs="Times New Roman"/>
          <w:sz w:val="24"/>
          <w:szCs w:val="24"/>
          <w:lang w:val="pt-BR"/>
        </w:rPr>
        <w:t>s</w:t>
      </w:r>
      <w:r w:rsidRPr="00E87522">
        <w:rPr>
          <w:rFonts w:ascii="Times New Roman" w:hAnsi="Times New Roman" w:cs="Times New Roman"/>
          <w:sz w:val="24"/>
          <w:szCs w:val="24"/>
          <w:lang w:val="pt-BR"/>
        </w:rPr>
        <w:t>, as sociedades de economia mista e as empresas públicas exploradoras de atividade econômica</w:t>
      </w:r>
      <w:r w:rsidR="003357AE" w:rsidRPr="00E87522">
        <w:rPr>
          <w:rFonts w:ascii="Times New Roman" w:hAnsi="Times New Roman" w:cs="Times New Roman"/>
          <w:sz w:val="24"/>
          <w:szCs w:val="24"/>
          <w:lang w:val="pt-BR"/>
        </w:rPr>
        <w:t>.</w:t>
      </w:r>
      <w:r w:rsidR="00E87522" w:rsidRPr="00E87522">
        <w:rPr>
          <w:rFonts w:ascii="Times New Roman" w:hAnsi="Times New Roman" w:cs="Times New Roman"/>
          <w:sz w:val="24"/>
          <w:szCs w:val="24"/>
          <w:lang w:val="pt-BR"/>
        </w:rPr>
        <w:t xml:space="preserve"> Como ressalva, </w:t>
      </w:r>
      <w:proofErr w:type="gramStart"/>
      <w:r w:rsidR="00E87522" w:rsidRPr="00E87522">
        <w:rPr>
          <w:rFonts w:ascii="Times New Roman" w:hAnsi="Times New Roman" w:cs="Times New Roman"/>
          <w:sz w:val="24"/>
          <w:szCs w:val="24"/>
          <w:lang w:val="pt-BR"/>
        </w:rPr>
        <w:t>pode-se</w:t>
      </w:r>
      <w:proofErr w:type="gramEnd"/>
      <w:r w:rsidR="00E87522" w:rsidRPr="00E87522">
        <w:rPr>
          <w:rFonts w:ascii="Times New Roman" w:hAnsi="Times New Roman" w:cs="Times New Roman"/>
          <w:sz w:val="24"/>
          <w:szCs w:val="24"/>
          <w:lang w:val="pt-BR"/>
        </w:rPr>
        <w:t xml:space="preserve"> destacar os </w:t>
      </w:r>
      <w:r w:rsidRPr="00E87522">
        <w:rPr>
          <w:rFonts w:ascii="Times New Roman" w:hAnsi="Times New Roman" w:cs="Times New Roman"/>
          <w:sz w:val="24"/>
          <w:szCs w:val="24"/>
          <w:lang w:val="pt-BR"/>
        </w:rPr>
        <w:t>bens afetados à prestação desse serviço,</w:t>
      </w:r>
      <w:r w:rsidR="00E87522" w:rsidRPr="00E87522">
        <w:rPr>
          <w:rFonts w:ascii="Times New Roman" w:hAnsi="Times New Roman" w:cs="Times New Roman"/>
          <w:sz w:val="24"/>
          <w:szCs w:val="24"/>
          <w:lang w:val="pt-BR"/>
        </w:rPr>
        <w:t xml:space="preserve"> e que, desse modo, poderia ser um</w:t>
      </w:r>
      <w:r w:rsidRPr="00E87522">
        <w:rPr>
          <w:rFonts w:ascii="Times New Roman" w:hAnsi="Times New Roman" w:cs="Times New Roman"/>
          <w:sz w:val="24"/>
          <w:szCs w:val="24"/>
          <w:lang w:val="pt-BR"/>
        </w:rPr>
        <w:t xml:space="preserve">a </w:t>
      </w:r>
      <w:r w:rsidR="00E87522" w:rsidRPr="00E87522">
        <w:rPr>
          <w:rFonts w:ascii="Times New Roman" w:hAnsi="Times New Roman" w:cs="Times New Roman"/>
          <w:sz w:val="24"/>
          <w:szCs w:val="24"/>
          <w:lang w:val="pt-BR"/>
        </w:rPr>
        <w:t xml:space="preserve">forma de validar tal </w:t>
      </w:r>
      <w:r w:rsidRPr="00E87522">
        <w:rPr>
          <w:rFonts w:ascii="Times New Roman" w:hAnsi="Times New Roman" w:cs="Times New Roman"/>
          <w:sz w:val="24"/>
          <w:szCs w:val="24"/>
          <w:lang w:val="pt-BR"/>
        </w:rPr>
        <w:t xml:space="preserve">norma, </w:t>
      </w:r>
      <w:r w:rsidR="00E87522" w:rsidRPr="00E87522">
        <w:rPr>
          <w:rFonts w:ascii="Times New Roman" w:hAnsi="Times New Roman" w:cs="Times New Roman"/>
          <w:sz w:val="24"/>
          <w:szCs w:val="24"/>
          <w:lang w:val="pt-BR"/>
        </w:rPr>
        <w:t>pois, levando-se em consideração tais bens haveria u</w:t>
      </w:r>
      <w:r w:rsidRPr="00E87522">
        <w:rPr>
          <w:rFonts w:ascii="Times New Roman" w:hAnsi="Times New Roman" w:cs="Times New Roman"/>
          <w:sz w:val="24"/>
          <w:szCs w:val="24"/>
          <w:lang w:val="pt-BR"/>
        </w:rPr>
        <w:t>m</w:t>
      </w:r>
      <w:r w:rsidR="00E87522" w:rsidRPr="00E87522">
        <w:rPr>
          <w:rFonts w:ascii="Times New Roman" w:hAnsi="Times New Roman" w:cs="Times New Roman"/>
          <w:sz w:val="24"/>
          <w:szCs w:val="24"/>
          <w:lang w:val="pt-BR"/>
        </w:rPr>
        <w:t>a</w:t>
      </w:r>
      <w:r w:rsidRPr="00E87522">
        <w:rPr>
          <w:rFonts w:ascii="Times New Roman" w:hAnsi="Times New Roman" w:cs="Times New Roman"/>
          <w:sz w:val="24"/>
          <w:szCs w:val="24"/>
          <w:lang w:val="pt-BR"/>
        </w:rPr>
        <w:t xml:space="preserve"> harmonia com o sistema constitucional vigente. </w:t>
      </w:r>
    </w:p>
    <w:p w:rsidR="006341BF" w:rsidRPr="00E87522" w:rsidRDefault="00E87522" w:rsidP="004B3AF0">
      <w:pPr>
        <w:rPr>
          <w:rFonts w:ascii="Times New Roman" w:hAnsi="Times New Roman" w:cs="Times New Roman"/>
          <w:sz w:val="24"/>
          <w:szCs w:val="24"/>
          <w:lang w:val="pt-BR"/>
        </w:rPr>
      </w:pPr>
      <w:r w:rsidRPr="00E87522">
        <w:rPr>
          <w:rFonts w:ascii="Times New Roman" w:hAnsi="Times New Roman" w:cs="Times New Roman"/>
          <w:sz w:val="24"/>
          <w:szCs w:val="24"/>
          <w:lang w:val="pt-BR"/>
        </w:rPr>
        <w:t xml:space="preserve">De todo modo, tendo uma </w:t>
      </w:r>
      <w:r w:rsidR="006341BF" w:rsidRPr="00E87522">
        <w:rPr>
          <w:rFonts w:ascii="Times New Roman" w:hAnsi="Times New Roman" w:cs="Times New Roman"/>
          <w:sz w:val="24"/>
          <w:szCs w:val="24"/>
          <w:lang w:val="pt-BR"/>
        </w:rPr>
        <w:t xml:space="preserve">interpretação sistemática, </w:t>
      </w:r>
      <w:r w:rsidRPr="00E87522">
        <w:rPr>
          <w:rFonts w:ascii="Times New Roman" w:hAnsi="Times New Roman" w:cs="Times New Roman"/>
          <w:sz w:val="24"/>
          <w:szCs w:val="24"/>
          <w:lang w:val="pt-BR"/>
        </w:rPr>
        <w:t>há</w:t>
      </w:r>
      <w:r w:rsidR="006341BF" w:rsidRPr="00E87522">
        <w:rPr>
          <w:rFonts w:ascii="Times New Roman" w:hAnsi="Times New Roman" w:cs="Times New Roman"/>
          <w:sz w:val="24"/>
          <w:szCs w:val="24"/>
          <w:lang w:val="pt-BR"/>
        </w:rPr>
        <w:t xml:space="preserve"> eventual inconstitucionalidade do disposto no art. 2º, I, da Lei 11.101/05 frente ao art. 173, §1º, II da CF. </w:t>
      </w:r>
      <w:r w:rsidRPr="00E87522">
        <w:rPr>
          <w:rFonts w:ascii="Times New Roman" w:hAnsi="Times New Roman" w:cs="Times New Roman"/>
          <w:sz w:val="24"/>
          <w:szCs w:val="24"/>
          <w:lang w:val="pt-BR"/>
        </w:rPr>
        <w:t>Uma vez que esse</w:t>
      </w:r>
      <w:r w:rsidR="006341BF" w:rsidRPr="00E87522">
        <w:rPr>
          <w:rFonts w:ascii="Times New Roman" w:hAnsi="Times New Roman" w:cs="Times New Roman"/>
          <w:sz w:val="24"/>
          <w:szCs w:val="24"/>
          <w:lang w:val="pt-BR"/>
        </w:rPr>
        <w:t xml:space="preserve"> último mandamento equipara as sociedades de economia mista e as empresas públicas de natureza empresarial às demais empresas privadas, aludindo expressamente ao direito comercial, dentro do qual se situa a nova Lei de Falências. Destarte,</w:t>
      </w:r>
      <w:r>
        <w:rPr>
          <w:rFonts w:ascii="Times New Roman" w:hAnsi="Times New Roman" w:cs="Times New Roman"/>
          <w:sz w:val="24"/>
          <w:szCs w:val="24"/>
          <w:lang w:val="pt-BR"/>
        </w:rPr>
        <w:t xml:space="preserve"> </w:t>
      </w:r>
      <w:r w:rsidRPr="00E87522">
        <w:rPr>
          <w:rFonts w:ascii="Times New Roman" w:hAnsi="Times New Roman" w:cs="Times New Roman"/>
          <w:sz w:val="24"/>
          <w:szCs w:val="24"/>
          <w:lang w:val="pt-BR"/>
        </w:rPr>
        <w:t xml:space="preserve">seguindo ainda </w:t>
      </w:r>
      <w:proofErr w:type="gramStart"/>
      <w:r w:rsidRPr="00E87522">
        <w:rPr>
          <w:rFonts w:ascii="Times New Roman" w:hAnsi="Times New Roman" w:cs="Times New Roman"/>
          <w:sz w:val="24"/>
          <w:szCs w:val="24"/>
          <w:lang w:val="pt-BR"/>
        </w:rPr>
        <w:t>os ensinamento</w:t>
      </w:r>
      <w:proofErr w:type="gramEnd"/>
      <w:r w:rsidRPr="00E87522">
        <w:rPr>
          <w:rFonts w:ascii="Times New Roman" w:hAnsi="Times New Roman" w:cs="Times New Roman"/>
          <w:sz w:val="24"/>
          <w:szCs w:val="24"/>
          <w:lang w:val="pt-BR"/>
        </w:rPr>
        <w:t xml:space="preserve"> de </w:t>
      </w:r>
      <w:proofErr w:type="spellStart"/>
      <w:r w:rsidRPr="00E87522">
        <w:rPr>
          <w:rFonts w:ascii="Times New Roman" w:hAnsi="Times New Roman" w:cs="Times New Roman"/>
          <w:sz w:val="24"/>
          <w:szCs w:val="24"/>
          <w:lang w:val="pt-BR"/>
        </w:rPr>
        <w:t>Zago</w:t>
      </w:r>
      <w:proofErr w:type="spellEnd"/>
      <w:r w:rsidRPr="00E87522">
        <w:rPr>
          <w:rFonts w:ascii="Times New Roman" w:hAnsi="Times New Roman" w:cs="Times New Roman"/>
          <w:sz w:val="24"/>
          <w:szCs w:val="24"/>
          <w:lang w:val="pt-BR"/>
        </w:rPr>
        <w:t>,</w:t>
      </w:r>
      <w:r w:rsidR="006341BF" w:rsidRPr="00E87522">
        <w:rPr>
          <w:rFonts w:ascii="Times New Roman" w:hAnsi="Times New Roman" w:cs="Times New Roman"/>
          <w:sz w:val="24"/>
          <w:szCs w:val="24"/>
          <w:lang w:val="pt-BR"/>
        </w:rPr>
        <w:t xml:space="preserve"> </w:t>
      </w:r>
      <w:r w:rsidRPr="00E87522">
        <w:rPr>
          <w:rFonts w:ascii="Times New Roman" w:hAnsi="Times New Roman" w:cs="Times New Roman"/>
          <w:sz w:val="24"/>
          <w:szCs w:val="24"/>
          <w:lang w:val="pt-BR"/>
        </w:rPr>
        <w:t>"</w:t>
      </w:r>
      <w:r w:rsidR="006341BF" w:rsidRPr="00E87522">
        <w:rPr>
          <w:rFonts w:ascii="Times New Roman" w:hAnsi="Times New Roman" w:cs="Times New Roman"/>
          <w:sz w:val="24"/>
          <w:szCs w:val="24"/>
          <w:lang w:val="pt-BR"/>
        </w:rPr>
        <w:t>vislumbra-se certa incoerência da Lei 11.101/05 quanto à possibilidade da falência para as empresas do âmbito privado e a não possibilidade da falência para as sociedades de economia mista e empresas públicas que explorem a atividade econômica stricto sensu de produção ou comercialização de bens ou de prestações de serviços.</w:t>
      </w:r>
      <w:r w:rsidRPr="00E87522">
        <w:rPr>
          <w:rFonts w:ascii="Times New Roman" w:hAnsi="Times New Roman" w:cs="Times New Roman"/>
          <w:sz w:val="24"/>
          <w:szCs w:val="24"/>
          <w:lang w:val="pt-BR"/>
        </w:rPr>
        <w:t>" (?, p.14).</w:t>
      </w:r>
      <w:r w:rsidR="006341BF" w:rsidRPr="00E87522">
        <w:rPr>
          <w:rFonts w:ascii="Times New Roman" w:hAnsi="Times New Roman" w:cs="Times New Roman"/>
          <w:sz w:val="24"/>
          <w:szCs w:val="24"/>
          <w:lang w:val="pt-BR"/>
        </w:rPr>
        <w:t xml:space="preserve"> </w:t>
      </w:r>
      <w:r w:rsidRPr="00E87522">
        <w:rPr>
          <w:rFonts w:ascii="Times New Roman" w:hAnsi="Times New Roman" w:cs="Times New Roman"/>
          <w:sz w:val="24"/>
          <w:szCs w:val="24"/>
          <w:lang w:val="pt-BR"/>
        </w:rPr>
        <w:t xml:space="preserve"> Indispensável, portanto, é a análise d</w:t>
      </w:r>
      <w:r w:rsidR="006341BF" w:rsidRPr="00E87522">
        <w:rPr>
          <w:rFonts w:ascii="Times New Roman" w:hAnsi="Times New Roman" w:cs="Times New Roman"/>
          <w:sz w:val="24"/>
          <w:szCs w:val="24"/>
          <w:lang w:val="pt-BR"/>
        </w:rPr>
        <w:t xml:space="preserve">o sistema </w:t>
      </w:r>
      <w:r w:rsidRPr="00E87522">
        <w:rPr>
          <w:rFonts w:ascii="Times New Roman" w:hAnsi="Times New Roman" w:cs="Times New Roman"/>
          <w:sz w:val="24"/>
          <w:szCs w:val="24"/>
          <w:lang w:val="pt-BR"/>
        </w:rPr>
        <w:t>constitucional vigente,</w:t>
      </w:r>
      <w:r w:rsidR="006341BF" w:rsidRPr="00E87522">
        <w:rPr>
          <w:rFonts w:ascii="Times New Roman" w:hAnsi="Times New Roman" w:cs="Times New Roman"/>
          <w:sz w:val="24"/>
          <w:szCs w:val="24"/>
          <w:lang w:val="pt-BR"/>
        </w:rPr>
        <w:t xml:space="preserve"> que</w:t>
      </w:r>
      <w:r w:rsidRPr="00E87522">
        <w:rPr>
          <w:rFonts w:ascii="Times New Roman" w:hAnsi="Times New Roman" w:cs="Times New Roman"/>
          <w:sz w:val="24"/>
          <w:szCs w:val="24"/>
          <w:lang w:val="pt-BR"/>
        </w:rPr>
        <w:t xml:space="preserve"> deduz</w:t>
      </w:r>
      <w:r w:rsidR="006341BF" w:rsidRPr="00E87522">
        <w:rPr>
          <w:rFonts w:ascii="Times New Roman" w:hAnsi="Times New Roman" w:cs="Times New Roman"/>
          <w:sz w:val="24"/>
          <w:szCs w:val="24"/>
          <w:lang w:val="pt-BR"/>
        </w:rPr>
        <w:t xml:space="preserve"> </w:t>
      </w:r>
      <w:r w:rsidRPr="00E87522">
        <w:rPr>
          <w:rFonts w:ascii="Times New Roman" w:hAnsi="Times New Roman" w:cs="Times New Roman"/>
          <w:sz w:val="24"/>
          <w:szCs w:val="24"/>
          <w:lang w:val="pt-BR"/>
        </w:rPr>
        <w:t>um</w:t>
      </w:r>
      <w:r w:rsidR="006341BF" w:rsidRPr="00E87522">
        <w:rPr>
          <w:rFonts w:ascii="Times New Roman" w:hAnsi="Times New Roman" w:cs="Times New Roman"/>
          <w:sz w:val="24"/>
          <w:szCs w:val="24"/>
          <w:lang w:val="pt-BR"/>
        </w:rPr>
        <w:t>a interpretação da questão falimentar das empresas estatais p</w:t>
      </w:r>
      <w:r w:rsidRPr="00E87522">
        <w:rPr>
          <w:rFonts w:ascii="Times New Roman" w:hAnsi="Times New Roman" w:cs="Times New Roman"/>
          <w:sz w:val="24"/>
          <w:szCs w:val="24"/>
          <w:lang w:val="pt-BR"/>
        </w:rPr>
        <w:t>erpassando pela diferença</w:t>
      </w:r>
      <w:proofErr w:type="gramStart"/>
      <w:r w:rsidRPr="00E87522">
        <w:rPr>
          <w:rFonts w:ascii="Times New Roman" w:hAnsi="Times New Roman" w:cs="Times New Roman"/>
          <w:sz w:val="24"/>
          <w:szCs w:val="24"/>
          <w:lang w:val="pt-BR"/>
        </w:rPr>
        <w:t xml:space="preserve"> </w:t>
      </w:r>
      <w:r w:rsidR="006341BF" w:rsidRPr="00E87522">
        <w:rPr>
          <w:rFonts w:ascii="Times New Roman" w:hAnsi="Times New Roman" w:cs="Times New Roman"/>
          <w:sz w:val="24"/>
          <w:szCs w:val="24"/>
          <w:lang w:val="pt-BR"/>
        </w:rPr>
        <w:t xml:space="preserve"> </w:t>
      </w:r>
      <w:proofErr w:type="gramEnd"/>
      <w:r w:rsidR="006341BF" w:rsidRPr="00E87522">
        <w:rPr>
          <w:rFonts w:ascii="Times New Roman" w:hAnsi="Times New Roman" w:cs="Times New Roman"/>
          <w:sz w:val="24"/>
          <w:szCs w:val="24"/>
          <w:lang w:val="pt-BR"/>
        </w:rPr>
        <w:t>na</w:t>
      </w:r>
      <w:r w:rsidRPr="00E87522">
        <w:rPr>
          <w:rFonts w:ascii="Times New Roman" w:hAnsi="Times New Roman" w:cs="Times New Roman"/>
          <w:sz w:val="24"/>
          <w:szCs w:val="24"/>
          <w:lang w:val="pt-BR"/>
        </w:rPr>
        <w:t xml:space="preserve"> forma em que </w:t>
      </w:r>
      <w:r w:rsidR="006341BF" w:rsidRPr="00E87522">
        <w:rPr>
          <w:rFonts w:ascii="Times New Roman" w:hAnsi="Times New Roman" w:cs="Times New Roman"/>
          <w:sz w:val="24"/>
          <w:szCs w:val="24"/>
          <w:lang w:val="pt-BR"/>
        </w:rPr>
        <w:t>atua</w:t>
      </w:r>
      <w:r w:rsidRPr="00E87522">
        <w:rPr>
          <w:rFonts w:ascii="Times New Roman" w:hAnsi="Times New Roman" w:cs="Times New Roman"/>
          <w:sz w:val="24"/>
          <w:szCs w:val="24"/>
          <w:lang w:val="pt-BR"/>
        </w:rPr>
        <w:t>m.</w:t>
      </w:r>
      <w:r w:rsidR="006341BF" w:rsidRPr="00E87522">
        <w:rPr>
          <w:rFonts w:ascii="Times New Roman" w:hAnsi="Times New Roman" w:cs="Times New Roman"/>
          <w:sz w:val="24"/>
          <w:szCs w:val="24"/>
          <w:lang w:val="pt-BR"/>
        </w:rPr>
        <w:t xml:space="preserve"> </w:t>
      </w:r>
    </w:p>
    <w:p w:rsidR="00E87522" w:rsidRPr="00E87522" w:rsidRDefault="00E87522" w:rsidP="004B3AF0">
      <w:pPr>
        <w:rPr>
          <w:rFonts w:ascii="Times New Roman" w:hAnsi="Times New Roman" w:cs="Times New Roman"/>
          <w:sz w:val="24"/>
          <w:szCs w:val="24"/>
          <w:lang w:val="pt-BR"/>
        </w:rPr>
      </w:pPr>
    </w:p>
    <w:p w:rsidR="00611614" w:rsidRDefault="00A478D0" w:rsidP="00611614">
      <w:pPr>
        <w:ind w:firstLine="0"/>
        <w:rPr>
          <w:rFonts w:ascii="Times New Roman" w:hAnsi="Times New Roman" w:cs="Times New Roman"/>
          <w:b/>
          <w:sz w:val="24"/>
          <w:szCs w:val="24"/>
          <w:lang w:val="pt-BR"/>
        </w:rPr>
      </w:pPr>
      <w:proofErr w:type="gramStart"/>
      <w:r>
        <w:rPr>
          <w:rFonts w:ascii="Times New Roman" w:hAnsi="Times New Roman" w:cs="Times New Roman"/>
          <w:b/>
          <w:sz w:val="24"/>
          <w:szCs w:val="24"/>
          <w:lang w:val="pt-BR"/>
        </w:rPr>
        <w:t>4</w:t>
      </w:r>
      <w:proofErr w:type="gramEnd"/>
      <w:r w:rsidR="004B3AF0" w:rsidRPr="004B3AF0">
        <w:rPr>
          <w:rFonts w:ascii="Times New Roman" w:hAnsi="Times New Roman" w:cs="Times New Roman"/>
          <w:b/>
          <w:sz w:val="24"/>
          <w:szCs w:val="24"/>
          <w:lang w:val="pt-BR"/>
        </w:rPr>
        <w:t xml:space="preserve"> CONTROVÉRSIA JURÍDICA: POSICIONAMENTOS</w:t>
      </w:r>
    </w:p>
    <w:p w:rsidR="008263BE" w:rsidRDefault="008263BE" w:rsidP="00611614">
      <w:pPr>
        <w:ind w:firstLine="0"/>
        <w:rPr>
          <w:rFonts w:ascii="Times New Roman" w:hAnsi="Times New Roman" w:cs="Times New Roman"/>
          <w:b/>
          <w:sz w:val="24"/>
          <w:szCs w:val="24"/>
          <w:lang w:val="pt-BR"/>
        </w:rPr>
      </w:pPr>
    </w:p>
    <w:p w:rsidR="008263BE" w:rsidRDefault="008263BE" w:rsidP="008263BE">
      <w:pPr>
        <w:rPr>
          <w:rFonts w:ascii="Times New Roman" w:hAnsi="Times New Roman" w:cs="Times New Roman"/>
          <w:sz w:val="24"/>
          <w:szCs w:val="24"/>
          <w:lang w:val="pt-BR"/>
        </w:rPr>
      </w:pPr>
      <w:r>
        <w:rPr>
          <w:rFonts w:ascii="Times New Roman" w:hAnsi="Times New Roman" w:cs="Times New Roman"/>
          <w:sz w:val="24"/>
          <w:szCs w:val="24"/>
          <w:lang w:val="pt-BR"/>
        </w:rPr>
        <w:t xml:space="preserve">Por mais que neste trabalho seja adotada preferencialmente a inconstitucionalidade da aplicação do instituto da falência às sociedades de economia mista e às empresas públicas, é indispensável analisar os principais posicionamentos, no que tange os seus fundamentos disciplinados. </w:t>
      </w:r>
    </w:p>
    <w:p w:rsidR="00891AFA" w:rsidRPr="00891AFA" w:rsidRDefault="008263BE" w:rsidP="008263BE">
      <w:pPr>
        <w:rPr>
          <w:rFonts w:ascii="Times New Roman" w:hAnsi="Times New Roman" w:cs="Times New Roman"/>
          <w:sz w:val="24"/>
          <w:szCs w:val="24"/>
          <w:lang w:val="pt-BR"/>
        </w:rPr>
      </w:pPr>
      <w:r w:rsidRPr="00891AFA">
        <w:rPr>
          <w:rFonts w:ascii="Times New Roman" w:hAnsi="Times New Roman" w:cs="Times New Roman"/>
          <w:sz w:val="24"/>
          <w:szCs w:val="24"/>
          <w:lang w:val="pt-BR"/>
        </w:rPr>
        <w:t xml:space="preserve">Com base no art. 2°, I, da nova Lei de Falência, há a incompatibilidade deste instituto com o conteúdo constitucional, uma vez que estas empresas não podem ter sua falência decretada. Acontece que deve ser atendido o interesse público, como consta o art. 238 da Lei 6.404/76, capaz de legitimar e justificar a criação e a manutenção de tais empresas estatais. </w:t>
      </w:r>
    </w:p>
    <w:p w:rsidR="008263BE" w:rsidRPr="008263BE" w:rsidRDefault="008263BE" w:rsidP="008263BE">
      <w:pPr>
        <w:rPr>
          <w:rFonts w:ascii="Times New Roman" w:hAnsi="Times New Roman" w:cs="Times New Roman"/>
          <w:sz w:val="24"/>
          <w:szCs w:val="24"/>
          <w:lang w:val="pt-BR"/>
        </w:rPr>
      </w:pPr>
      <w:r w:rsidRPr="00891AFA">
        <w:rPr>
          <w:rFonts w:ascii="Times New Roman" w:hAnsi="Times New Roman" w:cs="Times New Roman"/>
          <w:sz w:val="24"/>
          <w:szCs w:val="24"/>
          <w:lang w:val="pt-BR"/>
        </w:rPr>
        <w:lastRenderedPageBreak/>
        <w:t>Ocorre que o instituto da falência engloba apenas alguns agentes dentro do mercado, desencadeando uma disputa com certa diferença de</w:t>
      </w:r>
      <w:proofErr w:type="gramStart"/>
      <w:r w:rsidRPr="00891AFA">
        <w:rPr>
          <w:rFonts w:ascii="Times New Roman" w:hAnsi="Times New Roman" w:cs="Times New Roman"/>
          <w:sz w:val="24"/>
          <w:szCs w:val="24"/>
          <w:lang w:val="pt-BR"/>
        </w:rPr>
        <w:t xml:space="preserve">  </w:t>
      </w:r>
      <w:proofErr w:type="gramEnd"/>
      <w:r w:rsidR="00891AFA" w:rsidRPr="00891AFA">
        <w:rPr>
          <w:rFonts w:ascii="Times New Roman" w:hAnsi="Times New Roman" w:cs="Times New Roman"/>
          <w:sz w:val="24"/>
          <w:szCs w:val="24"/>
          <w:lang w:val="pt-BR"/>
        </w:rPr>
        <w:t xml:space="preserve">armas, o que assim vai em sentido contrário ao que preza o interesse público: a livre concorrência com oportunidades iguais. Tais disparidades entre os agentes podem ser observadas quando houver necessidade de usufruir </w:t>
      </w:r>
      <w:proofErr w:type="gramStart"/>
      <w:r w:rsidR="00891AFA" w:rsidRPr="00891AFA">
        <w:rPr>
          <w:rFonts w:ascii="Times New Roman" w:hAnsi="Times New Roman" w:cs="Times New Roman"/>
          <w:sz w:val="24"/>
          <w:szCs w:val="24"/>
          <w:lang w:val="pt-BR"/>
        </w:rPr>
        <w:t>das ferramentais</w:t>
      </w:r>
      <w:proofErr w:type="gramEnd"/>
      <w:r w:rsidR="00891AFA" w:rsidRPr="00891AFA">
        <w:rPr>
          <w:rFonts w:ascii="Times New Roman" w:hAnsi="Times New Roman" w:cs="Times New Roman"/>
          <w:sz w:val="24"/>
          <w:szCs w:val="24"/>
          <w:lang w:val="pt-BR"/>
        </w:rPr>
        <w:t>, onde "a empresa pública é inalcançável pelo processo de falência, enquanto as outras continuam passíveis de sua decretação" (MARQUES, ?, ?), sendo claro o desrespeito ao princípio da isonomia.</w:t>
      </w:r>
      <w:r>
        <w:rPr>
          <w:rFonts w:ascii="Times New Roman" w:hAnsi="Times New Roman" w:cs="Times New Roman"/>
          <w:sz w:val="24"/>
          <w:szCs w:val="24"/>
          <w:lang w:val="pt-BR"/>
        </w:rPr>
        <w:t xml:space="preserve">  </w:t>
      </w:r>
    </w:p>
    <w:p w:rsidR="00611614" w:rsidRDefault="00611614" w:rsidP="00611614">
      <w:pPr>
        <w:ind w:firstLine="0"/>
        <w:rPr>
          <w:rFonts w:ascii="Times New Roman" w:hAnsi="Times New Roman" w:cs="Times New Roman"/>
          <w:sz w:val="24"/>
          <w:szCs w:val="24"/>
          <w:lang w:val="pt-BR"/>
        </w:rPr>
      </w:pPr>
    </w:p>
    <w:p w:rsidR="00611614" w:rsidRDefault="00A478D0" w:rsidP="00611614">
      <w:pPr>
        <w:ind w:firstLine="0"/>
        <w:rPr>
          <w:rFonts w:ascii="Times New Roman" w:hAnsi="Times New Roman" w:cs="Times New Roman"/>
          <w:sz w:val="24"/>
          <w:szCs w:val="24"/>
          <w:lang w:val="pt-BR"/>
        </w:rPr>
      </w:pPr>
      <w:r>
        <w:rPr>
          <w:rFonts w:ascii="Times New Roman" w:hAnsi="Times New Roman" w:cs="Times New Roman"/>
          <w:sz w:val="24"/>
          <w:szCs w:val="24"/>
          <w:lang w:val="pt-BR"/>
        </w:rPr>
        <w:t>4</w:t>
      </w:r>
      <w:r w:rsidR="00611614">
        <w:rPr>
          <w:rFonts w:ascii="Times New Roman" w:hAnsi="Times New Roman" w:cs="Times New Roman"/>
          <w:sz w:val="24"/>
          <w:szCs w:val="24"/>
          <w:lang w:val="pt-BR"/>
        </w:rPr>
        <w:t xml:space="preserve">.1 </w:t>
      </w:r>
      <w:proofErr w:type="gramStart"/>
      <w:r w:rsidR="00611614">
        <w:rPr>
          <w:rFonts w:ascii="Times New Roman" w:hAnsi="Times New Roman" w:cs="Times New Roman"/>
          <w:sz w:val="24"/>
          <w:szCs w:val="24"/>
          <w:lang w:val="pt-BR"/>
        </w:rPr>
        <w:t>À</w:t>
      </w:r>
      <w:proofErr w:type="gramEnd"/>
      <w:r w:rsidR="00611614">
        <w:rPr>
          <w:rFonts w:ascii="Times New Roman" w:hAnsi="Times New Roman" w:cs="Times New Roman"/>
          <w:sz w:val="24"/>
          <w:szCs w:val="24"/>
          <w:lang w:val="pt-BR"/>
        </w:rPr>
        <w:t xml:space="preserve"> favor: possibilidade de aplicação da falência à Sociedade de Economia Mista e Empresa Pública</w:t>
      </w:r>
    </w:p>
    <w:p w:rsidR="0038269D" w:rsidRDefault="0038269D" w:rsidP="00611614">
      <w:pPr>
        <w:ind w:firstLine="0"/>
        <w:rPr>
          <w:rFonts w:ascii="Times New Roman" w:hAnsi="Times New Roman" w:cs="Times New Roman"/>
          <w:sz w:val="24"/>
          <w:szCs w:val="24"/>
          <w:lang w:val="pt-BR"/>
        </w:rPr>
      </w:pPr>
    </w:p>
    <w:p w:rsidR="000C4D63" w:rsidRDefault="0038269D" w:rsidP="0038269D">
      <w:pPr>
        <w:rPr>
          <w:rFonts w:ascii="Times New Roman" w:hAnsi="Times New Roman" w:cs="Times New Roman"/>
          <w:sz w:val="24"/>
          <w:szCs w:val="24"/>
          <w:lang w:val="pt-BR"/>
        </w:rPr>
      </w:pPr>
      <w:r>
        <w:rPr>
          <w:rFonts w:ascii="Times New Roman" w:hAnsi="Times New Roman" w:cs="Times New Roman"/>
          <w:sz w:val="24"/>
          <w:szCs w:val="24"/>
          <w:lang w:val="pt-BR"/>
        </w:rPr>
        <w:t xml:space="preserve">Este posicionamento é o defendido por Haroldo Malheiros </w:t>
      </w:r>
      <w:proofErr w:type="spellStart"/>
      <w:r>
        <w:rPr>
          <w:rFonts w:ascii="Times New Roman" w:hAnsi="Times New Roman" w:cs="Times New Roman"/>
          <w:sz w:val="24"/>
          <w:szCs w:val="24"/>
          <w:lang w:val="pt-BR"/>
        </w:rPr>
        <w:t>Duclerc</w:t>
      </w:r>
      <w:proofErr w:type="spellEnd"/>
      <w:r>
        <w:rPr>
          <w:rFonts w:ascii="Times New Roman" w:hAnsi="Times New Roman" w:cs="Times New Roman"/>
          <w:sz w:val="24"/>
          <w:szCs w:val="24"/>
          <w:lang w:val="pt-BR"/>
        </w:rPr>
        <w:t xml:space="preserve"> Verçosa. O principal fundamento que vislumbra a possibilidade de aplicação da falência à Sociedade de Economia Mista e Empresa Pública consiste na natureza jurídica destes entes: pessoa jurídica de direito privado, a teor do que dispõe a legislação, bem como, a mera forma empresarial</w:t>
      </w:r>
      <w:r w:rsidR="000C4D63">
        <w:rPr>
          <w:rFonts w:ascii="Times New Roman" w:hAnsi="Times New Roman" w:cs="Times New Roman"/>
          <w:sz w:val="24"/>
          <w:szCs w:val="24"/>
          <w:lang w:val="pt-BR"/>
        </w:rPr>
        <w:t>, a Administração Pública Indireta. E sujeitando-as à falência, seria uma maneira de resguardar os credores da insistência do Estado de não atentar as suas recapitalizações.</w:t>
      </w:r>
    </w:p>
    <w:p w:rsidR="00613541" w:rsidRDefault="000C4D63" w:rsidP="0038269D">
      <w:pPr>
        <w:rPr>
          <w:rFonts w:ascii="Times New Roman" w:hAnsi="Times New Roman" w:cs="Times New Roman"/>
          <w:sz w:val="24"/>
          <w:szCs w:val="24"/>
          <w:lang w:val="pt-BR"/>
        </w:rPr>
      </w:pPr>
      <w:proofErr w:type="gramStart"/>
      <w:r>
        <w:rPr>
          <w:rFonts w:ascii="Times New Roman" w:hAnsi="Times New Roman" w:cs="Times New Roman"/>
          <w:sz w:val="24"/>
          <w:szCs w:val="24"/>
          <w:lang w:val="pt-BR"/>
        </w:rPr>
        <w:t>Mister</w:t>
      </w:r>
      <w:proofErr w:type="gramEnd"/>
      <w:r>
        <w:rPr>
          <w:rFonts w:ascii="Times New Roman" w:hAnsi="Times New Roman" w:cs="Times New Roman"/>
          <w:sz w:val="24"/>
          <w:szCs w:val="24"/>
          <w:lang w:val="pt-BR"/>
        </w:rPr>
        <w:t xml:space="preserve"> é essencial voltar ao período em que havia responsabilidade subsidiária pelo Poder Público pelo cumprimento das obrigações inadimplentes pela entidade estatal, conforme constava o art. 242 da Lei de S/A. Uma vez revogado tal dispositivo, além de excluir a possibilidade de demandar contra o Poder Público, a atual Lei de Falência vedou a instauração da execução </w:t>
      </w:r>
      <w:proofErr w:type="spellStart"/>
      <w:r>
        <w:rPr>
          <w:rFonts w:ascii="Times New Roman" w:hAnsi="Times New Roman" w:cs="Times New Roman"/>
          <w:sz w:val="24"/>
          <w:szCs w:val="24"/>
          <w:lang w:val="pt-BR"/>
        </w:rPr>
        <w:t>concursal</w:t>
      </w:r>
      <w:proofErr w:type="spellEnd"/>
      <w:r>
        <w:rPr>
          <w:rFonts w:ascii="Times New Roman" w:hAnsi="Times New Roman" w:cs="Times New Roman"/>
          <w:sz w:val="24"/>
          <w:szCs w:val="24"/>
          <w:lang w:val="pt-BR"/>
        </w:rPr>
        <w:t xml:space="preserve"> contra as sociedades de economia mista e as empresas públicas, gerando risco de possíveis injustiças contras os credores que possuem créditos de uma mesma natureza.</w:t>
      </w:r>
      <w:r w:rsidR="00613541">
        <w:rPr>
          <w:rFonts w:ascii="Times New Roman" w:hAnsi="Times New Roman" w:cs="Times New Roman"/>
          <w:sz w:val="24"/>
          <w:szCs w:val="24"/>
          <w:lang w:val="pt-BR"/>
        </w:rPr>
        <w:t xml:space="preserve"> </w:t>
      </w:r>
    </w:p>
    <w:p w:rsidR="00613541" w:rsidRDefault="00613541" w:rsidP="0038269D">
      <w:pPr>
        <w:rPr>
          <w:rFonts w:ascii="Times New Roman" w:hAnsi="Times New Roman" w:cs="Times New Roman"/>
          <w:sz w:val="24"/>
          <w:szCs w:val="24"/>
          <w:lang w:val="pt-BR"/>
        </w:rPr>
      </w:pPr>
      <w:r>
        <w:rPr>
          <w:rFonts w:ascii="Times New Roman" w:hAnsi="Times New Roman" w:cs="Times New Roman"/>
          <w:sz w:val="24"/>
          <w:szCs w:val="24"/>
          <w:lang w:val="pt-BR"/>
        </w:rPr>
        <w:t>Então, seguir restritivamente a disposição da lei falimentar, corrobora na criação de um regime jurídico injusto e inconstitucional. Com base nas justificativas que serão desenvolvidas posteriormente.</w:t>
      </w:r>
    </w:p>
    <w:p w:rsidR="000C4D63" w:rsidRDefault="00613541" w:rsidP="0038269D">
      <w:pPr>
        <w:rPr>
          <w:rFonts w:ascii="Times New Roman" w:hAnsi="Times New Roman" w:cs="Times New Roman"/>
          <w:sz w:val="24"/>
          <w:szCs w:val="24"/>
          <w:lang w:val="pt-BR"/>
        </w:rPr>
      </w:pPr>
      <w:r>
        <w:rPr>
          <w:rFonts w:ascii="Times New Roman" w:hAnsi="Times New Roman" w:cs="Times New Roman"/>
          <w:sz w:val="24"/>
          <w:szCs w:val="24"/>
          <w:lang w:val="pt-BR"/>
        </w:rPr>
        <w:t xml:space="preserve"> </w:t>
      </w:r>
    </w:p>
    <w:p w:rsidR="00611614" w:rsidRDefault="00A478D0" w:rsidP="00611614">
      <w:pPr>
        <w:ind w:firstLine="0"/>
        <w:rPr>
          <w:rFonts w:ascii="Times New Roman" w:hAnsi="Times New Roman" w:cs="Times New Roman"/>
          <w:sz w:val="24"/>
          <w:szCs w:val="24"/>
          <w:lang w:val="pt-BR"/>
        </w:rPr>
      </w:pPr>
      <w:r>
        <w:rPr>
          <w:rFonts w:ascii="Times New Roman" w:hAnsi="Times New Roman" w:cs="Times New Roman"/>
          <w:sz w:val="24"/>
          <w:szCs w:val="24"/>
          <w:lang w:val="pt-BR"/>
        </w:rPr>
        <w:t>4</w:t>
      </w:r>
      <w:r w:rsidR="00611614">
        <w:rPr>
          <w:rFonts w:ascii="Times New Roman" w:hAnsi="Times New Roman" w:cs="Times New Roman"/>
          <w:sz w:val="24"/>
          <w:szCs w:val="24"/>
          <w:lang w:val="pt-BR"/>
        </w:rPr>
        <w:t>.2 Ao contrário: impossibilidade de aplicação da falência à Sociedade de Economia Mista e Empresa Pública</w:t>
      </w:r>
    </w:p>
    <w:p w:rsidR="0038269D" w:rsidRDefault="0038269D" w:rsidP="00611614">
      <w:pPr>
        <w:ind w:firstLine="0"/>
        <w:rPr>
          <w:rFonts w:ascii="Times New Roman" w:hAnsi="Times New Roman" w:cs="Times New Roman"/>
          <w:sz w:val="24"/>
          <w:szCs w:val="24"/>
          <w:lang w:val="pt-BR"/>
        </w:rPr>
      </w:pPr>
    </w:p>
    <w:p w:rsidR="0038269D" w:rsidRDefault="00613541" w:rsidP="0038269D">
      <w:pPr>
        <w:rPr>
          <w:rFonts w:ascii="Times New Roman" w:hAnsi="Times New Roman" w:cs="Times New Roman"/>
          <w:sz w:val="24"/>
          <w:szCs w:val="24"/>
          <w:lang w:val="pt-BR"/>
        </w:rPr>
      </w:pPr>
      <w:r>
        <w:rPr>
          <w:rFonts w:ascii="Times New Roman" w:hAnsi="Times New Roman" w:cs="Times New Roman"/>
          <w:sz w:val="24"/>
          <w:szCs w:val="24"/>
          <w:lang w:val="pt-BR"/>
        </w:rPr>
        <w:t>O</w:t>
      </w:r>
      <w:r w:rsidR="0038269D">
        <w:rPr>
          <w:rFonts w:ascii="Times New Roman" w:hAnsi="Times New Roman" w:cs="Times New Roman"/>
          <w:sz w:val="24"/>
          <w:szCs w:val="24"/>
          <w:lang w:val="pt-BR"/>
        </w:rPr>
        <w:t xml:space="preserve"> posicionamento </w:t>
      </w:r>
      <w:r>
        <w:rPr>
          <w:rFonts w:ascii="Times New Roman" w:hAnsi="Times New Roman" w:cs="Times New Roman"/>
          <w:sz w:val="24"/>
          <w:szCs w:val="24"/>
          <w:lang w:val="pt-BR"/>
        </w:rPr>
        <w:t xml:space="preserve">contrário ao de Haroldo fica por conta de parte da doutrina que se liga ao texto normativo disposto na Lei de Falência, em seu art. 2°, que exclui completa e absolutamente </w:t>
      </w:r>
      <w:r w:rsidR="00AB1DD7">
        <w:rPr>
          <w:rFonts w:ascii="Times New Roman" w:hAnsi="Times New Roman" w:cs="Times New Roman"/>
          <w:sz w:val="24"/>
          <w:szCs w:val="24"/>
          <w:lang w:val="pt-BR"/>
        </w:rPr>
        <w:t xml:space="preserve">esses entes da submissão à falência. Para muitos adeptos deste posicionamento </w:t>
      </w:r>
      <w:proofErr w:type="gramStart"/>
      <w:r w:rsidR="00AB1DD7">
        <w:rPr>
          <w:rFonts w:ascii="Times New Roman" w:hAnsi="Times New Roman" w:cs="Times New Roman"/>
          <w:sz w:val="24"/>
          <w:szCs w:val="24"/>
          <w:lang w:val="pt-BR"/>
        </w:rPr>
        <w:lastRenderedPageBreak/>
        <w:t>o simples texto legal basta para encerrar o assunto da possibilidade ou não da aplicação deste instituto</w:t>
      </w:r>
      <w:proofErr w:type="gramEnd"/>
      <w:r w:rsidR="00AB1DD7">
        <w:rPr>
          <w:rFonts w:ascii="Times New Roman" w:hAnsi="Times New Roman" w:cs="Times New Roman"/>
          <w:sz w:val="24"/>
          <w:szCs w:val="24"/>
          <w:lang w:val="pt-BR"/>
        </w:rPr>
        <w:t xml:space="preserve"> às sociedades de economia mista e às empresas públicas.</w:t>
      </w:r>
      <w:r w:rsidR="0038269D">
        <w:rPr>
          <w:rFonts w:ascii="Times New Roman" w:hAnsi="Times New Roman" w:cs="Times New Roman"/>
          <w:sz w:val="24"/>
          <w:szCs w:val="24"/>
          <w:lang w:val="pt-BR"/>
        </w:rPr>
        <w:t xml:space="preserve"> </w:t>
      </w:r>
    </w:p>
    <w:p w:rsidR="00A03D0C" w:rsidRDefault="00A03D0C" w:rsidP="0038269D">
      <w:pPr>
        <w:rPr>
          <w:rFonts w:ascii="Times New Roman" w:hAnsi="Times New Roman" w:cs="Times New Roman"/>
          <w:sz w:val="24"/>
          <w:szCs w:val="24"/>
          <w:lang w:val="pt-BR"/>
        </w:rPr>
      </w:pPr>
      <w:r>
        <w:rPr>
          <w:rFonts w:ascii="Times New Roman" w:hAnsi="Times New Roman" w:cs="Times New Roman"/>
          <w:sz w:val="24"/>
          <w:szCs w:val="24"/>
          <w:lang w:val="pt-BR"/>
        </w:rPr>
        <w:t xml:space="preserve">Há muitos doutrinadores adeptos </w:t>
      </w:r>
      <w:proofErr w:type="gramStart"/>
      <w:r>
        <w:rPr>
          <w:rFonts w:ascii="Times New Roman" w:hAnsi="Times New Roman" w:cs="Times New Roman"/>
          <w:sz w:val="24"/>
          <w:szCs w:val="24"/>
          <w:lang w:val="pt-BR"/>
        </w:rPr>
        <w:t>à</w:t>
      </w:r>
      <w:proofErr w:type="gramEnd"/>
      <w:r>
        <w:rPr>
          <w:rFonts w:ascii="Times New Roman" w:hAnsi="Times New Roman" w:cs="Times New Roman"/>
          <w:sz w:val="24"/>
          <w:szCs w:val="24"/>
          <w:lang w:val="pt-BR"/>
        </w:rPr>
        <w:t xml:space="preserve"> não aplicação que distinguem dentro das hipóteses elencados pelo art. 2°, hipóteses de exclusão relativa e absoluta no que tange à incidência das normas contidas neste diploma legal. Por derradeiro desta divisão, entendem que a exclusão absoluta é exercida pela reserva legislativa feita às sociedades de economia mista e às empresas públicas, como sugere Negrão (2005, p. 68), ao dispor que são excluídas da aplicação do regime falimentar de maneira absoluta três hipóteses: as duas previstas no art. 2°</w:t>
      </w:r>
      <w:r w:rsidR="004604C4">
        <w:rPr>
          <w:rFonts w:ascii="Times New Roman" w:hAnsi="Times New Roman" w:cs="Times New Roman"/>
          <w:sz w:val="24"/>
          <w:szCs w:val="24"/>
          <w:lang w:val="pt-BR"/>
        </w:rPr>
        <w:t>, I, da Lei Falimentar</w:t>
      </w:r>
      <w:r>
        <w:rPr>
          <w:rFonts w:ascii="Times New Roman" w:hAnsi="Times New Roman" w:cs="Times New Roman"/>
          <w:sz w:val="24"/>
          <w:szCs w:val="24"/>
          <w:lang w:val="pt-BR"/>
        </w:rPr>
        <w:t xml:space="preserve"> em contento, que aborda os entes deste trabalho, e a</w:t>
      </w:r>
      <w:r w:rsidR="004604C4">
        <w:rPr>
          <w:rFonts w:ascii="Times New Roman" w:hAnsi="Times New Roman" w:cs="Times New Roman"/>
          <w:sz w:val="24"/>
          <w:szCs w:val="24"/>
          <w:lang w:val="pt-BR"/>
        </w:rPr>
        <w:t xml:space="preserve"> </w:t>
      </w:r>
      <w:proofErr w:type="gramStart"/>
      <w:r w:rsidR="004604C4">
        <w:rPr>
          <w:rFonts w:ascii="Times New Roman" w:hAnsi="Times New Roman" w:cs="Times New Roman"/>
          <w:sz w:val="24"/>
          <w:szCs w:val="24"/>
          <w:lang w:val="pt-BR"/>
        </w:rPr>
        <w:t>há prevista no inciso II deste mesmo artigo, que é a entidade de previdência complementar</w:t>
      </w:r>
      <w:proofErr w:type="gramEnd"/>
      <w:r w:rsidR="004604C4">
        <w:rPr>
          <w:rFonts w:ascii="Times New Roman" w:hAnsi="Times New Roman" w:cs="Times New Roman"/>
          <w:sz w:val="24"/>
          <w:szCs w:val="24"/>
          <w:lang w:val="pt-BR"/>
        </w:rPr>
        <w:t>.</w:t>
      </w:r>
    </w:p>
    <w:p w:rsidR="00611614" w:rsidRDefault="004604C4" w:rsidP="004604C4">
      <w:pPr>
        <w:rPr>
          <w:rFonts w:ascii="Times New Roman" w:hAnsi="Times New Roman" w:cs="Times New Roman"/>
          <w:sz w:val="24"/>
          <w:szCs w:val="24"/>
          <w:lang w:val="pt-BR"/>
        </w:rPr>
      </w:pPr>
      <w:r>
        <w:rPr>
          <w:rFonts w:ascii="Times New Roman" w:hAnsi="Times New Roman" w:cs="Times New Roman"/>
          <w:sz w:val="24"/>
          <w:szCs w:val="24"/>
          <w:lang w:val="pt-BR"/>
        </w:rPr>
        <w:t>É importante salientar que os defensores desta corrente defendem que a exclusão das sociedades de economia mista e das empresas públicas é anterior a atual lei de falências, por tratar de regimes jurídicos, principalmente, no que consiste à titularidade do capital majoritário ou integral destes entes, que são incompatíveis, e que só fez ser acolhida posteriormente pelo legislador ao editar a Lei de Recuperação Judicial e de Falência.</w:t>
      </w:r>
    </w:p>
    <w:p w:rsidR="004604C4" w:rsidRDefault="004604C4" w:rsidP="004604C4">
      <w:pPr>
        <w:rPr>
          <w:rFonts w:ascii="Times New Roman" w:hAnsi="Times New Roman" w:cs="Times New Roman"/>
          <w:sz w:val="24"/>
          <w:szCs w:val="24"/>
          <w:lang w:val="pt-BR"/>
        </w:rPr>
      </w:pPr>
      <w:r>
        <w:rPr>
          <w:rFonts w:ascii="Times New Roman" w:hAnsi="Times New Roman" w:cs="Times New Roman"/>
          <w:sz w:val="24"/>
          <w:szCs w:val="24"/>
          <w:lang w:val="pt-BR"/>
        </w:rPr>
        <w:t>Outro fundamento é que sujeitar ao regime falimentar tais entes em questão</w:t>
      </w:r>
      <w:r w:rsidR="00383931">
        <w:rPr>
          <w:rFonts w:ascii="Times New Roman" w:hAnsi="Times New Roman" w:cs="Times New Roman"/>
          <w:sz w:val="24"/>
          <w:szCs w:val="24"/>
          <w:lang w:val="pt-BR"/>
        </w:rPr>
        <w:t xml:space="preserve"> possibilita que a responsabilidade subsidiária do Poder Público coloque-as em situação jurídica de vantagem em relação </w:t>
      </w:r>
      <w:proofErr w:type="gramStart"/>
      <w:r w:rsidR="00383931">
        <w:rPr>
          <w:rFonts w:ascii="Times New Roman" w:hAnsi="Times New Roman" w:cs="Times New Roman"/>
          <w:sz w:val="24"/>
          <w:szCs w:val="24"/>
          <w:lang w:val="pt-BR"/>
        </w:rPr>
        <w:t>as</w:t>
      </w:r>
      <w:proofErr w:type="gramEnd"/>
      <w:r w:rsidR="00383931">
        <w:rPr>
          <w:rFonts w:ascii="Times New Roman" w:hAnsi="Times New Roman" w:cs="Times New Roman"/>
          <w:sz w:val="24"/>
          <w:szCs w:val="24"/>
          <w:lang w:val="pt-BR"/>
        </w:rPr>
        <w:t xml:space="preserve"> empresas privadas em geral, uma vez que o Poder Público acaba por garanti-las que sejam sempre solventes, tornando-as, consequentemente, mais atraentes aos investidores em relação as empresas privadas.</w:t>
      </w:r>
    </w:p>
    <w:p w:rsidR="004604C4" w:rsidRDefault="004604C4" w:rsidP="00611614">
      <w:pPr>
        <w:ind w:firstLine="0"/>
        <w:rPr>
          <w:rFonts w:ascii="Times New Roman" w:hAnsi="Times New Roman" w:cs="Times New Roman"/>
          <w:sz w:val="24"/>
          <w:szCs w:val="24"/>
          <w:lang w:val="pt-BR"/>
        </w:rPr>
      </w:pPr>
    </w:p>
    <w:p w:rsidR="00611614" w:rsidRDefault="00A478D0" w:rsidP="00611614">
      <w:pPr>
        <w:ind w:firstLine="0"/>
        <w:rPr>
          <w:rFonts w:ascii="Times New Roman" w:hAnsi="Times New Roman" w:cs="Times New Roman"/>
          <w:sz w:val="24"/>
          <w:szCs w:val="24"/>
          <w:lang w:val="pt-BR"/>
        </w:rPr>
      </w:pPr>
      <w:r>
        <w:rPr>
          <w:rFonts w:ascii="Times New Roman" w:hAnsi="Times New Roman" w:cs="Times New Roman"/>
          <w:sz w:val="24"/>
          <w:szCs w:val="24"/>
          <w:lang w:val="pt-BR"/>
        </w:rPr>
        <w:t>4</w:t>
      </w:r>
      <w:r w:rsidR="00611614">
        <w:rPr>
          <w:rFonts w:ascii="Times New Roman" w:hAnsi="Times New Roman" w:cs="Times New Roman"/>
          <w:sz w:val="24"/>
          <w:szCs w:val="24"/>
          <w:lang w:val="pt-BR"/>
        </w:rPr>
        <w:t xml:space="preserve">.3 </w:t>
      </w:r>
      <w:proofErr w:type="gramStart"/>
      <w:r w:rsidR="00611614">
        <w:rPr>
          <w:rFonts w:ascii="Times New Roman" w:hAnsi="Times New Roman" w:cs="Times New Roman"/>
          <w:sz w:val="24"/>
          <w:szCs w:val="24"/>
          <w:lang w:val="pt-BR"/>
        </w:rPr>
        <w:t>À</w:t>
      </w:r>
      <w:proofErr w:type="gramEnd"/>
      <w:r w:rsidR="00611614">
        <w:rPr>
          <w:rFonts w:ascii="Times New Roman" w:hAnsi="Times New Roman" w:cs="Times New Roman"/>
          <w:sz w:val="24"/>
          <w:szCs w:val="24"/>
          <w:lang w:val="pt-BR"/>
        </w:rPr>
        <w:t xml:space="preserve"> favor: da realização da distinção entre estatais prestadoras de serviços públicos e exploradoras de atividade econômica</w:t>
      </w:r>
    </w:p>
    <w:p w:rsidR="00AB1DD7" w:rsidRDefault="00AB1DD7" w:rsidP="00611614">
      <w:pPr>
        <w:ind w:firstLine="0"/>
        <w:rPr>
          <w:rFonts w:ascii="Times New Roman" w:hAnsi="Times New Roman" w:cs="Times New Roman"/>
          <w:sz w:val="24"/>
          <w:szCs w:val="24"/>
          <w:lang w:val="pt-BR"/>
        </w:rPr>
      </w:pPr>
    </w:p>
    <w:p w:rsidR="00AB1DD7" w:rsidRDefault="00AB1DD7" w:rsidP="00AB1DD7">
      <w:pPr>
        <w:rPr>
          <w:rFonts w:ascii="Times New Roman" w:hAnsi="Times New Roman" w:cs="Times New Roman"/>
          <w:sz w:val="24"/>
          <w:szCs w:val="24"/>
          <w:lang w:val="pt-BR"/>
        </w:rPr>
      </w:pPr>
      <w:r>
        <w:rPr>
          <w:rFonts w:ascii="Times New Roman" w:hAnsi="Times New Roman" w:cs="Times New Roman"/>
          <w:sz w:val="24"/>
          <w:szCs w:val="24"/>
          <w:lang w:val="pt-BR"/>
        </w:rPr>
        <w:t xml:space="preserve">O posicionamento desta doutrina é bastante </w:t>
      </w:r>
      <w:proofErr w:type="gramStart"/>
      <w:r>
        <w:rPr>
          <w:rFonts w:ascii="Times New Roman" w:hAnsi="Times New Roman" w:cs="Times New Roman"/>
          <w:sz w:val="24"/>
          <w:szCs w:val="24"/>
          <w:lang w:val="pt-BR"/>
        </w:rPr>
        <w:t>difundida</w:t>
      </w:r>
      <w:proofErr w:type="gramEnd"/>
      <w:r>
        <w:rPr>
          <w:rFonts w:ascii="Times New Roman" w:hAnsi="Times New Roman" w:cs="Times New Roman"/>
          <w:sz w:val="24"/>
          <w:szCs w:val="24"/>
          <w:lang w:val="pt-BR"/>
        </w:rPr>
        <w:t xml:space="preserve">, pois, há uma peculiaridade a ser observada: para as sociedades de economia mista e empresas públicas exploradoras de atividade econômica podem decretar a falência, uma vez que distingue a natureza do campo de atuação dessas empresas estatais. Deixando de lado o dispositivo da Lei de Falência, o art. 2°, por entenderem que tal exclusão refere-se a tais entes que tem como natureza de atuação a </w:t>
      </w:r>
      <w:r w:rsidR="00383931">
        <w:rPr>
          <w:rFonts w:ascii="Times New Roman" w:hAnsi="Times New Roman" w:cs="Times New Roman"/>
          <w:sz w:val="24"/>
          <w:szCs w:val="24"/>
          <w:lang w:val="pt-BR"/>
        </w:rPr>
        <w:t>prestação de serviços públicos.</w:t>
      </w:r>
    </w:p>
    <w:p w:rsidR="00383931" w:rsidRDefault="00383931" w:rsidP="00AB1DD7">
      <w:pPr>
        <w:rPr>
          <w:rFonts w:ascii="Times New Roman" w:hAnsi="Times New Roman" w:cs="Times New Roman"/>
          <w:sz w:val="24"/>
          <w:szCs w:val="24"/>
          <w:lang w:val="pt-BR"/>
        </w:rPr>
      </w:pPr>
      <w:proofErr w:type="gramStart"/>
      <w:r>
        <w:rPr>
          <w:rFonts w:ascii="Times New Roman" w:hAnsi="Times New Roman" w:cs="Times New Roman"/>
          <w:sz w:val="24"/>
          <w:szCs w:val="24"/>
          <w:lang w:val="pt-BR"/>
        </w:rPr>
        <w:t>O critério adotada</w:t>
      </w:r>
      <w:proofErr w:type="gramEnd"/>
      <w:r>
        <w:rPr>
          <w:rFonts w:ascii="Times New Roman" w:hAnsi="Times New Roman" w:cs="Times New Roman"/>
          <w:sz w:val="24"/>
          <w:szCs w:val="24"/>
          <w:lang w:val="pt-BR"/>
        </w:rPr>
        <w:t xml:space="preserve"> para embasar tal corrente é extraído da própria Constituição Federal, que distinguem quais estatais estariam submetidas ao regime jurídico de direito privado e, assim, sujeitando-se ao regime falimentar. De acordo com o texto constitucional, as </w:t>
      </w:r>
      <w:r>
        <w:rPr>
          <w:rFonts w:ascii="Times New Roman" w:hAnsi="Times New Roman" w:cs="Times New Roman"/>
          <w:sz w:val="24"/>
          <w:szCs w:val="24"/>
          <w:lang w:val="pt-BR"/>
        </w:rPr>
        <w:lastRenderedPageBreak/>
        <w:t>estatais exploradoras de atividades econômicas são os entes que se sujeitam ao regime jurídico próprio das empresas privadas, e, assim, também à falência.</w:t>
      </w:r>
    </w:p>
    <w:p w:rsidR="00383931" w:rsidRDefault="00383931" w:rsidP="00AB1DD7">
      <w:pPr>
        <w:rPr>
          <w:rFonts w:ascii="Times New Roman" w:hAnsi="Times New Roman" w:cs="Times New Roman"/>
          <w:sz w:val="24"/>
          <w:szCs w:val="24"/>
          <w:lang w:val="pt-BR"/>
        </w:rPr>
      </w:pPr>
      <w:r>
        <w:rPr>
          <w:rFonts w:ascii="Times New Roman" w:hAnsi="Times New Roman" w:cs="Times New Roman"/>
          <w:sz w:val="24"/>
          <w:szCs w:val="24"/>
          <w:lang w:val="pt-BR"/>
        </w:rPr>
        <w:t>A leitura do art. 5°, I e II, do Decreto-Lei n. 200/67, posteriormente modificada sua redação pelo Decreto- Lei n. 900/69, analisa que as sociedades de economia mista e as empresas públicas fo</w:t>
      </w:r>
      <w:r w:rsidR="001037E1">
        <w:rPr>
          <w:rFonts w:ascii="Times New Roman" w:hAnsi="Times New Roman" w:cs="Times New Roman"/>
          <w:sz w:val="24"/>
          <w:szCs w:val="24"/>
          <w:lang w:val="pt-BR"/>
        </w:rPr>
        <w:t xml:space="preserve">ram conceituadas como entes criados por lei para a exploração de atividade econômica. Sendo assim, seria inconstitucional excluí-las de maneira absoluta. Sendo necessário afastar a aplicação do regime falimentar a essas empresas que não tem por natureza a prestação de serviços públicos. Uma vez que, em sentido amplo, as sociedades de economia mista e as empresas públicas foram concebidas a fim de facilitar o Estado </w:t>
      </w:r>
      <w:proofErr w:type="gramStart"/>
      <w:r w:rsidR="001037E1">
        <w:rPr>
          <w:rFonts w:ascii="Times New Roman" w:hAnsi="Times New Roman" w:cs="Times New Roman"/>
          <w:sz w:val="24"/>
          <w:szCs w:val="24"/>
          <w:lang w:val="pt-BR"/>
        </w:rPr>
        <w:t>a</w:t>
      </w:r>
      <w:proofErr w:type="gramEnd"/>
      <w:r w:rsidR="001037E1">
        <w:rPr>
          <w:rFonts w:ascii="Times New Roman" w:hAnsi="Times New Roman" w:cs="Times New Roman"/>
          <w:sz w:val="24"/>
          <w:szCs w:val="24"/>
          <w:lang w:val="pt-BR"/>
        </w:rPr>
        <w:t xml:space="preserve"> exploração de atividade econômica, mediante a prestação de serviço público ou exploração direta de atividade econômica pelo Estado.</w:t>
      </w:r>
    </w:p>
    <w:p w:rsidR="00611614" w:rsidRDefault="00611614" w:rsidP="00CF46C8">
      <w:pPr>
        <w:ind w:firstLine="0"/>
        <w:rPr>
          <w:rFonts w:ascii="Times New Roman" w:hAnsi="Times New Roman" w:cs="Times New Roman"/>
          <w:sz w:val="28"/>
          <w:szCs w:val="28"/>
          <w:lang w:val="pt-BR"/>
        </w:rPr>
      </w:pPr>
    </w:p>
    <w:p w:rsidR="00611614" w:rsidRPr="00383931" w:rsidRDefault="00A478D0" w:rsidP="00CF46C8">
      <w:pPr>
        <w:ind w:firstLine="0"/>
        <w:rPr>
          <w:rFonts w:ascii="Times New Roman" w:hAnsi="Times New Roman" w:cs="Times New Roman"/>
          <w:b/>
          <w:sz w:val="24"/>
          <w:szCs w:val="24"/>
          <w:lang w:val="pt-BR"/>
        </w:rPr>
      </w:pPr>
      <w:proofErr w:type="gramStart"/>
      <w:r>
        <w:rPr>
          <w:rFonts w:ascii="Times New Roman" w:hAnsi="Times New Roman" w:cs="Times New Roman"/>
          <w:b/>
          <w:sz w:val="24"/>
          <w:szCs w:val="24"/>
          <w:lang w:val="pt-BR"/>
        </w:rPr>
        <w:t>5</w:t>
      </w:r>
      <w:proofErr w:type="gramEnd"/>
      <w:r>
        <w:rPr>
          <w:rFonts w:ascii="Times New Roman" w:hAnsi="Times New Roman" w:cs="Times New Roman"/>
          <w:b/>
          <w:sz w:val="24"/>
          <w:szCs w:val="24"/>
          <w:lang w:val="pt-BR"/>
        </w:rPr>
        <w:t xml:space="preserve"> CONSIDERA</w:t>
      </w:r>
      <w:r w:rsidRPr="00383931">
        <w:rPr>
          <w:rFonts w:ascii="Times New Roman" w:hAnsi="Times New Roman" w:cs="Times New Roman"/>
          <w:b/>
          <w:sz w:val="24"/>
          <w:szCs w:val="24"/>
          <w:lang w:val="pt-BR"/>
        </w:rPr>
        <w:t>ÇÕES FINAIS</w:t>
      </w:r>
    </w:p>
    <w:p w:rsidR="00821BCC" w:rsidRPr="00383931" w:rsidRDefault="00821BCC" w:rsidP="00CF46C8">
      <w:pPr>
        <w:ind w:firstLine="0"/>
        <w:rPr>
          <w:rFonts w:ascii="Times New Roman" w:hAnsi="Times New Roman" w:cs="Times New Roman"/>
          <w:b/>
          <w:sz w:val="24"/>
          <w:szCs w:val="24"/>
          <w:lang w:val="pt-BR"/>
        </w:rPr>
      </w:pPr>
    </w:p>
    <w:p w:rsidR="00821BCC" w:rsidRPr="000F5446" w:rsidRDefault="00821BCC" w:rsidP="00972CDC">
      <w:pPr>
        <w:pStyle w:val="NormalWeb"/>
        <w:shd w:val="clear" w:color="auto" w:fill="FFFFFF"/>
        <w:spacing w:before="0" w:beforeAutospacing="0" w:after="0" w:afterAutospacing="0" w:line="360" w:lineRule="auto"/>
        <w:ind w:firstLine="1134"/>
        <w:jc w:val="both"/>
        <w:rPr>
          <w:color w:val="000000" w:themeColor="text1"/>
          <w:lang w:val="pt-BR"/>
        </w:rPr>
      </w:pPr>
      <w:r w:rsidRPr="000F5446">
        <w:rPr>
          <w:color w:val="000000" w:themeColor="text1"/>
          <w:lang w:val="pt-BR"/>
        </w:rPr>
        <w:t xml:space="preserve">Por fim, mediante a análise dos argumentos aqui elencados, verificamos que a Lei 11.101, de 9-2-2005 carrega em se bojo, certos vícios de inconstitucionalidade, quando enuncia em seu art. 2º, inc. I, a exclusão de sua aplicação </w:t>
      </w:r>
      <w:proofErr w:type="gramStart"/>
      <w:r w:rsidRPr="000F5446">
        <w:rPr>
          <w:color w:val="000000" w:themeColor="text1"/>
          <w:lang w:val="pt-BR"/>
        </w:rPr>
        <w:t>às</w:t>
      </w:r>
      <w:proofErr w:type="gramEnd"/>
      <w:r w:rsidRPr="000F5446">
        <w:rPr>
          <w:color w:val="000000" w:themeColor="text1"/>
          <w:lang w:val="pt-BR"/>
        </w:rPr>
        <w:t xml:space="preserve"> empresa públicas e ás soc</w:t>
      </w:r>
      <w:r w:rsidR="001037E1" w:rsidRPr="000F5446">
        <w:rPr>
          <w:color w:val="000000" w:themeColor="text1"/>
          <w:lang w:val="pt-BR"/>
        </w:rPr>
        <w:t>iedades de economia mista, visto que a Constituição Federal prevê claramente</w:t>
      </w:r>
      <w:r w:rsidRPr="000F5446">
        <w:rPr>
          <w:color w:val="000000" w:themeColor="text1"/>
          <w:lang w:val="pt-BR"/>
        </w:rPr>
        <w:t>, em seu art. 173, § 1º, II que e a empresa pública e a sociedade de economia mista deverão obedecer ao regime jurídico próprio das empresas privadas, inclusive quanto aos direitos e obrigações civis, comerciais, trabalhistas e tributários.</w:t>
      </w:r>
      <w:r w:rsidR="000F5446" w:rsidRPr="000F5446">
        <w:rPr>
          <w:color w:val="000000" w:themeColor="text1"/>
          <w:lang w:val="pt-BR"/>
        </w:rPr>
        <w:t xml:space="preserve"> E, deste modo, podem e devem sujeitar-se ao regime falimentar.</w:t>
      </w:r>
    </w:p>
    <w:p w:rsidR="00821BCC" w:rsidRPr="000F5446" w:rsidRDefault="000F5446" w:rsidP="00972CDC">
      <w:pPr>
        <w:pStyle w:val="NormalWeb"/>
        <w:shd w:val="clear" w:color="auto" w:fill="FFFFFF"/>
        <w:spacing w:before="0" w:beforeAutospacing="0" w:after="0" w:afterAutospacing="0" w:line="360" w:lineRule="auto"/>
        <w:ind w:firstLine="1134"/>
        <w:jc w:val="both"/>
        <w:rPr>
          <w:color w:val="000000" w:themeColor="text1"/>
          <w:lang w:val="pt-BR"/>
        </w:rPr>
      </w:pPr>
      <w:r w:rsidRPr="000F5446">
        <w:rPr>
          <w:color w:val="000000" w:themeColor="text1"/>
          <w:lang w:val="pt-BR"/>
        </w:rPr>
        <w:t xml:space="preserve">Assim, só seria razoável </w:t>
      </w:r>
      <w:r w:rsidR="00821BCC" w:rsidRPr="000F5446">
        <w:rPr>
          <w:color w:val="000000" w:themeColor="text1"/>
          <w:lang w:val="pt-BR"/>
        </w:rPr>
        <w:t>que N</w:t>
      </w:r>
      <w:r w:rsidRPr="000F5446">
        <w:rPr>
          <w:color w:val="000000" w:themeColor="text1"/>
          <w:lang w:val="pt-BR"/>
        </w:rPr>
        <w:t xml:space="preserve">ova Lei de Falências dispusesse </w:t>
      </w:r>
      <w:r w:rsidR="00821BCC" w:rsidRPr="000F5446">
        <w:rPr>
          <w:color w:val="000000" w:themeColor="text1"/>
          <w:lang w:val="pt-BR"/>
        </w:rPr>
        <w:t>que</w:t>
      </w:r>
      <w:r w:rsidRPr="000F5446">
        <w:rPr>
          <w:color w:val="000000" w:themeColor="text1"/>
          <w:lang w:val="pt-BR"/>
        </w:rPr>
        <w:t xml:space="preserve"> quando se tratar </w:t>
      </w:r>
      <w:r w:rsidR="00821BCC" w:rsidRPr="000F5446">
        <w:rPr>
          <w:color w:val="000000" w:themeColor="text1"/>
          <w:lang w:val="pt-BR"/>
        </w:rPr>
        <w:t>de questões</w:t>
      </w:r>
      <w:r w:rsidRPr="000F5446">
        <w:rPr>
          <w:color w:val="000000" w:themeColor="text1"/>
          <w:lang w:val="pt-BR"/>
        </w:rPr>
        <w:t xml:space="preserve"> pertinentes aos</w:t>
      </w:r>
      <w:r w:rsidR="00821BCC" w:rsidRPr="000F5446">
        <w:rPr>
          <w:color w:val="000000" w:themeColor="text1"/>
          <w:lang w:val="pt-BR"/>
        </w:rPr>
        <w:t xml:space="preserve"> direitos e obrigações comerciais, tanto a empresa pública quanto a sociedade de economia mista devem estar sujeitas a um só regime, </w:t>
      </w:r>
      <w:r w:rsidRPr="000F5446">
        <w:rPr>
          <w:color w:val="000000" w:themeColor="text1"/>
          <w:lang w:val="pt-BR"/>
        </w:rPr>
        <w:t xml:space="preserve">uma vez que </w:t>
      </w:r>
      <w:r w:rsidR="00821BCC" w:rsidRPr="000F5446">
        <w:rPr>
          <w:color w:val="000000" w:themeColor="text1"/>
          <w:lang w:val="pt-BR"/>
        </w:rPr>
        <w:t>por força do dispositiv</w:t>
      </w:r>
      <w:r w:rsidRPr="000F5446">
        <w:rPr>
          <w:color w:val="000000" w:themeColor="text1"/>
          <w:lang w:val="pt-BR"/>
        </w:rPr>
        <w:t>o constitucional, ambas estariam</w:t>
      </w:r>
      <w:r w:rsidR="00821BCC" w:rsidRPr="000F5446">
        <w:rPr>
          <w:color w:val="000000" w:themeColor="text1"/>
          <w:lang w:val="pt-BR"/>
        </w:rPr>
        <w:t xml:space="preserve"> sujeitas ao regime jurídico próprio </w:t>
      </w:r>
      <w:r w:rsidRPr="000F5446">
        <w:rPr>
          <w:color w:val="000000" w:themeColor="text1"/>
          <w:lang w:val="pt-BR"/>
        </w:rPr>
        <w:t>que as</w:t>
      </w:r>
      <w:r w:rsidR="00821BCC" w:rsidRPr="000F5446">
        <w:rPr>
          <w:color w:val="000000" w:themeColor="text1"/>
          <w:lang w:val="pt-BR"/>
        </w:rPr>
        <w:t xml:space="preserve"> empresas privadas</w:t>
      </w:r>
      <w:r w:rsidRPr="000F5446">
        <w:rPr>
          <w:color w:val="000000" w:themeColor="text1"/>
          <w:lang w:val="pt-BR"/>
        </w:rPr>
        <w:t xml:space="preserve"> possuem</w:t>
      </w:r>
      <w:r w:rsidR="00821BCC" w:rsidRPr="000F5446">
        <w:rPr>
          <w:color w:val="000000" w:themeColor="text1"/>
          <w:lang w:val="pt-BR"/>
        </w:rPr>
        <w:t>.</w:t>
      </w:r>
    </w:p>
    <w:p w:rsidR="00821BCC" w:rsidRPr="00821BCC" w:rsidRDefault="00821BCC" w:rsidP="00CF46C8">
      <w:pPr>
        <w:ind w:firstLine="0"/>
        <w:rPr>
          <w:rFonts w:ascii="Times New Roman" w:hAnsi="Times New Roman" w:cs="Times New Roman"/>
          <w:sz w:val="24"/>
          <w:szCs w:val="24"/>
          <w:lang w:val="pt-BR"/>
        </w:rPr>
      </w:pPr>
    </w:p>
    <w:p w:rsidR="000F5446" w:rsidRDefault="000F5446" w:rsidP="00611614">
      <w:pPr>
        <w:ind w:firstLine="0"/>
        <w:jc w:val="center"/>
        <w:rPr>
          <w:rFonts w:ascii="Times New Roman" w:hAnsi="Times New Roman" w:cs="Times New Roman"/>
          <w:b/>
          <w:sz w:val="24"/>
          <w:szCs w:val="24"/>
          <w:lang w:val="pt-BR"/>
        </w:rPr>
      </w:pPr>
    </w:p>
    <w:p w:rsidR="000F5446" w:rsidRDefault="000F5446" w:rsidP="00611614">
      <w:pPr>
        <w:ind w:firstLine="0"/>
        <w:jc w:val="center"/>
        <w:rPr>
          <w:rFonts w:ascii="Times New Roman" w:hAnsi="Times New Roman" w:cs="Times New Roman"/>
          <w:b/>
          <w:sz w:val="24"/>
          <w:szCs w:val="24"/>
          <w:lang w:val="pt-BR"/>
        </w:rPr>
      </w:pPr>
    </w:p>
    <w:p w:rsidR="000F5446" w:rsidRDefault="000F5446" w:rsidP="00611614">
      <w:pPr>
        <w:ind w:firstLine="0"/>
        <w:jc w:val="center"/>
        <w:rPr>
          <w:rFonts w:ascii="Times New Roman" w:hAnsi="Times New Roman" w:cs="Times New Roman"/>
          <w:b/>
          <w:sz w:val="24"/>
          <w:szCs w:val="24"/>
          <w:lang w:val="pt-BR"/>
        </w:rPr>
      </w:pPr>
    </w:p>
    <w:p w:rsidR="000F5446" w:rsidRDefault="000F5446" w:rsidP="00611614">
      <w:pPr>
        <w:ind w:firstLine="0"/>
        <w:jc w:val="center"/>
        <w:rPr>
          <w:rFonts w:ascii="Times New Roman" w:hAnsi="Times New Roman" w:cs="Times New Roman"/>
          <w:b/>
          <w:sz w:val="24"/>
          <w:szCs w:val="24"/>
          <w:lang w:val="pt-BR"/>
        </w:rPr>
      </w:pPr>
    </w:p>
    <w:p w:rsidR="000F5446" w:rsidRDefault="000F5446" w:rsidP="00611614">
      <w:pPr>
        <w:ind w:firstLine="0"/>
        <w:jc w:val="center"/>
        <w:rPr>
          <w:rFonts w:ascii="Times New Roman" w:hAnsi="Times New Roman" w:cs="Times New Roman"/>
          <w:b/>
          <w:sz w:val="24"/>
          <w:szCs w:val="24"/>
          <w:lang w:val="pt-BR"/>
        </w:rPr>
      </w:pPr>
    </w:p>
    <w:p w:rsidR="00611614" w:rsidRPr="00611614" w:rsidRDefault="00611614" w:rsidP="00611614">
      <w:pPr>
        <w:ind w:firstLine="0"/>
        <w:jc w:val="center"/>
        <w:rPr>
          <w:rFonts w:ascii="Times New Roman" w:hAnsi="Times New Roman" w:cs="Times New Roman"/>
          <w:b/>
          <w:sz w:val="24"/>
          <w:szCs w:val="24"/>
          <w:lang w:val="pt-BR"/>
        </w:rPr>
      </w:pPr>
      <w:r>
        <w:rPr>
          <w:rFonts w:ascii="Times New Roman" w:hAnsi="Times New Roman" w:cs="Times New Roman"/>
          <w:b/>
          <w:sz w:val="24"/>
          <w:szCs w:val="24"/>
          <w:lang w:val="pt-BR"/>
        </w:rPr>
        <w:lastRenderedPageBreak/>
        <w:t>REFERÊNCIAS</w:t>
      </w:r>
    </w:p>
    <w:p w:rsidR="00611614" w:rsidRDefault="00611614" w:rsidP="00CF46C8">
      <w:pPr>
        <w:ind w:firstLine="0"/>
        <w:rPr>
          <w:rFonts w:ascii="Times New Roman" w:hAnsi="Times New Roman" w:cs="Times New Roman"/>
          <w:sz w:val="28"/>
          <w:szCs w:val="28"/>
          <w:lang w:val="pt-BR"/>
        </w:rPr>
      </w:pPr>
    </w:p>
    <w:p w:rsidR="00532B19" w:rsidRPr="00A478D0" w:rsidRDefault="00532B19" w:rsidP="008C3371">
      <w:pPr>
        <w:spacing w:line="240" w:lineRule="auto"/>
        <w:ind w:firstLine="0"/>
        <w:rPr>
          <w:rFonts w:ascii="Times New Roman" w:hAnsi="Times New Roman" w:cs="Times New Roman"/>
          <w:sz w:val="24"/>
          <w:szCs w:val="24"/>
          <w:shd w:val="clear" w:color="auto" w:fill="FFFFFF"/>
          <w:lang w:val="pt-BR"/>
        </w:rPr>
      </w:pPr>
      <w:r w:rsidRPr="00532B19">
        <w:rPr>
          <w:rFonts w:ascii="Times New Roman" w:hAnsi="Times New Roman" w:cs="Times New Roman"/>
          <w:sz w:val="24"/>
          <w:szCs w:val="24"/>
          <w:shd w:val="clear" w:color="auto" w:fill="FFFFFF"/>
          <w:lang w:val="pt-BR"/>
        </w:rPr>
        <w:t xml:space="preserve">COELHO, Fábio </w:t>
      </w:r>
      <w:proofErr w:type="spellStart"/>
      <w:r w:rsidRPr="00532B19">
        <w:rPr>
          <w:rFonts w:ascii="Times New Roman" w:hAnsi="Times New Roman" w:cs="Times New Roman"/>
          <w:sz w:val="24"/>
          <w:szCs w:val="24"/>
          <w:shd w:val="clear" w:color="auto" w:fill="FFFFFF"/>
          <w:lang w:val="pt-BR"/>
        </w:rPr>
        <w:t>Ulhoa</w:t>
      </w:r>
      <w:proofErr w:type="spellEnd"/>
      <w:r w:rsidRPr="00532B19">
        <w:rPr>
          <w:rFonts w:ascii="Times New Roman" w:hAnsi="Times New Roman" w:cs="Times New Roman"/>
          <w:sz w:val="24"/>
          <w:szCs w:val="24"/>
          <w:shd w:val="clear" w:color="auto" w:fill="FFFFFF"/>
          <w:lang w:val="pt-BR"/>
        </w:rPr>
        <w:t>.</w:t>
      </w:r>
      <w:r w:rsidRPr="00532B19">
        <w:rPr>
          <w:rStyle w:val="apple-converted-space"/>
          <w:rFonts w:ascii="Times New Roman" w:hAnsi="Times New Roman" w:cs="Times New Roman"/>
          <w:sz w:val="24"/>
          <w:szCs w:val="24"/>
          <w:shd w:val="clear" w:color="auto" w:fill="FFFFFF"/>
          <w:lang w:val="pt-BR"/>
        </w:rPr>
        <w:t> </w:t>
      </w:r>
      <w:r w:rsidRPr="00532B19">
        <w:rPr>
          <w:rFonts w:ascii="Times New Roman" w:hAnsi="Times New Roman" w:cs="Times New Roman"/>
          <w:iCs/>
          <w:sz w:val="24"/>
          <w:szCs w:val="24"/>
          <w:shd w:val="clear" w:color="auto" w:fill="FFFFFF"/>
          <w:lang w:val="pt-BR"/>
        </w:rPr>
        <w:t>Comentários à nova lei de falências e de recuperação de empresas</w:t>
      </w:r>
      <w:r w:rsidRPr="00532B19">
        <w:rPr>
          <w:rFonts w:ascii="Times New Roman" w:hAnsi="Times New Roman" w:cs="Times New Roman"/>
          <w:i/>
          <w:iCs/>
          <w:sz w:val="24"/>
          <w:szCs w:val="24"/>
          <w:shd w:val="clear" w:color="auto" w:fill="FFFFFF"/>
          <w:lang w:val="pt-BR"/>
        </w:rPr>
        <w:t>.</w:t>
      </w:r>
      <w:r w:rsidRPr="00532B19">
        <w:rPr>
          <w:rStyle w:val="apple-converted-space"/>
          <w:rFonts w:ascii="Times New Roman" w:hAnsi="Times New Roman" w:cs="Times New Roman"/>
          <w:i/>
          <w:iCs/>
          <w:sz w:val="24"/>
          <w:szCs w:val="24"/>
          <w:shd w:val="clear" w:color="auto" w:fill="FFFFFF"/>
          <w:lang w:val="pt-BR"/>
        </w:rPr>
        <w:t> </w:t>
      </w:r>
      <w:r w:rsidRPr="00A478D0">
        <w:rPr>
          <w:rFonts w:ascii="Times New Roman" w:hAnsi="Times New Roman" w:cs="Times New Roman"/>
          <w:sz w:val="24"/>
          <w:szCs w:val="24"/>
          <w:shd w:val="clear" w:color="auto" w:fill="FFFFFF"/>
          <w:lang w:val="pt-BR"/>
        </w:rPr>
        <w:t xml:space="preserve">5ª Ed. São Paulo: </w:t>
      </w:r>
      <w:proofErr w:type="gramStart"/>
      <w:r w:rsidRPr="00A478D0">
        <w:rPr>
          <w:rFonts w:ascii="Times New Roman" w:hAnsi="Times New Roman" w:cs="Times New Roman"/>
          <w:sz w:val="24"/>
          <w:szCs w:val="24"/>
          <w:shd w:val="clear" w:color="auto" w:fill="FFFFFF"/>
          <w:lang w:val="pt-BR"/>
        </w:rPr>
        <w:t>Saraiva,</w:t>
      </w:r>
      <w:proofErr w:type="gramEnd"/>
      <w:r w:rsidRPr="00A478D0">
        <w:rPr>
          <w:rFonts w:ascii="Times New Roman" w:hAnsi="Times New Roman" w:cs="Times New Roman"/>
          <w:sz w:val="24"/>
          <w:szCs w:val="24"/>
          <w:shd w:val="clear" w:color="auto" w:fill="FFFFFF"/>
          <w:lang w:val="pt-BR"/>
        </w:rPr>
        <w:t xml:space="preserve"> 2008.</w:t>
      </w:r>
    </w:p>
    <w:p w:rsidR="00532B19" w:rsidRPr="00532B19" w:rsidRDefault="00532B19" w:rsidP="008C3371">
      <w:pPr>
        <w:spacing w:line="240" w:lineRule="auto"/>
        <w:ind w:firstLine="0"/>
        <w:rPr>
          <w:rFonts w:ascii="Times New Roman" w:hAnsi="Times New Roman" w:cs="Times New Roman"/>
          <w:sz w:val="24"/>
          <w:szCs w:val="24"/>
          <w:lang w:val="pt-BR"/>
        </w:rPr>
      </w:pPr>
    </w:p>
    <w:p w:rsidR="003357AE" w:rsidRPr="008C3371" w:rsidRDefault="00DE6F59" w:rsidP="008C3371">
      <w:pPr>
        <w:spacing w:line="240" w:lineRule="auto"/>
        <w:ind w:firstLine="0"/>
        <w:rPr>
          <w:rFonts w:ascii="Times New Roman" w:hAnsi="Times New Roman" w:cs="Times New Roman"/>
          <w:sz w:val="24"/>
          <w:szCs w:val="24"/>
          <w:lang w:val="pt-BR"/>
        </w:rPr>
      </w:pPr>
      <w:r>
        <w:rPr>
          <w:rFonts w:ascii="Times New Roman" w:hAnsi="Times New Roman" w:cs="Times New Roman"/>
          <w:sz w:val="24"/>
          <w:szCs w:val="24"/>
          <w:lang w:val="pt-BR"/>
        </w:rPr>
        <w:t>____________________</w:t>
      </w:r>
      <w:r w:rsidR="003357AE" w:rsidRPr="008C3371">
        <w:rPr>
          <w:rFonts w:ascii="Times New Roman" w:hAnsi="Times New Roman" w:cs="Times New Roman"/>
          <w:sz w:val="24"/>
          <w:szCs w:val="24"/>
          <w:lang w:val="pt-BR"/>
        </w:rPr>
        <w:t xml:space="preserve">. Comentários à nova lei de falências e de recuperação de empresas: (Lei n. 11.101, de 9-2-2005). 7. </w:t>
      </w:r>
      <w:proofErr w:type="gramStart"/>
      <w:r w:rsidR="003357AE" w:rsidRPr="008C3371">
        <w:rPr>
          <w:rFonts w:ascii="Times New Roman" w:hAnsi="Times New Roman" w:cs="Times New Roman"/>
          <w:sz w:val="24"/>
          <w:szCs w:val="24"/>
          <w:lang w:val="pt-BR"/>
        </w:rPr>
        <w:t>ed.</w:t>
      </w:r>
      <w:proofErr w:type="gramEnd"/>
      <w:r w:rsidR="003357AE" w:rsidRPr="008C3371">
        <w:rPr>
          <w:rFonts w:ascii="Times New Roman" w:hAnsi="Times New Roman" w:cs="Times New Roman"/>
          <w:sz w:val="24"/>
          <w:szCs w:val="24"/>
          <w:lang w:val="pt-BR"/>
        </w:rPr>
        <w:t xml:space="preserve"> </w:t>
      </w:r>
      <w:r w:rsidR="008C3371" w:rsidRPr="008C3371">
        <w:rPr>
          <w:rFonts w:ascii="Times New Roman" w:hAnsi="Times New Roman" w:cs="Times New Roman"/>
          <w:sz w:val="24"/>
          <w:szCs w:val="24"/>
          <w:lang w:val="pt-BR"/>
        </w:rPr>
        <w:t>São Paulo: Saraiva, 2010.</w:t>
      </w:r>
    </w:p>
    <w:p w:rsidR="00CC63F0" w:rsidRDefault="00CC63F0" w:rsidP="008C3371">
      <w:pPr>
        <w:spacing w:line="240" w:lineRule="auto"/>
        <w:ind w:firstLine="0"/>
        <w:rPr>
          <w:rFonts w:ascii="Times New Roman" w:hAnsi="Times New Roman" w:cs="Times New Roman"/>
          <w:sz w:val="24"/>
          <w:szCs w:val="24"/>
          <w:lang w:val="pt-BR"/>
        </w:rPr>
      </w:pPr>
    </w:p>
    <w:p w:rsidR="00DE6F59" w:rsidRDefault="00DE6F59" w:rsidP="008C3371">
      <w:pPr>
        <w:spacing w:line="240" w:lineRule="auto"/>
        <w:ind w:firstLine="0"/>
        <w:rPr>
          <w:rFonts w:ascii="Times New Roman" w:hAnsi="Times New Roman" w:cs="Times New Roman"/>
          <w:sz w:val="24"/>
          <w:szCs w:val="24"/>
          <w:lang w:val="pt-BR"/>
        </w:rPr>
      </w:pPr>
      <w:r>
        <w:rPr>
          <w:rFonts w:ascii="Times New Roman" w:hAnsi="Times New Roman" w:cs="Times New Roman"/>
          <w:sz w:val="24"/>
          <w:szCs w:val="24"/>
          <w:lang w:val="pt-BR"/>
        </w:rPr>
        <w:t>____________________</w:t>
      </w:r>
      <w:proofErr w:type="gramStart"/>
      <w:r>
        <w:rPr>
          <w:rFonts w:ascii="Times New Roman" w:hAnsi="Times New Roman" w:cs="Times New Roman"/>
          <w:sz w:val="24"/>
          <w:szCs w:val="24"/>
          <w:lang w:val="pt-BR"/>
        </w:rPr>
        <w:t>.</w:t>
      </w:r>
      <w:proofErr w:type="gramEnd"/>
      <w:r>
        <w:rPr>
          <w:rFonts w:ascii="Times New Roman" w:hAnsi="Times New Roman" w:cs="Times New Roman"/>
          <w:sz w:val="24"/>
          <w:szCs w:val="24"/>
          <w:lang w:val="pt-BR"/>
        </w:rPr>
        <w:t xml:space="preserve">Curso de Direito Comercial, v. 3.: direito de empresa.11. Ed. São Paulo: </w:t>
      </w:r>
      <w:proofErr w:type="gramStart"/>
      <w:r>
        <w:rPr>
          <w:rFonts w:ascii="Times New Roman" w:hAnsi="Times New Roman" w:cs="Times New Roman"/>
          <w:sz w:val="24"/>
          <w:szCs w:val="24"/>
          <w:lang w:val="pt-BR"/>
        </w:rPr>
        <w:t>Saraiva,</w:t>
      </w:r>
      <w:proofErr w:type="gramEnd"/>
      <w:r>
        <w:rPr>
          <w:rFonts w:ascii="Times New Roman" w:hAnsi="Times New Roman" w:cs="Times New Roman"/>
          <w:sz w:val="24"/>
          <w:szCs w:val="24"/>
          <w:lang w:val="pt-BR"/>
        </w:rPr>
        <w:t xml:space="preserve"> 2010.</w:t>
      </w:r>
    </w:p>
    <w:p w:rsidR="00FB7F60" w:rsidRDefault="00FB7F60" w:rsidP="008C3371">
      <w:pPr>
        <w:spacing w:line="240" w:lineRule="auto"/>
        <w:ind w:firstLine="0"/>
        <w:rPr>
          <w:rFonts w:ascii="Times New Roman" w:hAnsi="Times New Roman" w:cs="Times New Roman"/>
          <w:sz w:val="24"/>
          <w:szCs w:val="24"/>
          <w:lang w:val="pt-BR"/>
        </w:rPr>
      </w:pPr>
    </w:p>
    <w:p w:rsidR="00FB7F60" w:rsidRDefault="00FB7F60" w:rsidP="008C3371">
      <w:pPr>
        <w:spacing w:line="240" w:lineRule="auto"/>
        <w:ind w:firstLine="0"/>
        <w:rPr>
          <w:rFonts w:ascii="Times New Roman" w:hAnsi="Times New Roman" w:cs="Times New Roman"/>
          <w:sz w:val="24"/>
          <w:szCs w:val="24"/>
          <w:lang w:val="pt-BR"/>
        </w:rPr>
      </w:pPr>
      <w:r>
        <w:rPr>
          <w:rFonts w:ascii="Times New Roman" w:hAnsi="Times New Roman" w:cs="Times New Roman"/>
          <w:sz w:val="24"/>
          <w:szCs w:val="24"/>
          <w:lang w:val="pt-BR"/>
        </w:rPr>
        <w:t>MARQUES, Márcio Campos. A inconstitucionalidade do art. 2°, I, da Lei 11.101/2005. Via Jus. São Luís</w:t>
      </w:r>
      <w:proofErr w:type="gramStart"/>
      <w:r>
        <w:rPr>
          <w:rFonts w:ascii="Times New Roman" w:hAnsi="Times New Roman" w:cs="Times New Roman"/>
          <w:sz w:val="24"/>
          <w:szCs w:val="24"/>
          <w:lang w:val="pt-BR"/>
        </w:rPr>
        <w:t>, ?</w:t>
      </w:r>
      <w:proofErr w:type="gramEnd"/>
      <w:r>
        <w:rPr>
          <w:rFonts w:ascii="Times New Roman" w:hAnsi="Times New Roman" w:cs="Times New Roman"/>
          <w:sz w:val="24"/>
          <w:szCs w:val="24"/>
          <w:lang w:val="pt-BR"/>
        </w:rPr>
        <w:t>. Disponível em: &lt;</w:t>
      </w:r>
      <w:proofErr w:type="gramStart"/>
      <w:r w:rsidRPr="00FB7F60">
        <w:rPr>
          <w:rFonts w:ascii="Times New Roman" w:hAnsi="Times New Roman" w:cs="Times New Roman"/>
          <w:sz w:val="24"/>
          <w:szCs w:val="24"/>
          <w:lang w:val="pt-BR"/>
        </w:rPr>
        <w:t>http://www.viajus.com.br/viajus.</w:t>
      </w:r>
      <w:proofErr w:type="gramEnd"/>
      <w:r w:rsidRPr="00FB7F60">
        <w:rPr>
          <w:rFonts w:ascii="Times New Roman" w:hAnsi="Times New Roman" w:cs="Times New Roman"/>
          <w:sz w:val="24"/>
          <w:szCs w:val="24"/>
          <w:lang w:val="pt-BR"/>
        </w:rPr>
        <w:t>php?</w:t>
      </w:r>
      <w:proofErr w:type="gramStart"/>
      <w:r w:rsidRPr="00FB7F60">
        <w:rPr>
          <w:rFonts w:ascii="Times New Roman" w:hAnsi="Times New Roman" w:cs="Times New Roman"/>
          <w:sz w:val="24"/>
          <w:szCs w:val="24"/>
          <w:lang w:val="pt-BR"/>
        </w:rPr>
        <w:t>pagina</w:t>
      </w:r>
      <w:proofErr w:type="gramEnd"/>
      <w:r w:rsidRPr="00FB7F60">
        <w:rPr>
          <w:rFonts w:ascii="Times New Roman" w:hAnsi="Times New Roman" w:cs="Times New Roman"/>
          <w:sz w:val="24"/>
          <w:szCs w:val="24"/>
          <w:lang w:val="pt-BR"/>
        </w:rPr>
        <w:t>=artigos&amp;id=2263&amp;idAreaSel=1&amp;seeArt=</w:t>
      </w:r>
      <w:r>
        <w:rPr>
          <w:rFonts w:ascii="Times New Roman" w:hAnsi="Times New Roman" w:cs="Times New Roman"/>
          <w:sz w:val="24"/>
          <w:szCs w:val="24"/>
          <w:lang w:val="pt-BR"/>
        </w:rPr>
        <w:t>Yes. Acesso em 12 de out. 2015.</w:t>
      </w:r>
    </w:p>
    <w:p w:rsidR="00FB7F60" w:rsidRDefault="00FB7F60" w:rsidP="008C3371">
      <w:pPr>
        <w:spacing w:line="240" w:lineRule="auto"/>
        <w:ind w:firstLine="0"/>
        <w:rPr>
          <w:rFonts w:ascii="Times New Roman" w:hAnsi="Times New Roman" w:cs="Times New Roman"/>
          <w:sz w:val="24"/>
          <w:szCs w:val="24"/>
          <w:lang w:val="pt-BR"/>
        </w:rPr>
      </w:pPr>
      <w:r>
        <w:rPr>
          <w:rFonts w:ascii="Times New Roman" w:hAnsi="Times New Roman" w:cs="Times New Roman"/>
          <w:sz w:val="24"/>
          <w:szCs w:val="24"/>
          <w:lang w:val="pt-BR"/>
        </w:rPr>
        <w:t xml:space="preserve"> </w:t>
      </w:r>
    </w:p>
    <w:p w:rsidR="008C3371" w:rsidRDefault="008C3371" w:rsidP="008C3371">
      <w:pPr>
        <w:spacing w:line="240" w:lineRule="auto"/>
        <w:ind w:firstLine="0"/>
        <w:rPr>
          <w:rFonts w:ascii="Times New Roman" w:hAnsi="Times New Roman" w:cs="Times New Roman"/>
          <w:sz w:val="24"/>
          <w:szCs w:val="24"/>
          <w:lang w:val="pt-BR"/>
        </w:rPr>
      </w:pPr>
      <w:r w:rsidRPr="008C3371">
        <w:rPr>
          <w:rFonts w:ascii="Times New Roman" w:hAnsi="Times New Roman" w:cs="Times New Roman"/>
          <w:sz w:val="24"/>
          <w:szCs w:val="24"/>
          <w:lang w:val="pt-BR"/>
        </w:rPr>
        <w:t xml:space="preserve">MEYER, José Alexandre Corrêa. A sociedade de economia mista e sua exclusão da nova lei de falências. In: SANTOS, Paulo </w:t>
      </w:r>
      <w:proofErr w:type="gramStart"/>
      <w:r w:rsidRPr="008C3371">
        <w:rPr>
          <w:rFonts w:ascii="Times New Roman" w:hAnsi="Times New Roman" w:cs="Times New Roman"/>
          <w:sz w:val="24"/>
          <w:szCs w:val="24"/>
          <w:lang w:val="pt-BR"/>
        </w:rPr>
        <w:t>Penalva ...</w:t>
      </w:r>
      <w:proofErr w:type="gramEnd"/>
      <w:r w:rsidRPr="008C3371">
        <w:rPr>
          <w:rFonts w:ascii="Times New Roman" w:hAnsi="Times New Roman" w:cs="Times New Roman"/>
          <w:sz w:val="24"/>
          <w:szCs w:val="24"/>
          <w:lang w:val="pt-BR"/>
        </w:rPr>
        <w:t xml:space="preserve"> [</w:t>
      </w:r>
      <w:proofErr w:type="gramStart"/>
      <w:r w:rsidRPr="008C3371">
        <w:rPr>
          <w:rFonts w:ascii="Times New Roman" w:hAnsi="Times New Roman" w:cs="Times New Roman"/>
          <w:sz w:val="24"/>
          <w:szCs w:val="24"/>
          <w:lang w:val="pt-BR"/>
        </w:rPr>
        <w:t>et</w:t>
      </w:r>
      <w:proofErr w:type="gramEnd"/>
      <w:r w:rsidRPr="008C3371">
        <w:rPr>
          <w:rFonts w:ascii="Times New Roman" w:hAnsi="Times New Roman" w:cs="Times New Roman"/>
          <w:sz w:val="24"/>
          <w:szCs w:val="24"/>
          <w:lang w:val="pt-BR"/>
        </w:rPr>
        <w:t xml:space="preserve"> al.]. (Coord.). A nova lei de falências e de recuperação de empresas: Lei 11.101/05. </w:t>
      </w:r>
      <w:r w:rsidRPr="00A478D0">
        <w:rPr>
          <w:rFonts w:ascii="Times New Roman" w:hAnsi="Times New Roman" w:cs="Times New Roman"/>
          <w:sz w:val="24"/>
          <w:szCs w:val="24"/>
          <w:lang w:val="pt-BR"/>
        </w:rPr>
        <w:t>Rio de Janeiro: Forense, 2006.</w:t>
      </w:r>
    </w:p>
    <w:p w:rsidR="00CC63F0" w:rsidRDefault="00CC63F0" w:rsidP="008C3371">
      <w:pPr>
        <w:spacing w:line="240" w:lineRule="auto"/>
        <w:ind w:firstLine="0"/>
        <w:rPr>
          <w:rFonts w:ascii="Times New Roman" w:hAnsi="Times New Roman" w:cs="Times New Roman"/>
          <w:sz w:val="24"/>
          <w:szCs w:val="24"/>
          <w:lang w:val="pt-BR"/>
        </w:rPr>
      </w:pPr>
    </w:p>
    <w:p w:rsidR="001037E1" w:rsidRDefault="001037E1" w:rsidP="008C3371">
      <w:pPr>
        <w:spacing w:line="240" w:lineRule="auto"/>
        <w:ind w:firstLine="0"/>
        <w:rPr>
          <w:rFonts w:ascii="Times New Roman" w:hAnsi="Times New Roman" w:cs="Times New Roman"/>
          <w:sz w:val="24"/>
          <w:szCs w:val="24"/>
          <w:lang w:val="pt-BR"/>
        </w:rPr>
      </w:pPr>
      <w:r>
        <w:rPr>
          <w:rFonts w:ascii="Times New Roman" w:hAnsi="Times New Roman" w:cs="Times New Roman"/>
          <w:sz w:val="24"/>
          <w:szCs w:val="24"/>
          <w:lang w:val="pt-BR"/>
        </w:rPr>
        <w:t xml:space="preserve">NEGRÃO, Ricardo. Aspectos objetivos da lei de recuperação de empresas e de falências: Lei 11.101, de 09 de fevereiro de 2005. São Paulo: </w:t>
      </w:r>
      <w:proofErr w:type="gramStart"/>
      <w:r>
        <w:rPr>
          <w:rFonts w:ascii="Times New Roman" w:hAnsi="Times New Roman" w:cs="Times New Roman"/>
          <w:sz w:val="24"/>
          <w:szCs w:val="24"/>
          <w:lang w:val="pt-BR"/>
        </w:rPr>
        <w:t>Saraiva,</w:t>
      </w:r>
      <w:proofErr w:type="gramEnd"/>
      <w:r>
        <w:rPr>
          <w:rFonts w:ascii="Times New Roman" w:hAnsi="Times New Roman" w:cs="Times New Roman"/>
          <w:sz w:val="24"/>
          <w:szCs w:val="24"/>
          <w:lang w:val="pt-BR"/>
        </w:rPr>
        <w:t xml:space="preserve"> 2005.</w:t>
      </w:r>
    </w:p>
    <w:p w:rsidR="001037E1" w:rsidRDefault="001037E1" w:rsidP="008C3371">
      <w:pPr>
        <w:spacing w:line="240" w:lineRule="auto"/>
        <w:ind w:firstLine="0"/>
        <w:rPr>
          <w:rFonts w:ascii="Times New Roman" w:hAnsi="Times New Roman" w:cs="Times New Roman"/>
          <w:sz w:val="24"/>
          <w:szCs w:val="24"/>
          <w:lang w:val="pt-BR"/>
        </w:rPr>
      </w:pPr>
    </w:p>
    <w:p w:rsidR="009B4B9E" w:rsidRPr="009B4B9E" w:rsidRDefault="00A172AC" w:rsidP="008C3371">
      <w:pPr>
        <w:spacing w:line="240" w:lineRule="auto"/>
        <w:ind w:firstLine="0"/>
        <w:rPr>
          <w:rFonts w:ascii="Times New Roman" w:hAnsi="Times New Roman" w:cs="Times New Roman"/>
          <w:sz w:val="24"/>
          <w:szCs w:val="24"/>
          <w:lang w:val="pt-BR"/>
        </w:rPr>
      </w:pPr>
      <w:r w:rsidRPr="009B4B9E">
        <w:rPr>
          <w:rFonts w:ascii="Times New Roman" w:hAnsi="Times New Roman" w:cs="Times New Roman"/>
          <w:sz w:val="24"/>
          <w:szCs w:val="24"/>
          <w:lang w:val="pt-BR"/>
        </w:rPr>
        <w:t xml:space="preserve">REQUIÃO, Rubens. Curso de direito falimentar. 15. </w:t>
      </w:r>
      <w:proofErr w:type="gramStart"/>
      <w:r w:rsidRPr="009B4B9E">
        <w:rPr>
          <w:rFonts w:ascii="Times New Roman" w:hAnsi="Times New Roman" w:cs="Times New Roman"/>
          <w:sz w:val="24"/>
          <w:szCs w:val="24"/>
          <w:lang w:val="pt-BR"/>
        </w:rPr>
        <w:t>ed.</w:t>
      </w:r>
      <w:proofErr w:type="gramEnd"/>
      <w:r w:rsidRPr="009B4B9E">
        <w:rPr>
          <w:rFonts w:ascii="Times New Roman" w:hAnsi="Times New Roman" w:cs="Times New Roman"/>
          <w:sz w:val="24"/>
          <w:szCs w:val="24"/>
          <w:lang w:val="pt-BR"/>
        </w:rPr>
        <w:t xml:space="preserve"> São Paul</w:t>
      </w:r>
      <w:r w:rsidR="009B4B9E" w:rsidRPr="009B4B9E">
        <w:rPr>
          <w:rFonts w:ascii="Times New Roman" w:hAnsi="Times New Roman" w:cs="Times New Roman"/>
          <w:sz w:val="24"/>
          <w:szCs w:val="24"/>
          <w:lang w:val="pt-BR"/>
        </w:rPr>
        <w:t xml:space="preserve">o: Saraiva, 1993. </w:t>
      </w:r>
    </w:p>
    <w:p w:rsidR="00CC63F0" w:rsidRDefault="00CC63F0" w:rsidP="008C3371">
      <w:pPr>
        <w:spacing w:line="240" w:lineRule="auto"/>
        <w:ind w:firstLine="0"/>
        <w:rPr>
          <w:rFonts w:ascii="Times New Roman" w:hAnsi="Times New Roman" w:cs="Times New Roman"/>
          <w:sz w:val="24"/>
          <w:szCs w:val="24"/>
          <w:lang w:val="pt-BR"/>
        </w:rPr>
      </w:pPr>
    </w:p>
    <w:p w:rsidR="00FB7F60" w:rsidRDefault="00FB7F60" w:rsidP="008C3371">
      <w:pPr>
        <w:spacing w:line="240" w:lineRule="auto"/>
        <w:ind w:firstLine="0"/>
        <w:rPr>
          <w:rFonts w:ascii="Times New Roman" w:hAnsi="Times New Roman" w:cs="Times New Roman"/>
          <w:sz w:val="24"/>
          <w:szCs w:val="24"/>
          <w:lang w:val="pt-BR"/>
        </w:rPr>
      </w:pPr>
      <w:r>
        <w:rPr>
          <w:rFonts w:ascii="Times New Roman" w:hAnsi="Times New Roman" w:cs="Times New Roman"/>
          <w:sz w:val="24"/>
          <w:szCs w:val="24"/>
          <w:lang w:val="pt-BR"/>
        </w:rPr>
        <w:t>ROCHA</w:t>
      </w:r>
      <w:proofErr w:type="gramStart"/>
      <w:r>
        <w:rPr>
          <w:rFonts w:ascii="Times New Roman" w:hAnsi="Times New Roman" w:cs="Times New Roman"/>
          <w:sz w:val="24"/>
          <w:szCs w:val="24"/>
          <w:lang w:val="pt-BR"/>
        </w:rPr>
        <w:t>, Caio</w:t>
      </w:r>
      <w:proofErr w:type="gramEnd"/>
      <w:r>
        <w:rPr>
          <w:rFonts w:ascii="Times New Roman" w:hAnsi="Times New Roman" w:cs="Times New Roman"/>
          <w:sz w:val="24"/>
          <w:szCs w:val="24"/>
          <w:lang w:val="pt-BR"/>
        </w:rPr>
        <w:t xml:space="preserve"> Prado. Análise da aplicabilidade dos institutos da falência e da recuperação judicial às empresas públicas e sociedades de economia mista. Porto Alegre: 2012. Disponível em: &lt;</w:t>
      </w:r>
      <w:proofErr w:type="gramStart"/>
      <w:r w:rsidRPr="00FB7F60">
        <w:rPr>
          <w:rFonts w:ascii="Times New Roman" w:hAnsi="Times New Roman" w:cs="Times New Roman"/>
          <w:sz w:val="24"/>
          <w:szCs w:val="24"/>
          <w:lang w:val="pt-BR"/>
        </w:rPr>
        <w:t>https</w:t>
      </w:r>
      <w:proofErr w:type="gramEnd"/>
      <w:r w:rsidRPr="00FB7F60">
        <w:rPr>
          <w:rFonts w:ascii="Times New Roman" w:hAnsi="Times New Roman" w:cs="Times New Roman"/>
          <w:sz w:val="24"/>
          <w:szCs w:val="24"/>
          <w:lang w:val="pt-BR"/>
        </w:rPr>
        <w:t>://www.lume.ufrgs.br/bitstream/handle/10183/67388/000872507.pdf?</w:t>
      </w:r>
      <w:proofErr w:type="gramStart"/>
      <w:r w:rsidRPr="00FB7F60">
        <w:rPr>
          <w:rFonts w:ascii="Times New Roman" w:hAnsi="Times New Roman" w:cs="Times New Roman"/>
          <w:sz w:val="24"/>
          <w:szCs w:val="24"/>
          <w:lang w:val="pt-BR"/>
        </w:rPr>
        <w:t>sequence</w:t>
      </w:r>
      <w:proofErr w:type="gramEnd"/>
      <w:r w:rsidRPr="00FB7F60">
        <w:rPr>
          <w:rFonts w:ascii="Times New Roman" w:hAnsi="Times New Roman" w:cs="Times New Roman"/>
          <w:sz w:val="24"/>
          <w:szCs w:val="24"/>
          <w:lang w:val="pt-BR"/>
        </w:rPr>
        <w:t>=1</w:t>
      </w:r>
      <w:r>
        <w:rPr>
          <w:rFonts w:ascii="Times New Roman" w:hAnsi="Times New Roman" w:cs="Times New Roman"/>
          <w:sz w:val="24"/>
          <w:szCs w:val="24"/>
          <w:lang w:val="pt-BR"/>
        </w:rPr>
        <w:t>&gt;. Acesso em 10 de out. 2015.</w:t>
      </w:r>
    </w:p>
    <w:p w:rsidR="00FB7F60" w:rsidRDefault="00FB7F60" w:rsidP="008C3371">
      <w:pPr>
        <w:spacing w:line="240" w:lineRule="auto"/>
        <w:ind w:firstLine="0"/>
        <w:rPr>
          <w:rFonts w:ascii="Times New Roman" w:hAnsi="Times New Roman" w:cs="Times New Roman"/>
          <w:sz w:val="24"/>
          <w:szCs w:val="24"/>
          <w:lang w:val="pt-BR"/>
        </w:rPr>
      </w:pPr>
    </w:p>
    <w:p w:rsidR="00611614" w:rsidRDefault="00A172AC" w:rsidP="008C3371">
      <w:pPr>
        <w:spacing w:line="240" w:lineRule="auto"/>
        <w:ind w:firstLine="0"/>
        <w:rPr>
          <w:rFonts w:ascii="Times New Roman" w:hAnsi="Times New Roman" w:cs="Times New Roman"/>
          <w:sz w:val="24"/>
          <w:szCs w:val="24"/>
          <w:lang w:val="pt-BR"/>
        </w:rPr>
      </w:pPr>
      <w:r w:rsidRPr="009B4B9E">
        <w:rPr>
          <w:rFonts w:ascii="Times New Roman" w:hAnsi="Times New Roman" w:cs="Times New Roman"/>
          <w:sz w:val="24"/>
          <w:szCs w:val="24"/>
          <w:lang w:val="pt-BR"/>
        </w:rPr>
        <w:t xml:space="preserve">SOUTO, Marcos </w:t>
      </w:r>
      <w:proofErr w:type="spellStart"/>
      <w:r w:rsidRPr="009B4B9E">
        <w:rPr>
          <w:rFonts w:ascii="Times New Roman" w:hAnsi="Times New Roman" w:cs="Times New Roman"/>
          <w:sz w:val="24"/>
          <w:szCs w:val="24"/>
          <w:lang w:val="pt-BR"/>
        </w:rPr>
        <w:t>Juruena</w:t>
      </w:r>
      <w:proofErr w:type="spellEnd"/>
      <w:r w:rsidRPr="009B4B9E">
        <w:rPr>
          <w:rFonts w:ascii="Times New Roman" w:hAnsi="Times New Roman" w:cs="Times New Roman"/>
          <w:sz w:val="24"/>
          <w:szCs w:val="24"/>
          <w:lang w:val="pt-BR"/>
        </w:rPr>
        <w:t xml:space="preserve"> Villela. Aspectos do planejamento econômico. 2. </w:t>
      </w:r>
      <w:proofErr w:type="gramStart"/>
      <w:r w:rsidRPr="009B4B9E">
        <w:rPr>
          <w:rFonts w:ascii="Times New Roman" w:hAnsi="Times New Roman" w:cs="Times New Roman"/>
          <w:sz w:val="24"/>
          <w:szCs w:val="24"/>
          <w:lang w:val="pt-BR"/>
        </w:rPr>
        <w:t>ed.</w:t>
      </w:r>
      <w:proofErr w:type="gramEnd"/>
      <w:r w:rsidRPr="009B4B9E">
        <w:rPr>
          <w:rFonts w:ascii="Times New Roman" w:hAnsi="Times New Roman" w:cs="Times New Roman"/>
          <w:sz w:val="24"/>
          <w:szCs w:val="24"/>
          <w:lang w:val="pt-BR"/>
        </w:rPr>
        <w:t xml:space="preserve"> Rio de Janeir</w:t>
      </w:r>
      <w:r w:rsidR="009B4B9E" w:rsidRPr="009B4B9E">
        <w:rPr>
          <w:rFonts w:ascii="Times New Roman" w:hAnsi="Times New Roman" w:cs="Times New Roman"/>
          <w:sz w:val="24"/>
          <w:szCs w:val="24"/>
          <w:lang w:val="pt-BR"/>
        </w:rPr>
        <w:t>o: Lúmen Júris, 2000.</w:t>
      </w:r>
    </w:p>
    <w:p w:rsidR="00CC63F0" w:rsidRDefault="00CC63F0" w:rsidP="008C3371">
      <w:pPr>
        <w:spacing w:line="240" w:lineRule="auto"/>
        <w:ind w:firstLine="0"/>
        <w:rPr>
          <w:rFonts w:ascii="Times New Roman" w:hAnsi="Times New Roman" w:cs="Times New Roman"/>
          <w:sz w:val="24"/>
          <w:szCs w:val="24"/>
          <w:lang w:val="pt-BR"/>
        </w:rPr>
      </w:pPr>
    </w:p>
    <w:p w:rsidR="00950EBE" w:rsidRDefault="00950EBE" w:rsidP="008C3371">
      <w:pPr>
        <w:spacing w:line="240" w:lineRule="auto"/>
        <w:ind w:firstLine="0"/>
        <w:rPr>
          <w:rFonts w:ascii="Times New Roman" w:hAnsi="Times New Roman" w:cs="Times New Roman"/>
          <w:sz w:val="24"/>
          <w:szCs w:val="24"/>
          <w:lang w:val="pt-BR"/>
        </w:rPr>
      </w:pPr>
      <w:r>
        <w:rPr>
          <w:rFonts w:ascii="Times New Roman" w:hAnsi="Times New Roman" w:cs="Times New Roman"/>
          <w:sz w:val="24"/>
          <w:szCs w:val="24"/>
          <w:lang w:val="pt-BR"/>
        </w:rPr>
        <w:t xml:space="preserve">XAVIER, </w:t>
      </w:r>
      <w:r w:rsidR="0066591A">
        <w:rPr>
          <w:rFonts w:ascii="Times New Roman" w:hAnsi="Times New Roman" w:cs="Times New Roman"/>
          <w:sz w:val="24"/>
          <w:szCs w:val="24"/>
          <w:lang w:val="pt-BR"/>
        </w:rPr>
        <w:t>Thiago Nogueira. Sociedade de Economia Mista e Empresa Pública: Aspectos relevantes no Direito Empresarial brasileiro. São Paulo, 2006. Disponível em: &lt;</w:t>
      </w:r>
      <w:r w:rsidR="0066591A" w:rsidRPr="0066591A">
        <w:rPr>
          <w:lang w:val="pt-BR"/>
        </w:rPr>
        <w:t xml:space="preserve"> </w:t>
      </w:r>
      <w:r w:rsidR="0066591A" w:rsidRPr="0066591A">
        <w:rPr>
          <w:rFonts w:ascii="Times New Roman" w:hAnsi="Times New Roman" w:cs="Times New Roman"/>
          <w:sz w:val="24"/>
          <w:szCs w:val="24"/>
          <w:lang w:val="pt-BR"/>
        </w:rPr>
        <w:t>http://www.egov.ufsc.br/portal/sites/default/files/anexos/33438-43018-1-PB.pdf</w:t>
      </w:r>
      <w:r w:rsidR="0066591A">
        <w:rPr>
          <w:rFonts w:ascii="Times New Roman" w:hAnsi="Times New Roman" w:cs="Times New Roman"/>
          <w:sz w:val="24"/>
          <w:szCs w:val="24"/>
          <w:lang w:val="pt-BR"/>
        </w:rPr>
        <w:t>&gt;. Acesso em:</w:t>
      </w:r>
      <w:proofErr w:type="gramStart"/>
      <w:r w:rsidR="0066591A">
        <w:rPr>
          <w:rFonts w:ascii="Times New Roman" w:hAnsi="Times New Roman" w:cs="Times New Roman"/>
          <w:sz w:val="24"/>
          <w:szCs w:val="24"/>
          <w:lang w:val="pt-BR"/>
        </w:rPr>
        <w:t xml:space="preserve">  </w:t>
      </w:r>
      <w:proofErr w:type="gramEnd"/>
      <w:r w:rsidR="0066591A">
        <w:rPr>
          <w:rFonts w:ascii="Times New Roman" w:hAnsi="Times New Roman" w:cs="Times New Roman"/>
          <w:sz w:val="24"/>
          <w:szCs w:val="24"/>
          <w:lang w:val="pt-BR"/>
        </w:rPr>
        <w:t>06 de out. 2015.</w:t>
      </w:r>
    </w:p>
    <w:p w:rsidR="0066591A" w:rsidRDefault="0066591A" w:rsidP="008C3371">
      <w:pPr>
        <w:spacing w:line="240" w:lineRule="auto"/>
        <w:ind w:firstLine="0"/>
        <w:rPr>
          <w:rFonts w:ascii="Times New Roman" w:hAnsi="Times New Roman" w:cs="Times New Roman"/>
          <w:sz w:val="24"/>
          <w:szCs w:val="24"/>
          <w:lang w:val="pt-BR"/>
        </w:rPr>
      </w:pPr>
    </w:p>
    <w:p w:rsidR="008C3371" w:rsidRDefault="00CC63F0" w:rsidP="008C3371">
      <w:pPr>
        <w:spacing w:line="240" w:lineRule="auto"/>
        <w:ind w:firstLine="0"/>
        <w:rPr>
          <w:rFonts w:ascii="Times New Roman" w:hAnsi="Times New Roman" w:cs="Times New Roman"/>
          <w:sz w:val="24"/>
          <w:szCs w:val="24"/>
          <w:lang w:val="pt-BR"/>
        </w:rPr>
      </w:pPr>
      <w:r>
        <w:rPr>
          <w:rFonts w:ascii="Times New Roman" w:hAnsi="Times New Roman" w:cs="Times New Roman"/>
          <w:sz w:val="24"/>
          <w:szCs w:val="24"/>
          <w:lang w:val="pt-BR"/>
        </w:rPr>
        <w:t>ZAGO</w:t>
      </w:r>
      <w:r w:rsidR="008C3371">
        <w:rPr>
          <w:rFonts w:ascii="Times New Roman" w:hAnsi="Times New Roman" w:cs="Times New Roman"/>
          <w:sz w:val="24"/>
          <w:szCs w:val="24"/>
          <w:lang w:val="pt-BR"/>
        </w:rPr>
        <w:t xml:space="preserve">, Felipe do Canto. A falência das empresas públicas e das sociedades de economia mista. </w:t>
      </w:r>
      <w:proofErr w:type="gramStart"/>
      <w:r w:rsidR="008C3371">
        <w:rPr>
          <w:rFonts w:ascii="Times New Roman" w:hAnsi="Times New Roman" w:cs="Times New Roman"/>
          <w:sz w:val="24"/>
          <w:szCs w:val="24"/>
          <w:lang w:val="pt-BR"/>
        </w:rPr>
        <w:t>?,</w:t>
      </w:r>
      <w:proofErr w:type="gramEnd"/>
      <w:r w:rsidR="008C3371">
        <w:rPr>
          <w:rFonts w:ascii="Times New Roman" w:hAnsi="Times New Roman" w:cs="Times New Roman"/>
          <w:sz w:val="24"/>
          <w:szCs w:val="24"/>
          <w:lang w:val="pt-BR"/>
        </w:rPr>
        <w:t xml:space="preserve"> </w:t>
      </w:r>
      <w:proofErr w:type="gramStart"/>
      <w:r w:rsidR="008C3371">
        <w:rPr>
          <w:rFonts w:ascii="Times New Roman" w:hAnsi="Times New Roman" w:cs="Times New Roman"/>
          <w:sz w:val="24"/>
          <w:szCs w:val="24"/>
          <w:lang w:val="pt-BR"/>
        </w:rPr>
        <w:t>?.</w:t>
      </w:r>
      <w:proofErr w:type="gramEnd"/>
      <w:r w:rsidR="008C3371">
        <w:rPr>
          <w:rFonts w:ascii="Times New Roman" w:hAnsi="Times New Roman" w:cs="Times New Roman"/>
          <w:sz w:val="24"/>
          <w:szCs w:val="24"/>
          <w:lang w:val="pt-BR"/>
        </w:rPr>
        <w:t xml:space="preserve"> Disponível em: &lt;</w:t>
      </w:r>
      <w:r w:rsidR="008C3371" w:rsidRPr="008C3371">
        <w:rPr>
          <w:rFonts w:ascii="Times New Roman" w:hAnsi="Times New Roman" w:cs="Times New Roman"/>
          <w:sz w:val="24"/>
          <w:szCs w:val="24"/>
          <w:lang w:val="pt-BR"/>
        </w:rPr>
        <w:t>http://mrz.adv.br/adm/app/fotos/file_53ad672b3f21c.pdf</w:t>
      </w:r>
      <w:r w:rsidR="008C3371">
        <w:rPr>
          <w:rFonts w:ascii="Times New Roman" w:hAnsi="Times New Roman" w:cs="Times New Roman"/>
          <w:sz w:val="24"/>
          <w:szCs w:val="24"/>
          <w:lang w:val="pt-BR"/>
        </w:rPr>
        <w:t xml:space="preserve">&gt;. Acesso em: 10 de out. 2015. </w:t>
      </w:r>
      <w:bookmarkStart w:id="0" w:name="_GoBack"/>
      <w:bookmarkEnd w:id="0"/>
    </w:p>
    <w:p w:rsidR="003357AE" w:rsidRPr="009B4B9E" w:rsidRDefault="003357AE" w:rsidP="009B4B9E">
      <w:pPr>
        <w:ind w:firstLine="0"/>
        <w:rPr>
          <w:rFonts w:ascii="Times New Roman" w:hAnsi="Times New Roman" w:cs="Times New Roman"/>
          <w:sz w:val="24"/>
          <w:szCs w:val="24"/>
          <w:lang w:val="pt-BR"/>
        </w:rPr>
      </w:pPr>
    </w:p>
    <w:sectPr w:rsidR="003357AE" w:rsidRPr="009B4B9E" w:rsidSect="00244971">
      <w:headerReference w:type="first" r:id="rId8"/>
      <w:pgSz w:w="11906" w:h="16838" w:code="9"/>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84D" w:rsidRDefault="0082684D" w:rsidP="00CF46C8">
      <w:pPr>
        <w:spacing w:line="240" w:lineRule="auto"/>
      </w:pPr>
      <w:r>
        <w:separator/>
      </w:r>
    </w:p>
  </w:endnote>
  <w:endnote w:type="continuationSeparator" w:id="0">
    <w:p w:rsidR="0082684D" w:rsidRDefault="0082684D" w:rsidP="00CF46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84D" w:rsidRDefault="0082684D" w:rsidP="00CF46C8">
      <w:pPr>
        <w:spacing w:line="240" w:lineRule="auto"/>
      </w:pPr>
      <w:r>
        <w:separator/>
      </w:r>
    </w:p>
  </w:footnote>
  <w:footnote w:type="continuationSeparator" w:id="0">
    <w:p w:rsidR="0082684D" w:rsidRDefault="0082684D" w:rsidP="00CF46C8">
      <w:pPr>
        <w:spacing w:line="240" w:lineRule="auto"/>
      </w:pPr>
      <w:r>
        <w:continuationSeparator/>
      </w:r>
    </w:p>
  </w:footnote>
  <w:footnote w:id="1">
    <w:p w:rsidR="008263BE" w:rsidRPr="00CF46C8" w:rsidRDefault="008263BE">
      <w:pPr>
        <w:pStyle w:val="Textodenotaderodap"/>
        <w:rPr>
          <w:lang w:val="pt-BR"/>
        </w:rPr>
      </w:pPr>
      <w:r>
        <w:rPr>
          <w:rStyle w:val="Refdenotaderodap"/>
        </w:rPr>
        <w:footnoteRef/>
      </w:r>
      <w:r w:rsidRPr="00CF46C8">
        <w:rPr>
          <w:lang w:val="pt-BR"/>
        </w:rPr>
        <w:t xml:space="preserve"> </w:t>
      </w:r>
      <w:r w:rsidR="00972CDC">
        <w:rPr>
          <w:lang w:val="pt-BR"/>
        </w:rPr>
        <w:t>Autora</w:t>
      </w:r>
    </w:p>
  </w:footnote>
  <w:footnote w:id="2">
    <w:p w:rsidR="008263BE" w:rsidRDefault="008263BE">
      <w:pPr>
        <w:pStyle w:val="Textodenotaderodap"/>
      </w:pPr>
      <w:r>
        <w:rPr>
          <w:rStyle w:val="Refdenotaderodap"/>
        </w:rPr>
        <w:footnoteRef/>
      </w:r>
      <w:r>
        <w:t xml:space="preserve"> </w:t>
      </w:r>
      <w:proofErr w:type="spellStart"/>
      <w:r w:rsidR="00972CDC">
        <w:t>Autora</w:t>
      </w:r>
      <w:proofErr w:type="spellEnd"/>
    </w:p>
  </w:footnote>
  <w:footnote w:id="3">
    <w:p w:rsidR="00972CDC" w:rsidRPr="00972CDC" w:rsidRDefault="00972CDC">
      <w:pPr>
        <w:pStyle w:val="Textodenotaderodap"/>
        <w:rPr>
          <w:lang w:val="pt-BR"/>
        </w:rPr>
      </w:pPr>
      <w:r>
        <w:rPr>
          <w:rStyle w:val="Refdenotaderodap"/>
        </w:rPr>
        <w:footnoteRef/>
      </w:r>
      <w:r>
        <w:t xml:space="preserve"> </w:t>
      </w:r>
      <w:proofErr w:type="spellStart"/>
      <w:r>
        <w:t>Autora</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3BE" w:rsidRDefault="008263BE" w:rsidP="00CF46C8">
    <w:pPr>
      <w:pStyle w:val="Cabealho"/>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F46C8"/>
    <w:rsid w:val="00041B65"/>
    <w:rsid w:val="00043FFD"/>
    <w:rsid w:val="000C4D63"/>
    <w:rsid w:val="000F5254"/>
    <w:rsid w:val="000F5446"/>
    <w:rsid w:val="001037E1"/>
    <w:rsid w:val="001D4ACC"/>
    <w:rsid w:val="00244971"/>
    <w:rsid w:val="00266C82"/>
    <w:rsid w:val="002F1ACE"/>
    <w:rsid w:val="003320A8"/>
    <w:rsid w:val="003357AE"/>
    <w:rsid w:val="0038269D"/>
    <w:rsid w:val="00383931"/>
    <w:rsid w:val="004604C4"/>
    <w:rsid w:val="004741C8"/>
    <w:rsid w:val="004B3AF0"/>
    <w:rsid w:val="00507BC2"/>
    <w:rsid w:val="00532B19"/>
    <w:rsid w:val="00564BBF"/>
    <w:rsid w:val="00592E25"/>
    <w:rsid w:val="005F3549"/>
    <w:rsid w:val="00611614"/>
    <w:rsid w:val="00613541"/>
    <w:rsid w:val="006341BF"/>
    <w:rsid w:val="00646CD4"/>
    <w:rsid w:val="0066591A"/>
    <w:rsid w:val="00666A20"/>
    <w:rsid w:val="006D1ADE"/>
    <w:rsid w:val="006F01CD"/>
    <w:rsid w:val="007224A8"/>
    <w:rsid w:val="00741476"/>
    <w:rsid w:val="007F63C1"/>
    <w:rsid w:val="00821BCC"/>
    <w:rsid w:val="008263BE"/>
    <w:rsid w:val="0082684D"/>
    <w:rsid w:val="0084333F"/>
    <w:rsid w:val="00855F4F"/>
    <w:rsid w:val="0086525B"/>
    <w:rsid w:val="0088194A"/>
    <w:rsid w:val="00891AFA"/>
    <w:rsid w:val="008C3371"/>
    <w:rsid w:val="00921B82"/>
    <w:rsid w:val="00950EBE"/>
    <w:rsid w:val="00972CDC"/>
    <w:rsid w:val="009B4B9E"/>
    <w:rsid w:val="009F07F5"/>
    <w:rsid w:val="00A03D0C"/>
    <w:rsid w:val="00A172AC"/>
    <w:rsid w:val="00A478D0"/>
    <w:rsid w:val="00AB1DD7"/>
    <w:rsid w:val="00B80322"/>
    <w:rsid w:val="00C120E0"/>
    <w:rsid w:val="00C37B7A"/>
    <w:rsid w:val="00C610EA"/>
    <w:rsid w:val="00CA7CB5"/>
    <w:rsid w:val="00CC63F0"/>
    <w:rsid w:val="00CF46C8"/>
    <w:rsid w:val="00D10A6E"/>
    <w:rsid w:val="00D97D45"/>
    <w:rsid w:val="00DE6F59"/>
    <w:rsid w:val="00E06201"/>
    <w:rsid w:val="00E413A6"/>
    <w:rsid w:val="00E6240C"/>
    <w:rsid w:val="00E87522"/>
    <w:rsid w:val="00F37B96"/>
    <w:rsid w:val="00F62733"/>
    <w:rsid w:val="00FB7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ind w:firstLine="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6C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F46C8"/>
    <w:pPr>
      <w:tabs>
        <w:tab w:val="center" w:pos="4680"/>
        <w:tab w:val="right" w:pos="9360"/>
      </w:tabs>
      <w:spacing w:line="240" w:lineRule="auto"/>
    </w:pPr>
  </w:style>
  <w:style w:type="character" w:customStyle="1" w:styleId="CabealhoChar">
    <w:name w:val="Cabeçalho Char"/>
    <w:basedOn w:val="Fontepargpadro"/>
    <w:link w:val="Cabealho"/>
    <w:uiPriority w:val="99"/>
    <w:rsid w:val="00CF46C8"/>
  </w:style>
  <w:style w:type="paragraph" w:styleId="Rodap">
    <w:name w:val="footer"/>
    <w:basedOn w:val="Normal"/>
    <w:link w:val="RodapChar"/>
    <w:uiPriority w:val="99"/>
    <w:unhideWhenUsed/>
    <w:rsid w:val="00CF46C8"/>
    <w:pPr>
      <w:tabs>
        <w:tab w:val="center" w:pos="4680"/>
        <w:tab w:val="right" w:pos="9360"/>
      </w:tabs>
      <w:spacing w:line="240" w:lineRule="auto"/>
    </w:pPr>
  </w:style>
  <w:style w:type="character" w:customStyle="1" w:styleId="RodapChar">
    <w:name w:val="Rodapé Char"/>
    <w:basedOn w:val="Fontepargpadro"/>
    <w:link w:val="Rodap"/>
    <w:uiPriority w:val="99"/>
    <w:rsid w:val="00CF46C8"/>
  </w:style>
  <w:style w:type="paragraph" w:styleId="Textodebalo">
    <w:name w:val="Balloon Text"/>
    <w:basedOn w:val="Normal"/>
    <w:link w:val="TextodebaloChar"/>
    <w:uiPriority w:val="99"/>
    <w:semiHidden/>
    <w:unhideWhenUsed/>
    <w:rsid w:val="00CF46C8"/>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F46C8"/>
    <w:rPr>
      <w:rFonts w:ascii="Tahoma" w:hAnsi="Tahoma" w:cs="Tahoma"/>
      <w:sz w:val="16"/>
      <w:szCs w:val="16"/>
    </w:rPr>
  </w:style>
  <w:style w:type="paragraph" w:styleId="Textodenotaderodap">
    <w:name w:val="footnote text"/>
    <w:basedOn w:val="Normal"/>
    <w:link w:val="TextodenotaderodapChar"/>
    <w:uiPriority w:val="99"/>
    <w:semiHidden/>
    <w:unhideWhenUsed/>
    <w:rsid w:val="00CF46C8"/>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CF46C8"/>
    <w:rPr>
      <w:sz w:val="20"/>
      <w:szCs w:val="20"/>
    </w:rPr>
  </w:style>
  <w:style w:type="character" w:styleId="Refdenotaderodap">
    <w:name w:val="footnote reference"/>
    <w:basedOn w:val="Fontepargpadro"/>
    <w:uiPriority w:val="99"/>
    <w:semiHidden/>
    <w:unhideWhenUsed/>
    <w:rsid w:val="00CF46C8"/>
    <w:rPr>
      <w:vertAlign w:val="superscript"/>
    </w:rPr>
  </w:style>
  <w:style w:type="character" w:customStyle="1" w:styleId="apple-converted-space">
    <w:name w:val="apple-converted-space"/>
    <w:basedOn w:val="Fontepargpadro"/>
    <w:rsid w:val="00666A20"/>
  </w:style>
  <w:style w:type="character" w:styleId="nfase">
    <w:name w:val="Emphasis"/>
    <w:basedOn w:val="Fontepargpadro"/>
    <w:uiPriority w:val="20"/>
    <w:qFormat/>
    <w:rsid w:val="00666A20"/>
    <w:rPr>
      <w:i/>
      <w:iCs/>
    </w:rPr>
  </w:style>
  <w:style w:type="character" w:styleId="Forte">
    <w:name w:val="Strong"/>
    <w:basedOn w:val="Fontepargpadro"/>
    <w:uiPriority w:val="22"/>
    <w:qFormat/>
    <w:rsid w:val="00666A20"/>
    <w:rPr>
      <w:b/>
      <w:bCs/>
    </w:rPr>
  </w:style>
  <w:style w:type="paragraph" w:styleId="NormalWeb">
    <w:name w:val="Normal (Web)"/>
    <w:basedOn w:val="Normal"/>
    <w:uiPriority w:val="99"/>
    <w:semiHidden/>
    <w:unhideWhenUsed/>
    <w:rsid w:val="008263BE"/>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67958">
      <w:bodyDiv w:val="1"/>
      <w:marLeft w:val="0"/>
      <w:marRight w:val="0"/>
      <w:marTop w:val="0"/>
      <w:marBottom w:val="0"/>
      <w:divBdr>
        <w:top w:val="none" w:sz="0" w:space="0" w:color="auto"/>
        <w:left w:val="none" w:sz="0" w:space="0" w:color="auto"/>
        <w:bottom w:val="none" w:sz="0" w:space="0" w:color="auto"/>
        <w:right w:val="none" w:sz="0" w:space="0" w:color="auto"/>
      </w:divBdr>
    </w:div>
    <w:div w:id="74646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5C6550-8489-4780-9D52-D12DE989C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15</Pages>
  <Words>5833</Words>
  <Characters>31500</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dc:creator>
  <cp:lastModifiedBy>Lorena Pinheiro</cp:lastModifiedBy>
  <cp:revision>5</cp:revision>
  <dcterms:created xsi:type="dcterms:W3CDTF">2015-10-14T04:41:00Z</dcterms:created>
  <dcterms:modified xsi:type="dcterms:W3CDTF">2017-08-04T14:47:00Z</dcterms:modified>
</cp:coreProperties>
</file>