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F0" w:rsidRDefault="000164F0" w:rsidP="000164F0">
      <w:pPr>
        <w:autoSpaceDE w:val="0"/>
        <w:autoSpaceDN w:val="0"/>
        <w:adjustRightInd w:val="0"/>
        <w:spacing w:after="0" w:line="360" w:lineRule="auto"/>
        <w:ind w:firstLine="567"/>
        <w:jc w:val="center"/>
        <w:rPr>
          <w:rFonts w:ascii="Times New Roman" w:hAnsi="Times New Roman"/>
          <w:b/>
          <w:sz w:val="24"/>
          <w:szCs w:val="24"/>
        </w:rPr>
      </w:pPr>
      <w:r>
        <w:rPr>
          <w:rFonts w:ascii="Times New Roman" w:hAnsi="Times New Roman"/>
          <w:b/>
          <w:sz w:val="24"/>
          <w:szCs w:val="24"/>
        </w:rPr>
        <w:t xml:space="preserve">PROCESSO DE FORMAÇÃO DE PALAVRAS NAS </w:t>
      </w:r>
      <w:r w:rsidR="00390DD4">
        <w:rPr>
          <w:rFonts w:ascii="Times New Roman" w:hAnsi="Times New Roman"/>
          <w:b/>
          <w:sz w:val="24"/>
          <w:szCs w:val="24"/>
        </w:rPr>
        <w:t>MÍDIAS</w:t>
      </w:r>
      <w:r>
        <w:rPr>
          <w:rFonts w:ascii="Times New Roman" w:hAnsi="Times New Roman"/>
          <w:b/>
          <w:sz w:val="24"/>
          <w:szCs w:val="24"/>
        </w:rPr>
        <w:t xml:space="preserve"> SOCIAIS</w:t>
      </w:r>
    </w:p>
    <w:p w:rsidR="00E13C39" w:rsidRDefault="00E13C39" w:rsidP="00E13C39">
      <w:pPr>
        <w:spacing w:after="0" w:line="360" w:lineRule="auto"/>
        <w:ind w:right="-1"/>
        <w:jc w:val="both"/>
        <w:rPr>
          <w:rFonts w:ascii="Times New Roman" w:hAnsi="Times New Roman"/>
          <w:b/>
          <w:sz w:val="24"/>
          <w:szCs w:val="24"/>
        </w:rPr>
      </w:pPr>
    </w:p>
    <w:p w:rsidR="00E13C39" w:rsidRDefault="00E13C39" w:rsidP="00E13C39">
      <w:pPr>
        <w:spacing w:after="0" w:line="360" w:lineRule="auto"/>
        <w:ind w:right="-1"/>
        <w:jc w:val="both"/>
        <w:rPr>
          <w:rFonts w:ascii="Times New Roman" w:hAnsi="Times New Roman"/>
          <w:b/>
          <w:sz w:val="24"/>
          <w:szCs w:val="24"/>
        </w:rPr>
      </w:pPr>
    </w:p>
    <w:p w:rsidR="00E13C39" w:rsidRDefault="00143932" w:rsidP="00143932">
      <w:pPr>
        <w:spacing w:after="0" w:line="360" w:lineRule="auto"/>
        <w:ind w:right="-1"/>
        <w:jc w:val="right"/>
        <w:rPr>
          <w:rFonts w:ascii="Times New Roman" w:hAnsi="Times New Roman"/>
          <w:b/>
          <w:sz w:val="24"/>
          <w:szCs w:val="24"/>
        </w:rPr>
      </w:pPr>
      <w:r>
        <w:rPr>
          <w:rFonts w:ascii="Times New Roman" w:hAnsi="Times New Roman"/>
          <w:b/>
          <w:sz w:val="24"/>
          <w:szCs w:val="24"/>
        </w:rPr>
        <w:t>ANA LÚCIA DUARTE DOS SANTOS</w:t>
      </w:r>
    </w:p>
    <w:p w:rsidR="00E13C39" w:rsidRDefault="00E13C39" w:rsidP="00E13C39">
      <w:pPr>
        <w:spacing w:after="0" w:line="360" w:lineRule="auto"/>
        <w:ind w:right="-1"/>
        <w:jc w:val="both"/>
        <w:rPr>
          <w:rFonts w:ascii="Times New Roman" w:hAnsi="Times New Roman"/>
          <w:b/>
          <w:sz w:val="24"/>
          <w:szCs w:val="24"/>
        </w:rPr>
      </w:pPr>
    </w:p>
    <w:p w:rsidR="00143932" w:rsidRDefault="00143932" w:rsidP="00E13C39">
      <w:pPr>
        <w:spacing w:after="0" w:line="360" w:lineRule="auto"/>
        <w:ind w:right="-1"/>
        <w:jc w:val="both"/>
        <w:rPr>
          <w:rFonts w:ascii="Times New Roman" w:hAnsi="Times New Roman"/>
          <w:b/>
          <w:sz w:val="24"/>
          <w:szCs w:val="24"/>
        </w:rPr>
      </w:pPr>
      <w:bookmarkStart w:id="0" w:name="_GoBack"/>
      <w:bookmarkEnd w:id="0"/>
    </w:p>
    <w:p w:rsidR="00E13C39" w:rsidRPr="00E13C39" w:rsidRDefault="00E13C39" w:rsidP="006409B4">
      <w:pPr>
        <w:spacing w:after="0" w:line="240" w:lineRule="auto"/>
        <w:ind w:right="-1"/>
        <w:jc w:val="both"/>
        <w:rPr>
          <w:rFonts w:ascii="Times New Roman" w:hAnsi="Times New Roman"/>
          <w:sz w:val="24"/>
          <w:szCs w:val="24"/>
        </w:rPr>
      </w:pPr>
      <w:r w:rsidRPr="00E13C39">
        <w:rPr>
          <w:rFonts w:ascii="Times New Roman" w:hAnsi="Times New Roman"/>
          <w:b/>
          <w:sz w:val="24"/>
          <w:szCs w:val="24"/>
        </w:rPr>
        <w:t>RESUMO</w:t>
      </w:r>
      <w:r w:rsidRPr="00E13C39">
        <w:rPr>
          <w:rFonts w:ascii="Times New Roman" w:hAnsi="Times New Roman"/>
          <w:sz w:val="24"/>
          <w:szCs w:val="24"/>
        </w:rPr>
        <w:t xml:space="preserve">: Este trabalho pretende, frente à necessidade de comunicação dos falantes, cada vez mais diversificada no âmbito das mídias sociais, analisar algumas palavras que estes indivíduos utilizam para a comunicação </w:t>
      </w:r>
      <w:r w:rsidR="00A90869">
        <w:rPr>
          <w:rFonts w:ascii="Times New Roman" w:hAnsi="Times New Roman"/>
          <w:sz w:val="24"/>
          <w:szCs w:val="24"/>
        </w:rPr>
        <w:t>nas mídias sociais</w:t>
      </w:r>
      <w:r w:rsidRPr="00E13C39">
        <w:rPr>
          <w:rFonts w:ascii="Times New Roman" w:hAnsi="Times New Roman"/>
          <w:sz w:val="24"/>
          <w:szCs w:val="24"/>
        </w:rPr>
        <w:t xml:space="preserve">, a importância dos processos de formação de palavras para o ensino de língua portuguesa, bem como evidenciar a criação de palavras novas como situação recorrente nesse ambiente virtual.  Para isso, algumas palavras serão analisadas no seu aspecto morfológico, no tocante ao processo de formação das palavras no Português Brasileiro. Diante disso, buscaremos apoio dos autores Valter </w:t>
      </w:r>
      <w:proofErr w:type="spellStart"/>
      <w:r w:rsidRPr="00E13C39">
        <w:rPr>
          <w:rFonts w:ascii="Times New Roman" w:hAnsi="Times New Roman"/>
          <w:sz w:val="24"/>
          <w:szCs w:val="24"/>
        </w:rPr>
        <w:t>Kehdi</w:t>
      </w:r>
      <w:proofErr w:type="spellEnd"/>
      <w:r w:rsidRPr="00E13C39">
        <w:rPr>
          <w:rFonts w:ascii="Times New Roman" w:hAnsi="Times New Roman"/>
          <w:sz w:val="24"/>
          <w:szCs w:val="24"/>
        </w:rPr>
        <w:t xml:space="preserve"> e Carlos Alexandre Gonçalves. </w:t>
      </w:r>
    </w:p>
    <w:p w:rsidR="00E13C39" w:rsidRPr="00E13C39" w:rsidRDefault="00E13C39" w:rsidP="00E13C39">
      <w:pPr>
        <w:spacing w:after="0" w:line="360" w:lineRule="auto"/>
        <w:ind w:firstLine="680"/>
        <w:jc w:val="both"/>
        <w:rPr>
          <w:rFonts w:ascii="Times New Roman" w:hAnsi="Times New Roman"/>
          <w:sz w:val="24"/>
          <w:szCs w:val="24"/>
        </w:rPr>
      </w:pPr>
    </w:p>
    <w:p w:rsidR="00E13C39" w:rsidRPr="00E13C39" w:rsidRDefault="00E13C39" w:rsidP="00E13C39">
      <w:pPr>
        <w:tabs>
          <w:tab w:val="left" w:pos="1695"/>
          <w:tab w:val="left" w:pos="4905"/>
        </w:tabs>
        <w:spacing w:after="0" w:line="360" w:lineRule="auto"/>
        <w:ind w:right="1134"/>
        <w:jc w:val="both"/>
        <w:rPr>
          <w:rFonts w:ascii="Times New Roman" w:hAnsi="Times New Roman"/>
          <w:sz w:val="24"/>
          <w:szCs w:val="24"/>
        </w:rPr>
      </w:pPr>
      <w:r w:rsidRPr="00E13C39">
        <w:rPr>
          <w:rFonts w:ascii="Times New Roman" w:hAnsi="Times New Roman"/>
          <w:b/>
          <w:sz w:val="24"/>
          <w:szCs w:val="24"/>
        </w:rPr>
        <w:t>PALAVRAS-CHAVES:</w:t>
      </w:r>
      <w:r w:rsidR="00427ED2">
        <w:rPr>
          <w:rFonts w:ascii="Times New Roman" w:hAnsi="Times New Roman"/>
          <w:sz w:val="24"/>
          <w:szCs w:val="24"/>
        </w:rPr>
        <w:t xml:space="preserve"> Comunicação.</w:t>
      </w:r>
      <w:r w:rsidRPr="00E13C39">
        <w:rPr>
          <w:rFonts w:ascii="Times New Roman" w:hAnsi="Times New Roman"/>
          <w:sz w:val="24"/>
          <w:szCs w:val="24"/>
        </w:rPr>
        <w:t xml:space="preserve"> </w:t>
      </w:r>
      <w:r w:rsidR="00427ED2" w:rsidRPr="00E13C39">
        <w:rPr>
          <w:rFonts w:ascii="Times New Roman" w:hAnsi="Times New Roman"/>
          <w:sz w:val="24"/>
          <w:szCs w:val="24"/>
        </w:rPr>
        <w:t>I</w:t>
      </w:r>
      <w:r w:rsidRPr="00E13C39">
        <w:rPr>
          <w:rFonts w:ascii="Times New Roman" w:hAnsi="Times New Roman"/>
          <w:sz w:val="24"/>
          <w:szCs w:val="24"/>
        </w:rPr>
        <w:t>nternet</w:t>
      </w:r>
      <w:r w:rsidR="00427ED2">
        <w:rPr>
          <w:rFonts w:ascii="Times New Roman" w:hAnsi="Times New Roman"/>
          <w:sz w:val="24"/>
          <w:szCs w:val="24"/>
        </w:rPr>
        <w:t>. Mídias sociais. Formação de palavras.</w:t>
      </w:r>
    </w:p>
    <w:p w:rsidR="003952EA" w:rsidRPr="00E13C39" w:rsidRDefault="003952EA" w:rsidP="00E13C39">
      <w:pPr>
        <w:spacing w:line="360" w:lineRule="auto"/>
        <w:jc w:val="both"/>
        <w:rPr>
          <w:rFonts w:ascii="Times New Roman" w:hAnsi="Times New Roman"/>
          <w:sz w:val="24"/>
          <w:szCs w:val="24"/>
        </w:rPr>
      </w:pPr>
    </w:p>
    <w:p w:rsidR="003952EA" w:rsidRDefault="003952EA" w:rsidP="003952EA">
      <w:pPr>
        <w:pStyle w:val="PargrafodaLista"/>
        <w:numPr>
          <w:ilvl w:val="0"/>
          <w:numId w:val="1"/>
        </w:numPr>
        <w:spacing w:line="360" w:lineRule="auto"/>
        <w:jc w:val="both"/>
        <w:rPr>
          <w:rFonts w:ascii="Times New Roman" w:hAnsi="Times New Roman"/>
          <w:b/>
          <w:sz w:val="24"/>
          <w:szCs w:val="24"/>
        </w:rPr>
      </w:pPr>
      <w:r w:rsidRPr="003952EA">
        <w:rPr>
          <w:rFonts w:ascii="Times New Roman" w:hAnsi="Times New Roman"/>
          <w:b/>
          <w:sz w:val="24"/>
          <w:szCs w:val="24"/>
        </w:rPr>
        <w:t>INTRODUÇÃO</w:t>
      </w:r>
    </w:p>
    <w:p w:rsidR="003952EA" w:rsidRDefault="00733415" w:rsidP="003952EA">
      <w:pPr>
        <w:spacing w:line="360" w:lineRule="auto"/>
        <w:ind w:firstLine="709"/>
        <w:jc w:val="both"/>
        <w:rPr>
          <w:rFonts w:ascii="Times New Roman" w:hAnsi="Times New Roman"/>
          <w:sz w:val="24"/>
          <w:szCs w:val="24"/>
        </w:rPr>
      </w:pPr>
      <w:r>
        <w:rPr>
          <w:rFonts w:ascii="Times New Roman" w:hAnsi="Times New Roman"/>
          <w:sz w:val="24"/>
          <w:szCs w:val="24"/>
        </w:rPr>
        <w:t>A comunicação é fundamental para todos os seres humanos. Ela se dá de várias formas e em ambientes diversos. Com o uso cada vez maior da internet e, por conseguinte das mídias sociais, verifica-se o quanto a língua é viva e diversa. Os falantes, cheios de criatividade, buscam novas palavras para se colocarem neste mundo novo, repleto de constantes novidades. Assim, diante deste universo tecnológico, no qual a efemeridade é constante, surgem termos novos diariamente</w:t>
      </w:r>
      <w:r w:rsidR="00025DFE">
        <w:rPr>
          <w:rFonts w:ascii="Times New Roman" w:hAnsi="Times New Roman"/>
          <w:sz w:val="24"/>
          <w:szCs w:val="24"/>
        </w:rPr>
        <w:t xml:space="preserve">, seja </w:t>
      </w:r>
      <w:r w:rsidR="00C20784">
        <w:rPr>
          <w:rFonts w:ascii="Times New Roman" w:hAnsi="Times New Roman"/>
          <w:sz w:val="24"/>
          <w:szCs w:val="24"/>
        </w:rPr>
        <w:t>nas novelas com um novo bordão</w:t>
      </w:r>
      <w:r w:rsidR="00787629">
        <w:rPr>
          <w:rFonts w:ascii="Times New Roman" w:hAnsi="Times New Roman"/>
          <w:sz w:val="24"/>
          <w:szCs w:val="24"/>
        </w:rPr>
        <w:t xml:space="preserve">, nas redes sociais, por meio de memes, </w:t>
      </w:r>
      <w:r w:rsidR="00025DFE">
        <w:rPr>
          <w:rFonts w:ascii="Times New Roman" w:hAnsi="Times New Roman"/>
          <w:sz w:val="24"/>
          <w:szCs w:val="24"/>
        </w:rPr>
        <w:t xml:space="preserve">ou até mesmo nas ruas, por meio de gírias. </w:t>
      </w:r>
    </w:p>
    <w:p w:rsidR="007D6B49" w:rsidRDefault="007D6B49" w:rsidP="003952EA">
      <w:pPr>
        <w:spacing w:line="360" w:lineRule="auto"/>
        <w:ind w:firstLine="709"/>
        <w:jc w:val="both"/>
        <w:rPr>
          <w:rFonts w:ascii="Times New Roman" w:hAnsi="Times New Roman"/>
          <w:sz w:val="24"/>
          <w:szCs w:val="24"/>
        </w:rPr>
      </w:pPr>
      <w:r w:rsidRPr="007D6B49">
        <w:rPr>
          <w:rFonts w:ascii="Times New Roman" w:hAnsi="Times New Roman"/>
          <w:sz w:val="24"/>
          <w:szCs w:val="24"/>
        </w:rPr>
        <w:t xml:space="preserve">Essa situação nos leva a pensar que estar em contato com o mundo virtual é hoje, para muitos, mais do que um </w:t>
      </w:r>
      <w:r>
        <w:rPr>
          <w:rFonts w:ascii="Times New Roman" w:hAnsi="Times New Roman"/>
          <w:sz w:val="24"/>
          <w:szCs w:val="24"/>
        </w:rPr>
        <w:t>entretenimento</w:t>
      </w:r>
      <w:r w:rsidRPr="007D6B49">
        <w:rPr>
          <w:rFonts w:ascii="Times New Roman" w:hAnsi="Times New Roman"/>
          <w:sz w:val="24"/>
          <w:szCs w:val="24"/>
        </w:rPr>
        <w:t xml:space="preserve">, mas uma necessidade, uma vez </w:t>
      </w:r>
      <w:r>
        <w:rPr>
          <w:rFonts w:ascii="Times New Roman" w:hAnsi="Times New Roman"/>
          <w:sz w:val="24"/>
          <w:szCs w:val="24"/>
        </w:rPr>
        <w:t xml:space="preserve">que </w:t>
      </w:r>
      <w:r w:rsidRPr="007D6B49">
        <w:rPr>
          <w:rFonts w:ascii="Times New Roman" w:hAnsi="Times New Roman"/>
          <w:sz w:val="24"/>
          <w:szCs w:val="24"/>
        </w:rPr>
        <w:t xml:space="preserve">os vários recursos de que a internet dispõe nos faz enxergar neles novas possibilidades de lidar com a máquina, o computador. Dentre essas possibilidades, pode-se dizer, estão </w:t>
      </w:r>
      <w:proofErr w:type="gramStart"/>
      <w:r w:rsidRPr="007D6B49">
        <w:rPr>
          <w:rFonts w:ascii="Times New Roman" w:hAnsi="Times New Roman"/>
          <w:sz w:val="24"/>
          <w:szCs w:val="24"/>
        </w:rPr>
        <w:t>a</w:t>
      </w:r>
      <w:proofErr w:type="gramEnd"/>
      <w:r w:rsidRPr="007D6B49">
        <w:rPr>
          <w:rFonts w:ascii="Times New Roman" w:hAnsi="Times New Roman"/>
          <w:sz w:val="24"/>
          <w:szCs w:val="24"/>
        </w:rPr>
        <w:t xml:space="preserve"> comunicação virtual, a socialização, a linguagem peculiar do ambiente em rede, os diversos textos e modos de leitura disponíveis.</w:t>
      </w:r>
    </w:p>
    <w:p w:rsidR="00923E8C" w:rsidRDefault="00923E8C" w:rsidP="00923E8C">
      <w:pPr>
        <w:spacing w:line="360" w:lineRule="auto"/>
        <w:ind w:firstLine="709"/>
        <w:jc w:val="both"/>
        <w:rPr>
          <w:rFonts w:ascii="Times New Roman" w:hAnsi="Times New Roman"/>
          <w:sz w:val="24"/>
          <w:szCs w:val="24"/>
        </w:rPr>
      </w:pPr>
      <w:r w:rsidRPr="007E014A">
        <w:rPr>
          <w:rFonts w:ascii="Times New Roman" w:hAnsi="Times New Roman"/>
          <w:sz w:val="24"/>
          <w:szCs w:val="24"/>
        </w:rPr>
        <w:t xml:space="preserve">Dessa forma entende- se que as palavras são maleáveis, movem-se e se moldam de acordo com a necessidade dos falantes.  Por isso, o vocabulário é tão rico. Basta uma simples </w:t>
      </w:r>
      <w:r w:rsidRPr="007E014A">
        <w:rPr>
          <w:rFonts w:ascii="Times New Roman" w:hAnsi="Times New Roman"/>
          <w:sz w:val="24"/>
          <w:szCs w:val="24"/>
        </w:rPr>
        <w:lastRenderedPageBreak/>
        <w:t xml:space="preserve">mudança de região para observar que a língua coloquial </w:t>
      </w:r>
      <w:r>
        <w:rPr>
          <w:rFonts w:ascii="Times New Roman" w:hAnsi="Times New Roman"/>
          <w:sz w:val="24"/>
          <w:szCs w:val="24"/>
        </w:rPr>
        <w:t xml:space="preserve">é </w:t>
      </w:r>
      <w:r w:rsidRPr="007E014A">
        <w:rPr>
          <w:rFonts w:ascii="Times New Roman" w:hAnsi="Times New Roman"/>
          <w:sz w:val="24"/>
          <w:szCs w:val="24"/>
        </w:rPr>
        <w:t xml:space="preserve">divertida, diferente e isso ocorre tão naturalmente, que os falantes nem se dão conta da importância desta diversidade. Assim, pode se afirmar que a língua portuguesa é mutável em seu acervo lexical. </w:t>
      </w:r>
    </w:p>
    <w:p w:rsidR="00923E8C" w:rsidRPr="007E014A" w:rsidRDefault="00923E8C" w:rsidP="00923E8C">
      <w:pPr>
        <w:spacing w:line="360" w:lineRule="auto"/>
        <w:ind w:firstLine="709"/>
        <w:jc w:val="both"/>
        <w:rPr>
          <w:rFonts w:ascii="Times New Roman" w:hAnsi="Times New Roman"/>
          <w:sz w:val="24"/>
          <w:szCs w:val="24"/>
        </w:rPr>
      </w:pPr>
      <w:r w:rsidRPr="007E014A">
        <w:rPr>
          <w:rFonts w:ascii="Times New Roman" w:hAnsi="Times New Roman"/>
          <w:sz w:val="24"/>
          <w:szCs w:val="24"/>
        </w:rPr>
        <w:t xml:space="preserve">O falante, diante de um fato novo, um novo invento científico, vê-se na necessidade de recorrer a outras formas lexicais para </w:t>
      </w:r>
      <w:r>
        <w:rPr>
          <w:rFonts w:ascii="Times New Roman" w:hAnsi="Times New Roman"/>
          <w:sz w:val="24"/>
          <w:szCs w:val="24"/>
        </w:rPr>
        <w:t>adaptar-se a</w:t>
      </w:r>
      <w:r w:rsidRPr="007E014A">
        <w:rPr>
          <w:rFonts w:ascii="Times New Roman" w:hAnsi="Times New Roman"/>
          <w:sz w:val="24"/>
          <w:szCs w:val="24"/>
        </w:rPr>
        <w:t xml:space="preserve"> comunicação.</w:t>
      </w:r>
      <w:r w:rsidRPr="007E014A">
        <w:rPr>
          <w:rFonts w:ascii="Times New Roman" w:hAnsi="Times New Roman"/>
        </w:rPr>
        <w:t xml:space="preserve"> </w:t>
      </w:r>
      <w:proofErr w:type="spellStart"/>
      <w:r w:rsidRPr="007E014A">
        <w:rPr>
          <w:rFonts w:ascii="Times New Roman" w:hAnsi="Times New Roman"/>
          <w:sz w:val="24"/>
          <w:szCs w:val="24"/>
        </w:rPr>
        <w:t>Bagno</w:t>
      </w:r>
      <w:proofErr w:type="spellEnd"/>
      <w:r w:rsidRPr="007E014A">
        <w:rPr>
          <w:rFonts w:ascii="Times New Roman" w:hAnsi="Times New Roman"/>
          <w:sz w:val="24"/>
          <w:szCs w:val="24"/>
        </w:rPr>
        <w:t xml:space="preserve"> (1999, p. 126) ressalta: “A língua é como um grande guarda-roupa, onde é possível encontrar todo tipo de vestimenta”. Diante da afirmação de </w:t>
      </w:r>
      <w:proofErr w:type="spellStart"/>
      <w:r w:rsidRPr="007E014A">
        <w:rPr>
          <w:rFonts w:ascii="Times New Roman" w:hAnsi="Times New Roman"/>
          <w:sz w:val="24"/>
          <w:szCs w:val="24"/>
        </w:rPr>
        <w:t>Bagno</w:t>
      </w:r>
      <w:proofErr w:type="spellEnd"/>
      <w:r w:rsidRPr="007E014A">
        <w:rPr>
          <w:rFonts w:ascii="Times New Roman" w:hAnsi="Times New Roman"/>
          <w:sz w:val="24"/>
          <w:szCs w:val="24"/>
        </w:rPr>
        <w:t>, é correto afirmar que quando surgem outras formas de comunicação, o guarda roupa abre suas portas e novas vestimentas surgem. A internet, neste contexto, se configura um novo fato no tocante a comunicação. Os falantes, cada vez mais inseridos na tecnologia, precisam acompanhar a velocidade e a dinamicidade da comunicação.</w:t>
      </w:r>
    </w:p>
    <w:p w:rsidR="003952EA" w:rsidRDefault="00A90869" w:rsidP="00A90869">
      <w:pPr>
        <w:spacing w:line="360" w:lineRule="auto"/>
        <w:ind w:firstLine="709"/>
        <w:jc w:val="both"/>
        <w:rPr>
          <w:rFonts w:ascii="Times New Roman" w:hAnsi="Times New Roman"/>
          <w:sz w:val="24"/>
          <w:szCs w:val="24"/>
        </w:rPr>
      </w:pPr>
      <w:r>
        <w:rPr>
          <w:rFonts w:ascii="Times New Roman" w:hAnsi="Times New Roman"/>
          <w:sz w:val="24"/>
          <w:szCs w:val="24"/>
        </w:rPr>
        <w:t xml:space="preserve">Segundo </w:t>
      </w:r>
      <w:sdt>
        <w:sdtPr>
          <w:rPr>
            <w:rFonts w:ascii="Times New Roman" w:hAnsi="Times New Roman"/>
            <w:sz w:val="24"/>
            <w:szCs w:val="24"/>
          </w:rPr>
          <w:id w:val="-647669215"/>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Car16 \l 1046 </w:instrText>
          </w:r>
          <w:r>
            <w:rPr>
              <w:rFonts w:ascii="Times New Roman" w:hAnsi="Times New Roman"/>
              <w:sz w:val="24"/>
              <w:szCs w:val="24"/>
            </w:rPr>
            <w:fldChar w:fldCharType="separate"/>
          </w:r>
          <w:r w:rsidR="00BD2EF7" w:rsidRPr="00BD2EF7">
            <w:rPr>
              <w:rFonts w:ascii="Times New Roman" w:hAnsi="Times New Roman"/>
              <w:noProof/>
              <w:sz w:val="24"/>
              <w:szCs w:val="24"/>
            </w:rPr>
            <w:t>(GONÇALVES, 2016)</w:t>
          </w:r>
          <w:r>
            <w:rPr>
              <w:rFonts w:ascii="Times New Roman" w:hAnsi="Times New Roman"/>
              <w:sz w:val="24"/>
              <w:szCs w:val="24"/>
            </w:rPr>
            <w:fldChar w:fldCharType="end"/>
          </w:r>
        </w:sdtContent>
      </w:sdt>
      <w:r w:rsidR="0068569C">
        <w:rPr>
          <w:rFonts w:ascii="Times New Roman" w:hAnsi="Times New Roman"/>
          <w:sz w:val="24"/>
          <w:szCs w:val="24"/>
        </w:rPr>
        <w:t>, a</w:t>
      </w:r>
      <w:r>
        <w:rPr>
          <w:rFonts w:ascii="Times New Roman" w:hAnsi="Times New Roman"/>
          <w:sz w:val="24"/>
          <w:szCs w:val="24"/>
        </w:rPr>
        <w:t xml:space="preserve">lgumas </w:t>
      </w:r>
      <w:r w:rsidR="007D6B49">
        <w:rPr>
          <w:rFonts w:ascii="Times New Roman" w:hAnsi="Times New Roman"/>
          <w:sz w:val="24"/>
          <w:szCs w:val="24"/>
        </w:rPr>
        <w:t>das</w:t>
      </w:r>
      <w:r>
        <w:rPr>
          <w:rFonts w:ascii="Times New Roman" w:hAnsi="Times New Roman"/>
          <w:sz w:val="24"/>
          <w:szCs w:val="24"/>
        </w:rPr>
        <w:t xml:space="preserve"> forças que moldaram a formação de palavras em português, nos últimos anos, são bastante salientes e, por isso mesmo</w:t>
      </w:r>
      <w:r w:rsidR="0068569C">
        <w:rPr>
          <w:rFonts w:ascii="Times New Roman" w:hAnsi="Times New Roman"/>
          <w:sz w:val="24"/>
          <w:szCs w:val="24"/>
        </w:rPr>
        <w:t>, fáceis de identificar, pois tendem a refletir várias das inovações pelas quais vem passando a morfologia do inglês:</w:t>
      </w:r>
    </w:p>
    <w:p w:rsidR="0068569C" w:rsidRDefault="0068569C" w:rsidP="001C11FB">
      <w:pPr>
        <w:spacing w:line="240" w:lineRule="auto"/>
        <w:ind w:left="2268"/>
        <w:jc w:val="both"/>
        <w:rPr>
          <w:rFonts w:ascii="Times New Roman" w:hAnsi="Times New Roman"/>
          <w:sz w:val="20"/>
          <w:szCs w:val="20"/>
        </w:rPr>
      </w:pPr>
      <w:r>
        <w:rPr>
          <w:rFonts w:ascii="Times New Roman" w:hAnsi="Times New Roman"/>
          <w:sz w:val="20"/>
          <w:szCs w:val="20"/>
        </w:rPr>
        <w:t xml:space="preserve">Tal é o caso das construções com os chamados </w:t>
      </w:r>
      <w:proofErr w:type="spellStart"/>
      <w:r>
        <w:rPr>
          <w:rFonts w:ascii="Times New Roman" w:hAnsi="Times New Roman"/>
          <w:sz w:val="20"/>
          <w:szCs w:val="20"/>
        </w:rPr>
        <w:t>xenoconstituintes</w:t>
      </w:r>
      <w:proofErr w:type="spellEnd"/>
      <w:r>
        <w:rPr>
          <w:rFonts w:ascii="Times New Roman" w:hAnsi="Times New Roman"/>
          <w:sz w:val="20"/>
          <w:szCs w:val="20"/>
        </w:rPr>
        <w:t xml:space="preserve"> – como </w:t>
      </w:r>
      <w:proofErr w:type="spellStart"/>
      <w:r>
        <w:rPr>
          <w:rFonts w:ascii="Times New Roman" w:hAnsi="Times New Roman"/>
          <w:sz w:val="20"/>
          <w:szCs w:val="20"/>
        </w:rPr>
        <w:t>ciber</w:t>
      </w:r>
      <w:proofErr w:type="spellEnd"/>
      <w:r>
        <w:rPr>
          <w:rFonts w:ascii="Times New Roman" w:hAnsi="Times New Roman"/>
          <w:sz w:val="20"/>
          <w:szCs w:val="20"/>
        </w:rPr>
        <w:t xml:space="preserve">-, </w:t>
      </w:r>
      <w:proofErr w:type="gramStart"/>
      <w:r>
        <w:rPr>
          <w:rFonts w:ascii="Times New Roman" w:hAnsi="Times New Roman"/>
          <w:sz w:val="20"/>
          <w:szCs w:val="20"/>
        </w:rPr>
        <w:t>-Tube</w:t>
      </w:r>
      <w:proofErr w:type="gramEnd"/>
      <w:r>
        <w:rPr>
          <w:rFonts w:ascii="Times New Roman" w:hAnsi="Times New Roman"/>
          <w:sz w:val="20"/>
          <w:szCs w:val="20"/>
        </w:rPr>
        <w:t xml:space="preserve"> e </w:t>
      </w:r>
      <w:proofErr w:type="spellStart"/>
      <w:r>
        <w:rPr>
          <w:rFonts w:ascii="Times New Roman" w:hAnsi="Times New Roman"/>
          <w:sz w:val="20"/>
          <w:szCs w:val="20"/>
        </w:rPr>
        <w:t>e</w:t>
      </w:r>
      <w:proofErr w:type="spellEnd"/>
      <w:r>
        <w:rPr>
          <w:rFonts w:ascii="Times New Roman" w:hAnsi="Times New Roman"/>
          <w:sz w:val="20"/>
          <w:szCs w:val="20"/>
        </w:rPr>
        <w:t xml:space="preserve">-, amplamente utilizadas para cunhar novidades relacionadas à computação, à informática ou a eventos que envolvem, de algum modo, a rede mundial de computadores. Outras, no entanto, são mais sutis, débeis ou obscuras para que sejam reconhecidas tendências generalizadas no atual estágio da língua, como as novas acepções de formativos e o emprego de operações não </w:t>
      </w:r>
      <w:proofErr w:type="spellStart"/>
      <w:r>
        <w:rPr>
          <w:rFonts w:ascii="Times New Roman" w:hAnsi="Times New Roman"/>
          <w:sz w:val="20"/>
          <w:szCs w:val="20"/>
        </w:rPr>
        <w:t>concatenativas</w:t>
      </w:r>
      <w:proofErr w:type="spellEnd"/>
      <w:r>
        <w:rPr>
          <w:rFonts w:ascii="Times New Roman" w:hAnsi="Times New Roman"/>
          <w:sz w:val="20"/>
          <w:szCs w:val="20"/>
        </w:rPr>
        <w:t xml:space="preserve">. </w:t>
      </w:r>
      <w:sdt>
        <w:sdtPr>
          <w:rPr>
            <w:rFonts w:ascii="Times New Roman" w:hAnsi="Times New Roman"/>
            <w:sz w:val="20"/>
            <w:szCs w:val="20"/>
          </w:rPr>
          <w:id w:val="-1957013657"/>
          <w:citation/>
        </w:sdtPr>
        <w:sdtEndPr/>
        <w:sdtContent>
          <w:r>
            <w:rPr>
              <w:rFonts w:ascii="Times New Roman" w:hAnsi="Times New Roman"/>
              <w:sz w:val="20"/>
              <w:szCs w:val="20"/>
            </w:rPr>
            <w:fldChar w:fldCharType="begin"/>
          </w:r>
          <w:r>
            <w:rPr>
              <w:rFonts w:ascii="Times New Roman" w:hAnsi="Times New Roman"/>
              <w:sz w:val="20"/>
              <w:szCs w:val="20"/>
            </w:rPr>
            <w:instrText xml:space="preserve">CITATION Car16 \p 8 \l 1046 </w:instrText>
          </w:r>
          <w:r>
            <w:rPr>
              <w:rFonts w:ascii="Times New Roman" w:hAnsi="Times New Roman"/>
              <w:sz w:val="20"/>
              <w:szCs w:val="20"/>
            </w:rPr>
            <w:fldChar w:fldCharType="separate"/>
          </w:r>
          <w:r w:rsidR="00BD2EF7" w:rsidRPr="00BD2EF7">
            <w:rPr>
              <w:rFonts w:ascii="Times New Roman" w:hAnsi="Times New Roman"/>
              <w:noProof/>
              <w:sz w:val="20"/>
              <w:szCs w:val="20"/>
            </w:rPr>
            <w:t>(GONÇALVES, 2016, p. 8)</w:t>
          </w:r>
          <w:r>
            <w:rPr>
              <w:rFonts w:ascii="Times New Roman" w:hAnsi="Times New Roman"/>
              <w:sz w:val="20"/>
              <w:szCs w:val="20"/>
            </w:rPr>
            <w:fldChar w:fldCharType="end"/>
          </w:r>
        </w:sdtContent>
      </w:sdt>
    </w:p>
    <w:p w:rsidR="006409B4" w:rsidRPr="0068569C" w:rsidRDefault="006409B4" w:rsidP="006409B4">
      <w:pPr>
        <w:spacing w:line="240" w:lineRule="auto"/>
        <w:ind w:firstLine="709"/>
        <w:jc w:val="both"/>
        <w:rPr>
          <w:rFonts w:ascii="Times New Roman" w:hAnsi="Times New Roman"/>
          <w:sz w:val="20"/>
          <w:szCs w:val="20"/>
        </w:rPr>
      </w:pPr>
    </w:p>
    <w:p w:rsidR="0068569C" w:rsidRDefault="00620795" w:rsidP="00A90869">
      <w:pPr>
        <w:spacing w:line="360" w:lineRule="auto"/>
        <w:ind w:firstLine="709"/>
        <w:jc w:val="both"/>
        <w:rPr>
          <w:rFonts w:ascii="Times New Roman" w:hAnsi="Times New Roman"/>
          <w:sz w:val="24"/>
          <w:szCs w:val="24"/>
        </w:rPr>
      </w:pPr>
      <w:r>
        <w:rPr>
          <w:rFonts w:ascii="Times New Roman" w:hAnsi="Times New Roman"/>
          <w:sz w:val="24"/>
          <w:szCs w:val="24"/>
        </w:rPr>
        <w:t xml:space="preserve">O fato é que a internet </w:t>
      </w:r>
      <w:r w:rsidR="003A19B3">
        <w:rPr>
          <w:rFonts w:ascii="Times New Roman" w:hAnsi="Times New Roman"/>
          <w:sz w:val="24"/>
          <w:szCs w:val="24"/>
        </w:rPr>
        <w:t xml:space="preserve">é primordial no </w:t>
      </w:r>
      <w:proofErr w:type="gramStart"/>
      <w:r w:rsidR="003A19B3">
        <w:rPr>
          <w:rFonts w:ascii="Times New Roman" w:hAnsi="Times New Roman"/>
          <w:sz w:val="24"/>
          <w:szCs w:val="24"/>
        </w:rPr>
        <w:t>nosso dia-a-dia e até mesmo crianças</w:t>
      </w:r>
      <w:proofErr w:type="gramEnd"/>
      <w:r w:rsidR="003A19B3">
        <w:rPr>
          <w:rFonts w:ascii="Times New Roman" w:hAnsi="Times New Roman"/>
          <w:sz w:val="24"/>
          <w:szCs w:val="24"/>
        </w:rPr>
        <w:t xml:space="preserve"> muito pequenas </w:t>
      </w:r>
      <w:r w:rsidR="0047472B">
        <w:rPr>
          <w:rFonts w:ascii="Times New Roman" w:hAnsi="Times New Roman"/>
          <w:sz w:val="24"/>
          <w:szCs w:val="24"/>
        </w:rPr>
        <w:t>demonstram familiaridade com uso das mídias sociais</w:t>
      </w:r>
      <w:r w:rsidR="00997D22">
        <w:rPr>
          <w:rFonts w:ascii="Times New Roman" w:hAnsi="Times New Roman"/>
          <w:sz w:val="24"/>
          <w:szCs w:val="24"/>
        </w:rPr>
        <w:t xml:space="preserve">, </w:t>
      </w:r>
      <w:r w:rsidR="00336A9E">
        <w:rPr>
          <w:rFonts w:ascii="Times New Roman" w:hAnsi="Times New Roman"/>
          <w:sz w:val="24"/>
          <w:szCs w:val="24"/>
        </w:rPr>
        <w:t xml:space="preserve">evidenciando </w:t>
      </w:r>
      <w:r w:rsidR="00997D22">
        <w:rPr>
          <w:rFonts w:ascii="Times New Roman" w:hAnsi="Times New Roman"/>
          <w:sz w:val="24"/>
          <w:szCs w:val="24"/>
        </w:rPr>
        <w:t xml:space="preserve">como </w:t>
      </w:r>
      <w:r w:rsidR="00997D22" w:rsidRPr="00997D22">
        <w:rPr>
          <w:rFonts w:ascii="Times New Roman" w:hAnsi="Times New Roman"/>
          <w:sz w:val="24"/>
          <w:szCs w:val="24"/>
        </w:rPr>
        <w:t xml:space="preserve">as ferramentas tecnológicas em geral </w:t>
      </w:r>
      <w:r w:rsidR="00997D22">
        <w:rPr>
          <w:rFonts w:ascii="Times New Roman" w:hAnsi="Times New Roman"/>
          <w:sz w:val="24"/>
          <w:szCs w:val="24"/>
        </w:rPr>
        <w:t>que usamos atualmente</w:t>
      </w:r>
      <w:r w:rsidR="00997D22" w:rsidRPr="00997D22">
        <w:rPr>
          <w:rFonts w:ascii="Times New Roman" w:hAnsi="Times New Roman"/>
          <w:sz w:val="24"/>
          <w:szCs w:val="24"/>
        </w:rPr>
        <w:t xml:space="preserve">, como os celulares, as máquinas fotográficas digitais, os acessórios eletrônicos – notebook, </w:t>
      </w:r>
      <w:proofErr w:type="spellStart"/>
      <w:r w:rsidR="00997D22" w:rsidRPr="00997D22">
        <w:rPr>
          <w:rFonts w:ascii="Times New Roman" w:hAnsi="Times New Roman"/>
          <w:sz w:val="24"/>
          <w:szCs w:val="24"/>
        </w:rPr>
        <w:t>tablets</w:t>
      </w:r>
      <w:proofErr w:type="spellEnd"/>
      <w:r w:rsidR="00997D22" w:rsidRPr="00997D22">
        <w:rPr>
          <w:rFonts w:ascii="Times New Roman" w:hAnsi="Times New Roman"/>
          <w:sz w:val="24"/>
          <w:szCs w:val="24"/>
        </w:rPr>
        <w:t xml:space="preserve">, smartphones, caixas eletrônicos e muitos outros – </w:t>
      </w:r>
      <w:r w:rsidR="00997D22">
        <w:rPr>
          <w:rFonts w:ascii="Times New Roman" w:hAnsi="Times New Roman"/>
          <w:sz w:val="24"/>
          <w:szCs w:val="24"/>
        </w:rPr>
        <w:t xml:space="preserve">nos parece </w:t>
      </w:r>
      <w:r w:rsidR="00997D22" w:rsidRPr="00997D22">
        <w:rPr>
          <w:rFonts w:ascii="Times New Roman" w:hAnsi="Times New Roman"/>
          <w:sz w:val="24"/>
          <w:szCs w:val="24"/>
        </w:rPr>
        <w:t>imprescindíveis.</w:t>
      </w:r>
      <w:r w:rsidR="00C522BF">
        <w:rPr>
          <w:rFonts w:ascii="Times New Roman" w:hAnsi="Times New Roman"/>
          <w:sz w:val="24"/>
          <w:szCs w:val="24"/>
        </w:rPr>
        <w:t xml:space="preserve"> Neste contexto, é que nasceu o </w:t>
      </w:r>
      <w:proofErr w:type="spellStart"/>
      <w:r w:rsidR="00C522BF" w:rsidRPr="00C522BF">
        <w:rPr>
          <w:rFonts w:ascii="Times New Roman" w:hAnsi="Times New Roman"/>
          <w:sz w:val="24"/>
          <w:szCs w:val="24"/>
        </w:rPr>
        <w:t>internetês</w:t>
      </w:r>
      <w:proofErr w:type="spellEnd"/>
      <w:r w:rsidR="00C522BF" w:rsidRPr="00C522BF">
        <w:rPr>
          <w:rFonts w:ascii="Times New Roman" w:hAnsi="Times New Roman"/>
          <w:sz w:val="24"/>
          <w:szCs w:val="24"/>
        </w:rPr>
        <w:t>, um estilo comunicativo comum ao ambiente virtual, que, na maioria das vezes, é menos preso a normas gramaticais, principalmente de ortografia, e possibilita algumas transformações e criações na língua escrita, como os neologismos gráficos</w:t>
      </w:r>
      <w:r w:rsidR="00C522BF">
        <w:rPr>
          <w:rFonts w:ascii="Times New Roman" w:hAnsi="Times New Roman"/>
          <w:sz w:val="24"/>
          <w:szCs w:val="24"/>
        </w:rPr>
        <w:t>. É importante ressaltar que a escrita dentro dos diversos gêneros textuais presentes nas mídias digitais se dá, na maioria das vezes, de modo diferente da escrita comum do papel.</w:t>
      </w:r>
    </w:p>
    <w:p w:rsidR="00536BBF" w:rsidRDefault="00062903" w:rsidP="00536BBF">
      <w:pPr>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O </w:t>
      </w:r>
      <w:proofErr w:type="spellStart"/>
      <w:r>
        <w:rPr>
          <w:rFonts w:ascii="Times New Roman" w:hAnsi="Times New Roman"/>
          <w:sz w:val="24"/>
          <w:szCs w:val="24"/>
        </w:rPr>
        <w:t>internetês</w:t>
      </w:r>
      <w:proofErr w:type="spellEnd"/>
      <w:r>
        <w:rPr>
          <w:rFonts w:ascii="Times New Roman" w:hAnsi="Times New Roman"/>
          <w:sz w:val="24"/>
          <w:szCs w:val="24"/>
        </w:rPr>
        <w:t xml:space="preserve"> pode ser encontrado com maior facilidade nas redes sociais, </w:t>
      </w:r>
      <w:r w:rsidRPr="00062903">
        <w:rPr>
          <w:rFonts w:ascii="Times New Roman" w:hAnsi="Times New Roman"/>
          <w:sz w:val="24"/>
          <w:szCs w:val="24"/>
        </w:rPr>
        <w:t xml:space="preserve">pois essas </w:t>
      </w:r>
      <w:r>
        <w:rPr>
          <w:rFonts w:ascii="Times New Roman" w:hAnsi="Times New Roman"/>
          <w:sz w:val="24"/>
          <w:szCs w:val="24"/>
        </w:rPr>
        <w:t>funcionam como uma socialização</w:t>
      </w:r>
      <w:r w:rsidRPr="00062903">
        <w:rPr>
          <w:rFonts w:ascii="Times New Roman" w:hAnsi="Times New Roman"/>
          <w:sz w:val="24"/>
          <w:szCs w:val="24"/>
        </w:rPr>
        <w:t xml:space="preserve"> entre usuários da língua, os quais se disponibilizam a trocar dados entre si, a se socializar po</w:t>
      </w:r>
      <w:r>
        <w:rPr>
          <w:rFonts w:ascii="Times New Roman" w:hAnsi="Times New Roman"/>
          <w:sz w:val="24"/>
          <w:szCs w:val="24"/>
        </w:rPr>
        <w:t xml:space="preserve">r meio da internet, utilizando </w:t>
      </w:r>
      <w:r w:rsidRPr="00062903">
        <w:rPr>
          <w:rFonts w:ascii="Times New Roman" w:hAnsi="Times New Roman"/>
          <w:sz w:val="24"/>
          <w:szCs w:val="24"/>
        </w:rPr>
        <w:t>uma linguagem mais solta, pois, na maioria dos casos, tais usuários não precisam se policiar linguisticamente, uma vez que, de modo geral, estão escrevendo para os próprios colegas e em um português sem rebuscamentos e sem a necessidade de todas as regras normativas, defendidas e exigidas pela Gramática Tradicional.</w:t>
      </w:r>
      <w:r>
        <w:rPr>
          <w:rFonts w:ascii="Times New Roman" w:hAnsi="Times New Roman"/>
          <w:sz w:val="24"/>
          <w:szCs w:val="24"/>
        </w:rPr>
        <w:t xml:space="preserve"> </w:t>
      </w:r>
      <w:r w:rsidR="00592A3E">
        <w:rPr>
          <w:rFonts w:ascii="Times New Roman" w:hAnsi="Times New Roman"/>
          <w:sz w:val="24"/>
          <w:szCs w:val="24"/>
        </w:rPr>
        <w:t xml:space="preserve">Segundo </w:t>
      </w:r>
      <w:sdt>
        <w:sdtPr>
          <w:rPr>
            <w:rFonts w:ascii="Times New Roman" w:hAnsi="Times New Roman"/>
            <w:sz w:val="24"/>
            <w:szCs w:val="24"/>
          </w:rPr>
          <w:id w:val="-1777862991"/>
          <w:citation/>
        </w:sdtPr>
        <w:sdtEndPr/>
        <w:sdtContent>
          <w:r w:rsidR="00592A3E">
            <w:rPr>
              <w:rFonts w:ascii="Times New Roman" w:hAnsi="Times New Roman"/>
              <w:sz w:val="24"/>
              <w:szCs w:val="24"/>
            </w:rPr>
            <w:fldChar w:fldCharType="begin"/>
          </w:r>
          <w:r w:rsidR="00592A3E">
            <w:rPr>
              <w:rFonts w:ascii="Times New Roman" w:hAnsi="Times New Roman"/>
              <w:sz w:val="24"/>
              <w:szCs w:val="24"/>
            </w:rPr>
            <w:instrText xml:space="preserve"> CITATION San13 \l 1046 </w:instrText>
          </w:r>
          <w:r w:rsidR="00592A3E">
            <w:rPr>
              <w:rFonts w:ascii="Times New Roman" w:hAnsi="Times New Roman"/>
              <w:sz w:val="24"/>
              <w:szCs w:val="24"/>
            </w:rPr>
            <w:fldChar w:fldCharType="separate"/>
          </w:r>
          <w:r w:rsidR="00BD2EF7" w:rsidRPr="00BD2EF7">
            <w:rPr>
              <w:rFonts w:ascii="Times New Roman" w:hAnsi="Times New Roman"/>
              <w:noProof/>
              <w:sz w:val="24"/>
              <w:szCs w:val="24"/>
            </w:rPr>
            <w:t>(SANTOS, 2013)</w:t>
          </w:r>
          <w:r w:rsidR="00592A3E">
            <w:rPr>
              <w:rFonts w:ascii="Times New Roman" w:hAnsi="Times New Roman"/>
              <w:sz w:val="24"/>
              <w:szCs w:val="24"/>
            </w:rPr>
            <w:fldChar w:fldCharType="end"/>
          </w:r>
        </w:sdtContent>
      </w:sdt>
      <w:r w:rsidR="00592A3E">
        <w:rPr>
          <w:rFonts w:ascii="Times New Roman" w:hAnsi="Times New Roman"/>
          <w:sz w:val="24"/>
          <w:szCs w:val="24"/>
        </w:rPr>
        <w:t xml:space="preserve">, </w:t>
      </w:r>
      <w:r w:rsidR="00592A3E" w:rsidRPr="00592A3E">
        <w:rPr>
          <w:rFonts w:ascii="Times New Roman" w:hAnsi="Times New Roman"/>
          <w:sz w:val="24"/>
          <w:szCs w:val="24"/>
        </w:rPr>
        <w:t>os textos produzidos no ambiente virtual das redes sociais serão, em sua maioria, textos autênticos, textos naturais. Isto é, textos em que seus produtores utilizam uma língua natural em sua comunicação, pois o contexto sócio comunicativo em que</w:t>
      </w:r>
      <w:r w:rsidR="00667F93">
        <w:rPr>
          <w:rFonts w:ascii="Times New Roman" w:hAnsi="Times New Roman"/>
          <w:sz w:val="24"/>
          <w:szCs w:val="24"/>
        </w:rPr>
        <w:t xml:space="preserve"> se</w:t>
      </w:r>
      <w:r w:rsidR="00592A3E" w:rsidRPr="00592A3E">
        <w:rPr>
          <w:rFonts w:ascii="Times New Roman" w:hAnsi="Times New Roman"/>
          <w:sz w:val="24"/>
          <w:szCs w:val="24"/>
        </w:rPr>
        <w:t xml:space="preserve"> encontram inseridos</w:t>
      </w:r>
      <w:proofErr w:type="gramStart"/>
      <w:r w:rsidR="00667F93">
        <w:rPr>
          <w:rFonts w:ascii="Times New Roman" w:hAnsi="Times New Roman"/>
          <w:sz w:val="24"/>
          <w:szCs w:val="24"/>
        </w:rPr>
        <w:t>,</w:t>
      </w:r>
      <w:r w:rsidR="00592A3E" w:rsidRPr="00592A3E">
        <w:rPr>
          <w:rFonts w:ascii="Times New Roman" w:hAnsi="Times New Roman"/>
          <w:sz w:val="24"/>
          <w:szCs w:val="24"/>
        </w:rPr>
        <w:t xml:space="preserve"> possibilita</w:t>
      </w:r>
      <w:proofErr w:type="gramEnd"/>
      <w:r w:rsidR="00592A3E" w:rsidRPr="00592A3E">
        <w:rPr>
          <w:rFonts w:ascii="Times New Roman" w:hAnsi="Times New Roman"/>
          <w:sz w:val="24"/>
          <w:szCs w:val="24"/>
        </w:rPr>
        <w:t xml:space="preserve"> e permite essa produção textual mais livre.</w:t>
      </w:r>
      <w:r w:rsidR="00536BBF">
        <w:rPr>
          <w:rFonts w:ascii="Times New Roman" w:hAnsi="Times New Roman"/>
          <w:sz w:val="24"/>
          <w:szCs w:val="24"/>
        </w:rPr>
        <w:t xml:space="preserve"> </w:t>
      </w:r>
    </w:p>
    <w:p w:rsidR="00F6524D" w:rsidRDefault="00F6524D" w:rsidP="00536BBF">
      <w:pPr>
        <w:spacing w:line="360" w:lineRule="auto"/>
        <w:ind w:firstLine="709"/>
        <w:jc w:val="both"/>
        <w:rPr>
          <w:rFonts w:ascii="Times New Roman" w:eastAsiaTheme="minorHAnsi" w:hAnsi="Times New Roman"/>
          <w:sz w:val="24"/>
          <w:szCs w:val="24"/>
        </w:rPr>
      </w:pPr>
      <w:r w:rsidRPr="00536BBF">
        <w:rPr>
          <w:rFonts w:ascii="Times New Roman" w:eastAsiaTheme="minorHAnsi" w:hAnsi="Times New Roman"/>
          <w:sz w:val="24"/>
          <w:szCs w:val="24"/>
        </w:rPr>
        <w:t xml:space="preserve">Neste trabalho, analisaremos alguns vocábulos surgidos nos últimos anos, mais precisamente </w:t>
      </w:r>
      <w:r w:rsidR="00795ACB">
        <w:rPr>
          <w:rFonts w:ascii="Times New Roman" w:eastAsiaTheme="minorHAnsi" w:hAnsi="Times New Roman"/>
          <w:sz w:val="24"/>
          <w:szCs w:val="24"/>
        </w:rPr>
        <w:t>no processo da derivação,</w:t>
      </w:r>
      <w:r w:rsidRPr="00536BBF">
        <w:rPr>
          <w:rFonts w:ascii="Times New Roman" w:eastAsiaTheme="minorHAnsi" w:hAnsi="Times New Roman"/>
          <w:sz w:val="24"/>
          <w:szCs w:val="24"/>
        </w:rPr>
        <w:t xml:space="preserve"> na linguagem do </w:t>
      </w:r>
      <w:proofErr w:type="spellStart"/>
      <w:r w:rsidRPr="00536BBF">
        <w:rPr>
          <w:rFonts w:ascii="Times New Roman" w:eastAsiaTheme="minorHAnsi" w:hAnsi="Times New Roman"/>
          <w:sz w:val="24"/>
          <w:szCs w:val="24"/>
        </w:rPr>
        <w:t>internetês</w:t>
      </w:r>
      <w:proofErr w:type="spellEnd"/>
      <w:r w:rsidRPr="00536BBF">
        <w:rPr>
          <w:rFonts w:ascii="Times New Roman" w:eastAsiaTheme="minorHAnsi" w:hAnsi="Times New Roman"/>
          <w:sz w:val="24"/>
          <w:szCs w:val="24"/>
        </w:rPr>
        <w:t xml:space="preserve"> usadas </w:t>
      </w:r>
      <w:r w:rsidR="00536BBF" w:rsidRPr="00536BBF">
        <w:rPr>
          <w:rFonts w:ascii="Times New Roman" w:eastAsiaTheme="minorHAnsi" w:hAnsi="Times New Roman"/>
          <w:sz w:val="24"/>
          <w:szCs w:val="24"/>
        </w:rPr>
        <w:t>nas redes sociais. Apr</w:t>
      </w:r>
      <w:r w:rsidR="00536BBF">
        <w:rPr>
          <w:rFonts w:ascii="Times New Roman" w:eastAsiaTheme="minorHAnsi" w:hAnsi="Times New Roman"/>
          <w:sz w:val="24"/>
          <w:szCs w:val="24"/>
        </w:rPr>
        <w:t>esentaremos os termos e os associare</w:t>
      </w:r>
      <w:r w:rsidR="00536BBF" w:rsidRPr="00536BBF">
        <w:rPr>
          <w:rFonts w:ascii="Times New Roman" w:eastAsiaTheme="minorHAnsi" w:hAnsi="Times New Roman"/>
          <w:sz w:val="24"/>
          <w:szCs w:val="24"/>
        </w:rPr>
        <w:t>mos a</w:t>
      </w:r>
      <w:r w:rsidR="00536BBF">
        <w:rPr>
          <w:rFonts w:ascii="Times New Roman" w:eastAsiaTheme="minorHAnsi" w:hAnsi="Times New Roman"/>
          <w:sz w:val="24"/>
          <w:szCs w:val="24"/>
        </w:rPr>
        <w:t xml:space="preserve"> </w:t>
      </w:r>
      <w:r w:rsidR="00536BBF" w:rsidRPr="00536BBF">
        <w:rPr>
          <w:rFonts w:ascii="Times New Roman" w:eastAsiaTheme="minorHAnsi" w:hAnsi="Times New Roman"/>
          <w:sz w:val="24"/>
          <w:szCs w:val="24"/>
        </w:rPr>
        <w:t>análises morfológicas, nos baseando em estudos sobre a morfologia do Português</w:t>
      </w:r>
      <w:r w:rsidR="00536BBF">
        <w:rPr>
          <w:rFonts w:ascii="Times New Roman" w:eastAsiaTheme="minorHAnsi" w:hAnsi="Times New Roman"/>
          <w:sz w:val="24"/>
          <w:szCs w:val="24"/>
        </w:rPr>
        <w:t xml:space="preserve"> </w:t>
      </w:r>
      <w:r w:rsidR="00536BBF" w:rsidRPr="00536BBF">
        <w:rPr>
          <w:rFonts w:ascii="Times New Roman" w:eastAsiaTheme="minorHAnsi" w:hAnsi="Times New Roman"/>
          <w:sz w:val="24"/>
          <w:szCs w:val="24"/>
        </w:rPr>
        <w:t>Brasileiro</w:t>
      </w:r>
      <w:r w:rsidR="00536BBF">
        <w:rPr>
          <w:rFonts w:ascii="Times New Roman" w:eastAsiaTheme="minorHAnsi" w:hAnsi="Times New Roman"/>
          <w:sz w:val="24"/>
          <w:szCs w:val="24"/>
        </w:rPr>
        <w:t>, mostrando que os termos apresentados respeitam o processo de formação de palavras da língua portuguesa</w:t>
      </w:r>
      <w:r w:rsidR="00795ACB">
        <w:rPr>
          <w:rFonts w:ascii="Times New Roman" w:eastAsiaTheme="minorHAnsi" w:hAnsi="Times New Roman"/>
          <w:sz w:val="24"/>
          <w:szCs w:val="24"/>
        </w:rPr>
        <w:t xml:space="preserve">. </w:t>
      </w:r>
    </w:p>
    <w:p w:rsidR="00923E8C" w:rsidRDefault="00923E8C" w:rsidP="00536BBF">
      <w:pPr>
        <w:spacing w:line="360" w:lineRule="auto"/>
        <w:ind w:firstLine="709"/>
        <w:jc w:val="both"/>
        <w:rPr>
          <w:rFonts w:ascii="Times New Roman" w:eastAsiaTheme="minorHAnsi" w:hAnsi="Times New Roman"/>
          <w:sz w:val="24"/>
          <w:szCs w:val="24"/>
        </w:rPr>
      </w:pPr>
    </w:p>
    <w:p w:rsidR="00923E8C" w:rsidRDefault="00923E8C" w:rsidP="00923E8C">
      <w:pPr>
        <w:pStyle w:val="PargrafodaLista"/>
        <w:numPr>
          <w:ilvl w:val="0"/>
          <w:numId w:val="1"/>
        </w:numPr>
        <w:autoSpaceDE w:val="0"/>
        <w:autoSpaceDN w:val="0"/>
        <w:adjustRightInd w:val="0"/>
        <w:spacing w:after="0" w:line="360" w:lineRule="auto"/>
        <w:jc w:val="both"/>
        <w:rPr>
          <w:rFonts w:ascii="Times New Roman" w:hAnsi="Times New Roman"/>
          <w:b/>
          <w:sz w:val="24"/>
          <w:szCs w:val="24"/>
        </w:rPr>
      </w:pPr>
      <w:r w:rsidRPr="00923E8C">
        <w:rPr>
          <w:rFonts w:ascii="Times New Roman" w:hAnsi="Times New Roman"/>
          <w:b/>
          <w:sz w:val="24"/>
          <w:szCs w:val="24"/>
        </w:rPr>
        <w:t>A LINGUAGEM NA INTERNET</w:t>
      </w:r>
    </w:p>
    <w:p w:rsidR="00923E8C" w:rsidRDefault="00923E8C" w:rsidP="00923E8C">
      <w:pPr>
        <w:autoSpaceDE w:val="0"/>
        <w:autoSpaceDN w:val="0"/>
        <w:adjustRightInd w:val="0"/>
        <w:spacing w:after="0" w:line="360" w:lineRule="auto"/>
        <w:ind w:firstLine="709"/>
        <w:jc w:val="both"/>
        <w:rPr>
          <w:rFonts w:ascii="Times New Roman" w:hAnsi="Times New Roman"/>
          <w:sz w:val="24"/>
          <w:szCs w:val="24"/>
        </w:rPr>
      </w:pPr>
    </w:p>
    <w:p w:rsidR="002C14FA" w:rsidRDefault="002C14FA" w:rsidP="00923E8C">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Os avanços na era da informática nos últimos tempos, por exemplo, acabaram por incorporar à língua portuguesa inúmeros termos novos. </w:t>
      </w:r>
      <w:r w:rsidR="006342FA">
        <w:rPr>
          <w:rFonts w:ascii="Times New Roman" w:hAnsi="Times New Roman"/>
          <w:sz w:val="24"/>
          <w:szCs w:val="24"/>
        </w:rPr>
        <w:t>Há,</w:t>
      </w:r>
      <w:r>
        <w:rPr>
          <w:rFonts w:ascii="Times New Roman" w:hAnsi="Times New Roman"/>
          <w:sz w:val="24"/>
          <w:szCs w:val="24"/>
        </w:rPr>
        <w:t xml:space="preserve"> na língua portuguesa, muitos processos pelos quais se formam palavras e </w:t>
      </w:r>
      <w:r w:rsidR="006342FA">
        <w:rPr>
          <w:rFonts w:ascii="Times New Roman" w:hAnsi="Times New Roman"/>
          <w:sz w:val="24"/>
          <w:szCs w:val="24"/>
        </w:rPr>
        <w:t>cujos mecanismos</w:t>
      </w:r>
      <w:r>
        <w:rPr>
          <w:rFonts w:ascii="Times New Roman" w:hAnsi="Times New Roman"/>
          <w:sz w:val="24"/>
          <w:szCs w:val="24"/>
        </w:rPr>
        <w:t xml:space="preserve"> são constantemente utilizados para traduzir, em palavras novas, novas realidades. </w:t>
      </w:r>
    </w:p>
    <w:p w:rsidR="00923E8C" w:rsidRDefault="00923E8C" w:rsidP="00923E8C">
      <w:pPr>
        <w:autoSpaceDE w:val="0"/>
        <w:autoSpaceDN w:val="0"/>
        <w:adjustRightInd w:val="0"/>
        <w:spacing w:after="0" w:line="360" w:lineRule="auto"/>
        <w:ind w:firstLine="709"/>
        <w:jc w:val="both"/>
        <w:rPr>
          <w:rFonts w:ascii="Times New Roman" w:hAnsi="Times New Roman"/>
          <w:sz w:val="24"/>
          <w:szCs w:val="24"/>
        </w:rPr>
      </w:pPr>
      <w:r w:rsidRPr="00923E8C">
        <w:rPr>
          <w:rFonts w:ascii="Times New Roman" w:hAnsi="Times New Roman"/>
          <w:sz w:val="24"/>
          <w:szCs w:val="24"/>
        </w:rPr>
        <w:t xml:space="preserve">Seja através de uma comunicação síncrona, como a que acontece os chats, ou mesmo em mensagens assíncronas, como e-mails ou textos presentes no </w:t>
      </w:r>
      <w:proofErr w:type="spellStart"/>
      <w:r>
        <w:rPr>
          <w:rFonts w:ascii="Times New Roman" w:hAnsi="Times New Roman"/>
          <w:sz w:val="24"/>
          <w:szCs w:val="24"/>
        </w:rPr>
        <w:t>facebook</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escrita que aparece na i</w:t>
      </w:r>
      <w:r w:rsidRPr="00923E8C">
        <w:rPr>
          <w:rFonts w:ascii="Times New Roman" w:hAnsi="Times New Roman"/>
          <w:sz w:val="24"/>
          <w:szCs w:val="24"/>
        </w:rPr>
        <w:t>nternet muitas vezes apresenta uma grafia particular, a escrita digital, caracterizada por abreviações, palavras cifradas, considerando o aspecto fonológico, além de neologismos.</w:t>
      </w:r>
      <w:r>
        <w:rPr>
          <w:rFonts w:ascii="Times New Roman" w:hAnsi="Times New Roman"/>
          <w:sz w:val="24"/>
          <w:szCs w:val="24"/>
        </w:rPr>
        <w:t xml:space="preserve"> </w:t>
      </w:r>
    </w:p>
    <w:p w:rsidR="00923E8C" w:rsidRDefault="00923E8C" w:rsidP="00923E8C">
      <w:pPr>
        <w:autoSpaceDE w:val="0"/>
        <w:autoSpaceDN w:val="0"/>
        <w:adjustRightInd w:val="0"/>
        <w:spacing w:after="0" w:line="360" w:lineRule="auto"/>
        <w:ind w:firstLine="709"/>
        <w:jc w:val="both"/>
        <w:rPr>
          <w:rFonts w:ascii="Times New Roman" w:hAnsi="Times New Roman"/>
          <w:sz w:val="24"/>
          <w:szCs w:val="24"/>
        </w:rPr>
      </w:pPr>
      <w:r w:rsidRPr="00923E8C">
        <w:rPr>
          <w:rFonts w:ascii="Times New Roman" w:hAnsi="Times New Roman"/>
          <w:sz w:val="24"/>
          <w:szCs w:val="24"/>
        </w:rPr>
        <w:t xml:space="preserve">Em boa parte dos textos </w:t>
      </w:r>
      <w:r>
        <w:rPr>
          <w:rFonts w:ascii="Times New Roman" w:hAnsi="Times New Roman"/>
          <w:sz w:val="24"/>
          <w:szCs w:val="24"/>
        </w:rPr>
        <w:t>escritos nas redes sociais</w:t>
      </w:r>
      <w:r w:rsidRPr="00923E8C">
        <w:rPr>
          <w:rFonts w:ascii="Times New Roman" w:hAnsi="Times New Roman"/>
          <w:sz w:val="24"/>
          <w:szCs w:val="24"/>
        </w:rPr>
        <w:t xml:space="preserve"> há a presença da </w:t>
      </w:r>
      <w:r>
        <w:rPr>
          <w:rFonts w:ascii="Times New Roman" w:hAnsi="Times New Roman"/>
          <w:sz w:val="24"/>
          <w:szCs w:val="24"/>
        </w:rPr>
        <w:t>chamada</w:t>
      </w:r>
      <w:r w:rsidRPr="00923E8C">
        <w:rPr>
          <w:rFonts w:ascii="Times New Roman" w:hAnsi="Times New Roman"/>
          <w:sz w:val="24"/>
          <w:szCs w:val="24"/>
        </w:rPr>
        <w:t xml:space="preserve"> escrita digital, com uma série de particularidades e inovações, como abreviações inusitadas, neologismos, ausência de acentos gráficos, dentre outros. Isso denota mudanças nas relações interpessoais e linguísticas entre os falantes, à medida que interagem em rede com os demais, </w:t>
      </w:r>
      <w:r w:rsidRPr="00923E8C">
        <w:rPr>
          <w:rFonts w:ascii="Times New Roman" w:hAnsi="Times New Roman"/>
          <w:sz w:val="24"/>
          <w:szCs w:val="24"/>
        </w:rPr>
        <w:lastRenderedPageBreak/>
        <w:t>mundialmente, pelo computador. Assim, a escrita utilizada nesses ambientes demonstra novas práticas que surgem através da escrita do discurso eletrônico e das transgressões realizadas pelo interlocutor.</w:t>
      </w:r>
    </w:p>
    <w:p w:rsidR="001A7088" w:rsidRPr="001A7088" w:rsidRDefault="001A7088" w:rsidP="001A7088">
      <w:pPr>
        <w:autoSpaceDE w:val="0"/>
        <w:autoSpaceDN w:val="0"/>
        <w:adjustRightInd w:val="0"/>
        <w:spacing w:after="0" w:line="240" w:lineRule="auto"/>
        <w:ind w:left="2268" w:firstLine="709"/>
        <w:jc w:val="both"/>
        <w:rPr>
          <w:rFonts w:ascii="Times New Roman" w:hAnsi="Times New Roman"/>
          <w:sz w:val="20"/>
          <w:szCs w:val="20"/>
        </w:rPr>
      </w:pPr>
      <w:r w:rsidRPr="001A7088">
        <w:rPr>
          <w:rFonts w:ascii="Times New Roman" w:hAnsi="Times New Roman"/>
          <w:sz w:val="20"/>
          <w:szCs w:val="20"/>
        </w:rPr>
        <w:t>Apoiados nisso</w:t>
      </w:r>
      <w:r>
        <w:rPr>
          <w:rFonts w:ascii="Times New Roman" w:hAnsi="Times New Roman"/>
          <w:sz w:val="20"/>
          <w:szCs w:val="20"/>
        </w:rPr>
        <w:t>, os adolescentes usuários frequ</w:t>
      </w:r>
      <w:r w:rsidRPr="001A7088">
        <w:rPr>
          <w:rFonts w:ascii="Times New Roman" w:hAnsi="Times New Roman"/>
          <w:sz w:val="20"/>
          <w:szCs w:val="20"/>
        </w:rPr>
        <w:t>entes da mídia digital encontram na rede o espaço ideal para exercitar aquilo que mais gostam de fazer pela própria natureza da linguagem: transgredir. Sabem que não há sanções ou qualquer forma de repressão quanto ao como vão dizer o que querem dizer. Têm certeza de que será valorizado pelo direito de dizê-lo, pois contam com a proteção da máxima contemporânea da liberdade de expressão na análise dos fatos, na emissão de opiniões e sensações. (...) Os e-mails, por exemplo, uma vez recebidos reclamam uma resposta e por mais telegráficos e abreviados que sejam, levam o escrevente a utilizar-se dos recursos da modalidade escrita da língua, até porque para ‘transgredir’ conscientemente o sistema de escrita da língua é nec</w:t>
      </w:r>
      <w:r>
        <w:rPr>
          <w:rFonts w:ascii="Times New Roman" w:hAnsi="Times New Roman"/>
          <w:sz w:val="20"/>
          <w:szCs w:val="20"/>
        </w:rPr>
        <w:t>essário dominá-lo. (XAVIER, 2005</w:t>
      </w:r>
      <w:r w:rsidRPr="001A7088">
        <w:rPr>
          <w:rFonts w:ascii="Times New Roman" w:hAnsi="Times New Roman"/>
          <w:sz w:val="20"/>
          <w:szCs w:val="20"/>
        </w:rPr>
        <w:t>.p. 6)</w:t>
      </w:r>
    </w:p>
    <w:p w:rsidR="00737C75" w:rsidRDefault="00737C75" w:rsidP="00737C75">
      <w:pPr>
        <w:pStyle w:val="PargrafodaLista"/>
        <w:spacing w:line="360" w:lineRule="auto"/>
        <w:rPr>
          <w:rFonts w:ascii="Times New Roman" w:hAnsi="Times New Roman"/>
          <w:b/>
          <w:sz w:val="24"/>
          <w:szCs w:val="24"/>
        </w:rPr>
      </w:pPr>
    </w:p>
    <w:p w:rsidR="001A7088" w:rsidRDefault="001A7088" w:rsidP="001A7088">
      <w:pPr>
        <w:spacing w:line="360" w:lineRule="auto"/>
        <w:ind w:firstLine="709"/>
        <w:jc w:val="both"/>
        <w:rPr>
          <w:rFonts w:ascii="Times New Roman" w:hAnsi="Times New Roman"/>
          <w:sz w:val="24"/>
          <w:szCs w:val="24"/>
        </w:rPr>
      </w:pPr>
      <w:r w:rsidRPr="001A7088">
        <w:rPr>
          <w:rFonts w:ascii="Times New Roman" w:hAnsi="Times New Roman"/>
          <w:sz w:val="24"/>
          <w:szCs w:val="24"/>
        </w:rPr>
        <w:t>Segundo Xavier (2005), a geração contemporânea tem adquirido o letramento digital muito cedo e assumindo certos comportamentos que estão se projetando na língua, dos quais se pode citar: imediatismo interacional, tolerância ao diferente e autonomia na aprendizagem.</w:t>
      </w:r>
      <w:r w:rsidR="003C5E49">
        <w:rPr>
          <w:rFonts w:ascii="Times New Roman" w:hAnsi="Times New Roman"/>
          <w:sz w:val="24"/>
          <w:szCs w:val="24"/>
        </w:rPr>
        <w:t xml:space="preserve"> </w:t>
      </w:r>
      <w:r w:rsidR="003C5E49" w:rsidRPr="003C5E49">
        <w:rPr>
          <w:rFonts w:ascii="Times New Roman" w:hAnsi="Times New Roman"/>
          <w:sz w:val="24"/>
          <w:szCs w:val="24"/>
        </w:rPr>
        <w:t xml:space="preserve">Além de as novas tecnologias de comunicação </w:t>
      </w:r>
      <w:proofErr w:type="gramStart"/>
      <w:r w:rsidR="003C5E49" w:rsidRPr="003C5E49">
        <w:rPr>
          <w:rFonts w:ascii="Times New Roman" w:hAnsi="Times New Roman"/>
          <w:sz w:val="24"/>
          <w:szCs w:val="24"/>
        </w:rPr>
        <w:t>propiciarem</w:t>
      </w:r>
      <w:proofErr w:type="gramEnd"/>
      <w:r w:rsidR="003C5E49" w:rsidRPr="003C5E49">
        <w:rPr>
          <w:rFonts w:ascii="Times New Roman" w:hAnsi="Times New Roman"/>
          <w:sz w:val="24"/>
          <w:szCs w:val="24"/>
        </w:rPr>
        <w:t xml:space="preserve"> a fundação de um </w:t>
      </w:r>
      <w:r w:rsidR="003C5E49">
        <w:rPr>
          <w:rFonts w:ascii="Times New Roman" w:hAnsi="Times New Roman"/>
          <w:sz w:val="24"/>
          <w:szCs w:val="24"/>
        </w:rPr>
        <w:t>novo modo</w:t>
      </w:r>
      <w:r w:rsidR="003C5E49" w:rsidRPr="003C5E49">
        <w:rPr>
          <w:rFonts w:ascii="Times New Roman" w:hAnsi="Times New Roman"/>
          <w:sz w:val="24"/>
          <w:szCs w:val="24"/>
        </w:rPr>
        <w:t xml:space="preserve"> de enunciar, o modo de enunciação digital, elas parecem também promover o surgimento do que tem sido chamado por alguns pesquisadores das áreas de educação, psicologia, comunicação, sociologia</w:t>
      </w:r>
      <w:r w:rsidR="003C5E49">
        <w:rPr>
          <w:rFonts w:ascii="Times New Roman" w:hAnsi="Times New Roman"/>
          <w:sz w:val="24"/>
          <w:szCs w:val="24"/>
        </w:rPr>
        <w:t xml:space="preserve"> e literatura de l</w:t>
      </w:r>
      <w:r w:rsidR="003C5E49" w:rsidRPr="003C5E49">
        <w:rPr>
          <w:rFonts w:ascii="Times New Roman" w:hAnsi="Times New Roman"/>
          <w:sz w:val="24"/>
          <w:szCs w:val="24"/>
        </w:rPr>
        <w:t>etramento digital.</w:t>
      </w:r>
    </w:p>
    <w:p w:rsidR="00063F27" w:rsidRPr="00063F27" w:rsidRDefault="00063F27" w:rsidP="001A7088">
      <w:pPr>
        <w:spacing w:line="360" w:lineRule="auto"/>
        <w:ind w:firstLine="709"/>
        <w:jc w:val="both"/>
        <w:rPr>
          <w:rFonts w:ascii="Times New Roman" w:hAnsi="Times New Roman"/>
          <w:b/>
          <w:sz w:val="24"/>
          <w:szCs w:val="24"/>
        </w:rPr>
      </w:pPr>
      <w:r w:rsidRPr="00063F27">
        <w:rPr>
          <w:rFonts w:ascii="Times New Roman" w:hAnsi="Times New Roman"/>
          <w:sz w:val="24"/>
          <w:szCs w:val="24"/>
        </w:rPr>
        <w:t>Falar em letramento digital implica abordar práticas de leitura e escrita um tanto diferente das formas tradicionais de letramento. Implica constatar mudanças nos modos de ler e escre</w:t>
      </w:r>
      <w:r>
        <w:rPr>
          <w:rFonts w:ascii="Times New Roman" w:hAnsi="Times New Roman"/>
          <w:sz w:val="24"/>
          <w:szCs w:val="24"/>
        </w:rPr>
        <w:t>ver em relação ao livro no papel</w:t>
      </w:r>
      <w:r w:rsidRPr="00063F27">
        <w:rPr>
          <w:rFonts w:ascii="Times New Roman" w:hAnsi="Times New Roman"/>
          <w:sz w:val="24"/>
          <w:szCs w:val="24"/>
        </w:rPr>
        <w:t xml:space="preserve"> até porque o suporte sobre o qual estarão as inscrições é outro. Deixa de ser a celulose colada, costurada e encadernada folha a folha, uma após a outra, obedecendo a uma sequência de organização tipográfi</w:t>
      </w:r>
      <w:r>
        <w:rPr>
          <w:rFonts w:ascii="Times New Roman" w:hAnsi="Times New Roman"/>
          <w:sz w:val="24"/>
          <w:szCs w:val="24"/>
        </w:rPr>
        <w:t>ca, e passa a ser a tela digital</w:t>
      </w:r>
      <w:r w:rsidRPr="00063F27">
        <w:rPr>
          <w:rFonts w:ascii="Times New Roman" w:hAnsi="Times New Roman"/>
          <w:sz w:val="24"/>
          <w:szCs w:val="24"/>
        </w:rPr>
        <w:t xml:space="preserve"> um tubo catódico ou de cristal líquido que desmaterializa a escrita, tornando-a tão fugidia e maleável que chega a causar espanto, incredulidade e até pavor a mentes de fetichistas pela "concretude" do papel.</w:t>
      </w:r>
      <w:r>
        <w:rPr>
          <w:rFonts w:ascii="Times New Roman" w:hAnsi="Times New Roman"/>
          <w:sz w:val="24"/>
          <w:szCs w:val="24"/>
        </w:rPr>
        <w:t xml:space="preserve"> (XAVIER, 2005)</w:t>
      </w:r>
    </w:p>
    <w:p w:rsidR="001A7088" w:rsidRDefault="001A7088" w:rsidP="00737C75">
      <w:pPr>
        <w:pStyle w:val="PargrafodaLista"/>
        <w:spacing w:line="360" w:lineRule="auto"/>
        <w:rPr>
          <w:rFonts w:ascii="Times New Roman" w:hAnsi="Times New Roman"/>
          <w:b/>
          <w:sz w:val="24"/>
          <w:szCs w:val="24"/>
        </w:rPr>
      </w:pPr>
    </w:p>
    <w:p w:rsidR="003952EA" w:rsidRDefault="00737C75" w:rsidP="00737C75">
      <w:pPr>
        <w:pStyle w:val="PargrafodaLista"/>
        <w:numPr>
          <w:ilvl w:val="0"/>
          <w:numId w:val="1"/>
        </w:numPr>
        <w:spacing w:line="360" w:lineRule="auto"/>
        <w:rPr>
          <w:rFonts w:ascii="Times New Roman" w:hAnsi="Times New Roman"/>
          <w:b/>
          <w:sz w:val="24"/>
          <w:szCs w:val="24"/>
        </w:rPr>
      </w:pPr>
      <w:r w:rsidRPr="00737C75">
        <w:rPr>
          <w:rFonts w:ascii="Times New Roman" w:hAnsi="Times New Roman"/>
          <w:b/>
          <w:sz w:val="24"/>
          <w:szCs w:val="24"/>
        </w:rPr>
        <w:t>PROCESSO DE FORMAÇÃO DE PALAVRAS</w:t>
      </w:r>
    </w:p>
    <w:p w:rsidR="00737C75" w:rsidRDefault="002C14FA" w:rsidP="00737C75">
      <w:pPr>
        <w:spacing w:line="360" w:lineRule="auto"/>
        <w:ind w:firstLine="709"/>
        <w:jc w:val="both"/>
        <w:rPr>
          <w:rFonts w:ascii="Times New Roman" w:hAnsi="Times New Roman"/>
          <w:sz w:val="24"/>
          <w:szCs w:val="24"/>
        </w:rPr>
      </w:pPr>
      <w:r w:rsidRPr="002C14FA">
        <w:rPr>
          <w:rFonts w:ascii="Times New Roman" w:hAnsi="Times New Roman"/>
          <w:sz w:val="24"/>
          <w:szCs w:val="24"/>
        </w:rPr>
        <w:t>Entre os processos de formação de palavras, dois são mais comuns em português: a derivação e a composição.</w:t>
      </w:r>
      <w:r>
        <w:rPr>
          <w:rFonts w:ascii="Times New Roman" w:hAnsi="Times New Roman"/>
          <w:sz w:val="24"/>
          <w:szCs w:val="24"/>
        </w:rPr>
        <w:t xml:space="preserve"> </w:t>
      </w:r>
      <w:r w:rsidR="00737C75">
        <w:rPr>
          <w:rFonts w:ascii="Times New Roman" w:hAnsi="Times New Roman"/>
          <w:sz w:val="24"/>
          <w:szCs w:val="24"/>
        </w:rPr>
        <w:t xml:space="preserve">Segundo </w:t>
      </w:r>
      <w:sdt>
        <w:sdtPr>
          <w:rPr>
            <w:rFonts w:ascii="Times New Roman" w:hAnsi="Times New Roman"/>
            <w:sz w:val="24"/>
            <w:szCs w:val="24"/>
          </w:rPr>
          <w:id w:val="1901322666"/>
          <w:citation/>
        </w:sdtPr>
        <w:sdtEndPr/>
        <w:sdtContent>
          <w:r w:rsidR="00737C75">
            <w:rPr>
              <w:rFonts w:ascii="Times New Roman" w:hAnsi="Times New Roman"/>
              <w:sz w:val="24"/>
              <w:szCs w:val="24"/>
            </w:rPr>
            <w:fldChar w:fldCharType="begin"/>
          </w:r>
          <w:r w:rsidR="00737C75">
            <w:rPr>
              <w:rFonts w:ascii="Times New Roman" w:hAnsi="Times New Roman"/>
              <w:sz w:val="24"/>
              <w:szCs w:val="24"/>
            </w:rPr>
            <w:instrText xml:space="preserve"> CITATION Car16 \l 1046 </w:instrText>
          </w:r>
          <w:r w:rsidR="00737C75">
            <w:rPr>
              <w:rFonts w:ascii="Times New Roman" w:hAnsi="Times New Roman"/>
              <w:sz w:val="24"/>
              <w:szCs w:val="24"/>
            </w:rPr>
            <w:fldChar w:fldCharType="separate"/>
          </w:r>
          <w:r w:rsidR="00BD2EF7" w:rsidRPr="00BD2EF7">
            <w:rPr>
              <w:rFonts w:ascii="Times New Roman" w:hAnsi="Times New Roman"/>
              <w:noProof/>
              <w:sz w:val="24"/>
              <w:szCs w:val="24"/>
            </w:rPr>
            <w:t>(GONÇALVES, 2016)</w:t>
          </w:r>
          <w:r w:rsidR="00737C75">
            <w:rPr>
              <w:rFonts w:ascii="Times New Roman" w:hAnsi="Times New Roman"/>
              <w:sz w:val="24"/>
              <w:szCs w:val="24"/>
            </w:rPr>
            <w:fldChar w:fldCharType="end"/>
          </w:r>
        </w:sdtContent>
      </w:sdt>
      <w:r w:rsidR="00737C75">
        <w:rPr>
          <w:rFonts w:ascii="Times New Roman" w:hAnsi="Times New Roman"/>
          <w:sz w:val="24"/>
          <w:szCs w:val="24"/>
        </w:rPr>
        <w:t>, palavras novas aparecem quando novos fenômenos ocorrem ou quando surge um conceito diferente ou, ainda um ob</w:t>
      </w:r>
      <w:r w:rsidR="00ED79BE">
        <w:rPr>
          <w:rFonts w:ascii="Times New Roman" w:hAnsi="Times New Roman"/>
          <w:sz w:val="24"/>
          <w:szCs w:val="24"/>
        </w:rPr>
        <w:t xml:space="preserve">jeto é inventado. Assim, temos </w:t>
      </w:r>
      <w:r w:rsidR="00737C75">
        <w:rPr>
          <w:rFonts w:ascii="Times New Roman" w:hAnsi="Times New Roman"/>
          <w:sz w:val="24"/>
          <w:szCs w:val="24"/>
        </w:rPr>
        <w:t>a necessidade de nomeá-los para nos referirmos a eles</w:t>
      </w:r>
      <w:r w:rsidR="00ED79BE">
        <w:rPr>
          <w:rFonts w:ascii="Times New Roman" w:hAnsi="Times New Roman"/>
          <w:sz w:val="24"/>
          <w:szCs w:val="24"/>
        </w:rPr>
        <w:t xml:space="preserve">. Como observa </w:t>
      </w:r>
      <w:sdt>
        <w:sdtPr>
          <w:rPr>
            <w:rFonts w:ascii="Times New Roman" w:hAnsi="Times New Roman"/>
            <w:sz w:val="24"/>
            <w:szCs w:val="24"/>
          </w:rPr>
          <w:id w:val="1795327548"/>
          <w:citation/>
        </w:sdtPr>
        <w:sdtEndPr/>
        <w:sdtContent>
          <w:r w:rsidR="00ED79BE">
            <w:rPr>
              <w:rFonts w:ascii="Times New Roman" w:hAnsi="Times New Roman"/>
              <w:sz w:val="24"/>
              <w:szCs w:val="24"/>
            </w:rPr>
            <w:fldChar w:fldCharType="begin"/>
          </w:r>
          <w:r w:rsidR="00ED79BE">
            <w:rPr>
              <w:rFonts w:ascii="Times New Roman" w:hAnsi="Times New Roman"/>
              <w:sz w:val="24"/>
              <w:szCs w:val="24"/>
            </w:rPr>
            <w:instrText xml:space="preserve"> CITATION MBa87 \l 1046 </w:instrText>
          </w:r>
          <w:r w:rsidR="00ED79BE">
            <w:rPr>
              <w:rFonts w:ascii="Times New Roman" w:hAnsi="Times New Roman"/>
              <w:sz w:val="24"/>
              <w:szCs w:val="24"/>
            </w:rPr>
            <w:fldChar w:fldCharType="separate"/>
          </w:r>
          <w:r w:rsidR="00BD2EF7" w:rsidRPr="00BD2EF7">
            <w:rPr>
              <w:rFonts w:ascii="Times New Roman" w:hAnsi="Times New Roman"/>
              <w:noProof/>
              <w:sz w:val="24"/>
              <w:szCs w:val="24"/>
            </w:rPr>
            <w:t>(BASÍLIO, 1987)</w:t>
          </w:r>
          <w:r w:rsidR="00ED79BE">
            <w:rPr>
              <w:rFonts w:ascii="Times New Roman" w:hAnsi="Times New Roman"/>
              <w:sz w:val="24"/>
              <w:szCs w:val="24"/>
            </w:rPr>
            <w:fldChar w:fldCharType="end"/>
          </w:r>
        </w:sdtContent>
      </w:sdt>
      <w:r w:rsidR="00ED79BE">
        <w:rPr>
          <w:rFonts w:ascii="Times New Roman" w:hAnsi="Times New Roman"/>
          <w:sz w:val="24"/>
          <w:szCs w:val="24"/>
        </w:rPr>
        <w:t>:</w:t>
      </w:r>
    </w:p>
    <w:p w:rsidR="00ED79BE" w:rsidRDefault="00ED79BE" w:rsidP="00ED79BE">
      <w:pPr>
        <w:spacing w:line="240" w:lineRule="auto"/>
        <w:ind w:left="2268"/>
        <w:jc w:val="both"/>
        <w:rPr>
          <w:rFonts w:ascii="Times New Roman" w:hAnsi="Times New Roman"/>
          <w:sz w:val="20"/>
          <w:szCs w:val="20"/>
        </w:rPr>
      </w:pPr>
      <w:r>
        <w:rPr>
          <w:rFonts w:ascii="Times New Roman" w:hAnsi="Times New Roman"/>
          <w:sz w:val="20"/>
          <w:szCs w:val="20"/>
        </w:rPr>
        <w:lastRenderedPageBreak/>
        <w:t xml:space="preserve">A criação de palavras é tão natural que quase sempre não nos damos conta de que várias delas “não estavam disponíveis para uso e foram formadas por nós mesmos, exatamente na hora em que a necessidade apareceu”. Logo a função primordial da criação lexical é fornecer “novos rótulos para novas categorizações, ou seja, efetuar novas denominações”. </w:t>
      </w:r>
      <w:sdt>
        <w:sdtPr>
          <w:rPr>
            <w:rFonts w:ascii="Times New Roman" w:hAnsi="Times New Roman"/>
            <w:sz w:val="20"/>
            <w:szCs w:val="20"/>
          </w:rPr>
          <w:id w:val="1755402212"/>
          <w:citation/>
        </w:sdtPr>
        <w:sdtEndPr/>
        <w:sdtContent>
          <w:r>
            <w:rPr>
              <w:rFonts w:ascii="Times New Roman" w:hAnsi="Times New Roman"/>
              <w:sz w:val="20"/>
              <w:szCs w:val="20"/>
            </w:rPr>
            <w:fldChar w:fldCharType="begin"/>
          </w:r>
          <w:r>
            <w:rPr>
              <w:rFonts w:ascii="Times New Roman" w:hAnsi="Times New Roman"/>
              <w:sz w:val="20"/>
              <w:szCs w:val="20"/>
            </w:rPr>
            <w:instrText xml:space="preserve">CITATION MBa87 \p 67 \l 1046 </w:instrText>
          </w:r>
          <w:r>
            <w:rPr>
              <w:rFonts w:ascii="Times New Roman" w:hAnsi="Times New Roman"/>
              <w:sz w:val="20"/>
              <w:szCs w:val="20"/>
            </w:rPr>
            <w:fldChar w:fldCharType="separate"/>
          </w:r>
          <w:r w:rsidR="00BD2EF7" w:rsidRPr="00BD2EF7">
            <w:rPr>
              <w:rFonts w:ascii="Times New Roman" w:hAnsi="Times New Roman"/>
              <w:noProof/>
              <w:sz w:val="20"/>
              <w:szCs w:val="20"/>
            </w:rPr>
            <w:t>(BASÍLIO, 1987, p. 67)</w:t>
          </w:r>
          <w:r>
            <w:rPr>
              <w:rFonts w:ascii="Times New Roman" w:hAnsi="Times New Roman"/>
              <w:sz w:val="20"/>
              <w:szCs w:val="20"/>
            </w:rPr>
            <w:fldChar w:fldCharType="end"/>
          </w:r>
        </w:sdtContent>
      </w:sdt>
    </w:p>
    <w:p w:rsidR="002C14FA" w:rsidRDefault="002C14FA" w:rsidP="00B24D8B">
      <w:pPr>
        <w:autoSpaceDE w:val="0"/>
        <w:autoSpaceDN w:val="0"/>
        <w:adjustRightInd w:val="0"/>
        <w:spacing w:after="0" w:line="360" w:lineRule="auto"/>
        <w:ind w:firstLine="709"/>
        <w:jc w:val="both"/>
        <w:rPr>
          <w:rFonts w:ascii="Times New Roman" w:hAnsi="Times New Roman"/>
          <w:sz w:val="24"/>
          <w:szCs w:val="24"/>
        </w:rPr>
      </w:pPr>
    </w:p>
    <w:p w:rsidR="008F1FCC" w:rsidRDefault="0008039F" w:rsidP="00B24D8B">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Criar palavras novas e modificar os significados das já existentes são tarefas tão rotineiras que muitas vezes não nos damos conta da sensação de novidade que nos despertam. </w:t>
      </w:r>
      <w:r w:rsidR="003A4F7B">
        <w:rPr>
          <w:rFonts w:ascii="Times New Roman" w:hAnsi="Times New Roman"/>
          <w:sz w:val="24"/>
          <w:szCs w:val="24"/>
        </w:rPr>
        <w:t xml:space="preserve">Segundo </w:t>
      </w:r>
      <w:sdt>
        <w:sdtPr>
          <w:rPr>
            <w:rFonts w:ascii="Times New Roman" w:hAnsi="Times New Roman"/>
            <w:sz w:val="24"/>
            <w:szCs w:val="24"/>
          </w:rPr>
          <w:id w:val="-354890726"/>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Car16 \l 1046 </w:instrText>
          </w:r>
          <w:r>
            <w:rPr>
              <w:rFonts w:ascii="Times New Roman" w:hAnsi="Times New Roman"/>
              <w:sz w:val="24"/>
              <w:szCs w:val="24"/>
            </w:rPr>
            <w:fldChar w:fldCharType="separate"/>
          </w:r>
          <w:r w:rsidR="00BD2EF7" w:rsidRPr="00BD2EF7">
            <w:rPr>
              <w:rFonts w:ascii="Times New Roman" w:hAnsi="Times New Roman"/>
              <w:noProof/>
              <w:sz w:val="24"/>
              <w:szCs w:val="24"/>
            </w:rPr>
            <w:t>(GONÇALVES, 2016)</w:t>
          </w:r>
          <w:r>
            <w:rPr>
              <w:rFonts w:ascii="Times New Roman" w:hAnsi="Times New Roman"/>
              <w:sz w:val="24"/>
              <w:szCs w:val="24"/>
            </w:rPr>
            <w:fldChar w:fldCharType="end"/>
          </w:r>
        </w:sdtContent>
      </w:sdt>
      <w:r w:rsidR="003A4F7B">
        <w:rPr>
          <w:rFonts w:ascii="Times New Roman" w:hAnsi="Times New Roman"/>
          <w:sz w:val="24"/>
          <w:szCs w:val="24"/>
        </w:rPr>
        <w:t xml:space="preserve">, criamos palavras novas para nomear novas experiências, para expressar uma ideia numa classe de palavras diferentes, para fazer o texto progredir, para expressar um ponto de vista, para se identificar com um grupo. </w:t>
      </w:r>
    </w:p>
    <w:p w:rsidR="00ED79BE" w:rsidRDefault="00B24D8B" w:rsidP="00B24D8B">
      <w:pPr>
        <w:autoSpaceDE w:val="0"/>
        <w:autoSpaceDN w:val="0"/>
        <w:adjustRightInd w:val="0"/>
        <w:spacing w:after="0" w:line="360" w:lineRule="auto"/>
        <w:ind w:firstLine="709"/>
        <w:jc w:val="both"/>
        <w:rPr>
          <w:rFonts w:ascii="Times New Roman" w:eastAsiaTheme="minorHAnsi" w:hAnsi="Times New Roman"/>
          <w:sz w:val="24"/>
          <w:szCs w:val="24"/>
        </w:rPr>
      </w:pPr>
      <w:r w:rsidRPr="00B24D8B">
        <w:rPr>
          <w:rFonts w:ascii="Times New Roman" w:hAnsi="Times New Roman"/>
          <w:sz w:val="24"/>
          <w:szCs w:val="24"/>
        </w:rPr>
        <w:t xml:space="preserve">De acordo com </w:t>
      </w:r>
      <w:sdt>
        <w:sdtPr>
          <w:rPr>
            <w:rFonts w:ascii="Times New Roman" w:hAnsi="Times New Roman"/>
            <w:sz w:val="24"/>
            <w:szCs w:val="24"/>
          </w:rPr>
          <w:id w:val="926845847"/>
          <w:citation/>
        </w:sdtPr>
        <w:sdtEndPr/>
        <w:sdtContent>
          <w:r w:rsidRPr="00B24D8B">
            <w:rPr>
              <w:rFonts w:ascii="Times New Roman" w:hAnsi="Times New Roman"/>
              <w:sz w:val="24"/>
              <w:szCs w:val="24"/>
            </w:rPr>
            <w:fldChar w:fldCharType="begin"/>
          </w:r>
          <w:r w:rsidRPr="00B24D8B">
            <w:rPr>
              <w:rFonts w:ascii="Times New Roman" w:hAnsi="Times New Roman"/>
              <w:sz w:val="24"/>
              <w:szCs w:val="24"/>
            </w:rPr>
            <w:instrText xml:space="preserve"> CITATION Val03 \l 1046 </w:instrText>
          </w:r>
          <w:r w:rsidRPr="00B24D8B">
            <w:rPr>
              <w:rFonts w:ascii="Times New Roman" w:hAnsi="Times New Roman"/>
              <w:sz w:val="24"/>
              <w:szCs w:val="24"/>
            </w:rPr>
            <w:fldChar w:fldCharType="separate"/>
          </w:r>
          <w:r w:rsidR="00BD2EF7" w:rsidRPr="00BD2EF7">
            <w:rPr>
              <w:rFonts w:ascii="Times New Roman" w:hAnsi="Times New Roman"/>
              <w:noProof/>
              <w:sz w:val="24"/>
              <w:szCs w:val="24"/>
            </w:rPr>
            <w:t>(KEHDI, 2003)</w:t>
          </w:r>
          <w:r w:rsidRPr="00B24D8B">
            <w:rPr>
              <w:rFonts w:ascii="Times New Roman" w:hAnsi="Times New Roman"/>
              <w:sz w:val="24"/>
              <w:szCs w:val="24"/>
            </w:rPr>
            <w:fldChar w:fldCharType="end"/>
          </w:r>
        </w:sdtContent>
      </w:sdt>
      <w:r w:rsidRPr="00B24D8B">
        <w:rPr>
          <w:rFonts w:ascii="Times New Roman" w:hAnsi="Times New Roman"/>
          <w:sz w:val="24"/>
          <w:szCs w:val="24"/>
        </w:rPr>
        <w:t xml:space="preserve">, </w:t>
      </w:r>
      <w:r w:rsidRPr="00B24D8B">
        <w:rPr>
          <w:rFonts w:ascii="Times New Roman" w:eastAsiaTheme="minorHAnsi" w:hAnsi="Times New Roman"/>
          <w:sz w:val="24"/>
          <w:szCs w:val="24"/>
        </w:rPr>
        <w:t xml:space="preserve">basicamente, distinguem-se dois processos de formação lexical: a derivação e a composição. </w:t>
      </w:r>
      <w:r w:rsidR="008F1FCC" w:rsidRPr="008F1FCC">
        <w:rPr>
          <w:rFonts w:ascii="Times New Roman" w:hAnsi="Times New Roman"/>
          <w:color w:val="000000"/>
          <w:sz w:val="24"/>
          <w:szCs w:val="24"/>
          <w:shd w:val="clear" w:color="auto" w:fill="FFFFFF"/>
        </w:rPr>
        <w:t>A diferença entre ambos consiste basicamente em que, no processo de derivação, partimos sempre de um único radical, enquanto no processo de composição sempre haverá mais de um radical.</w:t>
      </w:r>
      <w:r w:rsidR="008F1FCC">
        <w:rPr>
          <w:rFonts w:ascii="Times New Roman" w:hAnsi="Times New Roman"/>
          <w:color w:val="000000"/>
          <w:sz w:val="24"/>
          <w:szCs w:val="24"/>
          <w:shd w:val="clear" w:color="auto" w:fill="FFFFFF"/>
        </w:rPr>
        <w:t xml:space="preserve"> </w:t>
      </w:r>
      <w:r w:rsidRPr="00B24D8B">
        <w:rPr>
          <w:rFonts w:ascii="Times New Roman" w:eastAsiaTheme="minorHAnsi" w:hAnsi="Times New Roman"/>
          <w:sz w:val="24"/>
          <w:szCs w:val="24"/>
        </w:rPr>
        <w:t>Quando um vocábulo é formado de um só radical, a que se anexam afixos (prefixos e sufixos), tem-se a derivação:</w:t>
      </w:r>
    </w:p>
    <w:p w:rsidR="00B24D8B" w:rsidRPr="00B24D8B" w:rsidRDefault="00B24D8B" w:rsidP="00B24D8B">
      <w:pPr>
        <w:autoSpaceDE w:val="0"/>
        <w:autoSpaceDN w:val="0"/>
        <w:adjustRightInd w:val="0"/>
        <w:spacing w:after="0" w:line="360" w:lineRule="auto"/>
        <w:jc w:val="both"/>
        <w:rPr>
          <w:rFonts w:ascii="Times New Roman" w:eastAsiaTheme="minorHAnsi" w:hAnsi="Times New Roman"/>
          <w:i/>
          <w:iCs/>
          <w:sz w:val="24"/>
          <w:szCs w:val="24"/>
        </w:rPr>
      </w:pPr>
      <w:r>
        <w:rPr>
          <w:rFonts w:ascii="Times New Roman" w:eastAsiaTheme="minorHAnsi" w:hAnsi="Times New Roman"/>
          <w:sz w:val="28"/>
          <w:szCs w:val="28"/>
        </w:rPr>
        <w:t xml:space="preserve">          </w:t>
      </w:r>
      <w:proofErr w:type="gramStart"/>
      <w:r w:rsidRPr="00B24D8B">
        <w:rPr>
          <w:rFonts w:ascii="Times New Roman" w:eastAsiaTheme="minorHAnsi" w:hAnsi="Times New Roman"/>
          <w:sz w:val="24"/>
          <w:szCs w:val="24"/>
        </w:rPr>
        <w:t>repor</w:t>
      </w:r>
      <w:proofErr w:type="gramEnd"/>
      <w:r w:rsidRPr="00B24D8B">
        <w:rPr>
          <w:rFonts w:ascii="Times New Roman" w:eastAsiaTheme="minorHAnsi" w:hAnsi="Times New Roman"/>
          <w:sz w:val="24"/>
          <w:szCs w:val="24"/>
        </w:rPr>
        <w:t xml:space="preserve"> </w:t>
      </w:r>
      <w:r w:rsidRPr="00B24D8B">
        <w:rPr>
          <w:rFonts w:ascii="Times New Roman" w:eastAsiaTheme="minorHAnsi" w:hAnsi="Times New Roman"/>
          <w:i/>
          <w:iCs/>
          <w:sz w:val="24"/>
          <w:szCs w:val="24"/>
        </w:rPr>
        <w:t xml:space="preserve">(= </w:t>
      </w:r>
      <w:proofErr w:type="spellStart"/>
      <w:r w:rsidRPr="00B24D8B">
        <w:rPr>
          <w:rFonts w:ascii="Times New Roman" w:eastAsiaTheme="minorHAnsi" w:hAnsi="Times New Roman"/>
          <w:i/>
          <w:iCs/>
          <w:sz w:val="24"/>
          <w:szCs w:val="24"/>
        </w:rPr>
        <w:t>re</w:t>
      </w:r>
      <w:proofErr w:type="spellEnd"/>
      <w:r w:rsidRPr="00B24D8B">
        <w:rPr>
          <w:rFonts w:ascii="Times New Roman" w:eastAsiaTheme="minorHAnsi" w:hAnsi="Times New Roman"/>
          <w:i/>
          <w:iCs/>
          <w:sz w:val="24"/>
          <w:szCs w:val="24"/>
        </w:rPr>
        <w:t>- (pref.) + pôr)</w:t>
      </w:r>
    </w:p>
    <w:p w:rsidR="00B24D8B" w:rsidRDefault="00B24D8B" w:rsidP="00B24D8B">
      <w:pPr>
        <w:autoSpaceDE w:val="0"/>
        <w:autoSpaceDN w:val="0"/>
        <w:adjustRightInd w:val="0"/>
        <w:spacing w:after="0" w:line="360" w:lineRule="auto"/>
        <w:ind w:firstLine="709"/>
        <w:jc w:val="both"/>
        <w:rPr>
          <w:rFonts w:ascii="Times New Roman" w:eastAsiaTheme="minorHAnsi" w:hAnsi="Times New Roman"/>
          <w:i/>
          <w:iCs/>
          <w:sz w:val="24"/>
          <w:szCs w:val="24"/>
        </w:rPr>
      </w:pPr>
      <w:proofErr w:type="gramStart"/>
      <w:r w:rsidRPr="00B24D8B">
        <w:rPr>
          <w:rFonts w:ascii="Times New Roman" w:eastAsiaTheme="minorHAnsi" w:hAnsi="Times New Roman"/>
          <w:sz w:val="24"/>
          <w:szCs w:val="24"/>
        </w:rPr>
        <w:t>felizmente</w:t>
      </w:r>
      <w:proofErr w:type="gramEnd"/>
      <w:r w:rsidRPr="00B24D8B">
        <w:rPr>
          <w:rFonts w:ascii="Times New Roman" w:eastAsiaTheme="minorHAnsi" w:hAnsi="Times New Roman"/>
          <w:sz w:val="24"/>
          <w:szCs w:val="24"/>
        </w:rPr>
        <w:t xml:space="preserve"> </w:t>
      </w:r>
      <w:r w:rsidRPr="00B24D8B">
        <w:rPr>
          <w:rFonts w:ascii="Times New Roman" w:eastAsiaTheme="minorHAnsi" w:hAnsi="Times New Roman"/>
          <w:i/>
          <w:iCs/>
          <w:sz w:val="24"/>
          <w:szCs w:val="24"/>
        </w:rPr>
        <w:t>(= feliz + -mente (suf.))</w:t>
      </w:r>
    </w:p>
    <w:p w:rsidR="008F1FCC" w:rsidRDefault="008F1FCC" w:rsidP="00B24D8B">
      <w:pPr>
        <w:autoSpaceDE w:val="0"/>
        <w:autoSpaceDN w:val="0"/>
        <w:adjustRightInd w:val="0"/>
        <w:spacing w:after="0" w:line="360" w:lineRule="auto"/>
        <w:ind w:firstLine="709"/>
        <w:jc w:val="both"/>
        <w:rPr>
          <w:rFonts w:ascii="Times New Roman" w:hAnsi="Times New Roman"/>
          <w:b/>
          <w:sz w:val="24"/>
          <w:szCs w:val="24"/>
        </w:rPr>
      </w:pPr>
    </w:p>
    <w:p w:rsidR="00BB14A2" w:rsidRPr="008F1FCC" w:rsidRDefault="008F1FCC" w:rsidP="008F1FCC">
      <w:pPr>
        <w:pStyle w:val="PargrafodaLista"/>
        <w:numPr>
          <w:ilvl w:val="1"/>
          <w:numId w:val="1"/>
        </w:numPr>
        <w:autoSpaceDE w:val="0"/>
        <w:autoSpaceDN w:val="0"/>
        <w:adjustRightInd w:val="0"/>
        <w:spacing w:after="0" w:line="360" w:lineRule="auto"/>
        <w:rPr>
          <w:rFonts w:ascii="Times New Roman" w:hAnsi="Times New Roman"/>
          <w:b/>
          <w:sz w:val="24"/>
          <w:szCs w:val="24"/>
        </w:rPr>
      </w:pPr>
      <w:r w:rsidRPr="008F1FCC">
        <w:rPr>
          <w:rFonts w:ascii="Times New Roman" w:hAnsi="Times New Roman"/>
          <w:b/>
          <w:sz w:val="24"/>
          <w:szCs w:val="24"/>
        </w:rPr>
        <w:t>DERIVAÇÃO</w:t>
      </w:r>
    </w:p>
    <w:p w:rsidR="008F1FCC" w:rsidRDefault="008F1FCC" w:rsidP="008F1FCC">
      <w:pPr>
        <w:pStyle w:val="PargrafodaLista"/>
        <w:autoSpaceDE w:val="0"/>
        <w:autoSpaceDN w:val="0"/>
        <w:adjustRightInd w:val="0"/>
        <w:spacing w:after="0" w:line="360" w:lineRule="auto"/>
        <w:ind w:left="0" w:firstLine="709"/>
        <w:rPr>
          <w:rFonts w:ascii="Times New Roman" w:hAnsi="Times New Roman"/>
          <w:sz w:val="24"/>
          <w:szCs w:val="24"/>
        </w:rPr>
      </w:pPr>
    </w:p>
    <w:p w:rsidR="008F1FCC" w:rsidRDefault="00E871D9" w:rsidP="00E871D9">
      <w:pPr>
        <w:pStyle w:val="PargrafodaLista"/>
        <w:autoSpaceDE w:val="0"/>
        <w:autoSpaceDN w:val="0"/>
        <w:adjustRightInd w:val="0"/>
        <w:spacing w:after="0" w:line="360" w:lineRule="auto"/>
        <w:ind w:left="0" w:firstLine="709"/>
        <w:jc w:val="both"/>
        <w:rPr>
          <w:rFonts w:ascii="Times New Roman" w:hAnsi="Times New Roman"/>
          <w:sz w:val="24"/>
          <w:szCs w:val="24"/>
        </w:rPr>
      </w:pPr>
      <w:r w:rsidRPr="00E871D9">
        <w:rPr>
          <w:rFonts w:ascii="Times New Roman" w:hAnsi="Times New Roman"/>
          <w:sz w:val="24"/>
          <w:szCs w:val="24"/>
        </w:rPr>
        <w:t xml:space="preserve">Em relação à derivação, </w:t>
      </w:r>
      <w:sdt>
        <w:sdtPr>
          <w:rPr>
            <w:rFonts w:ascii="Times New Roman" w:hAnsi="Times New Roman"/>
            <w:sz w:val="24"/>
            <w:szCs w:val="24"/>
          </w:rPr>
          <w:id w:val="1889686110"/>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EBe09 \l 1046 </w:instrText>
          </w:r>
          <w:r>
            <w:rPr>
              <w:rFonts w:ascii="Times New Roman" w:hAnsi="Times New Roman"/>
              <w:sz w:val="24"/>
              <w:szCs w:val="24"/>
            </w:rPr>
            <w:fldChar w:fldCharType="separate"/>
          </w:r>
          <w:r w:rsidR="00BD2EF7" w:rsidRPr="00BD2EF7">
            <w:rPr>
              <w:rFonts w:ascii="Times New Roman" w:hAnsi="Times New Roman"/>
              <w:noProof/>
              <w:sz w:val="24"/>
              <w:szCs w:val="24"/>
            </w:rPr>
            <w:t>(BECHARA, 2009)</w:t>
          </w:r>
          <w:r>
            <w:rPr>
              <w:rFonts w:ascii="Times New Roman" w:hAnsi="Times New Roman"/>
              <w:sz w:val="24"/>
              <w:szCs w:val="24"/>
            </w:rPr>
            <w:fldChar w:fldCharType="end"/>
          </w:r>
        </w:sdtContent>
      </w:sdt>
      <w:r w:rsidRPr="00E871D9">
        <w:rPr>
          <w:rFonts w:ascii="Times New Roman" w:hAnsi="Times New Roman"/>
          <w:sz w:val="24"/>
          <w:szCs w:val="24"/>
        </w:rPr>
        <w:t xml:space="preserve"> afirma que esse processo se realiza por meio da anexação de afixos a uma palavra primitiva. Esse processo se divide em prefixal e sufixal. Na primeira, o neologismo é obtido pelo acréscimo de afixo antes do vocábulo, na segunda, o acréscimo do afixo ocorre depois. Além disso, há outros tipos de derivação: regressiva e a imprópria. No primeiro, o neologismo é obtido pela redução da palavra primitiva (</w:t>
      </w:r>
      <w:proofErr w:type="spellStart"/>
      <w:r w:rsidRPr="00E871D9">
        <w:rPr>
          <w:rFonts w:ascii="Times New Roman" w:hAnsi="Times New Roman"/>
          <w:sz w:val="24"/>
          <w:szCs w:val="24"/>
        </w:rPr>
        <w:t>Ex</w:t>
      </w:r>
      <w:proofErr w:type="spellEnd"/>
      <w:r w:rsidRPr="00E871D9">
        <w:rPr>
          <w:rFonts w:ascii="Times New Roman" w:hAnsi="Times New Roman"/>
          <w:sz w:val="24"/>
          <w:szCs w:val="24"/>
        </w:rPr>
        <w:t xml:space="preserve">: substantivos derivados de verbos: caçar/caça, combater/combate). Já no segundo, a palavra nova é criada pela mudança de categoria gramatical da palavra primitiva, ou seja, não há mudança na forma, o que muda é a classe gramatical (conjunção/substantivo – </w:t>
      </w:r>
      <w:proofErr w:type="spellStart"/>
      <w:r w:rsidRPr="00E871D9">
        <w:rPr>
          <w:rFonts w:ascii="Times New Roman" w:hAnsi="Times New Roman"/>
          <w:sz w:val="24"/>
          <w:szCs w:val="24"/>
        </w:rPr>
        <w:t>Ex</w:t>
      </w:r>
      <w:proofErr w:type="spellEnd"/>
      <w:r w:rsidRPr="00E871D9">
        <w:rPr>
          <w:rFonts w:ascii="Times New Roman" w:hAnsi="Times New Roman"/>
          <w:sz w:val="24"/>
          <w:szCs w:val="24"/>
        </w:rPr>
        <w:t>: “Não entendi o porquê da briga”). Outros processos como a onomatopeia, a abreviação, o hibridismo, as siglas e as gírias também são evidenciados pelos gramáticos.</w:t>
      </w:r>
      <w:r w:rsidR="006C03BB">
        <w:rPr>
          <w:rFonts w:ascii="Times New Roman" w:hAnsi="Times New Roman"/>
          <w:sz w:val="24"/>
          <w:szCs w:val="24"/>
        </w:rPr>
        <w:t xml:space="preserve"> </w:t>
      </w:r>
    </w:p>
    <w:p w:rsidR="006E07B9" w:rsidRDefault="006E07B9" w:rsidP="006E07B9">
      <w:pPr>
        <w:autoSpaceDE w:val="0"/>
        <w:autoSpaceDN w:val="0"/>
        <w:adjustRightInd w:val="0"/>
        <w:spacing w:after="0" w:line="360" w:lineRule="auto"/>
        <w:ind w:firstLine="709"/>
        <w:jc w:val="both"/>
        <w:rPr>
          <w:rFonts w:ascii="Times New Roman" w:hAnsi="Times New Roman"/>
          <w:sz w:val="24"/>
          <w:szCs w:val="24"/>
        </w:rPr>
      </w:pPr>
      <w:r w:rsidRPr="003A4F7B">
        <w:rPr>
          <w:rFonts w:ascii="Times New Roman" w:hAnsi="Times New Roman"/>
          <w:sz w:val="24"/>
          <w:szCs w:val="24"/>
        </w:rPr>
        <w:t>Como acontece nas línguas românicas em geral, em português a derivação aparece como o processo mais produtivo para o enriquecimento do léxico. Tal fato deve-se, principalmente, pela grande possibilidade de se construir novas palavras por derivação, seja por prefixação ou por sufixação</w:t>
      </w:r>
      <w:r w:rsidR="00262398">
        <w:rPr>
          <w:rFonts w:ascii="Times New Roman" w:hAnsi="Times New Roman"/>
          <w:sz w:val="24"/>
          <w:szCs w:val="24"/>
        </w:rPr>
        <w:t xml:space="preserve">. </w:t>
      </w:r>
    </w:p>
    <w:p w:rsidR="00923E8C" w:rsidRDefault="00923E8C" w:rsidP="00923E8C">
      <w:pPr>
        <w:pStyle w:val="PargrafodaLista"/>
        <w:numPr>
          <w:ilvl w:val="0"/>
          <w:numId w:val="1"/>
        </w:numPr>
        <w:autoSpaceDE w:val="0"/>
        <w:autoSpaceDN w:val="0"/>
        <w:adjustRightInd w:val="0"/>
        <w:spacing w:after="0" w:line="360" w:lineRule="auto"/>
        <w:jc w:val="both"/>
        <w:rPr>
          <w:rFonts w:ascii="Times New Roman" w:hAnsi="Times New Roman"/>
          <w:b/>
          <w:sz w:val="24"/>
          <w:szCs w:val="24"/>
        </w:rPr>
      </w:pPr>
      <w:r w:rsidRPr="00923E8C">
        <w:rPr>
          <w:rFonts w:ascii="Times New Roman" w:hAnsi="Times New Roman"/>
          <w:b/>
          <w:sz w:val="24"/>
          <w:szCs w:val="24"/>
        </w:rPr>
        <w:lastRenderedPageBreak/>
        <w:t xml:space="preserve">PROCESSO DE FORMAÇÃO DE PALAVRAS </w:t>
      </w:r>
      <w:r>
        <w:rPr>
          <w:rFonts w:ascii="Times New Roman" w:hAnsi="Times New Roman"/>
          <w:b/>
          <w:sz w:val="24"/>
          <w:szCs w:val="24"/>
        </w:rPr>
        <w:t>NA LINGUAGEM DO INTERNÊS</w:t>
      </w:r>
    </w:p>
    <w:p w:rsidR="00063F27" w:rsidRDefault="00063F27" w:rsidP="00923E8C">
      <w:pPr>
        <w:autoSpaceDE w:val="0"/>
        <w:autoSpaceDN w:val="0"/>
        <w:adjustRightInd w:val="0"/>
        <w:spacing w:after="0" w:line="360" w:lineRule="auto"/>
        <w:ind w:firstLine="709"/>
        <w:jc w:val="both"/>
        <w:rPr>
          <w:rFonts w:ascii="Times New Roman" w:hAnsi="Times New Roman"/>
          <w:sz w:val="24"/>
          <w:szCs w:val="24"/>
        </w:rPr>
      </w:pPr>
    </w:p>
    <w:p w:rsidR="00984719" w:rsidRDefault="00923E8C" w:rsidP="00923E8C">
      <w:pPr>
        <w:autoSpaceDE w:val="0"/>
        <w:autoSpaceDN w:val="0"/>
        <w:adjustRightInd w:val="0"/>
        <w:spacing w:after="0" w:line="360" w:lineRule="auto"/>
        <w:ind w:firstLine="709"/>
        <w:jc w:val="both"/>
        <w:rPr>
          <w:rFonts w:ascii="Times New Roman" w:hAnsi="Times New Roman"/>
          <w:sz w:val="24"/>
          <w:szCs w:val="24"/>
        </w:rPr>
      </w:pPr>
      <w:r w:rsidRPr="00923E8C">
        <w:rPr>
          <w:rFonts w:ascii="Times New Roman" w:hAnsi="Times New Roman"/>
          <w:sz w:val="24"/>
          <w:szCs w:val="24"/>
        </w:rPr>
        <w:t xml:space="preserve">Para explicitar o processo de formação de palavras decorrentes do léxico </w:t>
      </w:r>
      <w:r>
        <w:rPr>
          <w:rFonts w:ascii="Times New Roman" w:hAnsi="Times New Roman"/>
          <w:sz w:val="24"/>
          <w:szCs w:val="24"/>
        </w:rPr>
        <w:t xml:space="preserve">na linguagem do </w:t>
      </w:r>
      <w:proofErr w:type="spellStart"/>
      <w:r>
        <w:rPr>
          <w:rFonts w:ascii="Times New Roman" w:hAnsi="Times New Roman"/>
          <w:sz w:val="24"/>
          <w:szCs w:val="24"/>
        </w:rPr>
        <w:t>internetês</w:t>
      </w:r>
      <w:proofErr w:type="spellEnd"/>
      <w:r w:rsidRPr="00923E8C">
        <w:rPr>
          <w:rFonts w:ascii="Times New Roman" w:hAnsi="Times New Roman"/>
          <w:sz w:val="24"/>
          <w:szCs w:val="24"/>
        </w:rPr>
        <w:t>, segue a descrição de alguns neologismos, exemplificando a presença de palavras novas na língua portuguesa atual.</w:t>
      </w:r>
    </w:p>
    <w:p w:rsidR="006E07B9" w:rsidRPr="006E07B9" w:rsidRDefault="006E07B9" w:rsidP="006E07B9">
      <w:pPr>
        <w:autoSpaceDE w:val="0"/>
        <w:autoSpaceDN w:val="0"/>
        <w:adjustRightInd w:val="0"/>
        <w:spacing w:after="0" w:line="360" w:lineRule="auto"/>
        <w:ind w:firstLine="709"/>
        <w:jc w:val="both"/>
        <w:rPr>
          <w:rFonts w:ascii="Times New Roman" w:eastAsiaTheme="minorHAnsi" w:hAnsi="Times New Roman"/>
          <w:color w:val="000000"/>
          <w:sz w:val="24"/>
          <w:szCs w:val="24"/>
        </w:rPr>
      </w:pPr>
      <w:r w:rsidRPr="006E07B9">
        <w:rPr>
          <w:rFonts w:ascii="Times New Roman" w:eastAsiaTheme="minorHAnsi" w:hAnsi="Times New Roman"/>
          <w:color w:val="000000"/>
          <w:sz w:val="24"/>
          <w:szCs w:val="24"/>
        </w:rPr>
        <w:t xml:space="preserve">De acordo com </w:t>
      </w:r>
      <w:proofErr w:type="spellStart"/>
      <w:r w:rsidRPr="006E07B9">
        <w:rPr>
          <w:rFonts w:ascii="Times New Roman" w:eastAsiaTheme="minorHAnsi" w:hAnsi="Times New Roman"/>
          <w:color w:val="000000"/>
          <w:sz w:val="24"/>
          <w:szCs w:val="24"/>
        </w:rPr>
        <w:t>Komesu</w:t>
      </w:r>
      <w:proofErr w:type="spellEnd"/>
      <w:r w:rsidRPr="006E07B9">
        <w:rPr>
          <w:rFonts w:ascii="Times New Roman" w:eastAsiaTheme="minorHAnsi" w:hAnsi="Times New Roman"/>
          <w:color w:val="000000"/>
          <w:sz w:val="24"/>
          <w:szCs w:val="24"/>
        </w:rPr>
        <w:t xml:space="preserve"> e </w:t>
      </w:r>
      <w:proofErr w:type="spellStart"/>
      <w:r w:rsidRPr="006E07B9">
        <w:rPr>
          <w:rFonts w:ascii="Times New Roman" w:eastAsiaTheme="minorHAnsi" w:hAnsi="Times New Roman"/>
          <w:color w:val="000000"/>
          <w:sz w:val="24"/>
          <w:szCs w:val="24"/>
        </w:rPr>
        <w:t>Tenani</w:t>
      </w:r>
      <w:proofErr w:type="spellEnd"/>
      <w:r w:rsidRPr="006E07B9">
        <w:rPr>
          <w:rFonts w:ascii="Times New Roman" w:eastAsiaTheme="minorHAnsi" w:hAnsi="Times New Roman"/>
          <w:color w:val="000000"/>
          <w:sz w:val="24"/>
          <w:szCs w:val="24"/>
        </w:rPr>
        <w:t xml:space="preserve"> (2009)</w:t>
      </w:r>
      <w:r>
        <w:rPr>
          <w:rFonts w:ascii="Times New Roman" w:eastAsiaTheme="minorHAnsi" w:hAnsi="Times New Roman"/>
          <w:color w:val="000000"/>
          <w:sz w:val="24"/>
          <w:szCs w:val="24"/>
        </w:rPr>
        <w:t>,</w:t>
      </w:r>
      <w:r w:rsidRPr="006E07B9">
        <w:rPr>
          <w:rFonts w:ascii="Times New Roman" w:eastAsiaTheme="minorHAnsi" w:hAnsi="Times New Roman"/>
          <w:color w:val="000000"/>
          <w:sz w:val="24"/>
          <w:szCs w:val="24"/>
        </w:rPr>
        <w:t xml:space="preserve"> a linguagem no âmbito da internet se caracteriza pelo uso de abreviações, acréscimo, ou repetição de vogais, ausência de acentuação gráfica, modificação da forma culta, trocas e emissões de caracteres, sentimentos e emoções através de uma linguagem iconográfica, entre outros.</w:t>
      </w:r>
    </w:p>
    <w:p w:rsidR="006E07B9" w:rsidRPr="006E07B9" w:rsidRDefault="006E07B9" w:rsidP="006E07B9">
      <w:pPr>
        <w:autoSpaceDE w:val="0"/>
        <w:autoSpaceDN w:val="0"/>
        <w:adjustRightInd w:val="0"/>
        <w:spacing w:after="0" w:line="360" w:lineRule="auto"/>
        <w:ind w:firstLine="709"/>
        <w:jc w:val="both"/>
        <w:rPr>
          <w:rFonts w:ascii="Times New Roman" w:eastAsiaTheme="minorHAnsi" w:hAnsi="Times New Roman"/>
          <w:color w:val="000000"/>
          <w:sz w:val="24"/>
          <w:szCs w:val="24"/>
        </w:rPr>
      </w:pPr>
      <w:r w:rsidRPr="006E07B9">
        <w:rPr>
          <w:rFonts w:ascii="Times New Roman" w:eastAsiaTheme="minorHAnsi" w:hAnsi="Times New Roman"/>
          <w:color w:val="000000"/>
          <w:sz w:val="24"/>
          <w:szCs w:val="24"/>
        </w:rPr>
        <w:t xml:space="preserve">Para Ávila e Cox (2008), </w:t>
      </w:r>
    </w:p>
    <w:p w:rsidR="006E07B9" w:rsidRPr="006E07B9" w:rsidRDefault="006E07B9" w:rsidP="006E07B9">
      <w:pPr>
        <w:autoSpaceDE w:val="0"/>
        <w:autoSpaceDN w:val="0"/>
        <w:adjustRightInd w:val="0"/>
        <w:spacing w:after="0" w:line="240" w:lineRule="auto"/>
        <w:jc w:val="both"/>
        <w:rPr>
          <w:rFonts w:ascii="Times New Roman" w:eastAsiaTheme="minorHAnsi" w:hAnsi="Times New Roman"/>
          <w:color w:val="000000"/>
          <w:sz w:val="20"/>
          <w:szCs w:val="20"/>
        </w:rPr>
      </w:pPr>
    </w:p>
    <w:p w:rsidR="006E07B9" w:rsidRPr="006E07B9" w:rsidRDefault="006E07B9" w:rsidP="006E07B9">
      <w:pPr>
        <w:autoSpaceDE w:val="0"/>
        <w:autoSpaceDN w:val="0"/>
        <w:adjustRightInd w:val="0"/>
        <w:spacing w:after="0" w:line="240" w:lineRule="auto"/>
        <w:ind w:left="2268"/>
        <w:jc w:val="both"/>
        <w:rPr>
          <w:rFonts w:ascii="Times New Roman" w:eastAsiaTheme="minorHAnsi" w:hAnsi="Times New Roman"/>
          <w:color w:val="000000"/>
          <w:sz w:val="20"/>
          <w:szCs w:val="20"/>
        </w:rPr>
      </w:pPr>
      <w:r w:rsidRPr="006E07B9">
        <w:rPr>
          <w:rFonts w:ascii="Times New Roman" w:eastAsiaTheme="minorHAnsi" w:hAnsi="Times New Roman"/>
          <w:color w:val="000000"/>
          <w:sz w:val="20"/>
          <w:szCs w:val="20"/>
        </w:rPr>
        <w:t xml:space="preserve">O </w:t>
      </w:r>
      <w:proofErr w:type="spellStart"/>
      <w:r w:rsidRPr="006E07B9">
        <w:rPr>
          <w:rFonts w:ascii="Times New Roman" w:eastAsiaTheme="minorHAnsi" w:hAnsi="Times New Roman"/>
          <w:color w:val="000000"/>
          <w:sz w:val="20"/>
          <w:szCs w:val="20"/>
        </w:rPr>
        <w:t>internetês</w:t>
      </w:r>
      <w:proofErr w:type="spellEnd"/>
      <w:r w:rsidRPr="006E07B9">
        <w:rPr>
          <w:rFonts w:ascii="Times New Roman" w:eastAsiaTheme="minorHAnsi" w:hAnsi="Times New Roman"/>
          <w:color w:val="000000"/>
          <w:sz w:val="20"/>
          <w:szCs w:val="20"/>
        </w:rPr>
        <w:t xml:space="preserve"> constitui uma forma de expressão gráfica que lança mão de todos os recursos disponibilizados pela história da escrita para tentar colocar o enunciado digitalizado no compasso de seu correspondente oral. A interação escrita mediatizada precisa imitar a fluência e o ritmo da interação face a face. Interagir em chats é enfrentar o desafio de escrever/digitar na velocidade da fala, mesmo que esse seja um intento nunca completamente satisfeito. Por isso, uma das principais características dessa forma de expressão é o encurtamento/simplificação de palavras, a economia de caracteres, mediante recursos como abreviatura, escrita consonantal, transcrição da oralidade, símbolos etc. A palavra de ordem do </w:t>
      </w:r>
      <w:proofErr w:type="spellStart"/>
      <w:r w:rsidRPr="006E07B9">
        <w:rPr>
          <w:rFonts w:ascii="Times New Roman" w:eastAsiaTheme="minorHAnsi" w:hAnsi="Times New Roman"/>
          <w:color w:val="000000"/>
          <w:sz w:val="20"/>
          <w:szCs w:val="20"/>
        </w:rPr>
        <w:t>internetês</w:t>
      </w:r>
      <w:proofErr w:type="spellEnd"/>
      <w:r w:rsidRPr="006E07B9">
        <w:rPr>
          <w:rFonts w:ascii="Times New Roman" w:eastAsiaTheme="minorHAnsi" w:hAnsi="Times New Roman"/>
          <w:color w:val="000000"/>
          <w:sz w:val="20"/>
          <w:szCs w:val="20"/>
        </w:rPr>
        <w:t xml:space="preserve"> é rapidez. Assim, para abreviar o tempo de digitação dos enunciados, o internauta lança mão de inúmeros procedimentos gráficos, reinventando a história da escrita com todos os meios que ela nos legou. (ÁVILA; COX; </w:t>
      </w:r>
      <w:proofErr w:type="gramStart"/>
      <w:r w:rsidRPr="006E07B9">
        <w:rPr>
          <w:rFonts w:ascii="Times New Roman" w:eastAsiaTheme="minorHAnsi" w:hAnsi="Times New Roman"/>
          <w:color w:val="000000"/>
          <w:sz w:val="20"/>
          <w:szCs w:val="20"/>
        </w:rPr>
        <w:t>2008, p.</w:t>
      </w:r>
      <w:proofErr w:type="gramEnd"/>
      <w:r w:rsidRPr="006E07B9">
        <w:rPr>
          <w:rFonts w:ascii="Times New Roman" w:eastAsiaTheme="minorHAnsi" w:hAnsi="Times New Roman"/>
          <w:color w:val="000000"/>
          <w:sz w:val="20"/>
          <w:szCs w:val="20"/>
        </w:rPr>
        <w:t xml:space="preserve"> 422). </w:t>
      </w:r>
    </w:p>
    <w:p w:rsidR="006E07B9" w:rsidRPr="006E07B9" w:rsidRDefault="006E07B9" w:rsidP="006E07B9">
      <w:pPr>
        <w:autoSpaceDE w:val="0"/>
        <w:autoSpaceDN w:val="0"/>
        <w:adjustRightInd w:val="0"/>
        <w:spacing w:after="0" w:line="360" w:lineRule="auto"/>
        <w:ind w:left="2268"/>
        <w:jc w:val="both"/>
        <w:rPr>
          <w:rFonts w:ascii="Times New Roman" w:eastAsiaTheme="minorHAnsi" w:hAnsi="Times New Roman"/>
          <w:color w:val="000000"/>
          <w:sz w:val="20"/>
          <w:szCs w:val="20"/>
        </w:rPr>
      </w:pPr>
    </w:p>
    <w:p w:rsidR="006E07B9" w:rsidRDefault="006E07B9" w:rsidP="006E07B9">
      <w:pPr>
        <w:autoSpaceDE w:val="0"/>
        <w:autoSpaceDN w:val="0"/>
        <w:adjustRightInd w:val="0"/>
        <w:spacing w:after="0" w:line="360" w:lineRule="auto"/>
        <w:ind w:firstLine="709"/>
        <w:jc w:val="both"/>
        <w:rPr>
          <w:rFonts w:ascii="Times New Roman" w:eastAsiaTheme="minorHAnsi" w:hAnsi="Times New Roman"/>
          <w:color w:val="000000"/>
          <w:sz w:val="24"/>
          <w:szCs w:val="24"/>
        </w:rPr>
      </w:pPr>
      <w:r w:rsidRPr="006E07B9">
        <w:rPr>
          <w:rFonts w:ascii="Times New Roman" w:eastAsiaTheme="minorHAnsi" w:hAnsi="Times New Roman"/>
          <w:color w:val="000000"/>
          <w:sz w:val="24"/>
          <w:szCs w:val="24"/>
        </w:rPr>
        <w:t xml:space="preserve"> Dessa forma, é possível considera</w:t>
      </w:r>
      <w:r w:rsidR="00296B44">
        <w:rPr>
          <w:rFonts w:ascii="Times New Roman" w:eastAsiaTheme="minorHAnsi" w:hAnsi="Times New Roman"/>
          <w:color w:val="000000"/>
          <w:sz w:val="24"/>
          <w:szCs w:val="24"/>
        </w:rPr>
        <w:t>r</w:t>
      </w:r>
      <w:r w:rsidRPr="006E07B9">
        <w:rPr>
          <w:rFonts w:ascii="Times New Roman" w:eastAsiaTheme="minorHAnsi" w:hAnsi="Times New Roman"/>
          <w:color w:val="000000"/>
          <w:sz w:val="24"/>
          <w:szCs w:val="24"/>
        </w:rPr>
        <w:t xml:space="preserve"> que a linguagem dos internautas se caracter</w:t>
      </w:r>
      <w:r w:rsidR="00296B44">
        <w:rPr>
          <w:rFonts w:ascii="Times New Roman" w:eastAsiaTheme="minorHAnsi" w:hAnsi="Times New Roman"/>
          <w:color w:val="000000"/>
          <w:sz w:val="24"/>
          <w:szCs w:val="24"/>
        </w:rPr>
        <w:t>iza</w:t>
      </w:r>
      <w:proofErr w:type="gramStart"/>
      <w:r w:rsidR="00296B44">
        <w:rPr>
          <w:rFonts w:ascii="Times New Roman" w:eastAsiaTheme="minorHAnsi" w:hAnsi="Times New Roman"/>
          <w:color w:val="000000"/>
          <w:sz w:val="24"/>
          <w:szCs w:val="24"/>
        </w:rPr>
        <w:t xml:space="preserve">  </w:t>
      </w:r>
      <w:proofErr w:type="gramEnd"/>
      <w:r w:rsidR="00296B44">
        <w:rPr>
          <w:rFonts w:ascii="Times New Roman" w:eastAsiaTheme="minorHAnsi" w:hAnsi="Times New Roman"/>
          <w:color w:val="000000"/>
          <w:sz w:val="24"/>
          <w:szCs w:val="24"/>
        </w:rPr>
        <w:t>como</w:t>
      </w:r>
      <w:r w:rsidRPr="006E07B9">
        <w:rPr>
          <w:rFonts w:ascii="Times New Roman" w:eastAsiaTheme="minorHAnsi" w:hAnsi="Times New Roman"/>
          <w:color w:val="000000"/>
          <w:sz w:val="24"/>
          <w:szCs w:val="24"/>
        </w:rPr>
        <w:t xml:space="preserve"> uma “forma gráfico-linguística” que se expandiu  nas redes sociais, sobretudo pela característica dos usuários, viste serem estes, o público jovem.  Esta comunicação, por apresentar diversas formas</w:t>
      </w:r>
      <w:r w:rsidR="00296B44">
        <w:rPr>
          <w:rFonts w:ascii="Times New Roman" w:eastAsiaTheme="minorHAnsi" w:hAnsi="Times New Roman"/>
          <w:color w:val="000000"/>
          <w:sz w:val="24"/>
          <w:szCs w:val="24"/>
        </w:rPr>
        <w:t xml:space="preserve"> de </w:t>
      </w:r>
      <w:r w:rsidRPr="006E07B9">
        <w:rPr>
          <w:rFonts w:ascii="Times New Roman" w:eastAsiaTheme="minorHAnsi" w:hAnsi="Times New Roman"/>
          <w:color w:val="000000"/>
          <w:sz w:val="24"/>
          <w:szCs w:val="24"/>
        </w:rPr>
        <w:t>expressar a fala, é para muitos, um segundo idioma. Conclui-se</w:t>
      </w:r>
      <w:r w:rsidR="000C74A5" w:rsidRPr="006E07B9">
        <w:rPr>
          <w:rFonts w:ascii="Times New Roman" w:eastAsiaTheme="minorHAnsi" w:hAnsi="Times New Roman"/>
          <w:color w:val="000000"/>
          <w:sz w:val="24"/>
          <w:szCs w:val="24"/>
        </w:rPr>
        <w:t xml:space="preserve"> </w:t>
      </w:r>
      <w:r w:rsidRPr="006E07B9">
        <w:rPr>
          <w:rFonts w:ascii="Times New Roman" w:eastAsiaTheme="minorHAnsi" w:hAnsi="Times New Roman"/>
          <w:color w:val="000000"/>
          <w:sz w:val="24"/>
          <w:szCs w:val="24"/>
        </w:rPr>
        <w:t>que este é um novo léxico composto por regras autônomas, entendido como</w:t>
      </w:r>
      <w:r>
        <w:rPr>
          <w:rFonts w:ascii="Times New Roman" w:eastAsiaTheme="minorHAnsi" w:hAnsi="Times New Roman"/>
          <w:color w:val="000000"/>
          <w:sz w:val="24"/>
          <w:szCs w:val="24"/>
        </w:rPr>
        <w:t>:</w:t>
      </w:r>
    </w:p>
    <w:p w:rsidR="001A7088" w:rsidRPr="006E07B9" w:rsidRDefault="001A7088" w:rsidP="006E07B9">
      <w:pPr>
        <w:autoSpaceDE w:val="0"/>
        <w:autoSpaceDN w:val="0"/>
        <w:adjustRightInd w:val="0"/>
        <w:spacing w:after="0" w:line="360" w:lineRule="auto"/>
        <w:ind w:firstLine="709"/>
        <w:jc w:val="both"/>
        <w:rPr>
          <w:rFonts w:ascii="Times New Roman" w:eastAsiaTheme="minorHAnsi" w:hAnsi="Times New Roman"/>
          <w:color w:val="000000"/>
          <w:sz w:val="24"/>
          <w:szCs w:val="24"/>
        </w:rPr>
      </w:pPr>
    </w:p>
    <w:p w:rsidR="006E07B9" w:rsidRDefault="006E07B9" w:rsidP="006E07B9">
      <w:pPr>
        <w:spacing w:line="240" w:lineRule="auto"/>
        <w:ind w:left="2268"/>
        <w:jc w:val="both"/>
        <w:rPr>
          <w:rFonts w:ascii="Times New Roman" w:eastAsiaTheme="minorEastAsia" w:hAnsi="Times New Roman"/>
          <w:sz w:val="20"/>
          <w:szCs w:val="20"/>
          <w:lang w:eastAsia="pt-BR"/>
        </w:rPr>
      </w:pPr>
      <w:r>
        <w:rPr>
          <w:rFonts w:ascii="Times New Roman" w:eastAsiaTheme="minorEastAsia" w:hAnsi="Times New Roman"/>
          <w:sz w:val="20"/>
          <w:szCs w:val="20"/>
          <w:lang w:eastAsia="pt-BR"/>
        </w:rPr>
        <w:t>U</w:t>
      </w:r>
      <w:r w:rsidRPr="006E07B9">
        <w:rPr>
          <w:rFonts w:ascii="Times New Roman" w:eastAsiaTheme="minorEastAsia" w:hAnsi="Times New Roman"/>
          <w:sz w:val="20"/>
          <w:szCs w:val="20"/>
          <w:lang w:eastAsia="pt-BR"/>
        </w:rPr>
        <w:t>ma mudança na qual, em certos contextos linguísticos, os falantes usam uma construção sintática ou formação de palavras como uma nova forma</w:t>
      </w:r>
      <w:proofErr w:type="gramStart"/>
      <w:r w:rsidRPr="006E07B9">
        <w:rPr>
          <w:rFonts w:ascii="Times New Roman" w:eastAsiaTheme="minorEastAsia" w:hAnsi="Times New Roman"/>
          <w:sz w:val="20"/>
          <w:szCs w:val="20"/>
          <w:lang w:eastAsia="pt-BR"/>
        </w:rPr>
        <w:t xml:space="preserve">  </w:t>
      </w:r>
      <w:proofErr w:type="spellStart"/>
      <w:proofErr w:type="gramEnd"/>
      <w:r w:rsidRPr="006E07B9">
        <w:rPr>
          <w:rFonts w:ascii="Times New Roman" w:eastAsiaTheme="minorEastAsia" w:hAnsi="Times New Roman"/>
          <w:sz w:val="20"/>
          <w:szCs w:val="20"/>
          <w:lang w:eastAsia="pt-BR"/>
        </w:rPr>
        <w:t>ortadora</w:t>
      </w:r>
      <w:proofErr w:type="spellEnd"/>
      <w:r w:rsidRPr="006E07B9">
        <w:rPr>
          <w:rFonts w:ascii="Times New Roman" w:eastAsiaTheme="minorEastAsia" w:hAnsi="Times New Roman"/>
          <w:sz w:val="20"/>
          <w:szCs w:val="20"/>
          <w:lang w:eastAsia="pt-BR"/>
        </w:rPr>
        <w:t xml:space="preserve"> de conteúdo com propriedades formais e semânticas que não são totalmente deriváveis ou previsíveis a partir de constituintes da construção ou do padrão de formação de palavras. (BRINTON; TRAUGOTT, 2005, </w:t>
      </w:r>
      <w:r w:rsidRPr="006E07B9">
        <w:rPr>
          <w:rFonts w:ascii="Times New Roman" w:eastAsiaTheme="minorEastAsia" w:hAnsi="Times New Roman"/>
          <w:i/>
          <w:iCs/>
          <w:sz w:val="20"/>
          <w:szCs w:val="20"/>
          <w:lang w:eastAsia="pt-BR"/>
        </w:rPr>
        <w:t xml:space="preserve">apud </w:t>
      </w:r>
      <w:r w:rsidRPr="006E07B9">
        <w:rPr>
          <w:rFonts w:ascii="Times New Roman" w:eastAsiaTheme="minorEastAsia" w:hAnsi="Times New Roman"/>
          <w:sz w:val="20"/>
          <w:szCs w:val="20"/>
          <w:lang w:eastAsia="pt-BR"/>
        </w:rPr>
        <w:t>BI, 2013, p. 70).</w:t>
      </w:r>
    </w:p>
    <w:p w:rsidR="001A7088" w:rsidRPr="006E07B9" w:rsidRDefault="001A7088" w:rsidP="006E07B9">
      <w:pPr>
        <w:spacing w:line="240" w:lineRule="auto"/>
        <w:ind w:left="2268"/>
        <w:jc w:val="both"/>
        <w:rPr>
          <w:rFonts w:ascii="Times New Roman" w:eastAsiaTheme="minorEastAsia" w:hAnsi="Times New Roman"/>
          <w:sz w:val="20"/>
          <w:szCs w:val="20"/>
          <w:lang w:eastAsia="pt-BR"/>
        </w:rPr>
      </w:pPr>
    </w:p>
    <w:p w:rsidR="006E07B9" w:rsidRPr="006E07B9" w:rsidRDefault="006E07B9" w:rsidP="006E07B9">
      <w:pPr>
        <w:spacing w:line="360" w:lineRule="auto"/>
        <w:ind w:firstLine="709"/>
        <w:jc w:val="both"/>
        <w:rPr>
          <w:rFonts w:ascii="Times New Roman" w:eastAsiaTheme="minorHAnsi" w:hAnsi="Times New Roman"/>
          <w:sz w:val="24"/>
          <w:szCs w:val="24"/>
        </w:rPr>
      </w:pPr>
      <w:r w:rsidRPr="006E07B9">
        <w:rPr>
          <w:rFonts w:ascii="Times New Roman" w:eastAsiaTheme="minorEastAsia" w:hAnsi="Times New Roman"/>
          <w:sz w:val="24"/>
          <w:szCs w:val="24"/>
          <w:lang w:eastAsia="pt-BR"/>
        </w:rPr>
        <w:t xml:space="preserve">Percebe-se pelo exposto, que a língua é o meio pelo qual os sujeitos interagem para se inserirem na comunidade. A língua então, se adapta as </w:t>
      </w:r>
      <w:r>
        <w:rPr>
          <w:rFonts w:ascii="Times New Roman" w:eastAsiaTheme="minorEastAsia" w:hAnsi="Times New Roman"/>
          <w:sz w:val="24"/>
          <w:szCs w:val="24"/>
          <w:lang w:eastAsia="pt-BR"/>
        </w:rPr>
        <w:t xml:space="preserve">necessidades dos </w:t>
      </w:r>
      <w:r w:rsidRPr="006E07B9">
        <w:rPr>
          <w:rFonts w:ascii="Times New Roman" w:eastAsiaTheme="minorEastAsia" w:hAnsi="Times New Roman"/>
          <w:sz w:val="24"/>
          <w:szCs w:val="24"/>
          <w:lang w:eastAsia="pt-BR"/>
        </w:rPr>
        <w:t xml:space="preserve">falantes, gerando uma nova estrutura lexical. </w:t>
      </w:r>
      <w:proofErr w:type="spellStart"/>
      <w:r w:rsidRPr="006E07B9">
        <w:rPr>
          <w:rFonts w:ascii="Times New Roman" w:eastAsiaTheme="minorEastAsia" w:hAnsi="Times New Roman"/>
          <w:sz w:val="24"/>
          <w:szCs w:val="24"/>
          <w:lang w:eastAsia="pt-BR"/>
        </w:rPr>
        <w:t>Lévy</w:t>
      </w:r>
      <w:proofErr w:type="spellEnd"/>
      <w:r w:rsidRPr="006E07B9">
        <w:rPr>
          <w:rFonts w:ascii="Times New Roman" w:eastAsiaTheme="minorEastAsia" w:hAnsi="Times New Roman"/>
          <w:sz w:val="24"/>
          <w:szCs w:val="24"/>
          <w:lang w:eastAsia="pt-BR"/>
        </w:rPr>
        <w:t xml:space="preserve"> (1996), afirma que no espaço cibernético, tem-se uma ferramenta de comunicação muito diferente da mídia clássica. Por ser uma comunicação que </w:t>
      </w:r>
      <w:r w:rsidRPr="006E07B9">
        <w:rPr>
          <w:rFonts w:ascii="Times New Roman" w:eastAsiaTheme="minorEastAsia" w:hAnsi="Times New Roman"/>
          <w:sz w:val="24"/>
          <w:szCs w:val="24"/>
          <w:lang w:eastAsia="pt-BR"/>
        </w:rPr>
        <w:lastRenderedPageBreak/>
        <w:t>exige muita rapidez, observa-se que os proces</w:t>
      </w:r>
      <w:r w:rsidR="009F07AE">
        <w:rPr>
          <w:rFonts w:ascii="Times New Roman" w:eastAsiaTheme="minorEastAsia" w:hAnsi="Times New Roman"/>
          <w:sz w:val="24"/>
          <w:szCs w:val="24"/>
          <w:lang w:eastAsia="pt-BR"/>
        </w:rPr>
        <w:t>sos mais recorrentes</w:t>
      </w:r>
      <w:r w:rsidRPr="006E07B9">
        <w:rPr>
          <w:rFonts w:ascii="Times New Roman" w:eastAsiaTheme="minorEastAsia" w:hAnsi="Times New Roman"/>
          <w:sz w:val="24"/>
          <w:szCs w:val="24"/>
          <w:lang w:eastAsia="pt-BR"/>
        </w:rPr>
        <w:t xml:space="preserve"> na internet são</w:t>
      </w:r>
      <w:r w:rsidRPr="006E07B9">
        <w:rPr>
          <w:rFonts w:ascii="Times New Roman" w:eastAsiaTheme="minorEastAsia" w:hAnsi="Times New Roman"/>
          <w:b/>
          <w:sz w:val="24"/>
          <w:szCs w:val="24"/>
          <w:lang w:eastAsia="pt-BR"/>
        </w:rPr>
        <w:t xml:space="preserve">: </w:t>
      </w:r>
      <w:proofErr w:type="gramStart"/>
      <w:r w:rsidRPr="006E07B9">
        <w:rPr>
          <w:rFonts w:ascii="Times New Roman" w:eastAsiaTheme="minorEastAsia" w:hAnsi="Times New Roman"/>
          <w:b/>
          <w:sz w:val="24"/>
          <w:szCs w:val="24"/>
          <w:lang w:eastAsia="pt-BR"/>
        </w:rPr>
        <w:t>abreviação ,</w:t>
      </w:r>
      <w:proofErr w:type="gramEnd"/>
      <w:r w:rsidRPr="006E07B9">
        <w:rPr>
          <w:rFonts w:ascii="Times New Roman" w:eastAsiaTheme="minorEastAsia" w:hAnsi="Times New Roman"/>
          <w:b/>
          <w:sz w:val="24"/>
          <w:szCs w:val="24"/>
          <w:lang w:eastAsia="pt-BR"/>
        </w:rPr>
        <w:t xml:space="preserve"> siglas, aglutinação ⁄justaposição e alterações gráficas.  </w:t>
      </w:r>
      <w:r w:rsidRPr="006E07B9">
        <w:rPr>
          <w:rFonts w:ascii="Times New Roman" w:eastAsiaTheme="minorEastAsia" w:hAnsi="Times New Roman"/>
          <w:sz w:val="24"/>
          <w:szCs w:val="24"/>
          <w:lang w:eastAsia="pt-BR"/>
        </w:rPr>
        <w:t xml:space="preserve">A abreviação consiste no emprego de uma parte da palavra pelo todo. Segundo </w:t>
      </w:r>
      <w:r w:rsidR="00017A91">
        <w:rPr>
          <w:rFonts w:ascii="Times New Roman" w:eastAsiaTheme="minorEastAsia" w:hAnsi="Times New Roman"/>
          <w:sz w:val="24"/>
          <w:szCs w:val="24"/>
          <w:lang w:eastAsia="pt-BR"/>
        </w:rPr>
        <w:t>(</w:t>
      </w:r>
      <w:r w:rsidRPr="006E07B9">
        <w:rPr>
          <w:rFonts w:ascii="Times New Roman" w:eastAsiaTheme="minorEastAsia" w:hAnsi="Times New Roman"/>
          <w:sz w:val="24"/>
          <w:szCs w:val="24"/>
          <w:lang w:eastAsia="pt-BR"/>
        </w:rPr>
        <w:t>B</w:t>
      </w:r>
      <w:r w:rsidR="00017A91">
        <w:rPr>
          <w:rFonts w:ascii="Times New Roman" w:eastAsiaTheme="minorEastAsia" w:hAnsi="Times New Roman"/>
          <w:sz w:val="24"/>
          <w:szCs w:val="24"/>
          <w:lang w:eastAsia="pt-BR"/>
        </w:rPr>
        <w:t>ECHARA, 2009)</w:t>
      </w:r>
    </w:p>
    <w:p w:rsidR="006E07B9" w:rsidRDefault="006E07B9" w:rsidP="006E07B9">
      <w:pPr>
        <w:spacing w:line="240" w:lineRule="auto"/>
        <w:ind w:left="2268"/>
        <w:rPr>
          <w:rFonts w:ascii="Times New Roman" w:eastAsiaTheme="minorEastAsia" w:hAnsi="Times New Roman"/>
          <w:sz w:val="20"/>
          <w:szCs w:val="20"/>
          <w:lang w:eastAsia="pt-BR"/>
        </w:rPr>
      </w:pPr>
      <w:r w:rsidRPr="006E07B9">
        <w:rPr>
          <w:rFonts w:ascii="Times New Roman" w:eastAsiaTheme="minorEastAsia" w:hAnsi="Times New Roman"/>
          <w:sz w:val="20"/>
          <w:szCs w:val="20"/>
          <w:lang w:eastAsia="pt-BR"/>
        </w:rPr>
        <w:t xml:space="preserve">A abreviação consiste no emprego de uma parte da palavra pelo todo. É comum não só no falar coloquial, mas ainda na linguagem cuidada, por brevidade de expressão: extra por extraordinário ou </w:t>
      </w:r>
      <w:proofErr w:type="gramStart"/>
      <w:r w:rsidRPr="006E07B9">
        <w:rPr>
          <w:rFonts w:ascii="Times New Roman" w:eastAsiaTheme="minorEastAsia" w:hAnsi="Times New Roman"/>
          <w:sz w:val="20"/>
          <w:szCs w:val="20"/>
          <w:lang w:eastAsia="pt-BR"/>
        </w:rPr>
        <w:t>extra fino</w:t>
      </w:r>
      <w:proofErr w:type="gramEnd"/>
      <w:r w:rsidRPr="006E07B9">
        <w:rPr>
          <w:rFonts w:ascii="Times New Roman" w:eastAsiaTheme="minorEastAsia" w:hAnsi="Times New Roman"/>
          <w:sz w:val="20"/>
          <w:szCs w:val="20"/>
          <w:lang w:eastAsia="pt-BR"/>
        </w:rPr>
        <w:t xml:space="preserve">. </w:t>
      </w:r>
      <w:sdt>
        <w:sdtPr>
          <w:rPr>
            <w:rFonts w:ascii="Times New Roman" w:eastAsiaTheme="minorEastAsia" w:hAnsi="Times New Roman"/>
            <w:sz w:val="20"/>
            <w:szCs w:val="20"/>
            <w:lang w:eastAsia="pt-BR"/>
          </w:rPr>
          <w:id w:val="1606607845"/>
          <w:citation/>
        </w:sdtPr>
        <w:sdtEndPr/>
        <w:sdtContent>
          <w:r w:rsidR="00017A91">
            <w:rPr>
              <w:rFonts w:ascii="Times New Roman" w:eastAsiaTheme="minorEastAsia" w:hAnsi="Times New Roman"/>
              <w:sz w:val="20"/>
              <w:szCs w:val="20"/>
              <w:lang w:eastAsia="pt-BR"/>
            </w:rPr>
            <w:fldChar w:fldCharType="begin"/>
          </w:r>
          <w:r w:rsidR="00017A91">
            <w:rPr>
              <w:rFonts w:ascii="Times New Roman" w:eastAsiaTheme="minorEastAsia" w:hAnsi="Times New Roman"/>
              <w:sz w:val="20"/>
              <w:szCs w:val="20"/>
              <w:lang w:eastAsia="pt-BR"/>
            </w:rPr>
            <w:instrText xml:space="preserve">CITATION EBe09 \p 185 \l 1046 </w:instrText>
          </w:r>
          <w:r w:rsidR="00017A91">
            <w:rPr>
              <w:rFonts w:ascii="Times New Roman" w:eastAsiaTheme="minorEastAsia" w:hAnsi="Times New Roman"/>
              <w:sz w:val="20"/>
              <w:szCs w:val="20"/>
              <w:lang w:eastAsia="pt-BR"/>
            </w:rPr>
            <w:fldChar w:fldCharType="separate"/>
          </w:r>
          <w:r w:rsidR="00017A91" w:rsidRPr="00017A91">
            <w:rPr>
              <w:rFonts w:ascii="Times New Roman" w:eastAsiaTheme="minorEastAsia" w:hAnsi="Times New Roman"/>
              <w:noProof/>
              <w:sz w:val="20"/>
              <w:szCs w:val="20"/>
              <w:lang w:eastAsia="pt-BR"/>
            </w:rPr>
            <w:t>(BECHARA, 2009, p. 185)</w:t>
          </w:r>
          <w:r w:rsidR="00017A91">
            <w:rPr>
              <w:rFonts w:ascii="Times New Roman" w:eastAsiaTheme="minorEastAsia" w:hAnsi="Times New Roman"/>
              <w:sz w:val="20"/>
              <w:szCs w:val="20"/>
              <w:lang w:eastAsia="pt-BR"/>
            </w:rPr>
            <w:fldChar w:fldCharType="end"/>
          </w:r>
        </w:sdtContent>
      </w:sdt>
    </w:p>
    <w:p w:rsidR="00A80638" w:rsidRDefault="00A80638" w:rsidP="006E07B9">
      <w:pPr>
        <w:spacing w:line="240" w:lineRule="auto"/>
        <w:ind w:left="2268"/>
        <w:rPr>
          <w:rFonts w:ascii="Times New Roman" w:eastAsiaTheme="minorEastAsia" w:hAnsi="Times New Roman"/>
          <w:sz w:val="20"/>
          <w:szCs w:val="20"/>
          <w:lang w:eastAsia="pt-BR"/>
        </w:rPr>
      </w:pPr>
    </w:p>
    <w:tbl>
      <w:tblPr>
        <w:tblStyle w:val="Tabelacomgrade"/>
        <w:tblW w:w="8786" w:type="dxa"/>
        <w:tblInd w:w="552" w:type="dxa"/>
        <w:tblLook w:val="04A0" w:firstRow="1" w:lastRow="0" w:firstColumn="1" w:lastColumn="0" w:noHBand="0" w:noVBand="1"/>
      </w:tblPr>
      <w:tblGrid>
        <w:gridCol w:w="4393"/>
        <w:gridCol w:w="4393"/>
      </w:tblGrid>
      <w:tr w:rsidR="006E07B9" w:rsidRPr="006E07B9" w:rsidTr="000C74A5">
        <w:trPr>
          <w:trHeight w:val="1997"/>
        </w:trPr>
        <w:tc>
          <w:tcPr>
            <w:tcW w:w="4393" w:type="dxa"/>
          </w:tcPr>
          <w:tbl>
            <w:tblPr>
              <w:tblW w:w="2251" w:type="dxa"/>
              <w:tblInd w:w="957" w:type="dxa"/>
              <w:tblBorders>
                <w:top w:val="nil"/>
                <w:left w:val="nil"/>
                <w:bottom w:val="nil"/>
                <w:right w:val="nil"/>
              </w:tblBorders>
              <w:tblLook w:val="0000" w:firstRow="0" w:lastRow="0" w:firstColumn="0" w:lastColumn="0" w:noHBand="0" w:noVBand="0"/>
            </w:tblPr>
            <w:tblGrid>
              <w:gridCol w:w="2251"/>
            </w:tblGrid>
            <w:tr w:rsidR="006E07B9" w:rsidRPr="006E07B9" w:rsidTr="000C74A5">
              <w:trPr>
                <w:trHeight w:val="1068"/>
              </w:trPr>
              <w:tc>
                <w:tcPr>
                  <w:tcW w:w="0" w:type="auto"/>
                </w:tcPr>
                <w:p w:rsidR="006E07B9" w:rsidRPr="006E07B9" w:rsidRDefault="006E07B9" w:rsidP="006E07B9">
                  <w:pPr>
                    <w:autoSpaceDE w:val="0"/>
                    <w:autoSpaceDN w:val="0"/>
                    <w:adjustRightInd w:val="0"/>
                    <w:spacing w:after="0"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Bjos</w:t>
                  </w:r>
                  <w:proofErr w:type="spellEnd"/>
                  <w:r w:rsidRPr="006E07B9">
                    <w:rPr>
                      <w:rFonts w:ascii="Times New Roman" w:eastAsiaTheme="minorHAnsi" w:hAnsi="Times New Roman"/>
                      <w:color w:val="000000"/>
                      <w:sz w:val="24"/>
                      <w:szCs w:val="24"/>
                    </w:rPr>
                    <w:t xml:space="preserve"> - beijos </w:t>
                  </w:r>
                </w:p>
                <w:p w:rsidR="006E07B9" w:rsidRPr="006E07B9" w:rsidRDefault="006E07B9" w:rsidP="006E07B9">
                  <w:pPr>
                    <w:autoSpaceDE w:val="0"/>
                    <w:autoSpaceDN w:val="0"/>
                    <w:adjustRightInd w:val="0"/>
                    <w:spacing w:after="0"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Tc</w:t>
                  </w:r>
                  <w:proofErr w:type="spellEnd"/>
                  <w:r w:rsidRPr="006E07B9">
                    <w:rPr>
                      <w:rFonts w:ascii="Times New Roman" w:eastAsiaTheme="minorHAnsi" w:hAnsi="Times New Roman"/>
                      <w:color w:val="000000"/>
                      <w:sz w:val="24"/>
                      <w:szCs w:val="24"/>
                    </w:rPr>
                    <w:t xml:space="preserve"> - teclar </w:t>
                  </w:r>
                </w:p>
                <w:p w:rsidR="006E07B9" w:rsidRPr="006E07B9" w:rsidRDefault="006E07B9" w:rsidP="006E07B9">
                  <w:pPr>
                    <w:autoSpaceDE w:val="0"/>
                    <w:autoSpaceDN w:val="0"/>
                    <w:adjustRightInd w:val="0"/>
                    <w:spacing w:after="0"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Pq</w:t>
                  </w:r>
                  <w:proofErr w:type="spellEnd"/>
                  <w:r w:rsidRPr="006E07B9">
                    <w:rPr>
                      <w:rFonts w:ascii="Times New Roman" w:eastAsiaTheme="minorHAnsi" w:hAnsi="Times New Roman"/>
                      <w:color w:val="000000"/>
                      <w:sz w:val="24"/>
                      <w:szCs w:val="24"/>
                    </w:rPr>
                    <w:t xml:space="preserve"> - </w:t>
                  </w:r>
                  <w:proofErr w:type="gramStart"/>
                  <w:r w:rsidRPr="006E07B9">
                    <w:rPr>
                      <w:rFonts w:ascii="Times New Roman" w:eastAsiaTheme="minorHAnsi" w:hAnsi="Times New Roman"/>
                      <w:color w:val="000000"/>
                      <w:sz w:val="24"/>
                      <w:szCs w:val="24"/>
                    </w:rPr>
                    <w:t>porque</w:t>
                  </w:r>
                  <w:proofErr w:type="gramEnd"/>
                  <w:r w:rsidRPr="006E07B9">
                    <w:rPr>
                      <w:rFonts w:ascii="Times New Roman" w:eastAsiaTheme="minorHAnsi" w:hAnsi="Times New Roman"/>
                      <w:color w:val="000000"/>
                      <w:sz w:val="24"/>
                      <w:szCs w:val="24"/>
                    </w:rPr>
                    <w:t xml:space="preserve"> </w:t>
                  </w:r>
                </w:p>
                <w:p w:rsidR="006E07B9" w:rsidRPr="006E07B9" w:rsidRDefault="006E07B9" w:rsidP="006E07B9">
                  <w:pPr>
                    <w:autoSpaceDE w:val="0"/>
                    <w:autoSpaceDN w:val="0"/>
                    <w:adjustRightInd w:val="0"/>
                    <w:spacing w:after="0"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Hra</w:t>
                  </w:r>
                  <w:proofErr w:type="spellEnd"/>
                  <w:r w:rsidRPr="006E07B9">
                    <w:rPr>
                      <w:rFonts w:ascii="Times New Roman" w:eastAsiaTheme="minorHAnsi" w:hAnsi="Times New Roman"/>
                      <w:color w:val="000000"/>
                      <w:sz w:val="24"/>
                      <w:szCs w:val="24"/>
                    </w:rPr>
                    <w:t xml:space="preserve"> - hora </w:t>
                  </w:r>
                </w:p>
                <w:p w:rsidR="006E07B9" w:rsidRPr="006E07B9" w:rsidRDefault="006E07B9" w:rsidP="006E07B9">
                  <w:pPr>
                    <w:autoSpaceDE w:val="0"/>
                    <w:autoSpaceDN w:val="0"/>
                    <w:adjustRightInd w:val="0"/>
                    <w:spacing w:after="0"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Amr</w:t>
                  </w:r>
                  <w:proofErr w:type="spellEnd"/>
                  <w:r w:rsidRPr="006E07B9">
                    <w:rPr>
                      <w:rFonts w:ascii="Times New Roman" w:eastAsiaTheme="minorHAnsi" w:hAnsi="Times New Roman"/>
                      <w:color w:val="000000"/>
                      <w:sz w:val="24"/>
                      <w:szCs w:val="24"/>
                    </w:rPr>
                    <w:t xml:space="preserve"> - amor </w:t>
                  </w:r>
                </w:p>
                <w:p w:rsidR="006E07B9" w:rsidRPr="006E07B9" w:rsidRDefault="006E07B9" w:rsidP="006E07B9">
                  <w:pPr>
                    <w:autoSpaceDE w:val="0"/>
                    <w:autoSpaceDN w:val="0"/>
                    <w:adjustRightInd w:val="0"/>
                    <w:spacing w:after="0" w:line="360" w:lineRule="auto"/>
                    <w:rPr>
                      <w:rFonts w:ascii="Times New Roman" w:eastAsiaTheme="minorHAnsi" w:hAnsi="Times New Roman"/>
                      <w:color w:val="000000"/>
                      <w:sz w:val="24"/>
                      <w:szCs w:val="24"/>
                    </w:rPr>
                  </w:pPr>
                  <w:proofErr w:type="spellStart"/>
                  <w:proofErr w:type="gramStart"/>
                  <w:r w:rsidRPr="006E07B9">
                    <w:rPr>
                      <w:rFonts w:ascii="Times New Roman" w:eastAsiaTheme="minorHAnsi" w:hAnsi="Times New Roman"/>
                      <w:color w:val="000000"/>
                      <w:sz w:val="24"/>
                      <w:szCs w:val="24"/>
                    </w:rPr>
                    <w:t>Add</w:t>
                  </w:r>
                  <w:proofErr w:type="spellEnd"/>
                  <w:r w:rsidRPr="006E07B9">
                    <w:rPr>
                      <w:rFonts w:ascii="Times New Roman" w:eastAsiaTheme="minorHAnsi" w:hAnsi="Times New Roman"/>
                      <w:color w:val="000000"/>
                      <w:sz w:val="24"/>
                      <w:szCs w:val="24"/>
                    </w:rPr>
                    <w:t xml:space="preserve"> -adicionar</w:t>
                  </w:r>
                  <w:proofErr w:type="gramEnd"/>
                  <w:r w:rsidRPr="006E07B9">
                    <w:rPr>
                      <w:rFonts w:ascii="Times New Roman" w:eastAsiaTheme="minorHAnsi" w:hAnsi="Times New Roman"/>
                      <w:color w:val="000000"/>
                      <w:sz w:val="24"/>
                      <w:szCs w:val="24"/>
                    </w:rPr>
                    <w:t xml:space="preserve"> </w:t>
                  </w:r>
                </w:p>
                <w:p w:rsidR="006E07B9" w:rsidRPr="006E07B9" w:rsidRDefault="006E07B9" w:rsidP="006E07B9">
                  <w:pPr>
                    <w:autoSpaceDE w:val="0"/>
                    <w:autoSpaceDN w:val="0"/>
                    <w:adjustRightInd w:val="0"/>
                    <w:spacing w:after="0"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Acc</w:t>
                  </w:r>
                  <w:proofErr w:type="spellEnd"/>
                  <w:r w:rsidRPr="006E07B9">
                    <w:rPr>
                      <w:rFonts w:ascii="Times New Roman" w:eastAsiaTheme="minorHAnsi" w:hAnsi="Times New Roman"/>
                      <w:color w:val="000000"/>
                      <w:sz w:val="24"/>
                      <w:szCs w:val="24"/>
                    </w:rPr>
                    <w:t xml:space="preserve"> - aceito </w:t>
                  </w:r>
                </w:p>
              </w:tc>
            </w:tr>
          </w:tbl>
          <w:p w:rsidR="006E07B9" w:rsidRPr="006E07B9" w:rsidRDefault="006E07B9" w:rsidP="006E07B9">
            <w:pPr>
              <w:rPr>
                <w:rFonts w:ascii="Times New Roman" w:eastAsiaTheme="minorEastAsia" w:hAnsi="Times New Roman"/>
                <w:b/>
                <w:sz w:val="24"/>
                <w:szCs w:val="24"/>
                <w:lang w:eastAsia="pt-BR"/>
              </w:rPr>
            </w:pPr>
          </w:p>
        </w:tc>
        <w:tc>
          <w:tcPr>
            <w:tcW w:w="4393" w:type="dxa"/>
          </w:tcPr>
          <w:p w:rsidR="006E07B9" w:rsidRPr="006E07B9" w:rsidRDefault="006E07B9" w:rsidP="006E07B9">
            <w:pPr>
              <w:autoSpaceDE w:val="0"/>
              <w:autoSpaceDN w:val="0"/>
              <w:adjustRightInd w:val="0"/>
              <w:spacing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Att</w:t>
            </w:r>
            <w:proofErr w:type="spellEnd"/>
            <w:r w:rsidRPr="006E07B9">
              <w:rPr>
                <w:rFonts w:ascii="Times New Roman" w:eastAsiaTheme="minorHAnsi" w:hAnsi="Times New Roman"/>
                <w:color w:val="000000"/>
                <w:sz w:val="24"/>
                <w:szCs w:val="24"/>
              </w:rPr>
              <w:t xml:space="preserve"> - atualizar </w:t>
            </w:r>
          </w:p>
          <w:p w:rsidR="006E07B9" w:rsidRPr="006E07B9" w:rsidRDefault="006E07B9" w:rsidP="006E07B9">
            <w:pPr>
              <w:autoSpaceDE w:val="0"/>
              <w:autoSpaceDN w:val="0"/>
              <w:adjustRightInd w:val="0"/>
              <w:spacing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Att</w:t>
            </w:r>
            <w:proofErr w:type="spellEnd"/>
            <w:r w:rsidRPr="006E07B9">
              <w:rPr>
                <w:rFonts w:ascii="Times New Roman" w:eastAsiaTheme="minorHAnsi" w:hAnsi="Times New Roman"/>
                <w:color w:val="000000"/>
                <w:sz w:val="24"/>
                <w:szCs w:val="24"/>
              </w:rPr>
              <w:t xml:space="preserve"> - atenciosamente </w:t>
            </w:r>
          </w:p>
          <w:p w:rsidR="006E07B9" w:rsidRPr="006E07B9" w:rsidRDefault="006E07B9" w:rsidP="006E07B9">
            <w:pPr>
              <w:autoSpaceDE w:val="0"/>
              <w:autoSpaceDN w:val="0"/>
              <w:adjustRightInd w:val="0"/>
              <w:spacing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Fmz</w:t>
            </w:r>
            <w:proofErr w:type="spellEnd"/>
            <w:r w:rsidRPr="006E07B9">
              <w:rPr>
                <w:rFonts w:ascii="Times New Roman" w:eastAsiaTheme="minorHAnsi" w:hAnsi="Times New Roman"/>
                <w:color w:val="000000"/>
                <w:sz w:val="24"/>
                <w:szCs w:val="24"/>
              </w:rPr>
              <w:t xml:space="preserve"> - firmeza </w:t>
            </w:r>
          </w:p>
          <w:p w:rsidR="006E07B9" w:rsidRPr="006E07B9" w:rsidRDefault="006E07B9" w:rsidP="006E07B9">
            <w:pPr>
              <w:autoSpaceDE w:val="0"/>
              <w:autoSpaceDN w:val="0"/>
              <w:adjustRightInd w:val="0"/>
              <w:spacing w:line="360" w:lineRule="auto"/>
              <w:rPr>
                <w:rFonts w:ascii="Times New Roman" w:eastAsiaTheme="minorHAnsi" w:hAnsi="Times New Roman"/>
                <w:color w:val="000000"/>
                <w:sz w:val="24"/>
                <w:szCs w:val="24"/>
              </w:rPr>
            </w:pPr>
            <w:r w:rsidRPr="006E07B9">
              <w:rPr>
                <w:rFonts w:ascii="Times New Roman" w:eastAsiaTheme="minorHAnsi" w:hAnsi="Times New Roman"/>
                <w:color w:val="000000"/>
                <w:sz w:val="24"/>
                <w:szCs w:val="24"/>
              </w:rPr>
              <w:t xml:space="preserve">Nó - nossa senhora </w:t>
            </w:r>
          </w:p>
          <w:p w:rsidR="006E07B9" w:rsidRPr="006E07B9" w:rsidRDefault="006E07B9" w:rsidP="006E07B9">
            <w:pPr>
              <w:autoSpaceDE w:val="0"/>
              <w:autoSpaceDN w:val="0"/>
              <w:adjustRightInd w:val="0"/>
              <w:spacing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Novis</w:t>
            </w:r>
            <w:proofErr w:type="spellEnd"/>
            <w:r w:rsidRPr="006E07B9">
              <w:rPr>
                <w:rFonts w:ascii="Times New Roman" w:eastAsiaTheme="minorHAnsi" w:hAnsi="Times New Roman"/>
                <w:color w:val="000000"/>
                <w:sz w:val="24"/>
                <w:szCs w:val="24"/>
              </w:rPr>
              <w:t xml:space="preserve"> - novidades </w:t>
            </w:r>
          </w:p>
          <w:p w:rsidR="006E07B9" w:rsidRPr="006E07B9" w:rsidRDefault="006E07B9" w:rsidP="006E07B9">
            <w:pPr>
              <w:autoSpaceDE w:val="0"/>
              <w:autoSpaceDN w:val="0"/>
              <w:adjustRightInd w:val="0"/>
              <w:spacing w:line="360" w:lineRule="auto"/>
              <w:rPr>
                <w:rFonts w:ascii="Times New Roman" w:eastAsiaTheme="minorHAnsi" w:hAnsi="Times New Roman"/>
                <w:color w:val="000000"/>
                <w:sz w:val="24"/>
                <w:szCs w:val="24"/>
              </w:rPr>
            </w:pPr>
            <w:r w:rsidRPr="006E07B9">
              <w:rPr>
                <w:rFonts w:ascii="Times New Roman" w:eastAsiaTheme="minorHAnsi" w:hAnsi="Times New Roman"/>
                <w:color w:val="000000"/>
                <w:sz w:val="24"/>
                <w:szCs w:val="24"/>
              </w:rPr>
              <w:t xml:space="preserve">(d+) - demais </w:t>
            </w:r>
          </w:p>
          <w:p w:rsidR="006E07B9" w:rsidRPr="006E07B9" w:rsidRDefault="006E07B9" w:rsidP="006E07B9">
            <w:pPr>
              <w:autoSpaceDE w:val="0"/>
              <w:autoSpaceDN w:val="0"/>
              <w:adjustRightInd w:val="0"/>
              <w:spacing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Dsc</w:t>
            </w:r>
            <w:proofErr w:type="spellEnd"/>
            <w:r w:rsidRPr="006E07B9">
              <w:rPr>
                <w:rFonts w:ascii="Times New Roman" w:eastAsiaTheme="minorHAnsi" w:hAnsi="Times New Roman"/>
                <w:color w:val="000000"/>
                <w:sz w:val="24"/>
                <w:szCs w:val="24"/>
              </w:rPr>
              <w:t xml:space="preserve"> - desculpa </w:t>
            </w:r>
          </w:p>
          <w:p w:rsidR="006E07B9" w:rsidRPr="006E07B9" w:rsidRDefault="006E07B9" w:rsidP="006E07B9">
            <w:pPr>
              <w:spacing w:line="360" w:lineRule="auto"/>
              <w:rPr>
                <w:rFonts w:ascii="Times New Roman" w:eastAsiaTheme="minorEastAsia" w:hAnsi="Times New Roman"/>
                <w:sz w:val="24"/>
                <w:szCs w:val="24"/>
                <w:lang w:eastAsia="pt-BR"/>
              </w:rPr>
            </w:pPr>
            <w:proofErr w:type="spellStart"/>
            <w:r w:rsidRPr="006E07B9">
              <w:rPr>
                <w:rFonts w:ascii="Times New Roman" w:eastAsiaTheme="minorEastAsia" w:hAnsi="Times New Roman"/>
                <w:sz w:val="24"/>
                <w:szCs w:val="24"/>
                <w:lang w:eastAsia="pt-BR"/>
              </w:rPr>
              <w:t>Msg</w:t>
            </w:r>
            <w:proofErr w:type="spellEnd"/>
            <w:r w:rsidRPr="006E07B9">
              <w:rPr>
                <w:rFonts w:ascii="Times New Roman" w:eastAsiaTheme="minorEastAsia" w:hAnsi="Times New Roman"/>
                <w:sz w:val="24"/>
                <w:szCs w:val="24"/>
                <w:lang w:eastAsia="pt-BR"/>
              </w:rPr>
              <w:t xml:space="preserve"> - mensagem </w:t>
            </w:r>
          </w:p>
        </w:tc>
      </w:tr>
    </w:tbl>
    <w:p w:rsidR="000C74A5" w:rsidRDefault="006E07B9" w:rsidP="006E07B9">
      <w:pPr>
        <w:pBdr>
          <w:bar w:val="single" w:sz="4" w:color="auto"/>
        </w:pBdr>
        <w:spacing w:line="360" w:lineRule="auto"/>
        <w:ind w:firstLine="709"/>
        <w:jc w:val="both"/>
        <w:rPr>
          <w:rFonts w:ascii="Times New Roman" w:eastAsiaTheme="minorEastAsia" w:hAnsi="Times New Roman"/>
          <w:sz w:val="24"/>
          <w:szCs w:val="24"/>
          <w:lang w:eastAsia="pt-BR"/>
        </w:rPr>
      </w:pPr>
      <w:r w:rsidRPr="006E07B9">
        <w:rPr>
          <w:rFonts w:ascii="Times New Roman" w:eastAsiaTheme="minorEastAsia" w:hAnsi="Times New Roman"/>
          <w:sz w:val="24"/>
          <w:szCs w:val="24"/>
          <w:lang w:eastAsia="pt-BR"/>
        </w:rPr>
        <w:t xml:space="preserve"> </w:t>
      </w:r>
    </w:p>
    <w:p w:rsidR="006E07B9" w:rsidRPr="006E07B9" w:rsidRDefault="006E07B9" w:rsidP="006E07B9">
      <w:pPr>
        <w:pBdr>
          <w:bar w:val="single" w:sz="4" w:color="auto"/>
        </w:pBdr>
        <w:spacing w:line="360" w:lineRule="auto"/>
        <w:ind w:firstLine="709"/>
        <w:jc w:val="both"/>
        <w:rPr>
          <w:rFonts w:ascii="Times New Roman" w:eastAsiaTheme="minorEastAsia" w:hAnsi="Times New Roman"/>
          <w:b/>
          <w:sz w:val="24"/>
          <w:szCs w:val="24"/>
          <w:lang w:eastAsia="pt-BR"/>
        </w:rPr>
      </w:pPr>
      <w:r w:rsidRPr="006E07B9">
        <w:rPr>
          <w:rFonts w:ascii="Times New Roman" w:eastAsiaTheme="minorEastAsia" w:hAnsi="Times New Roman"/>
          <w:sz w:val="24"/>
          <w:szCs w:val="24"/>
          <w:lang w:eastAsia="pt-BR"/>
        </w:rPr>
        <w:t xml:space="preserve">Segundo </w:t>
      </w:r>
      <w:proofErr w:type="spellStart"/>
      <w:r w:rsidRPr="006E07B9">
        <w:rPr>
          <w:rFonts w:ascii="Times New Roman" w:eastAsiaTheme="minorEastAsia" w:hAnsi="Times New Roman"/>
          <w:sz w:val="24"/>
          <w:szCs w:val="24"/>
          <w:lang w:eastAsia="pt-BR"/>
        </w:rPr>
        <w:t>Marcuschi</w:t>
      </w:r>
      <w:proofErr w:type="spellEnd"/>
      <w:r w:rsidRPr="006E07B9">
        <w:rPr>
          <w:rFonts w:ascii="Times New Roman" w:eastAsiaTheme="minorEastAsia" w:hAnsi="Times New Roman"/>
          <w:sz w:val="24"/>
          <w:szCs w:val="24"/>
          <w:lang w:eastAsia="pt-BR"/>
        </w:rPr>
        <w:t xml:space="preserve"> (2005), o fenômeno da abreviação busca a facilidade do processo da escrita, ou seja, a economia linguística e a agilidade, o que amplia as possibilidades de interação. Assim, as abreviaturas nas redes sociais</w:t>
      </w:r>
      <w:r w:rsidR="00530F52" w:rsidRPr="006E07B9">
        <w:rPr>
          <w:rFonts w:ascii="Times New Roman" w:eastAsiaTheme="minorEastAsia" w:hAnsi="Times New Roman"/>
          <w:sz w:val="24"/>
          <w:szCs w:val="24"/>
          <w:lang w:eastAsia="pt-BR"/>
        </w:rPr>
        <w:t xml:space="preserve"> </w:t>
      </w:r>
      <w:r w:rsidRPr="006E07B9">
        <w:rPr>
          <w:rFonts w:ascii="Times New Roman" w:eastAsiaTheme="minorEastAsia" w:hAnsi="Times New Roman"/>
          <w:sz w:val="24"/>
          <w:szCs w:val="24"/>
          <w:lang w:eastAsia="pt-BR"/>
        </w:rPr>
        <w:t>não se constituem apenas “em razão da velocidade exigida nessa situação de comunicação e de possível restrição no espaço disponibilizado para a produção/circulação dos enunciados [...]”</w:t>
      </w:r>
      <w:r w:rsidR="00530F52">
        <w:rPr>
          <w:rFonts w:ascii="Times New Roman" w:eastAsiaTheme="minorEastAsia" w:hAnsi="Times New Roman"/>
          <w:sz w:val="24"/>
          <w:szCs w:val="24"/>
          <w:lang w:eastAsia="pt-BR"/>
        </w:rPr>
        <w:t>,</w:t>
      </w:r>
      <w:r w:rsidRPr="006E07B9">
        <w:rPr>
          <w:rFonts w:ascii="Times New Roman" w:eastAsiaTheme="minorEastAsia" w:hAnsi="Times New Roman"/>
          <w:sz w:val="24"/>
          <w:szCs w:val="24"/>
          <w:lang w:eastAsia="pt-BR"/>
        </w:rPr>
        <w:t xml:space="preserve"> mas “também em razão do reconhecimento de dizeres já-ditos e do reconhecimento do outro – distante fisicamente – como leitor próximo e absolutame</w:t>
      </w:r>
      <w:r w:rsidR="00530F52">
        <w:rPr>
          <w:rFonts w:ascii="Times New Roman" w:eastAsiaTheme="minorEastAsia" w:hAnsi="Times New Roman"/>
          <w:sz w:val="24"/>
          <w:szCs w:val="24"/>
          <w:lang w:eastAsia="pt-BR"/>
        </w:rPr>
        <w:t>nte indispensável à comunicação”.</w:t>
      </w:r>
      <w:r w:rsidRPr="006E07B9">
        <w:rPr>
          <w:rFonts w:ascii="Times New Roman" w:eastAsiaTheme="minorEastAsia" w:hAnsi="Times New Roman"/>
          <w:sz w:val="24"/>
          <w:szCs w:val="24"/>
          <w:lang w:eastAsia="pt-BR"/>
        </w:rPr>
        <w:t xml:space="preserve"> </w:t>
      </w:r>
    </w:p>
    <w:p w:rsidR="00A80638" w:rsidRPr="006E07B9" w:rsidRDefault="006E07B9" w:rsidP="00A80638">
      <w:pPr>
        <w:rPr>
          <w:rFonts w:ascii="Times New Roman" w:eastAsiaTheme="minorEastAsia" w:hAnsi="Times New Roman"/>
          <w:sz w:val="24"/>
          <w:szCs w:val="24"/>
          <w:lang w:eastAsia="pt-BR"/>
        </w:rPr>
      </w:pPr>
      <w:r w:rsidRPr="006E07B9">
        <w:rPr>
          <w:rFonts w:ascii="Times New Roman" w:eastAsiaTheme="minorEastAsia" w:hAnsi="Times New Roman"/>
          <w:sz w:val="24"/>
          <w:szCs w:val="24"/>
          <w:lang w:eastAsia="pt-BR"/>
        </w:rPr>
        <w:t>O uso das Siglas</w:t>
      </w:r>
      <w:r>
        <w:rPr>
          <w:rFonts w:ascii="Times New Roman" w:eastAsiaTheme="minorEastAsia" w:hAnsi="Times New Roman"/>
          <w:sz w:val="24"/>
          <w:szCs w:val="24"/>
          <w:lang w:eastAsia="pt-BR"/>
        </w:rPr>
        <w:t>:</w:t>
      </w:r>
      <w:r w:rsidR="006D188A">
        <w:rPr>
          <w:rFonts w:ascii="Times New Roman" w:eastAsiaTheme="minorEastAsia" w:hAnsi="Times New Roman"/>
          <w:sz w:val="24"/>
          <w:szCs w:val="24"/>
          <w:lang w:eastAsia="pt-BR"/>
        </w:rPr>
        <w:t xml:space="preserve"> </w:t>
      </w:r>
    </w:p>
    <w:tbl>
      <w:tblPr>
        <w:tblStyle w:val="Tabelacomgrade"/>
        <w:tblpPr w:leftFromText="141" w:rightFromText="141" w:vertAnchor="text" w:horzAnchor="margin" w:tblpXSpec="center" w:tblpY="106"/>
        <w:tblOverlap w:val="never"/>
        <w:tblW w:w="0" w:type="auto"/>
        <w:tblLook w:val="04A0" w:firstRow="1" w:lastRow="0" w:firstColumn="1" w:lastColumn="0" w:noHBand="0" w:noVBand="1"/>
      </w:tblPr>
      <w:tblGrid>
        <w:gridCol w:w="4525"/>
      </w:tblGrid>
      <w:tr w:rsidR="00A80638" w:rsidRPr="006E07B9" w:rsidTr="00E7154F">
        <w:trPr>
          <w:trHeight w:val="2217"/>
        </w:trPr>
        <w:tc>
          <w:tcPr>
            <w:tcW w:w="4525" w:type="dxa"/>
          </w:tcPr>
          <w:p w:rsidR="00A80638" w:rsidRPr="006E07B9" w:rsidRDefault="00A80638" w:rsidP="00E7154F">
            <w:pPr>
              <w:autoSpaceDE w:val="0"/>
              <w:autoSpaceDN w:val="0"/>
              <w:adjustRightInd w:val="0"/>
              <w:spacing w:line="360" w:lineRule="auto"/>
              <w:ind w:firstLine="0"/>
              <w:jc w:val="left"/>
              <w:rPr>
                <w:rFonts w:ascii="Times New Roman" w:eastAsiaTheme="minorHAnsi" w:hAnsi="Times New Roman"/>
                <w:color w:val="000000"/>
                <w:sz w:val="24"/>
                <w:szCs w:val="24"/>
              </w:rPr>
            </w:pPr>
            <w:r w:rsidRPr="006E07B9">
              <w:rPr>
                <w:rFonts w:ascii="Times New Roman" w:eastAsiaTheme="minorHAnsi" w:hAnsi="Times New Roman"/>
                <w:color w:val="000000"/>
                <w:sz w:val="24"/>
                <w:szCs w:val="24"/>
              </w:rPr>
              <w:t xml:space="preserve">FDP - Filho da Puta </w:t>
            </w:r>
          </w:p>
          <w:p w:rsidR="00A80638" w:rsidRPr="006E07B9" w:rsidRDefault="00A80638" w:rsidP="00E7154F">
            <w:pPr>
              <w:autoSpaceDE w:val="0"/>
              <w:autoSpaceDN w:val="0"/>
              <w:adjustRightInd w:val="0"/>
              <w:spacing w:line="360" w:lineRule="auto"/>
              <w:ind w:firstLine="0"/>
              <w:jc w:val="left"/>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Sqn</w:t>
            </w:r>
            <w:proofErr w:type="spellEnd"/>
            <w:r w:rsidRPr="006E07B9">
              <w:rPr>
                <w:rFonts w:ascii="Times New Roman" w:eastAsiaTheme="minorHAnsi" w:hAnsi="Times New Roman"/>
                <w:color w:val="000000"/>
                <w:sz w:val="24"/>
                <w:szCs w:val="24"/>
              </w:rPr>
              <w:t xml:space="preserve"> - Só que não </w:t>
            </w:r>
          </w:p>
          <w:p w:rsidR="00A80638" w:rsidRPr="006E07B9" w:rsidRDefault="00A80638" w:rsidP="00E7154F">
            <w:pPr>
              <w:autoSpaceDE w:val="0"/>
              <w:autoSpaceDN w:val="0"/>
              <w:adjustRightInd w:val="0"/>
              <w:spacing w:line="360" w:lineRule="auto"/>
              <w:ind w:firstLine="0"/>
              <w:jc w:val="left"/>
              <w:rPr>
                <w:rFonts w:ascii="Times New Roman" w:eastAsiaTheme="minorHAnsi" w:hAnsi="Times New Roman"/>
                <w:color w:val="000000"/>
                <w:sz w:val="24"/>
                <w:szCs w:val="24"/>
              </w:rPr>
            </w:pPr>
            <w:r w:rsidRPr="006E07B9">
              <w:rPr>
                <w:rFonts w:ascii="Times New Roman" w:eastAsiaTheme="minorHAnsi" w:hAnsi="Times New Roman"/>
                <w:color w:val="000000"/>
                <w:sz w:val="24"/>
                <w:szCs w:val="24"/>
              </w:rPr>
              <w:t xml:space="preserve">FDS - fim de semana </w:t>
            </w:r>
          </w:p>
          <w:p w:rsidR="00A80638" w:rsidRPr="006E07B9" w:rsidRDefault="00A80638" w:rsidP="00E7154F">
            <w:pPr>
              <w:autoSpaceDE w:val="0"/>
              <w:autoSpaceDN w:val="0"/>
              <w:adjustRightInd w:val="0"/>
              <w:spacing w:line="360" w:lineRule="auto"/>
              <w:ind w:firstLine="0"/>
              <w:jc w:val="left"/>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Omg</w:t>
            </w:r>
            <w:proofErr w:type="spellEnd"/>
            <w:r w:rsidRPr="006E07B9">
              <w:rPr>
                <w:rFonts w:ascii="Times New Roman" w:eastAsiaTheme="minorHAnsi" w:hAnsi="Times New Roman"/>
                <w:color w:val="000000"/>
                <w:sz w:val="24"/>
                <w:szCs w:val="24"/>
              </w:rPr>
              <w:t xml:space="preserve"> - oh </w:t>
            </w:r>
            <w:proofErr w:type="spellStart"/>
            <w:r w:rsidRPr="006E07B9">
              <w:rPr>
                <w:rFonts w:ascii="Times New Roman" w:eastAsiaTheme="minorHAnsi" w:hAnsi="Times New Roman"/>
                <w:color w:val="000000"/>
                <w:sz w:val="24"/>
                <w:szCs w:val="24"/>
              </w:rPr>
              <w:t>my</w:t>
            </w:r>
            <w:proofErr w:type="spellEnd"/>
            <w:r w:rsidRPr="006E07B9">
              <w:rPr>
                <w:rFonts w:ascii="Times New Roman" w:eastAsiaTheme="minorHAnsi" w:hAnsi="Times New Roman"/>
                <w:color w:val="000000"/>
                <w:sz w:val="24"/>
                <w:szCs w:val="24"/>
              </w:rPr>
              <w:t xml:space="preserve"> </w:t>
            </w:r>
            <w:proofErr w:type="spellStart"/>
            <w:r w:rsidRPr="006E07B9">
              <w:rPr>
                <w:rFonts w:ascii="Times New Roman" w:eastAsiaTheme="minorHAnsi" w:hAnsi="Times New Roman"/>
                <w:color w:val="000000"/>
                <w:sz w:val="24"/>
                <w:szCs w:val="24"/>
              </w:rPr>
              <w:t>God</w:t>
            </w:r>
            <w:proofErr w:type="spellEnd"/>
            <w:r w:rsidRPr="006E07B9">
              <w:rPr>
                <w:rFonts w:ascii="Times New Roman" w:eastAsiaTheme="minorHAnsi" w:hAnsi="Times New Roman"/>
                <w:color w:val="000000"/>
                <w:sz w:val="24"/>
                <w:szCs w:val="24"/>
              </w:rPr>
              <w:t xml:space="preserve"> </w:t>
            </w:r>
          </w:p>
          <w:p w:rsidR="00A80638" w:rsidRPr="006E07B9" w:rsidRDefault="00A80638" w:rsidP="00E7154F">
            <w:pPr>
              <w:autoSpaceDE w:val="0"/>
              <w:autoSpaceDN w:val="0"/>
              <w:adjustRightInd w:val="0"/>
              <w:spacing w:line="360" w:lineRule="auto"/>
              <w:ind w:firstLine="0"/>
              <w:jc w:val="left"/>
              <w:rPr>
                <w:rFonts w:ascii="Times New Roman" w:eastAsiaTheme="minorHAnsi" w:hAnsi="Times New Roman"/>
                <w:color w:val="000000"/>
                <w:sz w:val="24"/>
                <w:szCs w:val="24"/>
              </w:rPr>
            </w:pPr>
            <w:r w:rsidRPr="006E07B9">
              <w:rPr>
                <w:rFonts w:ascii="Times New Roman" w:eastAsiaTheme="minorHAnsi" w:hAnsi="Times New Roman"/>
                <w:color w:val="000000"/>
                <w:sz w:val="24"/>
                <w:szCs w:val="24"/>
              </w:rPr>
              <w:t xml:space="preserve">VASP - vagabundos anônimos sustentados pelos pais </w:t>
            </w:r>
          </w:p>
          <w:p w:rsidR="00A80638" w:rsidRPr="006E07B9" w:rsidRDefault="00A80638" w:rsidP="00E7154F">
            <w:pPr>
              <w:autoSpaceDE w:val="0"/>
              <w:autoSpaceDN w:val="0"/>
              <w:adjustRightInd w:val="0"/>
              <w:spacing w:line="360" w:lineRule="auto"/>
              <w:ind w:firstLine="0"/>
              <w:jc w:val="left"/>
              <w:rPr>
                <w:rFonts w:ascii="Times New Roman" w:eastAsiaTheme="minorHAnsi" w:hAnsi="Times New Roman"/>
                <w:color w:val="000000"/>
                <w:sz w:val="24"/>
                <w:szCs w:val="24"/>
              </w:rPr>
            </w:pPr>
            <w:r w:rsidRPr="006E07B9">
              <w:rPr>
                <w:rFonts w:ascii="Times New Roman" w:eastAsiaTheme="minorHAnsi" w:hAnsi="Times New Roman"/>
                <w:color w:val="000000"/>
                <w:sz w:val="24"/>
                <w:szCs w:val="24"/>
              </w:rPr>
              <w:t xml:space="preserve">PQP - puta que pariu </w:t>
            </w:r>
          </w:p>
          <w:p w:rsidR="00A80638" w:rsidRPr="006E07B9" w:rsidRDefault="00A80638" w:rsidP="00A80638">
            <w:pPr>
              <w:autoSpaceDE w:val="0"/>
              <w:autoSpaceDN w:val="0"/>
              <w:adjustRightInd w:val="0"/>
              <w:spacing w:line="360" w:lineRule="auto"/>
              <w:ind w:firstLine="0"/>
              <w:jc w:val="left"/>
              <w:rPr>
                <w:rFonts w:ascii="Times New Roman" w:eastAsiaTheme="minorEastAsia" w:hAnsi="Times New Roman"/>
                <w:b/>
                <w:sz w:val="24"/>
                <w:szCs w:val="24"/>
                <w:lang w:eastAsia="pt-BR"/>
              </w:rPr>
            </w:pPr>
            <w:r w:rsidRPr="006E07B9">
              <w:rPr>
                <w:rFonts w:ascii="Times New Roman" w:eastAsiaTheme="minorHAnsi" w:hAnsi="Times New Roman"/>
                <w:color w:val="000000"/>
                <w:sz w:val="24"/>
                <w:szCs w:val="24"/>
              </w:rPr>
              <w:t xml:space="preserve">VSF - vai se </w:t>
            </w:r>
            <w:proofErr w:type="spellStart"/>
            <w:r w:rsidRPr="006E07B9">
              <w:rPr>
                <w:rFonts w:ascii="Times New Roman" w:eastAsiaTheme="minorHAnsi" w:hAnsi="Times New Roman"/>
                <w:color w:val="000000"/>
                <w:sz w:val="24"/>
                <w:szCs w:val="24"/>
              </w:rPr>
              <w:t>fuder</w:t>
            </w:r>
            <w:proofErr w:type="spellEnd"/>
            <w:proofErr w:type="gramStart"/>
            <w:r w:rsidRPr="006E07B9">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 </w:t>
            </w:r>
          </w:p>
        </w:tc>
        <w:proofErr w:type="gramEnd"/>
      </w:tr>
    </w:tbl>
    <w:p w:rsidR="006E07B9" w:rsidRPr="006E07B9" w:rsidRDefault="006E07B9" w:rsidP="00A80638">
      <w:pPr>
        <w:spacing w:line="360" w:lineRule="auto"/>
        <w:jc w:val="both"/>
        <w:rPr>
          <w:rFonts w:ascii="Times New Roman" w:eastAsiaTheme="minorEastAsia" w:hAnsi="Times New Roman"/>
          <w:b/>
          <w:bCs/>
          <w:sz w:val="24"/>
          <w:szCs w:val="24"/>
          <w:lang w:eastAsia="pt-BR"/>
        </w:rPr>
      </w:pPr>
      <w:r w:rsidRPr="006E07B9">
        <w:rPr>
          <w:rFonts w:ascii="Times New Roman" w:eastAsiaTheme="minorHAnsi" w:hAnsi="Times New Roman"/>
          <w:color w:val="000000"/>
          <w:sz w:val="23"/>
          <w:szCs w:val="23"/>
        </w:rPr>
        <w:br w:type="textWrapping" w:clear="all"/>
      </w:r>
      <w:r w:rsidRPr="006E07B9">
        <w:rPr>
          <w:rFonts w:ascii="Times New Roman" w:eastAsiaTheme="minorHAnsi" w:hAnsi="Times New Roman"/>
          <w:color w:val="000000"/>
          <w:sz w:val="23"/>
          <w:szCs w:val="23"/>
        </w:rPr>
        <w:lastRenderedPageBreak/>
        <w:t xml:space="preserve">          </w:t>
      </w:r>
      <w:r w:rsidRPr="006E07B9">
        <w:rPr>
          <w:rFonts w:ascii="Times New Roman" w:eastAsiaTheme="minorHAnsi" w:hAnsi="Times New Roman"/>
          <w:color w:val="000000"/>
          <w:sz w:val="24"/>
          <w:szCs w:val="24"/>
        </w:rPr>
        <w:t>A sigla</w:t>
      </w:r>
      <w:r w:rsidRPr="006E07B9">
        <w:rPr>
          <w:rFonts w:ascii="Times New Roman" w:eastAsiaTheme="minorHAnsi" w:hAnsi="Times New Roman"/>
          <w:b/>
          <w:color w:val="000000"/>
          <w:sz w:val="24"/>
          <w:szCs w:val="24"/>
        </w:rPr>
        <w:t xml:space="preserve"> </w:t>
      </w:r>
      <w:r w:rsidRPr="006E07B9">
        <w:rPr>
          <w:rFonts w:ascii="Times New Roman" w:eastAsiaTheme="minorHAnsi" w:hAnsi="Times New Roman"/>
          <w:color w:val="000000"/>
          <w:sz w:val="24"/>
          <w:szCs w:val="24"/>
        </w:rPr>
        <w:t>é um processo que forma novos itens lexicais, caracterizado pela redução de caracteres. Alguns gramáticos consideram que esse processo pode ser inserido com</w:t>
      </w:r>
      <w:r w:rsidR="00695B34">
        <w:rPr>
          <w:rFonts w:ascii="Times New Roman" w:eastAsiaTheme="minorHAnsi" w:hAnsi="Times New Roman"/>
          <w:color w:val="000000"/>
          <w:sz w:val="24"/>
          <w:szCs w:val="24"/>
        </w:rPr>
        <w:t>o um subtipo de abreviação. (</w:t>
      </w:r>
      <w:r w:rsidRPr="006E07B9">
        <w:rPr>
          <w:rFonts w:ascii="Times New Roman" w:eastAsiaTheme="minorHAnsi" w:hAnsi="Times New Roman"/>
          <w:color w:val="000000"/>
          <w:sz w:val="24"/>
          <w:szCs w:val="24"/>
        </w:rPr>
        <w:t xml:space="preserve">BECHARA, 2009). Para Cunha (2001), a sigla é um processo de criação vocabular moderno e cada vez mais generalizado, que consiste em reduzir longos títulos a meras </w:t>
      </w:r>
      <w:r w:rsidRPr="006E07B9">
        <w:rPr>
          <w:rFonts w:ascii="Times New Roman" w:eastAsiaTheme="minorHAnsi" w:hAnsi="Times New Roman"/>
          <w:b/>
          <w:bCs/>
          <w:color w:val="000000"/>
          <w:sz w:val="24"/>
          <w:szCs w:val="24"/>
        </w:rPr>
        <w:t>siglas</w:t>
      </w:r>
      <w:r w:rsidRPr="006E07B9">
        <w:rPr>
          <w:rFonts w:ascii="Times New Roman" w:eastAsiaTheme="minorHAnsi" w:hAnsi="Times New Roman"/>
          <w:color w:val="000000"/>
          <w:sz w:val="24"/>
          <w:szCs w:val="24"/>
        </w:rPr>
        <w:t xml:space="preserve">, constituídas das letras iniciais das palavras que os compõem, ou partes iniciais formando quase palavras. </w:t>
      </w:r>
      <w:r w:rsidRPr="006E07B9">
        <w:rPr>
          <w:rFonts w:ascii="Times New Roman" w:eastAsiaTheme="minorEastAsia" w:hAnsi="Times New Roman"/>
          <w:bCs/>
          <w:sz w:val="24"/>
          <w:szCs w:val="24"/>
          <w:lang w:eastAsia="pt-BR"/>
        </w:rPr>
        <w:t>Conclui-se</w:t>
      </w:r>
      <w:r w:rsidR="00530F52">
        <w:rPr>
          <w:rFonts w:ascii="Times New Roman" w:eastAsiaTheme="minorEastAsia" w:hAnsi="Times New Roman"/>
          <w:sz w:val="24"/>
          <w:szCs w:val="24"/>
          <w:lang w:eastAsia="pt-BR"/>
        </w:rPr>
        <w:t xml:space="preserve">, que as siglas </w:t>
      </w:r>
      <w:r w:rsidRPr="006E07B9">
        <w:rPr>
          <w:rFonts w:ascii="Times New Roman" w:eastAsiaTheme="minorEastAsia" w:hAnsi="Times New Roman"/>
          <w:sz w:val="24"/>
          <w:szCs w:val="24"/>
          <w:lang w:eastAsia="pt-BR"/>
        </w:rPr>
        <w:t>FDP (filho da puta)</w:t>
      </w:r>
      <w:r w:rsidR="00530F52">
        <w:rPr>
          <w:rFonts w:ascii="Times New Roman" w:eastAsiaTheme="minorEastAsia" w:hAnsi="Times New Roman"/>
          <w:sz w:val="24"/>
          <w:szCs w:val="24"/>
          <w:lang w:eastAsia="pt-BR"/>
        </w:rPr>
        <w:t>; FDS (fim de semana);</w:t>
      </w:r>
      <w:r w:rsidR="000C74A5">
        <w:rPr>
          <w:rFonts w:ascii="Times New Roman" w:eastAsiaTheme="minorEastAsia" w:hAnsi="Times New Roman"/>
          <w:sz w:val="24"/>
          <w:szCs w:val="24"/>
          <w:lang w:eastAsia="pt-BR"/>
        </w:rPr>
        <w:t xml:space="preserve"> </w:t>
      </w:r>
      <w:r w:rsidRPr="006E07B9">
        <w:rPr>
          <w:rFonts w:ascii="Times New Roman" w:eastAsiaTheme="minorEastAsia" w:hAnsi="Times New Roman"/>
          <w:sz w:val="24"/>
          <w:szCs w:val="24"/>
          <w:lang w:eastAsia="pt-BR"/>
        </w:rPr>
        <w:t xml:space="preserve">PQP (puta que pariu); SQN (só que não); VSF (vai </w:t>
      </w:r>
      <w:proofErr w:type="spellStart"/>
      <w:r w:rsidRPr="006E07B9">
        <w:rPr>
          <w:rFonts w:ascii="Times New Roman" w:eastAsiaTheme="minorEastAsia" w:hAnsi="Times New Roman"/>
          <w:sz w:val="24"/>
          <w:szCs w:val="24"/>
          <w:lang w:eastAsia="pt-BR"/>
        </w:rPr>
        <w:t>sefuder</w:t>
      </w:r>
      <w:proofErr w:type="spellEnd"/>
      <w:r w:rsidRPr="006E07B9">
        <w:rPr>
          <w:rFonts w:ascii="Times New Roman" w:eastAsiaTheme="minorEastAsia" w:hAnsi="Times New Roman"/>
          <w:sz w:val="24"/>
          <w:szCs w:val="24"/>
          <w:lang w:eastAsia="pt-BR"/>
        </w:rPr>
        <w:t xml:space="preserve">) e OMG (oh </w:t>
      </w:r>
      <w:proofErr w:type="spellStart"/>
      <w:r w:rsidRPr="006E07B9">
        <w:rPr>
          <w:rFonts w:ascii="Times New Roman" w:eastAsiaTheme="minorEastAsia" w:hAnsi="Times New Roman"/>
          <w:sz w:val="24"/>
          <w:szCs w:val="24"/>
          <w:lang w:eastAsia="pt-BR"/>
        </w:rPr>
        <w:t>my</w:t>
      </w:r>
      <w:proofErr w:type="spellEnd"/>
      <w:r w:rsidRPr="006E07B9">
        <w:rPr>
          <w:rFonts w:ascii="Times New Roman" w:eastAsiaTheme="minorEastAsia" w:hAnsi="Times New Roman"/>
          <w:sz w:val="24"/>
          <w:szCs w:val="24"/>
          <w:lang w:eastAsia="pt-BR"/>
        </w:rPr>
        <w:t xml:space="preserve"> </w:t>
      </w:r>
      <w:proofErr w:type="spellStart"/>
      <w:r w:rsidRPr="006E07B9">
        <w:rPr>
          <w:rFonts w:ascii="Times New Roman" w:eastAsiaTheme="minorEastAsia" w:hAnsi="Times New Roman"/>
          <w:sz w:val="24"/>
          <w:szCs w:val="24"/>
          <w:lang w:eastAsia="pt-BR"/>
        </w:rPr>
        <w:t>God</w:t>
      </w:r>
      <w:proofErr w:type="spellEnd"/>
      <w:r w:rsidRPr="006E07B9">
        <w:rPr>
          <w:rFonts w:ascii="Times New Roman" w:eastAsiaTheme="minorEastAsia" w:hAnsi="Times New Roman"/>
          <w:sz w:val="24"/>
          <w:szCs w:val="24"/>
          <w:lang w:eastAsia="pt-BR"/>
        </w:rPr>
        <w:t>)</w:t>
      </w:r>
      <w:proofErr w:type="gramStart"/>
      <w:r w:rsidRPr="006E07B9">
        <w:rPr>
          <w:rFonts w:ascii="Times New Roman" w:eastAsiaTheme="minorEastAsia" w:hAnsi="Times New Roman"/>
          <w:sz w:val="24"/>
          <w:szCs w:val="24"/>
          <w:lang w:eastAsia="pt-BR"/>
        </w:rPr>
        <w:t xml:space="preserve">  </w:t>
      </w:r>
      <w:proofErr w:type="gramEnd"/>
      <w:r w:rsidRPr="006E07B9">
        <w:rPr>
          <w:rFonts w:ascii="Times New Roman" w:eastAsiaTheme="minorEastAsia" w:hAnsi="Times New Roman"/>
          <w:sz w:val="24"/>
          <w:szCs w:val="24"/>
          <w:lang w:eastAsia="pt-BR"/>
        </w:rPr>
        <w:t xml:space="preserve">são em sua  maioria,  criações diversas, usadas como gírias. </w:t>
      </w:r>
    </w:p>
    <w:p w:rsidR="00530F52" w:rsidRDefault="00530F52" w:rsidP="006E07B9">
      <w:pPr>
        <w:autoSpaceDE w:val="0"/>
        <w:autoSpaceDN w:val="0"/>
        <w:adjustRightInd w:val="0"/>
        <w:spacing w:after="0" w:line="240" w:lineRule="auto"/>
        <w:rPr>
          <w:rFonts w:ascii="Times New Roman" w:eastAsiaTheme="minorHAnsi" w:hAnsi="Times New Roman"/>
          <w:b/>
          <w:bCs/>
          <w:color w:val="000000"/>
          <w:sz w:val="24"/>
          <w:szCs w:val="24"/>
        </w:rPr>
      </w:pPr>
    </w:p>
    <w:p w:rsidR="00530F52" w:rsidRDefault="00530F52" w:rsidP="006E07B9">
      <w:pPr>
        <w:autoSpaceDE w:val="0"/>
        <w:autoSpaceDN w:val="0"/>
        <w:adjustRightInd w:val="0"/>
        <w:spacing w:after="0" w:line="240" w:lineRule="auto"/>
        <w:rPr>
          <w:rFonts w:ascii="Times New Roman" w:eastAsiaTheme="minorHAnsi" w:hAnsi="Times New Roman"/>
          <w:b/>
          <w:bCs/>
          <w:color w:val="000000"/>
          <w:sz w:val="24"/>
          <w:szCs w:val="24"/>
        </w:rPr>
      </w:pPr>
    </w:p>
    <w:p w:rsidR="00530F52" w:rsidRDefault="00530F52" w:rsidP="00530F52">
      <w:pPr>
        <w:pStyle w:val="PargrafodaLista"/>
        <w:numPr>
          <w:ilvl w:val="1"/>
          <w:numId w:val="1"/>
        </w:numPr>
        <w:autoSpaceDE w:val="0"/>
        <w:autoSpaceDN w:val="0"/>
        <w:adjustRightInd w:val="0"/>
        <w:spacing w:after="0" w:line="240" w:lineRule="auto"/>
        <w:rPr>
          <w:rFonts w:ascii="Times New Roman" w:eastAsiaTheme="minorHAnsi" w:hAnsi="Times New Roman"/>
          <w:b/>
          <w:bCs/>
          <w:color w:val="000000"/>
          <w:sz w:val="24"/>
          <w:szCs w:val="24"/>
        </w:rPr>
      </w:pPr>
      <w:r w:rsidRPr="00530F52">
        <w:rPr>
          <w:rFonts w:ascii="Times New Roman" w:eastAsiaTheme="minorHAnsi" w:hAnsi="Times New Roman"/>
          <w:b/>
          <w:bCs/>
          <w:color w:val="000000"/>
          <w:sz w:val="24"/>
          <w:szCs w:val="24"/>
        </w:rPr>
        <w:t xml:space="preserve">AGLUTINAÇÃO/JUSTAPOSIÇÃO </w:t>
      </w:r>
    </w:p>
    <w:p w:rsidR="000C74A5" w:rsidRDefault="000C74A5" w:rsidP="000C74A5">
      <w:pPr>
        <w:autoSpaceDE w:val="0"/>
        <w:autoSpaceDN w:val="0"/>
        <w:adjustRightInd w:val="0"/>
        <w:spacing w:after="0" w:line="240" w:lineRule="auto"/>
        <w:rPr>
          <w:rFonts w:ascii="Times New Roman" w:eastAsiaTheme="minorHAnsi" w:hAnsi="Times New Roman"/>
          <w:b/>
          <w:bCs/>
          <w:color w:val="000000"/>
          <w:sz w:val="24"/>
          <w:szCs w:val="24"/>
        </w:rPr>
      </w:pPr>
    </w:p>
    <w:p w:rsidR="000C74A5" w:rsidRPr="000C74A5" w:rsidRDefault="000C74A5" w:rsidP="000C74A5">
      <w:pPr>
        <w:autoSpaceDE w:val="0"/>
        <w:autoSpaceDN w:val="0"/>
        <w:adjustRightInd w:val="0"/>
        <w:spacing w:after="0" w:line="240" w:lineRule="auto"/>
        <w:rPr>
          <w:rFonts w:ascii="Times New Roman" w:eastAsiaTheme="minorHAnsi" w:hAnsi="Times New Roman"/>
          <w:b/>
          <w:bCs/>
          <w:color w:val="000000"/>
          <w:sz w:val="24"/>
          <w:szCs w:val="24"/>
        </w:rPr>
      </w:pPr>
    </w:p>
    <w:tbl>
      <w:tblPr>
        <w:tblStyle w:val="Tabelacomgrade"/>
        <w:tblW w:w="0" w:type="auto"/>
        <w:tblInd w:w="1482" w:type="dxa"/>
        <w:tblLook w:val="04A0" w:firstRow="1" w:lastRow="0" w:firstColumn="1" w:lastColumn="0" w:noHBand="0" w:noVBand="1"/>
      </w:tblPr>
      <w:tblGrid>
        <w:gridCol w:w="3126"/>
        <w:gridCol w:w="3126"/>
      </w:tblGrid>
      <w:tr w:rsidR="006E07B9" w:rsidRPr="006E07B9" w:rsidTr="000C74A5">
        <w:trPr>
          <w:trHeight w:val="1629"/>
        </w:trPr>
        <w:tc>
          <w:tcPr>
            <w:tcW w:w="3126" w:type="dxa"/>
          </w:tcPr>
          <w:tbl>
            <w:tblPr>
              <w:tblpPr w:leftFromText="141" w:rightFromText="141" w:horzAnchor="margin" w:tblpY="390"/>
              <w:tblOverlap w:val="never"/>
              <w:tblW w:w="1925" w:type="dxa"/>
              <w:tblBorders>
                <w:top w:val="nil"/>
                <w:left w:val="nil"/>
                <w:bottom w:val="nil"/>
                <w:right w:val="nil"/>
              </w:tblBorders>
              <w:tblLook w:val="0000" w:firstRow="0" w:lastRow="0" w:firstColumn="0" w:lastColumn="0" w:noHBand="0" w:noVBand="0"/>
            </w:tblPr>
            <w:tblGrid>
              <w:gridCol w:w="1925"/>
            </w:tblGrid>
            <w:tr w:rsidR="006E07B9" w:rsidRPr="006E07B9" w:rsidTr="00530F52">
              <w:trPr>
                <w:trHeight w:val="210"/>
              </w:trPr>
              <w:tc>
                <w:tcPr>
                  <w:tcW w:w="0" w:type="auto"/>
                </w:tcPr>
                <w:p w:rsidR="006E07B9" w:rsidRPr="006E07B9" w:rsidRDefault="006E07B9" w:rsidP="00530F52">
                  <w:pPr>
                    <w:autoSpaceDE w:val="0"/>
                    <w:autoSpaceDN w:val="0"/>
                    <w:adjustRightInd w:val="0"/>
                    <w:spacing w:after="0" w:line="360" w:lineRule="auto"/>
                    <w:jc w:val="both"/>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Atá</w:t>
                  </w:r>
                  <w:proofErr w:type="spellEnd"/>
                  <w:r w:rsidRPr="006E07B9">
                    <w:rPr>
                      <w:rFonts w:ascii="Times New Roman" w:eastAsiaTheme="minorHAnsi" w:hAnsi="Times New Roman"/>
                      <w:color w:val="000000"/>
                      <w:sz w:val="24"/>
                      <w:szCs w:val="24"/>
                    </w:rPr>
                    <w:t xml:space="preserve"> - Ah! Tá! </w:t>
                  </w:r>
                </w:p>
                <w:p w:rsidR="006E07B9" w:rsidRPr="006E07B9" w:rsidRDefault="006E07B9" w:rsidP="00530F52">
                  <w:pPr>
                    <w:autoSpaceDE w:val="0"/>
                    <w:autoSpaceDN w:val="0"/>
                    <w:adjustRightInd w:val="0"/>
                    <w:spacing w:after="0" w:line="360" w:lineRule="auto"/>
                    <w:jc w:val="both"/>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Virgemaria</w:t>
                  </w:r>
                  <w:proofErr w:type="spellEnd"/>
                  <w:r w:rsidRPr="006E07B9">
                    <w:rPr>
                      <w:rFonts w:ascii="Times New Roman" w:eastAsiaTheme="minorHAnsi" w:hAnsi="Times New Roman"/>
                      <w:color w:val="000000"/>
                      <w:sz w:val="24"/>
                      <w:szCs w:val="24"/>
                    </w:rPr>
                    <w:t xml:space="preserve">-Virgem Maria </w:t>
                  </w:r>
                </w:p>
                <w:p w:rsidR="006E07B9" w:rsidRPr="006E07B9" w:rsidRDefault="006E07B9" w:rsidP="00530F52">
                  <w:pPr>
                    <w:autoSpaceDE w:val="0"/>
                    <w:autoSpaceDN w:val="0"/>
                    <w:adjustRightInd w:val="0"/>
                    <w:spacing w:after="0" w:line="360" w:lineRule="auto"/>
                    <w:jc w:val="both"/>
                    <w:rPr>
                      <w:rFonts w:ascii="Times New Roman" w:eastAsiaTheme="minorHAnsi" w:hAnsi="Times New Roman"/>
                      <w:b/>
                      <w:color w:val="000000"/>
                      <w:sz w:val="24"/>
                      <w:szCs w:val="24"/>
                    </w:rPr>
                  </w:pPr>
                  <w:proofErr w:type="spellStart"/>
                  <w:r w:rsidRPr="006E07B9">
                    <w:rPr>
                      <w:rFonts w:ascii="Times New Roman" w:eastAsiaTheme="minorHAnsi" w:hAnsi="Times New Roman"/>
                      <w:color w:val="000000"/>
                      <w:sz w:val="24"/>
                      <w:szCs w:val="24"/>
                    </w:rPr>
                    <w:t>Nossinhora</w:t>
                  </w:r>
                  <w:proofErr w:type="spellEnd"/>
                  <w:r w:rsidRPr="006E07B9">
                    <w:rPr>
                      <w:rFonts w:ascii="Times New Roman" w:eastAsiaTheme="minorHAnsi" w:hAnsi="Times New Roman"/>
                      <w:color w:val="000000"/>
                      <w:sz w:val="24"/>
                      <w:szCs w:val="24"/>
                    </w:rPr>
                    <w:t>- Nossa Senhora</w:t>
                  </w:r>
                  <w:r w:rsidRPr="006E07B9">
                    <w:rPr>
                      <w:rFonts w:ascii="Times New Roman" w:eastAsiaTheme="minorHAnsi" w:hAnsi="Times New Roman"/>
                      <w:b/>
                      <w:color w:val="000000"/>
                      <w:sz w:val="24"/>
                      <w:szCs w:val="24"/>
                    </w:rPr>
                    <w:t xml:space="preserve"> </w:t>
                  </w:r>
                </w:p>
              </w:tc>
            </w:tr>
          </w:tbl>
          <w:p w:rsidR="006E07B9" w:rsidRPr="006E07B9" w:rsidRDefault="006E07B9" w:rsidP="00530F52">
            <w:pPr>
              <w:spacing w:line="360" w:lineRule="auto"/>
              <w:rPr>
                <w:rFonts w:ascii="Times New Roman" w:eastAsiaTheme="minorHAnsi" w:hAnsi="Times New Roman"/>
                <w:b/>
                <w:bCs/>
                <w:color w:val="000000"/>
                <w:sz w:val="23"/>
                <w:szCs w:val="23"/>
              </w:rPr>
            </w:pPr>
          </w:p>
        </w:tc>
        <w:tc>
          <w:tcPr>
            <w:tcW w:w="3126" w:type="dxa"/>
          </w:tcPr>
          <w:p w:rsidR="00530F52" w:rsidRPr="00530F52" w:rsidRDefault="00530F52" w:rsidP="00530F52">
            <w:pPr>
              <w:autoSpaceDE w:val="0"/>
              <w:autoSpaceDN w:val="0"/>
              <w:adjustRightInd w:val="0"/>
              <w:spacing w:line="360" w:lineRule="auto"/>
              <w:ind w:firstLine="0"/>
              <w:rPr>
                <w:rFonts w:ascii="Times New Roman" w:eastAsiaTheme="minorHAnsi" w:hAnsi="Times New Roman"/>
                <w:color w:val="000000"/>
                <w:sz w:val="24"/>
                <w:szCs w:val="24"/>
              </w:rPr>
            </w:pPr>
          </w:p>
          <w:p w:rsidR="006E07B9" w:rsidRPr="006E07B9" w:rsidRDefault="006E07B9" w:rsidP="00530F52">
            <w:pPr>
              <w:autoSpaceDE w:val="0"/>
              <w:autoSpaceDN w:val="0"/>
              <w:adjustRightInd w:val="0"/>
              <w:spacing w:line="360" w:lineRule="auto"/>
              <w:ind w:firstLine="0"/>
              <w:rPr>
                <w:rFonts w:ascii="Times New Roman" w:eastAsiaTheme="minorHAnsi" w:hAnsi="Times New Roman"/>
                <w:color w:val="000000"/>
                <w:sz w:val="24"/>
                <w:szCs w:val="24"/>
              </w:rPr>
            </w:pPr>
            <w:proofErr w:type="spellStart"/>
            <w:proofErr w:type="gramStart"/>
            <w:r w:rsidRPr="006E07B9">
              <w:rPr>
                <w:rFonts w:ascii="Times New Roman" w:eastAsiaTheme="minorHAnsi" w:hAnsi="Times New Roman"/>
                <w:color w:val="000000"/>
                <w:sz w:val="24"/>
                <w:szCs w:val="24"/>
              </w:rPr>
              <w:t>Cazamigas</w:t>
            </w:r>
            <w:proofErr w:type="spellEnd"/>
            <w:r w:rsidRPr="006E07B9">
              <w:rPr>
                <w:rFonts w:ascii="Times New Roman" w:eastAsiaTheme="minorHAnsi" w:hAnsi="Times New Roman"/>
                <w:color w:val="000000"/>
                <w:sz w:val="24"/>
                <w:szCs w:val="24"/>
              </w:rPr>
              <w:t xml:space="preserve"> -Com</w:t>
            </w:r>
            <w:proofErr w:type="gramEnd"/>
            <w:r w:rsidRPr="006E07B9">
              <w:rPr>
                <w:rFonts w:ascii="Times New Roman" w:eastAsiaTheme="minorHAnsi" w:hAnsi="Times New Roman"/>
                <w:color w:val="000000"/>
                <w:sz w:val="24"/>
                <w:szCs w:val="24"/>
              </w:rPr>
              <w:t xml:space="preserve"> as Amigas </w:t>
            </w:r>
          </w:p>
          <w:p w:rsidR="006E07B9" w:rsidRPr="006E07B9" w:rsidRDefault="006E07B9" w:rsidP="00530F52">
            <w:pPr>
              <w:spacing w:line="360" w:lineRule="auto"/>
              <w:ind w:firstLine="0"/>
              <w:rPr>
                <w:rFonts w:ascii="Times New Roman" w:eastAsiaTheme="minorHAnsi" w:hAnsi="Times New Roman"/>
                <w:bCs/>
                <w:color w:val="000000"/>
                <w:sz w:val="24"/>
                <w:szCs w:val="24"/>
              </w:rPr>
            </w:pPr>
            <w:proofErr w:type="spellStart"/>
            <w:r w:rsidRPr="006E07B9">
              <w:rPr>
                <w:rFonts w:ascii="Times New Roman" w:eastAsiaTheme="minorEastAsia" w:hAnsi="Times New Roman"/>
                <w:sz w:val="24"/>
                <w:szCs w:val="24"/>
                <w:lang w:eastAsia="pt-BR"/>
              </w:rPr>
              <w:t>Fikdik</w:t>
            </w:r>
            <w:proofErr w:type="spellEnd"/>
            <w:r w:rsidRPr="006E07B9">
              <w:rPr>
                <w:rFonts w:ascii="Times New Roman" w:eastAsiaTheme="minorEastAsia" w:hAnsi="Times New Roman"/>
                <w:sz w:val="24"/>
                <w:szCs w:val="24"/>
                <w:lang w:eastAsia="pt-BR"/>
              </w:rPr>
              <w:t xml:space="preserve"> - fica a dica</w:t>
            </w:r>
            <w:r w:rsidRPr="006E07B9">
              <w:rPr>
                <w:rFonts w:asciiTheme="minorHAnsi" w:eastAsiaTheme="minorEastAsia" w:hAnsiTheme="minorHAnsi"/>
                <w:sz w:val="24"/>
                <w:szCs w:val="24"/>
                <w:lang w:eastAsia="pt-BR"/>
              </w:rPr>
              <w:t xml:space="preserve"> </w:t>
            </w:r>
          </w:p>
          <w:p w:rsidR="006E07B9" w:rsidRPr="006E07B9" w:rsidRDefault="006E07B9" w:rsidP="00530F52">
            <w:pPr>
              <w:spacing w:line="360" w:lineRule="auto"/>
              <w:ind w:firstLine="0"/>
              <w:rPr>
                <w:rFonts w:ascii="Times New Roman" w:eastAsiaTheme="minorHAnsi" w:hAnsi="Times New Roman"/>
                <w:sz w:val="24"/>
                <w:szCs w:val="24"/>
              </w:rPr>
            </w:pPr>
            <w:proofErr w:type="spellStart"/>
            <w:r w:rsidRPr="006E07B9">
              <w:rPr>
                <w:rFonts w:ascii="Times New Roman" w:eastAsiaTheme="minorHAnsi" w:hAnsi="Times New Roman"/>
                <w:sz w:val="24"/>
                <w:szCs w:val="24"/>
              </w:rPr>
              <w:t>Meldels</w:t>
            </w:r>
            <w:proofErr w:type="spellEnd"/>
            <w:r w:rsidRPr="006E07B9">
              <w:rPr>
                <w:rFonts w:ascii="Times New Roman" w:eastAsiaTheme="minorHAnsi" w:hAnsi="Times New Roman"/>
                <w:sz w:val="24"/>
                <w:szCs w:val="24"/>
              </w:rPr>
              <w:t xml:space="preserve"> - Meu Deus</w:t>
            </w:r>
          </w:p>
          <w:tbl>
            <w:tblPr>
              <w:tblW w:w="0" w:type="auto"/>
              <w:tblBorders>
                <w:top w:val="nil"/>
                <w:left w:val="nil"/>
                <w:bottom w:val="nil"/>
                <w:right w:val="nil"/>
              </w:tblBorders>
              <w:tblLook w:val="0000" w:firstRow="0" w:lastRow="0" w:firstColumn="0" w:lastColumn="0" w:noHBand="0" w:noVBand="0"/>
            </w:tblPr>
            <w:tblGrid>
              <w:gridCol w:w="1796"/>
            </w:tblGrid>
            <w:tr w:rsidR="006E07B9" w:rsidRPr="006E07B9" w:rsidTr="00C906D3">
              <w:trPr>
                <w:trHeight w:val="90"/>
              </w:trPr>
              <w:tc>
                <w:tcPr>
                  <w:tcW w:w="0" w:type="auto"/>
                </w:tcPr>
                <w:p w:rsidR="006E07B9" w:rsidRPr="006E07B9" w:rsidRDefault="006E07B9" w:rsidP="00530F52">
                  <w:pPr>
                    <w:autoSpaceDE w:val="0"/>
                    <w:autoSpaceDN w:val="0"/>
                    <w:adjustRightInd w:val="0"/>
                    <w:spacing w:after="0" w:line="360" w:lineRule="auto"/>
                    <w:rPr>
                      <w:rFonts w:ascii="Times New Roman" w:eastAsiaTheme="minorHAnsi" w:hAnsi="Times New Roman"/>
                      <w:color w:val="000000"/>
                      <w:sz w:val="24"/>
                      <w:szCs w:val="24"/>
                    </w:rPr>
                  </w:pPr>
                  <w:proofErr w:type="spellStart"/>
                  <w:r w:rsidRPr="006E07B9">
                    <w:rPr>
                      <w:rFonts w:ascii="Times New Roman" w:eastAsiaTheme="minorHAnsi" w:hAnsi="Times New Roman"/>
                      <w:color w:val="000000"/>
                      <w:sz w:val="24"/>
                      <w:szCs w:val="24"/>
                    </w:rPr>
                    <w:t>Procê</w:t>
                  </w:r>
                  <w:proofErr w:type="spellEnd"/>
                  <w:r w:rsidRPr="006E07B9">
                    <w:rPr>
                      <w:rFonts w:ascii="Times New Roman" w:eastAsiaTheme="minorHAnsi" w:hAnsi="Times New Roman"/>
                      <w:color w:val="000000"/>
                      <w:sz w:val="24"/>
                      <w:szCs w:val="24"/>
                    </w:rPr>
                    <w:t xml:space="preserve"> - Pra você </w:t>
                  </w:r>
                </w:p>
              </w:tc>
            </w:tr>
          </w:tbl>
          <w:p w:rsidR="006E07B9" w:rsidRPr="006E07B9" w:rsidRDefault="006E07B9" w:rsidP="00530F52">
            <w:pPr>
              <w:spacing w:line="360" w:lineRule="auto"/>
              <w:rPr>
                <w:rFonts w:ascii="Times New Roman" w:eastAsiaTheme="minorHAnsi" w:hAnsi="Times New Roman"/>
                <w:b/>
                <w:sz w:val="24"/>
                <w:szCs w:val="24"/>
              </w:rPr>
            </w:pPr>
          </w:p>
        </w:tc>
      </w:tr>
    </w:tbl>
    <w:p w:rsidR="00A80638" w:rsidRDefault="00A80638" w:rsidP="00530F52">
      <w:pPr>
        <w:autoSpaceDE w:val="0"/>
        <w:autoSpaceDN w:val="0"/>
        <w:adjustRightInd w:val="0"/>
        <w:spacing w:after="0" w:line="360" w:lineRule="auto"/>
        <w:ind w:firstLine="709"/>
        <w:jc w:val="both"/>
        <w:rPr>
          <w:rFonts w:ascii="Times New Roman" w:eastAsiaTheme="minorHAnsi" w:hAnsi="Times New Roman"/>
          <w:bCs/>
          <w:color w:val="000000"/>
          <w:sz w:val="24"/>
          <w:szCs w:val="24"/>
        </w:rPr>
      </w:pPr>
    </w:p>
    <w:p w:rsidR="006E07B9" w:rsidRPr="006E07B9" w:rsidRDefault="006E07B9" w:rsidP="00530F52">
      <w:pPr>
        <w:autoSpaceDE w:val="0"/>
        <w:autoSpaceDN w:val="0"/>
        <w:adjustRightInd w:val="0"/>
        <w:spacing w:after="0" w:line="360" w:lineRule="auto"/>
        <w:ind w:firstLine="709"/>
        <w:jc w:val="both"/>
        <w:rPr>
          <w:rFonts w:ascii="Times New Roman" w:eastAsiaTheme="minorHAnsi" w:hAnsi="Times New Roman"/>
          <w:color w:val="000000"/>
          <w:sz w:val="24"/>
          <w:szCs w:val="24"/>
        </w:rPr>
      </w:pPr>
      <w:r w:rsidRPr="006E07B9">
        <w:rPr>
          <w:rFonts w:ascii="Times New Roman" w:eastAsiaTheme="minorHAnsi" w:hAnsi="Times New Roman"/>
          <w:bCs/>
          <w:color w:val="000000"/>
          <w:sz w:val="24"/>
          <w:szCs w:val="24"/>
        </w:rPr>
        <w:t>Nesta nova forma de comunicação, é possível observar que por aglutinação e justaposição,</w:t>
      </w:r>
      <w:r w:rsidRPr="006E07B9">
        <w:rPr>
          <w:rFonts w:ascii="Times New Roman" w:eastAsiaTheme="minorHAnsi" w:hAnsi="Times New Roman"/>
          <w:color w:val="000000"/>
          <w:sz w:val="24"/>
          <w:szCs w:val="24"/>
        </w:rPr>
        <w:t xml:space="preserve"> a junção das palavras como: </w:t>
      </w:r>
      <w:proofErr w:type="spellStart"/>
      <w:r w:rsidRPr="006E07B9">
        <w:rPr>
          <w:rFonts w:ascii="Times New Roman" w:eastAsiaTheme="minorHAnsi" w:hAnsi="Times New Roman"/>
          <w:color w:val="000000"/>
          <w:sz w:val="24"/>
          <w:szCs w:val="24"/>
        </w:rPr>
        <w:t>Atá</w:t>
      </w:r>
      <w:proofErr w:type="spellEnd"/>
      <w:r w:rsidRPr="006E07B9">
        <w:rPr>
          <w:rFonts w:ascii="Times New Roman" w:eastAsiaTheme="minorHAnsi" w:hAnsi="Times New Roman"/>
          <w:color w:val="000000"/>
          <w:sz w:val="24"/>
          <w:szCs w:val="24"/>
        </w:rPr>
        <w:t xml:space="preserve"> (Ah! Está tudo certo!), </w:t>
      </w:r>
      <w:proofErr w:type="spellStart"/>
      <w:r w:rsidRPr="006E07B9">
        <w:rPr>
          <w:rFonts w:ascii="Times New Roman" w:eastAsiaTheme="minorHAnsi" w:hAnsi="Times New Roman"/>
          <w:color w:val="000000"/>
          <w:sz w:val="24"/>
          <w:szCs w:val="24"/>
        </w:rPr>
        <w:t>Virgemaria</w:t>
      </w:r>
      <w:proofErr w:type="spellEnd"/>
      <w:r w:rsidRPr="006E07B9">
        <w:rPr>
          <w:rFonts w:ascii="Times New Roman" w:eastAsiaTheme="minorHAnsi" w:hAnsi="Times New Roman"/>
          <w:color w:val="000000"/>
          <w:sz w:val="24"/>
          <w:szCs w:val="24"/>
        </w:rPr>
        <w:t xml:space="preserve"> (Virgem Maria), </w:t>
      </w:r>
      <w:proofErr w:type="spellStart"/>
      <w:r w:rsidRPr="006E07B9">
        <w:rPr>
          <w:rFonts w:ascii="Times New Roman" w:eastAsiaTheme="minorHAnsi" w:hAnsi="Times New Roman"/>
          <w:color w:val="000000"/>
          <w:sz w:val="24"/>
          <w:szCs w:val="24"/>
        </w:rPr>
        <w:t>Meldez</w:t>
      </w:r>
      <w:proofErr w:type="spellEnd"/>
      <w:r w:rsidRPr="006E07B9">
        <w:rPr>
          <w:rFonts w:ascii="Times New Roman" w:eastAsiaTheme="minorHAnsi" w:hAnsi="Times New Roman"/>
          <w:color w:val="000000"/>
          <w:sz w:val="24"/>
          <w:szCs w:val="24"/>
        </w:rPr>
        <w:t xml:space="preserve"> (Meu Deus) se caracteriza pela junção de palavras, mas também, a comutação ou ocultação de caracteres como: </w:t>
      </w:r>
      <w:proofErr w:type="spellStart"/>
      <w:r w:rsidRPr="006E07B9">
        <w:rPr>
          <w:rFonts w:ascii="Times New Roman" w:eastAsiaTheme="minorHAnsi" w:hAnsi="Times New Roman"/>
          <w:color w:val="000000"/>
          <w:sz w:val="24"/>
          <w:szCs w:val="24"/>
        </w:rPr>
        <w:t>Nossinhora</w:t>
      </w:r>
      <w:proofErr w:type="spellEnd"/>
      <w:r w:rsidRPr="006E07B9">
        <w:rPr>
          <w:rFonts w:ascii="Times New Roman" w:eastAsiaTheme="minorHAnsi" w:hAnsi="Times New Roman"/>
          <w:color w:val="000000"/>
          <w:sz w:val="24"/>
          <w:szCs w:val="24"/>
        </w:rPr>
        <w:t xml:space="preserve"> (Nossa Senhora), </w:t>
      </w:r>
      <w:proofErr w:type="spellStart"/>
      <w:r w:rsidRPr="006E07B9">
        <w:rPr>
          <w:rFonts w:ascii="Times New Roman" w:eastAsiaTheme="minorHAnsi" w:hAnsi="Times New Roman"/>
          <w:color w:val="000000"/>
          <w:sz w:val="24"/>
          <w:szCs w:val="24"/>
        </w:rPr>
        <w:t>Procê</w:t>
      </w:r>
      <w:proofErr w:type="spellEnd"/>
      <w:r w:rsidRPr="006E07B9">
        <w:rPr>
          <w:rFonts w:ascii="Times New Roman" w:eastAsiaTheme="minorHAnsi" w:hAnsi="Times New Roman"/>
          <w:color w:val="000000"/>
          <w:sz w:val="24"/>
          <w:szCs w:val="24"/>
        </w:rPr>
        <w:t xml:space="preserve"> (Pra você), </w:t>
      </w:r>
      <w:proofErr w:type="spellStart"/>
      <w:r w:rsidRPr="006E07B9">
        <w:rPr>
          <w:rFonts w:ascii="Times New Roman" w:eastAsiaTheme="minorHAnsi" w:hAnsi="Times New Roman"/>
          <w:color w:val="000000"/>
          <w:sz w:val="24"/>
          <w:szCs w:val="24"/>
        </w:rPr>
        <w:t>Cazamigas</w:t>
      </w:r>
      <w:proofErr w:type="spellEnd"/>
      <w:r w:rsidRPr="006E07B9">
        <w:rPr>
          <w:rFonts w:ascii="Times New Roman" w:eastAsiaTheme="minorHAnsi" w:hAnsi="Times New Roman"/>
          <w:color w:val="000000"/>
          <w:sz w:val="24"/>
          <w:szCs w:val="24"/>
        </w:rPr>
        <w:t xml:space="preserve"> (Com as amigas) e </w:t>
      </w:r>
      <w:proofErr w:type="spellStart"/>
      <w:r w:rsidRPr="006E07B9">
        <w:rPr>
          <w:rFonts w:ascii="Times New Roman" w:eastAsiaTheme="minorHAnsi" w:hAnsi="Times New Roman"/>
          <w:color w:val="000000"/>
          <w:sz w:val="24"/>
          <w:szCs w:val="24"/>
        </w:rPr>
        <w:t>Fikdik</w:t>
      </w:r>
      <w:proofErr w:type="spellEnd"/>
      <w:r w:rsidRPr="006E07B9">
        <w:rPr>
          <w:rFonts w:ascii="Times New Roman" w:eastAsiaTheme="minorHAnsi" w:hAnsi="Times New Roman"/>
          <w:color w:val="000000"/>
          <w:sz w:val="24"/>
          <w:szCs w:val="24"/>
        </w:rPr>
        <w:t xml:space="preserve"> (Fica a dica). </w:t>
      </w:r>
    </w:p>
    <w:p w:rsidR="006E07B9" w:rsidRPr="006E07B9" w:rsidRDefault="006E07B9" w:rsidP="006E07B9">
      <w:pPr>
        <w:autoSpaceDE w:val="0"/>
        <w:autoSpaceDN w:val="0"/>
        <w:adjustRightInd w:val="0"/>
        <w:spacing w:after="0" w:line="240" w:lineRule="auto"/>
        <w:rPr>
          <w:rFonts w:ascii="Times New Roman" w:eastAsiaTheme="minorHAnsi" w:hAnsi="Times New Roman"/>
          <w:b/>
          <w:bCs/>
          <w:color w:val="000000"/>
          <w:sz w:val="23"/>
          <w:szCs w:val="23"/>
        </w:rPr>
      </w:pPr>
    </w:p>
    <w:p w:rsidR="006E07B9" w:rsidRPr="006E07B9" w:rsidRDefault="00530F52" w:rsidP="006E07B9">
      <w:pPr>
        <w:autoSpaceDE w:val="0"/>
        <w:autoSpaceDN w:val="0"/>
        <w:adjustRightInd w:val="0"/>
        <w:spacing w:after="0" w:line="240" w:lineRule="auto"/>
        <w:rPr>
          <w:rFonts w:ascii="Times New Roman" w:eastAsiaTheme="minorHAnsi" w:hAnsi="Times New Roman"/>
          <w:b/>
          <w:color w:val="000000"/>
          <w:sz w:val="24"/>
          <w:szCs w:val="24"/>
        </w:rPr>
      </w:pPr>
      <w:r>
        <w:rPr>
          <w:rFonts w:ascii="Times New Roman" w:eastAsiaTheme="minorHAnsi" w:hAnsi="Times New Roman"/>
          <w:b/>
          <w:bCs/>
          <w:color w:val="000000"/>
          <w:sz w:val="24"/>
          <w:szCs w:val="24"/>
        </w:rPr>
        <w:t>Alterações Gráficas:</w:t>
      </w:r>
    </w:p>
    <w:p w:rsidR="006E07B9" w:rsidRPr="006E07B9" w:rsidRDefault="006E07B9" w:rsidP="006E07B9">
      <w:pPr>
        <w:spacing w:after="0" w:line="240" w:lineRule="auto"/>
        <w:jc w:val="both"/>
        <w:rPr>
          <w:rFonts w:ascii="Times New Roman" w:eastAsiaTheme="minorHAnsi" w:hAnsi="Times New Roman"/>
          <w:bCs/>
          <w:color w:val="000000"/>
          <w:sz w:val="24"/>
          <w:szCs w:val="24"/>
        </w:rPr>
      </w:pPr>
    </w:p>
    <w:tbl>
      <w:tblPr>
        <w:tblStyle w:val="Tabelacomgrade"/>
        <w:tblW w:w="0" w:type="auto"/>
        <w:tblInd w:w="569" w:type="dxa"/>
        <w:tblLook w:val="04A0" w:firstRow="1" w:lastRow="0" w:firstColumn="1" w:lastColumn="0" w:noHBand="0" w:noVBand="1"/>
      </w:tblPr>
      <w:tblGrid>
        <w:gridCol w:w="3698"/>
        <w:gridCol w:w="3698"/>
      </w:tblGrid>
      <w:tr w:rsidR="006E07B9" w:rsidRPr="006E07B9" w:rsidTr="000C74A5">
        <w:trPr>
          <w:trHeight w:val="2446"/>
        </w:trPr>
        <w:tc>
          <w:tcPr>
            <w:tcW w:w="3698" w:type="dxa"/>
          </w:tcPr>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20ver - vim te ver,</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80são - oi tentação,</w:t>
            </w:r>
          </w:p>
          <w:p w:rsidR="006E07B9" w:rsidRPr="006E07B9" w:rsidRDefault="006E07B9" w:rsidP="006E07B9">
            <w:pPr>
              <w:rPr>
                <w:rFonts w:ascii="Times New Roman" w:eastAsiaTheme="minorHAnsi" w:hAnsi="Times New Roman"/>
                <w:bCs/>
                <w:color w:val="000000"/>
                <w:sz w:val="24"/>
                <w:szCs w:val="24"/>
              </w:rPr>
            </w:pPr>
            <w:proofErr w:type="gramStart"/>
            <w:r w:rsidRPr="006E07B9">
              <w:rPr>
                <w:rFonts w:ascii="Times New Roman" w:eastAsiaTheme="minorHAnsi" w:hAnsi="Times New Roman"/>
                <w:bCs/>
                <w:color w:val="000000"/>
                <w:sz w:val="24"/>
                <w:szCs w:val="24"/>
              </w:rPr>
              <w:t>60 - você</w:t>
            </w:r>
            <w:proofErr w:type="gramEnd"/>
            <w:r w:rsidRPr="006E07B9">
              <w:rPr>
                <w:rFonts w:ascii="Times New Roman" w:eastAsiaTheme="minorHAnsi" w:hAnsi="Times New Roman"/>
                <w:bCs/>
                <w:color w:val="000000"/>
                <w:sz w:val="24"/>
                <w:szCs w:val="24"/>
              </w:rPr>
              <w:t xml:space="preserve"> senta,</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½ - meio,</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T+ - até mais</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Comutação de Letras</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Miguxo</w:t>
            </w:r>
            <w:proofErr w:type="spellEnd"/>
            <w:r w:rsidRPr="006E07B9">
              <w:rPr>
                <w:rFonts w:ascii="Times New Roman" w:eastAsiaTheme="minorHAnsi" w:hAnsi="Times New Roman"/>
                <w:bCs/>
                <w:color w:val="000000"/>
                <w:sz w:val="24"/>
                <w:szCs w:val="24"/>
              </w:rPr>
              <w:t xml:space="preserve"> - amigo,</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Safadenha</w:t>
            </w:r>
            <w:proofErr w:type="spellEnd"/>
            <w:r w:rsidRPr="006E07B9">
              <w:rPr>
                <w:rFonts w:ascii="Times New Roman" w:eastAsiaTheme="minorHAnsi" w:hAnsi="Times New Roman"/>
                <w:bCs/>
                <w:color w:val="000000"/>
                <w:sz w:val="24"/>
                <w:szCs w:val="24"/>
              </w:rPr>
              <w:t xml:space="preserve"> - safadinha,</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Gatenha</w:t>
            </w:r>
            <w:proofErr w:type="spellEnd"/>
            <w:r w:rsidRPr="006E07B9">
              <w:rPr>
                <w:rFonts w:ascii="Times New Roman" w:eastAsiaTheme="minorHAnsi" w:hAnsi="Times New Roman"/>
                <w:bCs/>
                <w:color w:val="000000"/>
                <w:sz w:val="24"/>
                <w:szCs w:val="24"/>
              </w:rPr>
              <w:t xml:space="preserve"> - Gatinha,</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Amigovis</w:t>
            </w:r>
            <w:proofErr w:type="spellEnd"/>
            <w:r w:rsidRPr="006E07B9">
              <w:rPr>
                <w:rFonts w:ascii="Times New Roman" w:eastAsiaTheme="minorHAnsi" w:hAnsi="Times New Roman"/>
                <w:bCs/>
                <w:color w:val="000000"/>
                <w:sz w:val="24"/>
                <w:szCs w:val="24"/>
              </w:rPr>
              <w:t xml:space="preserve"> - Amigão,</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Fofenha</w:t>
            </w:r>
            <w:proofErr w:type="spellEnd"/>
            <w:r w:rsidRPr="006E07B9">
              <w:rPr>
                <w:rFonts w:ascii="Times New Roman" w:eastAsiaTheme="minorHAnsi" w:hAnsi="Times New Roman"/>
                <w:bCs/>
                <w:color w:val="000000"/>
                <w:sz w:val="24"/>
                <w:szCs w:val="24"/>
              </w:rPr>
              <w:t>- Fofinha,</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Pakas</w:t>
            </w:r>
            <w:proofErr w:type="spellEnd"/>
            <w:r w:rsidRPr="006E07B9">
              <w:rPr>
                <w:rFonts w:ascii="Times New Roman" w:eastAsiaTheme="minorHAnsi" w:hAnsi="Times New Roman"/>
                <w:bCs/>
                <w:color w:val="000000"/>
                <w:sz w:val="24"/>
                <w:szCs w:val="24"/>
              </w:rPr>
              <w:t xml:space="preserve"> - Pra caramba,</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lastRenderedPageBreak/>
              <w:t>Fikdik</w:t>
            </w:r>
            <w:proofErr w:type="spellEnd"/>
            <w:r w:rsidRPr="006E07B9">
              <w:rPr>
                <w:rFonts w:ascii="Times New Roman" w:eastAsiaTheme="minorHAnsi" w:hAnsi="Times New Roman"/>
                <w:bCs/>
                <w:color w:val="000000"/>
                <w:sz w:val="24"/>
                <w:szCs w:val="24"/>
              </w:rPr>
              <w:t xml:space="preserve"> - Fica a dica,</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Abrazz</w:t>
            </w:r>
            <w:proofErr w:type="spellEnd"/>
            <w:r w:rsidRPr="006E07B9">
              <w:rPr>
                <w:rFonts w:ascii="Times New Roman" w:eastAsiaTheme="minorHAnsi" w:hAnsi="Times New Roman"/>
                <w:bCs/>
                <w:color w:val="000000"/>
                <w:sz w:val="24"/>
                <w:szCs w:val="24"/>
              </w:rPr>
              <w:t xml:space="preserve"> - Abraços,</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Flw</w:t>
            </w:r>
            <w:proofErr w:type="spellEnd"/>
            <w:r w:rsidRPr="006E07B9">
              <w:rPr>
                <w:rFonts w:ascii="Times New Roman" w:eastAsiaTheme="minorHAnsi" w:hAnsi="Times New Roman"/>
                <w:bCs/>
                <w:color w:val="000000"/>
                <w:sz w:val="24"/>
                <w:szCs w:val="24"/>
              </w:rPr>
              <w:t xml:space="preserve"> - Falou,</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Naum</w:t>
            </w:r>
            <w:proofErr w:type="spellEnd"/>
            <w:r w:rsidRPr="006E07B9">
              <w:rPr>
                <w:rFonts w:ascii="Times New Roman" w:eastAsiaTheme="minorHAnsi" w:hAnsi="Times New Roman"/>
                <w:bCs/>
                <w:color w:val="000000"/>
                <w:sz w:val="24"/>
                <w:szCs w:val="24"/>
              </w:rPr>
              <w:t xml:space="preserve"> - Não,</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Xau</w:t>
            </w:r>
            <w:proofErr w:type="spellEnd"/>
            <w:r w:rsidRPr="006E07B9">
              <w:rPr>
                <w:rFonts w:ascii="Times New Roman" w:eastAsiaTheme="minorHAnsi" w:hAnsi="Times New Roman"/>
                <w:bCs/>
                <w:color w:val="000000"/>
                <w:sz w:val="24"/>
                <w:szCs w:val="24"/>
              </w:rPr>
              <w:t xml:space="preserve"> - Tchau,</w:t>
            </w:r>
          </w:p>
          <w:p w:rsidR="006E07B9" w:rsidRPr="006E07B9" w:rsidRDefault="006E07B9" w:rsidP="006E07B9">
            <w:pPr>
              <w:rPr>
                <w:rFonts w:ascii="Times New Roman" w:eastAsiaTheme="minorHAnsi" w:hAnsi="Times New Roman"/>
                <w:bCs/>
                <w:color w:val="000000"/>
                <w:sz w:val="23"/>
                <w:szCs w:val="23"/>
              </w:rPr>
            </w:pPr>
          </w:p>
        </w:tc>
        <w:tc>
          <w:tcPr>
            <w:tcW w:w="3698" w:type="dxa"/>
          </w:tcPr>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lastRenderedPageBreak/>
              <w:t>Muiiito</w:t>
            </w:r>
            <w:proofErr w:type="spellEnd"/>
            <w:r w:rsidRPr="006E07B9">
              <w:rPr>
                <w:rFonts w:ascii="Times New Roman" w:eastAsiaTheme="minorHAnsi" w:hAnsi="Times New Roman"/>
                <w:bCs/>
                <w:color w:val="000000"/>
                <w:sz w:val="24"/>
                <w:szCs w:val="24"/>
              </w:rPr>
              <w:t xml:space="preserve"> - muito,</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Demaaais</w:t>
            </w:r>
            <w:proofErr w:type="spellEnd"/>
            <w:r w:rsidRPr="006E07B9">
              <w:rPr>
                <w:rFonts w:ascii="Times New Roman" w:eastAsiaTheme="minorHAnsi" w:hAnsi="Times New Roman"/>
                <w:bCs/>
                <w:color w:val="000000"/>
                <w:sz w:val="24"/>
                <w:szCs w:val="24"/>
              </w:rPr>
              <w:t xml:space="preserve"> - demais,</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Parabénssss</w:t>
            </w:r>
            <w:proofErr w:type="spellEnd"/>
            <w:r w:rsidRPr="006E07B9">
              <w:rPr>
                <w:rFonts w:ascii="Times New Roman" w:eastAsiaTheme="minorHAnsi" w:hAnsi="Times New Roman"/>
                <w:bCs/>
                <w:color w:val="000000"/>
                <w:sz w:val="24"/>
                <w:szCs w:val="24"/>
              </w:rPr>
              <w:t xml:space="preserve"> - parabéns</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Sensaciiional</w:t>
            </w:r>
            <w:proofErr w:type="spellEnd"/>
            <w:r w:rsidRPr="006E07B9">
              <w:rPr>
                <w:rFonts w:ascii="Times New Roman" w:eastAsiaTheme="minorHAnsi" w:hAnsi="Times New Roman"/>
                <w:bCs/>
                <w:color w:val="000000"/>
                <w:sz w:val="24"/>
                <w:szCs w:val="24"/>
              </w:rPr>
              <w:t xml:space="preserve"> - sensacional,</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Beiiiijos</w:t>
            </w:r>
            <w:proofErr w:type="spellEnd"/>
            <w:r w:rsidRPr="006E07B9">
              <w:rPr>
                <w:rFonts w:ascii="Times New Roman" w:eastAsiaTheme="minorHAnsi" w:hAnsi="Times New Roman"/>
                <w:bCs/>
                <w:color w:val="000000"/>
                <w:sz w:val="24"/>
                <w:szCs w:val="24"/>
              </w:rPr>
              <w:t xml:space="preserve"> - beijos,</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Nããão</w:t>
            </w:r>
            <w:proofErr w:type="spellEnd"/>
            <w:r w:rsidRPr="006E07B9">
              <w:rPr>
                <w:rFonts w:ascii="Times New Roman" w:eastAsiaTheme="minorHAnsi" w:hAnsi="Times New Roman"/>
                <w:bCs/>
                <w:color w:val="000000"/>
                <w:sz w:val="24"/>
                <w:szCs w:val="24"/>
              </w:rPr>
              <w:t xml:space="preserve"> - Não,</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Siiiim</w:t>
            </w:r>
            <w:proofErr w:type="spellEnd"/>
            <w:r w:rsidRPr="006E07B9">
              <w:rPr>
                <w:rFonts w:ascii="Times New Roman" w:eastAsiaTheme="minorHAnsi" w:hAnsi="Times New Roman"/>
                <w:bCs/>
                <w:color w:val="000000"/>
                <w:sz w:val="24"/>
                <w:szCs w:val="24"/>
              </w:rPr>
              <w:t xml:space="preserve"> - Sim,</w:t>
            </w:r>
          </w:p>
          <w:p w:rsidR="006E07B9" w:rsidRPr="006E07B9" w:rsidRDefault="006E07B9" w:rsidP="006E07B9">
            <w:pPr>
              <w:rPr>
                <w:rFonts w:ascii="Times New Roman" w:eastAsiaTheme="minorHAnsi" w:hAnsi="Times New Roman"/>
                <w:bCs/>
                <w:color w:val="000000"/>
                <w:sz w:val="24"/>
                <w:szCs w:val="24"/>
              </w:rPr>
            </w:pPr>
            <w:proofErr w:type="spellStart"/>
            <w:r w:rsidRPr="006E07B9">
              <w:rPr>
                <w:rFonts w:ascii="Times New Roman" w:eastAsiaTheme="minorHAnsi" w:hAnsi="Times New Roman"/>
                <w:bCs/>
                <w:color w:val="000000"/>
                <w:sz w:val="24"/>
                <w:szCs w:val="24"/>
              </w:rPr>
              <w:t>Kkkk</w:t>
            </w:r>
            <w:proofErr w:type="spellEnd"/>
            <w:r w:rsidRPr="006E07B9">
              <w:rPr>
                <w:rFonts w:ascii="Times New Roman" w:eastAsiaTheme="minorHAnsi" w:hAnsi="Times New Roman"/>
                <w:bCs/>
                <w:color w:val="000000"/>
                <w:sz w:val="24"/>
                <w:szCs w:val="24"/>
              </w:rPr>
              <w:t xml:space="preserve">, </w:t>
            </w:r>
            <w:proofErr w:type="spellStart"/>
            <w:r w:rsidRPr="006E07B9">
              <w:rPr>
                <w:rFonts w:ascii="Times New Roman" w:eastAsiaTheme="minorHAnsi" w:hAnsi="Times New Roman"/>
                <w:bCs/>
                <w:color w:val="000000"/>
                <w:sz w:val="24"/>
                <w:szCs w:val="24"/>
              </w:rPr>
              <w:t>rsrsrs</w:t>
            </w:r>
            <w:proofErr w:type="spellEnd"/>
            <w:r w:rsidRPr="006E07B9">
              <w:rPr>
                <w:rFonts w:ascii="Times New Roman" w:eastAsiaTheme="minorHAnsi" w:hAnsi="Times New Roman"/>
                <w:bCs/>
                <w:color w:val="000000"/>
                <w:sz w:val="24"/>
                <w:szCs w:val="24"/>
              </w:rPr>
              <w:t xml:space="preserve">, </w:t>
            </w:r>
            <w:proofErr w:type="spellStart"/>
            <w:r w:rsidRPr="006E07B9">
              <w:rPr>
                <w:rFonts w:ascii="Times New Roman" w:eastAsiaTheme="minorHAnsi" w:hAnsi="Times New Roman"/>
                <w:bCs/>
                <w:color w:val="000000"/>
                <w:sz w:val="24"/>
                <w:szCs w:val="24"/>
              </w:rPr>
              <w:t>huahua</w:t>
            </w:r>
            <w:proofErr w:type="spellEnd"/>
            <w:r w:rsidRPr="006E07B9">
              <w:rPr>
                <w:rFonts w:ascii="Times New Roman" w:eastAsiaTheme="minorHAnsi" w:hAnsi="Times New Roman"/>
                <w:bCs/>
                <w:color w:val="000000"/>
                <w:sz w:val="24"/>
                <w:szCs w:val="24"/>
              </w:rPr>
              <w:t xml:space="preserve"> (risadas).</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Inserção de números e ícones nas palavras</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9idade - novidade,</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lastRenderedPageBreak/>
              <w:t>100noção - sem noção,</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100hora - senhora,</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(D+, -) - demais, de menos,</w:t>
            </w:r>
          </w:p>
          <w:p w:rsidR="006E07B9" w:rsidRPr="006E07B9" w:rsidRDefault="006E07B9" w:rsidP="006E07B9">
            <w:pPr>
              <w:rPr>
                <w:rFonts w:ascii="Times New Roman" w:eastAsiaTheme="minorHAnsi" w:hAnsi="Times New Roman"/>
                <w:bCs/>
                <w:color w:val="000000"/>
                <w:sz w:val="24"/>
                <w:szCs w:val="24"/>
              </w:rPr>
            </w:pPr>
            <w:r w:rsidRPr="006E07B9">
              <w:rPr>
                <w:rFonts w:ascii="Times New Roman" w:eastAsiaTheme="minorHAnsi" w:hAnsi="Times New Roman"/>
                <w:bCs/>
                <w:color w:val="000000"/>
                <w:sz w:val="24"/>
                <w:szCs w:val="24"/>
              </w:rPr>
              <w:t>100vergonha- sem vergonha</w:t>
            </w:r>
          </w:p>
          <w:p w:rsidR="006E07B9" w:rsidRPr="006E07B9" w:rsidRDefault="006E07B9" w:rsidP="006E07B9">
            <w:pPr>
              <w:rPr>
                <w:rFonts w:ascii="Times New Roman" w:eastAsiaTheme="minorHAnsi" w:hAnsi="Times New Roman"/>
                <w:bCs/>
                <w:color w:val="000000"/>
                <w:sz w:val="23"/>
                <w:szCs w:val="23"/>
              </w:rPr>
            </w:pPr>
          </w:p>
        </w:tc>
      </w:tr>
    </w:tbl>
    <w:p w:rsidR="00A80638" w:rsidRDefault="00A80638" w:rsidP="00530F52">
      <w:pPr>
        <w:autoSpaceDE w:val="0"/>
        <w:autoSpaceDN w:val="0"/>
        <w:adjustRightInd w:val="0"/>
        <w:spacing w:after="0" w:line="360" w:lineRule="auto"/>
        <w:ind w:firstLine="709"/>
        <w:jc w:val="both"/>
        <w:rPr>
          <w:rFonts w:ascii="Times New Roman" w:eastAsiaTheme="minorHAnsi" w:hAnsi="Times New Roman"/>
          <w:bCs/>
          <w:color w:val="000000"/>
          <w:sz w:val="24"/>
          <w:szCs w:val="24"/>
        </w:rPr>
      </w:pPr>
    </w:p>
    <w:p w:rsidR="006E07B9" w:rsidRPr="006E07B9" w:rsidRDefault="006E07B9" w:rsidP="00530F52">
      <w:pPr>
        <w:autoSpaceDE w:val="0"/>
        <w:autoSpaceDN w:val="0"/>
        <w:adjustRightInd w:val="0"/>
        <w:spacing w:after="0" w:line="360" w:lineRule="auto"/>
        <w:ind w:firstLine="709"/>
        <w:jc w:val="both"/>
        <w:rPr>
          <w:rFonts w:ascii="Times New Roman" w:eastAsiaTheme="minorHAnsi" w:hAnsi="Times New Roman"/>
          <w:color w:val="000000"/>
          <w:sz w:val="24"/>
          <w:szCs w:val="24"/>
        </w:rPr>
      </w:pPr>
      <w:r w:rsidRPr="006E07B9">
        <w:rPr>
          <w:rFonts w:ascii="Times New Roman" w:eastAsiaTheme="minorHAnsi" w:hAnsi="Times New Roman"/>
          <w:bCs/>
          <w:color w:val="000000"/>
          <w:sz w:val="24"/>
          <w:szCs w:val="24"/>
        </w:rPr>
        <w:t>Observa- se neste processo de comunicaçã</w:t>
      </w:r>
      <w:r w:rsidR="00AE7FFD">
        <w:rPr>
          <w:rFonts w:ascii="Times New Roman" w:eastAsiaTheme="minorHAnsi" w:hAnsi="Times New Roman"/>
          <w:bCs/>
          <w:color w:val="000000"/>
          <w:sz w:val="24"/>
          <w:szCs w:val="24"/>
        </w:rPr>
        <w:t xml:space="preserve">o nas mídias sociais, aspectos </w:t>
      </w:r>
      <w:r w:rsidRPr="006E07B9">
        <w:rPr>
          <w:rFonts w:ascii="Times New Roman" w:eastAsiaTheme="minorHAnsi" w:hAnsi="Times New Roman"/>
          <w:bCs/>
          <w:color w:val="000000"/>
          <w:sz w:val="24"/>
          <w:szCs w:val="24"/>
        </w:rPr>
        <w:t>fonológicos e fonéticos, cuja finalidade  é proporcionar  maior expressividade na fala pela internet. Dessa forma, o interlocutor que está longe</w:t>
      </w:r>
      <w:r w:rsidR="00C97DFB">
        <w:rPr>
          <w:rFonts w:ascii="Times New Roman" w:eastAsiaTheme="minorHAnsi" w:hAnsi="Times New Roman"/>
          <w:bCs/>
          <w:color w:val="000000"/>
          <w:sz w:val="24"/>
          <w:szCs w:val="24"/>
        </w:rPr>
        <w:t xml:space="preserve">, </w:t>
      </w:r>
      <w:r w:rsidRPr="006E07B9">
        <w:rPr>
          <w:rFonts w:ascii="Times New Roman" w:eastAsiaTheme="minorHAnsi" w:hAnsi="Times New Roman"/>
          <w:bCs/>
          <w:color w:val="000000"/>
          <w:sz w:val="24"/>
          <w:szCs w:val="24"/>
        </w:rPr>
        <w:t xml:space="preserve">pode interpretar a fala do locutor, visto que este usa recursos para dar ênfase </w:t>
      </w:r>
      <w:proofErr w:type="gramStart"/>
      <w:r w:rsidRPr="006E07B9">
        <w:rPr>
          <w:rFonts w:ascii="Times New Roman" w:eastAsiaTheme="minorHAnsi" w:hAnsi="Times New Roman"/>
          <w:bCs/>
          <w:color w:val="000000"/>
          <w:sz w:val="24"/>
          <w:szCs w:val="24"/>
        </w:rPr>
        <w:t>a</w:t>
      </w:r>
      <w:proofErr w:type="gramEnd"/>
      <w:r w:rsidRPr="006E07B9">
        <w:rPr>
          <w:rFonts w:ascii="Times New Roman" w:eastAsiaTheme="minorHAnsi" w:hAnsi="Times New Roman"/>
          <w:bCs/>
          <w:color w:val="000000"/>
          <w:sz w:val="24"/>
          <w:szCs w:val="24"/>
        </w:rPr>
        <w:t xml:space="preserve"> fala</w:t>
      </w:r>
      <w:r w:rsidR="00296B44">
        <w:rPr>
          <w:rFonts w:ascii="Times New Roman" w:eastAsiaTheme="minorHAnsi" w:hAnsi="Times New Roman"/>
          <w:bCs/>
          <w:color w:val="000000"/>
          <w:sz w:val="24"/>
          <w:szCs w:val="24"/>
        </w:rPr>
        <w:t>. Assim</w:t>
      </w:r>
      <w:r w:rsidR="00C97DFB">
        <w:rPr>
          <w:rFonts w:ascii="Times New Roman" w:eastAsiaTheme="minorHAnsi" w:hAnsi="Times New Roman"/>
          <w:bCs/>
          <w:color w:val="000000"/>
          <w:sz w:val="24"/>
          <w:szCs w:val="24"/>
        </w:rPr>
        <w:t xml:space="preserve">, estes recursos </w:t>
      </w:r>
      <w:r w:rsidRPr="006E07B9">
        <w:rPr>
          <w:rFonts w:ascii="Times New Roman" w:eastAsiaTheme="minorHAnsi" w:hAnsi="Times New Roman"/>
          <w:bCs/>
          <w:color w:val="000000"/>
          <w:sz w:val="24"/>
          <w:szCs w:val="24"/>
        </w:rPr>
        <w:t xml:space="preserve">possibilitam a comunicação rápida, tão essencial no âmbito da internet. </w:t>
      </w:r>
    </w:p>
    <w:p w:rsidR="00984719" w:rsidRDefault="00984719" w:rsidP="00984719">
      <w:pPr>
        <w:autoSpaceDE w:val="0"/>
        <w:autoSpaceDN w:val="0"/>
        <w:adjustRightInd w:val="0"/>
        <w:spacing w:after="0" w:line="360" w:lineRule="auto"/>
        <w:jc w:val="both"/>
        <w:rPr>
          <w:rFonts w:ascii="Times New Roman" w:hAnsi="Times New Roman"/>
          <w:sz w:val="24"/>
          <w:szCs w:val="24"/>
        </w:rPr>
      </w:pPr>
    </w:p>
    <w:p w:rsidR="00530F52" w:rsidRDefault="00530F52" w:rsidP="00530F52">
      <w:pPr>
        <w:pStyle w:val="PargrafodaLista"/>
        <w:numPr>
          <w:ilvl w:val="0"/>
          <w:numId w:val="1"/>
        </w:numPr>
        <w:autoSpaceDE w:val="0"/>
        <w:autoSpaceDN w:val="0"/>
        <w:adjustRightInd w:val="0"/>
        <w:spacing w:after="0" w:line="360" w:lineRule="auto"/>
        <w:jc w:val="both"/>
        <w:rPr>
          <w:rFonts w:ascii="Times New Roman" w:hAnsi="Times New Roman"/>
          <w:b/>
          <w:sz w:val="24"/>
          <w:szCs w:val="24"/>
        </w:rPr>
      </w:pPr>
      <w:r w:rsidRPr="00530F52">
        <w:rPr>
          <w:rFonts w:ascii="Times New Roman" w:hAnsi="Times New Roman"/>
          <w:b/>
          <w:sz w:val="24"/>
          <w:szCs w:val="24"/>
        </w:rPr>
        <w:t>CONSIDERAÇÕES FINAIS</w:t>
      </w:r>
    </w:p>
    <w:p w:rsidR="005F39BD" w:rsidRDefault="005F39BD" w:rsidP="00D66E40">
      <w:pPr>
        <w:autoSpaceDE w:val="0"/>
        <w:autoSpaceDN w:val="0"/>
        <w:adjustRightInd w:val="0"/>
        <w:spacing w:after="0" w:line="360" w:lineRule="auto"/>
        <w:ind w:firstLine="709"/>
        <w:jc w:val="both"/>
        <w:rPr>
          <w:rFonts w:ascii="Times New Roman" w:hAnsi="Times New Roman"/>
          <w:sz w:val="24"/>
          <w:szCs w:val="24"/>
        </w:rPr>
      </w:pPr>
    </w:p>
    <w:p w:rsidR="00026EB4" w:rsidRDefault="00D66E40" w:rsidP="006855EE">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Vivemos numa sociedade dinâmica que está em </w:t>
      </w:r>
      <w:r w:rsidR="005F39BD">
        <w:rPr>
          <w:rFonts w:ascii="Times New Roman" w:hAnsi="Times New Roman"/>
          <w:sz w:val="24"/>
          <w:szCs w:val="24"/>
        </w:rPr>
        <w:t>constantes transformações</w:t>
      </w:r>
      <w:r>
        <w:rPr>
          <w:rFonts w:ascii="Times New Roman" w:hAnsi="Times New Roman"/>
          <w:sz w:val="24"/>
          <w:szCs w:val="24"/>
        </w:rPr>
        <w:t xml:space="preserve"> </w:t>
      </w:r>
      <w:r w:rsidR="005C2C4B">
        <w:rPr>
          <w:rFonts w:ascii="Times New Roman" w:hAnsi="Times New Roman"/>
          <w:sz w:val="24"/>
          <w:szCs w:val="24"/>
        </w:rPr>
        <w:t>e a língua é a forma</w:t>
      </w:r>
      <w:r w:rsidR="00296B44">
        <w:rPr>
          <w:rFonts w:ascii="Times New Roman" w:hAnsi="Times New Roman"/>
          <w:sz w:val="24"/>
          <w:szCs w:val="24"/>
        </w:rPr>
        <w:t xml:space="preserve"> de </w:t>
      </w:r>
      <w:r w:rsidR="005F39BD">
        <w:rPr>
          <w:rFonts w:ascii="Times New Roman" w:hAnsi="Times New Roman"/>
          <w:sz w:val="24"/>
          <w:szCs w:val="24"/>
        </w:rPr>
        <w:t>cultura de um povo, que representa sua forma de viver e de pensar. Sendo assim, a língua também se torna dinâmica, vivendo essas transformações e se modifica de acordo com as necessidades d</w:t>
      </w:r>
      <w:r w:rsidR="009467EC">
        <w:rPr>
          <w:rFonts w:ascii="Times New Roman" w:hAnsi="Times New Roman"/>
          <w:sz w:val="24"/>
          <w:szCs w:val="24"/>
        </w:rPr>
        <w:t xml:space="preserve">e comunicação de seus falantes que </w:t>
      </w:r>
      <w:r w:rsidR="009467EC" w:rsidRPr="009467EC">
        <w:rPr>
          <w:rFonts w:ascii="Times New Roman" w:hAnsi="Times New Roman"/>
          <w:sz w:val="24"/>
          <w:szCs w:val="24"/>
        </w:rPr>
        <w:t>imprimem na fala e na escrita novas unidades lexicais na língua.</w:t>
      </w:r>
      <w:r w:rsidR="009467EC">
        <w:rPr>
          <w:sz w:val="23"/>
          <w:szCs w:val="23"/>
        </w:rPr>
        <w:t xml:space="preserve"> </w:t>
      </w:r>
      <w:r w:rsidR="00BB7927">
        <w:rPr>
          <w:rFonts w:ascii="Times New Roman" w:hAnsi="Times New Roman"/>
          <w:sz w:val="24"/>
          <w:szCs w:val="24"/>
        </w:rPr>
        <w:t>Vivemos também numa sociedade totalmente digital</w:t>
      </w:r>
      <w:r w:rsidR="00F801E3">
        <w:rPr>
          <w:rFonts w:ascii="Times New Roman" w:hAnsi="Times New Roman"/>
          <w:sz w:val="24"/>
          <w:szCs w:val="24"/>
        </w:rPr>
        <w:t xml:space="preserve"> em todos se conectam na internet e a utilizamos para nos comunicar, para as relações sociais e também profissionais.</w:t>
      </w:r>
    </w:p>
    <w:p w:rsidR="00695B34" w:rsidRPr="00D51C44" w:rsidRDefault="00F801E3" w:rsidP="006855EE">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 E com o uso crescente das redes sociais, novas palavras foram criadas e surgiu </w:t>
      </w:r>
      <w:proofErr w:type="gramStart"/>
      <w:r>
        <w:rPr>
          <w:rFonts w:ascii="Times New Roman" w:hAnsi="Times New Roman"/>
          <w:sz w:val="24"/>
          <w:szCs w:val="24"/>
        </w:rPr>
        <w:t>a</w:t>
      </w:r>
      <w:proofErr w:type="gramEnd"/>
      <w:r>
        <w:rPr>
          <w:rFonts w:ascii="Times New Roman" w:hAnsi="Times New Roman"/>
          <w:sz w:val="24"/>
          <w:szCs w:val="24"/>
        </w:rPr>
        <w:t xml:space="preserve"> necessidade de analisar como essas novas palavras foram </w:t>
      </w:r>
      <w:r w:rsidR="009467EC">
        <w:rPr>
          <w:rFonts w:ascii="Times New Roman" w:hAnsi="Times New Roman"/>
          <w:sz w:val="24"/>
          <w:szCs w:val="24"/>
        </w:rPr>
        <w:t>formadas de acordo com análise</w:t>
      </w:r>
      <w:r>
        <w:rPr>
          <w:rFonts w:ascii="Times New Roman" w:hAnsi="Times New Roman"/>
          <w:sz w:val="24"/>
          <w:szCs w:val="24"/>
        </w:rPr>
        <w:t xml:space="preserve"> morfológica</w:t>
      </w:r>
      <w:r w:rsidRPr="006855EE">
        <w:rPr>
          <w:rFonts w:ascii="Times New Roman" w:hAnsi="Times New Roman"/>
          <w:sz w:val="24"/>
          <w:szCs w:val="24"/>
        </w:rPr>
        <w:t xml:space="preserve">. </w:t>
      </w:r>
      <w:r w:rsidR="00D51C44" w:rsidRPr="00D51C44">
        <w:rPr>
          <w:rFonts w:ascii="Times New Roman" w:hAnsi="Times New Roman"/>
          <w:sz w:val="24"/>
          <w:szCs w:val="24"/>
        </w:rPr>
        <w:t xml:space="preserve">Daí nasce o </w:t>
      </w:r>
      <w:proofErr w:type="spellStart"/>
      <w:r w:rsidR="00D51C44" w:rsidRPr="00D51C44">
        <w:rPr>
          <w:rFonts w:ascii="Times New Roman" w:hAnsi="Times New Roman"/>
          <w:sz w:val="24"/>
          <w:szCs w:val="24"/>
        </w:rPr>
        <w:t>internetês</w:t>
      </w:r>
      <w:proofErr w:type="spellEnd"/>
      <w:r w:rsidR="00D51C44" w:rsidRPr="00D51C44">
        <w:rPr>
          <w:rFonts w:ascii="Times New Roman" w:hAnsi="Times New Roman"/>
          <w:sz w:val="24"/>
          <w:szCs w:val="24"/>
        </w:rPr>
        <w:t>, um estilo comunicativo comum ao ambiente virtual, que, na maioria das vezes, é menos preso a normas gramaticais, principalmente de ortografia, e possibilita algumas transformações e criações na língua escrita, como os neologismos gráficos.</w:t>
      </w:r>
    </w:p>
    <w:p w:rsidR="006342FA" w:rsidRDefault="006855EE" w:rsidP="006855EE">
      <w:pPr>
        <w:autoSpaceDE w:val="0"/>
        <w:autoSpaceDN w:val="0"/>
        <w:adjustRightInd w:val="0"/>
        <w:spacing w:after="0" w:line="360" w:lineRule="auto"/>
        <w:ind w:firstLine="709"/>
        <w:jc w:val="both"/>
        <w:rPr>
          <w:rFonts w:ascii="Times New Roman" w:hAnsi="Times New Roman"/>
          <w:sz w:val="24"/>
          <w:szCs w:val="24"/>
        </w:rPr>
      </w:pPr>
      <w:r w:rsidRPr="006855EE">
        <w:rPr>
          <w:rFonts w:ascii="Times New Roman" w:eastAsiaTheme="minorHAnsi" w:hAnsi="Times New Roman"/>
          <w:sz w:val="24"/>
          <w:szCs w:val="24"/>
        </w:rPr>
        <w:t xml:space="preserve">Os resultados </w:t>
      </w:r>
      <w:r>
        <w:rPr>
          <w:rFonts w:ascii="Times New Roman" w:eastAsiaTheme="minorHAnsi" w:hAnsi="Times New Roman"/>
          <w:sz w:val="24"/>
          <w:szCs w:val="24"/>
        </w:rPr>
        <w:t xml:space="preserve">mostram que o uso das mídias digitais </w:t>
      </w:r>
      <w:r w:rsidRPr="006855EE">
        <w:rPr>
          <w:rFonts w:ascii="Times New Roman" w:eastAsiaTheme="minorHAnsi" w:hAnsi="Times New Roman"/>
          <w:sz w:val="24"/>
          <w:szCs w:val="24"/>
        </w:rPr>
        <w:t xml:space="preserve">configura-se como um importante recurso </w:t>
      </w:r>
      <w:r>
        <w:rPr>
          <w:rFonts w:ascii="Times New Roman" w:eastAsiaTheme="minorHAnsi" w:hAnsi="Times New Roman"/>
          <w:sz w:val="24"/>
          <w:szCs w:val="24"/>
        </w:rPr>
        <w:t>na formação de novas palavras</w:t>
      </w:r>
      <w:r w:rsidR="009467EC">
        <w:rPr>
          <w:rFonts w:ascii="Times New Roman" w:eastAsiaTheme="minorHAnsi" w:hAnsi="Times New Roman"/>
          <w:sz w:val="24"/>
          <w:szCs w:val="24"/>
        </w:rPr>
        <w:t xml:space="preserve">. </w:t>
      </w:r>
      <w:r w:rsidR="009467EC" w:rsidRPr="009467EC">
        <w:rPr>
          <w:rFonts w:ascii="Times New Roman" w:hAnsi="Times New Roman"/>
          <w:sz w:val="24"/>
          <w:szCs w:val="24"/>
        </w:rPr>
        <w:t xml:space="preserve">Não é difícil perceber que a </w:t>
      </w:r>
      <w:r w:rsidR="009467EC">
        <w:rPr>
          <w:rFonts w:ascii="Times New Roman" w:hAnsi="Times New Roman"/>
          <w:sz w:val="24"/>
          <w:szCs w:val="24"/>
        </w:rPr>
        <w:t>internet</w:t>
      </w:r>
      <w:r w:rsidR="009467EC" w:rsidRPr="009467EC">
        <w:rPr>
          <w:rFonts w:ascii="Times New Roman" w:hAnsi="Times New Roman"/>
          <w:sz w:val="24"/>
          <w:szCs w:val="24"/>
        </w:rPr>
        <w:t xml:space="preserve"> e a linguagem digital passam a contribuir bastante para </w:t>
      </w:r>
      <w:r w:rsidR="009467EC">
        <w:rPr>
          <w:rFonts w:ascii="Times New Roman" w:hAnsi="Times New Roman"/>
          <w:sz w:val="24"/>
          <w:szCs w:val="24"/>
        </w:rPr>
        <w:t>mudanças na língua</w:t>
      </w:r>
      <w:r w:rsidR="009467EC" w:rsidRPr="009467EC">
        <w:rPr>
          <w:rFonts w:ascii="Times New Roman" w:hAnsi="Times New Roman"/>
          <w:sz w:val="24"/>
          <w:szCs w:val="24"/>
        </w:rPr>
        <w:t>, seja de modo provisório, ou definitivo, com alguns léxicos que são incorporados à língua e passam a fazer parte dos dicionários</w:t>
      </w:r>
      <w:r w:rsidR="009467EC">
        <w:rPr>
          <w:rFonts w:ascii="Times New Roman" w:hAnsi="Times New Roman"/>
          <w:sz w:val="24"/>
          <w:szCs w:val="24"/>
        </w:rPr>
        <w:t xml:space="preserve">. </w:t>
      </w:r>
    </w:p>
    <w:p w:rsidR="009467EC" w:rsidRPr="009467EC" w:rsidRDefault="009467EC" w:rsidP="006855EE">
      <w:pPr>
        <w:autoSpaceDE w:val="0"/>
        <w:autoSpaceDN w:val="0"/>
        <w:adjustRightInd w:val="0"/>
        <w:spacing w:after="0" w:line="360" w:lineRule="auto"/>
        <w:ind w:firstLine="709"/>
        <w:jc w:val="both"/>
        <w:rPr>
          <w:rFonts w:ascii="Times New Roman" w:hAnsi="Times New Roman"/>
          <w:b/>
          <w:sz w:val="24"/>
          <w:szCs w:val="24"/>
        </w:rPr>
      </w:pPr>
      <w:r w:rsidRPr="009467EC">
        <w:rPr>
          <w:rFonts w:ascii="Times New Roman" w:hAnsi="Times New Roman"/>
          <w:sz w:val="24"/>
          <w:szCs w:val="24"/>
        </w:rPr>
        <w:lastRenderedPageBreak/>
        <w:t xml:space="preserve">Assim, este </w:t>
      </w:r>
      <w:r w:rsidR="00695B34">
        <w:rPr>
          <w:rFonts w:ascii="Times New Roman" w:hAnsi="Times New Roman"/>
          <w:sz w:val="24"/>
          <w:szCs w:val="24"/>
        </w:rPr>
        <w:t xml:space="preserve">trabalho </w:t>
      </w:r>
      <w:r w:rsidRPr="009467EC">
        <w:rPr>
          <w:rFonts w:ascii="Times New Roman" w:hAnsi="Times New Roman"/>
          <w:sz w:val="24"/>
          <w:szCs w:val="24"/>
        </w:rPr>
        <w:t>não encerra a discussão, visto que os dados analisados foram relativamente poucos e carecem de mais es</w:t>
      </w:r>
      <w:r>
        <w:rPr>
          <w:rFonts w:ascii="Times New Roman" w:hAnsi="Times New Roman"/>
          <w:sz w:val="24"/>
          <w:szCs w:val="24"/>
        </w:rPr>
        <w:t>tudo para a ampliação do debate na formação de palavras nas mídias digitais. As mídias sociais</w:t>
      </w:r>
      <w:r w:rsidRPr="009467EC">
        <w:rPr>
          <w:rFonts w:ascii="Times New Roman" w:hAnsi="Times New Roman"/>
          <w:sz w:val="24"/>
          <w:szCs w:val="24"/>
        </w:rPr>
        <w:t xml:space="preserve"> e os seus textos emergentes, portanto, são apenas uma pequena mostra das muitas variações do português do Brasil, e os neologismos ali presentes simplesmente evidenciam essa realidade.</w:t>
      </w:r>
      <w:r>
        <w:rPr>
          <w:rFonts w:ascii="Times New Roman" w:hAnsi="Times New Roman"/>
          <w:sz w:val="24"/>
          <w:szCs w:val="24"/>
        </w:rPr>
        <w:t xml:space="preserve"> </w:t>
      </w:r>
    </w:p>
    <w:p w:rsidR="006342FA" w:rsidRDefault="006342FA" w:rsidP="006342FA">
      <w:pPr>
        <w:autoSpaceDE w:val="0"/>
        <w:autoSpaceDN w:val="0"/>
        <w:adjustRightInd w:val="0"/>
        <w:spacing w:after="0" w:line="360" w:lineRule="auto"/>
        <w:jc w:val="both"/>
        <w:rPr>
          <w:rFonts w:ascii="Times New Roman" w:hAnsi="Times New Roman"/>
          <w:b/>
          <w:sz w:val="24"/>
          <w:szCs w:val="24"/>
        </w:rPr>
      </w:pPr>
    </w:p>
    <w:p w:rsidR="00160F73" w:rsidRDefault="00160F73" w:rsidP="006342FA">
      <w:pPr>
        <w:autoSpaceDE w:val="0"/>
        <w:autoSpaceDN w:val="0"/>
        <w:adjustRightInd w:val="0"/>
        <w:spacing w:after="0" w:line="360" w:lineRule="auto"/>
        <w:jc w:val="both"/>
        <w:rPr>
          <w:rFonts w:ascii="Times New Roman" w:hAnsi="Times New Roman"/>
          <w:b/>
          <w:sz w:val="24"/>
          <w:szCs w:val="24"/>
        </w:rPr>
      </w:pPr>
    </w:p>
    <w:sdt>
      <w:sdtPr>
        <w:rPr>
          <w:rFonts w:ascii="Times New Roman" w:eastAsia="Calibri" w:hAnsi="Times New Roman" w:cs="Times New Roman"/>
          <w:b w:val="0"/>
          <w:bCs w:val="0"/>
          <w:color w:val="auto"/>
          <w:sz w:val="24"/>
          <w:szCs w:val="24"/>
          <w:lang w:eastAsia="en-US"/>
        </w:rPr>
        <w:id w:val="-475063017"/>
        <w:docPartObj>
          <w:docPartGallery w:val="Bibliographies"/>
          <w:docPartUnique/>
        </w:docPartObj>
      </w:sdtPr>
      <w:sdtEndPr/>
      <w:sdtContent>
        <w:p w:rsidR="00BD2EF7" w:rsidRPr="001A7088" w:rsidRDefault="00BD2EF7" w:rsidP="00BD2EF7">
          <w:pPr>
            <w:pStyle w:val="Ttulo1"/>
            <w:numPr>
              <w:ilvl w:val="0"/>
              <w:numId w:val="1"/>
            </w:numPr>
            <w:rPr>
              <w:rFonts w:ascii="Times New Roman" w:hAnsi="Times New Roman" w:cs="Times New Roman"/>
              <w:color w:val="auto"/>
              <w:sz w:val="24"/>
              <w:szCs w:val="24"/>
            </w:rPr>
          </w:pPr>
          <w:r w:rsidRPr="001A7088">
            <w:rPr>
              <w:rFonts w:ascii="Times New Roman" w:hAnsi="Times New Roman" w:cs="Times New Roman"/>
              <w:color w:val="auto"/>
              <w:sz w:val="24"/>
              <w:szCs w:val="24"/>
            </w:rPr>
            <w:t>REFERÊNCIAS</w:t>
          </w:r>
        </w:p>
        <w:p w:rsidR="00BD2EF7" w:rsidRPr="001A7088" w:rsidRDefault="00BD2EF7" w:rsidP="00BD2EF7">
          <w:pPr>
            <w:rPr>
              <w:rFonts w:ascii="Times New Roman" w:hAnsi="Times New Roman"/>
              <w:sz w:val="24"/>
              <w:szCs w:val="24"/>
              <w:lang w:eastAsia="pt-BR"/>
            </w:rPr>
          </w:pPr>
        </w:p>
        <w:sdt>
          <w:sdtPr>
            <w:rPr>
              <w:rFonts w:ascii="Times New Roman" w:hAnsi="Times New Roman"/>
              <w:sz w:val="24"/>
              <w:szCs w:val="24"/>
            </w:rPr>
            <w:id w:val="111145805"/>
            <w:bibliography/>
          </w:sdtPr>
          <w:sdtEndPr/>
          <w:sdtContent>
            <w:p w:rsidR="00BD2EF7" w:rsidRPr="001A7088" w:rsidRDefault="00BD2EF7" w:rsidP="00BD2EF7">
              <w:pPr>
                <w:pStyle w:val="Bibliografia"/>
                <w:rPr>
                  <w:rFonts w:ascii="Times New Roman" w:hAnsi="Times New Roman"/>
                  <w:noProof/>
                  <w:sz w:val="24"/>
                  <w:szCs w:val="24"/>
                </w:rPr>
              </w:pPr>
              <w:r w:rsidRPr="001A7088">
                <w:rPr>
                  <w:rFonts w:ascii="Times New Roman" w:hAnsi="Times New Roman"/>
                  <w:sz w:val="24"/>
                  <w:szCs w:val="24"/>
                </w:rPr>
                <w:fldChar w:fldCharType="begin"/>
              </w:r>
              <w:r w:rsidRPr="001A7088">
                <w:rPr>
                  <w:rFonts w:ascii="Times New Roman" w:hAnsi="Times New Roman"/>
                  <w:sz w:val="24"/>
                  <w:szCs w:val="24"/>
                </w:rPr>
                <w:instrText>BIBLIOGRAPHY</w:instrText>
              </w:r>
              <w:r w:rsidRPr="001A7088">
                <w:rPr>
                  <w:rFonts w:ascii="Times New Roman" w:hAnsi="Times New Roman"/>
                  <w:sz w:val="24"/>
                  <w:szCs w:val="24"/>
                </w:rPr>
                <w:fldChar w:fldCharType="separate"/>
              </w:r>
              <w:r w:rsidRPr="001A7088">
                <w:rPr>
                  <w:rFonts w:ascii="Times New Roman" w:hAnsi="Times New Roman"/>
                  <w:noProof/>
                  <w:sz w:val="24"/>
                  <w:szCs w:val="24"/>
                </w:rPr>
                <w:t xml:space="preserve">BASÍLIO, M. </w:t>
              </w:r>
              <w:r w:rsidR="00DB21CC">
                <w:rPr>
                  <w:rFonts w:ascii="Times New Roman" w:hAnsi="Times New Roman"/>
                  <w:b/>
                  <w:bCs/>
                  <w:noProof/>
                  <w:sz w:val="24"/>
                  <w:szCs w:val="24"/>
                </w:rPr>
                <w:t>Teori</w:t>
              </w:r>
              <w:r w:rsidRPr="001A7088">
                <w:rPr>
                  <w:rFonts w:ascii="Times New Roman" w:hAnsi="Times New Roman"/>
                  <w:b/>
                  <w:bCs/>
                  <w:noProof/>
                  <w:sz w:val="24"/>
                  <w:szCs w:val="24"/>
                </w:rPr>
                <w:t>a Lexical</w:t>
              </w:r>
              <w:r w:rsidRPr="001A7088">
                <w:rPr>
                  <w:rFonts w:ascii="Times New Roman" w:hAnsi="Times New Roman"/>
                  <w:noProof/>
                  <w:sz w:val="24"/>
                  <w:szCs w:val="24"/>
                </w:rPr>
                <w:t>. São Paulo: Ática, 1987.</w:t>
              </w:r>
            </w:p>
            <w:p w:rsidR="00BD2EF7" w:rsidRPr="001A7088" w:rsidRDefault="00BD2EF7" w:rsidP="00BD2EF7">
              <w:pPr>
                <w:pStyle w:val="Bibliografia"/>
                <w:rPr>
                  <w:rFonts w:ascii="Times New Roman" w:hAnsi="Times New Roman"/>
                  <w:noProof/>
                  <w:sz w:val="24"/>
                  <w:szCs w:val="24"/>
                </w:rPr>
              </w:pPr>
              <w:r w:rsidRPr="001A7088">
                <w:rPr>
                  <w:rFonts w:ascii="Times New Roman" w:hAnsi="Times New Roman"/>
                  <w:noProof/>
                  <w:sz w:val="24"/>
                  <w:szCs w:val="24"/>
                </w:rPr>
                <w:t xml:space="preserve">BECHARA, E. </w:t>
              </w:r>
              <w:r w:rsidRPr="001A7088">
                <w:rPr>
                  <w:rFonts w:ascii="Times New Roman" w:hAnsi="Times New Roman"/>
                  <w:b/>
                  <w:bCs/>
                  <w:noProof/>
                  <w:sz w:val="24"/>
                  <w:szCs w:val="24"/>
                </w:rPr>
                <w:t>Moderna gramática portuguesa</w:t>
              </w:r>
              <w:r w:rsidRPr="001A7088">
                <w:rPr>
                  <w:rFonts w:ascii="Times New Roman" w:hAnsi="Times New Roman"/>
                  <w:noProof/>
                  <w:sz w:val="24"/>
                  <w:szCs w:val="24"/>
                </w:rPr>
                <w:t>. Rio de Janeiro: Nova Fronteira, 2009.</w:t>
              </w:r>
            </w:p>
            <w:p w:rsidR="00BD2EF7" w:rsidRPr="001A7088" w:rsidRDefault="00BD2EF7" w:rsidP="00BD2EF7">
              <w:pPr>
                <w:pStyle w:val="Bibliografia"/>
                <w:rPr>
                  <w:rFonts w:ascii="Times New Roman" w:hAnsi="Times New Roman"/>
                  <w:noProof/>
                  <w:sz w:val="24"/>
                  <w:szCs w:val="24"/>
                </w:rPr>
              </w:pPr>
              <w:r w:rsidRPr="001A7088">
                <w:rPr>
                  <w:rFonts w:ascii="Times New Roman" w:hAnsi="Times New Roman"/>
                  <w:noProof/>
                  <w:sz w:val="24"/>
                  <w:szCs w:val="24"/>
                </w:rPr>
                <w:t xml:space="preserve">GONÇALVES, C. A. </w:t>
              </w:r>
              <w:r w:rsidRPr="001A7088">
                <w:rPr>
                  <w:rFonts w:ascii="Times New Roman" w:hAnsi="Times New Roman"/>
                  <w:b/>
                  <w:bCs/>
                  <w:noProof/>
                  <w:sz w:val="24"/>
                  <w:szCs w:val="24"/>
                </w:rPr>
                <w:t>Atuais Tendências em Formação de Palavras</w:t>
              </w:r>
              <w:r w:rsidRPr="001A7088">
                <w:rPr>
                  <w:rFonts w:ascii="Times New Roman" w:hAnsi="Times New Roman"/>
                  <w:noProof/>
                  <w:sz w:val="24"/>
                  <w:szCs w:val="24"/>
                </w:rPr>
                <w:t>. São Paulo: Contexto, 2016.</w:t>
              </w:r>
            </w:p>
            <w:p w:rsidR="00BD2EF7" w:rsidRPr="001A7088" w:rsidRDefault="00BD2EF7" w:rsidP="00BD2EF7">
              <w:pPr>
                <w:pStyle w:val="Bibliografia"/>
                <w:rPr>
                  <w:rFonts w:ascii="Times New Roman" w:hAnsi="Times New Roman"/>
                  <w:noProof/>
                  <w:sz w:val="24"/>
                  <w:szCs w:val="24"/>
                </w:rPr>
              </w:pPr>
              <w:r w:rsidRPr="001A7088">
                <w:rPr>
                  <w:rFonts w:ascii="Times New Roman" w:hAnsi="Times New Roman"/>
                  <w:noProof/>
                  <w:sz w:val="24"/>
                  <w:szCs w:val="24"/>
                </w:rPr>
                <w:t xml:space="preserve">KEHDI, V. </w:t>
              </w:r>
              <w:r w:rsidRPr="001A7088">
                <w:rPr>
                  <w:rFonts w:ascii="Times New Roman" w:hAnsi="Times New Roman"/>
                  <w:b/>
                  <w:bCs/>
                  <w:noProof/>
                  <w:sz w:val="24"/>
                  <w:szCs w:val="24"/>
                </w:rPr>
                <w:t>Formação de Palavras no Português</w:t>
              </w:r>
              <w:r w:rsidRPr="001A7088">
                <w:rPr>
                  <w:rFonts w:ascii="Times New Roman" w:hAnsi="Times New Roman"/>
                  <w:noProof/>
                  <w:sz w:val="24"/>
                  <w:szCs w:val="24"/>
                </w:rPr>
                <w:t>. 3ª. ed. São Paulo: Ática, 2003.</w:t>
              </w:r>
            </w:p>
            <w:p w:rsidR="00BD2EF7" w:rsidRPr="001A7088" w:rsidRDefault="00BD2EF7" w:rsidP="00BD2EF7">
              <w:pPr>
                <w:pStyle w:val="Bibliografia"/>
                <w:rPr>
                  <w:rFonts w:ascii="Times New Roman" w:hAnsi="Times New Roman"/>
                  <w:noProof/>
                  <w:sz w:val="24"/>
                  <w:szCs w:val="24"/>
                </w:rPr>
              </w:pPr>
              <w:r w:rsidRPr="001A7088">
                <w:rPr>
                  <w:rFonts w:ascii="Times New Roman" w:hAnsi="Times New Roman"/>
                  <w:noProof/>
                  <w:sz w:val="24"/>
                  <w:szCs w:val="24"/>
                </w:rPr>
                <w:t xml:space="preserve">MARIA HELENA FERREIRA, A. M. A. C. D. A. A produtividade do processo de formação de palavras em mensagens de redes sociais. </w:t>
              </w:r>
              <w:r w:rsidRPr="001A7088">
                <w:rPr>
                  <w:rFonts w:ascii="Times New Roman" w:hAnsi="Times New Roman"/>
                  <w:b/>
                  <w:bCs/>
                  <w:noProof/>
                  <w:sz w:val="24"/>
                  <w:szCs w:val="24"/>
                </w:rPr>
                <w:t>Vocábulo</w:t>
              </w:r>
              <w:r w:rsidRPr="001A7088">
                <w:rPr>
                  <w:rFonts w:ascii="Times New Roman" w:hAnsi="Times New Roman"/>
                  <w:noProof/>
                  <w:sz w:val="24"/>
                  <w:szCs w:val="24"/>
                </w:rPr>
                <w:t>, Ribeirão Preto.</w:t>
              </w:r>
            </w:p>
            <w:p w:rsidR="00BD2EF7" w:rsidRPr="001A7088" w:rsidRDefault="00BD2EF7" w:rsidP="00BD2EF7">
              <w:pPr>
                <w:pStyle w:val="Bibliografia"/>
                <w:rPr>
                  <w:rFonts w:ascii="Times New Roman" w:hAnsi="Times New Roman"/>
                  <w:noProof/>
                  <w:sz w:val="24"/>
                  <w:szCs w:val="24"/>
                </w:rPr>
              </w:pPr>
              <w:r w:rsidRPr="001A7088">
                <w:rPr>
                  <w:rFonts w:ascii="Times New Roman" w:hAnsi="Times New Roman"/>
                  <w:noProof/>
                  <w:sz w:val="24"/>
                  <w:szCs w:val="24"/>
                </w:rPr>
                <w:t>SANTOS, R. C. NEOLOGISMOS LEXICAIS EM GÊNERO TEXTUAL EMERGENTE: análise de textos veiculados no Facebook, Belo Horizonte, 2013.</w:t>
              </w:r>
            </w:p>
            <w:p w:rsidR="00BD2EF7" w:rsidRPr="001A7088" w:rsidRDefault="00BD2EF7" w:rsidP="00BD2EF7">
              <w:pPr>
                <w:pStyle w:val="Default"/>
              </w:pPr>
              <w:r w:rsidRPr="001A7088">
                <w:t xml:space="preserve">ÁVILA, Maribel Chagas de; COX, Maria Inês Pagliarini. O “internetês” e o legado da </w:t>
              </w:r>
            </w:p>
            <w:p w:rsidR="00BD2EF7" w:rsidRPr="001A7088" w:rsidRDefault="00BD2EF7" w:rsidP="00BD2EF7">
              <w:pPr>
                <w:pStyle w:val="Default"/>
              </w:pPr>
              <w:r w:rsidRPr="001A7088">
                <w:t xml:space="preserve">história da escrita. </w:t>
              </w:r>
              <w:r w:rsidRPr="001A7088">
                <w:rPr>
                  <w:b/>
                  <w:bCs/>
                </w:rPr>
                <w:t xml:space="preserve">Signótica, </w:t>
              </w:r>
              <w:r w:rsidRPr="001A7088">
                <w:t>v. 20, n. 2, p. 419-445, jul./dez. 2008.</w:t>
              </w:r>
            </w:p>
            <w:p w:rsidR="00BD2EF7" w:rsidRPr="001A7088" w:rsidRDefault="00BD2EF7" w:rsidP="00BD2EF7">
              <w:pPr>
                <w:pStyle w:val="Default"/>
              </w:pPr>
            </w:p>
            <w:p w:rsidR="00BD2EF7" w:rsidRPr="001A7088" w:rsidRDefault="00BD2EF7" w:rsidP="00BD2EF7">
              <w:pPr>
                <w:pStyle w:val="Default"/>
              </w:pPr>
              <w:r w:rsidRPr="001A7088">
                <w:t xml:space="preserve">MARCUSCHI, L. Gêneros textuais emergentes no contexto da tecnologia digital. In: </w:t>
              </w:r>
            </w:p>
            <w:p w:rsidR="00BD2EF7" w:rsidRDefault="00BD2EF7" w:rsidP="00BD2EF7">
              <w:pPr>
                <w:pStyle w:val="Default"/>
              </w:pPr>
              <w:r w:rsidRPr="001A7088">
                <w:t xml:space="preserve">MARCUSCHI, L. E XAVIER, A. C (org.). </w:t>
              </w:r>
              <w:r w:rsidRPr="001A7088">
                <w:rPr>
                  <w:b/>
                  <w:bCs/>
                </w:rPr>
                <w:t xml:space="preserve">Hipertexto e gêneros digitais: </w:t>
              </w:r>
              <w:r w:rsidRPr="001A7088">
                <w:t>novas formas de construção do sentido. Rio de Janeiro: Lucerna, 2005</w:t>
              </w:r>
            </w:p>
            <w:p w:rsidR="001A7088" w:rsidRPr="001A7088" w:rsidRDefault="001A7088" w:rsidP="00BD2EF7">
              <w:pPr>
                <w:pStyle w:val="Default"/>
              </w:pPr>
            </w:p>
            <w:p w:rsidR="00BD2EF7" w:rsidRPr="001A7088" w:rsidRDefault="00BD2EF7" w:rsidP="00BD2EF7">
              <w:pPr>
                <w:rPr>
                  <w:rFonts w:ascii="Times New Roman" w:hAnsi="Times New Roman"/>
                  <w:sz w:val="24"/>
                  <w:szCs w:val="24"/>
                </w:rPr>
              </w:pPr>
              <w:r w:rsidRPr="001A7088">
                <w:rPr>
                  <w:rFonts w:ascii="Times New Roman" w:hAnsi="Times New Roman"/>
                  <w:b/>
                  <w:bCs/>
                  <w:sz w:val="24"/>
                  <w:szCs w:val="24"/>
                </w:rPr>
                <w:fldChar w:fldCharType="end"/>
              </w:r>
              <w:r w:rsidR="001A7088" w:rsidRPr="001A7088">
                <w:rPr>
                  <w:rFonts w:ascii="Times New Roman" w:hAnsi="Times New Roman"/>
                  <w:sz w:val="24"/>
                  <w:szCs w:val="24"/>
                </w:rPr>
                <w:t xml:space="preserve">XAVIER, A. C. </w:t>
              </w:r>
              <w:r w:rsidR="001A7088" w:rsidRPr="001A7088">
                <w:rPr>
                  <w:rFonts w:ascii="Times New Roman" w:hAnsi="Times New Roman"/>
                  <w:b/>
                  <w:sz w:val="24"/>
                  <w:szCs w:val="24"/>
                </w:rPr>
                <w:t>O hipertexto na sociedade da informação: a constituição do modo de enunciação digital.</w:t>
              </w:r>
              <w:r w:rsidR="001A7088" w:rsidRPr="001A7088">
                <w:rPr>
                  <w:rFonts w:ascii="Times New Roman" w:hAnsi="Times New Roman"/>
                  <w:sz w:val="24"/>
                  <w:szCs w:val="24"/>
                </w:rPr>
                <w:t xml:space="preserve"> Tese (Doutorado em </w:t>
              </w:r>
              <w:proofErr w:type="spellStart"/>
              <w:r w:rsidR="001A7088" w:rsidRPr="001A7088">
                <w:rPr>
                  <w:rFonts w:ascii="Times New Roman" w:hAnsi="Times New Roman"/>
                  <w:sz w:val="24"/>
                  <w:szCs w:val="24"/>
                </w:rPr>
                <w:t>Lingüística</w:t>
              </w:r>
              <w:proofErr w:type="spellEnd"/>
              <w:r w:rsidR="001A7088" w:rsidRPr="001A7088">
                <w:rPr>
                  <w:rFonts w:ascii="Times New Roman" w:hAnsi="Times New Roman"/>
                  <w:sz w:val="24"/>
                  <w:szCs w:val="24"/>
                </w:rPr>
                <w:t>). Campinas: Instituto de Estudos da Linguagem (IEL). Universidade Estad</w:t>
              </w:r>
              <w:r w:rsidR="001A7088">
                <w:rPr>
                  <w:rFonts w:ascii="Times New Roman" w:hAnsi="Times New Roman"/>
                  <w:sz w:val="24"/>
                  <w:szCs w:val="24"/>
                </w:rPr>
                <w:t xml:space="preserve">ual de Campinas (UNICAMP), 2005. </w:t>
              </w:r>
            </w:p>
          </w:sdtContent>
        </w:sdt>
      </w:sdtContent>
    </w:sdt>
    <w:p w:rsidR="006342FA" w:rsidRDefault="006342FA" w:rsidP="006342FA">
      <w:pPr>
        <w:autoSpaceDE w:val="0"/>
        <w:autoSpaceDN w:val="0"/>
        <w:adjustRightInd w:val="0"/>
        <w:spacing w:after="0" w:line="360" w:lineRule="auto"/>
        <w:jc w:val="both"/>
        <w:rPr>
          <w:rFonts w:ascii="Times New Roman" w:hAnsi="Times New Roman"/>
          <w:b/>
          <w:sz w:val="24"/>
          <w:szCs w:val="24"/>
        </w:rPr>
      </w:pPr>
    </w:p>
    <w:sectPr w:rsidR="006342FA" w:rsidSect="0068569C">
      <w:pgSz w:w="11906" w:h="16838" w:code="9"/>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23" w:rsidRDefault="00640F23" w:rsidP="00A80638">
      <w:pPr>
        <w:spacing w:after="0" w:line="240" w:lineRule="auto"/>
      </w:pPr>
      <w:r>
        <w:separator/>
      </w:r>
    </w:p>
  </w:endnote>
  <w:endnote w:type="continuationSeparator" w:id="0">
    <w:p w:rsidR="00640F23" w:rsidRDefault="00640F23" w:rsidP="00A8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23" w:rsidRDefault="00640F23" w:rsidP="00A80638">
      <w:pPr>
        <w:spacing w:after="0" w:line="240" w:lineRule="auto"/>
      </w:pPr>
      <w:r>
        <w:separator/>
      </w:r>
    </w:p>
  </w:footnote>
  <w:footnote w:type="continuationSeparator" w:id="0">
    <w:p w:rsidR="00640F23" w:rsidRDefault="00640F23" w:rsidP="00A806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714A3"/>
    <w:multiLevelType w:val="multilevel"/>
    <w:tmpl w:val="C6960E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EDD44EF"/>
    <w:multiLevelType w:val="multilevel"/>
    <w:tmpl w:val="41D869B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D4"/>
    <w:rsid w:val="00011892"/>
    <w:rsid w:val="000164F0"/>
    <w:rsid w:val="00017A91"/>
    <w:rsid w:val="00025DFE"/>
    <w:rsid w:val="00026240"/>
    <w:rsid w:val="00026EB4"/>
    <w:rsid w:val="00062903"/>
    <w:rsid w:val="00063F27"/>
    <w:rsid w:val="0008039F"/>
    <w:rsid w:val="000C74A5"/>
    <w:rsid w:val="00143932"/>
    <w:rsid w:val="00160F73"/>
    <w:rsid w:val="001A7088"/>
    <w:rsid w:val="001C11FB"/>
    <w:rsid w:val="00262398"/>
    <w:rsid w:val="00296B44"/>
    <w:rsid w:val="002B7365"/>
    <w:rsid w:val="002C14FA"/>
    <w:rsid w:val="002E780E"/>
    <w:rsid w:val="00304B0C"/>
    <w:rsid w:val="00336A9E"/>
    <w:rsid w:val="00347B56"/>
    <w:rsid w:val="00390DD4"/>
    <w:rsid w:val="003952EA"/>
    <w:rsid w:val="003A19B3"/>
    <w:rsid w:val="003A4F7B"/>
    <w:rsid w:val="003C5E49"/>
    <w:rsid w:val="003F4D9D"/>
    <w:rsid w:val="00427ED2"/>
    <w:rsid w:val="0047472B"/>
    <w:rsid w:val="00523CD4"/>
    <w:rsid w:val="00530F52"/>
    <w:rsid w:val="00536BBF"/>
    <w:rsid w:val="00592A3E"/>
    <w:rsid w:val="005C2C4B"/>
    <w:rsid w:val="005F39BD"/>
    <w:rsid w:val="00606334"/>
    <w:rsid w:val="00620795"/>
    <w:rsid w:val="006342FA"/>
    <w:rsid w:val="006409B4"/>
    <w:rsid w:val="00640F23"/>
    <w:rsid w:val="00667F93"/>
    <w:rsid w:val="006855EE"/>
    <w:rsid w:val="0068569C"/>
    <w:rsid w:val="00695B34"/>
    <w:rsid w:val="006C03BB"/>
    <w:rsid w:val="006D188A"/>
    <w:rsid w:val="006E07B9"/>
    <w:rsid w:val="00733415"/>
    <w:rsid w:val="00737C75"/>
    <w:rsid w:val="00787629"/>
    <w:rsid w:val="007911FF"/>
    <w:rsid w:val="00795ACB"/>
    <w:rsid w:val="007D0A1B"/>
    <w:rsid w:val="007D6B49"/>
    <w:rsid w:val="008D3A36"/>
    <w:rsid w:val="008F1FCC"/>
    <w:rsid w:val="009131A5"/>
    <w:rsid w:val="009133E4"/>
    <w:rsid w:val="00922936"/>
    <w:rsid w:val="00923E8C"/>
    <w:rsid w:val="009467EC"/>
    <w:rsid w:val="00984719"/>
    <w:rsid w:val="00997D22"/>
    <w:rsid w:val="009D498C"/>
    <w:rsid w:val="009F07AE"/>
    <w:rsid w:val="00A80638"/>
    <w:rsid w:val="00A90869"/>
    <w:rsid w:val="00AE7FFD"/>
    <w:rsid w:val="00B24D8B"/>
    <w:rsid w:val="00BB14A2"/>
    <w:rsid w:val="00BB7927"/>
    <w:rsid w:val="00BD2EF7"/>
    <w:rsid w:val="00C20784"/>
    <w:rsid w:val="00C50662"/>
    <w:rsid w:val="00C522BF"/>
    <w:rsid w:val="00C97DFB"/>
    <w:rsid w:val="00D51C44"/>
    <w:rsid w:val="00D66E40"/>
    <w:rsid w:val="00DB21CC"/>
    <w:rsid w:val="00DC3B6D"/>
    <w:rsid w:val="00DD3594"/>
    <w:rsid w:val="00E13C39"/>
    <w:rsid w:val="00E871D9"/>
    <w:rsid w:val="00EB1FB8"/>
    <w:rsid w:val="00ED79BE"/>
    <w:rsid w:val="00F6524D"/>
    <w:rsid w:val="00F80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D4"/>
    <w:rPr>
      <w:rFonts w:ascii="Calibri" w:eastAsia="Calibri" w:hAnsi="Calibri" w:cs="Times New Roman"/>
    </w:rPr>
  </w:style>
  <w:style w:type="paragraph" w:styleId="Ttulo1">
    <w:name w:val="heading 1"/>
    <w:basedOn w:val="Normal"/>
    <w:next w:val="Normal"/>
    <w:link w:val="Ttulo1Char"/>
    <w:uiPriority w:val="9"/>
    <w:qFormat/>
    <w:rsid w:val="00BD2EF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952EA"/>
    <w:pPr>
      <w:ind w:left="720"/>
      <w:contextualSpacing/>
    </w:pPr>
  </w:style>
  <w:style w:type="paragraph" w:styleId="Textodebalo">
    <w:name w:val="Balloon Text"/>
    <w:basedOn w:val="Normal"/>
    <w:link w:val="TextodebaloChar"/>
    <w:uiPriority w:val="99"/>
    <w:semiHidden/>
    <w:unhideWhenUsed/>
    <w:rsid w:val="00A908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0869"/>
    <w:rPr>
      <w:rFonts w:ascii="Tahoma" w:eastAsia="Calibri" w:hAnsi="Tahoma" w:cs="Tahoma"/>
      <w:sz w:val="16"/>
      <w:szCs w:val="16"/>
    </w:rPr>
  </w:style>
  <w:style w:type="table" w:styleId="Tabelacomgrade">
    <w:name w:val="Table Grid"/>
    <w:basedOn w:val="Tabelanormal"/>
    <w:uiPriority w:val="59"/>
    <w:rsid w:val="006E07B9"/>
    <w:pPr>
      <w:spacing w:after="0" w:line="240" w:lineRule="auto"/>
      <w:ind w:firstLine="6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2936"/>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922936"/>
    <w:rPr>
      <w:color w:val="0000FF"/>
      <w:u w:val="single"/>
    </w:rPr>
  </w:style>
  <w:style w:type="character" w:customStyle="1" w:styleId="apple-converted-space">
    <w:name w:val="apple-converted-space"/>
    <w:basedOn w:val="Fontepargpadro"/>
    <w:rsid w:val="00922936"/>
  </w:style>
  <w:style w:type="paragraph" w:customStyle="1" w:styleId="Default">
    <w:name w:val="Default"/>
    <w:rsid w:val="006342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BD2EF7"/>
    <w:rPr>
      <w:rFonts w:asciiTheme="majorHAnsi" w:eastAsiaTheme="majorEastAsia" w:hAnsiTheme="majorHAnsi" w:cstheme="majorBidi"/>
      <w:b/>
      <w:bCs/>
      <w:color w:val="365F91" w:themeColor="accent1" w:themeShade="BF"/>
      <w:sz w:val="28"/>
      <w:szCs w:val="28"/>
      <w:lang w:eastAsia="pt-BR"/>
    </w:rPr>
  </w:style>
  <w:style w:type="paragraph" w:styleId="Bibliografia">
    <w:name w:val="Bibliography"/>
    <w:basedOn w:val="Normal"/>
    <w:next w:val="Normal"/>
    <w:uiPriority w:val="37"/>
    <w:unhideWhenUsed/>
    <w:rsid w:val="00BD2EF7"/>
  </w:style>
  <w:style w:type="paragraph" w:styleId="Cabealho">
    <w:name w:val="header"/>
    <w:basedOn w:val="Normal"/>
    <w:link w:val="CabealhoChar"/>
    <w:uiPriority w:val="99"/>
    <w:unhideWhenUsed/>
    <w:rsid w:val="00A80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0638"/>
    <w:rPr>
      <w:rFonts w:ascii="Calibri" w:eastAsia="Calibri" w:hAnsi="Calibri" w:cs="Times New Roman"/>
    </w:rPr>
  </w:style>
  <w:style w:type="paragraph" w:styleId="Rodap">
    <w:name w:val="footer"/>
    <w:basedOn w:val="Normal"/>
    <w:link w:val="RodapChar"/>
    <w:uiPriority w:val="99"/>
    <w:unhideWhenUsed/>
    <w:rsid w:val="00A80638"/>
    <w:pPr>
      <w:tabs>
        <w:tab w:val="center" w:pos="4252"/>
        <w:tab w:val="right" w:pos="8504"/>
      </w:tabs>
      <w:spacing w:after="0" w:line="240" w:lineRule="auto"/>
    </w:pPr>
  </w:style>
  <w:style w:type="character" w:customStyle="1" w:styleId="RodapChar">
    <w:name w:val="Rodapé Char"/>
    <w:basedOn w:val="Fontepargpadro"/>
    <w:link w:val="Rodap"/>
    <w:uiPriority w:val="99"/>
    <w:rsid w:val="00A806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D4"/>
    <w:rPr>
      <w:rFonts w:ascii="Calibri" w:eastAsia="Calibri" w:hAnsi="Calibri" w:cs="Times New Roman"/>
    </w:rPr>
  </w:style>
  <w:style w:type="paragraph" w:styleId="Ttulo1">
    <w:name w:val="heading 1"/>
    <w:basedOn w:val="Normal"/>
    <w:next w:val="Normal"/>
    <w:link w:val="Ttulo1Char"/>
    <w:uiPriority w:val="9"/>
    <w:qFormat/>
    <w:rsid w:val="00BD2EF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952EA"/>
    <w:pPr>
      <w:ind w:left="720"/>
      <w:contextualSpacing/>
    </w:pPr>
  </w:style>
  <w:style w:type="paragraph" w:styleId="Textodebalo">
    <w:name w:val="Balloon Text"/>
    <w:basedOn w:val="Normal"/>
    <w:link w:val="TextodebaloChar"/>
    <w:uiPriority w:val="99"/>
    <w:semiHidden/>
    <w:unhideWhenUsed/>
    <w:rsid w:val="00A908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0869"/>
    <w:rPr>
      <w:rFonts w:ascii="Tahoma" w:eastAsia="Calibri" w:hAnsi="Tahoma" w:cs="Tahoma"/>
      <w:sz w:val="16"/>
      <w:szCs w:val="16"/>
    </w:rPr>
  </w:style>
  <w:style w:type="table" w:styleId="Tabelacomgrade">
    <w:name w:val="Table Grid"/>
    <w:basedOn w:val="Tabelanormal"/>
    <w:uiPriority w:val="59"/>
    <w:rsid w:val="006E07B9"/>
    <w:pPr>
      <w:spacing w:after="0" w:line="240" w:lineRule="auto"/>
      <w:ind w:firstLine="6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2936"/>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922936"/>
    <w:rPr>
      <w:color w:val="0000FF"/>
      <w:u w:val="single"/>
    </w:rPr>
  </w:style>
  <w:style w:type="character" w:customStyle="1" w:styleId="apple-converted-space">
    <w:name w:val="apple-converted-space"/>
    <w:basedOn w:val="Fontepargpadro"/>
    <w:rsid w:val="00922936"/>
  </w:style>
  <w:style w:type="paragraph" w:customStyle="1" w:styleId="Default">
    <w:name w:val="Default"/>
    <w:rsid w:val="006342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BD2EF7"/>
    <w:rPr>
      <w:rFonts w:asciiTheme="majorHAnsi" w:eastAsiaTheme="majorEastAsia" w:hAnsiTheme="majorHAnsi" w:cstheme="majorBidi"/>
      <w:b/>
      <w:bCs/>
      <w:color w:val="365F91" w:themeColor="accent1" w:themeShade="BF"/>
      <w:sz w:val="28"/>
      <w:szCs w:val="28"/>
      <w:lang w:eastAsia="pt-BR"/>
    </w:rPr>
  </w:style>
  <w:style w:type="paragraph" w:styleId="Bibliografia">
    <w:name w:val="Bibliography"/>
    <w:basedOn w:val="Normal"/>
    <w:next w:val="Normal"/>
    <w:uiPriority w:val="37"/>
    <w:unhideWhenUsed/>
    <w:rsid w:val="00BD2EF7"/>
  </w:style>
  <w:style w:type="paragraph" w:styleId="Cabealho">
    <w:name w:val="header"/>
    <w:basedOn w:val="Normal"/>
    <w:link w:val="CabealhoChar"/>
    <w:uiPriority w:val="99"/>
    <w:unhideWhenUsed/>
    <w:rsid w:val="00A80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0638"/>
    <w:rPr>
      <w:rFonts w:ascii="Calibri" w:eastAsia="Calibri" w:hAnsi="Calibri" w:cs="Times New Roman"/>
    </w:rPr>
  </w:style>
  <w:style w:type="paragraph" w:styleId="Rodap">
    <w:name w:val="footer"/>
    <w:basedOn w:val="Normal"/>
    <w:link w:val="RodapChar"/>
    <w:uiPriority w:val="99"/>
    <w:unhideWhenUsed/>
    <w:rsid w:val="00A80638"/>
    <w:pPr>
      <w:tabs>
        <w:tab w:val="center" w:pos="4252"/>
        <w:tab w:val="right" w:pos="8504"/>
      </w:tabs>
      <w:spacing w:after="0" w:line="240" w:lineRule="auto"/>
    </w:pPr>
  </w:style>
  <w:style w:type="character" w:customStyle="1" w:styleId="RodapChar">
    <w:name w:val="Rodapé Char"/>
    <w:basedOn w:val="Fontepargpadro"/>
    <w:link w:val="Rodap"/>
    <w:uiPriority w:val="99"/>
    <w:rsid w:val="00A806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41828">
      <w:bodyDiv w:val="1"/>
      <w:marLeft w:val="0"/>
      <w:marRight w:val="0"/>
      <w:marTop w:val="0"/>
      <w:marBottom w:val="0"/>
      <w:divBdr>
        <w:top w:val="none" w:sz="0" w:space="0" w:color="auto"/>
        <w:left w:val="none" w:sz="0" w:space="0" w:color="auto"/>
        <w:bottom w:val="none" w:sz="0" w:space="0" w:color="auto"/>
        <w:right w:val="none" w:sz="0" w:space="0" w:color="auto"/>
      </w:divBdr>
    </w:div>
    <w:div w:id="153958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Car16</b:Tag>
    <b:SourceType>Book</b:SourceType>
    <b:Guid>{6B7C5515-D2A1-4E10-8711-B563DC8385EA}</b:Guid>
    <b:Title>Atuais Tendências em Formação de Palavras</b:Title>
    <b:City>São Paulo</b:City>
    <b:Year>2016</b:Year>
    <b:Author>
      <b:Author>
        <b:NameList>
          <b:Person>
            <b:Last>Gonçalves</b:Last>
            <b:First>Carlos</b:First>
            <b:Middle>Alexandre</b:Middle>
          </b:Person>
        </b:NameList>
      </b:Author>
    </b:Author>
    <b:Publisher>Contexto</b:Publisher>
    <b:RefOrder>1</b:RefOrder>
  </b:Source>
  <b:Source>
    <b:Tag>San13</b:Tag>
    <b:SourceType>ArticleInAPeriodical</b:SourceType>
    <b:Guid>{1A41E895-0B82-49E3-8741-78AC6C60D5EA}</b:Guid>
    <b:Title>NEOLOGISMOS LEXICAIS EM GÊNERO TEXTUAL EMERGENTE: análise de textos veiculados no Facebook</b:Title>
    <b:Year>2013</b:Year>
    <b:City>Belo Horizonte</b:City>
    <b:Author>
      <b:Author>
        <b:NameList>
          <b:Person>
            <b:Last>Santos</b:Last>
            <b:First>Renise</b:First>
            <b:Middle>Cristina</b:Middle>
          </b:Person>
        </b:NameList>
      </b:Author>
    </b:Author>
    <b:RefOrder>2</b:RefOrder>
  </b:Source>
  <b:Source>
    <b:Tag>Val03</b:Tag>
    <b:SourceType>Book</b:SourceType>
    <b:Guid>{D54F4FE3-FEA3-4C33-AED2-861E0C706138}</b:Guid>
    <b:Title>Formação de Palavras no Português</b:Title>
    <b:City>São Paulo</b:City>
    <b:Year>2003</b:Year>
    <b:Author>
      <b:Author>
        <b:NameList>
          <b:Person>
            <b:Last>Kehdi</b:Last>
            <b:First>Valter</b:First>
          </b:Person>
        </b:NameList>
      </b:Author>
    </b:Author>
    <b:Publisher>Ática</b:Publisher>
    <b:Edition>3ª</b:Edition>
    <b:RefOrder>4</b:RefOrder>
  </b:Source>
  <b:Source>
    <b:Tag>MBa87</b:Tag>
    <b:SourceType>Book</b:SourceType>
    <b:Guid>{7C0D2923-F126-4F5D-8E1E-A85F3D2C9B2F}</b:Guid>
    <b:Author>
      <b:Author>
        <b:NameList>
          <b:Person>
            <b:Last>Basílio</b:Last>
            <b:First>M.</b:First>
          </b:Person>
        </b:NameList>
      </b:Author>
    </b:Author>
    <b:Title>Teorua Lexical </b:Title>
    <b:Year>1987</b:Year>
    <b:City>São Paulo</b:City>
    <b:Publisher>Ática</b:Publisher>
    <b:RefOrder>3</b:RefOrder>
  </b:Source>
  <b:Source>
    <b:Tag>EBe09</b:Tag>
    <b:SourceType>Book</b:SourceType>
    <b:Guid>{A42C0228-5162-42A7-9ADD-0C7A2347F030}</b:Guid>
    <b:Author>
      <b:Author>
        <b:NameList>
          <b:Person>
            <b:Last>Bechara</b:Last>
            <b:First>E.</b:First>
          </b:Person>
        </b:NameList>
      </b:Author>
    </b:Author>
    <b:Title>Moderna gramática portuguesa</b:Title>
    <b:Year>2009</b:Year>
    <b:City>Rio de Janeiro</b:City>
    <b:Publisher>Nova Fronteira</b:Publisher>
    <b:RefOrder>5</b:RefOrder>
  </b:Source>
  <b:Source>
    <b:Tag>Mar1</b:Tag>
    <b:SourceType>JournalArticle</b:SourceType>
    <b:Guid>{C478C4BE-6972-4FD9-85E8-952C9F1DF78A}</b:Guid>
    <b:Title>A produtividade do processo de formação de palavras em mensagens de redes sociais</b:Title>
    <b:City>Ribeirão Preto</b:City>
    <b:Author>
      <b:Author>
        <b:NameList>
          <b:Person>
            <b:Last>Maria Helena Ferreira</b:Last>
            <b:First>Aleques</b:First>
            <b:Middle>Mateus, Ana Carolina de Abreu</b:Middle>
          </b:Person>
        </b:NameList>
      </b:Author>
    </b:Author>
    <b:JournalName>Vocábulo</b:JournalName>
    <b:RefOrder>6</b:RefOrder>
  </b:Source>
</b:Sources>
</file>

<file path=customXml/itemProps1.xml><?xml version="1.0" encoding="utf-8"?>
<ds:datastoreItem xmlns:ds="http://schemas.openxmlformats.org/officeDocument/2006/customXml" ds:itemID="{6C3A7A8F-54C6-4591-8AE7-A56EBCA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3423</Words>
  <Characters>18488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Lúcia Duarte</dc:creator>
  <cp:lastModifiedBy>Ana Lúcia Duarte</cp:lastModifiedBy>
  <cp:revision>14</cp:revision>
  <dcterms:created xsi:type="dcterms:W3CDTF">2017-04-12T09:21:00Z</dcterms:created>
  <dcterms:modified xsi:type="dcterms:W3CDTF">2017-07-27T00:57:00Z</dcterms:modified>
</cp:coreProperties>
</file>