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6" w:rsidRDefault="00C30462" w:rsidP="00955A62">
      <w:pPr>
        <w:jc w:val="both"/>
      </w:pPr>
      <w:r>
        <w:t>Foi descoberto</w:t>
      </w:r>
      <w:r w:rsidR="008C128D">
        <w:t xml:space="preserve"> na manhã do dia 03 de</w:t>
      </w:r>
      <w:r w:rsidR="00E709CE">
        <w:t xml:space="preserve"> fevereiro de 2014</w:t>
      </w:r>
      <w:r>
        <w:t xml:space="preserve"> no Estado do Pará pela Polícia Civil, juntamente com a colaboração do Serviço de Inteligência e pelo grupo de P2 da </w:t>
      </w:r>
      <w:proofErr w:type="gramStart"/>
      <w:r>
        <w:t>PM ,</w:t>
      </w:r>
      <w:proofErr w:type="gramEnd"/>
      <w:r>
        <w:t xml:space="preserve"> um grupo de mulheres, entre 18 e 29 anos, que entre outras coisas, além de utilizarem menores</w:t>
      </w:r>
      <w:r w:rsidR="00683027">
        <w:t xml:space="preserve"> entre 12 e 16 anos de idade</w:t>
      </w:r>
      <w:r>
        <w:t xml:space="preserve"> para efetuar pequenos fur</w:t>
      </w:r>
      <w:r w:rsidR="00683027">
        <w:t xml:space="preserve">tos, as utilizavam  menores como parceiras do ato </w:t>
      </w:r>
      <w:r>
        <w:t>“</w:t>
      </w:r>
      <w:r w:rsidR="00683027">
        <w:t>sexual</w:t>
      </w:r>
      <w:r>
        <w:t>”, quando as menores eram induzidas a serem acompanhantes de filhos menores nas casa destas “senhoras”.</w:t>
      </w:r>
      <w:r w:rsidR="00683027">
        <w:t xml:space="preserve"> Sendo que a maioria dos abusos ocorria na própria residência da cidadã, sem que ninguém desconfiasse, já que se tratava de “ensinar” e dar guarida (trabalho) a estas menores.</w:t>
      </w:r>
    </w:p>
    <w:p w:rsidR="00C30462" w:rsidRDefault="00C30462" w:rsidP="00955A62">
      <w:pPr>
        <w:jc w:val="both"/>
      </w:pPr>
      <w:r>
        <w:t>Algumas mães e pais já desconfiavam de qu</w:t>
      </w:r>
      <w:r w:rsidR="00E11A10">
        <w:t xml:space="preserve">e alguma coisa não estava </w:t>
      </w:r>
      <w:proofErr w:type="gramStart"/>
      <w:r w:rsidR="00E11A10">
        <w:t>certo</w:t>
      </w:r>
      <w:proofErr w:type="gramEnd"/>
      <w:r w:rsidR="00E11A10">
        <w:t xml:space="preserve"> </w:t>
      </w:r>
      <w:r>
        <w:t>já que muitas meninas apareciam com presentes não muito barato, justamente “dados”</w:t>
      </w:r>
      <w:r w:rsidR="00E11A10">
        <w:t xml:space="preserve"> por estas mulheres. Quando no</w:t>
      </w:r>
      <w:r>
        <w:t xml:space="preserve"> total são mais de 25 mulheres envolvidas no caso</w:t>
      </w:r>
      <w:r w:rsidR="00E11A10">
        <w:t xml:space="preserve"> de “pedofilia feminina”</w:t>
      </w:r>
      <w:r>
        <w:t>.</w:t>
      </w:r>
    </w:p>
    <w:p w:rsidR="00C30462" w:rsidRDefault="00C30462" w:rsidP="00955A62">
      <w:pPr>
        <w:jc w:val="both"/>
      </w:pPr>
      <w:r>
        <w:t xml:space="preserve">Muitos pais pensando </w:t>
      </w:r>
      <w:r w:rsidR="00E11A10">
        <w:t>se tratar da aproximação com</w:t>
      </w:r>
      <w:r>
        <w:t xml:space="preserve"> uma adulta com </w:t>
      </w:r>
      <w:r w:rsidR="00683027">
        <w:t>id</w:t>
      </w:r>
      <w:r w:rsidR="00E11A10">
        <w:t xml:space="preserve">ade mais avançada, </w:t>
      </w:r>
      <w:proofErr w:type="gramStart"/>
      <w:r w:rsidR="00E11A10">
        <w:t>acreditavam</w:t>
      </w:r>
      <w:proofErr w:type="gramEnd"/>
      <w:r>
        <w:t xml:space="preserve"> que suas filhas estavam protegidas dos maus feitos da sociedade: drogas, más companhias, gravidez precoce, doenças sexualmente transmissíveis, prostituição infantil, assédio de pedófilos</w:t>
      </w:r>
      <w:r w:rsidR="00683027">
        <w:t>, na companhia dessas mulheres, puro engano.</w:t>
      </w:r>
      <w:r>
        <w:t xml:space="preserve"> </w:t>
      </w:r>
    </w:p>
    <w:p w:rsidR="00C30462" w:rsidRDefault="00C30462" w:rsidP="00955A62">
      <w:pPr>
        <w:jc w:val="both"/>
      </w:pPr>
      <w:r>
        <w:t xml:space="preserve">Quem diria, o medo era dos pedófilos, ágoras as meninas menores estão sujeitos ao avanço, assédio e </w:t>
      </w:r>
      <w:r w:rsidR="00683027">
        <w:t>abusos praticados por estas senhoras sem escrúpulos que acreditam que chegar ao prazer de uma forma mais fácil, é utilizar da inocência de menores meninas, desprotegidas, inocentes e que pensam que o indivíduo do mesmo sexo pode lhe oferecer segurança.</w:t>
      </w:r>
    </w:p>
    <w:p w:rsidR="00683027" w:rsidRDefault="00683027" w:rsidP="00955A62">
      <w:pPr>
        <w:jc w:val="both"/>
      </w:pPr>
      <w:r>
        <w:t>Para onde vai este nosso mundo? Pois aqui não se trata de homossexualismo feminino, pois a maioria delas tinha relacionamento fixo e casamentos com parceiros ativos.  Logo, é puro crime, de Pedofilia feminina, o qual sempre foi olhando para o lado masculino, o qual hoje um adulto não pode mais conversar com uma menor de idade, já que a sociedade em si tem um olhar de condenação sobre a atitude ou comportamento proferido pelo adulto.</w:t>
      </w:r>
    </w:p>
    <w:p w:rsidR="00E11A10" w:rsidRDefault="00E11A10" w:rsidP="00955A62">
      <w:pPr>
        <w:jc w:val="both"/>
      </w:pPr>
      <w:r>
        <w:t>Segundo laudo médic</w:t>
      </w:r>
      <w:r w:rsidR="00E709CE">
        <w:t>o, exames feitos nestas menores</w:t>
      </w:r>
      <w:r>
        <w:t xml:space="preserve"> constataram o rompimento do hímen, certamente ocasionado por uso de algum objeto utilizado na hora do ato. Ou seja, além de assédio, corrupção de menores, houvera o crime de </w:t>
      </w:r>
      <w:proofErr w:type="spellStart"/>
      <w:r>
        <w:t>estrupo</w:t>
      </w:r>
      <w:proofErr w:type="spellEnd"/>
      <w:r>
        <w:t>, visto que o coito fora “forçado” por estas mulheres</w:t>
      </w:r>
      <w:r w:rsidR="00E01FEA">
        <w:t xml:space="preserve"> nestas crianças</w:t>
      </w:r>
      <w:r>
        <w:t>.</w:t>
      </w:r>
    </w:p>
    <w:p w:rsidR="00683027" w:rsidRDefault="00683027" w:rsidP="00955A62">
      <w:pPr>
        <w:jc w:val="both"/>
      </w:pPr>
      <w:r>
        <w:t>Espera-se que isto sirva de alerta</w:t>
      </w:r>
      <w:r w:rsidR="00E11A10">
        <w:t xml:space="preserve"> e mais atenção por parte d</w:t>
      </w:r>
      <w:r>
        <w:t xml:space="preserve">os pais, responsáveis e os órgãos de proteção ao menor: CRAS, Conselho Tutelar, CREAS, Assistência Social e principalmente para quem aplica as leis, neste caso, </w:t>
      </w:r>
      <w:proofErr w:type="gramStart"/>
      <w:r>
        <w:t>o ECA</w:t>
      </w:r>
      <w:proofErr w:type="gramEnd"/>
      <w:r>
        <w:t>.</w:t>
      </w:r>
      <w:r w:rsidR="00E11A10">
        <w:t xml:space="preserve"> Assim, após o vazamento destas informações por pessoas que estavam diretamente no caso, o inquérito corre</w:t>
      </w:r>
      <w:proofErr w:type="gramStart"/>
      <w:r w:rsidR="00E11A10">
        <w:t xml:space="preserve">  </w:t>
      </w:r>
      <w:proofErr w:type="gramEnd"/>
      <w:r w:rsidR="00E11A10">
        <w:t>agora em segredo de justiça, já que se constatou além deste grupo, há existência de outros maiores que agem em outras cidades do estado.</w:t>
      </w:r>
    </w:p>
    <w:p w:rsidR="00E11A10" w:rsidRDefault="00E11A10" w:rsidP="00955A62">
      <w:pPr>
        <w:jc w:val="both"/>
      </w:pPr>
      <w:r>
        <w:t>Lamentavelmente, um caso nada ortodoxo em nosso estado. Assim acreditamos que o mundo virou mesmo de cabeça para baixo!</w:t>
      </w:r>
    </w:p>
    <w:p w:rsidR="00E709CE" w:rsidRDefault="00E709CE" w:rsidP="00955A62">
      <w:pPr>
        <w:jc w:val="both"/>
      </w:pPr>
    </w:p>
    <w:p w:rsidR="00E709CE" w:rsidRDefault="00E709CE" w:rsidP="00955A62">
      <w:pPr>
        <w:jc w:val="both"/>
      </w:pPr>
      <w:r>
        <w:t xml:space="preserve">Veja mais em: </w:t>
      </w:r>
      <w:proofErr w:type="gramStart"/>
      <w:r>
        <w:t>www</w:t>
      </w:r>
      <w:proofErr w:type="gramEnd"/>
      <w:r>
        <w:t>//ttp:mudancasdehabitoecomportamento/brasilmaior-justicaparalela</w:t>
      </w:r>
    </w:p>
    <w:sectPr w:rsidR="00E709CE" w:rsidSect="002C1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462"/>
    <w:rsid w:val="001C21D5"/>
    <w:rsid w:val="002C18B6"/>
    <w:rsid w:val="00683027"/>
    <w:rsid w:val="008C128D"/>
    <w:rsid w:val="00955A62"/>
    <w:rsid w:val="00C30462"/>
    <w:rsid w:val="00E01FEA"/>
    <w:rsid w:val="00E11A10"/>
    <w:rsid w:val="00E7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4</cp:revision>
  <dcterms:created xsi:type="dcterms:W3CDTF">2015-02-11T14:43:00Z</dcterms:created>
  <dcterms:modified xsi:type="dcterms:W3CDTF">2015-02-11T15:17:00Z</dcterms:modified>
</cp:coreProperties>
</file>