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B1" w:rsidRPr="00BD02B4" w:rsidRDefault="009E1CB1" w:rsidP="009E1CB1">
      <w:pPr>
        <w:jc w:val="center"/>
        <w:rPr>
          <w:b/>
        </w:rPr>
      </w:pPr>
      <w:r w:rsidRPr="00BD02B4">
        <w:rPr>
          <w:b/>
        </w:rPr>
        <w:t>DESAFIOS E POSSIB</w:t>
      </w:r>
      <w:r w:rsidR="008512FC" w:rsidRPr="00BD02B4">
        <w:rPr>
          <w:b/>
        </w:rPr>
        <w:t>ILIDADES NO ENSINO FUNDAMENTAL NA INSERÇÃO DA</w:t>
      </w:r>
      <w:r w:rsidR="008512FC" w:rsidRPr="00BD02B4">
        <w:rPr>
          <w:b/>
          <w:caps/>
        </w:rPr>
        <w:t xml:space="preserve"> Multiculturalidade nas aulas de Educação Física</w:t>
      </w:r>
      <w:r w:rsidR="008512FC" w:rsidRPr="00BD02B4">
        <w:rPr>
          <w:b/>
        </w:rPr>
        <w:t xml:space="preserve"> EM UMA DETERMINADA ESCOLA MUNICIPAL DE PONTA PORÃ/MS</w:t>
      </w:r>
    </w:p>
    <w:p w:rsidR="003C0CFC" w:rsidRPr="00BD02B4" w:rsidRDefault="003C0CFC" w:rsidP="009E1CB1">
      <w:pPr>
        <w:spacing w:line="360" w:lineRule="auto"/>
        <w:rPr>
          <w:b/>
        </w:rPr>
      </w:pPr>
    </w:p>
    <w:p w:rsidR="00A113A5" w:rsidRPr="00BD02B4" w:rsidRDefault="003C0CFC" w:rsidP="00A113A5">
      <w:pPr>
        <w:jc w:val="right"/>
        <w:rPr>
          <w:vertAlign w:val="superscript"/>
        </w:rPr>
      </w:pPr>
      <w:r w:rsidRPr="00BD02B4">
        <w:t>Fabyana Araujo Freitas</w:t>
      </w:r>
      <w:r w:rsidR="004B165E" w:rsidRPr="00BD02B4">
        <w:rPr>
          <w:rStyle w:val="Refdenotaderodap"/>
        </w:rPr>
        <w:footnoteReference w:id="2"/>
      </w:r>
    </w:p>
    <w:p w:rsidR="00DD15FF" w:rsidRPr="00BD02B4" w:rsidRDefault="00DD15FF" w:rsidP="00005E8C">
      <w:pPr>
        <w:spacing w:line="360" w:lineRule="auto"/>
        <w:jc w:val="center"/>
        <w:rPr>
          <w:b/>
        </w:rPr>
      </w:pPr>
    </w:p>
    <w:p w:rsidR="002460FE" w:rsidRPr="00BD02B4" w:rsidRDefault="002460FE" w:rsidP="00005E8C">
      <w:pPr>
        <w:spacing w:line="360" w:lineRule="auto"/>
        <w:jc w:val="center"/>
        <w:rPr>
          <w:b/>
        </w:rPr>
      </w:pPr>
    </w:p>
    <w:p w:rsidR="00A113A5" w:rsidRPr="00BD02B4" w:rsidRDefault="00DD15FF" w:rsidP="004B165E">
      <w:pPr>
        <w:jc w:val="center"/>
        <w:rPr>
          <w:b/>
        </w:rPr>
      </w:pPr>
      <w:r w:rsidRPr="00BD02B4">
        <w:rPr>
          <w:b/>
        </w:rPr>
        <w:t>RESUMO</w:t>
      </w:r>
    </w:p>
    <w:p w:rsidR="00B91674" w:rsidRPr="00BD02B4" w:rsidRDefault="00B91674" w:rsidP="004B165E">
      <w:pPr>
        <w:jc w:val="center"/>
        <w:rPr>
          <w:b/>
        </w:rPr>
      </w:pPr>
    </w:p>
    <w:p w:rsidR="003026DA" w:rsidRPr="00BD02B4" w:rsidRDefault="003026DA" w:rsidP="004B165E">
      <w:pPr>
        <w:jc w:val="center"/>
        <w:rPr>
          <w:b/>
        </w:rPr>
      </w:pPr>
    </w:p>
    <w:p w:rsidR="00D9023F" w:rsidRPr="00BD02B4" w:rsidRDefault="009E1CB1" w:rsidP="00D9023F">
      <w:pPr>
        <w:jc w:val="both"/>
      </w:pPr>
      <w:r w:rsidRPr="00BD02B4">
        <w:t xml:space="preserve">O presente trabalho apresentará </w:t>
      </w:r>
      <w:r w:rsidR="008512FC" w:rsidRPr="00BD02B4">
        <w:t>os desafios e possibilidades sobre a inserção da Multicult</w:t>
      </w:r>
      <w:r w:rsidR="001449FC" w:rsidRPr="00BD02B4">
        <w:t xml:space="preserve">uralidade e </w:t>
      </w:r>
      <w:r w:rsidRPr="00BD02B4">
        <w:t xml:space="preserve">os procedimentos metodológicos escolhidos </w:t>
      </w:r>
      <w:r w:rsidR="001449FC" w:rsidRPr="00BD02B4">
        <w:t>para a disciplina de Educação Fisica</w:t>
      </w:r>
      <w:r w:rsidRPr="00BD02B4">
        <w:t xml:space="preserve">, buscando através de novas perspectivas por meio das observações, </w:t>
      </w:r>
      <w:r w:rsidR="001449FC" w:rsidRPr="00BD02B4">
        <w:t>coletas dados e analises</w:t>
      </w:r>
      <w:r w:rsidRPr="00BD02B4">
        <w:t xml:space="preserve"> </w:t>
      </w:r>
      <w:r w:rsidR="001449FC" w:rsidRPr="00BD02B4">
        <w:t>d</w:t>
      </w:r>
      <w:r w:rsidRPr="00BD02B4">
        <w:t>os resultados obtidos por meio de dados qualitativos.</w:t>
      </w:r>
      <w:r w:rsidR="00D9023F" w:rsidRPr="00BD02B4">
        <w:t xml:space="preserve"> Falar sobre cultura para a realização desse trabalho é realmente importante para entender e compreender como a escola de Ponta Porã está lidando com a multiculturalidade, principalmente por estar localizado numa região de fronteira.</w:t>
      </w:r>
    </w:p>
    <w:p w:rsidR="009E1CB1" w:rsidRPr="00BD02B4" w:rsidRDefault="009E1CB1" w:rsidP="009E1CB1">
      <w:pPr>
        <w:tabs>
          <w:tab w:val="left" w:pos="709"/>
        </w:tabs>
        <w:jc w:val="both"/>
      </w:pPr>
    </w:p>
    <w:p w:rsidR="00C747D1" w:rsidRPr="00BD02B4" w:rsidRDefault="00C747D1" w:rsidP="009E1CB1">
      <w:pPr>
        <w:jc w:val="both"/>
      </w:pPr>
    </w:p>
    <w:p w:rsidR="00C747D1" w:rsidRPr="00BD02B4" w:rsidRDefault="00C747D1" w:rsidP="00B91674">
      <w:pPr>
        <w:spacing w:after="120"/>
        <w:jc w:val="both"/>
        <w:rPr>
          <w:b/>
        </w:rPr>
      </w:pPr>
      <w:r w:rsidRPr="00BD02B4">
        <w:rPr>
          <w:b/>
        </w:rPr>
        <w:t>1. INTRODUÇÃO</w:t>
      </w:r>
    </w:p>
    <w:p w:rsidR="006C29AC" w:rsidRPr="00BD02B4" w:rsidRDefault="009E1CB1" w:rsidP="00BD02B4">
      <w:pPr>
        <w:shd w:val="clear" w:color="auto" w:fill="FFFFFF"/>
        <w:jc w:val="both"/>
        <w:rPr>
          <w:b/>
        </w:rPr>
      </w:pPr>
      <w:r w:rsidRPr="00BD02B4">
        <w:t>Apresentaremos um breve histórico dos municípios de Ponta Porã</w:t>
      </w:r>
      <w:r w:rsidR="001449FC" w:rsidRPr="00BD02B4">
        <w:t xml:space="preserve"> - Brasil</w:t>
      </w:r>
      <w:r w:rsidRPr="00BD02B4">
        <w:t xml:space="preserve"> e do Pedro Juan Caballero</w:t>
      </w:r>
      <w:r w:rsidR="001449FC" w:rsidRPr="00BD02B4">
        <w:t xml:space="preserve"> - Paraguai</w:t>
      </w:r>
      <w:r w:rsidRPr="00BD02B4">
        <w:t xml:space="preserve">; a coleta de dados e as interpretações </w:t>
      </w:r>
      <w:r w:rsidR="001449FC" w:rsidRPr="00BD02B4">
        <w:t>de dados</w:t>
      </w:r>
      <w:r w:rsidRPr="00BD02B4">
        <w:t xml:space="preserve"> aplicados para o público alvo da Escola Municipal Ramiro Noronha de Ponta Porã/MS, conforme situação encontrada sobre a Multiculturalidade e a relação com a Interculturalidade nas aulas de Educação Física. Analisar qual o c</w:t>
      </w:r>
      <w:r w:rsidR="001449FC" w:rsidRPr="00BD02B4">
        <w:t>aminho pedagógico os professores</w:t>
      </w:r>
      <w:r w:rsidRPr="00BD02B4">
        <w:t xml:space="preserve"> </w:t>
      </w:r>
      <w:r w:rsidR="001449FC" w:rsidRPr="00BD02B4">
        <w:t>utilizam</w:t>
      </w:r>
      <w:r w:rsidRPr="00BD02B4">
        <w:t xml:space="preserve"> para lidar com a cultura paraguaia</w:t>
      </w:r>
      <w:r w:rsidR="001449FC" w:rsidRPr="00BD02B4">
        <w:t xml:space="preserve"> na escola brasileira</w:t>
      </w:r>
      <w:r w:rsidRPr="00BD02B4">
        <w:t xml:space="preserve">. A idéia central do meu tema é a constatação de que a multiculturalidade esta sendo vivenciada nas escolas pontaporanenses. Essa questão multicultural presente na região fronteiriça Brasil/ Paraguai é bastante notável e considerável, observando toda população de paraguaios e brasileiros que convivem harmoniosamente e entrelaçando culturas. Há um grande número de educandos matriculados nas escolas brasileiras e que são moradores do país vizinho. </w:t>
      </w:r>
      <w:r w:rsidR="00BD02B4" w:rsidRPr="00BD02B4">
        <w:t>Segundo Silva, “identidade e diferença são vistas como mutuamente determinadas</w:t>
      </w:r>
      <w:r w:rsidR="00BD02B4">
        <w:t xml:space="preserve"> </w:t>
      </w:r>
      <w:r w:rsidR="00BD02B4" w:rsidRPr="00BD02B4">
        <w:t xml:space="preserve">, (...) partilham uma importante característica: elas são o resultado de atos de criação lingüística (...) e significa dizer que elas são criadas por meio de atos de linguagem” </w:t>
      </w:r>
      <w:r w:rsidR="00BD02B4">
        <w:t>(2000: 76)</w:t>
      </w:r>
      <w:r w:rsidRPr="00BD02B4">
        <w:t xml:space="preserve">. Construir um currículo de acordo com Moreira e Candau (2003) tendo como base o multiculturalismo requer dos profissionais de educação, novas posturas, saberes, estratégias de ensino, o que significa abrir novos espaços para a diversidade, a diferença e o cruzamento das culturas. Não é difícil observar em discussões e nas propostas curriculares das escolas estão cada vez mais voltadas ao tema do multiculturalismo. Tratando diferentes questões referentes às </w:t>
      </w:r>
      <w:r w:rsidR="008512FC" w:rsidRPr="00BD02B4">
        <w:t>idéias</w:t>
      </w:r>
      <w:r w:rsidRPr="00BD02B4">
        <w:t xml:space="preserve"> próprias das diversidades culturais, do racismo, preconceitos de todos os estilos. É nessa observação de fronteira seca, que percebemos o grande dilema das escolas em lidar com essa diversidade cultural. Nas leituras realizadas no livro “Terra, Gente e Fronteira’, de Freire (1999) sobre o nascimento e surgimento de duas e unidas cidades Ponta Porã lado brasileiro e Pedro Juan Caballero, o lado paraguaio, mostra que estas nasceram sofrendo fortes influencias do espanhol e o do guarani, mas também dos migrantes das várias regiões do país com os gaúchos, paulistas e paraguaios dentre outros. Os brasileiros, paraguaios, coreanos, chineses, japoneses, fronteira vivem como se fossem somente um único povo. O meio de comunicação entre os dois povos de Ponta Porã (Brasil) e Pedro Juan Caballero (Paraguai) é uma das </w:t>
      </w:r>
      <w:r w:rsidRPr="00BD02B4">
        <w:lastRenderedPageBreak/>
        <w:t xml:space="preserve">características fundamentais e marcantes da fronteira. Essa mistura de línguas atualmente considerada como idioma brasiguaio, pois o espanhol ou guarani estão misturados com o português e presente na maioria dos paraguaios que estudam e residem na fronteira. Mas também pelos comerciantes de varias nacionalidades que vivem na fronteira como os japoneses. </w:t>
      </w:r>
      <w:r w:rsidR="001449FC" w:rsidRPr="00BD02B4">
        <w:t>Em uma determinada Escola Municipal de</w:t>
      </w:r>
      <w:r w:rsidRPr="00BD02B4">
        <w:t xml:space="preserve"> Ponta Porã/MS, localizada </w:t>
      </w:r>
      <w:r w:rsidR="001449FC" w:rsidRPr="00BD02B4">
        <w:t xml:space="preserve">numa </w:t>
      </w:r>
      <w:r w:rsidRPr="00BD02B4">
        <w:t>posição estratégica a 100m da fronteira, atrai muitos educandos tanto brasileiros como paraguaios. É uma instituição mantida pelo poder público municipal</w:t>
      </w:r>
      <w:r w:rsidR="00BD02B4">
        <w:t xml:space="preserve">. </w:t>
      </w:r>
      <w:r w:rsidRPr="00BD02B4">
        <w:t xml:space="preserve">Ainda sobre o Projeto Pedagógico da Escola Municipal consta que a instituição oferece a comunidade uma educação integral e que privilegie o desenvolvimento de habilidades nos educandos, lidando com as novas informações, tornando- os com condições de expressarem seus sentimentos de cidadania perante a sociedade em que os rodeia. Após a coleta, </w:t>
      </w:r>
      <w:r w:rsidR="001449FC" w:rsidRPr="00BD02B4">
        <w:t>e algumas</w:t>
      </w:r>
      <w:r w:rsidRPr="00BD02B4">
        <w:t xml:space="preserve"> entrevistas e observações </w:t>
      </w:r>
      <w:r w:rsidR="001449FC" w:rsidRPr="00BD02B4">
        <w:t xml:space="preserve">com professores de Educação Física da </w:t>
      </w:r>
      <w:r w:rsidRPr="00BD02B4">
        <w:t xml:space="preserve">Escola </w:t>
      </w:r>
      <w:r w:rsidR="001449FC" w:rsidRPr="00BD02B4">
        <w:t xml:space="preserve">que </w:t>
      </w:r>
      <w:r w:rsidRPr="00BD02B4">
        <w:t xml:space="preserve">relataram a dificuldade encontrada não somente nas aulas de Educação Física, mas em todas as disciplinas que os educandos brasileiros que residem no país vizinho possuem uma dificuldade na ortografia por causa do espanhol e guarani predominante no país vizinho e principalmente na adaptação da comunicação com os professores e educandos brasileiros que falam o “português”. Os conteúdos relacionados à pluralidade cultural obedecem a Lei de Diretrizes e Bases e alguns professores que falam o guarani trabalham mais facilmente com os educandos, mas que ao decorrer dos anos, esses mesmos educandos já se comunicam com a língua do português. </w:t>
      </w:r>
      <w:r w:rsidR="006C29AC" w:rsidRPr="00BD02B4">
        <w:rPr>
          <w:bCs/>
        </w:rPr>
        <w:t>É nas aulas de Educação Física que as</w:t>
      </w:r>
      <w:r w:rsidR="001449FC" w:rsidRPr="00BD02B4">
        <w:rPr>
          <w:bCs/>
        </w:rPr>
        <w:t xml:space="preserve"> (os)</w:t>
      </w:r>
      <w:r w:rsidR="006C29AC" w:rsidRPr="00BD02B4">
        <w:rPr>
          <w:bCs/>
        </w:rPr>
        <w:t xml:space="preserve"> alunas</w:t>
      </w:r>
      <w:r w:rsidR="001449FC" w:rsidRPr="00BD02B4">
        <w:rPr>
          <w:bCs/>
        </w:rPr>
        <w:t xml:space="preserve"> (os)</w:t>
      </w:r>
      <w:r w:rsidR="006C29AC" w:rsidRPr="00BD02B4">
        <w:rPr>
          <w:bCs/>
        </w:rPr>
        <w:t xml:space="preserve"> aprendem a dança típica do outro pais, mas sendo trabalhado somente quando a escola recebe convites, em projetos e eventos. </w:t>
      </w:r>
      <w:r w:rsidR="006C29AC" w:rsidRPr="00BD02B4">
        <w:t>Objetiva-se apresentar aos leitores o caminho pedagógico utilizado na aula de Ed</w:t>
      </w:r>
      <w:r w:rsidR="001449FC" w:rsidRPr="00BD02B4">
        <w:t>ucação Fisica numa determinada</w:t>
      </w:r>
      <w:r w:rsidR="006C29AC" w:rsidRPr="00BD02B4">
        <w:t xml:space="preserve"> Escola Municipal de</w:t>
      </w:r>
      <w:r w:rsidR="008512FC" w:rsidRPr="00BD02B4">
        <w:t xml:space="preserve"> Ponta Porã/MS</w:t>
      </w:r>
      <w:r w:rsidR="001449FC" w:rsidRPr="00BD02B4">
        <w:t>.</w:t>
      </w:r>
      <w:r w:rsidR="004418D0" w:rsidRPr="00BD02B4">
        <w:t xml:space="preserve"> E nessa perspectivas que o docente deve construir novas estratégias para suas aulas, assumindo assim, um papel importante na valorização desses valores, tornando os alunos participativos na construção do seu próprio saber</w:t>
      </w:r>
    </w:p>
    <w:p w:rsidR="009E1CB1" w:rsidRPr="00BD02B4" w:rsidRDefault="009E1CB1" w:rsidP="009E1CB1">
      <w:pPr>
        <w:ind w:firstLine="720"/>
        <w:jc w:val="both"/>
      </w:pPr>
    </w:p>
    <w:p w:rsidR="009E1CB1" w:rsidRPr="00BD02B4" w:rsidRDefault="009E1CB1" w:rsidP="006C29AC">
      <w:pPr>
        <w:tabs>
          <w:tab w:val="left" w:pos="709"/>
          <w:tab w:val="right" w:pos="8504"/>
        </w:tabs>
      </w:pPr>
      <w:r w:rsidRPr="00BD02B4">
        <w:t xml:space="preserve">                                                                                                                                                                                                                                                                                                                                                                                                                                                                                                                                                                                                                                                              </w:t>
      </w:r>
      <w:r w:rsidR="006C29AC" w:rsidRPr="00BD02B4">
        <w:t xml:space="preserve">                 </w:t>
      </w:r>
    </w:p>
    <w:p w:rsidR="006C29AC" w:rsidRPr="00BD02B4" w:rsidRDefault="006C29AC" w:rsidP="006C29AC">
      <w:pPr>
        <w:spacing w:after="120"/>
        <w:jc w:val="both"/>
        <w:rPr>
          <w:b/>
        </w:rPr>
      </w:pPr>
      <w:r w:rsidRPr="00BD02B4">
        <w:rPr>
          <w:b/>
        </w:rPr>
        <w:t>2. METEDOLOGIA</w:t>
      </w:r>
    </w:p>
    <w:p w:rsidR="006C29AC" w:rsidRPr="00BD02B4" w:rsidRDefault="006C29AC" w:rsidP="006C29AC">
      <w:pPr>
        <w:spacing w:after="120"/>
        <w:jc w:val="both"/>
      </w:pPr>
    </w:p>
    <w:p w:rsidR="006C29AC" w:rsidRPr="00BD02B4" w:rsidRDefault="006C29AC" w:rsidP="006C29AC">
      <w:pPr>
        <w:spacing w:after="120"/>
        <w:jc w:val="both"/>
      </w:pPr>
      <w:r w:rsidRPr="00BD02B4">
        <w:t>O presente trabalho utiliz</w:t>
      </w:r>
      <w:r w:rsidR="001449FC" w:rsidRPr="00BD02B4">
        <w:t>ou como instrumento de base para a construção</w:t>
      </w:r>
      <w:r w:rsidR="004418D0" w:rsidRPr="00BD02B4">
        <w:t xml:space="preserve"> do mesmo,</w:t>
      </w:r>
      <w:r w:rsidR="001449FC" w:rsidRPr="00BD02B4">
        <w:t xml:space="preserve"> </w:t>
      </w:r>
      <w:r w:rsidR="004418D0" w:rsidRPr="00BD02B4">
        <w:t xml:space="preserve"> a analise de documentos como:  a Lei de Diretrizes e Bases, Projeto Pedagógico da Escola Municipal.</w:t>
      </w:r>
      <w:r w:rsidRPr="00BD02B4">
        <w:t xml:space="preserve"> Buscando responder, identificar e analisar</w:t>
      </w:r>
      <w:r w:rsidR="00D9023F" w:rsidRPr="00BD02B4">
        <w:t xml:space="preserve"> sobre os caminhos pedagógicos específicos utilizados na disciplina de Educação Fisica.</w:t>
      </w:r>
    </w:p>
    <w:p w:rsidR="009E1CB1" w:rsidRPr="00BD02B4" w:rsidRDefault="009E1CB1" w:rsidP="00083885">
      <w:pPr>
        <w:ind w:firstLine="709"/>
        <w:jc w:val="both"/>
      </w:pPr>
    </w:p>
    <w:p w:rsidR="00B91674" w:rsidRPr="00BD02B4" w:rsidRDefault="00B91674" w:rsidP="00B91674">
      <w:pPr>
        <w:spacing w:after="120"/>
        <w:jc w:val="both"/>
      </w:pPr>
      <w:r w:rsidRPr="00BD02B4">
        <w:t xml:space="preserve">Palavras- chave: </w:t>
      </w:r>
      <w:r w:rsidR="00BD02B4">
        <w:t>Educação F</w:t>
      </w:r>
      <w:r w:rsidR="00BD02B4" w:rsidRPr="00BD02B4">
        <w:t>ísica</w:t>
      </w:r>
      <w:r w:rsidR="003026DA" w:rsidRPr="00BD02B4">
        <w:t xml:space="preserve">, </w:t>
      </w:r>
      <w:r w:rsidR="00BD19E1" w:rsidRPr="00BD02B4">
        <w:t>Multiculuralismo</w:t>
      </w:r>
      <w:r w:rsidR="00D9023F" w:rsidRPr="00BD02B4">
        <w:t>, Reconhecer e Valorizar.</w:t>
      </w:r>
    </w:p>
    <w:p w:rsidR="00B91674" w:rsidRPr="00BD02B4" w:rsidRDefault="00B91674" w:rsidP="00B91674">
      <w:pPr>
        <w:jc w:val="both"/>
      </w:pPr>
    </w:p>
    <w:p w:rsidR="00DE5602" w:rsidRPr="00BD02B4" w:rsidRDefault="00DE5602" w:rsidP="00DE5602">
      <w:pPr>
        <w:spacing w:after="120"/>
        <w:jc w:val="both"/>
        <w:rPr>
          <w:b/>
        </w:rPr>
      </w:pPr>
      <w:r w:rsidRPr="00BD02B4">
        <w:rPr>
          <w:b/>
        </w:rPr>
        <w:t>3. CONSIDERAÇÕES FINAIS</w:t>
      </w:r>
    </w:p>
    <w:p w:rsidR="00D86B76" w:rsidRPr="00BD02B4" w:rsidRDefault="00D86B76" w:rsidP="00D86B76">
      <w:pPr>
        <w:jc w:val="both"/>
      </w:pPr>
    </w:p>
    <w:p w:rsidR="00D86B76" w:rsidRPr="00BD02B4" w:rsidRDefault="00606D6F" w:rsidP="00D9023F">
      <w:pPr>
        <w:jc w:val="both"/>
      </w:pPr>
      <w:r w:rsidRPr="00BD02B4">
        <w:t xml:space="preserve">Conclui-se que </w:t>
      </w:r>
      <w:r w:rsidR="00D9023F" w:rsidRPr="00BD02B4">
        <w:t>a escola deve ser espelho e reflexo da nossa sociedade, é nela que ocorrem os cruzamentos de culturas, de valores, de construção de identidades do ser humano. O docente de Educação Física reconhece a importância de trabalhar a cultura e os benefícios dos mesmos na inclusão de alunos estrangeiros, mas relata também que somente em datas comemorativas, que a escola desperta o interesse de trabalhar com as diferentes manifestações culturais.</w:t>
      </w:r>
    </w:p>
    <w:p w:rsidR="00013562" w:rsidRPr="00BD02B4" w:rsidRDefault="00013562" w:rsidP="00B91674">
      <w:pPr>
        <w:jc w:val="both"/>
      </w:pPr>
    </w:p>
    <w:p w:rsidR="00BC148B" w:rsidRPr="00BD02B4" w:rsidRDefault="00606D6F" w:rsidP="00B91674">
      <w:pPr>
        <w:spacing w:after="120"/>
        <w:jc w:val="both"/>
        <w:rPr>
          <w:b/>
        </w:rPr>
      </w:pPr>
      <w:r w:rsidRPr="00BD02B4">
        <w:rPr>
          <w:b/>
        </w:rPr>
        <w:t xml:space="preserve">4. </w:t>
      </w:r>
      <w:r w:rsidR="00842A6E" w:rsidRPr="00BD02B4">
        <w:rPr>
          <w:b/>
        </w:rPr>
        <w:t>REFERÊNCIAS BIBLIOGRÁ</w:t>
      </w:r>
      <w:r w:rsidR="00983B73" w:rsidRPr="00BD02B4">
        <w:rPr>
          <w:b/>
        </w:rPr>
        <w:t>FICA</w:t>
      </w:r>
      <w:r w:rsidR="00AE5330" w:rsidRPr="00BD02B4">
        <w:rPr>
          <w:b/>
        </w:rPr>
        <w:t>S</w:t>
      </w:r>
    </w:p>
    <w:p w:rsidR="00D9023F" w:rsidRPr="00BD02B4" w:rsidRDefault="00D9023F" w:rsidP="00EB650D">
      <w:pPr>
        <w:tabs>
          <w:tab w:val="left" w:pos="2115"/>
        </w:tabs>
        <w:spacing w:after="120"/>
        <w:jc w:val="both"/>
      </w:pPr>
      <w:r w:rsidRPr="00BD02B4">
        <w:t xml:space="preserve">FREIRE, Dr. João Portela. </w:t>
      </w:r>
      <w:r w:rsidRPr="00BD02B4">
        <w:rPr>
          <w:b/>
        </w:rPr>
        <w:t>Terra, Gente e Fronteira</w:t>
      </w:r>
      <w:r w:rsidRPr="00BD02B4">
        <w:t xml:space="preserve"> – 1999 Ponta Porã, 1 edição. Editora Borba.</w:t>
      </w:r>
    </w:p>
    <w:p w:rsidR="00D9023F" w:rsidRPr="00EB650D" w:rsidRDefault="00D9023F" w:rsidP="00EB650D">
      <w:pPr>
        <w:pStyle w:val="PargrafodaLista4"/>
        <w:spacing w:line="240" w:lineRule="auto"/>
        <w:ind w:left="0"/>
        <w:jc w:val="both"/>
      </w:pPr>
      <w:r w:rsidRPr="00BD02B4">
        <w:lastRenderedPageBreak/>
        <w:t xml:space="preserve">MOREIRA, Antonio F. e Vera Maria Candau. </w:t>
      </w:r>
      <w:r w:rsidRPr="00BD02B4">
        <w:rPr>
          <w:b/>
        </w:rPr>
        <w:t xml:space="preserve">Multiculturalismo, Diferenças Culturais e </w:t>
      </w:r>
      <w:r w:rsidRPr="00EB650D">
        <w:rPr>
          <w:b/>
        </w:rPr>
        <w:t>Práticas Pedagógicas</w:t>
      </w:r>
      <w:r w:rsidRPr="00EB650D">
        <w:t>. 7° edição. Editora Vozes,2008.</w:t>
      </w:r>
    </w:p>
    <w:p w:rsidR="00EB650D" w:rsidRPr="00EB650D" w:rsidRDefault="00EB650D" w:rsidP="00EB650D">
      <w:pPr>
        <w:shd w:val="clear" w:color="auto" w:fill="FFFFFF"/>
      </w:pPr>
      <w:r w:rsidRPr="00EB650D">
        <w:t xml:space="preserve">SILVA, T. T. da. 2000. A produção social da identidade e da diferença. In: </w:t>
      </w:r>
    </w:p>
    <w:p w:rsidR="00EB650D" w:rsidRPr="00EB650D" w:rsidRDefault="00EB650D" w:rsidP="00EB650D">
      <w:pPr>
        <w:shd w:val="clear" w:color="auto" w:fill="FFFFFF"/>
      </w:pPr>
      <w:r w:rsidRPr="00EB650D">
        <w:t>Identidade e diferença:a perspectiva dos estudos culturais. SILVA, T. T. Petrópolis/RJ: Vozes.</w:t>
      </w:r>
    </w:p>
    <w:p w:rsidR="00D9023F" w:rsidRPr="00EB650D" w:rsidRDefault="00D9023F" w:rsidP="00EB650D">
      <w:pPr>
        <w:spacing w:after="120"/>
        <w:jc w:val="both"/>
        <w:rPr>
          <w:b/>
        </w:rPr>
      </w:pPr>
    </w:p>
    <w:sectPr w:rsidR="00D9023F" w:rsidRPr="00EB650D" w:rsidSect="00606D6F">
      <w:pgSz w:w="11906" w:h="16838"/>
      <w:pgMar w:top="1417" w:right="1274" w:bottom="1135"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48D" w:rsidRDefault="00D8248D" w:rsidP="008B5279">
      <w:r>
        <w:separator/>
      </w:r>
    </w:p>
  </w:endnote>
  <w:endnote w:type="continuationSeparator" w:id="1">
    <w:p w:rsidR="00D8248D" w:rsidRDefault="00D8248D" w:rsidP="008B52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48D" w:rsidRDefault="00D8248D" w:rsidP="008B5279">
      <w:r>
        <w:separator/>
      </w:r>
    </w:p>
  </w:footnote>
  <w:footnote w:type="continuationSeparator" w:id="1">
    <w:p w:rsidR="00D8248D" w:rsidRDefault="00D8248D" w:rsidP="008B5279">
      <w:r>
        <w:continuationSeparator/>
      </w:r>
    </w:p>
  </w:footnote>
  <w:footnote w:id="2">
    <w:p w:rsidR="004B165E" w:rsidRDefault="004B165E">
      <w:pPr>
        <w:pStyle w:val="Textodenotaderodap"/>
      </w:pPr>
      <w:r>
        <w:rPr>
          <w:rStyle w:val="Refdenotaderodap"/>
        </w:rPr>
        <w:footnoteRef/>
      </w:r>
      <w:r w:rsidR="003C0CFC">
        <w:t xml:space="preserve">Professora Licenciada em Educação </w:t>
      </w:r>
      <w:r w:rsidR="00BD02B4">
        <w:t>Fisica.</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ABD"/>
    <w:multiLevelType w:val="hybridMultilevel"/>
    <w:tmpl w:val="79866AA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CA566B"/>
    <w:multiLevelType w:val="hybridMultilevel"/>
    <w:tmpl w:val="23E20E40"/>
    <w:lvl w:ilvl="0" w:tplc="E8A6E4CA">
      <w:start w:val="1"/>
      <w:numFmt w:val="bullet"/>
      <w:lvlText w:val=""/>
      <w:lvlJc w:val="left"/>
      <w:pPr>
        <w:tabs>
          <w:tab w:val="num" w:pos="720"/>
        </w:tabs>
        <w:ind w:left="720" w:hanging="360"/>
      </w:pPr>
      <w:rPr>
        <w:rFonts w:ascii="Wingdings" w:hAnsi="Wingdings" w:hint="default"/>
      </w:rPr>
    </w:lvl>
    <w:lvl w:ilvl="1" w:tplc="D4F67884" w:tentative="1">
      <w:start w:val="1"/>
      <w:numFmt w:val="bullet"/>
      <w:lvlText w:val=""/>
      <w:lvlJc w:val="left"/>
      <w:pPr>
        <w:tabs>
          <w:tab w:val="num" w:pos="1440"/>
        </w:tabs>
        <w:ind w:left="1440" w:hanging="360"/>
      </w:pPr>
      <w:rPr>
        <w:rFonts w:ascii="Wingdings" w:hAnsi="Wingdings" w:hint="default"/>
      </w:rPr>
    </w:lvl>
    <w:lvl w:ilvl="2" w:tplc="D36C7928" w:tentative="1">
      <w:start w:val="1"/>
      <w:numFmt w:val="bullet"/>
      <w:lvlText w:val=""/>
      <w:lvlJc w:val="left"/>
      <w:pPr>
        <w:tabs>
          <w:tab w:val="num" w:pos="2160"/>
        </w:tabs>
        <w:ind w:left="2160" w:hanging="360"/>
      </w:pPr>
      <w:rPr>
        <w:rFonts w:ascii="Wingdings" w:hAnsi="Wingdings" w:hint="default"/>
      </w:rPr>
    </w:lvl>
    <w:lvl w:ilvl="3" w:tplc="576888F8" w:tentative="1">
      <w:start w:val="1"/>
      <w:numFmt w:val="bullet"/>
      <w:lvlText w:val=""/>
      <w:lvlJc w:val="left"/>
      <w:pPr>
        <w:tabs>
          <w:tab w:val="num" w:pos="2880"/>
        </w:tabs>
        <w:ind w:left="2880" w:hanging="360"/>
      </w:pPr>
      <w:rPr>
        <w:rFonts w:ascii="Wingdings" w:hAnsi="Wingdings" w:hint="default"/>
      </w:rPr>
    </w:lvl>
    <w:lvl w:ilvl="4" w:tplc="1DB278F4" w:tentative="1">
      <w:start w:val="1"/>
      <w:numFmt w:val="bullet"/>
      <w:lvlText w:val=""/>
      <w:lvlJc w:val="left"/>
      <w:pPr>
        <w:tabs>
          <w:tab w:val="num" w:pos="3600"/>
        </w:tabs>
        <w:ind w:left="3600" w:hanging="360"/>
      </w:pPr>
      <w:rPr>
        <w:rFonts w:ascii="Wingdings" w:hAnsi="Wingdings" w:hint="default"/>
      </w:rPr>
    </w:lvl>
    <w:lvl w:ilvl="5" w:tplc="907C55BC" w:tentative="1">
      <w:start w:val="1"/>
      <w:numFmt w:val="bullet"/>
      <w:lvlText w:val=""/>
      <w:lvlJc w:val="left"/>
      <w:pPr>
        <w:tabs>
          <w:tab w:val="num" w:pos="4320"/>
        </w:tabs>
        <w:ind w:left="4320" w:hanging="360"/>
      </w:pPr>
      <w:rPr>
        <w:rFonts w:ascii="Wingdings" w:hAnsi="Wingdings" w:hint="default"/>
      </w:rPr>
    </w:lvl>
    <w:lvl w:ilvl="6" w:tplc="A3E2812A" w:tentative="1">
      <w:start w:val="1"/>
      <w:numFmt w:val="bullet"/>
      <w:lvlText w:val=""/>
      <w:lvlJc w:val="left"/>
      <w:pPr>
        <w:tabs>
          <w:tab w:val="num" w:pos="5040"/>
        </w:tabs>
        <w:ind w:left="5040" w:hanging="360"/>
      </w:pPr>
      <w:rPr>
        <w:rFonts w:ascii="Wingdings" w:hAnsi="Wingdings" w:hint="default"/>
      </w:rPr>
    </w:lvl>
    <w:lvl w:ilvl="7" w:tplc="D0083AAE" w:tentative="1">
      <w:start w:val="1"/>
      <w:numFmt w:val="bullet"/>
      <w:lvlText w:val=""/>
      <w:lvlJc w:val="left"/>
      <w:pPr>
        <w:tabs>
          <w:tab w:val="num" w:pos="5760"/>
        </w:tabs>
        <w:ind w:left="5760" w:hanging="360"/>
      </w:pPr>
      <w:rPr>
        <w:rFonts w:ascii="Wingdings" w:hAnsi="Wingdings" w:hint="default"/>
      </w:rPr>
    </w:lvl>
    <w:lvl w:ilvl="8" w:tplc="970A07D8" w:tentative="1">
      <w:start w:val="1"/>
      <w:numFmt w:val="bullet"/>
      <w:lvlText w:val=""/>
      <w:lvlJc w:val="left"/>
      <w:pPr>
        <w:tabs>
          <w:tab w:val="num" w:pos="6480"/>
        </w:tabs>
        <w:ind w:left="6480" w:hanging="360"/>
      </w:pPr>
      <w:rPr>
        <w:rFonts w:ascii="Wingdings" w:hAnsi="Wingdings" w:hint="default"/>
      </w:rPr>
    </w:lvl>
  </w:abstractNum>
  <w:abstractNum w:abstractNumId="2">
    <w:nsid w:val="1AB66CAD"/>
    <w:multiLevelType w:val="hybridMultilevel"/>
    <w:tmpl w:val="D60AB530"/>
    <w:lvl w:ilvl="0" w:tplc="A8D44370">
      <w:start w:val="1"/>
      <w:numFmt w:val="bullet"/>
      <w:lvlText w:val=""/>
      <w:lvlJc w:val="left"/>
      <w:pPr>
        <w:tabs>
          <w:tab w:val="num" w:pos="720"/>
        </w:tabs>
        <w:ind w:left="720" w:hanging="360"/>
      </w:pPr>
      <w:rPr>
        <w:rFonts w:ascii="Wingdings" w:hAnsi="Wingdings" w:hint="default"/>
      </w:rPr>
    </w:lvl>
    <w:lvl w:ilvl="1" w:tplc="839201A6" w:tentative="1">
      <w:start w:val="1"/>
      <w:numFmt w:val="bullet"/>
      <w:lvlText w:val=""/>
      <w:lvlJc w:val="left"/>
      <w:pPr>
        <w:tabs>
          <w:tab w:val="num" w:pos="1440"/>
        </w:tabs>
        <w:ind w:left="1440" w:hanging="360"/>
      </w:pPr>
      <w:rPr>
        <w:rFonts w:ascii="Wingdings" w:hAnsi="Wingdings" w:hint="default"/>
      </w:rPr>
    </w:lvl>
    <w:lvl w:ilvl="2" w:tplc="7F0C5094" w:tentative="1">
      <w:start w:val="1"/>
      <w:numFmt w:val="bullet"/>
      <w:lvlText w:val=""/>
      <w:lvlJc w:val="left"/>
      <w:pPr>
        <w:tabs>
          <w:tab w:val="num" w:pos="2160"/>
        </w:tabs>
        <w:ind w:left="2160" w:hanging="360"/>
      </w:pPr>
      <w:rPr>
        <w:rFonts w:ascii="Wingdings" w:hAnsi="Wingdings" w:hint="default"/>
      </w:rPr>
    </w:lvl>
    <w:lvl w:ilvl="3" w:tplc="934EB1B8" w:tentative="1">
      <w:start w:val="1"/>
      <w:numFmt w:val="bullet"/>
      <w:lvlText w:val=""/>
      <w:lvlJc w:val="left"/>
      <w:pPr>
        <w:tabs>
          <w:tab w:val="num" w:pos="2880"/>
        </w:tabs>
        <w:ind w:left="2880" w:hanging="360"/>
      </w:pPr>
      <w:rPr>
        <w:rFonts w:ascii="Wingdings" w:hAnsi="Wingdings" w:hint="default"/>
      </w:rPr>
    </w:lvl>
    <w:lvl w:ilvl="4" w:tplc="688C4F8E" w:tentative="1">
      <w:start w:val="1"/>
      <w:numFmt w:val="bullet"/>
      <w:lvlText w:val=""/>
      <w:lvlJc w:val="left"/>
      <w:pPr>
        <w:tabs>
          <w:tab w:val="num" w:pos="3600"/>
        </w:tabs>
        <w:ind w:left="3600" w:hanging="360"/>
      </w:pPr>
      <w:rPr>
        <w:rFonts w:ascii="Wingdings" w:hAnsi="Wingdings" w:hint="default"/>
      </w:rPr>
    </w:lvl>
    <w:lvl w:ilvl="5" w:tplc="5E0EA7D4" w:tentative="1">
      <w:start w:val="1"/>
      <w:numFmt w:val="bullet"/>
      <w:lvlText w:val=""/>
      <w:lvlJc w:val="left"/>
      <w:pPr>
        <w:tabs>
          <w:tab w:val="num" w:pos="4320"/>
        </w:tabs>
        <w:ind w:left="4320" w:hanging="360"/>
      </w:pPr>
      <w:rPr>
        <w:rFonts w:ascii="Wingdings" w:hAnsi="Wingdings" w:hint="default"/>
      </w:rPr>
    </w:lvl>
    <w:lvl w:ilvl="6" w:tplc="058ACD5E" w:tentative="1">
      <w:start w:val="1"/>
      <w:numFmt w:val="bullet"/>
      <w:lvlText w:val=""/>
      <w:lvlJc w:val="left"/>
      <w:pPr>
        <w:tabs>
          <w:tab w:val="num" w:pos="5040"/>
        </w:tabs>
        <w:ind w:left="5040" w:hanging="360"/>
      </w:pPr>
      <w:rPr>
        <w:rFonts w:ascii="Wingdings" w:hAnsi="Wingdings" w:hint="default"/>
      </w:rPr>
    </w:lvl>
    <w:lvl w:ilvl="7" w:tplc="1C90208C" w:tentative="1">
      <w:start w:val="1"/>
      <w:numFmt w:val="bullet"/>
      <w:lvlText w:val=""/>
      <w:lvlJc w:val="left"/>
      <w:pPr>
        <w:tabs>
          <w:tab w:val="num" w:pos="5760"/>
        </w:tabs>
        <w:ind w:left="5760" w:hanging="360"/>
      </w:pPr>
      <w:rPr>
        <w:rFonts w:ascii="Wingdings" w:hAnsi="Wingdings" w:hint="default"/>
      </w:rPr>
    </w:lvl>
    <w:lvl w:ilvl="8" w:tplc="DCF2AD02" w:tentative="1">
      <w:start w:val="1"/>
      <w:numFmt w:val="bullet"/>
      <w:lvlText w:val=""/>
      <w:lvlJc w:val="left"/>
      <w:pPr>
        <w:tabs>
          <w:tab w:val="num" w:pos="6480"/>
        </w:tabs>
        <w:ind w:left="6480" w:hanging="360"/>
      </w:pPr>
      <w:rPr>
        <w:rFonts w:ascii="Wingdings" w:hAnsi="Wingdings" w:hint="default"/>
      </w:rPr>
    </w:lvl>
  </w:abstractNum>
  <w:abstractNum w:abstractNumId="3">
    <w:nsid w:val="1B291CD6"/>
    <w:multiLevelType w:val="hybridMultilevel"/>
    <w:tmpl w:val="D30880DC"/>
    <w:lvl w:ilvl="0" w:tplc="F7E84ADA">
      <w:start w:val="1"/>
      <w:numFmt w:val="bullet"/>
      <w:lvlText w:val=""/>
      <w:lvlJc w:val="left"/>
      <w:pPr>
        <w:tabs>
          <w:tab w:val="num" w:pos="720"/>
        </w:tabs>
        <w:ind w:left="720" w:hanging="360"/>
      </w:pPr>
      <w:rPr>
        <w:rFonts w:ascii="Wingdings" w:hAnsi="Wingdings" w:hint="default"/>
      </w:rPr>
    </w:lvl>
    <w:lvl w:ilvl="1" w:tplc="1A94084A" w:tentative="1">
      <w:start w:val="1"/>
      <w:numFmt w:val="bullet"/>
      <w:lvlText w:val=""/>
      <w:lvlJc w:val="left"/>
      <w:pPr>
        <w:tabs>
          <w:tab w:val="num" w:pos="1440"/>
        </w:tabs>
        <w:ind w:left="1440" w:hanging="360"/>
      </w:pPr>
      <w:rPr>
        <w:rFonts w:ascii="Wingdings" w:hAnsi="Wingdings" w:hint="default"/>
      </w:rPr>
    </w:lvl>
    <w:lvl w:ilvl="2" w:tplc="7AB4E8B8" w:tentative="1">
      <w:start w:val="1"/>
      <w:numFmt w:val="bullet"/>
      <w:lvlText w:val=""/>
      <w:lvlJc w:val="left"/>
      <w:pPr>
        <w:tabs>
          <w:tab w:val="num" w:pos="2160"/>
        </w:tabs>
        <w:ind w:left="2160" w:hanging="360"/>
      </w:pPr>
      <w:rPr>
        <w:rFonts w:ascii="Wingdings" w:hAnsi="Wingdings" w:hint="default"/>
      </w:rPr>
    </w:lvl>
    <w:lvl w:ilvl="3" w:tplc="84AAF510" w:tentative="1">
      <w:start w:val="1"/>
      <w:numFmt w:val="bullet"/>
      <w:lvlText w:val=""/>
      <w:lvlJc w:val="left"/>
      <w:pPr>
        <w:tabs>
          <w:tab w:val="num" w:pos="2880"/>
        </w:tabs>
        <w:ind w:left="2880" w:hanging="360"/>
      </w:pPr>
      <w:rPr>
        <w:rFonts w:ascii="Wingdings" w:hAnsi="Wingdings" w:hint="default"/>
      </w:rPr>
    </w:lvl>
    <w:lvl w:ilvl="4" w:tplc="F0D22992" w:tentative="1">
      <w:start w:val="1"/>
      <w:numFmt w:val="bullet"/>
      <w:lvlText w:val=""/>
      <w:lvlJc w:val="left"/>
      <w:pPr>
        <w:tabs>
          <w:tab w:val="num" w:pos="3600"/>
        </w:tabs>
        <w:ind w:left="3600" w:hanging="360"/>
      </w:pPr>
      <w:rPr>
        <w:rFonts w:ascii="Wingdings" w:hAnsi="Wingdings" w:hint="default"/>
      </w:rPr>
    </w:lvl>
    <w:lvl w:ilvl="5" w:tplc="2AB4897C" w:tentative="1">
      <w:start w:val="1"/>
      <w:numFmt w:val="bullet"/>
      <w:lvlText w:val=""/>
      <w:lvlJc w:val="left"/>
      <w:pPr>
        <w:tabs>
          <w:tab w:val="num" w:pos="4320"/>
        </w:tabs>
        <w:ind w:left="4320" w:hanging="360"/>
      </w:pPr>
      <w:rPr>
        <w:rFonts w:ascii="Wingdings" w:hAnsi="Wingdings" w:hint="default"/>
      </w:rPr>
    </w:lvl>
    <w:lvl w:ilvl="6" w:tplc="C152F146" w:tentative="1">
      <w:start w:val="1"/>
      <w:numFmt w:val="bullet"/>
      <w:lvlText w:val=""/>
      <w:lvlJc w:val="left"/>
      <w:pPr>
        <w:tabs>
          <w:tab w:val="num" w:pos="5040"/>
        </w:tabs>
        <w:ind w:left="5040" w:hanging="360"/>
      </w:pPr>
      <w:rPr>
        <w:rFonts w:ascii="Wingdings" w:hAnsi="Wingdings" w:hint="default"/>
      </w:rPr>
    </w:lvl>
    <w:lvl w:ilvl="7" w:tplc="B770E064" w:tentative="1">
      <w:start w:val="1"/>
      <w:numFmt w:val="bullet"/>
      <w:lvlText w:val=""/>
      <w:lvlJc w:val="left"/>
      <w:pPr>
        <w:tabs>
          <w:tab w:val="num" w:pos="5760"/>
        </w:tabs>
        <w:ind w:left="5760" w:hanging="360"/>
      </w:pPr>
      <w:rPr>
        <w:rFonts w:ascii="Wingdings" w:hAnsi="Wingdings" w:hint="default"/>
      </w:rPr>
    </w:lvl>
    <w:lvl w:ilvl="8" w:tplc="117E7F06" w:tentative="1">
      <w:start w:val="1"/>
      <w:numFmt w:val="bullet"/>
      <w:lvlText w:val=""/>
      <w:lvlJc w:val="left"/>
      <w:pPr>
        <w:tabs>
          <w:tab w:val="num" w:pos="6480"/>
        </w:tabs>
        <w:ind w:left="6480" w:hanging="360"/>
      </w:pPr>
      <w:rPr>
        <w:rFonts w:ascii="Wingdings" w:hAnsi="Wingdings" w:hint="default"/>
      </w:rPr>
    </w:lvl>
  </w:abstractNum>
  <w:abstractNum w:abstractNumId="4">
    <w:nsid w:val="1EE33256"/>
    <w:multiLevelType w:val="hybridMultilevel"/>
    <w:tmpl w:val="E3D26B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AAF3A03"/>
    <w:multiLevelType w:val="hybridMultilevel"/>
    <w:tmpl w:val="922E5324"/>
    <w:lvl w:ilvl="0" w:tplc="F8C67558">
      <w:start w:val="1"/>
      <w:numFmt w:val="bullet"/>
      <w:lvlText w:val=""/>
      <w:lvlJc w:val="left"/>
      <w:pPr>
        <w:tabs>
          <w:tab w:val="num" w:pos="720"/>
        </w:tabs>
        <w:ind w:left="720" w:hanging="360"/>
      </w:pPr>
      <w:rPr>
        <w:rFonts w:ascii="Wingdings" w:hAnsi="Wingdings" w:hint="default"/>
      </w:rPr>
    </w:lvl>
    <w:lvl w:ilvl="1" w:tplc="3A320072" w:tentative="1">
      <w:start w:val="1"/>
      <w:numFmt w:val="bullet"/>
      <w:lvlText w:val=""/>
      <w:lvlJc w:val="left"/>
      <w:pPr>
        <w:tabs>
          <w:tab w:val="num" w:pos="1440"/>
        </w:tabs>
        <w:ind w:left="1440" w:hanging="360"/>
      </w:pPr>
      <w:rPr>
        <w:rFonts w:ascii="Wingdings" w:hAnsi="Wingdings" w:hint="default"/>
      </w:rPr>
    </w:lvl>
    <w:lvl w:ilvl="2" w:tplc="8248620C" w:tentative="1">
      <w:start w:val="1"/>
      <w:numFmt w:val="bullet"/>
      <w:lvlText w:val=""/>
      <w:lvlJc w:val="left"/>
      <w:pPr>
        <w:tabs>
          <w:tab w:val="num" w:pos="2160"/>
        </w:tabs>
        <w:ind w:left="2160" w:hanging="360"/>
      </w:pPr>
      <w:rPr>
        <w:rFonts w:ascii="Wingdings" w:hAnsi="Wingdings" w:hint="default"/>
      </w:rPr>
    </w:lvl>
    <w:lvl w:ilvl="3" w:tplc="FBA0CB52" w:tentative="1">
      <w:start w:val="1"/>
      <w:numFmt w:val="bullet"/>
      <w:lvlText w:val=""/>
      <w:lvlJc w:val="left"/>
      <w:pPr>
        <w:tabs>
          <w:tab w:val="num" w:pos="2880"/>
        </w:tabs>
        <w:ind w:left="2880" w:hanging="360"/>
      </w:pPr>
      <w:rPr>
        <w:rFonts w:ascii="Wingdings" w:hAnsi="Wingdings" w:hint="default"/>
      </w:rPr>
    </w:lvl>
    <w:lvl w:ilvl="4" w:tplc="A516EB66" w:tentative="1">
      <w:start w:val="1"/>
      <w:numFmt w:val="bullet"/>
      <w:lvlText w:val=""/>
      <w:lvlJc w:val="left"/>
      <w:pPr>
        <w:tabs>
          <w:tab w:val="num" w:pos="3600"/>
        </w:tabs>
        <w:ind w:left="3600" w:hanging="360"/>
      </w:pPr>
      <w:rPr>
        <w:rFonts w:ascii="Wingdings" w:hAnsi="Wingdings" w:hint="default"/>
      </w:rPr>
    </w:lvl>
    <w:lvl w:ilvl="5" w:tplc="37482BAA" w:tentative="1">
      <w:start w:val="1"/>
      <w:numFmt w:val="bullet"/>
      <w:lvlText w:val=""/>
      <w:lvlJc w:val="left"/>
      <w:pPr>
        <w:tabs>
          <w:tab w:val="num" w:pos="4320"/>
        </w:tabs>
        <w:ind w:left="4320" w:hanging="360"/>
      </w:pPr>
      <w:rPr>
        <w:rFonts w:ascii="Wingdings" w:hAnsi="Wingdings" w:hint="default"/>
      </w:rPr>
    </w:lvl>
    <w:lvl w:ilvl="6" w:tplc="A4C0C2C2" w:tentative="1">
      <w:start w:val="1"/>
      <w:numFmt w:val="bullet"/>
      <w:lvlText w:val=""/>
      <w:lvlJc w:val="left"/>
      <w:pPr>
        <w:tabs>
          <w:tab w:val="num" w:pos="5040"/>
        </w:tabs>
        <w:ind w:left="5040" w:hanging="360"/>
      </w:pPr>
      <w:rPr>
        <w:rFonts w:ascii="Wingdings" w:hAnsi="Wingdings" w:hint="default"/>
      </w:rPr>
    </w:lvl>
    <w:lvl w:ilvl="7" w:tplc="48D6BD1A" w:tentative="1">
      <w:start w:val="1"/>
      <w:numFmt w:val="bullet"/>
      <w:lvlText w:val=""/>
      <w:lvlJc w:val="left"/>
      <w:pPr>
        <w:tabs>
          <w:tab w:val="num" w:pos="5760"/>
        </w:tabs>
        <w:ind w:left="5760" w:hanging="360"/>
      </w:pPr>
      <w:rPr>
        <w:rFonts w:ascii="Wingdings" w:hAnsi="Wingdings" w:hint="default"/>
      </w:rPr>
    </w:lvl>
    <w:lvl w:ilvl="8" w:tplc="260041B2" w:tentative="1">
      <w:start w:val="1"/>
      <w:numFmt w:val="bullet"/>
      <w:lvlText w:val=""/>
      <w:lvlJc w:val="left"/>
      <w:pPr>
        <w:tabs>
          <w:tab w:val="num" w:pos="6480"/>
        </w:tabs>
        <w:ind w:left="6480" w:hanging="360"/>
      </w:pPr>
      <w:rPr>
        <w:rFonts w:ascii="Wingdings" w:hAnsi="Wingdings" w:hint="default"/>
      </w:rPr>
    </w:lvl>
  </w:abstractNum>
  <w:abstractNum w:abstractNumId="6">
    <w:nsid w:val="33B5772C"/>
    <w:multiLevelType w:val="hybridMultilevel"/>
    <w:tmpl w:val="43CAF76C"/>
    <w:lvl w:ilvl="0" w:tplc="ADB80F60">
      <w:start w:val="1"/>
      <w:numFmt w:val="bullet"/>
      <w:lvlText w:val=""/>
      <w:lvlJc w:val="left"/>
      <w:pPr>
        <w:tabs>
          <w:tab w:val="num" w:pos="720"/>
        </w:tabs>
        <w:ind w:left="720" w:hanging="360"/>
      </w:pPr>
      <w:rPr>
        <w:rFonts w:ascii="Wingdings" w:hAnsi="Wingdings" w:hint="default"/>
      </w:rPr>
    </w:lvl>
    <w:lvl w:ilvl="1" w:tplc="540CD144" w:tentative="1">
      <w:start w:val="1"/>
      <w:numFmt w:val="bullet"/>
      <w:lvlText w:val=""/>
      <w:lvlJc w:val="left"/>
      <w:pPr>
        <w:tabs>
          <w:tab w:val="num" w:pos="1440"/>
        </w:tabs>
        <w:ind w:left="1440" w:hanging="360"/>
      </w:pPr>
      <w:rPr>
        <w:rFonts w:ascii="Wingdings" w:hAnsi="Wingdings" w:hint="default"/>
      </w:rPr>
    </w:lvl>
    <w:lvl w:ilvl="2" w:tplc="B3900F10" w:tentative="1">
      <w:start w:val="1"/>
      <w:numFmt w:val="bullet"/>
      <w:lvlText w:val=""/>
      <w:lvlJc w:val="left"/>
      <w:pPr>
        <w:tabs>
          <w:tab w:val="num" w:pos="2160"/>
        </w:tabs>
        <w:ind w:left="2160" w:hanging="360"/>
      </w:pPr>
      <w:rPr>
        <w:rFonts w:ascii="Wingdings" w:hAnsi="Wingdings" w:hint="default"/>
      </w:rPr>
    </w:lvl>
    <w:lvl w:ilvl="3" w:tplc="14C87E66" w:tentative="1">
      <w:start w:val="1"/>
      <w:numFmt w:val="bullet"/>
      <w:lvlText w:val=""/>
      <w:lvlJc w:val="left"/>
      <w:pPr>
        <w:tabs>
          <w:tab w:val="num" w:pos="2880"/>
        </w:tabs>
        <w:ind w:left="2880" w:hanging="360"/>
      </w:pPr>
      <w:rPr>
        <w:rFonts w:ascii="Wingdings" w:hAnsi="Wingdings" w:hint="default"/>
      </w:rPr>
    </w:lvl>
    <w:lvl w:ilvl="4" w:tplc="A5506E52" w:tentative="1">
      <w:start w:val="1"/>
      <w:numFmt w:val="bullet"/>
      <w:lvlText w:val=""/>
      <w:lvlJc w:val="left"/>
      <w:pPr>
        <w:tabs>
          <w:tab w:val="num" w:pos="3600"/>
        </w:tabs>
        <w:ind w:left="3600" w:hanging="360"/>
      </w:pPr>
      <w:rPr>
        <w:rFonts w:ascii="Wingdings" w:hAnsi="Wingdings" w:hint="default"/>
      </w:rPr>
    </w:lvl>
    <w:lvl w:ilvl="5" w:tplc="D74296E2" w:tentative="1">
      <w:start w:val="1"/>
      <w:numFmt w:val="bullet"/>
      <w:lvlText w:val=""/>
      <w:lvlJc w:val="left"/>
      <w:pPr>
        <w:tabs>
          <w:tab w:val="num" w:pos="4320"/>
        </w:tabs>
        <w:ind w:left="4320" w:hanging="360"/>
      </w:pPr>
      <w:rPr>
        <w:rFonts w:ascii="Wingdings" w:hAnsi="Wingdings" w:hint="default"/>
      </w:rPr>
    </w:lvl>
    <w:lvl w:ilvl="6" w:tplc="DBB2BC86" w:tentative="1">
      <w:start w:val="1"/>
      <w:numFmt w:val="bullet"/>
      <w:lvlText w:val=""/>
      <w:lvlJc w:val="left"/>
      <w:pPr>
        <w:tabs>
          <w:tab w:val="num" w:pos="5040"/>
        </w:tabs>
        <w:ind w:left="5040" w:hanging="360"/>
      </w:pPr>
      <w:rPr>
        <w:rFonts w:ascii="Wingdings" w:hAnsi="Wingdings" w:hint="default"/>
      </w:rPr>
    </w:lvl>
    <w:lvl w:ilvl="7" w:tplc="CFCA0730" w:tentative="1">
      <w:start w:val="1"/>
      <w:numFmt w:val="bullet"/>
      <w:lvlText w:val=""/>
      <w:lvlJc w:val="left"/>
      <w:pPr>
        <w:tabs>
          <w:tab w:val="num" w:pos="5760"/>
        </w:tabs>
        <w:ind w:left="5760" w:hanging="360"/>
      </w:pPr>
      <w:rPr>
        <w:rFonts w:ascii="Wingdings" w:hAnsi="Wingdings" w:hint="default"/>
      </w:rPr>
    </w:lvl>
    <w:lvl w:ilvl="8" w:tplc="F4CE17C2" w:tentative="1">
      <w:start w:val="1"/>
      <w:numFmt w:val="bullet"/>
      <w:lvlText w:val=""/>
      <w:lvlJc w:val="left"/>
      <w:pPr>
        <w:tabs>
          <w:tab w:val="num" w:pos="6480"/>
        </w:tabs>
        <w:ind w:left="6480" w:hanging="360"/>
      </w:pPr>
      <w:rPr>
        <w:rFonts w:ascii="Wingdings" w:hAnsi="Wingdings" w:hint="default"/>
      </w:rPr>
    </w:lvl>
  </w:abstractNum>
  <w:abstractNum w:abstractNumId="7">
    <w:nsid w:val="37DC36E0"/>
    <w:multiLevelType w:val="multilevel"/>
    <w:tmpl w:val="F2B82E04"/>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8">
    <w:nsid w:val="3C152F98"/>
    <w:multiLevelType w:val="hybridMultilevel"/>
    <w:tmpl w:val="3452A78C"/>
    <w:lvl w:ilvl="0" w:tplc="18A60830">
      <w:start w:val="1"/>
      <w:numFmt w:val="bullet"/>
      <w:lvlText w:val=""/>
      <w:lvlJc w:val="left"/>
      <w:pPr>
        <w:tabs>
          <w:tab w:val="num" w:pos="720"/>
        </w:tabs>
        <w:ind w:left="720" w:hanging="360"/>
      </w:pPr>
      <w:rPr>
        <w:rFonts w:ascii="Wingdings" w:hAnsi="Wingdings" w:hint="default"/>
      </w:rPr>
    </w:lvl>
    <w:lvl w:ilvl="1" w:tplc="784EAD30" w:tentative="1">
      <w:start w:val="1"/>
      <w:numFmt w:val="bullet"/>
      <w:lvlText w:val=""/>
      <w:lvlJc w:val="left"/>
      <w:pPr>
        <w:tabs>
          <w:tab w:val="num" w:pos="1440"/>
        </w:tabs>
        <w:ind w:left="1440" w:hanging="360"/>
      </w:pPr>
      <w:rPr>
        <w:rFonts w:ascii="Wingdings" w:hAnsi="Wingdings" w:hint="default"/>
      </w:rPr>
    </w:lvl>
    <w:lvl w:ilvl="2" w:tplc="7F428790" w:tentative="1">
      <w:start w:val="1"/>
      <w:numFmt w:val="bullet"/>
      <w:lvlText w:val=""/>
      <w:lvlJc w:val="left"/>
      <w:pPr>
        <w:tabs>
          <w:tab w:val="num" w:pos="2160"/>
        </w:tabs>
        <w:ind w:left="2160" w:hanging="360"/>
      </w:pPr>
      <w:rPr>
        <w:rFonts w:ascii="Wingdings" w:hAnsi="Wingdings" w:hint="default"/>
      </w:rPr>
    </w:lvl>
    <w:lvl w:ilvl="3" w:tplc="1A382384" w:tentative="1">
      <w:start w:val="1"/>
      <w:numFmt w:val="bullet"/>
      <w:lvlText w:val=""/>
      <w:lvlJc w:val="left"/>
      <w:pPr>
        <w:tabs>
          <w:tab w:val="num" w:pos="2880"/>
        </w:tabs>
        <w:ind w:left="2880" w:hanging="360"/>
      </w:pPr>
      <w:rPr>
        <w:rFonts w:ascii="Wingdings" w:hAnsi="Wingdings" w:hint="default"/>
      </w:rPr>
    </w:lvl>
    <w:lvl w:ilvl="4" w:tplc="C8782192" w:tentative="1">
      <w:start w:val="1"/>
      <w:numFmt w:val="bullet"/>
      <w:lvlText w:val=""/>
      <w:lvlJc w:val="left"/>
      <w:pPr>
        <w:tabs>
          <w:tab w:val="num" w:pos="3600"/>
        </w:tabs>
        <w:ind w:left="3600" w:hanging="360"/>
      </w:pPr>
      <w:rPr>
        <w:rFonts w:ascii="Wingdings" w:hAnsi="Wingdings" w:hint="default"/>
      </w:rPr>
    </w:lvl>
    <w:lvl w:ilvl="5" w:tplc="45D2F61C" w:tentative="1">
      <w:start w:val="1"/>
      <w:numFmt w:val="bullet"/>
      <w:lvlText w:val=""/>
      <w:lvlJc w:val="left"/>
      <w:pPr>
        <w:tabs>
          <w:tab w:val="num" w:pos="4320"/>
        </w:tabs>
        <w:ind w:left="4320" w:hanging="360"/>
      </w:pPr>
      <w:rPr>
        <w:rFonts w:ascii="Wingdings" w:hAnsi="Wingdings" w:hint="default"/>
      </w:rPr>
    </w:lvl>
    <w:lvl w:ilvl="6" w:tplc="284A07C0" w:tentative="1">
      <w:start w:val="1"/>
      <w:numFmt w:val="bullet"/>
      <w:lvlText w:val=""/>
      <w:lvlJc w:val="left"/>
      <w:pPr>
        <w:tabs>
          <w:tab w:val="num" w:pos="5040"/>
        </w:tabs>
        <w:ind w:left="5040" w:hanging="360"/>
      </w:pPr>
      <w:rPr>
        <w:rFonts w:ascii="Wingdings" w:hAnsi="Wingdings" w:hint="default"/>
      </w:rPr>
    </w:lvl>
    <w:lvl w:ilvl="7" w:tplc="A44C8874" w:tentative="1">
      <w:start w:val="1"/>
      <w:numFmt w:val="bullet"/>
      <w:lvlText w:val=""/>
      <w:lvlJc w:val="left"/>
      <w:pPr>
        <w:tabs>
          <w:tab w:val="num" w:pos="5760"/>
        </w:tabs>
        <w:ind w:left="5760" w:hanging="360"/>
      </w:pPr>
      <w:rPr>
        <w:rFonts w:ascii="Wingdings" w:hAnsi="Wingdings" w:hint="default"/>
      </w:rPr>
    </w:lvl>
    <w:lvl w:ilvl="8" w:tplc="33A81212" w:tentative="1">
      <w:start w:val="1"/>
      <w:numFmt w:val="bullet"/>
      <w:lvlText w:val=""/>
      <w:lvlJc w:val="left"/>
      <w:pPr>
        <w:tabs>
          <w:tab w:val="num" w:pos="6480"/>
        </w:tabs>
        <w:ind w:left="6480" w:hanging="360"/>
      </w:pPr>
      <w:rPr>
        <w:rFonts w:ascii="Wingdings" w:hAnsi="Wingdings" w:hint="default"/>
      </w:rPr>
    </w:lvl>
  </w:abstractNum>
  <w:abstractNum w:abstractNumId="9">
    <w:nsid w:val="409B34A2"/>
    <w:multiLevelType w:val="hybridMultilevel"/>
    <w:tmpl w:val="EAC05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4CC7636"/>
    <w:multiLevelType w:val="hybridMultilevel"/>
    <w:tmpl w:val="69FC7240"/>
    <w:lvl w:ilvl="0" w:tplc="76D0A41C">
      <w:start w:val="1"/>
      <w:numFmt w:val="bullet"/>
      <w:lvlText w:val=""/>
      <w:lvlJc w:val="left"/>
      <w:pPr>
        <w:tabs>
          <w:tab w:val="num" w:pos="720"/>
        </w:tabs>
        <w:ind w:left="720" w:hanging="360"/>
      </w:pPr>
      <w:rPr>
        <w:rFonts w:ascii="Wingdings" w:hAnsi="Wingdings" w:hint="default"/>
      </w:rPr>
    </w:lvl>
    <w:lvl w:ilvl="1" w:tplc="33606CCE" w:tentative="1">
      <w:start w:val="1"/>
      <w:numFmt w:val="bullet"/>
      <w:lvlText w:val=""/>
      <w:lvlJc w:val="left"/>
      <w:pPr>
        <w:tabs>
          <w:tab w:val="num" w:pos="1440"/>
        </w:tabs>
        <w:ind w:left="1440" w:hanging="360"/>
      </w:pPr>
      <w:rPr>
        <w:rFonts w:ascii="Wingdings" w:hAnsi="Wingdings" w:hint="default"/>
      </w:rPr>
    </w:lvl>
    <w:lvl w:ilvl="2" w:tplc="8F6CB9B4" w:tentative="1">
      <w:start w:val="1"/>
      <w:numFmt w:val="bullet"/>
      <w:lvlText w:val=""/>
      <w:lvlJc w:val="left"/>
      <w:pPr>
        <w:tabs>
          <w:tab w:val="num" w:pos="2160"/>
        </w:tabs>
        <w:ind w:left="2160" w:hanging="360"/>
      </w:pPr>
      <w:rPr>
        <w:rFonts w:ascii="Wingdings" w:hAnsi="Wingdings" w:hint="default"/>
      </w:rPr>
    </w:lvl>
    <w:lvl w:ilvl="3" w:tplc="B40A65F8" w:tentative="1">
      <w:start w:val="1"/>
      <w:numFmt w:val="bullet"/>
      <w:lvlText w:val=""/>
      <w:lvlJc w:val="left"/>
      <w:pPr>
        <w:tabs>
          <w:tab w:val="num" w:pos="2880"/>
        </w:tabs>
        <w:ind w:left="2880" w:hanging="360"/>
      </w:pPr>
      <w:rPr>
        <w:rFonts w:ascii="Wingdings" w:hAnsi="Wingdings" w:hint="default"/>
      </w:rPr>
    </w:lvl>
    <w:lvl w:ilvl="4" w:tplc="460496B8" w:tentative="1">
      <w:start w:val="1"/>
      <w:numFmt w:val="bullet"/>
      <w:lvlText w:val=""/>
      <w:lvlJc w:val="left"/>
      <w:pPr>
        <w:tabs>
          <w:tab w:val="num" w:pos="3600"/>
        </w:tabs>
        <w:ind w:left="3600" w:hanging="360"/>
      </w:pPr>
      <w:rPr>
        <w:rFonts w:ascii="Wingdings" w:hAnsi="Wingdings" w:hint="default"/>
      </w:rPr>
    </w:lvl>
    <w:lvl w:ilvl="5" w:tplc="829AE2E2" w:tentative="1">
      <w:start w:val="1"/>
      <w:numFmt w:val="bullet"/>
      <w:lvlText w:val=""/>
      <w:lvlJc w:val="left"/>
      <w:pPr>
        <w:tabs>
          <w:tab w:val="num" w:pos="4320"/>
        </w:tabs>
        <w:ind w:left="4320" w:hanging="360"/>
      </w:pPr>
      <w:rPr>
        <w:rFonts w:ascii="Wingdings" w:hAnsi="Wingdings" w:hint="default"/>
      </w:rPr>
    </w:lvl>
    <w:lvl w:ilvl="6" w:tplc="86BEBE16" w:tentative="1">
      <w:start w:val="1"/>
      <w:numFmt w:val="bullet"/>
      <w:lvlText w:val=""/>
      <w:lvlJc w:val="left"/>
      <w:pPr>
        <w:tabs>
          <w:tab w:val="num" w:pos="5040"/>
        </w:tabs>
        <w:ind w:left="5040" w:hanging="360"/>
      </w:pPr>
      <w:rPr>
        <w:rFonts w:ascii="Wingdings" w:hAnsi="Wingdings" w:hint="default"/>
      </w:rPr>
    </w:lvl>
    <w:lvl w:ilvl="7" w:tplc="C97AC1E0" w:tentative="1">
      <w:start w:val="1"/>
      <w:numFmt w:val="bullet"/>
      <w:lvlText w:val=""/>
      <w:lvlJc w:val="left"/>
      <w:pPr>
        <w:tabs>
          <w:tab w:val="num" w:pos="5760"/>
        </w:tabs>
        <w:ind w:left="5760" w:hanging="360"/>
      </w:pPr>
      <w:rPr>
        <w:rFonts w:ascii="Wingdings" w:hAnsi="Wingdings" w:hint="default"/>
      </w:rPr>
    </w:lvl>
    <w:lvl w:ilvl="8" w:tplc="2F82164A" w:tentative="1">
      <w:start w:val="1"/>
      <w:numFmt w:val="bullet"/>
      <w:lvlText w:val=""/>
      <w:lvlJc w:val="left"/>
      <w:pPr>
        <w:tabs>
          <w:tab w:val="num" w:pos="6480"/>
        </w:tabs>
        <w:ind w:left="6480" w:hanging="360"/>
      </w:pPr>
      <w:rPr>
        <w:rFonts w:ascii="Wingdings" w:hAnsi="Wingdings" w:hint="default"/>
      </w:rPr>
    </w:lvl>
  </w:abstractNum>
  <w:abstractNum w:abstractNumId="11">
    <w:nsid w:val="4B9E251E"/>
    <w:multiLevelType w:val="hybridMultilevel"/>
    <w:tmpl w:val="51C42556"/>
    <w:lvl w:ilvl="0" w:tplc="C59EB136">
      <w:start w:val="1"/>
      <w:numFmt w:val="bullet"/>
      <w:lvlText w:val=""/>
      <w:lvlJc w:val="left"/>
      <w:pPr>
        <w:tabs>
          <w:tab w:val="num" w:pos="720"/>
        </w:tabs>
        <w:ind w:left="720" w:hanging="360"/>
      </w:pPr>
      <w:rPr>
        <w:rFonts w:ascii="Wingdings" w:hAnsi="Wingdings" w:hint="default"/>
      </w:rPr>
    </w:lvl>
    <w:lvl w:ilvl="1" w:tplc="F0AEF3A0" w:tentative="1">
      <w:start w:val="1"/>
      <w:numFmt w:val="bullet"/>
      <w:lvlText w:val=""/>
      <w:lvlJc w:val="left"/>
      <w:pPr>
        <w:tabs>
          <w:tab w:val="num" w:pos="1440"/>
        </w:tabs>
        <w:ind w:left="1440" w:hanging="360"/>
      </w:pPr>
      <w:rPr>
        <w:rFonts w:ascii="Wingdings" w:hAnsi="Wingdings" w:hint="default"/>
      </w:rPr>
    </w:lvl>
    <w:lvl w:ilvl="2" w:tplc="E92252CA" w:tentative="1">
      <w:start w:val="1"/>
      <w:numFmt w:val="bullet"/>
      <w:lvlText w:val=""/>
      <w:lvlJc w:val="left"/>
      <w:pPr>
        <w:tabs>
          <w:tab w:val="num" w:pos="2160"/>
        </w:tabs>
        <w:ind w:left="2160" w:hanging="360"/>
      </w:pPr>
      <w:rPr>
        <w:rFonts w:ascii="Wingdings" w:hAnsi="Wingdings" w:hint="default"/>
      </w:rPr>
    </w:lvl>
    <w:lvl w:ilvl="3" w:tplc="8EE2DB62" w:tentative="1">
      <w:start w:val="1"/>
      <w:numFmt w:val="bullet"/>
      <w:lvlText w:val=""/>
      <w:lvlJc w:val="left"/>
      <w:pPr>
        <w:tabs>
          <w:tab w:val="num" w:pos="2880"/>
        </w:tabs>
        <w:ind w:left="2880" w:hanging="360"/>
      </w:pPr>
      <w:rPr>
        <w:rFonts w:ascii="Wingdings" w:hAnsi="Wingdings" w:hint="default"/>
      </w:rPr>
    </w:lvl>
    <w:lvl w:ilvl="4" w:tplc="D6EE0904" w:tentative="1">
      <w:start w:val="1"/>
      <w:numFmt w:val="bullet"/>
      <w:lvlText w:val=""/>
      <w:lvlJc w:val="left"/>
      <w:pPr>
        <w:tabs>
          <w:tab w:val="num" w:pos="3600"/>
        </w:tabs>
        <w:ind w:left="3600" w:hanging="360"/>
      </w:pPr>
      <w:rPr>
        <w:rFonts w:ascii="Wingdings" w:hAnsi="Wingdings" w:hint="default"/>
      </w:rPr>
    </w:lvl>
    <w:lvl w:ilvl="5" w:tplc="3D28AD3A" w:tentative="1">
      <w:start w:val="1"/>
      <w:numFmt w:val="bullet"/>
      <w:lvlText w:val=""/>
      <w:lvlJc w:val="left"/>
      <w:pPr>
        <w:tabs>
          <w:tab w:val="num" w:pos="4320"/>
        </w:tabs>
        <w:ind w:left="4320" w:hanging="360"/>
      </w:pPr>
      <w:rPr>
        <w:rFonts w:ascii="Wingdings" w:hAnsi="Wingdings" w:hint="default"/>
      </w:rPr>
    </w:lvl>
    <w:lvl w:ilvl="6" w:tplc="129E7C4C" w:tentative="1">
      <w:start w:val="1"/>
      <w:numFmt w:val="bullet"/>
      <w:lvlText w:val=""/>
      <w:lvlJc w:val="left"/>
      <w:pPr>
        <w:tabs>
          <w:tab w:val="num" w:pos="5040"/>
        </w:tabs>
        <w:ind w:left="5040" w:hanging="360"/>
      </w:pPr>
      <w:rPr>
        <w:rFonts w:ascii="Wingdings" w:hAnsi="Wingdings" w:hint="default"/>
      </w:rPr>
    </w:lvl>
    <w:lvl w:ilvl="7" w:tplc="E7043F8C" w:tentative="1">
      <w:start w:val="1"/>
      <w:numFmt w:val="bullet"/>
      <w:lvlText w:val=""/>
      <w:lvlJc w:val="left"/>
      <w:pPr>
        <w:tabs>
          <w:tab w:val="num" w:pos="5760"/>
        </w:tabs>
        <w:ind w:left="5760" w:hanging="360"/>
      </w:pPr>
      <w:rPr>
        <w:rFonts w:ascii="Wingdings" w:hAnsi="Wingdings" w:hint="default"/>
      </w:rPr>
    </w:lvl>
    <w:lvl w:ilvl="8" w:tplc="4F82B358" w:tentative="1">
      <w:start w:val="1"/>
      <w:numFmt w:val="bullet"/>
      <w:lvlText w:val=""/>
      <w:lvlJc w:val="left"/>
      <w:pPr>
        <w:tabs>
          <w:tab w:val="num" w:pos="6480"/>
        </w:tabs>
        <w:ind w:left="6480" w:hanging="360"/>
      </w:pPr>
      <w:rPr>
        <w:rFonts w:ascii="Wingdings" w:hAnsi="Wingdings" w:hint="default"/>
      </w:rPr>
    </w:lvl>
  </w:abstractNum>
  <w:abstractNum w:abstractNumId="12">
    <w:nsid w:val="55DD543A"/>
    <w:multiLevelType w:val="hybridMultilevel"/>
    <w:tmpl w:val="05B0938C"/>
    <w:lvl w:ilvl="0" w:tplc="CCB03306">
      <w:start w:val="1"/>
      <w:numFmt w:val="bullet"/>
      <w:lvlText w:val=""/>
      <w:lvlJc w:val="left"/>
      <w:pPr>
        <w:tabs>
          <w:tab w:val="num" w:pos="720"/>
        </w:tabs>
        <w:ind w:left="720" w:hanging="360"/>
      </w:pPr>
      <w:rPr>
        <w:rFonts w:ascii="Wingdings" w:hAnsi="Wingdings" w:hint="default"/>
      </w:rPr>
    </w:lvl>
    <w:lvl w:ilvl="1" w:tplc="EAE86B26" w:tentative="1">
      <w:start w:val="1"/>
      <w:numFmt w:val="bullet"/>
      <w:lvlText w:val=""/>
      <w:lvlJc w:val="left"/>
      <w:pPr>
        <w:tabs>
          <w:tab w:val="num" w:pos="1440"/>
        </w:tabs>
        <w:ind w:left="1440" w:hanging="360"/>
      </w:pPr>
      <w:rPr>
        <w:rFonts w:ascii="Wingdings" w:hAnsi="Wingdings" w:hint="default"/>
      </w:rPr>
    </w:lvl>
    <w:lvl w:ilvl="2" w:tplc="0F7C4CFE" w:tentative="1">
      <w:start w:val="1"/>
      <w:numFmt w:val="bullet"/>
      <w:lvlText w:val=""/>
      <w:lvlJc w:val="left"/>
      <w:pPr>
        <w:tabs>
          <w:tab w:val="num" w:pos="2160"/>
        </w:tabs>
        <w:ind w:left="2160" w:hanging="360"/>
      </w:pPr>
      <w:rPr>
        <w:rFonts w:ascii="Wingdings" w:hAnsi="Wingdings" w:hint="default"/>
      </w:rPr>
    </w:lvl>
    <w:lvl w:ilvl="3" w:tplc="44C006D4" w:tentative="1">
      <w:start w:val="1"/>
      <w:numFmt w:val="bullet"/>
      <w:lvlText w:val=""/>
      <w:lvlJc w:val="left"/>
      <w:pPr>
        <w:tabs>
          <w:tab w:val="num" w:pos="2880"/>
        </w:tabs>
        <w:ind w:left="2880" w:hanging="360"/>
      </w:pPr>
      <w:rPr>
        <w:rFonts w:ascii="Wingdings" w:hAnsi="Wingdings" w:hint="default"/>
      </w:rPr>
    </w:lvl>
    <w:lvl w:ilvl="4" w:tplc="36689E46" w:tentative="1">
      <w:start w:val="1"/>
      <w:numFmt w:val="bullet"/>
      <w:lvlText w:val=""/>
      <w:lvlJc w:val="left"/>
      <w:pPr>
        <w:tabs>
          <w:tab w:val="num" w:pos="3600"/>
        </w:tabs>
        <w:ind w:left="3600" w:hanging="360"/>
      </w:pPr>
      <w:rPr>
        <w:rFonts w:ascii="Wingdings" w:hAnsi="Wingdings" w:hint="default"/>
      </w:rPr>
    </w:lvl>
    <w:lvl w:ilvl="5" w:tplc="8DD821B4" w:tentative="1">
      <w:start w:val="1"/>
      <w:numFmt w:val="bullet"/>
      <w:lvlText w:val=""/>
      <w:lvlJc w:val="left"/>
      <w:pPr>
        <w:tabs>
          <w:tab w:val="num" w:pos="4320"/>
        </w:tabs>
        <w:ind w:left="4320" w:hanging="360"/>
      </w:pPr>
      <w:rPr>
        <w:rFonts w:ascii="Wingdings" w:hAnsi="Wingdings" w:hint="default"/>
      </w:rPr>
    </w:lvl>
    <w:lvl w:ilvl="6" w:tplc="6DD88F50" w:tentative="1">
      <w:start w:val="1"/>
      <w:numFmt w:val="bullet"/>
      <w:lvlText w:val=""/>
      <w:lvlJc w:val="left"/>
      <w:pPr>
        <w:tabs>
          <w:tab w:val="num" w:pos="5040"/>
        </w:tabs>
        <w:ind w:left="5040" w:hanging="360"/>
      </w:pPr>
      <w:rPr>
        <w:rFonts w:ascii="Wingdings" w:hAnsi="Wingdings" w:hint="default"/>
      </w:rPr>
    </w:lvl>
    <w:lvl w:ilvl="7" w:tplc="700E5746" w:tentative="1">
      <w:start w:val="1"/>
      <w:numFmt w:val="bullet"/>
      <w:lvlText w:val=""/>
      <w:lvlJc w:val="left"/>
      <w:pPr>
        <w:tabs>
          <w:tab w:val="num" w:pos="5760"/>
        </w:tabs>
        <w:ind w:left="5760" w:hanging="360"/>
      </w:pPr>
      <w:rPr>
        <w:rFonts w:ascii="Wingdings" w:hAnsi="Wingdings" w:hint="default"/>
      </w:rPr>
    </w:lvl>
    <w:lvl w:ilvl="8" w:tplc="6E901A2C" w:tentative="1">
      <w:start w:val="1"/>
      <w:numFmt w:val="bullet"/>
      <w:lvlText w:val=""/>
      <w:lvlJc w:val="left"/>
      <w:pPr>
        <w:tabs>
          <w:tab w:val="num" w:pos="6480"/>
        </w:tabs>
        <w:ind w:left="6480" w:hanging="360"/>
      </w:pPr>
      <w:rPr>
        <w:rFonts w:ascii="Wingdings" w:hAnsi="Wingdings" w:hint="default"/>
      </w:rPr>
    </w:lvl>
  </w:abstractNum>
  <w:abstractNum w:abstractNumId="13">
    <w:nsid w:val="678B1980"/>
    <w:multiLevelType w:val="hybridMultilevel"/>
    <w:tmpl w:val="EB189284"/>
    <w:lvl w:ilvl="0" w:tplc="747677E8">
      <w:start w:val="1"/>
      <w:numFmt w:val="bullet"/>
      <w:lvlText w:val=""/>
      <w:lvlJc w:val="left"/>
      <w:pPr>
        <w:tabs>
          <w:tab w:val="num" w:pos="720"/>
        </w:tabs>
        <w:ind w:left="720" w:hanging="360"/>
      </w:pPr>
      <w:rPr>
        <w:rFonts w:ascii="Wingdings" w:hAnsi="Wingdings" w:hint="default"/>
      </w:rPr>
    </w:lvl>
    <w:lvl w:ilvl="1" w:tplc="6B8EC6FC" w:tentative="1">
      <w:start w:val="1"/>
      <w:numFmt w:val="bullet"/>
      <w:lvlText w:val=""/>
      <w:lvlJc w:val="left"/>
      <w:pPr>
        <w:tabs>
          <w:tab w:val="num" w:pos="1440"/>
        </w:tabs>
        <w:ind w:left="1440" w:hanging="360"/>
      </w:pPr>
      <w:rPr>
        <w:rFonts w:ascii="Wingdings" w:hAnsi="Wingdings" w:hint="default"/>
      </w:rPr>
    </w:lvl>
    <w:lvl w:ilvl="2" w:tplc="54968C6C" w:tentative="1">
      <w:start w:val="1"/>
      <w:numFmt w:val="bullet"/>
      <w:lvlText w:val=""/>
      <w:lvlJc w:val="left"/>
      <w:pPr>
        <w:tabs>
          <w:tab w:val="num" w:pos="2160"/>
        </w:tabs>
        <w:ind w:left="2160" w:hanging="360"/>
      </w:pPr>
      <w:rPr>
        <w:rFonts w:ascii="Wingdings" w:hAnsi="Wingdings" w:hint="default"/>
      </w:rPr>
    </w:lvl>
    <w:lvl w:ilvl="3" w:tplc="A98AA976" w:tentative="1">
      <w:start w:val="1"/>
      <w:numFmt w:val="bullet"/>
      <w:lvlText w:val=""/>
      <w:lvlJc w:val="left"/>
      <w:pPr>
        <w:tabs>
          <w:tab w:val="num" w:pos="2880"/>
        </w:tabs>
        <w:ind w:left="2880" w:hanging="360"/>
      </w:pPr>
      <w:rPr>
        <w:rFonts w:ascii="Wingdings" w:hAnsi="Wingdings" w:hint="default"/>
      </w:rPr>
    </w:lvl>
    <w:lvl w:ilvl="4" w:tplc="8CE8419C" w:tentative="1">
      <w:start w:val="1"/>
      <w:numFmt w:val="bullet"/>
      <w:lvlText w:val=""/>
      <w:lvlJc w:val="left"/>
      <w:pPr>
        <w:tabs>
          <w:tab w:val="num" w:pos="3600"/>
        </w:tabs>
        <w:ind w:left="3600" w:hanging="360"/>
      </w:pPr>
      <w:rPr>
        <w:rFonts w:ascii="Wingdings" w:hAnsi="Wingdings" w:hint="default"/>
      </w:rPr>
    </w:lvl>
    <w:lvl w:ilvl="5" w:tplc="5060E702" w:tentative="1">
      <w:start w:val="1"/>
      <w:numFmt w:val="bullet"/>
      <w:lvlText w:val=""/>
      <w:lvlJc w:val="left"/>
      <w:pPr>
        <w:tabs>
          <w:tab w:val="num" w:pos="4320"/>
        </w:tabs>
        <w:ind w:left="4320" w:hanging="360"/>
      </w:pPr>
      <w:rPr>
        <w:rFonts w:ascii="Wingdings" w:hAnsi="Wingdings" w:hint="default"/>
      </w:rPr>
    </w:lvl>
    <w:lvl w:ilvl="6" w:tplc="E8744600" w:tentative="1">
      <w:start w:val="1"/>
      <w:numFmt w:val="bullet"/>
      <w:lvlText w:val=""/>
      <w:lvlJc w:val="left"/>
      <w:pPr>
        <w:tabs>
          <w:tab w:val="num" w:pos="5040"/>
        </w:tabs>
        <w:ind w:left="5040" w:hanging="360"/>
      </w:pPr>
      <w:rPr>
        <w:rFonts w:ascii="Wingdings" w:hAnsi="Wingdings" w:hint="default"/>
      </w:rPr>
    </w:lvl>
    <w:lvl w:ilvl="7" w:tplc="F89AB836" w:tentative="1">
      <w:start w:val="1"/>
      <w:numFmt w:val="bullet"/>
      <w:lvlText w:val=""/>
      <w:lvlJc w:val="left"/>
      <w:pPr>
        <w:tabs>
          <w:tab w:val="num" w:pos="5760"/>
        </w:tabs>
        <w:ind w:left="5760" w:hanging="360"/>
      </w:pPr>
      <w:rPr>
        <w:rFonts w:ascii="Wingdings" w:hAnsi="Wingdings" w:hint="default"/>
      </w:rPr>
    </w:lvl>
    <w:lvl w:ilvl="8" w:tplc="8A2654D8" w:tentative="1">
      <w:start w:val="1"/>
      <w:numFmt w:val="bullet"/>
      <w:lvlText w:val=""/>
      <w:lvlJc w:val="left"/>
      <w:pPr>
        <w:tabs>
          <w:tab w:val="num" w:pos="6480"/>
        </w:tabs>
        <w:ind w:left="6480" w:hanging="360"/>
      </w:pPr>
      <w:rPr>
        <w:rFonts w:ascii="Wingdings" w:hAnsi="Wingdings" w:hint="default"/>
      </w:rPr>
    </w:lvl>
  </w:abstractNum>
  <w:abstractNum w:abstractNumId="14">
    <w:nsid w:val="6D0B04FE"/>
    <w:multiLevelType w:val="hybridMultilevel"/>
    <w:tmpl w:val="4FA24DC2"/>
    <w:lvl w:ilvl="0" w:tplc="84F8B7E6">
      <w:start w:val="1"/>
      <w:numFmt w:val="bullet"/>
      <w:lvlText w:val=""/>
      <w:lvlJc w:val="left"/>
      <w:pPr>
        <w:tabs>
          <w:tab w:val="num" w:pos="720"/>
        </w:tabs>
        <w:ind w:left="720" w:hanging="360"/>
      </w:pPr>
      <w:rPr>
        <w:rFonts w:ascii="Wingdings" w:hAnsi="Wingdings" w:hint="default"/>
      </w:rPr>
    </w:lvl>
    <w:lvl w:ilvl="1" w:tplc="7056EDA2" w:tentative="1">
      <w:start w:val="1"/>
      <w:numFmt w:val="bullet"/>
      <w:lvlText w:val=""/>
      <w:lvlJc w:val="left"/>
      <w:pPr>
        <w:tabs>
          <w:tab w:val="num" w:pos="1440"/>
        </w:tabs>
        <w:ind w:left="1440" w:hanging="360"/>
      </w:pPr>
      <w:rPr>
        <w:rFonts w:ascii="Wingdings" w:hAnsi="Wingdings" w:hint="default"/>
      </w:rPr>
    </w:lvl>
    <w:lvl w:ilvl="2" w:tplc="0C0EB18A" w:tentative="1">
      <w:start w:val="1"/>
      <w:numFmt w:val="bullet"/>
      <w:lvlText w:val=""/>
      <w:lvlJc w:val="left"/>
      <w:pPr>
        <w:tabs>
          <w:tab w:val="num" w:pos="2160"/>
        </w:tabs>
        <w:ind w:left="2160" w:hanging="360"/>
      </w:pPr>
      <w:rPr>
        <w:rFonts w:ascii="Wingdings" w:hAnsi="Wingdings" w:hint="default"/>
      </w:rPr>
    </w:lvl>
    <w:lvl w:ilvl="3" w:tplc="858AA6EE" w:tentative="1">
      <w:start w:val="1"/>
      <w:numFmt w:val="bullet"/>
      <w:lvlText w:val=""/>
      <w:lvlJc w:val="left"/>
      <w:pPr>
        <w:tabs>
          <w:tab w:val="num" w:pos="2880"/>
        </w:tabs>
        <w:ind w:left="2880" w:hanging="360"/>
      </w:pPr>
      <w:rPr>
        <w:rFonts w:ascii="Wingdings" w:hAnsi="Wingdings" w:hint="default"/>
      </w:rPr>
    </w:lvl>
    <w:lvl w:ilvl="4" w:tplc="9EEC672E" w:tentative="1">
      <w:start w:val="1"/>
      <w:numFmt w:val="bullet"/>
      <w:lvlText w:val=""/>
      <w:lvlJc w:val="left"/>
      <w:pPr>
        <w:tabs>
          <w:tab w:val="num" w:pos="3600"/>
        </w:tabs>
        <w:ind w:left="3600" w:hanging="360"/>
      </w:pPr>
      <w:rPr>
        <w:rFonts w:ascii="Wingdings" w:hAnsi="Wingdings" w:hint="default"/>
      </w:rPr>
    </w:lvl>
    <w:lvl w:ilvl="5" w:tplc="E6BC359A" w:tentative="1">
      <w:start w:val="1"/>
      <w:numFmt w:val="bullet"/>
      <w:lvlText w:val=""/>
      <w:lvlJc w:val="left"/>
      <w:pPr>
        <w:tabs>
          <w:tab w:val="num" w:pos="4320"/>
        </w:tabs>
        <w:ind w:left="4320" w:hanging="360"/>
      </w:pPr>
      <w:rPr>
        <w:rFonts w:ascii="Wingdings" w:hAnsi="Wingdings" w:hint="default"/>
      </w:rPr>
    </w:lvl>
    <w:lvl w:ilvl="6" w:tplc="B01CB17A" w:tentative="1">
      <w:start w:val="1"/>
      <w:numFmt w:val="bullet"/>
      <w:lvlText w:val=""/>
      <w:lvlJc w:val="left"/>
      <w:pPr>
        <w:tabs>
          <w:tab w:val="num" w:pos="5040"/>
        </w:tabs>
        <w:ind w:left="5040" w:hanging="360"/>
      </w:pPr>
      <w:rPr>
        <w:rFonts w:ascii="Wingdings" w:hAnsi="Wingdings" w:hint="default"/>
      </w:rPr>
    </w:lvl>
    <w:lvl w:ilvl="7" w:tplc="2A1E18FE" w:tentative="1">
      <w:start w:val="1"/>
      <w:numFmt w:val="bullet"/>
      <w:lvlText w:val=""/>
      <w:lvlJc w:val="left"/>
      <w:pPr>
        <w:tabs>
          <w:tab w:val="num" w:pos="5760"/>
        </w:tabs>
        <w:ind w:left="5760" w:hanging="360"/>
      </w:pPr>
      <w:rPr>
        <w:rFonts w:ascii="Wingdings" w:hAnsi="Wingdings" w:hint="default"/>
      </w:rPr>
    </w:lvl>
    <w:lvl w:ilvl="8" w:tplc="2940FC94" w:tentative="1">
      <w:start w:val="1"/>
      <w:numFmt w:val="bullet"/>
      <w:lvlText w:val=""/>
      <w:lvlJc w:val="left"/>
      <w:pPr>
        <w:tabs>
          <w:tab w:val="num" w:pos="6480"/>
        </w:tabs>
        <w:ind w:left="6480" w:hanging="360"/>
      </w:pPr>
      <w:rPr>
        <w:rFonts w:ascii="Wingdings" w:hAnsi="Wingdings" w:hint="default"/>
      </w:rPr>
    </w:lvl>
  </w:abstractNum>
  <w:abstractNum w:abstractNumId="15">
    <w:nsid w:val="7ACA7A78"/>
    <w:multiLevelType w:val="hybridMultilevel"/>
    <w:tmpl w:val="63E0F6EE"/>
    <w:lvl w:ilvl="0" w:tplc="B1188E72">
      <w:start w:val="1"/>
      <w:numFmt w:val="bullet"/>
      <w:lvlText w:val=""/>
      <w:lvlJc w:val="left"/>
      <w:pPr>
        <w:tabs>
          <w:tab w:val="num" w:pos="720"/>
        </w:tabs>
        <w:ind w:left="720" w:hanging="360"/>
      </w:pPr>
      <w:rPr>
        <w:rFonts w:ascii="Wingdings" w:hAnsi="Wingdings" w:hint="default"/>
      </w:rPr>
    </w:lvl>
    <w:lvl w:ilvl="1" w:tplc="337C9C38" w:tentative="1">
      <w:start w:val="1"/>
      <w:numFmt w:val="bullet"/>
      <w:lvlText w:val=""/>
      <w:lvlJc w:val="left"/>
      <w:pPr>
        <w:tabs>
          <w:tab w:val="num" w:pos="1440"/>
        </w:tabs>
        <w:ind w:left="1440" w:hanging="360"/>
      </w:pPr>
      <w:rPr>
        <w:rFonts w:ascii="Wingdings" w:hAnsi="Wingdings" w:hint="default"/>
      </w:rPr>
    </w:lvl>
    <w:lvl w:ilvl="2" w:tplc="B40C9EE6" w:tentative="1">
      <w:start w:val="1"/>
      <w:numFmt w:val="bullet"/>
      <w:lvlText w:val=""/>
      <w:lvlJc w:val="left"/>
      <w:pPr>
        <w:tabs>
          <w:tab w:val="num" w:pos="2160"/>
        </w:tabs>
        <w:ind w:left="2160" w:hanging="360"/>
      </w:pPr>
      <w:rPr>
        <w:rFonts w:ascii="Wingdings" w:hAnsi="Wingdings" w:hint="default"/>
      </w:rPr>
    </w:lvl>
    <w:lvl w:ilvl="3" w:tplc="4BA6B64C" w:tentative="1">
      <w:start w:val="1"/>
      <w:numFmt w:val="bullet"/>
      <w:lvlText w:val=""/>
      <w:lvlJc w:val="left"/>
      <w:pPr>
        <w:tabs>
          <w:tab w:val="num" w:pos="2880"/>
        </w:tabs>
        <w:ind w:left="2880" w:hanging="360"/>
      </w:pPr>
      <w:rPr>
        <w:rFonts w:ascii="Wingdings" w:hAnsi="Wingdings" w:hint="default"/>
      </w:rPr>
    </w:lvl>
    <w:lvl w:ilvl="4" w:tplc="1F4295D0" w:tentative="1">
      <w:start w:val="1"/>
      <w:numFmt w:val="bullet"/>
      <w:lvlText w:val=""/>
      <w:lvlJc w:val="left"/>
      <w:pPr>
        <w:tabs>
          <w:tab w:val="num" w:pos="3600"/>
        </w:tabs>
        <w:ind w:left="3600" w:hanging="360"/>
      </w:pPr>
      <w:rPr>
        <w:rFonts w:ascii="Wingdings" w:hAnsi="Wingdings" w:hint="default"/>
      </w:rPr>
    </w:lvl>
    <w:lvl w:ilvl="5" w:tplc="C56071A2" w:tentative="1">
      <w:start w:val="1"/>
      <w:numFmt w:val="bullet"/>
      <w:lvlText w:val=""/>
      <w:lvlJc w:val="left"/>
      <w:pPr>
        <w:tabs>
          <w:tab w:val="num" w:pos="4320"/>
        </w:tabs>
        <w:ind w:left="4320" w:hanging="360"/>
      </w:pPr>
      <w:rPr>
        <w:rFonts w:ascii="Wingdings" w:hAnsi="Wingdings" w:hint="default"/>
      </w:rPr>
    </w:lvl>
    <w:lvl w:ilvl="6" w:tplc="F1A84C42" w:tentative="1">
      <w:start w:val="1"/>
      <w:numFmt w:val="bullet"/>
      <w:lvlText w:val=""/>
      <w:lvlJc w:val="left"/>
      <w:pPr>
        <w:tabs>
          <w:tab w:val="num" w:pos="5040"/>
        </w:tabs>
        <w:ind w:left="5040" w:hanging="360"/>
      </w:pPr>
      <w:rPr>
        <w:rFonts w:ascii="Wingdings" w:hAnsi="Wingdings" w:hint="default"/>
      </w:rPr>
    </w:lvl>
    <w:lvl w:ilvl="7" w:tplc="06E843DA" w:tentative="1">
      <w:start w:val="1"/>
      <w:numFmt w:val="bullet"/>
      <w:lvlText w:val=""/>
      <w:lvlJc w:val="left"/>
      <w:pPr>
        <w:tabs>
          <w:tab w:val="num" w:pos="5760"/>
        </w:tabs>
        <w:ind w:left="5760" w:hanging="360"/>
      </w:pPr>
      <w:rPr>
        <w:rFonts w:ascii="Wingdings" w:hAnsi="Wingdings" w:hint="default"/>
      </w:rPr>
    </w:lvl>
    <w:lvl w:ilvl="8" w:tplc="794CE8EE" w:tentative="1">
      <w:start w:val="1"/>
      <w:numFmt w:val="bullet"/>
      <w:lvlText w:val=""/>
      <w:lvlJc w:val="left"/>
      <w:pPr>
        <w:tabs>
          <w:tab w:val="num" w:pos="6480"/>
        </w:tabs>
        <w:ind w:left="6480" w:hanging="360"/>
      </w:pPr>
      <w:rPr>
        <w:rFonts w:ascii="Wingdings" w:hAnsi="Wingdings" w:hint="default"/>
      </w:rPr>
    </w:lvl>
  </w:abstractNum>
  <w:abstractNum w:abstractNumId="16">
    <w:nsid w:val="7F3731F4"/>
    <w:multiLevelType w:val="hybridMultilevel"/>
    <w:tmpl w:val="5BFE8186"/>
    <w:lvl w:ilvl="0" w:tplc="82E2A1BC">
      <w:start w:val="1"/>
      <w:numFmt w:val="bullet"/>
      <w:lvlText w:val=""/>
      <w:lvlJc w:val="left"/>
      <w:pPr>
        <w:tabs>
          <w:tab w:val="num" w:pos="720"/>
        </w:tabs>
        <w:ind w:left="720" w:hanging="360"/>
      </w:pPr>
      <w:rPr>
        <w:rFonts w:ascii="Wingdings" w:hAnsi="Wingdings" w:hint="default"/>
      </w:rPr>
    </w:lvl>
    <w:lvl w:ilvl="1" w:tplc="37CC1BFE" w:tentative="1">
      <w:start w:val="1"/>
      <w:numFmt w:val="bullet"/>
      <w:lvlText w:val=""/>
      <w:lvlJc w:val="left"/>
      <w:pPr>
        <w:tabs>
          <w:tab w:val="num" w:pos="1440"/>
        </w:tabs>
        <w:ind w:left="1440" w:hanging="360"/>
      </w:pPr>
      <w:rPr>
        <w:rFonts w:ascii="Wingdings" w:hAnsi="Wingdings" w:hint="default"/>
      </w:rPr>
    </w:lvl>
    <w:lvl w:ilvl="2" w:tplc="6072922E" w:tentative="1">
      <w:start w:val="1"/>
      <w:numFmt w:val="bullet"/>
      <w:lvlText w:val=""/>
      <w:lvlJc w:val="left"/>
      <w:pPr>
        <w:tabs>
          <w:tab w:val="num" w:pos="2160"/>
        </w:tabs>
        <w:ind w:left="2160" w:hanging="360"/>
      </w:pPr>
      <w:rPr>
        <w:rFonts w:ascii="Wingdings" w:hAnsi="Wingdings" w:hint="default"/>
      </w:rPr>
    </w:lvl>
    <w:lvl w:ilvl="3" w:tplc="6ECABFAC" w:tentative="1">
      <w:start w:val="1"/>
      <w:numFmt w:val="bullet"/>
      <w:lvlText w:val=""/>
      <w:lvlJc w:val="left"/>
      <w:pPr>
        <w:tabs>
          <w:tab w:val="num" w:pos="2880"/>
        </w:tabs>
        <w:ind w:left="2880" w:hanging="360"/>
      </w:pPr>
      <w:rPr>
        <w:rFonts w:ascii="Wingdings" w:hAnsi="Wingdings" w:hint="default"/>
      </w:rPr>
    </w:lvl>
    <w:lvl w:ilvl="4" w:tplc="A4F4C762" w:tentative="1">
      <w:start w:val="1"/>
      <w:numFmt w:val="bullet"/>
      <w:lvlText w:val=""/>
      <w:lvlJc w:val="left"/>
      <w:pPr>
        <w:tabs>
          <w:tab w:val="num" w:pos="3600"/>
        </w:tabs>
        <w:ind w:left="3600" w:hanging="360"/>
      </w:pPr>
      <w:rPr>
        <w:rFonts w:ascii="Wingdings" w:hAnsi="Wingdings" w:hint="default"/>
      </w:rPr>
    </w:lvl>
    <w:lvl w:ilvl="5" w:tplc="94ECCE2A" w:tentative="1">
      <w:start w:val="1"/>
      <w:numFmt w:val="bullet"/>
      <w:lvlText w:val=""/>
      <w:lvlJc w:val="left"/>
      <w:pPr>
        <w:tabs>
          <w:tab w:val="num" w:pos="4320"/>
        </w:tabs>
        <w:ind w:left="4320" w:hanging="360"/>
      </w:pPr>
      <w:rPr>
        <w:rFonts w:ascii="Wingdings" w:hAnsi="Wingdings" w:hint="default"/>
      </w:rPr>
    </w:lvl>
    <w:lvl w:ilvl="6" w:tplc="9B1AA710" w:tentative="1">
      <w:start w:val="1"/>
      <w:numFmt w:val="bullet"/>
      <w:lvlText w:val=""/>
      <w:lvlJc w:val="left"/>
      <w:pPr>
        <w:tabs>
          <w:tab w:val="num" w:pos="5040"/>
        </w:tabs>
        <w:ind w:left="5040" w:hanging="360"/>
      </w:pPr>
      <w:rPr>
        <w:rFonts w:ascii="Wingdings" w:hAnsi="Wingdings" w:hint="default"/>
      </w:rPr>
    </w:lvl>
    <w:lvl w:ilvl="7" w:tplc="8BA825C6" w:tentative="1">
      <w:start w:val="1"/>
      <w:numFmt w:val="bullet"/>
      <w:lvlText w:val=""/>
      <w:lvlJc w:val="left"/>
      <w:pPr>
        <w:tabs>
          <w:tab w:val="num" w:pos="5760"/>
        </w:tabs>
        <w:ind w:left="5760" w:hanging="360"/>
      </w:pPr>
      <w:rPr>
        <w:rFonts w:ascii="Wingdings" w:hAnsi="Wingdings" w:hint="default"/>
      </w:rPr>
    </w:lvl>
    <w:lvl w:ilvl="8" w:tplc="7DDE38A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7"/>
  </w:num>
  <w:num w:numId="4">
    <w:abstractNumId w:val="15"/>
  </w:num>
  <w:num w:numId="5">
    <w:abstractNumId w:val="6"/>
  </w:num>
  <w:num w:numId="6">
    <w:abstractNumId w:val="9"/>
  </w:num>
  <w:num w:numId="7">
    <w:abstractNumId w:val="8"/>
  </w:num>
  <w:num w:numId="8">
    <w:abstractNumId w:val="4"/>
  </w:num>
  <w:num w:numId="9">
    <w:abstractNumId w:val="10"/>
  </w:num>
  <w:num w:numId="10">
    <w:abstractNumId w:val="13"/>
  </w:num>
  <w:num w:numId="11">
    <w:abstractNumId w:val="11"/>
  </w:num>
  <w:num w:numId="12">
    <w:abstractNumId w:val="0"/>
  </w:num>
  <w:num w:numId="13">
    <w:abstractNumId w:val="5"/>
  </w:num>
  <w:num w:numId="14">
    <w:abstractNumId w:val="12"/>
  </w:num>
  <w:num w:numId="15">
    <w:abstractNumId w:val="3"/>
  </w:num>
  <w:num w:numId="16">
    <w:abstractNumId w:val="2"/>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1C7731"/>
    <w:rsid w:val="00005E8C"/>
    <w:rsid w:val="00012B4F"/>
    <w:rsid w:val="00013562"/>
    <w:rsid w:val="00014568"/>
    <w:rsid w:val="000579E3"/>
    <w:rsid w:val="00071EFF"/>
    <w:rsid w:val="00083885"/>
    <w:rsid w:val="000A35AE"/>
    <w:rsid w:val="000B3F86"/>
    <w:rsid w:val="000B4A6C"/>
    <w:rsid w:val="000D684E"/>
    <w:rsid w:val="000E3DDD"/>
    <w:rsid w:val="000F1014"/>
    <w:rsid w:val="00110392"/>
    <w:rsid w:val="001449FC"/>
    <w:rsid w:val="001707B0"/>
    <w:rsid w:val="001C4FF0"/>
    <w:rsid w:val="001C52E2"/>
    <w:rsid w:val="001C7731"/>
    <w:rsid w:val="002274CF"/>
    <w:rsid w:val="002460FE"/>
    <w:rsid w:val="00272FB9"/>
    <w:rsid w:val="0027615C"/>
    <w:rsid w:val="002D75FA"/>
    <w:rsid w:val="003026DA"/>
    <w:rsid w:val="0033772E"/>
    <w:rsid w:val="00374D1F"/>
    <w:rsid w:val="003C0CFC"/>
    <w:rsid w:val="003D1917"/>
    <w:rsid w:val="003F07E0"/>
    <w:rsid w:val="003F2AB0"/>
    <w:rsid w:val="004358AA"/>
    <w:rsid w:val="004418D0"/>
    <w:rsid w:val="00462492"/>
    <w:rsid w:val="00473B69"/>
    <w:rsid w:val="00485075"/>
    <w:rsid w:val="004A1284"/>
    <w:rsid w:val="004B165E"/>
    <w:rsid w:val="004B168B"/>
    <w:rsid w:val="005B2D0C"/>
    <w:rsid w:val="005C0BFB"/>
    <w:rsid w:val="00606D6F"/>
    <w:rsid w:val="00615983"/>
    <w:rsid w:val="00623653"/>
    <w:rsid w:val="0066619A"/>
    <w:rsid w:val="00670268"/>
    <w:rsid w:val="00683B4D"/>
    <w:rsid w:val="00685294"/>
    <w:rsid w:val="006A4503"/>
    <w:rsid w:val="006B0A47"/>
    <w:rsid w:val="006B44A1"/>
    <w:rsid w:val="006C29AC"/>
    <w:rsid w:val="006D0D77"/>
    <w:rsid w:val="006D7912"/>
    <w:rsid w:val="00757FFD"/>
    <w:rsid w:val="007E1CA3"/>
    <w:rsid w:val="007F49B7"/>
    <w:rsid w:val="0081585E"/>
    <w:rsid w:val="00842A6E"/>
    <w:rsid w:val="008512FC"/>
    <w:rsid w:val="0085212A"/>
    <w:rsid w:val="00860F87"/>
    <w:rsid w:val="008771B2"/>
    <w:rsid w:val="008804B7"/>
    <w:rsid w:val="008B5279"/>
    <w:rsid w:val="008D732C"/>
    <w:rsid w:val="0092503F"/>
    <w:rsid w:val="00930BC7"/>
    <w:rsid w:val="0093682B"/>
    <w:rsid w:val="00983B73"/>
    <w:rsid w:val="009A7542"/>
    <w:rsid w:val="009B215A"/>
    <w:rsid w:val="009E1CB1"/>
    <w:rsid w:val="00A113A5"/>
    <w:rsid w:val="00A30314"/>
    <w:rsid w:val="00A517BC"/>
    <w:rsid w:val="00AA0E42"/>
    <w:rsid w:val="00AB2D59"/>
    <w:rsid w:val="00AE5330"/>
    <w:rsid w:val="00AE6A48"/>
    <w:rsid w:val="00B55D63"/>
    <w:rsid w:val="00B91674"/>
    <w:rsid w:val="00BB0DAB"/>
    <w:rsid w:val="00BC148B"/>
    <w:rsid w:val="00BD02B4"/>
    <w:rsid w:val="00BD19E1"/>
    <w:rsid w:val="00C12797"/>
    <w:rsid w:val="00C4426C"/>
    <w:rsid w:val="00C615B6"/>
    <w:rsid w:val="00C63AB8"/>
    <w:rsid w:val="00C747D1"/>
    <w:rsid w:val="00C96CC2"/>
    <w:rsid w:val="00CA331F"/>
    <w:rsid w:val="00CD09BF"/>
    <w:rsid w:val="00CE7BF7"/>
    <w:rsid w:val="00D115C0"/>
    <w:rsid w:val="00D418C9"/>
    <w:rsid w:val="00D42B7F"/>
    <w:rsid w:val="00D74A0B"/>
    <w:rsid w:val="00D8248D"/>
    <w:rsid w:val="00D86B76"/>
    <w:rsid w:val="00D9023F"/>
    <w:rsid w:val="00DA295C"/>
    <w:rsid w:val="00DD15FF"/>
    <w:rsid w:val="00DD430C"/>
    <w:rsid w:val="00DE5602"/>
    <w:rsid w:val="00DE5E43"/>
    <w:rsid w:val="00E0084B"/>
    <w:rsid w:val="00E047D7"/>
    <w:rsid w:val="00E05A62"/>
    <w:rsid w:val="00E762C0"/>
    <w:rsid w:val="00EB650D"/>
    <w:rsid w:val="00EC3D33"/>
    <w:rsid w:val="00F31524"/>
    <w:rsid w:val="00F33603"/>
    <w:rsid w:val="00F34FE6"/>
    <w:rsid w:val="00F3594C"/>
    <w:rsid w:val="00F36168"/>
    <w:rsid w:val="00F43270"/>
    <w:rsid w:val="00F45DBB"/>
    <w:rsid w:val="00F5225D"/>
    <w:rsid w:val="00F63FFE"/>
    <w:rsid w:val="00F87F43"/>
    <w:rsid w:val="00F93098"/>
    <w:rsid w:val="00F94B36"/>
    <w:rsid w:val="00FD06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3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1C7731"/>
    <w:rPr>
      <w:rFonts w:ascii="Verdana" w:hAnsi="Verdana" w:hint="default"/>
      <w:strike w:val="0"/>
      <w:dstrike w:val="0"/>
      <w:color w:val="663300"/>
      <w:sz w:val="15"/>
      <w:szCs w:val="15"/>
      <w:u w:val="none"/>
      <w:effect w:val="none"/>
    </w:rPr>
  </w:style>
  <w:style w:type="paragraph" w:styleId="NormalWeb">
    <w:name w:val="Normal (Web)"/>
    <w:basedOn w:val="Normal"/>
    <w:unhideWhenUsed/>
    <w:rsid w:val="001C7731"/>
    <w:pPr>
      <w:spacing w:before="100" w:beforeAutospacing="1" w:after="100" w:afterAutospacing="1"/>
    </w:pPr>
  </w:style>
  <w:style w:type="paragraph" w:styleId="PargrafodaLista">
    <w:name w:val="List Paragraph"/>
    <w:basedOn w:val="Normal"/>
    <w:uiPriority w:val="34"/>
    <w:qFormat/>
    <w:rsid w:val="008B5279"/>
    <w:pPr>
      <w:ind w:left="720"/>
      <w:contextualSpacing/>
    </w:pPr>
  </w:style>
  <w:style w:type="paragraph" w:styleId="Cabealho">
    <w:name w:val="header"/>
    <w:basedOn w:val="Normal"/>
    <w:link w:val="CabealhoChar"/>
    <w:unhideWhenUsed/>
    <w:rsid w:val="008B5279"/>
    <w:pPr>
      <w:tabs>
        <w:tab w:val="center" w:pos="4252"/>
        <w:tab w:val="right" w:pos="8504"/>
      </w:tabs>
    </w:pPr>
  </w:style>
  <w:style w:type="character" w:customStyle="1" w:styleId="CabealhoChar">
    <w:name w:val="Cabeçalho Char"/>
    <w:basedOn w:val="Fontepargpadro"/>
    <w:link w:val="Cabealho"/>
    <w:rsid w:val="008B5279"/>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8B5279"/>
    <w:pPr>
      <w:tabs>
        <w:tab w:val="center" w:pos="4252"/>
        <w:tab w:val="right" w:pos="8504"/>
      </w:tabs>
    </w:pPr>
  </w:style>
  <w:style w:type="character" w:customStyle="1" w:styleId="RodapChar">
    <w:name w:val="Rodapé Char"/>
    <w:basedOn w:val="Fontepargpadro"/>
    <w:link w:val="Rodap"/>
    <w:uiPriority w:val="99"/>
    <w:semiHidden/>
    <w:rsid w:val="008B5279"/>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1707B0"/>
    <w:pPr>
      <w:autoSpaceDE w:val="0"/>
      <w:autoSpaceDN w:val="0"/>
      <w:jc w:val="both"/>
    </w:pPr>
    <w:rPr>
      <w:rFonts w:ascii="Arial" w:hAnsi="Arial" w:cs="Arial"/>
      <w:sz w:val="20"/>
      <w:szCs w:val="20"/>
    </w:rPr>
  </w:style>
  <w:style w:type="character" w:customStyle="1" w:styleId="CorpodetextoChar">
    <w:name w:val="Corpo de texto Char"/>
    <w:basedOn w:val="Fontepargpadro"/>
    <w:link w:val="Corpodetexto"/>
    <w:rsid w:val="001707B0"/>
    <w:rPr>
      <w:rFonts w:ascii="Arial" w:eastAsia="Times New Roman" w:hAnsi="Arial" w:cs="Arial"/>
      <w:sz w:val="20"/>
      <w:szCs w:val="20"/>
      <w:lang w:eastAsia="pt-BR"/>
    </w:rPr>
  </w:style>
  <w:style w:type="paragraph" w:styleId="Textodebalo">
    <w:name w:val="Balloon Text"/>
    <w:basedOn w:val="Normal"/>
    <w:link w:val="TextodebaloChar"/>
    <w:uiPriority w:val="99"/>
    <w:semiHidden/>
    <w:unhideWhenUsed/>
    <w:rsid w:val="00983B73"/>
    <w:rPr>
      <w:rFonts w:ascii="Tahoma" w:hAnsi="Tahoma" w:cs="Tahoma"/>
      <w:sz w:val="16"/>
      <w:szCs w:val="16"/>
    </w:rPr>
  </w:style>
  <w:style w:type="character" w:customStyle="1" w:styleId="TextodebaloChar">
    <w:name w:val="Texto de balão Char"/>
    <w:basedOn w:val="Fontepargpadro"/>
    <w:link w:val="Textodebalo"/>
    <w:uiPriority w:val="99"/>
    <w:semiHidden/>
    <w:rsid w:val="00983B73"/>
    <w:rPr>
      <w:rFonts w:ascii="Tahoma" w:eastAsia="Times New Roman" w:hAnsi="Tahoma" w:cs="Tahoma"/>
      <w:sz w:val="16"/>
      <w:szCs w:val="16"/>
      <w:lang w:eastAsia="pt-BR"/>
    </w:rPr>
  </w:style>
  <w:style w:type="character" w:styleId="nfase">
    <w:name w:val="Emphasis"/>
    <w:basedOn w:val="Fontepargpadro"/>
    <w:uiPriority w:val="20"/>
    <w:qFormat/>
    <w:rsid w:val="00983B73"/>
    <w:rPr>
      <w:i/>
      <w:iCs/>
    </w:rPr>
  </w:style>
  <w:style w:type="paragraph" w:customStyle="1" w:styleId="PargrafodaLista1">
    <w:name w:val="Parágrafo da Lista1"/>
    <w:basedOn w:val="Normal"/>
    <w:uiPriority w:val="34"/>
    <w:qFormat/>
    <w:rsid w:val="00CD09BF"/>
    <w:pPr>
      <w:spacing w:line="360" w:lineRule="auto"/>
      <w:ind w:left="720"/>
      <w:contextualSpacing/>
      <w:jc w:val="center"/>
    </w:pPr>
  </w:style>
  <w:style w:type="paragraph" w:styleId="Textodenotaderodap">
    <w:name w:val="footnote text"/>
    <w:basedOn w:val="Normal"/>
    <w:link w:val="TextodenotaderodapChar"/>
    <w:uiPriority w:val="99"/>
    <w:semiHidden/>
    <w:unhideWhenUsed/>
    <w:rsid w:val="004B165E"/>
    <w:rPr>
      <w:sz w:val="20"/>
      <w:szCs w:val="20"/>
    </w:rPr>
  </w:style>
  <w:style w:type="character" w:customStyle="1" w:styleId="TextodenotaderodapChar">
    <w:name w:val="Texto de nota de rodapé Char"/>
    <w:basedOn w:val="Fontepargpadro"/>
    <w:link w:val="Textodenotaderodap"/>
    <w:uiPriority w:val="99"/>
    <w:semiHidden/>
    <w:rsid w:val="004B165E"/>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B165E"/>
    <w:rPr>
      <w:vertAlign w:val="superscript"/>
    </w:rPr>
  </w:style>
  <w:style w:type="paragraph" w:customStyle="1" w:styleId="PargrafodaLista2">
    <w:name w:val="Parágrafo da Lista2"/>
    <w:basedOn w:val="Normal"/>
    <w:uiPriority w:val="34"/>
    <w:qFormat/>
    <w:rsid w:val="00F63FFE"/>
    <w:pPr>
      <w:spacing w:line="360" w:lineRule="auto"/>
      <w:ind w:left="720"/>
      <w:contextualSpacing/>
      <w:jc w:val="center"/>
    </w:pPr>
  </w:style>
  <w:style w:type="paragraph" w:customStyle="1" w:styleId="PargrafodaLista3">
    <w:name w:val="Parágrafo da Lista3"/>
    <w:basedOn w:val="Normal"/>
    <w:uiPriority w:val="34"/>
    <w:qFormat/>
    <w:rsid w:val="00D86B76"/>
    <w:pPr>
      <w:spacing w:line="360" w:lineRule="auto"/>
      <w:ind w:left="720"/>
      <w:contextualSpacing/>
      <w:jc w:val="center"/>
    </w:pPr>
  </w:style>
  <w:style w:type="paragraph" w:customStyle="1" w:styleId="PargrafodaLista4">
    <w:name w:val="Parágrafo da Lista4"/>
    <w:basedOn w:val="Normal"/>
    <w:uiPriority w:val="34"/>
    <w:qFormat/>
    <w:rsid w:val="00D9023F"/>
    <w:pPr>
      <w:spacing w:line="360" w:lineRule="auto"/>
      <w:ind w:left="720"/>
      <w:contextualSpacing/>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388255">
      <w:bodyDiv w:val="1"/>
      <w:marLeft w:val="0"/>
      <w:marRight w:val="0"/>
      <w:marTop w:val="0"/>
      <w:marBottom w:val="0"/>
      <w:divBdr>
        <w:top w:val="none" w:sz="0" w:space="0" w:color="auto"/>
        <w:left w:val="none" w:sz="0" w:space="0" w:color="auto"/>
        <w:bottom w:val="none" w:sz="0" w:space="0" w:color="auto"/>
        <w:right w:val="none" w:sz="0" w:space="0" w:color="auto"/>
      </w:divBdr>
      <w:divsChild>
        <w:div w:id="1017393022">
          <w:marLeft w:val="547"/>
          <w:marRight w:val="0"/>
          <w:marTop w:val="134"/>
          <w:marBottom w:val="0"/>
          <w:divBdr>
            <w:top w:val="none" w:sz="0" w:space="0" w:color="auto"/>
            <w:left w:val="none" w:sz="0" w:space="0" w:color="auto"/>
            <w:bottom w:val="none" w:sz="0" w:space="0" w:color="auto"/>
            <w:right w:val="none" w:sz="0" w:space="0" w:color="auto"/>
          </w:divBdr>
        </w:div>
      </w:divsChild>
    </w:div>
    <w:div w:id="138691258">
      <w:bodyDiv w:val="1"/>
      <w:marLeft w:val="0"/>
      <w:marRight w:val="0"/>
      <w:marTop w:val="0"/>
      <w:marBottom w:val="0"/>
      <w:divBdr>
        <w:top w:val="none" w:sz="0" w:space="0" w:color="auto"/>
        <w:left w:val="none" w:sz="0" w:space="0" w:color="auto"/>
        <w:bottom w:val="none" w:sz="0" w:space="0" w:color="auto"/>
        <w:right w:val="none" w:sz="0" w:space="0" w:color="auto"/>
      </w:divBdr>
      <w:divsChild>
        <w:div w:id="693458730">
          <w:marLeft w:val="547"/>
          <w:marRight w:val="0"/>
          <w:marTop w:val="115"/>
          <w:marBottom w:val="0"/>
          <w:divBdr>
            <w:top w:val="none" w:sz="0" w:space="0" w:color="auto"/>
            <w:left w:val="none" w:sz="0" w:space="0" w:color="auto"/>
            <w:bottom w:val="none" w:sz="0" w:space="0" w:color="auto"/>
            <w:right w:val="none" w:sz="0" w:space="0" w:color="auto"/>
          </w:divBdr>
        </w:div>
      </w:divsChild>
    </w:div>
    <w:div w:id="154537008">
      <w:bodyDiv w:val="1"/>
      <w:marLeft w:val="0"/>
      <w:marRight w:val="0"/>
      <w:marTop w:val="0"/>
      <w:marBottom w:val="0"/>
      <w:divBdr>
        <w:top w:val="none" w:sz="0" w:space="0" w:color="auto"/>
        <w:left w:val="none" w:sz="0" w:space="0" w:color="auto"/>
        <w:bottom w:val="none" w:sz="0" w:space="0" w:color="auto"/>
        <w:right w:val="none" w:sz="0" w:space="0" w:color="auto"/>
      </w:divBdr>
    </w:div>
    <w:div w:id="266426231">
      <w:bodyDiv w:val="1"/>
      <w:marLeft w:val="0"/>
      <w:marRight w:val="0"/>
      <w:marTop w:val="0"/>
      <w:marBottom w:val="0"/>
      <w:divBdr>
        <w:top w:val="none" w:sz="0" w:space="0" w:color="auto"/>
        <w:left w:val="none" w:sz="0" w:space="0" w:color="auto"/>
        <w:bottom w:val="none" w:sz="0" w:space="0" w:color="auto"/>
        <w:right w:val="none" w:sz="0" w:space="0" w:color="auto"/>
      </w:divBdr>
      <w:divsChild>
        <w:div w:id="1886286976">
          <w:marLeft w:val="547"/>
          <w:marRight w:val="0"/>
          <w:marTop w:val="134"/>
          <w:marBottom w:val="0"/>
          <w:divBdr>
            <w:top w:val="none" w:sz="0" w:space="0" w:color="auto"/>
            <w:left w:val="none" w:sz="0" w:space="0" w:color="auto"/>
            <w:bottom w:val="none" w:sz="0" w:space="0" w:color="auto"/>
            <w:right w:val="none" w:sz="0" w:space="0" w:color="auto"/>
          </w:divBdr>
        </w:div>
        <w:div w:id="733091889">
          <w:marLeft w:val="547"/>
          <w:marRight w:val="0"/>
          <w:marTop w:val="134"/>
          <w:marBottom w:val="0"/>
          <w:divBdr>
            <w:top w:val="none" w:sz="0" w:space="0" w:color="auto"/>
            <w:left w:val="none" w:sz="0" w:space="0" w:color="auto"/>
            <w:bottom w:val="none" w:sz="0" w:space="0" w:color="auto"/>
            <w:right w:val="none" w:sz="0" w:space="0" w:color="auto"/>
          </w:divBdr>
        </w:div>
        <w:div w:id="1855337604">
          <w:marLeft w:val="547"/>
          <w:marRight w:val="0"/>
          <w:marTop w:val="134"/>
          <w:marBottom w:val="0"/>
          <w:divBdr>
            <w:top w:val="none" w:sz="0" w:space="0" w:color="auto"/>
            <w:left w:val="none" w:sz="0" w:space="0" w:color="auto"/>
            <w:bottom w:val="none" w:sz="0" w:space="0" w:color="auto"/>
            <w:right w:val="none" w:sz="0" w:space="0" w:color="auto"/>
          </w:divBdr>
        </w:div>
        <w:div w:id="693919517">
          <w:marLeft w:val="547"/>
          <w:marRight w:val="0"/>
          <w:marTop w:val="134"/>
          <w:marBottom w:val="0"/>
          <w:divBdr>
            <w:top w:val="none" w:sz="0" w:space="0" w:color="auto"/>
            <w:left w:val="none" w:sz="0" w:space="0" w:color="auto"/>
            <w:bottom w:val="none" w:sz="0" w:space="0" w:color="auto"/>
            <w:right w:val="none" w:sz="0" w:space="0" w:color="auto"/>
          </w:divBdr>
        </w:div>
      </w:divsChild>
    </w:div>
    <w:div w:id="418063856">
      <w:bodyDiv w:val="1"/>
      <w:marLeft w:val="0"/>
      <w:marRight w:val="0"/>
      <w:marTop w:val="0"/>
      <w:marBottom w:val="0"/>
      <w:divBdr>
        <w:top w:val="none" w:sz="0" w:space="0" w:color="auto"/>
        <w:left w:val="none" w:sz="0" w:space="0" w:color="auto"/>
        <w:bottom w:val="none" w:sz="0" w:space="0" w:color="auto"/>
        <w:right w:val="none" w:sz="0" w:space="0" w:color="auto"/>
      </w:divBdr>
      <w:divsChild>
        <w:div w:id="1304844322">
          <w:marLeft w:val="0"/>
          <w:marRight w:val="0"/>
          <w:marTop w:val="0"/>
          <w:marBottom w:val="0"/>
          <w:divBdr>
            <w:top w:val="none" w:sz="0" w:space="0" w:color="auto"/>
            <w:left w:val="none" w:sz="0" w:space="0" w:color="auto"/>
            <w:bottom w:val="none" w:sz="0" w:space="0" w:color="auto"/>
            <w:right w:val="none" w:sz="0" w:space="0" w:color="auto"/>
          </w:divBdr>
        </w:div>
        <w:div w:id="1088235292">
          <w:marLeft w:val="0"/>
          <w:marRight w:val="0"/>
          <w:marTop w:val="0"/>
          <w:marBottom w:val="0"/>
          <w:divBdr>
            <w:top w:val="none" w:sz="0" w:space="0" w:color="auto"/>
            <w:left w:val="none" w:sz="0" w:space="0" w:color="auto"/>
            <w:bottom w:val="none" w:sz="0" w:space="0" w:color="auto"/>
            <w:right w:val="none" w:sz="0" w:space="0" w:color="auto"/>
          </w:divBdr>
        </w:div>
        <w:div w:id="1653487144">
          <w:marLeft w:val="0"/>
          <w:marRight w:val="0"/>
          <w:marTop w:val="0"/>
          <w:marBottom w:val="0"/>
          <w:divBdr>
            <w:top w:val="none" w:sz="0" w:space="0" w:color="auto"/>
            <w:left w:val="none" w:sz="0" w:space="0" w:color="auto"/>
            <w:bottom w:val="none" w:sz="0" w:space="0" w:color="auto"/>
            <w:right w:val="none" w:sz="0" w:space="0" w:color="auto"/>
          </w:divBdr>
        </w:div>
        <w:div w:id="1171287384">
          <w:marLeft w:val="0"/>
          <w:marRight w:val="0"/>
          <w:marTop w:val="0"/>
          <w:marBottom w:val="0"/>
          <w:divBdr>
            <w:top w:val="none" w:sz="0" w:space="0" w:color="auto"/>
            <w:left w:val="none" w:sz="0" w:space="0" w:color="auto"/>
            <w:bottom w:val="none" w:sz="0" w:space="0" w:color="auto"/>
            <w:right w:val="none" w:sz="0" w:space="0" w:color="auto"/>
          </w:divBdr>
        </w:div>
        <w:div w:id="67457581">
          <w:marLeft w:val="0"/>
          <w:marRight w:val="0"/>
          <w:marTop w:val="0"/>
          <w:marBottom w:val="0"/>
          <w:divBdr>
            <w:top w:val="none" w:sz="0" w:space="0" w:color="auto"/>
            <w:left w:val="none" w:sz="0" w:space="0" w:color="auto"/>
            <w:bottom w:val="none" w:sz="0" w:space="0" w:color="auto"/>
            <w:right w:val="none" w:sz="0" w:space="0" w:color="auto"/>
          </w:divBdr>
        </w:div>
        <w:div w:id="504176959">
          <w:marLeft w:val="0"/>
          <w:marRight w:val="0"/>
          <w:marTop w:val="0"/>
          <w:marBottom w:val="0"/>
          <w:divBdr>
            <w:top w:val="none" w:sz="0" w:space="0" w:color="auto"/>
            <w:left w:val="none" w:sz="0" w:space="0" w:color="auto"/>
            <w:bottom w:val="none" w:sz="0" w:space="0" w:color="auto"/>
            <w:right w:val="none" w:sz="0" w:space="0" w:color="auto"/>
          </w:divBdr>
        </w:div>
        <w:div w:id="1865943639">
          <w:marLeft w:val="0"/>
          <w:marRight w:val="0"/>
          <w:marTop w:val="0"/>
          <w:marBottom w:val="0"/>
          <w:divBdr>
            <w:top w:val="none" w:sz="0" w:space="0" w:color="auto"/>
            <w:left w:val="none" w:sz="0" w:space="0" w:color="auto"/>
            <w:bottom w:val="none" w:sz="0" w:space="0" w:color="auto"/>
            <w:right w:val="none" w:sz="0" w:space="0" w:color="auto"/>
          </w:divBdr>
        </w:div>
        <w:div w:id="975572401">
          <w:marLeft w:val="0"/>
          <w:marRight w:val="0"/>
          <w:marTop w:val="0"/>
          <w:marBottom w:val="0"/>
          <w:divBdr>
            <w:top w:val="none" w:sz="0" w:space="0" w:color="auto"/>
            <w:left w:val="none" w:sz="0" w:space="0" w:color="auto"/>
            <w:bottom w:val="none" w:sz="0" w:space="0" w:color="auto"/>
            <w:right w:val="none" w:sz="0" w:space="0" w:color="auto"/>
          </w:divBdr>
        </w:div>
        <w:div w:id="1125002195">
          <w:marLeft w:val="0"/>
          <w:marRight w:val="0"/>
          <w:marTop w:val="0"/>
          <w:marBottom w:val="0"/>
          <w:divBdr>
            <w:top w:val="none" w:sz="0" w:space="0" w:color="auto"/>
            <w:left w:val="none" w:sz="0" w:space="0" w:color="auto"/>
            <w:bottom w:val="none" w:sz="0" w:space="0" w:color="auto"/>
            <w:right w:val="none" w:sz="0" w:space="0" w:color="auto"/>
          </w:divBdr>
        </w:div>
        <w:div w:id="1474176687">
          <w:marLeft w:val="0"/>
          <w:marRight w:val="0"/>
          <w:marTop w:val="0"/>
          <w:marBottom w:val="0"/>
          <w:divBdr>
            <w:top w:val="none" w:sz="0" w:space="0" w:color="auto"/>
            <w:left w:val="none" w:sz="0" w:space="0" w:color="auto"/>
            <w:bottom w:val="none" w:sz="0" w:space="0" w:color="auto"/>
            <w:right w:val="none" w:sz="0" w:space="0" w:color="auto"/>
          </w:divBdr>
        </w:div>
      </w:divsChild>
    </w:div>
    <w:div w:id="475222191">
      <w:bodyDiv w:val="1"/>
      <w:marLeft w:val="0"/>
      <w:marRight w:val="0"/>
      <w:marTop w:val="0"/>
      <w:marBottom w:val="0"/>
      <w:divBdr>
        <w:top w:val="none" w:sz="0" w:space="0" w:color="auto"/>
        <w:left w:val="none" w:sz="0" w:space="0" w:color="auto"/>
        <w:bottom w:val="none" w:sz="0" w:space="0" w:color="auto"/>
        <w:right w:val="none" w:sz="0" w:space="0" w:color="auto"/>
      </w:divBdr>
      <w:divsChild>
        <w:div w:id="1887981960">
          <w:marLeft w:val="547"/>
          <w:marRight w:val="0"/>
          <w:marTop w:val="134"/>
          <w:marBottom w:val="0"/>
          <w:divBdr>
            <w:top w:val="none" w:sz="0" w:space="0" w:color="auto"/>
            <w:left w:val="none" w:sz="0" w:space="0" w:color="auto"/>
            <w:bottom w:val="none" w:sz="0" w:space="0" w:color="auto"/>
            <w:right w:val="none" w:sz="0" w:space="0" w:color="auto"/>
          </w:divBdr>
        </w:div>
        <w:div w:id="204025696">
          <w:marLeft w:val="547"/>
          <w:marRight w:val="0"/>
          <w:marTop w:val="134"/>
          <w:marBottom w:val="0"/>
          <w:divBdr>
            <w:top w:val="none" w:sz="0" w:space="0" w:color="auto"/>
            <w:left w:val="none" w:sz="0" w:space="0" w:color="auto"/>
            <w:bottom w:val="none" w:sz="0" w:space="0" w:color="auto"/>
            <w:right w:val="none" w:sz="0" w:space="0" w:color="auto"/>
          </w:divBdr>
        </w:div>
        <w:div w:id="1405030548">
          <w:marLeft w:val="547"/>
          <w:marRight w:val="0"/>
          <w:marTop w:val="134"/>
          <w:marBottom w:val="0"/>
          <w:divBdr>
            <w:top w:val="none" w:sz="0" w:space="0" w:color="auto"/>
            <w:left w:val="none" w:sz="0" w:space="0" w:color="auto"/>
            <w:bottom w:val="none" w:sz="0" w:space="0" w:color="auto"/>
            <w:right w:val="none" w:sz="0" w:space="0" w:color="auto"/>
          </w:divBdr>
        </w:div>
        <w:div w:id="822502898">
          <w:marLeft w:val="547"/>
          <w:marRight w:val="0"/>
          <w:marTop w:val="134"/>
          <w:marBottom w:val="0"/>
          <w:divBdr>
            <w:top w:val="none" w:sz="0" w:space="0" w:color="auto"/>
            <w:left w:val="none" w:sz="0" w:space="0" w:color="auto"/>
            <w:bottom w:val="none" w:sz="0" w:space="0" w:color="auto"/>
            <w:right w:val="none" w:sz="0" w:space="0" w:color="auto"/>
          </w:divBdr>
        </w:div>
      </w:divsChild>
    </w:div>
    <w:div w:id="574243555">
      <w:bodyDiv w:val="1"/>
      <w:marLeft w:val="0"/>
      <w:marRight w:val="0"/>
      <w:marTop w:val="0"/>
      <w:marBottom w:val="0"/>
      <w:divBdr>
        <w:top w:val="none" w:sz="0" w:space="0" w:color="auto"/>
        <w:left w:val="none" w:sz="0" w:space="0" w:color="auto"/>
        <w:bottom w:val="none" w:sz="0" w:space="0" w:color="auto"/>
        <w:right w:val="none" w:sz="0" w:space="0" w:color="auto"/>
      </w:divBdr>
      <w:divsChild>
        <w:div w:id="1502545187">
          <w:marLeft w:val="547"/>
          <w:marRight w:val="0"/>
          <w:marTop w:val="134"/>
          <w:marBottom w:val="0"/>
          <w:divBdr>
            <w:top w:val="none" w:sz="0" w:space="0" w:color="auto"/>
            <w:left w:val="none" w:sz="0" w:space="0" w:color="auto"/>
            <w:bottom w:val="none" w:sz="0" w:space="0" w:color="auto"/>
            <w:right w:val="none" w:sz="0" w:space="0" w:color="auto"/>
          </w:divBdr>
        </w:div>
      </w:divsChild>
    </w:div>
    <w:div w:id="678655921">
      <w:bodyDiv w:val="1"/>
      <w:marLeft w:val="0"/>
      <w:marRight w:val="0"/>
      <w:marTop w:val="0"/>
      <w:marBottom w:val="0"/>
      <w:divBdr>
        <w:top w:val="none" w:sz="0" w:space="0" w:color="auto"/>
        <w:left w:val="none" w:sz="0" w:space="0" w:color="auto"/>
        <w:bottom w:val="none" w:sz="0" w:space="0" w:color="auto"/>
        <w:right w:val="none" w:sz="0" w:space="0" w:color="auto"/>
      </w:divBdr>
      <w:divsChild>
        <w:div w:id="1507984565">
          <w:marLeft w:val="547"/>
          <w:marRight w:val="0"/>
          <w:marTop w:val="154"/>
          <w:marBottom w:val="0"/>
          <w:divBdr>
            <w:top w:val="none" w:sz="0" w:space="0" w:color="auto"/>
            <w:left w:val="none" w:sz="0" w:space="0" w:color="auto"/>
            <w:bottom w:val="none" w:sz="0" w:space="0" w:color="auto"/>
            <w:right w:val="none" w:sz="0" w:space="0" w:color="auto"/>
          </w:divBdr>
        </w:div>
      </w:divsChild>
    </w:div>
    <w:div w:id="715928864">
      <w:bodyDiv w:val="1"/>
      <w:marLeft w:val="0"/>
      <w:marRight w:val="0"/>
      <w:marTop w:val="0"/>
      <w:marBottom w:val="0"/>
      <w:divBdr>
        <w:top w:val="none" w:sz="0" w:space="0" w:color="auto"/>
        <w:left w:val="none" w:sz="0" w:space="0" w:color="auto"/>
        <w:bottom w:val="none" w:sz="0" w:space="0" w:color="auto"/>
        <w:right w:val="none" w:sz="0" w:space="0" w:color="auto"/>
      </w:divBdr>
    </w:div>
    <w:div w:id="767041083">
      <w:bodyDiv w:val="1"/>
      <w:marLeft w:val="0"/>
      <w:marRight w:val="0"/>
      <w:marTop w:val="0"/>
      <w:marBottom w:val="0"/>
      <w:divBdr>
        <w:top w:val="none" w:sz="0" w:space="0" w:color="auto"/>
        <w:left w:val="none" w:sz="0" w:space="0" w:color="auto"/>
        <w:bottom w:val="none" w:sz="0" w:space="0" w:color="auto"/>
        <w:right w:val="none" w:sz="0" w:space="0" w:color="auto"/>
      </w:divBdr>
      <w:divsChild>
        <w:div w:id="1429086148">
          <w:marLeft w:val="547"/>
          <w:marRight w:val="0"/>
          <w:marTop w:val="115"/>
          <w:marBottom w:val="0"/>
          <w:divBdr>
            <w:top w:val="none" w:sz="0" w:space="0" w:color="auto"/>
            <w:left w:val="none" w:sz="0" w:space="0" w:color="auto"/>
            <w:bottom w:val="none" w:sz="0" w:space="0" w:color="auto"/>
            <w:right w:val="none" w:sz="0" w:space="0" w:color="auto"/>
          </w:divBdr>
        </w:div>
      </w:divsChild>
    </w:div>
    <w:div w:id="1081102506">
      <w:bodyDiv w:val="1"/>
      <w:marLeft w:val="0"/>
      <w:marRight w:val="0"/>
      <w:marTop w:val="0"/>
      <w:marBottom w:val="0"/>
      <w:divBdr>
        <w:top w:val="none" w:sz="0" w:space="0" w:color="auto"/>
        <w:left w:val="none" w:sz="0" w:space="0" w:color="auto"/>
        <w:bottom w:val="none" w:sz="0" w:space="0" w:color="auto"/>
        <w:right w:val="none" w:sz="0" w:space="0" w:color="auto"/>
      </w:divBdr>
      <w:divsChild>
        <w:div w:id="473521267">
          <w:marLeft w:val="547"/>
          <w:marRight w:val="0"/>
          <w:marTop w:val="154"/>
          <w:marBottom w:val="0"/>
          <w:divBdr>
            <w:top w:val="none" w:sz="0" w:space="0" w:color="auto"/>
            <w:left w:val="none" w:sz="0" w:space="0" w:color="auto"/>
            <w:bottom w:val="none" w:sz="0" w:space="0" w:color="auto"/>
            <w:right w:val="none" w:sz="0" w:space="0" w:color="auto"/>
          </w:divBdr>
        </w:div>
      </w:divsChild>
    </w:div>
    <w:div w:id="1204902093">
      <w:bodyDiv w:val="1"/>
      <w:marLeft w:val="0"/>
      <w:marRight w:val="0"/>
      <w:marTop w:val="0"/>
      <w:marBottom w:val="0"/>
      <w:divBdr>
        <w:top w:val="none" w:sz="0" w:space="0" w:color="auto"/>
        <w:left w:val="none" w:sz="0" w:space="0" w:color="auto"/>
        <w:bottom w:val="none" w:sz="0" w:space="0" w:color="auto"/>
        <w:right w:val="none" w:sz="0" w:space="0" w:color="auto"/>
      </w:divBdr>
      <w:divsChild>
        <w:div w:id="1816948731">
          <w:marLeft w:val="547"/>
          <w:marRight w:val="0"/>
          <w:marTop w:val="134"/>
          <w:marBottom w:val="0"/>
          <w:divBdr>
            <w:top w:val="none" w:sz="0" w:space="0" w:color="auto"/>
            <w:left w:val="none" w:sz="0" w:space="0" w:color="auto"/>
            <w:bottom w:val="none" w:sz="0" w:space="0" w:color="auto"/>
            <w:right w:val="none" w:sz="0" w:space="0" w:color="auto"/>
          </w:divBdr>
        </w:div>
        <w:div w:id="259070069">
          <w:marLeft w:val="547"/>
          <w:marRight w:val="0"/>
          <w:marTop w:val="134"/>
          <w:marBottom w:val="0"/>
          <w:divBdr>
            <w:top w:val="none" w:sz="0" w:space="0" w:color="auto"/>
            <w:left w:val="none" w:sz="0" w:space="0" w:color="auto"/>
            <w:bottom w:val="none" w:sz="0" w:space="0" w:color="auto"/>
            <w:right w:val="none" w:sz="0" w:space="0" w:color="auto"/>
          </w:divBdr>
        </w:div>
      </w:divsChild>
    </w:div>
    <w:div w:id="1207989307">
      <w:bodyDiv w:val="1"/>
      <w:marLeft w:val="0"/>
      <w:marRight w:val="0"/>
      <w:marTop w:val="0"/>
      <w:marBottom w:val="0"/>
      <w:divBdr>
        <w:top w:val="none" w:sz="0" w:space="0" w:color="auto"/>
        <w:left w:val="none" w:sz="0" w:space="0" w:color="auto"/>
        <w:bottom w:val="none" w:sz="0" w:space="0" w:color="auto"/>
        <w:right w:val="none" w:sz="0" w:space="0" w:color="auto"/>
      </w:divBdr>
    </w:div>
    <w:div w:id="1363702707">
      <w:bodyDiv w:val="1"/>
      <w:marLeft w:val="0"/>
      <w:marRight w:val="0"/>
      <w:marTop w:val="0"/>
      <w:marBottom w:val="0"/>
      <w:divBdr>
        <w:top w:val="none" w:sz="0" w:space="0" w:color="auto"/>
        <w:left w:val="none" w:sz="0" w:space="0" w:color="auto"/>
        <w:bottom w:val="none" w:sz="0" w:space="0" w:color="auto"/>
        <w:right w:val="none" w:sz="0" w:space="0" w:color="auto"/>
      </w:divBdr>
      <w:divsChild>
        <w:div w:id="1417096066">
          <w:marLeft w:val="547"/>
          <w:marRight w:val="0"/>
          <w:marTop w:val="115"/>
          <w:marBottom w:val="0"/>
          <w:divBdr>
            <w:top w:val="none" w:sz="0" w:space="0" w:color="auto"/>
            <w:left w:val="none" w:sz="0" w:space="0" w:color="auto"/>
            <w:bottom w:val="none" w:sz="0" w:space="0" w:color="auto"/>
            <w:right w:val="none" w:sz="0" w:space="0" w:color="auto"/>
          </w:divBdr>
        </w:div>
        <w:div w:id="883444117">
          <w:marLeft w:val="547"/>
          <w:marRight w:val="0"/>
          <w:marTop w:val="115"/>
          <w:marBottom w:val="0"/>
          <w:divBdr>
            <w:top w:val="none" w:sz="0" w:space="0" w:color="auto"/>
            <w:left w:val="none" w:sz="0" w:space="0" w:color="auto"/>
            <w:bottom w:val="none" w:sz="0" w:space="0" w:color="auto"/>
            <w:right w:val="none" w:sz="0" w:space="0" w:color="auto"/>
          </w:divBdr>
        </w:div>
        <w:div w:id="1687755239">
          <w:marLeft w:val="547"/>
          <w:marRight w:val="0"/>
          <w:marTop w:val="115"/>
          <w:marBottom w:val="0"/>
          <w:divBdr>
            <w:top w:val="none" w:sz="0" w:space="0" w:color="auto"/>
            <w:left w:val="none" w:sz="0" w:space="0" w:color="auto"/>
            <w:bottom w:val="none" w:sz="0" w:space="0" w:color="auto"/>
            <w:right w:val="none" w:sz="0" w:space="0" w:color="auto"/>
          </w:divBdr>
        </w:div>
        <w:div w:id="971252320">
          <w:marLeft w:val="547"/>
          <w:marRight w:val="0"/>
          <w:marTop w:val="115"/>
          <w:marBottom w:val="0"/>
          <w:divBdr>
            <w:top w:val="none" w:sz="0" w:space="0" w:color="auto"/>
            <w:left w:val="none" w:sz="0" w:space="0" w:color="auto"/>
            <w:bottom w:val="none" w:sz="0" w:space="0" w:color="auto"/>
            <w:right w:val="none" w:sz="0" w:space="0" w:color="auto"/>
          </w:divBdr>
        </w:div>
      </w:divsChild>
    </w:div>
    <w:div w:id="1413818425">
      <w:bodyDiv w:val="1"/>
      <w:marLeft w:val="0"/>
      <w:marRight w:val="0"/>
      <w:marTop w:val="0"/>
      <w:marBottom w:val="0"/>
      <w:divBdr>
        <w:top w:val="none" w:sz="0" w:space="0" w:color="auto"/>
        <w:left w:val="none" w:sz="0" w:space="0" w:color="auto"/>
        <w:bottom w:val="none" w:sz="0" w:space="0" w:color="auto"/>
        <w:right w:val="none" w:sz="0" w:space="0" w:color="auto"/>
      </w:divBdr>
      <w:divsChild>
        <w:div w:id="1107122821">
          <w:marLeft w:val="547"/>
          <w:marRight w:val="0"/>
          <w:marTop w:val="154"/>
          <w:marBottom w:val="0"/>
          <w:divBdr>
            <w:top w:val="none" w:sz="0" w:space="0" w:color="auto"/>
            <w:left w:val="none" w:sz="0" w:space="0" w:color="auto"/>
            <w:bottom w:val="none" w:sz="0" w:space="0" w:color="auto"/>
            <w:right w:val="none" w:sz="0" w:space="0" w:color="auto"/>
          </w:divBdr>
        </w:div>
      </w:divsChild>
    </w:div>
    <w:div w:id="1600987071">
      <w:bodyDiv w:val="1"/>
      <w:marLeft w:val="0"/>
      <w:marRight w:val="0"/>
      <w:marTop w:val="0"/>
      <w:marBottom w:val="0"/>
      <w:divBdr>
        <w:top w:val="none" w:sz="0" w:space="0" w:color="auto"/>
        <w:left w:val="none" w:sz="0" w:space="0" w:color="auto"/>
        <w:bottom w:val="none" w:sz="0" w:space="0" w:color="auto"/>
        <w:right w:val="none" w:sz="0" w:space="0" w:color="auto"/>
      </w:divBdr>
      <w:divsChild>
        <w:div w:id="882015282">
          <w:marLeft w:val="547"/>
          <w:marRight w:val="0"/>
          <w:marTop w:val="134"/>
          <w:marBottom w:val="0"/>
          <w:divBdr>
            <w:top w:val="none" w:sz="0" w:space="0" w:color="auto"/>
            <w:left w:val="none" w:sz="0" w:space="0" w:color="auto"/>
            <w:bottom w:val="none" w:sz="0" w:space="0" w:color="auto"/>
            <w:right w:val="none" w:sz="0" w:space="0" w:color="auto"/>
          </w:divBdr>
        </w:div>
        <w:div w:id="198250773">
          <w:marLeft w:val="547"/>
          <w:marRight w:val="0"/>
          <w:marTop w:val="134"/>
          <w:marBottom w:val="0"/>
          <w:divBdr>
            <w:top w:val="none" w:sz="0" w:space="0" w:color="auto"/>
            <w:left w:val="none" w:sz="0" w:space="0" w:color="auto"/>
            <w:bottom w:val="none" w:sz="0" w:space="0" w:color="auto"/>
            <w:right w:val="none" w:sz="0" w:space="0" w:color="auto"/>
          </w:divBdr>
        </w:div>
      </w:divsChild>
    </w:div>
    <w:div w:id="1614826812">
      <w:bodyDiv w:val="1"/>
      <w:marLeft w:val="0"/>
      <w:marRight w:val="0"/>
      <w:marTop w:val="0"/>
      <w:marBottom w:val="0"/>
      <w:divBdr>
        <w:top w:val="none" w:sz="0" w:space="0" w:color="auto"/>
        <w:left w:val="none" w:sz="0" w:space="0" w:color="auto"/>
        <w:bottom w:val="none" w:sz="0" w:space="0" w:color="auto"/>
        <w:right w:val="none" w:sz="0" w:space="0" w:color="auto"/>
      </w:divBdr>
      <w:divsChild>
        <w:div w:id="1185755502">
          <w:marLeft w:val="0"/>
          <w:marRight w:val="0"/>
          <w:marTop w:val="0"/>
          <w:marBottom w:val="0"/>
          <w:divBdr>
            <w:top w:val="none" w:sz="0" w:space="0" w:color="auto"/>
            <w:left w:val="none" w:sz="0" w:space="0" w:color="auto"/>
            <w:bottom w:val="none" w:sz="0" w:space="0" w:color="auto"/>
            <w:right w:val="none" w:sz="0" w:space="0" w:color="auto"/>
          </w:divBdr>
        </w:div>
        <w:div w:id="1344894172">
          <w:marLeft w:val="0"/>
          <w:marRight w:val="0"/>
          <w:marTop w:val="0"/>
          <w:marBottom w:val="0"/>
          <w:divBdr>
            <w:top w:val="none" w:sz="0" w:space="0" w:color="auto"/>
            <w:left w:val="none" w:sz="0" w:space="0" w:color="auto"/>
            <w:bottom w:val="none" w:sz="0" w:space="0" w:color="auto"/>
            <w:right w:val="none" w:sz="0" w:space="0" w:color="auto"/>
          </w:divBdr>
        </w:div>
        <w:div w:id="1057586305">
          <w:marLeft w:val="0"/>
          <w:marRight w:val="0"/>
          <w:marTop w:val="0"/>
          <w:marBottom w:val="0"/>
          <w:divBdr>
            <w:top w:val="none" w:sz="0" w:space="0" w:color="auto"/>
            <w:left w:val="none" w:sz="0" w:space="0" w:color="auto"/>
            <w:bottom w:val="none" w:sz="0" w:space="0" w:color="auto"/>
            <w:right w:val="none" w:sz="0" w:space="0" w:color="auto"/>
          </w:divBdr>
        </w:div>
        <w:div w:id="2069768351">
          <w:marLeft w:val="0"/>
          <w:marRight w:val="0"/>
          <w:marTop w:val="0"/>
          <w:marBottom w:val="0"/>
          <w:divBdr>
            <w:top w:val="none" w:sz="0" w:space="0" w:color="auto"/>
            <w:left w:val="none" w:sz="0" w:space="0" w:color="auto"/>
            <w:bottom w:val="none" w:sz="0" w:space="0" w:color="auto"/>
            <w:right w:val="none" w:sz="0" w:space="0" w:color="auto"/>
          </w:divBdr>
        </w:div>
        <w:div w:id="1748451420">
          <w:marLeft w:val="0"/>
          <w:marRight w:val="0"/>
          <w:marTop w:val="0"/>
          <w:marBottom w:val="0"/>
          <w:divBdr>
            <w:top w:val="none" w:sz="0" w:space="0" w:color="auto"/>
            <w:left w:val="none" w:sz="0" w:space="0" w:color="auto"/>
            <w:bottom w:val="none" w:sz="0" w:space="0" w:color="auto"/>
            <w:right w:val="none" w:sz="0" w:space="0" w:color="auto"/>
          </w:divBdr>
        </w:div>
        <w:div w:id="771366350">
          <w:marLeft w:val="0"/>
          <w:marRight w:val="0"/>
          <w:marTop w:val="0"/>
          <w:marBottom w:val="0"/>
          <w:divBdr>
            <w:top w:val="none" w:sz="0" w:space="0" w:color="auto"/>
            <w:left w:val="none" w:sz="0" w:space="0" w:color="auto"/>
            <w:bottom w:val="none" w:sz="0" w:space="0" w:color="auto"/>
            <w:right w:val="none" w:sz="0" w:space="0" w:color="auto"/>
          </w:divBdr>
        </w:div>
        <w:div w:id="2018726303">
          <w:marLeft w:val="0"/>
          <w:marRight w:val="0"/>
          <w:marTop w:val="0"/>
          <w:marBottom w:val="0"/>
          <w:divBdr>
            <w:top w:val="none" w:sz="0" w:space="0" w:color="auto"/>
            <w:left w:val="none" w:sz="0" w:space="0" w:color="auto"/>
            <w:bottom w:val="none" w:sz="0" w:space="0" w:color="auto"/>
            <w:right w:val="none" w:sz="0" w:space="0" w:color="auto"/>
          </w:divBdr>
        </w:div>
      </w:divsChild>
    </w:div>
    <w:div w:id="1642425011">
      <w:bodyDiv w:val="1"/>
      <w:marLeft w:val="0"/>
      <w:marRight w:val="0"/>
      <w:marTop w:val="0"/>
      <w:marBottom w:val="0"/>
      <w:divBdr>
        <w:top w:val="none" w:sz="0" w:space="0" w:color="auto"/>
        <w:left w:val="none" w:sz="0" w:space="0" w:color="auto"/>
        <w:bottom w:val="none" w:sz="0" w:space="0" w:color="auto"/>
        <w:right w:val="none" w:sz="0" w:space="0" w:color="auto"/>
      </w:divBdr>
      <w:divsChild>
        <w:div w:id="1142625364">
          <w:marLeft w:val="547"/>
          <w:marRight w:val="0"/>
          <w:marTop w:val="144"/>
          <w:marBottom w:val="0"/>
          <w:divBdr>
            <w:top w:val="none" w:sz="0" w:space="0" w:color="auto"/>
            <w:left w:val="none" w:sz="0" w:space="0" w:color="auto"/>
            <w:bottom w:val="none" w:sz="0" w:space="0" w:color="auto"/>
            <w:right w:val="none" w:sz="0" w:space="0" w:color="auto"/>
          </w:divBdr>
        </w:div>
        <w:div w:id="698242588">
          <w:marLeft w:val="547"/>
          <w:marRight w:val="0"/>
          <w:marTop w:val="144"/>
          <w:marBottom w:val="0"/>
          <w:divBdr>
            <w:top w:val="none" w:sz="0" w:space="0" w:color="auto"/>
            <w:left w:val="none" w:sz="0" w:space="0" w:color="auto"/>
            <w:bottom w:val="none" w:sz="0" w:space="0" w:color="auto"/>
            <w:right w:val="none" w:sz="0" w:space="0" w:color="auto"/>
          </w:divBdr>
        </w:div>
        <w:div w:id="1359895610">
          <w:marLeft w:val="547"/>
          <w:marRight w:val="0"/>
          <w:marTop w:val="144"/>
          <w:marBottom w:val="0"/>
          <w:divBdr>
            <w:top w:val="none" w:sz="0" w:space="0" w:color="auto"/>
            <w:left w:val="none" w:sz="0" w:space="0" w:color="auto"/>
            <w:bottom w:val="none" w:sz="0" w:space="0" w:color="auto"/>
            <w:right w:val="none" w:sz="0" w:space="0" w:color="auto"/>
          </w:divBdr>
        </w:div>
        <w:div w:id="688801416">
          <w:marLeft w:val="547"/>
          <w:marRight w:val="0"/>
          <w:marTop w:val="144"/>
          <w:marBottom w:val="0"/>
          <w:divBdr>
            <w:top w:val="none" w:sz="0" w:space="0" w:color="auto"/>
            <w:left w:val="none" w:sz="0" w:space="0" w:color="auto"/>
            <w:bottom w:val="none" w:sz="0" w:space="0" w:color="auto"/>
            <w:right w:val="none" w:sz="0" w:space="0" w:color="auto"/>
          </w:divBdr>
        </w:div>
      </w:divsChild>
    </w:div>
    <w:div w:id="1678574684">
      <w:bodyDiv w:val="1"/>
      <w:marLeft w:val="0"/>
      <w:marRight w:val="0"/>
      <w:marTop w:val="0"/>
      <w:marBottom w:val="0"/>
      <w:divBdr>
        <w:top w:val="none" w:sz="0" w:space="0" w:color="auto"/>
        <w:left w:val="none" w:sz="0" w:space="0" w:color="auto"/>
        <w:bottom w:val="none" w:sz="0" w:space="0" w:color="auto"/>
        <w:right w:val="none" w:sz="0" w:space="0" w:color="auto"/>
      </w:divBdr>
      <w:divsChild>
        <w:div w:id="1646474867">
          <w:marLeft w:val="806"/>
          <w:marRight w:val="0"/>
          <w:marTop w:val="154"/>
          <w:marBottom w:val="0"/>
          <w:divBdr>
            <w:top w:val="none" w:sz="0" w:space="0" w:color="auto"/>
            <w:left w:val="none" w:sz="0" w:space="0" w:color="auto"/>
            <w:bottom w:val="none" w:sz="0" w:space="0" w:color="auto"/>
            <w:right w:val="none" w:sz="0" w:space="0" w:color="auto"/>
          </w:divBdr>
        </w:div>
      </w:divsChild>
    </w:div>
    <w:div w:id="1766608124">
      <w:bodyDiv w:val="1"/>
      <w:marLeft w:val="0"/>
      <w:marRight w:val="0"/>
      <w:marTop w:val="0"/>
      <w:marBottom w:val="0"/>
      <w:divBdr>
        <w:top w:val="none" w:sz="0" w:space="0" w:color="auto"/>
        <w:left w:val="none" w:sz="0" w:space="0" w:color="auto"/>
        <w:bottom w:val="none" w:sz="0" w:space="0" w:color="auto"/>
        <w:right w:val="none" w:sz="0" w:space="0" w:color="auto"/>
      </w:divBdr>
      <w:divsChild>
        <w:div w:id="106988117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93D1-CF99-4D9D-BA6B-606EC174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1161</Words>
  <Characters>6274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FAFA</dc:creator>
  <cp:lastModifiedBy>Faby Freitas</cp:lastModifiedBy>
  <cp:revision>5</cp:revision>
  <dcterms:created xsi:type="dcterms:W3CDTF">2017-01-16T21:39:00Z</dcterms:created>
  <dcterms:modified xsi:type="dcterms:W3CDTF">2017-01-19T17:00:00Z</dcterms:modified>
</cp:coreProperties>
</file>