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5A" w:rsidRDefault="0027274D">
      <w:pPr>
        <w:rPr>
          <w:rFonts w:ascii="Arial" w:hAnsi="Arial" w:cs="Arial"/>
          <w:b/>
          <w:sz w:val="24"/>
          <w:szCs w:val="24"/>
        </w:rPr>
      </w:pPr>
      <w:bookmarkStart w:id="0" w:name="_GoBack"/>
      <w:bookmarkEnd w:id="0"/>
      <w:r w:rsidRPr="0027274D">
        <w:rPr>
          <w:rFonts w:ascii="Arial" w:hAnsi="Arial" w:cs="Arial"/>
          <w:b/>
          <w:sz w:val="24"/>
          <w:szCs w:val="24"/>
        </w:rPr>
        <w:t>TEORIAS SOCIOANTROPOLÓGI</w:t>
      </w:r>
      <w:r w:rsidR="00A60F63">
        <w:rPr>
          <w:rFonts w:ascii="Arial" w:hAnsi="Arial" w:cs="Arial"/>
          <w:b/>
          <w:sz w:val="24"/>
          <w:szCs w:val="24"/>
        </w:rPr>
        <w:t>C</w:t>
      </w:r>
      <w:r w:rsidRPr="0027274D">
        <w:rPr>
          <w:rFonts w:ascii="Arial" w:hAnsi="Arial" w:cs="Arial"/>
          <w:b/>
          <w:sz w:val="24"/>
          <w:szCs w:val="24"/>
        </w:rPr>
        <w:t>AS A RESPEITO DO BRINCAR</w:t>
      </w:r>
    </w:p>
    <w:p w:rsidR="00D64F30" w:rsidRDefault="00D64F30">
      <w:pPr>
        <w:rPr>
          <w:rFonts w:ascii="Arial" w:hAnsi="Arial" w:cs="Arial"/>
          <w:b/>
          <w:sz w:val="24"/>
          <w:szCs w:val="24"/>
        </w:rPr>
      </w:pPr>
    </w:p>
    <w:p w:rsidR="00D64F30" w:rsidRDefault="00D64F30">
      <w:pPr>
        <w:rPr>
          <w:rFonts w:ascii="Arial" w:hAnsi="Arial" w:cs="Arial"/>
          <w:b/>
          <w:sz w:val="24"/>
          <w:szCs w:val="24"/>
        </w:rPr>
      </w:pPr>
      <w:r>
        <w:rPr>
          <w:rFonts w:ascii="Arial" w:hAnsi="Arial" w:cs="Arial"/>
          <w:b/>
          <w:sz w:val="24"/>
          <w:szCs w:val="24"/>
        </w:rPr>
        <w:t>RESUMO</w:t>
      </w:r>
    </w:p>
    <w:p w:rsidR="00D64F30" w:rsidRPr="00A60F63" w:rsidRDefault="00A60F63" w:rsidP="00A60F63">
      <w:pPr>
        <w:spacing w:after="0" w:line="360" w:lineRule="auto"/>
        <w:ind w:firstLine="709"/>
        <w:jc w:val="both"/>
        <w:rPr>
          <w:rFonts w:ascii="Arial" w:hAnsi="Arial" w:cs="Arial"/>
          <w:sz w:val="24"/>
          <w:szCs w:val="24"/>
        </w:rPr>
      </w:pPr>
      <w:r w:rsidRPr="00A60F63">
        <w:rPr>
          <w:rFonts w:ascii="Arial" w:hAnsi="Arial" w:cs="Arial"/>
          <w:sz w:val="24"/>
          <w:szCs w:val="24"/>
        </w:rPr>
        <w:t xml:space="preserve">Pretendemos no presente estudo, discorrer sobre o brincar tendo com eixo condutor os aspectos sociais e culturais envolvidos. </w:t>
      </w:r>
      <w:r>
        <w:rPr>
          <w:rFonts w:ascii="Arial" w:hAnsi="Arial" w:cs="Arial"/>
          <w:sz w:val="24"/>
          <w:szCs w:val="24"/>
        </w:rPr>
        <w:t>Demonstrar que a criança é um ser cultural, capaz não apenas de reproduzir como também produzir cultura. A antropologia e a neurociência nos possibilitam a compreensão de tais aspectos, e iremos recorrer ao</w:t>
      </w:r>
      <w:r w:rsidR="000E0F45">
        <w:rPr>
          <w:rFonts w:ascii="Arial" w:hAnsi="Arial" w:cs="Arial"/>
          <w:sz w:val="24"/>
          <w:szCs w:val="24"/>
        </w:rPr>
        <w:t>s</w:t>
      </w:r>
      <w:r>
        <w:rPr>
          <w:rFonts w:ascii="Arial" w:hAnsi="Arial" w:cs="Arial"/>
          <w:sz w:val="24"/>
          <w:szCs w:val="24"/>
        </w:rPr>
        <w:t xml:space="preserve"> estudos Lima (2016), de </w:t>
      </w:r>
      <w:proofErr w:type="spellStart"/>
      <w:r>
        <w:rPr>
          <w:rFonts w:ascii="Arial" w:hAnsi="Arial" w:cs="Arial"/>
          <w:sz w:val="24"/>
          <w:szCs w:val="24"/>
        </w:rPr>
        <w:t>Kishimoto</w:t>
      </w:r>
      <w:proofErr w:type="spellEnd"/>
      <w:r>
        <w:rPr>
          <w:rFonts w:ascii="Arial" w:hAnsi="Arial" w:cs="Arial"/>
          <w:sz w:val="24"/>
          <w:szCs w:val="24"/>
        </w:rPr>
        <w:t xml:space="preserve"> (1998) para compreender a dinâmica que envolve as questões </w:t>
      </w:r>
      <w:proofErr w:type="spellStart"/>
      <w:r>
        <w:rPr>
          <w:rFonts w:ascii="Arial" w:hAnsi="Arial" w:cs="Arial"/>
          <w:sz w:val="24"/>
          <w:szCs w:val="24"/>
        </w:rPr>
        <w:t>socioantropológicas</w:t>
      </w:r>
      <w:proofErr w:type="spellEnd"/>
      <w:r>
        <w:rPr>
          <w:rFonts w:ascii="Arial" w:hAnsi="Arial" w:cs="Arial"/>
          <w:sz w:val="24"/>
          <w:szCs w:val="24"/>
        </w:rPr>
        <w:t xml:space="preserve"> a respeito do brincar. Trata-se de uma pesquisa de cunho qualitativo, baseada em pesquisa bibliográfica. </w:t>
      </w:r>
    </w:p>
    <w:p w:rsidR="00D64F30" w:rsidRDefault="00D64F30">
      <w:pPr>
        <w:rPr>
          <w:rFonts w:ascii="Arial" w:hAnsi="Arial" w:cs="Arial"/>
          <w:b/>
          <w:sz w:val="24"/>
          <w:szCs w:val="24"/>
        </w:rPr>
      </w:pPr>
    </w:p>
    <w:p w:rsidR="000E0F45" w:rsidRDefault="000E0F45">
      <w:pPr>
        <w:rPr>
          <w:rFonts w:ascii="Arial" w:hAnsi="Arial" w:cs="Arial"/>
          <w:b/>
          <w:sz w:val="24"/>
          <w:szCs w:val="24"/>
        </w:rPr>
      </w:pPr>
      <w:r>
        <w:rPr>
          <w:rFonts w:ascii="Arial" w:hAnsi="Arial" w:cs="Arial"/>
          <w:b/>
          <w:sz w:val="24"/>
          <w:szCs w:val="24"/>
        </w:rPr>
        <w:t xml:space="preserve">PALAVRAS – </w:t>
      </w:r>
      <w:proofErr w:type="gramStart"/>
      <w:r>
        <w:rPr>
          <w:rFonts w:ascii="Arial" w:hAnsi="Arial" w:cs="Arial"/>
          <w:b/>
          <w:sz w:val="24"/>
          <w:szCs w:val="24"/>
        </w:rPr>
        <w:t>CHAVES :</w:t>
      </w:r>
      <w:proofErr w:type="gramEnd"/>
      <w:r>
        <w:rPr>
          <w:rFonts w:ascii="Arial" w:hAnsi="Arial" w:cs="Arial"/>
          <w:b/>
          <w:sz w:val="24"/>
          <w:szCs w:val="24"/>
        </w:rPr>
        <w:t xml:space="preserve"> Ludicidade. Cultura. Brincadeiras. Criança</w:t>
      </w:r>
    </w:p>
    <w:p w:rsidR="00D64F30" w:rsidRDefault="00D64F30">
      <w:pPr>
        <w:rPr>
          <w:rFonts w:ascii="Arial" w:hAnsi="Arial" w:cs="Arial"/>
          <w:b/>
          <w:sz w:val="24"/>
          <w:szCs w:val="24"/>
        </w:rPr>
      </w:pPr>
    </w:p>
    <w:p w:rsidR="00D64F30" w:rsidRDefault="00D64F30">
      <w:pPr>
        <w:rPr>
          <w:rFonts w:ascii="Arial" w:hAnsi="Arial" w:cs="Arial"/>
          <w:b/>
          <w:sz w:val="24"/>
          <w:szCs w:val="24"/>
        </w:rPr>
      </w:pPr>
      <w:r>
        <w:rPr>
          <w:rFonts w:ascii="Arial" w:hAnsi="Arial" w:cs="Arial"/>
          <w:b/>
          <w:sz w:val="24"/>
          <w:szCs w:val="24"/>
        </w:rPr>
        <w:t>INTRODUÇÃO</w:t>
      </w:r>
    </w:p>
    <w:p w:rsidR="000E0F45" w:rsidRDefault="000E0F45" w:rsidP="000E0F45">
      <w:pPr>
        <w:spacing w:after="0" w:line="360" w:lineRule="auto"/>
        <w:ind w:firstLine="709"/>
        <w:jc w:val="both"/>
        <w:outlineLvl w:val="0"/>
        <w:rPr>
          <w:rFonts w:ascii="Arial" w:hAnsi="Arial" w:cs="Arial"/>
          <w:sz w:val="24"/>
          <w:szCs w:val="24"/>
        </w:rPr>
      </w:pPr>
      <w:r w:rsidRPr="000E0F45">
        <w:rPr>
          <w:rFonts w:ascii="Arial" w:hAnsi="Arial" w:cs="Arial"/>
          <w:sz w:val="24"/>
          <w:szCs w:val="24"/>
        </w:rPr>
        <w:t xml:space="preserve">O presente estudo centra-se em olhar o brincar a partir do viés sociocultural. </w:t>
      </w:r>
      <w:r>
        <w:rPr>
          <w:rFonts w:ascii="Arial" w:hAnsi="Arial" w:cs="Arial"/>
          <w:sz w:val="24"/>
          <w:szCs w:val="24"/>
        </w:rPr>
        <w:t xml:space="preserve">Buscando compreender como a cultura lúdica se constitui, seu impacto no desenvolvimento infantil e bem como demonstrar como a criança vaise apropriando desta expressão cultural. </w:t>
      </w:r>
    </w:p>
    <w:p w:rsidR="000E0F45" w:rsidRDefault="000E0F45" w:rsidP="000E0F45">
      <w:pPr>
        <w:spacing w:after="0" w:line="360" w:lineRule="auto"/>
        <w:ind w:firstLine="709"/>
        <w:jc w:val="both"/>
        <w:outlineLvl w:val="0"/>
        <w:rPr>
          <w:rFonts w:ascii="Arial" w:hAnsi="Arial" w:cs="Arial"/>
          <w:sz w:val="24"/>
          <w:szCs w:val="24"/>
        </w:rPr>
      </w:pPr>
      <w:r>
        <w:rPr>
          <w:rFonts w:ascii="Arial" w:hAnsi="Arial" w:cs="Arial"/>
          <w:sz w:val="24"/>
          <w:szCs w:val="24"/>
        </w:rPr>
        <w:t xml:space="preserve">Trata-se de um estudo bibliográfico a partir das contribuições dos seguintes autores: Piaget (1983), </w:t>
      </w:r>
      <w:proofErr w:type="spellStart"/>
      <w:r>
        <w:rPr>
          <w:rFonts w:ascii="Arial" w:hAnsi="Arial" w:cs="Arial"/>
          <w:sz w:val="24"/>
          <w:szCs w:val="24"/>
        </w:rPr>
        <w:t>Brougère</w:t>
      </w:r>
      <w:proofErr w:type="spellEnd"/>
      <w:r>
        <w:rPr>
          <w:rFonts w:ascii="Arial" w:hAnsi="Arial" w:cs="Arial"/>
          <w:sz w:val="24"/>
          <w:szCs w:val="24"/>
        </w:rPr>
        <w:t xml:space="preserve"> (1998), </w:t>
      </w:r>
      <w:proofErr w:type="spellStart"/>
      <w:r>
        <w:rPr>
          <w:rFonts w:ascii="Arial" w:hAnsi="Arial" w:cs="Arial"/>
          <w:sz w:val="24"/>
          <w:szCs w:val="24"/>
        </w:rPr>
        <w:t>Kishimoto</w:t>
      </w:r>
      <w:proofErr w:type="spellEnd"/>
      <w:r>
        <w:rPr>
          <w:rFonts w:ascii="Arial" w:hAnsi="Arial" w:cs="Arial"/>
          <w:sz w:val="24"/>
          <w:szCs w:val="24"/>
        </w:rPr>
        <w:t xml:space="preserve"> (1995) e Lima (2016), consideraram-se as contribuições da neurociência e antropologia no âmbito da educação infantil. </w:t>
      </w:r>
    </w:p>
    <w:p w:rsidR="000E0F45" w:rsidRPr="000E0F45" w:rsidRDefault="000E0F45" w:rsidP="000E0F45">
      <w:pPr>
        <w:spacing w:after="0" w:line="360" w:lineRule="auto"/>
        <w:ind w:firstLine="709"/>
        <w:jc w:val="both"/>
        <w:outlineLvl w:val="0"/>
        <w:rPr>
          <w:rFonts w:ascii="Arial" w:hAnsi="Arial" w:cs="Arial"/>
          <w:sz w:val="24"/>
          <w:szCs w:val="24"/>
        </w:rPr>
      </w:pPr>
      <w:r>
        <w:rPr>
          <w:rFonts w:ascii="Arial" w:hAnsi="Arial" w:cs="Arial"/>
          <w:sz w:val="24"/>
          <w:szCs w:val="24"/>
        </w:rPr>
        <w:t>A proposta é pensamos a educação infantil</w:t>
      </w:r>
      <w:r w:rsidR="00872975">
        <w:rPr>
          <w:rFonts w:ascii="Arial" w:hAnsi="Arial" w:cs="Arial"/>
          <w:sz w:val="24"/>
          <w:szCs w:val="24"/>
        </w:rPr>
        <w:t xml:space="preserve"> e suas questões que perpassam pelos jogos e brincadeiras, auxiliando a ação docente no cotidiano escolar, que é tão heterogêneo, complexo e imprevisível, levando em consideração a cultura lúdica como parte integrante da infância. </w:t>
      </w:r>
    </w:p>
    <w:p w:rsidR="00D64F30" w:rsidRPr="000E0F45" w:rsidRDefault="00D64F30" w:rsidP="000E0F45">
      <w:pPr>
        <w:spacing w:after="0" w:line="360" w:lineRule="auto"/>
        <w:ind w:firstLine="709"/>
        <w:jc w:val="both"/>
        <w:outlineLvl w:val="0"/>
        <w:rPr>
          <w:rFonts w:ascii="Arial" w:hAnsi="Arial" w:cs="Arial"/>
          <w:sz w:val="24"/>
          <w:szCs w:val="24"/>
        </w:rPr>
      </w:pPr>
    </w:p>
    <w:p w:rsidR="00D64F30" w:rsidRDefault="00D64F30">
      <w:pPr>
        <w:rPr>
          <w:rFonts w:ascii="Arial" w:hAnsi="Arial" w:cs="Arial"/>
          <w:b/>
          <w:sz w:val="24"/>
          <w:szCs w:val="24"/>
        </w:rPr>
      </w:pPr>
    </w:p>
    <w:p w:rsidR="00D64F30" w:rsidRDefault="00D64F30">
      <w:pPr>
        <w:rPr>
          <w:rFonts w:ascii="Arial" w:hAnsi="Arial" w:cs="Arial"/>
          <w:b/>
          <w:sz w:val="24"/>
          <w:szCs w:val="24"/>
        </w:rPr>
      </w:pPr>
    </w:p>
    <w:p w:rsidR="00D64F30" w:rsidRDefault="00D64F30">
      <w:pPr>
        <w:rPr>
          <w:rFonts w:ascii="Arial" w:hAnsi="Arial" w:cs="Arial"/>
          <w:b/>
          <w:sz w:val="24"/>
          <w:szCs w:val="24"/>
        </w:rPr>
      </w:pPr>
    </w:p>
    <w:p w:rsidR="00D64F30" w:rsidRDefault="00D64F30">
      <w:pPr>
        <w:rPr>
          <w:rFonts w:ascii="Arial" w:hAnsi="Arial" w:cs="Arial"/>
          <w:b/>
          <w:sz w:val="24"/>
          <w:szCs w:val="24"/>
        </w:rPr>
      </w:pPr>
    </w:p>
    <w:p w:rsidR="0027274D" w:rsidRDefault="00D64F30">
      <w:pPr>
        <w:rPr>
          <w:rFonts w:ascii="Arial" w:hAnsi="Arial" w:cs="Arial"/>
          <w:b/>
          <w:sz w:val="24"/>
          <w:szCs w:val="24"/>
        </w:rPr>
      </w:pPr>
      <w:r>
        <w:rPr>
          <w:rFonts w:ascii="Arial" w:hAnsi="Arial" w:cs="Arial"/>
          <w:b/>
          <w:sz w:val="24"/>
          <w:szCs w:val="24"/>
        </w:rPr>
        <w:lastRenderedPageBreak/>
        <w:t>CRIANÇA ENQUANTO SER LÚDICO</w:t>
      </w:r>
    </w:p>
    <w:p w:rsidR="00796DFD" w:rsidRDefault="00796DFD">
      <w:pPr>
        <w:rPr>
          <w:rFonts w:ascii="Arial" w:hAnsi="Arial" w:cs="Arial"/>
          <w:b/>
          <w:sz w:val="24"/>
          <w:szCs w:val="24"/>
        </w:rPr>
      </w:pPr>
    </w:p>
    <w:p w:rsidR="0027274D" w:rsidRDefault="0027274D" w:rsidP="0027274D">
      <w:pPr>
        <w:spacing w:after="0" w:line="360" w:lineRule="auto"/>
        <w:ind w:firstLine="709"/>
        <w:jc w:val="both"/>
        <w:outlineLvl w:val="0"/>
        <w:rPr>
          <w:rFonts w:ascii="Arial" w:hAnsi="Arial" w:cs="Arial"/>
          <w:sz w:val="24"/>
          <w:szCs w:val="24"/>
        </w:rPr>
      </w:pPr>
      <w:r w:rsidRPr="0027274D">
        <w:rPr>
          <w:rFonts w:ascii="Arial" w:hAnsi="Arial" w:cs="Arial"/>
          <w:sz w:val="24"/>
          <w:szCs w:val="24"/>
        </w:rPr>
        <w:t>A escola é uma esfera rica em situações lúdicas</w:t>
      </w:r>
      <w:r>
        <w:rPr>
          <w:rFonts w:ascii="Arial" w:hAnsi="Arial" w:cs="Arial"/>
          <w:sz w:val="24"/>
          <w:szCs w:val="24"/>
        </w:rPr>
        <w:t xml:space="preserve">, basta tão somente ter um olhar reflexivo, inquieto, olhar que procura respostas que enxerga de modo sério todas as vivências e imprecisões que marcam o cotidiano escolar. As atividades lúdicas não apenas estão presentes na esfera escolar como vai se configurando de diferentes maneiras, podemos compreendê-las a partir da infância e do brincar do educando, seja nos espaços escolares ou não. </w:t>
      </w:r>
    </w:p>
    <w:p w:rsidR="0027274D" w:rsidRDefault="0027274D" w:rsidP="0027274D">
      <w:pPr>
        <w:spacing w:after="0" w:line="360" w:lineRule="auto"/>
        <w:ind w:firstLine="709"/>
        <w:jc w:val="both"/>
        <w:outlineLvl w:val="0"/>
        <w:rPr>
          <w:rFonts w:ascii="Arial" w:hAnsi="Arial" w:cs="Arial"/>
          <w:sz w:val="24"/>
          <w:szCs w:val="24"/>
        </w:rPr>
      </w:pPr>
      <w:r>
        <w:rPr>
          <w:rFonts w:ascii="Arial" w:hAnsi="Arial" w:cs="Arial"/>
          <w:sz w:val="24"/>
          <w:szCs w:val="24"/>
        </w:rPr>
        <w:t xml:space="preserve">Em </w:t>
      </w:r>
      <w:proofErr w:type="gramStart"/>
      <w:r>
        <w:rPr>
          <w:rFonts w:ascii="Arial" w:hAnsi="Arial" w:cs="Arial"/>
          <w:sz w:val="24"/>
          <w:szCs w:val="24"/>
        </w:rPr>
        <w:t>Piaget(</w:t>
      </w:r>
      <w:proofErr w:type="gramEnd"/>
      <w:r>
        <w:rPr>
          <w:rFonts w:ascii="Arial" w:hAnsi="Arial" w:cs="Arial"/>
          <w:sz w:val="24"/>
          <w:szCs w:val="24"/>
        </w:rPr>
        <w:t>1983) o conhecimento tem como base fatores biológicos, dentre os quais podemos destacar a hereditariedade e o meio ambiente, assim a inteligência</w:t>
      </w:r>
      <w:r w:rsidR="00D9787E">
        <w:rPr>
          <w:rFonts w:ascii="Arial" w:hAnsi="Arial" w:cs="Arial"/>
          <w:sz w:val="24"/>
          <w:szCs w:val="24"/>
        </w:rPr>
        <w:t xml:space="preserve"> lógica</w:t>
      </w:r>
      <w:r>
        <w:rPr>
          <w:rFonts w:ascii="Arial" w:hAnsi="Arial" w:cs="Arial"/>
          <w:sz w:val="24"/>
          <w:szCs w:val="24"/>
        </w:rPr>
        <w:t xml:space="preserve"> depende da estimulação ambien</w:t>
      </w:r>
      <w:r w:rsidR="00D9787E">
        <w:rPr>
          <w:rFonts w:ascii="Arial" w:hAnsi="Arial" w:cs="Arial"/>
          <w:sz w:val="24"/>
          <w:szCs w:val="24"/>
        </w:rPr>
        <w:t xml:space="preserve">tal. </w:t>
      </w:r>
    </w:p>
    <w:p w:rsidR="0027274D" w:rsidRDefault="00D9787E" w:rsidP="0027274D">
      <w:pPr>
        <w:spacing w:after="0" w:line="360" w:lineRule="auto"/>
        <w:ind w:firstLine="709"/>
        <w:jc w:val="both"/>
        <w:outlineLvl w:val="0"/>
        <w:rPr>
          <w:rFonts w:ascii="Arial" w:hAnsi="Arial" w:cs="Arial"/>
          <w:sz w:val="24"/>
          <w:szCs w:val="24"/>
        </w:rPr>
      </w:pPr>
      <w:r>
        <w:rPr>
          <w:rFonts w:ascii="Arial" w:hAnsi="Arial" w:cs="Arial"/>
          <w:sz w:val="24"/>
          <w:szCs w:val="24"/>
        </w:rPr>
        <w:t xml:space="preserve">Gomes dialogando com Piaget destaca que através do brincar a assimilação vai se configurando, sendo uma função predominante, e a partir de tal função a criança vai incorporando objetos presentes na realidade. Brincar torna-se fonte de prazer. </w:t>
      </w:r>
    </w:p>
    <w:p w:rsidR="00D9787E" w:rsidRDefault="00D9787E" w:rsidP="00EC6650">
      <w:pPr>
        <w:spacing w:after="0" w:line="360" w:lineRule="auto"/>
        <w:ind w:firstLine="709"/>
        <w:jc w:val="both"/>
        <w:outlineLvl w:val="0"/>
        <w:rPr>
          <w:rFonts w:ascii="Arial" w:hAnsi="Arial" w:cs="Arial"/>
          <w:sz w:val="24"/>
          <w:szCs w:val="24"/>
        </w:rPr>
      </w:pPr>
      <w:r>
        <w:rPr>
          <w:rFonts w:ascii="Arial" w:hAnsi="Arial" w:cs="Arial"/>
          <w:sz w:val="24"/>
          <w:szCs w:val="24"/>
        </w:rPr>
        <w:t xml:space="preserve">Os jogos e brincadeiras contribuem para o desenvolvimento da criatividade infantil, é um mecanismo psicológico na psicologia de Freud. Segundo </w:t>
      </w:r>
      <w:proofErr w:type="spellStart"/>
      <w:r>
        <w:rPr>
          <w:rFonts w:ascii="Arial" w:hAnsi="Arial" w:cs="Arial"/>
          <w:sz w:val="24"/>
          <w:szCs w:val="24"/>
        </w:rPr>
        <w:t>Kishimoto</w:t>
      </w:r>
      <w:proofErr w:type="spellEnd"/>
      <w:r>
        <w:rPr>
          <w:rFonts w:ascii="Arial" w:hAnsi="Arial" w:cs="Arial"/>
          <w:sz w:val="24"/>
          <w:szCs w:val="24"/>
        </w:rPr>
        <w:t xml:space="preserve"> (1998) o brincar torna-se o arquétipo das atividades culturais, não se limitando a uma relação do simples com o real. Podemos entender a cultura expressão da subj</w:t>
      </w:r>
      <w:r w:rsidR="00EC6650">
        <w:rPr>
          <w:rFonts w:ascii="Arial" w:hAnsi="Arial" w:cs="Arial"/>
          <w:sz w:val="24"/>
          <w:szCs w:val="24"/>
        </w:rPr>
        <w:t xml:space="preserve">etividade, na visão da autora.  Em </w:t>
      </w:r>
      <w:proofErr w:type="spellStart"/>
      <w:r w:rsidR="00EC6650">
        <w:rPr>
          <w:rFonts w:ascii="Arial" w:hAnsi="Arial" w:cs="Arial"/>
          <w:sz w:val="24"/>
          <w:szCs w:val="24"/>
        </w:rPr>
        <w:t>Brougère</w:t>
      </w:r>
      <w:proofErr w:type="spellEnd"/>
      <w:r w:rsidR="00EC6650">
        <w:rPr>
          <w:rFonts w:ascii="Arial" w:hAnsi="Arial" w:cs="Arial"/>
          <w:sz w:val="24"/>
          <w:szCs w:val="24"/>
        </w:rPr>
        <w:t xml:space="preserve"> (1998) </w:t>
      </w:r>
      <w:proofErr w:type="gramStart"/>
      <w:r>
        <w:rPr>
          <w:rFonts w:ascii="Arial" w:hAnsi="Arial" w:cs="Arial"/>
          <w:sz w:val="24"/>
          <w:szCs w:val="24"/>
        </w:rPr>
        <w:t xml:space="preserve">“ </w:t>
      </w:r>
      <w:proofErr w:type="gramEnd"/>
      <w:r>
        <w:rPr>
          <w:rFonts w:ascii="Arial" w:hAnsi="Arial" w:cs="Arial"/>
          <w:sz w:val="24"/>
          <w:szCs w:val="24"/>
        </w:rPr>
        <w:t>A cultura nasceria de uma instância e de um lugar marcados</w:t>
      </w:r>
      <w:r w:rsidR="00EC6650">
        <w:rPr>
          <w:rFonts w:ascii="Arial" w:hAnsi="Arial" w:cs="Arial"/>
          <w:sz w:val="24"/>
          <w:szCs w:val="24"/>
        </w:rPr>
        <w:t xml:space="preserve"> pela independência em face de qualquer outra instância, sob a égide da criatividade que poderia desabrochar sem obstáculos”, assim não podemos desconsidera a dimensão social e nem negar toda a construção cultural que permeia a dinâmica do brincar. </w:t>
      </w:r>
    </w:p>
    <w:p w:rsidR="00D64F30" w:rsidRDefault="00D64F30" w:rsidP="00EC6650">
      <w:pPr>
        <w:spacing w:after="0" w:line="360" w:lineRule="auto"/>
        <w:ind w:firstLine="709"/>
        <w:jc w:val="both"/>
        <w:outlineLvl w:val="0"/>
        <w:rPr>
          <w:rFonts w:ascii="Arial" w:hAnsi="Arial" w:cs="Arial"/>
          <w:sz w:val="24"/>
          <w:szCs w:val="24"/>
        </w:rPr>
      </w:pPr>
    </w:p>
    <w:p w:rsidR="00796DFD" w:rsidRDefault="00796DFD" w:rsidP="00EC6650">
      <w:pPr>
        <w:spacing w:after="0" w:line="360" w:lineRule="auto"/>
        <w:ind w:firstLine="709"/>
        <w:jc w:val="both"/>
        <w:outlineLvl w:val="0"/>
        <w:rPr>
          <w:rFonts w:ascii="Arial" w:hAnsi="Arial" w:cs="Arial"/>
          <w:sz w:val="24"/>
          <w:szCs w:val="24"/>
        </w:rPr>
      </w:pPr>
    </w:p>
    <w:p w:rsidR="00796DFD" w:rsidRDefault="00796DFD" w:rsidP="00872975">
      <w:pPr>
        <w:spacing w:after="0" w:line="360" w:lineRule="auto"/>
        <w:jc w:val="both"/>
        <w:outlineLvl w:val="0"/>
        <w:rPr>
          <w:rFonts w:ascii="Arial" w:hAnsi="Arial" w:cs="Arial"/>
          <w:sz w:val="24"/>
          <w:szCs w:val="24"/>
        </w:rPr>
      </w:pPr>
    </w:p>
    <w:p w:rsidR="00796DFD" w:rsidRDefault="00796DFD" w:rsidP="00EC6650">
      <w:pPr>
        <w:spacing w:after="0" w:line="360" w:lineRule="auto"/>
        <w:ind w:firstLine="709"/>
        <w:jc w:val="both"/>
        <w:outlineLvl w:val="0"/>
        <w:rPr>
          <w:rFonts w:ascii="Arial" w:hAnsi="Arial" w:cs="Arial"/>
          <w:sz w:val="24"/>
          <w:szCs w:val="24"/>
        </w:rPr>
      </w:pPr>
    </w:p>
    <w:p w:rsidR="00872975" w:rsidRDefault="00872975" w:rsidP="00EC6650">
      <w:pPr>
        <w:spacing w:after="0" w:line="360" w:lineRule="auto"/>
        <w:ind w:firstLine="709"/>
        <w:jc w:val="both"/>
        <w:outlineLvl w:val="0"/>
        <w:rPr>
          <w:rFonts w:ascii="Arial" w:hAnsi="Arial" w:cs="Arial"/>
          <w:sz w:val="24"/>
          <w:szCs w:val="24"/>
        </w:rPr>
      </w:pPr>
    </w:p>
    <w:p w:rsidR="00872975" w:rsidRDefault="00872975" w:rsidP="00EC6650">
      <w:pPr>
        <w:spacing w:after="0" w:line="360" w:lineRule="auto"/>
        <w:ind w:firstLine="709"/>
        <w:jc w:val="both"/>
        <w:outlineLvl w:val="0"/>
        <w:rPr>
          <w:rFonts w:ascii="Arial" w:hAnsi="Arial" w:cs="Arial"/>
          <w:sz w:val="24"/>
          <w:szCs w:val="24"/>
        </w:rPr>
      </w:pPr>
    </w:p>
    <w:p w:rsidR="00872975" w:rsidRDefault="00872975" w:rsidP="00EC6650">
      <w:pPr>
        <w:spacing w:after="0" w:line="360" w:lineRule="auto"/>
        <w:ind w:firstLine="709"/>
        <w:jc w:val="both"/>
        <w:outlineLvl w:val="0"/>
        <w:rPr>
          <w:rFonts w:ascii="Arial" w:hAnsi="Arial" w:cs="Arial"/>
          <w:sz w:val="24"/>
          <w:szCs w:val="24"/>
        </w:rPr>
      </w:pPr>
    </w:p>
    <w:p w:rsidR="00872975" w:rsidRDefault="00872975" w:rsidP="00EC6650">
      <w:pPr>
        <w:spacing w:after="0" w:line="360" w:lineRule="auto"/>
        <w:ind w:firstLine="709"/>
        <w:jc w:val="both"/>
        <w:outlineLvl w:val="0"/>
        <w:rPr>
          <w:rFonts w:ascii="Arial" w:hAnsi="Arial" w:cs="Arial"/>
          <w:sz w:val="24"/>
          <w:szCs w:val="24"/>
        </w:rPr>
      </w:pPr>
    </w:p>
    <w:p w:rsidR="00D64F30" w:rsidRDefault="00D64F30" w:rsidP="00EC6650">
      <w:pPr>
        <w:spacing w:after="0" w:line="360" w:lineRule="auto"/>
        <w:ind w:firstLine="709"/>
        <w:jc w:val="both"/>
        <w:outlineLvl w:val="0"/>
        <w:rPr>
          <w:rFonts w:ascii="Arial" w:hAnsi="Arial" w:cs="Arial"/>
          <w:sz w:val="24"/>
          <w:szCs w:val="24"/>
        </w:rPr>
      </w:pPr>
    </w:p>
    <w:p w:rsidR="00D64F30" w:rsidRPr="00D64F30" w:rsidRDefault="00D64F30" w:rsidP="00EC6650">
      <w:pPr>
        <w:spacing w:after="0" w:line="360" w:lineRule="auto"/>
        <w:ind w:firstLine="709"/>
        <w:jc w:val="both"/>
        <w:outlineLvl w:val="0"/>
        <w:rPr>
          <w:rFonts w:ascii="Arial" w:hAnsi="Arial" w:cs="Arial"/>
          <w:b/>
          <w:sz w:val="24"/>
          <w:szCs w:val="24"/>
        </w:rPr>
      </w:pPr>
      <w:r w:rsidRPr="00D64F30">
        <w:rPr>
          <w:rFonts w:ascii="Arial" w:hAnsi="Arial" w:cs="Arial"/>
          <w:b/>
          <w:sz w:val="24"/>
          <w:szCs w:val="24"/>
        </w:rPr>
        <w:lastRenderedPageBreak/>
        <w:t>CRIANÇA COMO PRODUTORA DE CULTURA</w:t>
      </w:r>
    </w:p>
    <w:p w:rsidR="00D64F30" w:rsidRDefault="00D64F30" w:rsidP="00EC6650">
      <w:pPr>
        <w:spacing w:after="0" w:line="360" w:lineRule="auto"/>
        <w:ind w:firstLine="709"/>
        <w:jc w:val="both"/>
        <w:outlineLvl w:val="0"/>
        <w:rPr>
          <w:rFonts w:ascii="Arial" w:hAnsi="Arial" w:cs="Arial"/>
          <w:sz w:val="24"/>
          <w:szCs w:val="24"/>
        </w:rPr>
      </w:pPr>
    </w:p>
    <w:p w:rsidR="00D64F30" w:rsidRDefault="00D64F30" w:rsidP="00EC6650">
      <w:pPr>
        <w:spacing w:after="0" w:line="360" w:lineRule="auto"/>
        <w:ind w:firstLine="709"/>
        <w:jc w:val="both"/>
        <w:outlineLvl w:val="0"/>
        <w:rPr>
          <w:rFonts w:ascii="Arial" w:hAnsi="Arial" w:cs="Arial"/>
          <w:sz w:val="24"/>
          <w:szCs w:val="24"/>
        </w:rPr>
      </w:pPr>
      <w:r>
        <w:rPr>
          <w:rFonts w:ascii="Arial" w:hAnsi="Arial" w:cs="Arial"/>
          <w:sz w:val="24"/>
          <w:szCs w:val="24"/>
        </w:rPr>
        <w:t>Ao tratar a criança como ser capaz de produzir cultura, é necessário recorrer ao auxílio da neurociência e da antropologia. Os estudos de Lima (2016</w:t>
      </w:r>
      <w:proofErr w:type="gramStart"/>
      <w:r>
        <w:rPr>
          <w:rFonts w:ascii="Arial" w:hAnsi="Arial" w:cs="Arial"/>
          <w:sz w:val="24"/>
          <w:szCs w:val="24"/>
        </w:rPr>
        <w:t>),</w:t>
      </w:r>
      <w:proofErr w:type="gramEnd"/>
      <w:r>
        <w:rPr>
          <w:rFonts w:ascii="Arial" w:hAnsi="Arial" w:cs="Arial"/>
          <w:sz w:val="24"/>
          <w:szCs w:val="24"/>
        </w:rPr>
        <w:t xml:space="preserve">trazem contribuições preciosas quanto a estes aspectos. A autora aponta que desde os primeiros anos de vida a criança vai se apropriando da cultura existente nos contextos de seu desenvolvimento. </w:t>
      </w:r>
    </w:p>
    <w:p w:rsidR="00D64F30" w:rsidRDefault="00D64F30" w:rsidP="00EC6650">
      <w:pPr>
        <w:spacing w:after="0" w:line="360" w:lineRule="auto"/>
        <w:ind w:firstLine="709"/>
        <w:jc w:val="both"/>
        <w:outlineLvl w:val="0"/>
        <w:rPr>
          <w:rFonts w:ascii="Arial" w:hAnsi="Arial" w:cs="Arial"/>
          <w:sz w:val="24"/>
          <w:szCs w:val="24"/>
        </w:rPr>
      </w:pPr>
    </w:p>
    <w:p w:rsidR="00D64F30" w:rsidRDefault="00D64F30" w:rsidP="00EC6650">
      <w:pPr>
        <w:spacing w:after="0" w:line="360" w:lineRule="auto"/>
        <w:ind w:firstLine="709"/>
        <w:jc w:val="both"/>
        <w:outlineLvl w:val="0"/>
        <w:rPr>
          <w:rFonts w:ascii="Arial" w:hAnsi="Arial" w:cs="Arial"/>
          <w:sz w:val="24"/>
          <w:szCs w:val="24"/>
        </w:rPr>
      </w:pPr>
      <w:r>
        <w:rPr>
          <w:rFonts w:ascii="Arial" w:hAnsi="Arial" w:cs="Arial"/>
          <w:sz w:val="24"/>
          <w:szCs w:val="24"/>
        </w:rPr>
        <w:t>Assim, na perspectiva de Lima (2016. p 28) a Antropologia e a Neurociência contribuem para compreendermos a ação do tempo e espaço no desenvolvimento da espécie. A neurociência destaca que nosso cérebro é formado a partir da interação com a cultura</w:t>
      </w:r>
      <w:r w:rsidR="0079240F">
        <w:rPr>
          <w:rFonts w:ascii="Arial" w:hAnsi="Arial" w:cs="Arial"/>
          <w:sz w:val="24"/>
          <w:szCs w:val="24"/>
        </w:rPr>
        <w:t xml:space="preserve">, o tempo vai contribuindo para o desenvolvimento da criança, e conduzindo ao amadurecimento biológico. </w:t>
      </w:r>
    </w:p>
    <w:p w:rsidR="0079240F" w:rsidRDefault="0079240F" w:rsidP="00EC6650">
      <w:pPr>
        <w:spacing w:after="0" w:line="360" w:lineRule="auto"/>
        <w:ind w:firstLine="709"/>
        <w:jc w:val="both"/>
        <w:outlineLvl w:val="0"/>
        <w:rPr>
          <w:rFonts w:ascii="Arial" w:hAnsi="Arial" w:cs="Arial"/>
          <w:sz w:val="24"/>
          <w:szCs w:val="24"/>
        </w:rPr>
      </w:pPr>
      <w:r>
        <w:rPr>
          <w:rFonts w:ascii="Arial" w:hAnsi="Arial" w:cs="Arial"/>
          <w:sz w:val="24"/>
          <w:szCs w:val="24"/>
        </w:rPr>
        <w:t>Existe um tempo biológico que permeia o processo de desenvolvimento infantil, os fatos da cultura não são conquistas imediatas, é através da prática que a criança vai desenvolvendo habilidade quanto a comer, beber, brincar e nas demais atividades.</w:t>
      </w:r>
    </w:p>
    <w:p w:rsidR="00D64F30" w:rsidRDefault="0079240F" w:rsidP="00A60F63">
      <w:pPr>
        <w:spacing w:after="0" w:line="360" w:lineRule="auto"/>
        <w:ind w:firstLine="709"/>
        <w:jc w:val="both"/>
        <w:outlineLvl w:val="0"/>
        <w:rPr>
          <w:rFonts w:ascii="Arial" w:hAnsi="Arial" w:cs="Arial"/>
          <w:sz w:val="24"/>
          <w:szCs w:val="24"/>
        </w:rPr>
      </w:pPr>
      <w:r>
        <w:rPr>
          <w:rFonts w:ascii="Arial" w:hAnsi="Arial" w:cs="Arial"/>
          <w:sz w:val="24"/>
          <w:szCs w:val="24"/>
        </w:rPr>
        <w:t>O brincar é uma prática cultural, marcada por vivências, experiências que foram sendo arquivadas na memória. A criança aprende pela ação segundo Lima (2016). Dialogando ainda com tal autora “As brincadeiras infantis são práticas culturais existentes há milênios, que permaneceram pela funcionalidade que elas apresentam no processo de desenvolv</w:t>
      </w:r>
      <w:r w:rsidR="009A1374">
        <w:rPr>
          <w:rFonts w:ascii="Arial" w:hAnsi="Arial" w:cs="Arial"/>
          <w:sz w:val="24"/>
          <w:szCs w:val="24"/>
        </w:rPr>
        <w:t>imento da criança” (LIMA, 2016. p</w:t>
      </w:r>
      <w:r>
        <w:rPr>
          <w:rFonts w:ascii="Arial" w:hAnsi="Arial" w:cs="Arial"/>
          <w:sz w:val="24"/>
          <w:szCs w:val="24"/>
        </w:rPr>
        <w:t>.31). O contato com o meio</w:t>
      </w:r>
      <w:r w:rsidR="00A60F63">
        <w:rPr>
          <w:rFonts w:ascii="Arial" w:hAnsi="Arial" w:cs="Arial"/>
          <w:sz w:val="24"/>
          <w:szCs w:val="24"/>
        </w:rPr>
        <w:t xml:space="preserve"> contribui para produzir experiência e promover a ação no espaço social em que esta inserida.</w:t>
      </w:r>
    </w:p>
    <w:p w:rsidR="00D64F30" w:rsidRDefault="00D64F30" w:rsidP="00EC6650">
      <w:pPr>
        <w:spacing w:after="0" w:line="360" w:lineRule="auto"/>
        <w:ind w:firstLine="709"/>
        <w:jc w:val="both"/>
        <w:outlineLvl w:val="0"/>
        <w:rPr>
          <w:rFonts w:ascii="Arial" w:hAnsi="Arial" w:cs="Arial"/>
          <w:sz w:val="24"/>
          <w:szCs w:val="24"/>
        </w:rPr>
      </w:pPr>
    </w:p>
    <w:p w:rsidR="00EC6650" w:rsidRDefault="00EC6650" w:rsidP="00A60F63">
      <w:pPr>
        <w:spacing w:after="0" w:line="360" w:lineRule="auto"/>
        <w:jc w:val="both"/>
        <w:outlineLvl w:val="0"/>
        <w:rPr>
          <w:rFonts w:ascii="Arial" w:hAnsi="Arial" w:cs="Arial"/>
          <w:sz w:val="24"/>
          <w:szCs w:val="24"/>
        </w:rPr>
      </w:pPr>
    </w:p>
    <w:p w:rsidR="00796DFD" w:rsidRDefault="00796DFD" w:rsidP="00D64F30">
      <w:pPr>
        <w:spacing w:after="0" w:line="360" w:lineRule="auto"/>
        <w:ind w:firstLine="709"/>
        <w:jc w:val="both"/>
        <w:outlineLvl w:val="0"/>
        <w:rPr>
          <w:rFonts w:ascii="Arial" w:hAnsi="Arial" w:cs="Arial"/>
          <w:b/>
          <w:sz w:val="24"/>
          <w:szCs w:val="24"/>
        </w:rPr>
      </w:pPr>
    </w:p>
    <w:p w:rsidR="00796DFD" w:rsidRDefault="00796DFD" w:rsidP="00D64F30">
      <w:pPr>
        <w:spacing w:after="0" w:line="360" w:lineRule="auto"/>
        <w:ind w:firstLine="709"/>
        <w:jc w:val="both"/>
        <w:outlineLvl w:val="0"/>
        <w:rPr>
          <w:rFonts w:ascii="Arial" w:hAnsi="Arial" w:cs="Arial"/>
          <w:b/>
          <w:sz w:val="24"/>
          <w:szCs w:val="24"/>
        </w:rPr>
      </w:pPr>
    </w:p>
    <w:p w:rsidR="00796DFD" w:rsidRDefault="00796DFD" w:rsidP="00D64F30">
      <w:pPr>
        <w:spacing w:after="0" w:line="360" w:lineRule="auto"/>
        <w:ind w:firstLine="709"/>
        <w:jc w:val="both"/>
        <w:outlineLvl w:val="0"/>
        <w:rPr>
          <w:rFonts w:ascii="Arial" w:hAnsi="Arial" w:cs="Arial"/>
          <w:b/>
          <w:sz w:val="24"/>
          <w:szCs w:val="24"/>
        </w:rPr>
      </w:pPr>
    </w:p>
    <w:p w:rsidR="00796DFD" w:rsidRDefault="00796DFD" w:rsidP="00D64F30">
      <w:pPr>
        <w:spacing w:after="0" w:line="360" w:lineRule="auto"/>
        <w:ind w:firstLine="709"/>
        <w:jc w:val="both"/>
        <w:outlineLvl w:val="0"/>
        <w:rPr>
          <w:rFonts w:ascii="Arial" w:hAnsi="Arial" w:cs="Arial"/>
          <w:b/>
          <w:sz w:val="24"/>
          <w:szCs w:val="24"/>
        </w:rPr>
      </w:pPr>
    </w:p>
    <w:p w:rsidR="00796DFD" w:rsidRDefault="00796DFD" w:rsidP="00D64F30">
      <w:pPr>
        <w:spacing w:after="0" w:line="360" w:lineRule="auto"/>
        <w:ind w:firstLine="709"/>
        <w:jc w:val="both"/>
        <w:outlineLvl w:val="0"/>
        <w:rPr>
          <w:rFonts w:ascii="Arial" w:hAnsi="Arial" w:cs="Arial"/>
          <w:b/>
          <w:sz w:val="24"/>
          <w:szCs w:val="24"/>
        </w:rPr>
      </w:pPr>
    </w:p>
    <w:p w:rsidR="00796DFD" w:rsidRDefault="00796DFD" w:rsidP="00D64F30">
      <w:pPr>
        <w:spacing w:after="0" w:line="360" w:lineRule="auto"/>
        <w:ind w:firstLine="709"/>
        <w:jc w:val="both"/>
        <w:outlineLvl w:val="0"/>
        <w:rPr>
          <w:rFonts w:ascii="Arial" w:hAnsi="Arial" w:cs="Arial"/>
          <w:b/>
          <w:sz w:val="24"/>
          <w:szCs w:val="24"/>
        </w:rPr>
      </w:pPr>
    </w:p>
    <w:p w:rsidR="00796DFD" w:rsidRDefault="00796DFD" w:rsidP="00D64F30">
      <w:pPr>
        <w:spacing w:after="0" w:line="360" w:lineRule="auto"/>
        <w:ind w:firstLine="709"/>
        <w:jc w:val="both"/>
        <w:outlineLvl w:val="0"/>
        <w:rPr>
          <w:rFonts w:ascii="Arial" w:hAnsi="Arial" w:cs="Arial"/>
          <w:b/>
          <w:sz w:val="24"/>
          <w:szCs w:val="24"/>
        </w:rPr>
      </w:pPr>
    </w:p>
    <w:p w:rsidR="00796DFD" w:rsidRDefault="00796DFD" w:rsidP="00D64F30">
      <w:pPr>
        <w:spacing w:after="0" w:line="360" w:lineRule="auto"/>
        <w:ind w:firstLine="709"/>
        <w:jc w:val="both"/>
        <w:outlineLvl w:val="0"/>
        <w:rPr>
          <w:rFonts w:ascii="Arial" w:hAnsi="Arial" w:cs="Arial"/>
          <w:b/>
          <w:sz w:val="24"/>
          <w:szCs w:val="24"/>
        </w:rPr>
      </w:pPr>
    </w:p>
    <w:p w:rsidR="00EC6650" w:rsidRDefault="00EC6650" w:rsidP="00D64F30">
      <w:pPr>
        <w:spacing w:after="0" w:line="360" w:lineRule="auto"/>
        <w:ind w:firstLine="709"/>
        <w:jc w:val="both"/>
        <w:outlineLvl w:val="0"/>
        <w:rPr>
          <w:rFonts w:ascii="Arial" w:hAnsi="Arial" w:cs="Arial"/>
          <w:b/>
          <w:sz w:val="24"/>
          <w:szCs w:val="24"/>
        </w:rPr>
      </w:pPr>
      <w:r w:rsidRPr="00EC6650">
        <w:rPr>
          <w:rFonts w:ascii="Arial" w:hAnsi="Arial" w:cs="Arial"/>
          <w:b/>
          <w:sz w:val="24"/>
          <w:szCs w:val="24"/>
        </w:rPr>
        <w:lastRenderedPageBreak/>
        <w:t>A CULTURA LÚDICA</w:t>
      </w:r>
    </w:p>
    <w:p w:rsidR="00796DFD" w:rsidRDefault="00796DFD" w:rsidP="00D85DC8">
      <w:pPr>
        <w:spacing w:after="0" w:line="360" w:lineRule="auto"/>
        <w:ind w:firstLine="709"/>
        <w:jc w:val="both"/>
        <w:outlineLvl w:val="0"/>
        <w:rPr>
          <w:rFonts w:ascii="Arial" w:hAnsi="Arial" w:cs="Arial"/>
          <w:sz w:val="24"/>
          <w:szCs w:val="24"/>
        </w:rPr>
      </w:pPr>
    </w:p>
    <w:p w:rsidR="00D85DC8" w:rsidRDefault="00EC6650" w:rsidP="00D85DC8">
      <w:pPr>
        <w:spacing w:after="0" w:line="360" w:lineRule="auto"/>
        <w:ind w:firstLine="709"/>
        <w:jc w:val="both"/>
        <w:outlineLvl w:val="0"/>
        <w:rPr>
          <w:rFonts w:ascii="Arial" w:hAnsi="Arial" w:cs="Arial"/>
          <w:sz w:val="24"/>
          <w:szCs w:val="24"/>
        </w:rPr>
      </w:pPr>
      <w:r w:rsidRPr="00EC6650">
        <w:rPr>
          <w:rFonts w:ascii="Arial" w:hAnsi="Arial" w:cs="Arial"/>
          <w:sz w:val="24"/>
          <w:szCs w:val="24"/>
        </w:rPr>
        <w:t xml:space="preserve">Para compreendermos as implicações da cultura lúdica no processo de desenvolvimento infantil, não poderíamos deixar de recorrer a </w:t>
      </w:r>
      <w:proofErr w:type="gramStart"/>
      <w:r w:rsidRPr="00EC6650">
        <w:rPr>
          <w:rFonts w:ascii="Arial" w:hAnsi="Arial" w:cs="Arial"/>
          <w:sz w:val="24"/>
          <w:szCs w:val="24"/>
        </w:rPr>
        <w:t>Vygotsky</w:t>
      </w:r>
      <w:r>
        <w:rPr>
          <w:rFonts w:ascii="Arial" w:hAnsi="Arial" w:cs="Arial"/>
          <w:sz w:val="24"/>
          <w:szCs w:val="24"/>
        </w:rPr>
        <w:t>(</w:t>
      </w:r>
      <w:proofErr w:type="gramEnd"/>
      <w:r>
        <w:rPr>
          <w:rFonts w:ascii="Arial" w:hAnsi="Arial" w:cs="Arial"/>
          <w:sz w:val="24"/>
          <w:szCs w:val="24"/>
        </w:rPr>
        <w:t>1988)</w:t>
      </w:r>
      <w:r w:rsidRPr="00EC6650">
        <w:rPr>
          <w:rFonts w:ascii="Arial" w:hAnsi="Arial" w:cs="Arial"/>
          <w:sz w:val="24"/>
          <w:szCs w:val="24"/>
        </w:rPr>
        <w:t xml:space="preserve">. </w:t>
      </w:r>
      <w:r>
        <w:rPr>
          <w:rFonts w:ascii="Arial" w:hAnsi="Arial" w:cs="Arial"/>
          <w:sz w:val="24"/>
          <w:szCs w:val="24"/>
        </w:rPr>
        <w:t xml:space="preserve"> Em seus estudos aponta que a atividade lúdica apresenta duas características, são elas: situações imaginárias e baseadas em regras. A criança vai incorporando as regras, com as quais teve contato a partir das vivências no meio social. Assim, as regras também são atividades lúdicas. Se formos atentos </w:t>
      </w:r>
      <w:r w:rsidR="00D85DC8">
        <w:rPr>
          <w:rFonts w:ascii="Arial" w:hAnsi="Arial" w:cs="Arial"/>
          <w:sz w:val="24"/>
          <w:szCs w:val="24"/>
        </w:rPr>
        <w:t>às</w:t>
      </w:r>
      <w:r>
        <w:rPr>
          <w:rFonts w:ascii="Arial" w:hAnsi="Arial" w:cs="Arial"/>
          <w:sz w:val="24"/>
          <w:szCs w:val="24"/>
        </w:rPr>
        <w:t xml:space="preserve"> manifestações lúdicas, iremos notar que as crianças constantemente esta criando situações imaginárias, criando e </w:t>
      </w:r>
      <w:r w:rsidR="00D85DC8">
        <w:rPr>
          <w:rFonts w:ascii="Arial" w:hAnsi="Arial" w:cs="Arial"/>
          <w:sz w:val="24"/>
          <w:szCs w:val="24"/>
        </w:rPr>
        <w:t xml:space="preserve">incorporando papéis sociais.  </w:t>
      </w:r>
    </w:p>
    <w:p w:rsidR="00D85DC8" w:rsidRDefault="00D85DC8" w:rsidP="00D85DC8">
      <w:pPr>
        <w:spacing w:after="0" w:line="360" w:lineRule="auto"/>
        <w:ind w:firstLine="709"/>
        <w:jc w:val="both"/>
        <w:outlineLvl w:val="0"/>
        <w:rPr>
          <w:rFonts w:ascii="Arial" w:hAnsi="Arial" w:cs="Arial"/>
          <w:sz w:val="24"/>
          <w:szCs w:val="24"/>
        </w:rPr>
      </w:pPr>
      <w:r>
        <w:rPr>
          <w:rFonts w:ascii="Arial" w:hAnsi="Arial" w:cs="Arial"/>
          <w:sz w:val="24"/>
          <w:szCs w:val="24"/>
        </w:rPr>
        <w:t xml:space="preserve">O objetivo do artigo é apresentar a cultura lúdica em um aspecto antropológico. Através dos jogos e brincadeiras a criança vai atribuindo significado a vida na perspectiva de </w:t>
      </w:r>
      <w:proofErr w:type="spellStart"/>
      <w:r>
        <w:rPr>
          <w:rFonts w:ascii="Arial" w:hAnsi="Arial" w:cs="Arial"/>
          <w:sz w:val="24"/>
          <w:szCs w:val="24"/>
        </w:rPr>
        <w:t>Bateson</w:t>
      </w:r>
      <w:proofErr w:type="spellEnd"/>
      <w:r>
        <w:rPr>
          <w:rFonts w:ascii="Arial" w:hAnsi="Arial" w:cs="Arial"/>
          <w:sz w:val="24"/>
          <w:szCs w:val="24"/>
        </w:rPr>
        <w:t xml:space="preserve"> e </w:t>
      </w:r>
      <w:proofErr w:type="spellStart"/>
      <w:r>
        <w:rPr>
          <w:rFonts w:ascii="Arial" w:hAnsi="Arial" w:cs="Arial"/>
          <w:sz w:val="24"/>
          <w:szCs w:val="24"/>
        </w:rPr>
        <w:t>Goffman</w:t>
      </w:r>
      <w:proofErr w:type="spellEnd"/>
      <w:r>
        <w:rPr>
          <w:rFonts w:ascii="Arial" w:hAnsi="Arial" w:cs="Arial"/>
          <w:sz w:val="24"/>
          <w:szCs w:val="24"/>
        </w:rPr>
        <w:t xml:space="preserve"> (1974).  A cultura lúdica fornece referências intersubjetivas, sendo composta por um conjunto de esquemas que irão gerar o inicio da brincadeira, podendo compreender não apenas os jogos com </w:t>
      </w:r>
      <w:proofErr w:type="gramStart"/>
      <w:r>
        <w:rPr>
          <w:rFonts w:ascii="Arial" w:hAnsi="Arial" w:cs="Arial"/>
          <w:sz w:val="24"/>
          <w:szCs w:val="24"/>
        </w:rPr>
        <w:t>regras,</w:t>
      </w:r>
      <w:proofErr w:type="gramEnd"/>
      <w:r>
        <w:rPr>
          <w:rFonts w:ascii="Arial" w:hAnsi="Arial" w:cs="Arial"/>
          <w:sz w:val="24"/>
          <w:szCs w:val="24"/>
        </w:rPr>
        <w:t xml:space="preserve">(BROUGÈRE,1998). </w:t>
      </w:r>
    </w:p>
    <w:p w:rsidR="00DD2601" w:rsidRDefault="00DD2601" w:rsidP="00676592">
      <w:pPr>
        <w:spacing w:after="0" w:line="360" w:lineRule="auto"/>
        <w:ind w:firstLine="709"/>
        <w:jc w:val="both"/>
        <w:outlineLvl w:val="0"/>
        <w:rPr>
          <w:rFonts w:ascii="Arial" w:hAnsi="Arial" w:cs="Arial"/>
          <w:sz w:val="24"/>
          <w:szCs w:val="24"/>
        </w:rPr>
      </w:pPr>
      <w:r>
        <w:rPr>
          <w:rFonts w:ascii="Arial" w:hAnsi="Arial" w:cs="Arial"/>
          <w:sz w:val="24"/>
          <w:szCs w:val="24"/>
        </w:rPr>
        <w:t xml:space="preserve">A cultura lúdica varia de acordo com a cultura em que a criança esta imersa, é marcada por diferenças, levando em consideração o tempo, pais e aspectos sociais de cada contexto analisado.  Vai sendo tecida por indivíduos que constituem a sociedade, em um movimento interno e externo. As experiências lúdicas vão se acumulando, através das interações sociais na abordagem de </w:t>
      </w:r>
      <w:proofErr w:type="spellStart"/>
      <w:r>
        <w:rPr>
          <w:rFonts w:ascii="Arial" w:hAnsi="Arial" w:cs="Arial"/>
          <w:sz w:val="24"/>
          <w:szCs w:val="24"/>
        </w:rPr>
        <w:t>Brougère</w:t>
      </w:r>
      <w:proofErr w:type="spellEnd"/>
      <w:r>
        <w:rPr>
          <w:rFonts w:ascii="Arial" w:hAnsi="Arial" w:cs="Arial"/>
          <w:sz w:val="24"/>
          <w:szCs w:val="24"/>
        </w:rPr>
        <w:t xml:space="preserve"> (1998).</w:t>
      </w:r>
    </w:p>
    <w:p w:rsidR="00676592" w:rsidRDefault="00676592" w:rsidP="00676592">
      <w:pPr>
        <w:spacing w:after="0" w:line="360" w:lineRule="auto"/>
        <w:ind w:firstLine="709"/>
        <w:jc w:val="both"/>
        <w:outlineLvl w:val="0"/>
        <w:rPr>
          <w:rFonts w:ascii="Arial" w:hAnsi="Arial" w:cs="Arial"/>
          <w:sz w:val="24"/>
          <w:szCs w:val="24"/>
        </w:rPr>
      </w:pPr>
      <w:r>
        <w:rPr>
          <w:rFonts w:ascii="Arial" w:hAnsi="Arial" w:cs="Arial"/>
          <w:sz w:val="24"/>
          <w:szCs w:val="24"/>
        </w:rPr>
        <w:t xml:space="preserve">As expressões </w:t>
      </w:r>
      <w:r w:rsidR="009A1374">
        <w:rPr>
          <w:rFonts w:ascii="Arial" w:hAnsi="Arial" w:cs="Arial"/>
          <w:sz w:val="24"/>
          <w:szCs w:val="24"/>
        </w:rPr>
        <w:t>lúdicas de acordo com Gomes (2005</w:t>
      </w:r>
      <w:r>
        <w:rPr>
          <w:rFonts w:ascii="Arial" w:hAnsi="Arial" w:cs="Arial"/>
          <w:sz w:val="24"/>
          <w:szCs w:val="24"/>
        </w:rPr>
        <w:t xml:space="preserve">) priorizavam anteriormente o envolvimento do corpo, imaginação e dos objetos, podendo ser brinquedos ou não, durante as atividades infantis. À medida que, as crianças vão tendo contato com outros elementos culturais novas possibilidades vão surgindo e com ela novas aprendizagens. Assim, na perspectiva de </w:t>
      </w:r>
      <w:proofErr w:type="spellStart"/>
      <w:r>
        <w:rPr>
          <w:rFonts w:ascii="Arial" w:hAnsi="Arial" w:cs="Arial"/>
          <w:sz w:val="24"/>
          <w:szCs w:val="24"/>
        </w:rPr>
        <w:t>Brougère</w:t>
      </w:r>
      <w:proofErr w:type="spellEnd"/>
      <w:r>
        <w:rPr>
          <w:rFonts w:ascii="Arial" w:hAnsi="Arial" w:cs="Arial"/>
          <w:sz w:val="24"/>
          <w:szCs w:val="24"/>
        </w:rPr>
        <w:t xml:space="preserve">, a cultura lúdica não é isolada, os indivíduos são co-construtores, de acordo com a ressignificação que todas as crianças atribui. </w:t>
      </w:r>
    </w:p>
    <w:p w:rsidR="00676592" w:rsidRDefault="00676592" w:rsidP="00676592">
      <w:pPr>
        <w:spacing w:after="0" w:line="360" w:lineRule="auto"/>
        <w:ind w:firstLine="709"/>
        <w:jc w:val="both"/>
        <w:outlineLvl w:val="0"/>
        <w:rPr>
          <w:rFonts w:ascii="Arial" w:hAnsi="Arial" w:cs="Arial"/>
          <w:sz w:val="24"/>
          <w:szCs w:val="24"/>
        </w:rPr>
      </w:pPr>
    </w:p>
    <w:p w:rsidR="00796DFD" w:rsidRDefault="00796DFD" w:rsidP="00676592">
      <w:pPr>
        <w:spacing w:after="0" w:line="360" w:lineRule="auto"/>
        <w:ind w:firstLine="709"/>
        <w:jc w:val="both"/>
        <w:outlineLvl w:val="0"/>
        <w:rPr>
          <w:rFonts w:ascii="Arial" w:hAnsi="Arial" w:cs="Arial"/>
          <w:b/>
          <w:sz w:val="24"/>
          <w:szCs w:val="24"/>
        </w:rPr>
      </w:pPr>
    </w:p>
    <w:p w:rsidR="00796DFD" w:rsidRDefault="00796DFD" w:rsidP="00676592">
      <w:pPr>
        <w:spacing w:after="0" w:line="360" w:lineRule="auto"/>
        <w:ind w:firstLine="709"/>
        <w:jc w:val="both"/>
        <w:outlineLvl w:val="0"/>
        <w:rPr>
          <w:rFonts w:ascii="Arial" w:hAnsi="Arial" w:cs="Arial"/>
          <w:b/>
          <w:sz w:val="24"/>
          <w:szCs w:val="24"/>
        </w:rPr>
      </w:pPr>
    </w:p>
    <w:p w:rsidR="00796DFD" w:rsidRDefault="00796DFD" w:rsidP="00676592">
      <w:pPr>
        <w:spacing w:after="0" w:line="360" w:lineRule="auto"/>
        <w:ind w:firstLine="709"/>
        <w:jc w:val="both"/>
        <w:outlineLvl w:val="0"/>
        <w:rPr>
          <w:rFonts w:ascii="Arial" w:hAnsi="Arial" w:cs="Arial"/>
          <w:b/>
          <w:sz w:val="24"/>
          <w:szCs w:val="24"/>
        </w:rPr>
      </w:pPr>
    </w:p>
    <w:p w:rsidR="00796DFD" w:rsidRDefault="00796DFD" w:rsidP="00676592">
      <w:pPr>
        <w:spacing w:after="0" w:line="360" w:lineRule="auto"/>
        <w:ind w:firstLine="709"/>
        <w:jc w:val="both"/>
        <w:outlineLvl w:val="0"/>
        <w:rPr>
          <w:rFonts w:ascii="Arial" w:hAnsi="Arial" w:cs="Arial"/>
          <w:b/>
          <w:sz w:val="24"/>
          <w:szCs w:val="24"/>
        </w:rPr>
      </w:pPr>
    </w:p>
    <w:p w:rsidR="00796DFD" w:rsidRDefault="00796DFD" w:rsidP="00676592">
      <w:pPr>
        <w:spacing w:after="0" w:line="360" w:lineRule="auto"/>
        <w:ind w:firstLine="709"/>
        <w:jc w:val="both"/>
        <w:outlineLvl w:val="0"/>
        <w:rPr>
          <w:rFonts w:ascii="Arial" w:hAnsi="Arial" w:cs="Arial"/>
          <w:b/>
          <w:sz w:val="24"/>
          <w:szCs w:val="24"/>
        </w:rPr>
      </w:pPr>
    </w:p>
    <w:p w:rsidR="00AD0575" w:rsidRDefault="00A60F63" w:rsidP="00676592">
      <w:pPr>
        <w:spacing w:after="0" w:line="360" w:lineRule="auto"/>
        <w:ind w:firstLine="709"/>
        <w:jc w:val="both"/>
        <w:outlineLvl w:val="0"/>
        <w:rPr>
          <w:rFonts w:ascii="Arial" w:hAnsi="Arial" w:cs="Arial"/>
          <w:b/>
          <w:sz w:val="24"/>
          <w:szCs w:val="24"/>
        </w:rPr>
      </w:pPr>
      <w:r w:rsidRPr="00A60F63">
        <w:rPr>
          <w:rFonts w:ascii="Arial" w:hAnsi="Arial" w:cs="Arial"/>
          <w:b/>
          <w:sz w:val="24"/>
          <w:szCs w:val="24"/>
        </w:rPr>
        <w:lastRenderedPageBreak/>
        <w:t>PRÁTICAS CULTURAIS</w:t>
      </w:r>
    </w:p>
    <w:p w:rsidR="00311D0D" w:rsidRDefault="00311D0D" w:rsidP="00676592">
      <w:pPr>
        <w:spacing w:after="0" w:line="360" w:lineRule="auto"/>
        <w:ind w:firstLine="709"/>
        <w:jc w:val="both"/>
        <w:outlineLvl w:val="0"/>
        <w:rPr>
          <w:rFonts w:ascii="Arial" w:hAnsi="Arial" w:cs="Arial"/>
          <w:sz w:val="24"/>
          <w:szCs w:val="24"/>
        </w:rPr>
      </w:pPr>
    </w:p>
    <w:p w:rsidR="00311D0D" w:rsidRDefault="00311D0D" w:rsidP="00676592">
      <w:pPr>
        <w:spacing w:after="0" w:line="360" w:lineRule="auto"/>
        <w:ind w:firstLine="709"/>
        <w:jc w:val="both"/>
        <w:outlineLvl w:val="0"/>
        <w:rPr>
          <w:rFonts w:ascii="Arial" w:hAnsi="Arial" w:cs="Arial"/>
          <w:sz w:val="24"/>
          <w:szCs w:val="24"/>
        </w:rPr>
      </w:pPr>
      <w:r w:rsidRPr="00311D0D">
        <w:rPr>
          <w:rFonts w:ascii="Arial" w:hAnsi="Arial" w:cs="Arial"/>
          <w:sz w:val="24"/>
          <w:szCs w:val="24"/>
        </w:rPr>
        <w:t xml:space="preserve">A cultura infantil no que diz respeito ao brincar é diferente se comparada aos outros tipos de cultura da criança, segundo </w:t>
      </w:r>
      <w:proofErr w:type="spellStart"/>
      <w:r w:rsidRPr="00311D0D">
        <w:rPr>
          <w:rFonts w:ascii="Arial" w:hAnsi="Arial" w:cs="Arial"/>
          <w:sz w:val="24"/>
          <w:szCs w:val="24"/>
        </w:rPr>
        <w:t>Mouritzen</w:t>
      </w:r>
      <w:proofErr w:type="spellEnd"/>
      <w:r w:rsidRPr="00311D0D">
        <w:rPr>
          <w:rFonts w:ascii="Arial" w:hAnsi="Arial" w:cs="Arial"/>
          <w:sz w:val="24"/>
          <w:szCs w:val="24"/>
        </w:rPr>
        <w:t xml:space="preserve"> (1998).</w:t>
      </w:r>
      <w:r w:rsidR="00206DBF">
        <w:rPr>
          <w:rFonts w:ascii="Arial" w:hAnsi="Arial" w:cs="Arial"/>
          <w:sz w:val="24"/>
          <w:szCs w:val="24"/>
        </w:rPr>
        <w:t xml:space="preserve"> A cultura lúdica é diversificada. </w:t>
      </w:r>
    </w:p>
    <w:p w:rsidR="00311D0D" w:rsidRPr="0033333E" w:rsidRDefault="00206DBF" w:rsidP="0033333E">
      <w:pPr>
        <w:spacing w:after="0" w:line="240" w:lineRule="auto"/>
        <w:ind w:left="2268"/>
        <w:jc w:val="both"/>
        <w:rPr>
          <w:rFonts w:ascii="Arial" w:hAnsi="Arial" w:cs="Arial"/>
          <w:sz w:val="20"/>
          <w:szCs w:val="20"/>
        </w:rPr>
      </w:pPr>
      <w:proofErr w:type="gramStart"/>
      <w:r w:rsidRPr="00206DBF">
        <w:rPr>
          <w:rFonts w:ascii="Arial" w:hAnsi="Arial" w:cs="Arial"/>
          <w:sz w:val="20"/>
          <w:szCs w:val="20"/>
        </w:rPr>
        <w:t xml:space="preserve">“ </w:t>
      </w:r>
      <w:proofErr w:type="gramEnd"/>
      <w:r w:rsidRPr="00206DBF">
        <w:rPr>
          <w:rFonts w:ascii="Arial" w:hAnsi="Arial" w:cs="Arial"/>
          <w:sz w:val="20"/>
          <w:szCs w:val="20"/>
        </w:rPr>
        <w:t>O desenvolvimento da criança dependerá da possibilidade que ela tenha de explorar seu ambiente movimentando-se no espaço. As restrições impostas atualmente, pela vida urbana e, também, o hábito de colocar a criança frente à televisão afetam negativamente o desenvolvimento infantil”. (LIMA, 2016, p. 20).</w:t>
      </w:r>
    </w:p>
    <w:p w:rsidR="00311D0D" w:rsidRPr="00311D0D" w:rsidRDefault="00311D0D" w:rsidP="00D64F30">
      <w:pPr>
        <w:spacing w:after="0" w:line="360" w:lineRule="auto"/>
        <w:jc w:val="both"/>
        <w:outlineLvl w:val="0"/>
        <w:rPr>
          <w:rFonts w:ascii="Arial" w:hAnsi="Arial" w:cs="Arial"/>
          <w:color w:val="000000"/>
          <w:sz w:val="17"/>
          <w:szCs w:val="17"/>
          <w:shd w:val="clear" w:color="auto" w:fill="FFE9F6"/>
        </w:rPr>
      </w:pPr>
    </w:p>
    <w:p w:rsidR="007305CB" w:rsidRPr="007305CB" w:rsidRDefault="00206DBF" w:rsidP="007305CB">
      <w:pPr>
        <w:spacing w:after="0" w:line="360" w:lineRule="auto"/>
        <w:ind w:firstLine="709"/>
        <w:jc w:val="both"/>
        <w:outlineLvl w:val="0"/>
        <w:rPr>
          <w:rFonts w:ascii="Arial" w:hAnsi="Arial" w:cs="Arial"/>
          <w:sz w:val="24"/>
          <w:szCs w:val="24"/>
        </w:rPr>
      </w:pPr>
      <w:r w:rsidRPr="007305CB">
        <w:rPr>
          <w:rFonts w:ascii="Arial" w:hAnsi="Arial" w:cs="Arial"/>
          <w:sz w:val="24"/>
          <w:szCs w:val="24"/>
        </w:rPr>
        <w:t>Levar a criança a explorar os espaços, ter contato com amigos na rua, festinhas são importantes para que tenha contato com diversos grupos sociais</w:t>
      </w:r>
      <w:r w:rsidR="007305CB" w:rsidRPr="007305CB">
        <w:rPr>
          <w:rFonts w:ascii="Arial" w:hAnsi="Arial" w:cs="Arial"/>
          <w:sz w:val="24"/>
          <w:szCs w:val="24"/>
        </w:rPr>
        <w:t xml:space="preserve">, todas essas situações são importantes na apropriação da cultura. </w:t>
      </w:r>
      <w:r w:rsidR="007305CB">
        <w:rPr>
          <w:rFonts w:ascii="Arial" w:hAnsi="Arial" w:cs="Arial"/>
          <w:sz w:val="24"/>
          <w:szCs w:val="24"/>
        </w:rPr>
        <w:t xml:space="preserve">A vida urbana atual tem dificultado o contato infantil e a exploração de tais ambientes. A escola enquanto instituição formal, responsável pela transmissão cultural deve promover o contato da criança com a linguagem, música, comidas típicas, celebrações para que tenham noção da diversidade biológica a que pertencem. </w:t>
      </w:r>
    </w:p>
    <w:p w:rsidR="00311D0D" w:rsidRDefault="007305CB" w:rsidP="007305CB">
      <w:pPr>
        <w:spacing w:after="0" w:line="360" w:lineRule="auto"/>
        <w:ind w:firstLine="709"/>
        <w:jc w:val="both"/>
        <w:outlineLvl w:val="0"/>
        <w:rPr>
          <w:rFonts w:ascii="Arial" w:hAnsi="Arial" w:cs="Arial"/>
          <w:sz w:val="24"/>
          <w:szCs w:val="24"/>
        </w:rPr>
      </w:pPr>
      <w:proofErr w:type="spellStart"/>
      <w:r w:rsidRPr="007305CB">
        <w:rPr>
          <w:rFonts w:ascii="Arial" w:hAnsi="Arial" w:cs="Arial"/>
          <w:sz w:val="24"/>
          <w:szCs w:val="24"/>
        </w:rPr>
        <w:t>Para</w:t>
      </w:r>
      <w:r>
        <w:rPr>
          <w:rFonts w:ascii="Arial" w:hAnsi="Arial" w:cs="Arial"/>
          <w:sz w:val="24"/>
          <w:szCs w:val="24"/>
        </w:rPr>
        <w:t>Brougère</w:t>
      </w:r>
      <w:proofErr w:type="spellEnd"/>
      <w:r>
        <w:rPr>
          <w:rFonts w:ascii="Arial" w:hAnsi="Arial" w:cs="Arial"/>
          <w:sz w:val="24"/>
          <w:szCs w:val="24"/>
        </w:rPr>
        <w:t xml:space="preserve"> (1992</w:t>
      </w:r>
      <w:r w:rsidR="00406354">
        <w:rPr>
          <w:rFonts w:ascii="Arial" w:hAnsi="Arial" w:cs="Arial"/>
          <w:sz w:val="24"/>
          <w:szCs w:val="24"/>
        </w:rPr>
        <w:t>)</w:t>
      </w:r>
      <w:r>
        <w:rPr>
          <w:rFonts w:ascii="Arial" w:hAnsi="Arial" w:cs="Arial"/>
          <w:sz w:val="24"/>
          <w:szCs w:val="24"/>
        </w:rPr>
        <w:t xml:space="preserve">, </w:t>
      </w:r>
      <w:r w:rsidR="00406354">
        <w:rPr>
          <w:rFonts w:ascii="Arial" w:hAnsi="Arial" w:cs="Arial"/>
          <w:sz w:val="24"/>
          <w:szCs w:val="24"/>
        </w:rPr>
        <w:t xml:space="preserve">a cultura lúdica infantil é uma produção da sociedade adulta é a reação da criança aos conjuntos de propostas culturaisdas interações que são mais ou menos impostas. Assim, esta marcada por concepções de adultos na questão de adaptação da criança. </w:t>
      </w:r>
    </w:p>
    <w:p w:rsidR="0033333E" w:rsidRDefault="0033333E" w:rsidP="0033333E">
      <w:pPr>
        <w:pStyle w:val="NormalWeb"/>
        <w:spacing w:before="0" w:beforeAutospacing="0" w:after="0" w:afterAutospacing="0" w:line="360" w:lineRule="auto"/>
        <w:ind w:firstLine="709"/>
        <w:jc w:val="both"/>
        <w:outlineLvl w:val="0"/>
        <w:rPr>
          <w:rFonts w:ascii="Arial" w:hAnsi="Arial" w:cs="Arial"/>
          <w:color w:val="000000"/>
        </w:rPr>
      </w:pPr>
      <w:r>
        <w:rPr>
          <w:rFonts w:ascii="Arial" w:hAnsi="Arial" w:cs="Arial"/>
          <w:color w:val="000000"/>
        </w:rPr>
        <w:t xml:space="preserve">Segundo </w:t>
      </w:r>
      <w:proofErr w:type="spellStart"/>
      <w:proofErr w:type="gramStart"/>
      <w:r>
        <w:rPr>
          <w:rFonts w:ascii="Arial" w:hAnsi="Arial" w:cs="Arial"/>
          <w:color w:val="000000"/>
        </w:rPr>
        <w:t>Kishimoto</w:t>
      </w:r>
      <w:proofErr w:type="spellEnd"/>
      <w:r>
        <w:rPr>
          <w:rFonts w:ascii="Arial" w:hAnsi="Arial" w:cs="Arial"/>
          <w:color w:val="000000"/>
        </w:rPr>
        <w:t>(</w:t>
      </w:r>
      <w:proofErr w:type="gramEnd"/>
      <w:r>
        <w:rPr>
          <w:rFonts w:ascii="Arial" w:hAnsi="Arial" w:cs="Arial"/>
          <w:color w:val="000000"/>
        </w:rPr>
        <w:t>1995) as b</w:t>
      </w:r>
      <w:r w:rsidRPr="009619D2">
        <w:rPr>
          <w:rFonts w:ascii="Arial" w:hAnsi="Arial" w:cs="Arial"/>
          <w:color w:val="000000"/>
        </w:rPr>
        <w:t>rincadeiras de movimentos, como corrida, pular corda, pular o elástico, fazer fila, brincar com pernas, pés e mãos,  peg</w:t>
      </w:r>
      <w:r>
        <w:rPr>
          <w:rFonts w:ascii="Arial" w:hAnsi="Arial" w:cs="Arial"/>
          <w:color w:val="000000"/>
        </w:rPr>
        <w:t xml:space="preserve">a-pega, esconde-esconde, </w:t>
      </w:r>
      <w:r w:rsidRPr="009619D2">
        <w:rPr>
          <w:rFonts w:ascii="Arial" w:hAnsi="Arial" w:cs="Arial"/>
          <w:color w:val="000000"/>
        </w:rPr>
        <w:t>carregam elementos simbólicos</w:t>
      </w:r>
      <w:r>
        <w:rPr>
          <w:rFonts w:ascii="Arial" w:hAnsi="Arial" w:cs="Arial"/>
          <w:color w:val="000000"/>
        </w:rPr>
        <w:t xml:space="preserve"> apesar de serem bastante comuns. Destaca que o brincar de</w:t>
      </w:r>
      <w:r w:rsidRPr="009619D2">
        <w:rPr>
          <w:rFonts w:ascii="Arial" w:hAnsi="Arial" w:cs="Arial"/>
          <w:color w:val="000000"/>
        </w:rPr>
        <w:t xml:space="preserve"> esconde-esconde tem associações simbólicas com Dionísio, o menino deus. </w:t>
      </w:r>
      <w:r>
        <w:rPr>
          <w:rFonts w:ascii="Arial" w:hAnsi="Arial" w:cs="Arial"/>
          <w:color w:val="000000"/>
        </w:rPr>
        <w:t>A</w:t>
      </w:r>
      <w:r w:rsidRPr="009619D2">
        <w:rPr>
          <w:rFonts w:ascii="Arial" w:hAnsi="Arial" w:cs="Arial"/>
          <w:color w:val="000000"/>
        </w:rPr>
        <w:t xml:space="preserve"> imaginação infantil a buscar personagens em sua cultura</w:t>
      </w:r>
      <w:r>
        <w:rPr>
          <w:rFonts w:ascii="Arial" w:hAnsi="Arial" w:cs="Arial"/>
          <w:color w:val="000000"/>
        </w:rPr>
        <w:t xml:space="preserve">, destaca que </w:t>
      </w:r>
      <w:r w:rsidRPr="009619D2">
        <w:rPr>
          <w:rFonts w:ascii="Arial" w:hAnsi="Arial" w:cs="Arial"/>
          <w:color w:val="000000"/>
        </w:rPr>
        <w:t>na Inglaterra,  a  perseguição de  animais, como bale</w:t>
      </w:r>
      <w:r>
        <w:rPr>
          <w:rFonts w:ascii="Arial" w:hAnsi="Arial" w:cs="Arial"/>
          <w:color w:val="000000"/>
        </w:rPr>
        <w:t xml:space="preserve">ias e golfinhos, na Dinamarca, </w:t>
      </w:r>
      <w:r w:rsidRPr="009619D2">
        <w:rPr>
          <w:rFonts w:ascii="Arial" w:hAnsi="Arial" w:cs="Arial"/>
          <w:color w:val="000000"/>
        </w:rPr>
        <w:t>a disputa entre mulheres casadas e viúvas. No  Brasil, nos tempos da escravidão, a brincadeira “Capitão do Mato agarra a negra”  ou “Nego fugido” co</w:t>
      </w:r>
      <w:r>
        <w:rPr>
          <w:rFonts w:ascii="Arial" w:hAnsi="Arial" w:cs="Arial"/>
          <w:color w:val="000000"/>
        </w:rPr>
        <w:t>nfigura o jogo de perseguição. </w:t>
      </w:r>
    </w:p>
    <w:p w:rsidR="0033333E" w:rsidRDefault="0033333E" w:rsidP="0033333E">
      <w:pPr>
        <w:pStyle w:val="NormalWeb"/>
        <w:spacing w:before="0" w:beforeAutospacing="0" w:after="0" w:afterAutospacing="0" w:line="360" w:lineRule="auto"/>
        <w:ind w:firstLine="709"/>
        <w:jc w:val="both"/>
        <w:outlineLvl w:val="0"/>
        <w:rPr>
          <w:rFonts w:ascii="Arial" w:hAnsi="Arial" w:cs="Arial"/>
          <w:color w:val="000000"/>
        </w:rPr>
      </w:pPr>
      <w:r>
        <w:rPr>
          <w:rFonts w:ascii="Arial" w:hAnsi="Arial" w:cs="Arial"/>
          <w:color w:val="000000"/>
        </w:rPr>
        <w:t xml:space="preserve"> Há uma tradição que é propagada através da linguagem oral ou escrita. </w:t>
      </w:r>
      <w:r w:rsidRPr="009619D2">
        <w:rPr>
          <w:rFonts w:ascii="Arial" w:hAnsi="Arial" w:cs="Arial"/>
          <w:color w:val="000000"/>
        </w:rPr>
        <w:t>Os relatos, mitos, lendas, contos e crônicas não escritas constituem a memória histórica de coletividades humanas e a substância social</w:t>
      </w:r>
      <w:r>
        <w:rPr>
          <w:rFonts w:ascii="Arial" w:hAnsi="Arial" w:cs="Arial"/>
          <w:color w:val="000000"/>
        </w:rPr>
        <w:t xml:space="preserve"> da memória de cada brincante (</w:t>
      </w:r>
      <w:r w:rsidRPr="009619D2">
        <w:rPr>
          <w:rFonts w:ascii="Arial" w:hAnsi="Arial" w:cs="Arial"/>
          <w:color w:val="000000"/>
        </w:rPr>
        <w:t>Bosi</w:t>
      </w:r>
      <w:r>
        <w:rPr>
          <w:rFonts w:ascii="Arial" w:hAnsi="Arial" w:cs="Arial"/>
          <w:color w:val="000000"/>
        </w:rPr>
        <w:t xml:space="preserve"> apud </w:t>
      </w:r>
      <w:proofErr w:type="spellStart"/>
      <w:r>
        <w:rPr>
          <w:rFonts w:ascii="Arial" w:hAnsi="Arial" w:cs="Arial"/>
          <w:color w:val="000000"/>
        </w:rPr>
        <w:t>Kishimoto</w:t>
      </w:r>
      <w:proofErr w:type="spellEnd"/>
      <w:r>
        <w:rPr>
          <w:rFonts w:ascii="Arial" w:hAnsi="Arial" w:cs="Arial"/>
          <w:color w:val="000000"/>
        </w:rPr>
        <w:t>, 1995</w:t>
      </w:r>
      <w:r w:rsidRPr="009619D2">
        <w:rPr>
          <w:rFonts w:ascii="Arial" w:hAnsi="Arial" w:cs="Arial"/>
          <w:color w:val="000000"/>
        </w:rPr>
        <w:t>).</w:t>
      </w:r>
    </w:p>
    <w:p w:rsidR="00872975" w:rsidRPr="009619D2" w:rsidRDefault="00872975" w:rsidP="0033333E">
      <w:pPr>
        <w:pStyle w:val="NormalWeb"/>
        <w:spacing w:before="0" w:beforeAutospacing="0" w:after="0" w:afterAutospacing="0" w:line="360" w:lineRule="auto"/>
        <w:ind w:firstLine="709"/>
        <w:jc w:val="both"/>
        <w:outlineLvl w:val="0"/>
        <w:rPr>
          <w:rFonts w:ascii="Arial" w:hAnsi="Arial" w:cs="Arial"/>
          <w:color w:val="000000"/>
        </w:rPr>
      </w:pPr>
    </w:p>
    <w:p w:rsidR="0033333E" w:rsidRDefault="0033333E" w:rsidP="0033333E">
      <w:pPr>
        <w:spacing w:after="0" w:line="360" w:lineRule="auto"/>
        <w:ind w:firstLine="709"/>
        <w:jc w:val="both"/>
        <w:outlineLvl w:val="0"/>
        <w:rPr>
          <w:rFonts w:ascii="Arial" w:hAnsi="Arial" w:cs="Arial"/>
          <w:b/>
          <w:sz w:val="24"/>
          <w:szCs w:val="24"/>
        </w:rPr>
      </w:pPr>
      <w:r w:rsidRPr="0033333E">
        <w:rPr>
          <w:rFonts w:ascii="Arial" w:hAnsi="Arial" w:cs="Arial"/>
          <w:b/>
          <w:sz w:val="24"/>
          <w:szCs w:val="24"/>
        </w:rPr>
        <w:lastRenderedPageBreak/>
        <w:t>CONSIDERAÇÕES FINAIS</w:t>
      </w:r>
    </w:p>
    <w:p w:rsidR="0033333E" w:rsidRPr="0033333E" w:rsidRDefault="0033333E" w:rsidP="0033333E">
      <w:pPr>
        <w:spacing w:after="0" w:line="360" w:lineRule="auto"/>
        <w:jc w:val="both"/>
        <w:outlineLvl w:val="0"/>
        <w:rPr>
          <w:rFonts w:ascii="Arial" w:hAnsi="Arial" w:cs="Arial"/>
          <w:b/>
          <w:sz w:val="24"/>
          <w:szCs w:val="24"/>
        </w:rPr>
      </w:pPr>
    </w:p>
    <w:p w:rsidR="00311D0D" w:rsidRDefault="0033333E" w:rsidP="0033333E">
      <w:pPr>
        <w:spacing w:after="0" w:line="360" w:lineRule="auto"/>
        <w:ind w:firstLine="709"/>
        <w:jc w:val="both"/>
        <w:outlineLvl w:val="0"/>
        <w:rPr>
          <w:rFonts w:ascii="Arial" w:hAnsi="Arial" w:cs="Arial"/>
          <w:sz w:val="24"/>
          <w:szCs w:val="24"/>
        </w:rPr>
      </w:pPr>
      <w:r>
        <w:rPr>
          <w:rFonts w:ascii="Arial" w:hAnsi="Arial" w:cs="Arial"/>
          <w:sz w:val="24"/>
          <w:szCs w:val="24"/>
        </w:rPr>
        <w:t xml:space="preserve">O brincar pode ser compreendido como um fenômeno social e cultural, dentro das perspectivas discutidas no presente estudo. Discutir o brincar em seu aspecto sociocultural nos permitiu compreender a criança como ser ativo, capaz de produzir cultura. </w:t>
      </w:r>
    </w:p>
    <w:p w:rsidR="0033333E" w:rsidRDefault="0033333E" w:rsidP="0033333E">
      <w:pPr>
        <w:spacing w:after="0" w:line="360" w:lineRule="auto"/>
        <w:ind w:firstLine="709"/>
        <w:jc w:val="both"/>
        <w:outlineLvl w:val="0"/>
        <w:rPr>
          <w:rFonts w:ascii="Arial" w:hAnsi="Arial" w:cs="Arial"/>
          <w:sz w:val="24"/>
          <w:szCs w:val="24"/>
        </w:rPr>
      </w:pPr>
      <w:r>
        <w:rPr>
          <w:rFonts w:ascii="Arial" w:hAnsi="Arial" w:cs="Arial"/>
          <w:sz w:val="24"/>
          <w:szCs w:val="24"/>
        </w:rPr>
        <w:t xml:space="preserve">A cultura lúdica como apresentada nos estudos de </w:t>
      </w:r>
      <w:proofErr w:type="spellStart"/>
      <w:r>
        <w:rPr>
          <w:rFonts w:ascii="Arial" w:hAnsi="Arial" w:cs="Arial"/>
          <w:sz w:val="24"/>
          <w:szCs w:val="24"/>
        </w:rPr>
        <w:t>Brougère</w:t>
      </w:r>
      <w:proofErr w:type="spellEnd"/>
      <w:r>
        <w:rPr>
          <w:rFonts w:ascii="Arial" w:hAnsi="Arial" w:cs="Arial"/>
          <w:sz w:val="24"/>
          <w:szCs w:val="24"/>
        </w:rPr>
        <w:t xml:space="preserve"> (1992) é complexa, marcada por aspectos antropológicos que não podemos desconsiderar. As contribuições da neurociência, a luz dos es</w:t>
      </w:r>
      <w:r w:rsidR="00652043">
        <w:rPr>
          <w:rFonts w:ascii="Arial" w:hAnsi="Arial" w:cs="Arial"/>
          <w:sz w:val="24"/>
          <w:szCs w:val="24"/>
        </w:rPr>
        <w:t xml:space="preserve">tudos de Lima (2016) nos moveu </w:t>
      </w:r>
      <w:r>
        <w:rPr>
          <w:rFonts w:ascii="Arial" w:hAnsi="Arial" w:cs="Arial"/>
          <w:sz w:val="24"/>
          <w:szCs w:val="24"/>
        </w:rPr>
        <w:t>a</w:t>
      </w:r>
      <w:r w:rsidR="00652043">
        <w:rPr>
          <w:rFonts w:ascii="Arial" w:hAnsi="Arial" w:cs="Arial"/>
          <w:sz w:val="24"/>
          <w:szCs w:val="24"/>
        </w:rPr>
        <w:t xml:space="preserve"> compreender a importância da cultura nos aspectos referentes ao desenvolvimento. N</w:t>
      </w:r>
      <w:r>
        <w:rPr>
          <w:rFonts w:ascii="Arial" w:hAnsi="Arial" w:cs="Arial"/>
          <w:sz w:val="24"/>
          <w:szCs w:val="24"/>
        </w:rPr>
        <w:t xml:space="preserve">osso cérebro é formado a partir da interação com a cultura, o tempo vai contribuindo para o desenvolvimento da criança, e conduzindo ao amadurecimento biológico. </w:t>
      </w:r>
    </w:p>
    <w:p w:rsidR="0033333E" w:rsidRDefault="00652043" w:rsidP="00652043">
      <w:pPr>
        <w:spacing w:after="0" w:line="360" w:lineRule="auto"/>
        <w:ind w:firstLine="709"/>
        <w:jc w:val="both"/>
        <w:outlineLvl w:val="0"/>
        <w:rPr>
          <w:rFonts w:ascii="Arial" w:hAnsi="Arial" w:cs="Arial"/>
          <w:sz w:val="24"/>
          <w:szCs w:val="24"/>
        </w:rPr>
      </w:pPr>
      <w:r w:rsidRPr="00652043">
        <w:rPr>
          <w:rFonts w:ascii="Arial" w:hAnsi="Arial" w:cs="Arial"/>
          <w:sz w:val="24"/>
          <w:szCs w:val="24"/>
        </w:rPr>
        <w:t xml:space="preserve">A criança enquanto </w:t>
      </w:r>
      <w:r>
        <w:rPr>
          <w:rFonts w:ascii="Arial" w:hAnsi="Arial" w:cs="Arial"/>
          <w:sz w:val="24"/>
          <w:szCs w:val="24"/>
        </w:rPr>
        <w:t xml:space="preserve">ser lúdico, conhecer como ocorre o processo de desenvolvimento, aprendizagem, a cultura infantil a luz dos conhecimentos da neurociência, psicologia, pedagogia, antropologia e das contribuições das outras ciências nos movem a ter uma ação pedagógica consciente e significativa. </w:t>
      </w:r>
    </w:p>
    <w:p w:rsidR="00652043" w:rsidRDefault="00652043" w:rsidP="00652043">
      <w:pPr>
        <w:spacing w:after="0" w:line="360" w:lineRule="auto"/>
        <w:ind w:firstLine="709"/>
        <w:jc w:val="both"/>
        <w:outlineLvl w:val="0"/>
        <w:rPr>
          <w:rFonts w:ascii="Arial" w:hAnsi="Arial" w:cs="Arial"/>
          <w:sz w:val="24"/>
          <w:szCs w:val="24"/>
        </w:rPr>
      </w:pPr>
    </w:p>
    <w:p w:rsidR="00652043" w:rsidRPr="00652043" w:rsidRDefault="00652043" w:rsidP="00652043">
      <w:pPr>
        <w:spacing w:after="0" w:line="360" w:lineRule="auto"/>
        <w:ind w:firstLine="709"/>
        <w:jc w:val="both"/>
        <w:outlineLvl w:val="0"/>
        <w:rPr>
          <w:rFonts w:ascii="Arial" w:hAnsi="Arial" w:cs="Arial"/>
          <w:sz w:val="24"/>
          <w:szCs w:val="24"/>
        </w:rPr>
      </w:pPr>
    </w:p>
    <w:p w:rsidR="00311D0D" w:rsidRDefault="00311D0D" w:rsidP="0033333E">
      <w:pPr>
        <w:spacing w:after="0" w:line="360" w:lineRule="auto"/>
        <w:ind w:firstLine="709"/>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311D0D" w:rsidRDefault="00311D0D" w:rsidP="00D64F30">
      <w:pPr>
        <w:spacing w:after="0" w:line="360" w:lineRule="auto"/>
        <w:jc w:val="both"/>
        <w:outlineLvl w:val="0"/>
        <w:rPr>
          <w:rFonts w:ascii="Arial" w:hAnsi="Arial" w:cs="Arial"/>
          <w:color w:val="000000"/>
          <w:sz w:val="17"/>
          <w:szCs w:val="17"/>
          <w:shd w:val="clear" w:color="auto" w:fill="FFE9F6"/>
        </w:rPr>
      </w:pPr>
    </w:p>
    <w:p w:rsidR="00652043" w:rsidRPr="00311D0D" w:rsidRDefault="00652043" w:rsidP="00D64F30">
      <w:pPr>
        <w:spacing w:after="0" w:line="360" w:lineRule="auto"/>
        <w:jc w:val="both"/>
        <w:outlineLvl w:val="0"/>
        <w:rPr>
          <w:rFonts w:ascii="Arial" w:hAnsi="Arial" w:cs="Arial"/>
          <w:b/>
          <w:color w:val="000000"/>
          <w:sz w:val="24"/>
          <w:szCs w:val="24"/>
          <w:shd w:val="clear" w:color="auto" w:fill="FFE9F6"/>
        </w:rPr>
      </w:pPr>
    </w:p>
    <w:p w:rsidR="009A1374" w:rsidRPr="009A1374" w:rsidRDefault="00311D0D" w:rsidP="0033333E">
      <w:pPr>
        <w:rPr>
          <w:rFonts w:ascii="Arial" w:hAnsi="Arial" w:cs="Arial"/>
          <w:b/>
          <w:sz w:val="24"/>
          <w:szCs w:val="24"/>
        </w:rPr>
      </w:pPr>
      <w:r w:rsidRPr="00652043">
        <w:rPr>
          <w:rFonts w:ascii="Arial" w:hAnsi="Arial" w:cs="Arial"/>
          <w:b/>
          <w:sz w:val="24"/>
          <w:szCs w:val="24"/>
        </w:rPr>
        <w:lastRenderedPageBreak/>
        <w:t>REFERÊNCIAS</w:t>
      </w:r>
    </w:p>
    <w:p w:rsidR="009A1374" w:rsidRPr="009A1374" w:rsidRDefault="009A1374" w:rsidP="0033333E">
      <w:pPr>
        <w:rPr>
          <w:rFonts w:ascii="Arial" w:hAnsi="Arial" w:cs="Arial"/>
          <w:sz w:val="24"/>
          <w:szCs w:val="24"/>
          <w:lang w:val="en-US"/>
        </w:rPr>
      </w:pPr>
      <w:r w:rsidRPr="003652F7">
        <w:rPr>
          <w:rFonts w:ascii="Arial" w:hAnsi="Arial" w:cs="Arial"/>
          <w:sz w:val="24"/>
          <w:szCs w:val="24"/>
          <w:lang w:val="en-US"/>
        </w:rPr>
        <w:t xml:space="preserve">BROUGÉRE, Gilles. </w:t>
      </w:r>
      <w:r w:rsidRPr="003652F7">
        <w:rPr>
          <w:rFonts w:ascii="Arial" w:hAnsi="Arial" w:cs="Arial"/>
          <w:b/>
          <w:sz w:val="24"/>
          <w:szCs w:val="24"/>
          <w:lang w:val="en-US"/>
        </w:rPr>
        <w:t xml:space="preserve">Jeu </w:t>
      </w:r>
      <w:proofErr w:type="gramStart"/>
      <w:r w:rsidRPr="003652F7">
        <w:rPr>
          <w:rFonts w:ascii="Arial" w:hAnsi="Arial" w:cs="Arial"/>
          <w:b/>
          <w:sz w:val="24"/>
          <w:szCs w:val="24"/>
          <w:lang w:val="en-US"/>
        </w:rPr>
        <w:t>et</w:t>
      </w:r>
      <w:proofErr w:type="gramEnd"/>
      <w:r w:rsidRPr="003652F7">
        <w:rPr>
          <w:rFonts w:ascii="Arial" w:hAnsi="Arial" w:cs="Arial"/>
          <w:b/>
          <w:sz w:val="24"/>
          <w:szCs w:val="24"/>
          <w:lang w:val="en-US"/>
        </w:rPr>
        <w:t xml:space="preserve"> education</w:t>
      </w:r>
      <w:r w:rsidRPr="003652F7">
        <w:rPr>
          <w:rFonts w:ascii="Arial" w:hAnsi="Arial" w:cs="Arial"/>
          <w:sz w:val="24"/>
          <w:szCs w:val="24"/>
          <w:lang w:val="en-US"/>
        </w:rPr>
        <w:t>. </w:t>
      </w:r>
      <w:r w:rsidRPr="009A1374">
        <w:rPr>
          <w:rFonts w:ascii="Arial" w:hAnsi="Arial" w:cs="Arial"/>
          <w:sz w:val="24"/>
          <w:szCs w:val="24"/>
          <w:lang w:val="en-US"/>
        </w:rPr>
        <w:t>Paris: Retz, 1995.</w:t>
      </w:r>
    </w:p>
    <w:p w:rsidR="009A1374" w:rsidRDefault="009A1374" w:rsidP="00872975">
      <w:pPr>
        <w:pStyle w:val="NormalWeb"/>
        <w:spacing w:before="0" w:beforeAutospacing="0" w:after="0" w:afterAutospacing="0"/>
        <w:rPr>
          <w:rFonts w:ascii="Arial" w:hAnsi="Arial" w:cs="Arial"/>
          <w:color w:val="000000"/>
        </w:rPr>
      </w:pPr>
      <w:r w:rsidRPr="00DF7B48">
        <w:rPr>
          <w:rFonts w:ascii="Arial" w:hAnsi="Arial" w:cs="Arial"/>
          <w:color w:val="000000"/>
        </w:rPr>
        <w:t xml:space="preserve">KISHIMOTO, T.M. Jogos Tradicionais Infantis do Brasil. São </w:t>
      </w:r>
      <w:proofErr w:type="gramStart"/>
      <w:r w:rsidRPr="00DF7B48">
        <w:rPr>
          <w:rFonts w:ascii="Arial" w:hAnsi="Arial" w:cs="Arial"/>
          <w:color w:val="000000"/>
        </w:rPr>
        <w:t>Paulo:</w:t>
      </w:r>
      <w:proofErr w:type="gramEnd"/>
      <w:r w:rsidRPr="00DF7B48">
        <w:rPr>
          <w:rFonts w:ascii="Arial" w:hAnsi="Arial" w:cs="Arial"/>
          <w:color w:val="000000"/>
        </w:rPr>
        <w:t>1992.</w:t>
      </w:r>
    </w:p>
    <w:p w:rsidR="009A1374" w:rsidRDefault="009A1374" w:rsidP="009A1374">
      <w:pPr>
        <w:pStyle w:val="NormalWeb"/>
        <w:spacing w:before="0" w:beforeAutospacing="0" w:after="0" w:afterAutospacing="0"/>
        <w:rPr>
          <w:rFonts w:ascii="Arial" w:hAnsi="Arial" w:cs="Arial"/>
        </w:rPr>
      </w:pPr>
      <w:r w:rsidRPr="00DF7B48">
        <w:rPr>
          <w:rFonts w:ascii="Arial" w:hAnsi="Arial" w:cs="Arial"/>
          <w:color w:val="000000"/>
        </w:rPr>
        <w:t xml:space="preserve">______________. Jogos infantis. O jogo, a criança e a educação. Petrópolis: Editora </w:t>
      </w:r>
    </w:p>
    <w:p w:rsidR="009A1374" w:rsidRPr="00DF7B48" w:rsidRDefault="009A1374" w:rsidP="009A1374">
      <w:pPr>
        <w:pStyle w:val="NormalWeb"/>
        <w:spacing w:before="0" w:beforeAutospacing="0" w:after="0" w:afterAutospacing="0"/>
        <w:rPr>
          <w:rFonts w:ascii="Arial" w:hAnsi="Arial" w:cs="Arial"/>
          <w:color w:val="000000"/>
        </w:rPr>
      </w:pPr>
      <w:r w:rsidRPr="00DF7B48">
        <w:rPr>
          <w:rFonts w:ascii="Arial" w:hAnsi="Arial" w:cs="Arial"/>
          <w:color w:val="000000"/>
        </w:rPr>
        <w:t>Vozes, 1993.</w:t>
      </w:r>
    </w:p>
    <w:p w:rsidR="009A1374" w:rsidRPr="00DF7B48" w:rsidRDefault="009A1374" w:rsidP="009A1374">
      <w:pPr>
        <w:pStyle w:val="NormalWeb"/>
        <w:spacing w:before="0" w:beforeAutospacing="0" w:after="0" w:afterAutospacing="0"/>
        <w:rPr>
          <w:rFonts w:ascii="Arial" w:hAnsi="Arial" w:cs="Arial"/>
          <w:color w:val="000000"/>
        </w:rPr>
      </w:pPr>
      <w:r w:rsidRPr="00DF7B48">
        <w:rPr>
          <w:rFonts w:ascii="Arial" w:hAnsi="Arial" w:cs="Arial"/>
          <w:color w:val="000000"/>
        </w:rPr>
        <w:t>______________.  Jogo, brinquedo, brincadeira e a educação. São Paulo: Cortez, 1996.</w:t>
      </w:r>
    </w:p>
    <w:p w:rsidR="009A1374" w:rsidRPr="00DF7B48" w:rsidRDefault="009A1374" w:rsidP="009A1374">
      <w:pPr>
        <w:pStyle w:val="NormalWeb"/>
        <w:spacing w:before="0" w:beforeAutospacing="0" w:after="0" w:afterAutospacing="0"/>
        <w:rPr>
          <w:rFonts w:ascii="Arial" w:hAnsi="Arial" w:cs="Arial"/>
          <w:color w:val="000000"/>
        </w:rPr>
      </w:pPr>
      <w:r w:rsidRPr="00DF7B48">
        <w:rPr>
          <w:rFonts w:ascii="Arial" w:hAnsi="Arial" w:cs="Arial"/>
          <w:color w:val="000000"/>
        </w:rPr>
        <w:t>______________. Brinquedo e brincadeira na educação japonesa: proposta curricular dos anos 90. Educação &amp; Sociedade. Campinas</w:t>
      </w:r>
      <w:proofErr w:type="gramStart"/>
      <w:r w:rsidRPr="00DF7B48">
        <w:rPr>
          <w:rFonts w:ascii="Arial" w:hAnsi="Arial" w:cs="Arial"/>
          <w:color w:val="000000"/>
        </w:rPr>
        <w:t>: ,</w:t>
      </w:r>
      <w:proofErr w:type="gramEnd"/>
      <w:r w:rsidRPr="00DF7B48">
        <w:rPr>
          <w:rFonts w:ascii="Arial" w:hAnsi="Arial" w:cs="Arial"/>
          <w:color w:val="000000"/>
        </w:rPr>
        <w:t xml:space="preserve"> v.60, p.64 - 88, 1997.</w:t>
      </w:r>
    </w:p>
    <w:p w:rsidR="009A1374" w:rsidRDefault="009A1374" w:rsidP="00872975">
      <w:pPr>
        <w:pStyle w:val="NormalWeb"/>
        <w:spacing w:before="0" w:beforeAutospacing="0" w:after="0" w:afterAutospacing="0"/>
        <w:rPr>
          <w:rFonts w:ascii="Arial" w:hAnsi="Arial" w:cs="Arial"/>
          <w:color w:val="000000"/>
        </w:rPr>
      </w:pPr>
    </w:p>
    <w:p w:rsidR="009A1374" w:rsidRPr="00DF7B48" w:rsidRDefault="009A1374" w:rsidP="00872975">
      <w:pPr>
        <w:pStyle w:val="NormalWeb"/>
        <w:spacing w:before="0" w:beforeAutospacing="0" w:after="0" w:afterAutospacing="0"/>
        <w:rPr>
          <w:rFonts w:ascii="Arial" w:hAnsi="Arial" w:cs="Arial"/>
          <w:color w:val="000000"/>
        </w:rPr>
      </w:pPr>
    </w:p>
    <w:p w:rsidR="009A1374" w:rsidRDefault="009A1374" w:rsidP="009A1374">
      <w:pPr>
        <w:spacing w:after="0" w:line="360" w:lineRule="auto"/>
        <w:jc w:val="both"/>
        <w:outlineLvl w:val="0"/>
        <w:rPr>
          <w:rFonts w:ascii="Arial" w:hAnsi="Arial" w:cs="Arial"/>
          <w:sz w:val="24"/>
          <w:szCs w:val="24"/>
        </w:rPr>
      </w:pPr>
      <w:r>
        <w:rPr>
          <w:rFonts w:ascii="Arial" w:hAnsi="Arial" w:cs="Arial"/>
          <w:sz w:val="24"/>
          <w:szCs w:val="24"/>
        </w:rPr>
        <w:t xml:space="preserve">LIMA, E. </w:t>
      </w:r>
      <w:r w:rsidRPr="007704FA">
        <w:rPr>
          <w:rFonts w:ascii="Arial" w:hAnsi="Arial" w:cs="Arial"/>
          <w:b/>
          <w:sz w:val="24"/>
          <w:szCs w:val="24"/>
        </w:rPr>
        <w:t>Fundamentos da Educação Infantil</w:t>
      </w:r>
      <w:r>
        <w:rPr>
          <w:rFonts w:ascii="Arial" w:hAnsi="Arial" w:cs="Arial"/>
          <w:sz w:val="24"/>
          <w:szCs w:val="24"/>
        </w:rPr>
        <w:t xml:space="preserve">. São </w:t>
      </w:r>
      <w:proofErr w:type="gramStart"/>
      <w:r>
        <w:rPr>
          <w:rFonts w:ascii="Arial" w:hAnsi="Arial" w:cs="Arial"/>
          <w:sz w:val="24"/>
          <w:szCs w:val="24"/>
        </w:rPr>
        <w:t>Paulo :</w:t>
      </w:r>
      <w:proofErr w:type="gramEnd"/>
      <w:r>
        <w:rPr>
          <w:rFonts w:ascii="Arial" w:hAnsi="Arial" w:cs="Arial"/>
          <w:sz w:val="24"/>
          <w:szCs w:val="24"/>
        </w:rPr>
        <w:t xml:space="preserve">  Ed. Inter Alia, 2016.</w:t>
      </w:r>
    </w:p>
    <w:p w:rsidR="009A1374" w:rsidRPr="008C0F19" w:rsidRDefault="009A1374" w:rsidP="009A1374">
      <w:pPr>
        <w:spacing w:after="0" w:line="360" w:lineRule="auto"/>
        <w:jc w:val="both"/>
        <w:outlineLvl w:val="0"/>
        <w:rPr>
          <w:rFonts w:ascii="Arial" w:hAnsi="Arial" w:cs="Arial"/>
          <w:sz w:val="24"/>
          <w:szCs w:val="24"/>
        </w:rPr>
      </w:pPr>
    </w:p>
    <w:p w:rsidR="009A1374" w:rsidRPr="00872975" w:rsidRDefault="009A1374" w:rsidP="0033333E">
      <w:pPr>
        <w:rPr>
          <w:rFonts w:ascii="Arial" w:hAnsi="Arial" w:cs="Arial"/>
          <w:sz w:val="24"/>
          <w:szCs w:val="24"/>
          <w:lang w:val="en-US"/>
        </w:rPr>
      </w:pPr>
      <w:r w:rsidRPr="009A1374">
        <w:rPr>
          <w:rFonts w:ascii="Arial" w:hAnsi="Arial" w:cs="Arial"/>
          <w:sz w:val="24"/>
          <w:szCs w:val="24"/>
          <w:lang w:val="en-US"/>
        </w:rPr>
        <w:t xml:space="preserve">MOURITSEN, </w:t>
      </w:r>
      <w:r w:rsidRPr="009A1374">
        <w:rPr>
          <w:rFonts w:ascii="Arial" w:hAnsi="Arial" w:cs="Arial"/>
          <w:b/>
          <w:sz w:val="24"/>
          <w:szCs w:val="24"/>
          <w:lang w:val="en-US"/>
        </w:rPr>
        <w:t xml:space="preserve">Fleming. </w:t>
      </w:r>
      <w:proofErr w:type="gramStart"/>
      <w:r w:rsidRPr="009A1374">
        <w:rPr>
          <w:rFonts w:ascii="Arial" w:hAnsi="Arial" w:cs="Arial"/>
          <w:b/>
          <w:sz w:val="24"/>
          <w:szCs w:val="24"/>
          <w:lang w:val="en-US"/>
        </w:rPr>
        <w:t>Child Culture – Play Culture.</w:t>
      </w:r>
      <w:proofErr w:type="gramEnd"/>
      <w:r w:rsidRPr="009A1374">
        <w:rPr>
          <w:rFonts w:ascii="Arial" w:hAnsi="Arial" w:cs="Arial"/>
          <w:b/>
          <w:sz w:val="24"/>
          <w:szCs w:val="24"/>
          <w:lang w:val="en-US"/>
        </w:rPr>
        <w:t> </w:t>
      </w:r>
      <w:r w:rsidRPr="00872975">
        <w:rPr>
          <w:rFonts w:ascii="Arial" w:hAnsi="Arial" w:cs="Arial"/>
          <w:b/>
          <w:sz w:val="24"/>
          <w:szCs w:val="24"/>
          <w:lang w:val="en-US"/>
        </w:rPr>
        <w:t>Denmark: Department of Contemporary Cultural Studies</w:t>
      </w:r>
      <w:r w:rsidRPr="00872975">
        <w:rPr>
          <w:rFonts w:ascii="Arial" w:hAnsi="Arial" w:cs="Arial"/>
          <w:sz w:val="24"/>
          <w:szCs w:val="24"/>
          <w:lang w:val="en-US"/>
        </w:rPr>
        <w:t>, 1998.</w:t>
      </w:r>
    </w:p>
    <w:p w:rsidR="009A1374" w:rsidRDefault="009A1374" w:rsidP="0033333E">
      <w:pPr>
        <w:rPr>
          <w:rFonts w:ascii="Arial" w:hAnsi="Arial" w:cs="Arial"/>
          <w:sz w:val="24"/>
          <w:szCs w:val="24"/>
        </w:rPr>
      </w:pPr>
      <w:r>
        <w:rPr>
          <w:rFonts w:ascii="Arial" w:hAnsi="Arial" w:cs="Arial"/>
          <w:sz w:val="24"/>
          <w:szCs w:val="24"/>
        </w:rPr>
        <w:t xml:space="preserve">PIAGET, Jean. </w:t>
      </w:r>
      <w:r w:rsidRPr="009A1374">
        <w:rPr>
          <w:rFonts w:ascii="Arial" w:hAnsi="Arial" w:cs="Arial"/>
          <w:b/>
          <w:sz w:val="24"/>
          <w:szCs w:val="24"/>
        </w:rPr>
        <w:t>A Psicologia da Criança</w:t>
      </w:r>
      <w:r>
        <w:rPr>
          <w:rFonts w:ascii="Arial" w:hAnsi="Arial" w:cs="Arial"/>
          <w:sz w:val="24"/>
          <w:szCs w:val="24"/>
        </w:rPr>
        <w:t xml:space="preserve">. Rio de </w:t>
      </w:r>
      <w:proofErr w:type="gramStart"/>
      <w:r>
        <w:rPr>
          <w:rFonts w:ascii="Arial" w:hAnsi="Arial" w:cs="Arial"/>
          <w:sz w:val="24"/>
          <w:szCs w:val="24"/>
        </w:rPr>
        <w:t>Janeiro :</w:t>
      </w:r>
      <w:proofErr w:type="gramEnd"/>
      <w:r>
        <w:rPr>
          <w:rFonts w:ascii="Arial" w:hAnsi="Arial" w:cs="Arial"/>
          <w:sz w:val="24"/>
          <w:szCs w:val="24"/>
        </w:rPr>
        <w:t xml:space="preserve"> Editora Bertrand Brasil,1998.</w:t>
      </w:r>
    </w:p>
    <w:p w:rsidR="00872975" w:rsidRPr="0033333E" w:rsidRDefault="00872975" w:rsidP="0033333E">
      <w:pPr>
        <w:rPr>
          <w:rFonts w:ascii="Arial" w:hAnsi="Arial" w:cs="Arial"/>
          <w:sz w:val="24"/>
          <w:szCs w:val="24"/>
        </w:rPr>
      </w:pPr>
    </w:p>
    <w:p w:rsidR="00AD0575" w:rsidRPr="009A1374" w:rsidRDefault="00AD0575" w:rsidP="00676592">
      <w:pPr>
        <w:spacing w:after="0" w:line="360" w:lineRule="auto"/>
        <w:ind w:firstLine="709"/>
        <w:jc w:val="both"/>
        <w:outlineLvl w:val="0"/>
        <w:rPr>
          <w:rFonts w:ascii="Arial" w:hAnsi="Arial" w:cs="Arial"/>
          <w:sz w:val="24"/>
          <w:szCs w:val="24"/>
        </w:rPr>
      </w:pPr>
    </w:p>
    <w:p w:rsidR="00AD0575" w:rsidRPr="009A1374" w:rsidRDefault="00AD0575" w:rsidP="00676592">
      <w:pPr>
        <w:spacing w:after="0" w:line="360" w:lineRule="auto"/>
        <w:ind w:firstLine="709"/>
        <w:jc w:val="both"/>
        <w:outlineLvl w:val="0"/>
        <w:rPr>
          <w:rFonts w:ascii="Arial" w:hAnsi="Arial" w:cs="Arial"/>
          <w:sz w:val="24"/>
          <w:szCs w:val="24"/>
        </w:rPr>
      </w:pPr>
    </w:p>
    <w:p w:rsidR="00AD0575" w:rsidRPr="009A1374" w:rsidRDefault="00AD0575" w:rsidP="00676592">
      <w:pPr>
        <w:spacing w:after="0" w:line="360" w:lineRule="auto"/>
        <w:ind w:firstLine="709"/>
        <w:jc w:val="both"/>
        <w:outlineLvl w:val="0"/>
        <w:rPr>
          <w:rFonts w:ascii="Arial" w:hAnsi="Arial" w:cs="Arial"/>
          <w:sz w:val="24"/>
          <w:szCs w:val="24"/>
        </w:rPr>
      </w:pPr>
    </w:p>
    <w:p w:rsidR="00AD0575" w:rsidRPr="009A1374" w:rsidRDefault="00AD0575" w:rsidP="00676592">
      <w:pPr>
        <w:spacing w:after="0" w:line="360" w:lineRule="auto"/>
        <w:ind w:firstLine="709"/>
        <w:jc w:val="both"/>
        <w:outlineLvl w:val="0"/>
        <w:rPr>
          <w:rFonts w:ascii="Arial" w:hAnsi="Arial" w:cs="Arial"/>
          <w:sz w:val="24"/>
          <w:szCs w:val="24"/>
        </w:rPr>
      </w:pPr>
    </w:p>
    <w:p w:rsidR="00AD0575" w:rsidRPr="009A1374" w:rsidRDefault="00AD0575" w:rsidP="00676592">
      <w:pPr>
        <w:spacing w:after="0" w:line="360" w:lineRule="auto"/>
        <w:ind w:firstLine="709"/>
        <w:jc w:val="both"/>
        <w:outlineLvl w:val="0"/>
        <w:rPr>
          <w:rFonts w:ascii="Arial" w:hAnsi="Arial" w:cs="Arial"/>
          <w:sz w:val="24"/>
          <w:szCs w:val="24"/>
        </w:rPr>
      </w:pPr>
    </w:p>
    <w:p w:rsidR="00AD0575" w:rsidRPr="009A1374" w:rsidRDefault="00AD0575" w:rsidP="00676592">
      <w:pPr>
        <w:spacing w:after="0" w:line="360" w:lineRule="auto"/>
        <w:ind w:firstLine="709"/>
        <w:jc w:val="both"/>
        <w:outlineLvl w:val="0"/>
        <w:rPr>
          <w:rFonts w:ascii="Arial" w:hAnsi="Arial" w:cs="Arial"/>
          <w:sz w:val="24"/>
          <w:szCs w:val="24"/>
        </w:rPr>
      </w:pPr>
    </w:p>
    <w:p w:rsidR="00AD0575" w:rsidRPr="009A1374" w:rsidRDefault="00AD0575" w:rsidP="00676592">
      <w:pPr>
        <w:spacing w:after="0" w:line="360" w:lineRule="auto"/>
        <w:ind w:firstLine="709"/>
        <w:jc w:val="both"/>
        <w:outlineLvl w:val="0"/>
        <w:rPr>
          <w:rFonts w:ascii="Arial" w:hAnsi="Arial" w:cs="Arial"/>
          <w:sz w:val="24"/>
          <w:szCs w:val="24"/>
        </w:rPr>
      </w:pPr>
    </w:p>
    <w:sectPr w:rsidR="00AD0575" w:rsidRPr="009A1374" w:rsidSect="0027274D">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274D"/>
    <w:rsid w:val="000E0F45"/>
    <w:rsid w:val="00206DBF"/>
    <w:rsid w:val="0026054E"/>
    <w:rsid w:val="0027274D"/>
    <w:rsid w:val="00311D0D"/>
    <w:rsid w:val="0033333E"/>
    <w:rsid w:val="003652F7"/>
    <w:rsid w:val="003C5F72"/>
    <w:rsid w:val="00406354"/>
    <w:rsid w:val="0050455A"/>
    <w:rsid w:val="00652043"/>
    <w:rsid w:val="00676592"/>
    <w:rsid w:val="007305CB"/>
    <w:rsid w:val="0079240F"/>
    <w:rsid w:val="00796DFD"/>
    <w:rsid w:val="007B565E"/>
    <w:rsid w:val="008618B9"/>
    <w:rsid w:val="00872975"/>
    <w:rsid w:val="00972211"/>
    <w:rsid w:val="009A1374"/>
    <w:rsid w:val="00A60F63"/>
    <w:rsid w:val="00AD0575"/>
    <w:rsid w:val="00BC0603"/>
    <w:rsid w:val="00D64F30"/>
    <w:rsid w:val="00D85DC8"/>
    <w:rsid w:val="00D9787E"/>
    <w:rsid w:val="00DD2601"/>
    <w:rsid w:val="00E85C28"/>
    <w:rsid w:val="00EC66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1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11D0D"/>
  </w:style>
  <w:style w:type="paragraph" w:styleId="NormalWeb">
    <w:name w:val="Normal (Web)"/>
    <w:basedOn w:val="Normal"/>
    <w:uiPriority w:val="99"/>
    <w:unhideWhenUsed/>
    <w:rsid w:val="0033333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11D0D"/>
  </w:style>
  <w:style w:type="paragraph" w:styleId="NormalWeb">
    <w:name w:val="Normal (Web)"/>
    <w:basedOn w:val="Normal"/>
    <w:uiPriority w:val="99"/>
    <w:unhideWhenUsed/>
    <w:rsid w:val="0033333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1645</Words>
  <Characters>8885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Elenita</cp:lastModifiedBy>
  <cp:revision>6</cp:revision>
  <dcterms:created xsi:type="dcterms:W3CDTF">2017-01-14T23:18:00Z</dcterms:created>
  <dcterms:modified xsi:type="dcterms:W3CDTF">2017-01-22T22:17:00Z</dcterms:modified>
</cp:coreProperties>
</file>