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9F3" w:rsidRPr="00B94E0E" w:rsidRDefault="00311F8B" w:rsidP="004A7F6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D78D1">
        <w:rPr>
          <w:rFonts w:ascii="Arial" w:hAnsi="Arial" w:cs="Arial"/>
          <w:b/>
          <w:sz w:val="28"/>
          <w:szCs w:val="28"/>
        </w:rPr>
        <w:t xml:space="preserve">Contribuições do </w:t>
      </w:r>
      <w:r w:rsidR="00D444EB" w:rsidRPr="00DD78D1">
        <w:rPr>
          <w:rFonts w:ascii="Arial" w:hAnsi="Arial" w:cs="Arial"/>
          <w:b/>
          <w:sz w:val="28"/>
          <w:szCs w:val="28"/>
        </w:rPr>
        <w:t xml:space="preserve">Programa </w:t>
      </w:r>
      <w:r w:rsidR="00E17EBA" w:rsidRPr="00DD78D1">
        <w:rPr>
          <w:rFonts w:ascii="Arial" w:hAnsi="Arial" w:cs="Arial"/>
          <w:b/>
          <w:sz w:val="28"/>
          <w:szCs w:val="28"/>
        </w:rPr>
        <w:t>Rede Cegonha</w:t>
      </w:r>
      <w:r w:rsidR="00D444EB" w:rsidRPr="00DD78D1">
        <w:rPr>
          <w:rFonts w:ascii="Arial" w:hAnsi="Arial" w:cs="Arial"/>
          <w:b/>
          <w:sz w:val="28"/>
          <w:szCs w:val="28"/>
        </w:rPr>
        <w:t xml:space="preserve"> para o parto humanizado</w:t>
      </w:r>
    </w:p>
    <w:p w:rsidR="00CB39F3" w:rsidRDefault="00500EB9" w:rsidP="00B94E0E">
      <w:pPr>
        <w:spacing w:line="24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0454C1">
        <w:rPr>
          <w:rFonts w:ascii="Arial" w:hAnsi="Arial" w:cs="Arial"/>
          <w:sz w:val="24"/>
          <w:szCs w:val="24"/>
        </w:rPr>
        <w:t>Dino Cezar Rodrigues Passos</w:t>
      </w:r>
      <w:r w:rsidR="006E0ECA" w:rsidRPr="006E0ECA">
        <w:rPr>
          <w:rStyle w:val="Refdenotaderodap"/>
          <w:rFonts w:ascii="Arial" w:hAnsi="Arial" w:cs="Arial"/>
          <w:sz w:val="24"/>
          <w:szCs w:val="24"/>
        </w:rPr>
        <w:footnoteReference w:customMarkFollows="1" w:id="2"/>
        <w:sym w:font="Symbol" w:char="F02A"/>
      </w:r>
    </w:p>
    <w:p w:rsidR="00DD2B47" w:rsidRDefault="004A7F64" w:rsidP="006E0EC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454C1">
        <w:rPr>
          <w:rFonts w:ascii="Arial" w:hAnsi="Arial" w:cs="Arial"/>
          <w:sz w:val="24"/>
          <w:szCs w:val="24"/>
        </w:rPr>
        <w:tab/>
      </w:r>
      <w:r w:rsidRPr="000454C1">
        <w:rPr>
          <w:rFonts w:ascii="Arial" w:hAnsi="Arial" w:cs="Arial"/>
          <w:sz w:val="24"/>
          <w:szCs w:val="24"/>
        </w:rPr>
        <w:tab/>
      </w:r>
      <w:r w:rsidR="006E0ECA">
        <w:rPr>
          <w:rFonts w:ascii="Arial" w:hAnsi="Arial" w:cs="Arial"/>
          <w:sz w:val="24"/>
          <w:szCs w:val="24"/>
        </w:rPr>
        <w:t xml:space="preserve">                                                        Rosely Erlach Goldman</w:t>
      </w:r>
      <w:r w:rsidR="006E0ECA" w:rsidRPr="006E0ECA">
        <w:rPr>
          <w:rStyle w:val="Refdenotaderodap"/>
          <w:rFonts w:ascii="Arial" w:hAnsi="Arial" w:cs="Arial"/>
          <w:sz w:val="24"/>
          <w:szCs w:val="24"/>
        </w:rPr>
        <w:footnoteReference w:customMarkFollows="1" w:id="3"/>
        <w:sym w:font="Symbol" w:char="F02A"/>
      </w:r>
      <w:r w:rsidR="006E0ECA" w:rsidRPr="006E0ECA">
        <w:rPr>
          <w:rStyle w:val="Refdenotaderodap"/>
          <w:rFonts w:ascii="Arial" w:hAnsi="Arial" w:cs="Arial"/>
          <w:sz w:val="24"/>
          <w:szCs w:val="24"/>
        </w:rPr>
        <w:sym w:font="Symbol" w:char="F02A"/>
      </w:r>
    </w:p>
    <w:p w:rsidR="00F0244F" w:rsidRDefault="00DD2B47" w:rsidP="00F024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454C1">
        <w:rPr>
          <w:rFonts w:ascii="Arial" w:hAnsi="Arial" w:cs="Arial"/>
          <w:sz w:val="24"/>
          <w:szCs w:val="24"/>
        </w:rPr>
        <w:t>Resumo</w:t>
      </w:r>
      <w:r>
        <w:rPr>
          <w:rFonts w:ascii="Arial" w:hAnsi="Arial" w:cs="Arial"/>
          <w:sz w:val="24"/>
          <w:szCs w:val="24"/>
        </w:rPr>
        <w:t xml:space="preserve">: </w:t>
      </w:r>
      <w:r w:rsidR="0039662D">
        <w:rPr>
          <w:rFonts w:ascii="Arial" w:hAnsi="Arial" w:cs="Arial"/>
          <w:sz w:val="24"/>
          <w:szCs w:val="24"/>
        </w:rPr>
        <w:t>A intervenção na escolha dos tipos de parto interfere</w:t>
      </w:r>
      <w:r>
        <w:rPr>
          <w:rFonts w:ascii="Arial" w:hAnsi="Arial" w:cs="Arial"/>
          <w:sz w:val="24"/>
          <w:szCs w:val="24"/>
        </w:rPr>
        <w:t xml:space="preserve"> nos indicadores de morbimortalidade no período intraparto e puerperal. Objetivou-se analisar </w:t>
      </w:r>
      <w:r w:rsidR="00794DA6">
        <w:rPr>
          <w:rFonts w:ascii="Arial" w:hAnsi="Arial" w:cs="Arial"/>
          <w:sz w:val="24"/>
          <w:szCs w:val="24"/>
        </w:rPr>
        <w:t>as contribuições</w:t>
      </w:r>
      <w:r>
        <w:rPr>
          <w:rFonts w:ascii="Arial" w:hAnsi="Arial" w:cs="Arial"/>
          <w:sz w:val="24"/>
          <w:szCs w:val="24"/>
        </w:rPr>
        <w:t xml:space="preserve"> do Programa Rede Cegonha para o parto humanizado. Foi </w:t>
      </w:r>
      <w:r w:rsidR="00794DA6">
        <w:rPr>
          <w:rFonts w:ascii="Arial" w:hAnsi="Arial" w:cs="Arial"/>
          <w:sz w:val="24"/>
          <w:szCs w:val="24"/>
        </w:rPr>
        <w:t>utilizada uma pesquisa na base de dados do Scielo, utilizando-se os seguintes descritores</w:t>
      </w:r>
      <w:r>
        <w:rPr>
          <w:rFonts w:ascii="Arial" w:hAnsi="Arial" w:cs="Arial"/>
          <w:sz w:val="24"/>
          <w:szCs w:val="24"/>
        </w:rPr>
        <w:t xml:space="preserve"> trabalho de parto, parto humanizado e mortalidade materna. Os resultados demonstram a efetividade da política pública implementada estão no caminho certo, entretanto é </w:t>
      </w:r>
      <w:r w:rsidR="00794DA6">
        <w:rPr>
          <w:rFonts w:ascii="Arial" w:hAnsi="Arial" w:cs="Arial"/>
          <w:sz w:val="24"/>
          <w:szCs w:val="24"/>
        </w:rPr>
        <w:t>necessária</w:t>
      </w:r>
      <w:r>
        <w:rPr>
          <w:rFonts w:ascii="Arial" w:hAnsi="Arial" w:cs="Arial"/>
          <w:sz w:val="24"/>
          <w:szCs w:val="24"/>
        </w:rPr>
        <w:t xml:space="preserve"> qualificação profissional de médicos e enfermeiros, ampliação do acesso e garantia dos direitos da parturiente.</w:t>
      </w:r>
    </w:p>
    <w:p w:rsidR="001F2BA9" w:rsidRPr="000454C1" w:rsidRDefault="00794DA6" w:rsidP="00F024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Descritores: </w:t>
      </w:r>
      <w:r w:rsidR="00B60A1D">
        <w:rPr>
          <w:rFonts w:ascii="Arial" w:hAnsi="Arial" w:cs="Arial"/>
          <w:sz w:val="24"/>
          <w:szCs w:val="24"/>
        </w:rPr>
        <w:t>Mortalidade materna;</w:t>
      </w:r>
      <w:r w:rsidR="00B60A1D" w:rsidRPr="000454C1">
        <w:rPr>
          <w:rFonts w:ascii="Arial" w:hAnsi="Arial" w:cs="Arial"/>
          <w:sz w:val="24"/>
          <w:szCs w:val="24"/>
        </w:rPr>
        <w:t xml:space="preserve"> Parto</w:t>
      </w:r>
      <w:r w:rsidR="00FD0B3E" w:rsidRPr="000454C1">
        <w:rPr>
          <w:rFonts w:ascii="Arial" w:hAnsi="Arial" w:cs="Arial"/>
          <w:sz w:val="24"/>
          <w:szCs w:val="24"/>
        </w:rPr>
        <w:t xml:space="preserve">; Parto </w:t>
      </w:r>
      <w:r w:rsidR="00B60A1D">
        <w:rPr>
          <w:rFonts w:ascii="Arial" w:hAnsi="Arial" w:cs="Arial"/>
          <w:sz w:val="24"/>
          <w:szCs w:val="24"/>
        </w:rPr>
        <w:t xml:space="preserve">humanizado; </w:t>
      </w:r>
      <w:r w:rsidR="00216AEE">
        <w:rPr>
          <w:rFonts w:ascii="Arial" w:hAnsi="Arial" w:cs="Arial"/>
          <w:sz w:val="24"/>
          <w:szCs w:val="24"/>
        </w:rPr>
        <w:t>T</w:t>
      </w:r>
      <w:r w:rsidR="00B60A1D">
        <w:rPr>
          <w:rFonts w:ascii="Arial" w:hAnsi="Arial" w:cs="Arial"/>
          <w:sz w:val="24"/>
          <w:szCs w:val="24"/>
        </w:rPr>
        <w:t>rabalho de parto</w:t>
      </w:r>
    </w:p>
    <w:p w:rsidR="00A44575" w:rsidRPr="000454C1" w:rsidRDefault="00A44575" w:rsidP="00D7682A">
      <w:pPr>
        <w:spacing w:line="360" w:lineRule="auto"/>
        <w:rPr>
          <w:rFonts w:ascii="Arial" w:hAnsi="Arial" w:cs="Arial"/>
          <w:sz w:val="24"/>
          <w:szCs w:val="24"/>
        </w:rPr>
      </w:pPr>
      <w:r w:rsidRPr="000454C1">
        <w:rPr>
          <w:rFonts w:ascii="Arial" w:hAnsi="Arial" w:cs="Arial"/>
          <w:sz w:val="24"/>
          <w:szCs w:val="24"/>
        </w:rPr>
        <w:t>Introdução</w:t>
      </w:r>
    </w:p>
    <w:p w:rsidR="002D6829" w:rsidRPr="000454C1" w:rsidRDefault="00794DA6" w:rsidP="0028344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54C1">
        <w:rPr>
          <w:rFonts w:ascii="Arial" w:hAnsi="Arial" w:cs="Arial"/>
          <w:sz w:val="24"/>
          <w:szCs w:val="24"/>
        </w:rPr>
        <w:t>A alta taxa de morbimortalidade materna e infantil enfrentadas pelos países em desenvolvimento vem</w:t>
      </w:r>
      <w:r w:rsidR="00AC4D4E" w:rsidRPr="000454C1">
        <w:rPr>
          <w:rFonts w:ascii="Arial" w:hAnsi="Arial" w:cs="Arial"/>
          <w:sz w:val="24"/>
          <w:szCs w:val="24"/>
        </w:rPr>
        <w:t xml:space="preserve"> </w:t>
      </w:r>
      <w:r w:rsidR="00177BBC" w:rsidRPr="000454C1">
        <w:rPr>
          <w:rFonts w:ascii="Arial" w:hAnsi="Arial" w:cs="Arial"/>
          <w:sz w:val="24"/>
          <w:szCs w:val="24"/>
        </w:rPr>
        <w:t>cont</w:t>
      </w:r>
      <w:r w:rsidR="000C5043" w:rsidRPr="000454C1">
        <w:rPr>
          <w:rFonts w:ascii="Arial" w:hAnsi="Arial" w:cs="Arial"/>
          <w:sz w:val="24"/>
          <w:szCs w:val="24"/>
        </w:rPr>
        <w:t xml:space="preserve">ribuindo para a implementação de políticas públicas de saúde para populações </w:t>
      </w:r>
      <w:r w:rsidR="002D6829" w:rsidRPr="000454C1">
        <w:rPr>
          <w:rFonts w:ascii="Arial" w:hAnsi="Arial" w:cs="Arial"/>
          <w:sz w:val="24"/>
          <w:szCs w:val="24"/>
        </w:rPr>
        <w:t>salvo, a saber, a</w:t>
      </w:r>
      <w:r w:rsidR="005A0594" w:rsidRPr="000454C1">
        <w:rPr>
          <w:rFonts w:ascii="Arial" w:hAnsi="Arial" w:cs="Arial"/>
          <w:sz w:val="24"/>
          <w:szCs w:val="24"/>
        </w:rPr>
        <w:t xml:space="preserve">s mulheres em idade reprodutiva, </w:t>
      </w:r>
      <w:r w:rsidRPr="000454C1">
        <w:rPr>
          <w:rFonts w:ascii="Arial" w:hAnsi="Arial" w:cs="Arial"/>
          <w:sz w:val="24"/>
          <w:szCs w:val="24"/>
        </w:rPr>
        <w:t>grávidas</w:t>
      </w:r>
      <w:r w:rsidR="005A0594" w:rsidRPr="000454C1">
        <w:rPr>
          <w:rFonts w:ascii="Arial" w:hAnsi="Arial" w:cs="Arial"/>
          <w:sz w:val="24"/>
          <w:szCs w:val="24"/>
        </w:rPr>
        <w:t xml:space="preserve"> dentre outras.</w:t>
      </w:r>
    </w:p>
    <w:p w:rsidR="002F178F" w:rsidRPr="000454C1" w:rsidRDefault="000C5043" w:rsidP="0028344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54C1">
        <w:rPr>
          <w:rFonts w:ascii="Arial" w:hAnsi="Arial" w:cs="Arial"/>
          <w:sz w:val="24"/>
          <w:szCs w:val="24"/>
        </w:rPr>
        <w:t xml:space="preserve"> No Brasil, por </w:t>
      </w:r>
      <w:r w:rsidR="00794DA6" w:rsidRPr="000454C1">
        <w:rPr>
          <w:rFonts w:ascii="Arial" w:hAnsi="Arial" w:cs="Arial"/>
          <w:sz w:val="24"/>
          <w:szCs w:val="24"/>
        </w:rPr>
        <w:t xml:space="preserve">exemplo, </w:t>
      </w:r>
      <w:r w:rsidR="007E470C" w:rsidRPr="000454C1">
        <w:rPr>
          <w:rFonts w:ascii="Arial" w:hAnsi="Arial" w:cs="Arial"/>
          <w:sz w:val="24"/>
          <w:szCs w:val="24"/>
        </w:rPr>
        <w:t>foi criad</w:t>
      </w:r>
      <w:r w:rsidR="00DC7817" w:rsidRPr="000454C1">
        <w:rPr>
          <w:rFonts w:ascii="Arial" w:hAnsi="Arial" w:cs="Arial"/>
          <w:sz w:val="24"/>
          <w:szCs w:val="24"/>
        </w:rPr>
        <w:t>a</w:t>
      </w:r>
      <w:r w:rsidR="0081792C" w:rsidRPr="000454C1">
        <w:rPr>
          <w:rFonts w:ascii="Arial" w:hAnsi="Arial" w:cs="Arial"/>
          <w:sz w:val="24"/>
          <w:szCs w:val="24"/>
        </w:rPr>
        <w:t xml:space="preserve"> a</w:t>
      </w:r>
      <w:r w:rsidR="00DC7817" w:rsidRPr="000454C1">
        <w:rPr>
          <w:rFonts w:ascii="Arial" w:hAnsi="Arial" w:cs="Arial"/>
          <w:sz w:val="24"/>
          <w:szCs w:val="24"/>
        </w:rPr>
        <w:t xml:space="preserve"> portaria ministerial 1.459, de 24 de junho de 2011</w:t>
      </w:r>
      <w:r w:rsidR="00591E49" w:rsidRPr="000454C1">
        <w:rPr>
          <w:rFonts w:ascii="Arial" w:hAnsi="Arial" w:cs="Arial"/>
          <w:sz w:val="24"/>
          <w:szCs w:val="24"/>
        </w:rPr>
        <w:t xml:space="preserve"> que institui o Programa</w:t>
      </w:r>
      <w:r w:rsidR="007D33B8" w:rsidRPr="000454C1">
        <w:rPr>
          <w:rFonts w:ascii="Arial" w:hAnsi="Arial" w:cs="Arial"/>
          <w:sz w:val="24"/>
          <w:szCs w:val="24"/>
        </w:rPr>
        <w:t xml:space="preserve"> Rede </w:t>
      </w:r>
      <w:r w:rsidR="00794DA6" w:rsidRPr="000454C1">
        <w:rPr>
          <w:rFonts w:ascii="Arial" w:hAnsi="Arial" w:cs="Arial"/>
          <w:sz w:val="24"/>
          <w:szCs w:val="24"/>
        </w:rPr>
        <w:t>Cegonha</w:t>
      </w:r>
      <w:r w:rsidR="007D33B8" w:rsidRPr="000454C1">
        <w:rPr>
          <w:rFonts w:ascii="Arial" w:hAnsi="Arial" w:cs="Arial"/>
          <w:sz w:val="24"/>
          <w:szCs w:val="24"/>
        </w:rPr>
        <w:t>,</w:t>
      </w:r>
      <w:r w:rsidR="00DC7817" w:rsidRPr="000454C1">
        <w:rPr>
          <w:rFonts w:ascii="Arial" w:hAnsi="Arial" w:cs="Arial"/>
          <w:sz w:val="24"/>
          <w:szCs w:val="24"/>
        </w:rPr>
        <w:t xml:space="preserve"> a fim de fortalecer as </w:t>
      </w:r>
      <w:r w:rsidR="00794DA6" w:rsidRPr="000454C1">
        <w:rPr>
          <w:rFonts w:ascii="Arial" w:hAnsi="Arial" w:cs="Arial"/>
          <w:sz w:val="24"/>
          <w:szCs w:val="24"/>
        </w:rPr>
        <w:t>ações</w:t>
      </w:r>
      <w:r w:rsidR="00794DA6">
        <w:rPr>
          <w:rFonts w:ascii="Arial" w:hAnsi="Arial" w:cs="Arial"/>
          <w:sz w:val="24"/>
          <w:szCs w:val="24"/>
        </w:rPr>
        <w:t xml:space="preserve"> e</w:t>
      </w:r>
      <w:r w:rsidR="00DC7817" w:rsidRPr="000454C1">
        <w:rPr>
          <w:rFonts w:ascii="Arial" w:hAnsi="Arial" w:cs="Arial"/>
          <w:sz w:val="24"/>
          <w:szCs w:val="24"/>
        </w:rPr>
        <w:t xml:space="preserve"> serviço</w:t>
      </w:r>
      <w:r w:rsidR="00EF1731" w:rsidRPr="000454C1">
        <w:rPr>
          <w:rFonts w:ascii="Arial" w:hAnsi="Arial" w:cs="Arial"/>
          <w:sz w:val="24"/>
          <w:szCs w:val="24"/>
        </w:rPr>
        <w:t>s</w:t>
      </w:r>
      <w:r w:rsidR="005E5CD1" w:rsidRPr="000454C1">
        <w:rPr>
          <w:rFonts w:ascii="Arial" w:hAnsi="Arial" w:cs="Arial"/>
          <w:sz w:val="24"/>
          <w:szCs w:val="24"/>
        </w:rPr>
        <w:t xml:space="preserve"> com </w:t>
      </w:r>
      <w:r w:rsidR="0081792C" w:rsidRPr="000454C1">
        <w:rPr>
          <w:rFonts w:ascii="Arial" w:hAnsi="Arial" w:cs="Arial"/>
          <w:sz w:val="24"/>
          <w:szCs w:val="24"/>
        </w:rPr>
        <w:t>qualidade, humanizado e acolhedor</w:t>
      </w:r>
      <w:r w:rsidR="007D33B8" w:rsidRPr="000454C1">
        <w:rPr>
          <w:rFonts w:ascii="Arial" w:hAnsi="Arial" w:cs="Arial"/>
          <w:sz w:val="24"/>
          <w:szCs w:val="24"/>
        </w:rPr>
        <w:t xml:space="preserve"> para a </w:t>
      </w:r>
      <w:r w:rsidR="00906E80" w:rsidRPr="000454C1">
        <w:rPr>
          <w:rFonts w:ascii="Arial" w:hAnsi="Arial" w:cs="Arial"/>
          <w:sz w:val="24"/>
          <w:szCs w:val="24"/>
        </w:rPr>
        <w:t>gestante, parturiente</w:t>
      </w:r>
      <w:r w:rsidR="007D33B8" w:rsidRPr="000454C1">
        <w:rPr>
          <w:rFonts w:ascii="Arial" w:hAnsi="Arial" w:cs="Arial"/>
          <w:sz w:val="24"/>
          <w:szCs w:val="24"/>
        </w:rPr>
        <w:t xml:space="preserve"> e </w:t>
      </w:r>
      <w:r w:rsidR="00906E80" w:rsidRPr="000454C1">
        <w:rPr>
          <w:rFonts w:ascii="Arial" w:hAnsi="Arial" w:cs="Arial"/>
          <w:sz w:val="24"/>
          <w:szCs w:val="24"/>
        </w:rPr>
        <w:t>puérpera</w:t>
      </w:r>
      <w:r w:rsidR="007D33B8" w:rsidRPr="000454C1">
        <w:rPr>
          <w:rFonts w:ascii="Arial" w:hAnsi="Arial" w:cs="Arial"/>
          <w:sz w:val="24"/>
          <w:szCs w:val="24"/>
        </w:rPr>
        <w:t>,</w:t>
      </w:r>
      <w:r w:rsidR="00906E80" w:rsidRPr="000454C1">
        <w:rPr>
          <w:rFonts w:ascii="Arial" w:hAnsi="Arial" w:cs="Arial"/>
          <w:sz w:val="24"/>
          <w:szCs w:val="24"/>
        </w:rPr>
        <w:t xml:space="preserve"> bem como </w:t>
      </w:r>
      <w:r w:rsidR="00E55478" w:rsidRPr="000454C1">
        <w:rPr>
          <w:rFonts w:ascii="Arial" w:hAnsi="Arial" w:cs="Arial"/>
          <w:sz w:val="24"/>
          <w:szCs w:val="24"/>
        </w:rPr>
        <w:t>crianças</w:t>
      </w:r>
      <w:r w:rsidR="00906E80" w:rsidRPr="000454C1">
        <w:rPr>
          <w:rFonts w:ascii="Arial" w:hAnsi="Arial" w:cs="Arial"/>
          <w:sz w:val="24"/>
          <w:szCs w:val="24"/>
        </w:rPr>
        <w:t xml:space="preserve"> de 0 a 2 anos.</w:t>
      </w:r>
    </w:p>
    <w:p w:rsidR="00AB0BCB" w:rsidRPr="000454C1" w:rsidRDefault="005A3209" w:rsidP="0028344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54C1">
        <w:rPr>
          <w:rFonts w:ascii="Arial" w:hAnsi="Arial" w:cs="Arial"/>
          <w:sz w:val="24"/>
          <w:szCs w:val="24"/>
        </w:rPr>
        <w:t>Além</w:t>
      </w:r>
      <w:r w:rsidR="00794DA6">
        <w:rPr>
          <w:rFonts w:ascii="Arial" w:hAnsi="Arial" w:cs="Arial"/>
          <w:sz w:val="24"/>
          <w:szCs w:val="24"/>
        </w:rPr>
        <w:t xml:space="preserve"> </w:t>
      </w:r>
      <w:r w:rsidRPr="000454C1">
        <w:rPr>
          <w:rFonts w:ascii="Arial" w:hAnsi="Arial" w:cs="Arial"/>
          <w:sz w:val="24"/>
          <w:szCs w:val="24"/>
        </w:rPr>
        <w:t>disso,</w:t>
      </w:r>
      <w:r w:rsidR="00C44AF1" w:rsidRPr="000454C1">
        <w:rPr>
          <w:rFonts w:ascii="Arial" w:hAnsi="Arial" w:cs="Arial"/>
          <w:sz w:val="24"/>
          <w:szCs w:val="24"/>
        </w:rPr>
        <w:t xml:space="preserve"> a </w:t>
      </w:r>
      <w:r w:rsidR="000F731A" w:rsidRPr="000454C1">
        <w:rPr>
          <w:rFonts w:ascii="Arial" w:hAnsi="Arial" w:cs="Arial"/>
          <w:sz w:val="24"/>
          <w:szCs w:val="24"/>
        </w:rPr>
        <w:t>Política</w:t>
      </w:r>
      <w:r w:rsidR="00C44AF1" w:rsidRPr="000454C1">
        <w:rPr>
          <w:rFonts w:ascii="Arial" w:hAnsi="Arial" w:cs="Arial"/>
          <w:sz w:val="24"/>
          <w:szCs w:val="24"/>
        </w:rPr>
        <w:t xml:space="preserve"> Nacional de </w:t>
      </w:r>
      <w:r w:rsidR="000F731A" w:rsidRPr="000454C1">
        <w:rPr>
          <w:rFonts w:ascii="Arial" w:hAnsi="Arial" w:cs="Arial"/>
          <w:sz w:val="24"/>
          <w:szCs w:val="24"/>
        </w:rPr>
        <w:t>Humanização</w:t>
      </w:r>
      <w:r w:rsidR="00B2743A" w:rsidRPr="000454C1">
        <w:rPr>
          <w:rFonts w:ascii="Arial" w:hAnsi="Arial" w:cs="Arial"/>
          <w:sz w:val="24"/>
          <w:szCs w:val="24"/>
        </w:rPr>
        <w:t xml:space="preserve"> do Pré</w:t>
      </w:r>
      <w:r w:rsidR="00AC7A8E" w:rsidRPr="000454C1">
        <w:rPr>
          <w:rFonts w:ascii="Arial" w:hAnsi="Arial" w:cs="Arial"/>
          <w:sz w:val="24"/>
          <w:szCs w:val="24"/>
        </w:rPr>
        <w:t>-</w:t>
      </w:r>
      <w:r w:rsidR="00141616" w:rsidRPr="000454C1">
        <w:rPr>
          <w:rFonts w:ascii="Arial" w:hAnsi="Arial" w:cs="Arial"/>
          <w:sz w:val="24"/>
          <w:szCs w:val="24"/>
        </w:rPr>
        <w:t>Natal instituída</w:t>
      </w:r>
      <w:r w:rsidR="000E2BB7" w:rsidRPr="000454C1">
        <w:rPr>
          <w:rFonts w:ascii="Arial" w:hAnsi="Arial" w:cs="Arial"/>
          <w:sz w:val="24"/>
          <w:szCs w:val="24"/>
        </w:rPr>
        <w:t xml:space="preserve"> pelo Ministério da </w:t>
      </w:r>
      <w:r w:rsidR="00F659D2" w:rsidRPr="000454C1">
        <w:rPr>
          <w:rFonts w:ascii="Arial" w:hAnsi="Arial" w:cs="Arial"/>
          <w:sz w:val="24"/>
          <w:szCs w:val="24"/>
        </w:rPr>
        <w:t>Saúde</w:t>
      </w:r>
      <w:r w:rsidR="00141616" w:rsidRPr="000454C1">
        <w:rPr>
          <w:rFonts w:ascii="Arial" w:hAnsi="Arial" w:cs="Arial"/>
          <w:sz w:val="24"/>
          <w:szCs w:val="24"/>
        </w:rPr>
        <w:t xml:space="preserve"> no ano 2000</w:t>
      </w:r>
      <w:r w:rsidR="009D7F60">
        <w:rPr>
          <w:rFonts w:ascii="Arial" w:hAnsi="Arial" w:cs="Arial"/>
          <w:sz w:val="24"/>
          <w:szCs w:val="24"/>
        </w:rPr>
        <w:t>²</w:t>
      </w:r>
      <w:r w:rsidR="00794DA6" w:rsidRPr="000454C1">
        <w:rPr>
          <w:rFonts w:ascii="Arial" w:hAnsi="Arial" w:cs="Arial"/>
          <w:sz w:val="24"/>
          <w:szCs w:val="24"/>
        </w:rPr>
        <w:t xml:space="preserve"> estimula</w:t>
      </w:r>
      <w:r w:rsidR="000F731A" w:rsidRPr="000454C1">
        <w:rPr>
          <w:rFonts w:ascii="Arial" w:hAnsi="Arial" w:cs="Arial"/>
          <w:sz w:val="24"/>
          <w:szCs w:val="24"/>
        </w:rPr>
        <w:t xml:space="preserve"> o cuidado </w:t>
      </w:r>
      <w:r w:rsidR="00EB41E3" w:rsidRPr="000454C1">
        <w:rPr>
          <w:rFonts w:ascii="Arial" w:hAnsi="Arial" w:cs="Arial"/>
          <w:sz w:val="24"/>
          <w:szCs w:val="24"/>
        </w:rPr>
        <w:t>integral, a</w:t>
      </w:r>
      <w:r w:rsidR="00854B6F" w:rsidRPr="000454C1">
        <w:rPr>
          <w:rFonts w:ascii="Arial" w:hAnsi="Arial" w:cs="Arial"/>
          <w:sz w:val="24"/>
          <w:szCs w:val="24"/>
        </w:rPr>
        <w:t xml:space="preserve"> escuta qualificada e </w:t>
      </w:r>
      <w:r w:rsidR="0064064C" w:rsidRPr="000454C1">
        <w:rPr>
          <w:rFonts w:ascii="Arial" w:hAnsi="Arial" w:cs="Arial"/>
          <w:sz w:val="24"/>
          <w:szCs w:val="24"/>
        </w:rPr>
        <w:t>o estabelecimento de vínculos entre os atores envolvidos no</w:t>
      </w:r>
      <w:r w:rsidR="00EB41E3" w:rsidRPr="000454C1">
        <w:rPr>
          <w:rFonts w:ascii="Arial" w:hAnsi="Arial" w:cs="Arial"/>
          <w:sz w:val="24"/>
          <w:szCs w:val="24"/>
        </w:rPr>
        <w:t xml:space="preserve"> processo de cuidar</w:t>
      </w:r>
      <w:r w:rsidR="00B67948" w:rsidRPr="000454C1">
        <w:rPr>
          <w:rFonts w:ascii="Arial" w:hAnsi="Arial" w:cs="Arial"/>
          <w:sz w:val="24"/>
          <w:szCs w:val="24"/>
        </w:rPr>
        <w:t xml:space="preserve"> do binômio </w:t>
      </w:r>
      <w:r w:rsidR="00794DA6" w:rsidRPr="000454C1">
        <w:rPr>
          <w:rFonts w:ascii="Arial" w:hAnsi="Arial" w:cs="Arial"/>
          <w:sz w:val="24"/>
          <w:szCs w:val="24"/>
        </w:rPr>
        <w:t>mãe-filho</w:t>
      </w:r>
      <w:r w:rsidR="00AB0BCB" w:rsidRPr="000454C1">
        <w:rPr>
          <w:rFonts w:ascii="Arial" w:hAnsi="Arial" w:cs="Arial"/>
          <w:sz w:val="24"/>
          <w:szCs w:val="24"/>
        </w:rPr>
        <w:t xml:space="preserve">. Esta política </w:t>
      </w:r>
      <w:r w:rsidR="00794DA6" w:rsidRPr="000454C1">
        <w:rPr>
          <w:rFonts w:ascii="Arial" w:hAnsi="Arial" w:cs="Arial"/>
          <w:sz w:val="24"/>
          <w:szCs w:val="24"/>
        </w:rPr>
        <w:t>apóia</w:t>
      </w:r>
      <w:r w:rsidR="00AB0BCB" w:rsidRPr="000454C1">
        <w:rPr>
          <w:rFonts w:ascii="Arial" w:hAnsi="Arial" w:cs="Arial"/>
          <w:sz w:val="24"/>
          <w:szCs w:val="24"/>
        </w:rPr>
        <w:t xml:space="preserve"> </w:t>
      </w:r>
      <w:r w:rsidR="00B92AE1" w:rsidRPr="000454C1">
        <w:rPr>
          <w:rFonts w:ascii="Arial" w:hAnsi="Arial" w:cs="Arial"/>
          <w:sz w:val="24"/>
          <w:szCs w:val="24"/>
        </w:rPr>
        <w:t xml:space="preserve">mudanças na forma de gerenciar o cuidado, na </w:t>
      </w:r>
      <w:r w:rsidR="008111BB" w:rsidRPr="000454C1">
        <w:rPr>
          <w:rFonts w:ascii="Arial" w:hAnsi="Arial" w:cs="Arial"/>
          <w:sz w:val="24"/>
          <w:szCs w:val="24"/>
        </w:rPr>
        <w:t>organização do</w:t>
      </w:r>
      <w:r w:rsidR="00F659D2" w:rsidRPr="000454C1">
        <w:rPr>
          <w:rFonts w:ascii="Arial" w:hAnsi="Arial" w:cs="Arial"/>
          <w:sz w:val="24"/>
          <w:szCs w:val="24"/>
        </w:rPr>
        <w:t xml:space="preserve"> processo de trabalho</w:t>
      </w:r>
      <w:r w:rsidR="008111BB" w:rsidRPr="000454C1">
        <w:rPr>
          <w:rFonts w:ascii="Arial" w:hAnsi="Arial" w:cs="Arial"/>
          <w:sz w:val="24"/>
          <w:szCs w:val="24"/>
        </w:rPr>
        <w:t xml:space="preserve"> e no fortalecimento das redes de atenção </w:t>
      </w:r>
      <w:r w:rsidR="005F2E87" w:rsidRPr="000454C1">
        <w:rPr>
          <w:rFonts w:ascii="Arial" w:hAnsi="Arial" w:cs="Arial"/>
          <w:sz w:val="24"/>
          <w:szCs w:val="24"/>
        </w:rPr>
        <w:t>à saúde.</w:t>
      </w:r>
    </w:p>
    <w:p w:rsidR="00F659D2" w:rsidRDefault="005766BF" w:rsidP="006676D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vertAlign w:val="superscript"/>
        </w:rPr>
      </w:pPr>
      <w:r w:rsidRPr="000454C1">
        <w:rPr>
          <w:rFonts w:ascii="Arial" w:hAnsi="Arial" w:cs="Arial"/>
          <w:sz w:val="24"/>
          <w:szCs w:val="24"/>
        </w:rPr>
        <w:lastRenderedPageBreak/>
        <w:t xml:space="preserve">Nesse </w:t>
      </w:r>
      <w:r w:rsidR="0039662D" w:rsidRPr="000454C1">
        <w:rPr>
          <w:rFonts w:ascii="Arial" w:hAnsi="Arial" w:cs="Arial"/>
          <w:sz w:val="24"/>
          <w:szCs w:val="24"/>
        </w:rPr>
        <w:t xml:space="preserve">sentido, </w:t>
      </w:r>
      <w:r w:rsidR="009903B2" w:rsidRPr="000454C1">
        <w:rPr>
          <w:rFonts w:ascii="Arial" w:hAnsi="Arial" w:cs="Arial"/>
          <w:sz w:val="24"/>
          <w:szCs w:val="24"/>
        </w:rPr>
        <w:t xml:space="preserve">o acesso oportuno das mulheres na hora do parto deve ser </w:t>
      </w:r>
      <w:r w:rsidR="00257C2D" w:rsidRPr="000454C1">
        <w:rPr>
          <w:rFonts w:ascii="Arial" w:hAnsi="Arial" w:cs="Arial"/>
          <w:sz w:val="24"/>
          <w:szCs w:val="24"/>
        </w:rPr>
        <w:t xml:space="preserve">assegurado por </w:t>
      </w:r>
      <w:r w:rsidR="0000226D" w:rsidRPr="000454C1">
        <w:rPr>
          <w:rFonts w:ascii="Arial" w:hAnsi="Arial" w:cs="Arial"/>
          <w:sz w:val="24"/>
          <w:szCs w:val="24"/>
        </w:rPr>
        <w:t>tecnologias adequadas, pr</w:t>
      </w:r>
      <w:r w:rsidR="00F552CD" w:rsidRPr="000454C1">
        <w:rPr>
          <w:rFonts w:ascii="Arial" w:hAnsi="Arial" w:cs="Arial"/>
          <w:sz w:val="24"/>
          <w:szCs w:val="24"/>
        </w:rPr>
        <w:t>á</w:t>
      </w:r>
      <w:r w:rsidR="0000226D" w:rsidRPr="000454C1">
        <w:rPr>
          <w:rFonts w:ascii="Arial" w:hAnsi="Arial" w:cs="Arial"/>
          <w:sz w:val="24"/>
          <w:szCs w:val="24"/>
        </w:rPr>
        <w:t>ticas</w:t>
      </w:r>
      <w:r w:rsidR="000B4C9D" w:rsidRPr="000454C1">
        <w:rPr>
          <w:rFonts w:ascii="Arial" w:hAnsi="Arial" w:cs="Arial"/>
          <w:sz w:val="24"/>
          <w:szCs w:val="24"/>
        </w:rPr>
        <w:t xml:space="preserve"> baseadas </w:t>
      </w:r>
      <w:r w:rsidR="00B540F1" w:rsidRPr="000454C1">
        <w:rPr>
          <w:rFonts w:ascii="Arial" w:hAnsi="Arial" w:cs="Arial"/>
          <w:sz w:val="24"/>
          <w:szCs w:val="24"/>
        </w:rPr>
        <w:t>em evid</w:t>
      </w:r>
      <w:r w:rsidR="00F552CD" w:rsidRPr="000454C1">
        <w:rPr>
          <w:rFonts w:ascii="Arial" w:hAnsi="Arial" w:cs="Arial"/>
          <w:sz w:val="24"/>
          <w:szCs w:val="24"/>
        </w:rPr>
        <w:t>ê</w:t>
      </w:r>
      <w:r w:rsidR="00B540F1" w:rsidRPr="000454C1">
        <w:rPr>
          <w:rFonts w:ascii="Arial" w:hAnsi="Arial" w:cs="Arial"/>
          <w:sz w:val="24"/>
          <w:szCs w:val="24"/>
        </w:rPr>
        <w:t>ncias</w:t>
      </w:r>
      <w:r w:rsidR="00F552CD" w:rsidRPr="000454C1">
        <w:rPr>
          <w:rFonts w:ascii="Arial" w:hAnsi="Arial" w:cs="Arial"/>
          <w:sz w:val="24"/>
          <w:szCs w:val="24"/>
        </w:rPr>
        <w:t xml:space="preserve"> cientí</w:t>
      </w:r>
      <w:r w:rsidR="00517ABE" w:rsidRPr="000454C1">
        <w:rPr>
          <w:rFonts w:ascii="Arial" w:hAnsi="Arial" w:cs="Arial"/>
          <w:sz w:val="24"/>
          <w:szCs w:val="24"/>
        </w:rPr>
        <w:t xml:space="preserve">ficas, </w:t>
      </w:r>
      <w:r w:rsidR="002D6829" w:rsidRPr="000454C1">
        <w:rPr>
          <w:rFonts w:ascii="Arial" w:hAnsi="Arial" w:cs="Arial"/>
          <w:sz w:val="24"/>
          <w:szCs w:val="24"/>
        </w:rPr>
        <w:t>classificação de risco das gestantes</w:t>
      </w:r>
      <w:r w:rsidR="00517ABE" w:rsidRPr="000454C1">
        <w:rPr>
          <w:rFonts w:ascii="Arial" w:hAnsi="Arial" w:cs="Arial"/>
          <w:sz w:val="24"/>
          <w:szCs w:val="24"/>
        </w:rPr>
        <w:t xml:space="preserve"> e referenciação para os locais de sua escolha</w:t>
      </w:r>
      <w:r w:rsidR="009D0D8F">
        <w:rPr>
          <w:rFonts w:ascii="Arial" w:hAnsi="Arial" w:cs="Arial"/>
          <w:sz w:val="24"/>
          <w:szCs w:val="24"/>
          <w:vertAlign w:val="superscript"/>
        </w:rPr>
        <w:t>234</w:t>
      </w:r>
    </w:p>
    <w:p w:rsidR="00B94E0E" w:rsidRPr="000B0135" w:rsidRDefault="00B94E0E" w:rsidP="006676DA">
      <w:pPr>
        <w:spacing w:line="360" w:lineRule="auto"/>
        <w:ind w:firstLine="708"/>
        <w:jc w:val="both"/>
        <w:rPr>
          <w:rFonts w:ascii="Arial" w:hAnsi="Arial" w:cs="Arial"/>
          <w:sz w:val="8"/>
          <w:szCs w:val="24"/>
          <w:vertAlign w:val="superscript"/>
        </w:rPr>
      </w:pPr>
    </w:p>
    <w:p w:rsidR="006676DA" w:rsidRPr="000454C1" w:rsidRDefault="00DE7417" w:rsidP="006676D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54C1">
        <w:rPr>
          <w:rFonts w:ascii="Arial" w:hAnsi="Arial" w:cs="Arial"/>
          <w:sz w:val="24"/>
          <w:szCs w:val="24"/>
        </w:rPr>
        <w:t xml:space="preserve"> A PHPN surgiu com a finalidade de in</w:t>
      </w:r>
      <w:r w:rsidR="001E4766" w:rsidRPr="000454C1">
        <w:rPr>
          <w:rFonts w:ascii="Arial" w:hAnsi="Arial" w:cs="Arial"/>
          <w:sz w:val="24"/>
          <w:szCs w:val="24"/>
        </w:rPr>
        <w:t>centivar o atendimento integral, reorganização da assistência obstétrica</w:t>
      </w:r>
      <w:r w:rsidR="00DE518A" w:rsidRPr="000454C1">
        <w:rPr>
          <w:rFonts w:ascii="Arial" w:hAnsi="Arial" w:cs="Arial"/>
          <w:sz w:val="24"/>
          <w:szCs w:val="24"/>
        </w:rPr>
        <w:t xml:space="preserve">, ampliação de acesso e respeito aos direitos garantidos por lei </w:t>
      </w:r>
      <w:r w:rsidR="000918A4" w:rsidRPr="000454C1">
        <w:rPr>
          <w:rFonts w:ascii="Arial" w:hAnsi="Arial" w:cs="Arial"/>
          <w:sz w:val="24"/>
          <w:szCs w:val="24"/>
        </w:rPr>
        <w:t>às mulheres</w:t>
      </w:r>
      <w:r w:rsidR="00AC7A8E" w:rsidRPr="000454C1">
        <w:rPr>
          <w:rFonts w:ascii="Arial" w:hAnsi="Arial" w:cs="Arial"/>
          <w:sz w:val="24"/>
          <w:szCs w:val="24"/>
        </w:rPr>
        <w:t>, seus companheiros e familiares</w:t>
      </w:r>
      <w:r w:rsidR="000918A4" w:rsidRPr="000454C1">
        <w:rPr>
          <w:rFonts w:ascii="Arial" w:hAnsi="Arial" w:cs="Arial"/>
          <w:sz w:val="24"/>
          <w:szCs w:val="24"/>
        </w:rPr>
        <w:t xml:space="preserve"> no ato da</w:t>
      </w:r>
      <w:r w:rsidR="008A58B9" w:rsidRPr="000454C1">
        <w:rPr>
          <w:rFonts w:ascii="Arial" w:hAnsi="Arial" w:cs="Arial"/>
          <w:sz w:val="24"/>
          <w:szCs w:val="24"/>
        </w:rPr>
        <w:t xml:space="preserve"> </w:t>
      </w:r>
      <w:r w:rsidR="00794DA6" w:rsidRPr="000454C1">
        <w:rPr>
          <w:rFonts w:ascii="Arial" w:hAnsi="Arial" w:cs="Arial"/>
          <w:sz w:val="24"/>
          <w:szCs w:val="24"/>
        </w:rPr>
        <w:t>parturição</w:t>
      </w:r>
      <w:r w:rsidR="008A58B9" w:rsidRPr="000454C1">
        <w:rPr>
          <w:rFonts w:ascii="Arial" w:hAnsi="Arial" w:cs="Arial"/>
          <w:sz w:val="24"/>
          <w:szCs w:val="24"/>
        </w:rPr>
        <w:t>.</w:t>
      </w:r>
    </w:p>
    <w:p w:rsidR="00CE3AB9" w:rsidRPr="000454C1" w:rsidRDefault="00B504D0" w:rsidP="006676D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54C1">
        <w:rPr>
          <w:rFonts w:ascii="Arial" w:hAnsi="Arial" w:cs="Arial"/>
          <w:sz w:val="24"/>
          <w:szCs w:val="24"/>
        </w:rPr>
        <w:t xml:space="preserve">O panorama atual sobre os indicadores de saúde da mulher </w:t>
      </w:r>
      <w:r w:rsidR="00F552CD" w:rsidRPr="000454C1">
        <w:rPr>
          <w:rFonts w:ascii="Arial" w:hAnsi="Arial" w:cs="Arial"/>
          <w:sz w:val="24"/>
          <w:szCs w:val="24"/>
        </w:rPr>
        <w:t xml:space="preserve">ainda </w:t>
      </w:r>
      <w:r w:rsidR="0068034F" w:rsidRPr="000454C1">
        <w:rPr>
          <w:rFonts w:ascii="Arial" w:hAnsi="Arial" w:cs="Arial"/>
          <w:sz w:val="24"/>
          <w:szCs w:val="24"/>
        </w:rPr>
        <w:t xml:space="preserve">é sombrio, principalmente </w:t>
      </w:r>
      <w:r w:rsidR="002E64B9" w:rsidRPr="000454C1">
        <w:rPr>
          <w:rFonts w:ascii="Arial" w:hAnsi="Arial" w:cs="Arial"/>
          <w:sz w:val="24"/>
          <w:szCs w:val="24"/>
        </w:rPr>
        <w:t>em relação à qualidade</w:t>
      </w:r>
      <w:r w:rsidR="0068034F" w:rsidRPr="000454C1">
        <w:rPr>
          <w:rFonts w:ascii="Arial" w:hAnsi="Arial" w:cs="Arial"/>
          <w:sz w:val="24"/>
          <w:szCs w:val="24"/>
        </w:rPr>
        <w:t xml:space="preserve"> da atenção prestada </w:t>
      </w:r>
      <w:r w:rsidR="008A58B9" w:rsidRPr="000454C1">
        <w:rPr>
          <w:rFonts w:ascii="Arial" w:hAnsi="Arial" w:cs="Arial"/>
          <w:sz w:val="24"/>
          <w:szCs w:val="24"/>
        </w:rPr>
        <w:t>na hora do</w:t>
      </w:r>
      <w:r w:rsidR="0006502A" w:rsidRPr="000454C1">
        <w:rPr>
          <w:rFonts w:ascii="Arial" w:hAnsi="Arial" w:cs="Arial"/>
          <w:sz w:val="24"/>
          <w:szCs w:val="24"/>
        </w:rPr>
        <w:t xml:space="preserve"> parto.</w:t>
      </w:r>
      <w:r w:rsidR="00FB345C" w:rsidRPr="000454C1">
        <w:rPr>
          <w:rFonts w:ascii="Arial" w:hAnsi="Arial" w:cs="Arial"/>
          <w:sz w:val="24"/>
          <w:szCs w:val="24"/>
        </w:rPr>
        <w:t xml:space="preserve"> Segundo o MS há </w:t>
      </w:r>
      <w:r w:rsidR="00794DA6" w:rsidRPr="000454C1">
        <w:rPr>
          <w:rFonts w:ascii="Arial" w:hAnsi="Arial" w:cs="Arial"/>
          <w:sz w:val="24"/>
          <w:szCs w:val="24"/>
        </w:rPr>
        <w:t>muito que</w:t>
      </w:r>
      <w:r w:rsidR="00DC13B5" w:rsidRPr="000454C1">
        <w:rPr>
          <w:rFonts w:ascii="Arial" w:hAnsi="Arial" w:cs="Arial"/>
          <w:sz w:val="24"/>
          <w:szCs w:val="24"/>
        </w:rPr>
        <w:t xml:space="preserve"> se</w:t>
      </w:r>
      <w:r w:rsidR="00FB345C" w:rsidRPr="000454C1">
        <w:rPr>
          <w:rFonts w:ascii="Arial" w:hAnsi="Arial" w:cs="Arial"/>
          <w:sz w:val="24"/>
          <w:szCs w:val="24"/>
        </w:rPr>
        <w:t xml:space="preserve"> fazer para alcançar o</w:t>
      </w:r>
      <w:r w:rsidR="00DC13B5" w:rsidRPr="000454C1">
        <w:rPr>
          <w:rFonts w:ascii="Arial" w:hAnsi="Arial" w:cs="Arial"/>
          <w:sz w:val="24"/>
          <w:szCs w:val="24"/>
        </w:rPr>
        <w:t>s</w:t>
      </w:r>
      <w:r w:rsidR="00FB345C" w:rsidRPr="000454C1">
        <w:rPr>
          <w:rFonts w:ascii="Arial" w:hAnsi="Arial" w:cs="Arial"/>
          <w:sz w:val="24"/>
          <w:szCs w:val="24"/>
        </w:rPr>
        <w:t xml:space="preserve"> objetivo</w:t>
      </w:r>
      <w:r w:rsidR="00DC13B5" w:rsidRPr="000454C1">
        <w:rPr>
          <w:rFonts w:ascii="Arial" w:hAnsi="Arial" w:cs="Arial"/>
          <w:sz w:val="24"/>
          <w:szCs w:val="24"/>
        </w:rPr>
        <w:t>s</w:t>
      </w:r>
      <w:r w:rsidR="00FB345C" w:rsidRPr="000454C1">
        <w:rPr>
          <w:rFonts w:ascii="Arial" w:hAnsi="Arial" w:cs="Arial"/>
          <w:sz w:val="24"/>
          <w:szCs w:val="24"/>
        </w:rPr>
        <w:t xml:space="preserve"> do milênio que é </w:t>
      </w:r>
      <w:r w:rsidR="0001416A" w:rsidRPr="000454C1">
        <w:rPr>
          <w:rFonts w:ascii="Arial" w:hAnsi="Arial" w:cs="Arial"/>
          <w:sz w:val="24"/>
          <w:szCs w:val="24"/>
        </w:rPr>
        <w:t xml:space="preserve">reduzir em ¾ a mortalidade materna e neonatal, ou </w:t>
      </w:r>
      <w:r w:rsidR="00CE3AB9" w:rsidRPr="000454C1">
        <w:rPr>
          <w:rFonts w:ascii="Arial" w:hAnsi="Arial" w:cs="Arial"/>
          <w:sz w:val="24"/>
          <w:szCs w:val="24"/>
        </w:rPr>
        <w:t>seja, atingir</w:t>
      </w:r>
      <w:r w:rsidR="0001416A" w:rsidRPr="000454C1">
        <w:rPr>
          <w:rFonts w:ascii="Arial" w:hAnsi="Arial" w:cs="Arial"/>
          <w:sz w:val="24"/>
          <w:szCs w:val="24"/>
        </w:rPr>
        <w:t xml:space="preserve"> 35 óbitos por 100 mil nascidos vivos em 2015</w:t>
      </w:r>
      <w:r w:rsidR="006870CF">
        <w:rPr>
          <w:rFonts w:ascii="Arial" w:hAnsi="Arial" w:cs="Arial"/>
          <w:sz w:val="24"/>
          <w:szCs w:val="24"/>
        </w:rPr>
        <w:t>³</w:t>
      </w:r>
      <w:r w:rsidR="00DC13B5" w:rsidRPr="000454C1">
        <w:rPr>
          <w:rFonts w:ascii="Arial" w:hAnsi="Arial" w:cs="Arial"/>
          <w:sz w:val="24"/>
          <w:szCs w:val="24"/>
        </w:rPr>
        <w:t>, pois na atual conjuntu</w:t>
      </w:r>
      <w:r w:rsidR="00401B05" w:rsidRPr="000454C1">
        <w:rPr>
          <w:rFonts w:ascii="Arial" w:hAnsi="Arial" w:cs="Arial"/>
          <w:sz w:val="24"/>
          <w:szCs w:val="24"/>
        </w:rPr>
        <w:t>ra é 68 para 100.000 nascidos vivos.</w:t>
      </w:r>
    </w:p>
    <w:p w:rsidR="00B504D0" w:rsidRPr="000454C1" w:rsidRDefault="0006502A" w:rsidP="006676D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54C1">
        <w:rPr>
          <w:rFonts w:ascii="Arial" w:hAnsi="Arial" w:cs="Arial"/>
          <w:sz w:val="24"/>
          <w:szCs w:val="24"/>
        </w:rPr>
        <w:t xml:space="preserve"> Nos últimos anos as invenções </w:t>
      </w:r>
      <w:r w:rsidR="00512C86" w:rsidRPr="000454C1">
        <w:rPr>
          <w:rFonts w:ascii="Arial" w:hAnsi="Arial" w:cs="Arial"/>
          <w:sz w:val="24"/>
          <w:szCs w:val="24"/>
        </w:rPr>
        <w:t xml:space="preserve">tecnológicas, </w:t>
      </w:r>
      <w:r w:rsidR="007663E5" w:rsidRPr="000454C1">
        <w:rPr>
          <w:rFonts w:ascii="Arial" w:hAnsi="Arial" w:cs="Arial"/>
          <w:sz w:val="24"/>
          <w:szCs w:val="24"/>
        </w:rPr>
        <w:t>a fabricação de</w:t>
      </w:r>
      <w:r w:rsidR="00BA4F6F" w:rsidRPr="000454C1">
        <w:rPr>
          <w:rFonts w:ascii="Arial" w:hAnsi="Arial" w:cs="Arial"/>
          <w:sz w:val="24"/>
          <w:szCs w:val="24"/>
        </w:rPr>
        <w:t xml:space="preserve"> novos medicamentos</w:t>
      </w:r>
      <w:r w:rsidR="007663E5" w:rsidRPr="000454C1">
        <w:rPr>
          <w:rFonts w:ascii="Arial" w:hAnsi="Arial" w:cs="Arial"/>
          <w:sz w:val="24"/>
          <w:szCs w:val="24"/>
        </w:rPr>
        <w:t>, vacinas</w:t>
      </w:r>
      <w:r w:rsidR="00BA4F6F" w:rsidRPr="000454C1">
        <w:rPr>
          <w:rFonts w:ascii="Arial" w:hAnsi="Arial" w:cs="Arial"/>
          <w:sz w:val="24"/>
          <w:szCs w:val="24"/>
        </w:rPr>
        <w:t xml:space="preserve"> e as especializações das profissões</w:t>
      </w:r>
      <w:r w:rsidR="008A58B9" w:rsidRPr="000454C1">
        <w:rPr>
          <w:rFonts w:ascii="Arial" w:hAnsi="Arial" w:cs="Arial"/>
          <w:sz w:val="24"/>
          <w:szCs w:val="24"/>
        </w:rPr>
        <w:t>,</w:t>
      </w:r>
      <w:r w:rsidR="002E64B9" w:rsidRPr="000454C1">
        <w:rPr>
          <w:rFonts w:ascii="Arial" w:hAnsi="Arial" w:cs="Arial"/>
          <w:sz w:val="24"/>
          <w:szCs w:val="24"/>
        </w:rPr>
        <w:t xml:space="preserve"> principalmente às mé</w:t>
      </w:r>
      <w:r w:rsidR="00BA4F6F" w:rsidRPr="000454C1">
        <w:rPr>
          <w:rFonts w:ascii="Arial" w:hAnsi="Arial" w:cs="Arial"/>
          <w:sz w:val="24"/>
          <w:szCs w:val="24"/>
        </w:rPr>
        <w:t>dicas</w:t>
      </w:r>
      <w:r w:rsidR="000918A4" w:rsidRPr="000454C1">
        <w:rPr>
          <w:rFonts w:ascii="Arial" w:hAnsi="Arial" w:cs="Arial"/>
          <w:sz w:val="24"/>
          <w:szCs w:val="24"/>
        </w:rPr>
        <w:t>,</w:t>
      </w:r>
      <w:r w:rsidR="00BA4F6F" w:rsidRPr="000454C1">
        <w:rPr>
          <w:rFonts w:ascii="Arial" w:hAnsi="Arial" w:cs="Arial"/>
          <w:sz w:val="24"/>
          <w:szCs w:val="24"/>
        </w:rPr>
        <w:t xml:space="preserve"> transformaram as </w:t>
      </w:r>
      <w:r w:rsidR="00512C86" w:rsidRPr="000454C1">
        <w:rPr>
          <w:rFonts w:ascii="Arial" w:hAnsi="Arial" w:cs="Arial"/>
          <w:sz w:val="24"/>
          <w:szCs w:val="24"/>
        </w:rPr>
        <w:t>práticas</w:t>
      </w:r>
      <w:r w:rsidR="00BA4F6F" w:rsidRPr="000454C1">
        <w:rPr>
          <w:rFonts w:ascii="Arial" w:hAnsi="Arial" w:cs="Arial"/>
          <w:sz w:val="24"/>
          <w:szCs w:val="24"/>
        </w:rPr>
        <w:t xml:space="preserve"> de </w:t>
      </w:r>
      <w:r w:rsidR="00512C86" w:rsidRPr="000454C1">
        <w:rPr>
          <w:rFonts w:ascii="Arial" w:hAnsi="Arial" w:cs="Arial"/>
          <w:sz w:val="24"/>
          <w:szCs w:val="24"/>
        </w:rPr>
        <w:t>intervenção no parto</w:t>
      </w:r>
      <w:r w:rsidR="00215BED" w:rsidRPr="00215BED">
        <w:rPr>
          <w:rFonts w:ascii="Arial" w:hAnsi="Arial" w:cs="Arial"/>
          <w:sz w:val="24"/>
          <w:szCs w:val="24"/>
          <w:vertAlign w:val="superscript"/>
        </w:rPr>
        <w:t>4</w:t>
      </w:r>
      <w:r w:rsidR="00512C86" w:rsidRPr="000454C1">
        <w:rPr>
          <w:rFonts w:ascii="Arial" w:hAnsi="Arial" w:cs="Arial"/>
          <w:sz w:val="24"/>
          <w:szCs w:val="24"/>
        </w:rPr>
        <w:t>.</w:t>
      </w:r>
      <w:r w:rsidR="00794DA6">
        <w:rPr>
          <w:rFonts w:ascii="Arial" w:hAnsi="Arial" w:cs="Arial"/>
          <w:sz w:val="24"/>
          <w:szCs w:val="24"/>
        </w:rPr>
        <w:t xml:space="preserve"> </w:t>
      </w:r>
      <w:r w:rsidR="00512C86" w:rsidRPr="000454C1">
        <w:rPr>
          <w:rFonts w:ascii="Arial" w:hAnsi="Arial" w:cs="Arial"/>
          <w:sz w:val="24"/>
          <w:szCs w:val="24"/>
        </w:rPr>
        <w:t>Assim, o parto cesariano cresceu exponencialmente em detrimento</w:t>
      </w:r>
      <w:r w:rsidR="00EF3652" w:rsidRPr="000454C1">
        <w:rPr>
          <w:rFonts w:ascii="Arial" w:hAnsi="Arial" w:cs="Arial"/>
          <w:sz w:val="24"/>
          <w:szCs w:val="24"/>
        </w:rPr>
        <w:t xml:space="preserve"> do parto </w:t>
      </w:r>
      <w:r w:rsidR="006870CF" w:rsidRPr="000454C1">
        <w:rPr>
          <w:rFonts w:ascii="Arial" w:hAnsi="Arial" w:cs="Arial"/>
          <w:sz w:val="24"/>
          <w:szCs w:val="24"/>
        </w:rPr>
        <w:t>normal.</w:t>
      </w:r>
    </w:p>
    <w:p w:rsidR="00EF3652" w:rsidRPr="000454C1" w:rsidRDefault="00EF3652" w:rsidP="006676D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54C1">
        <w:rPr>
          <w:rFonts w:ascii="Arial" w:hAnsi="Arial" w:cs="Arial"/>
          <w:sz w:val="24"/>
          <w:szCs w:val="24"/>
        </w:rPr>
        <w:t xml:space="preserve">Em </w:t>
      </w:r>
      <w:r w:rsidR="004B6126" w:rsidRPr="000454C1">
        <w:rPr>
          <w:rFonts w:ascii="Arial" w:hAnsi="Arial" w:cs="Arial"/>
          <w:sz w:val="24"/>
          <w:szCs w:val="24"/>
        </w:rPr>
        <w:t>contrapartida a esses</w:t>
      </w:r>
      <w:r w:rsidRPr="000454C1">
        <w:rPr>
          <w:rFonts w:ascii="Arial" w:hAnsi="Arial" w:cs="Arial"/>
          <w:sz w:val="24"/>
          <w:szCs w:val="24"/>
        </w:rPr>
        <w:t xml:space="preserve"> fatos, a</w:t>
      </w:r>
      <w:r w:rsidR="002208C9" w:rsidRPr="000454C1">
        <w:rPr>
          <w:rFonts w:ascii="Arial" w:hAnsi="Arial" w:cs="Arial"/>
          <w:sz w:val="24"/>
          <w:szCs w:val="24"/>
        </w:rPr>
        <w:t xml:space="preserve"> diminuição </w:t>
      </w:r>
      <w:r w:rsidR="00530649" w:rsidRPr="000454C1">
        <w:rPr>
          <w:rFonts w:ascii="Arial" w:hAnsi="Arial" w:cs="Arial"/>
          <w:sz w:val="24"/>
          <w:szCs w:val="24"/>
        </w:rPr>
        <w:t>da mortalidade</w:t>
      </w:r>
      <w:r w:rsidRPr="000454C1">
        <w:rPr>
          <w:rFonts w:ascii="Arial" w:hAnsi="Arial" w:cs="Arial"/>
          <w:sz w:val="24"/>
          <w:szCs w:val="24"/>
        </w:rPr>
        <w:t xml:space="preserve"> materna não </w:t>
      </w:r>
      <w:r w:rsidR="005507FC" w:rsidRPr="000454C1">
        <w:rPr>
          <w:rFonts w:ascii="Arial" w:hAnsi="Arial" w:cs="Arial"/>
          <w:sz w:val="24"/>
          <w:szCs w:val="24"/>
        </w:rPr>
        <w:t xml:space="preserve">seguiu a mesma </w:t>
      </w:r>
      <w:r w:rsidR="00ED6A5B" w:rsidRPr="000454C1">
        <w:rPr>
          <w:rFonts w:ascii="Arial" w:hAnsi="Arial" w:cs="Arial"/>
          <w:sz w:val="24"/>
          <w:szCs w:val="24"/>
        </w:rPr>
        <w:t xml:space="preserve">tendência </w:t>
      </w:r>
      <w:r w:rsidR="00465329" w:rsidRPr="000454C1">
        <w:rPr>
          <w:rFonts w:ascii="Arial" w:hAnsi="Arial" w:cs="Arial"/>
          <w:sz w:val="24"/>
          <w:szCs w:val="24"/>
        </w:rPr>
        <w:t>para os</w:t>
      </w:r>
      <w:r w:rsidR="002208C9" w:rsidRPr="000454C1">
        <w:rPr>
          <w:rFonts w:ascii="Arial" w:hAnsi="Arial" w:cs="Arial"/>
          <w:sz w:val="24"/>
          <w:szCs w:val="24"/>
        </w:rPr>
        <w:t xml:space="preserve"> objetivos propostos que o governo estabeleceu no pacto do milênio.</w:t>
      </w:r>
      <w:r w:rsidR="00530649" w:rsidRPr="000454C1">
        <w:rPr>
          <w:rFonts w:ascii="Arial" w:hAnsi="Arial" w:cs="Arial"/>
          <w:sz w:val="24"/>
          <w:szCs w:val="24"/>
        </w:rPr>
        <w:t xml:space="preserve"> A qualidade da assistência prestada </w:t>
      </w:r>
      <w:r w:rsidR="000B4431" w:rsidRPr="000454C1">
        <w:rPr>
          <w:rFonts w:ascii="Arial" w:hAnsi="Arial" w:cs="Arial"/>
          <w:sz w:val="24"/>
          <w:szCs w:val="24"/>
        </w:rPr>
        <w:t>no ciclo gravídico-puerperal indica a efetividade das políticas</w:t>
      </w:r>
      <w:r w:rsidR="00F161D8" w:rsidRPr="000454C1">
        <w:rPr>
          <w:rFonts w:ascii="Arial" w:hAnsi="Arial" w:cs="Arial"/>
          <w:sz w:val="24"/>
          <w:szCs w:val="24"/>
        </w:rPr>
        <w:t xml:space="preserve"> propostas e demonstra a realidade do país.</w:t>
      </w:r>
    </w:p>
    <w:p w:rsidR="00413F06" w:rsidRPr="000454C1" w:rsidRDefault="00A37ABA" w:rsidP="006676D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54C1">
        <w:rPr>
          <w:rFonts w:ascii="Arial" w:hAnsi="Arial" w:cs="Arial"/>
          <w:sz w:val="24"/>
          <w:szCs w:val="24"/>
        </w:rPr>
        <w:t xml:space="preserve">A </w:t>
      </w:r>
      <w:r w:rsidR="00FA5915" w:rsidRPr="000454C1">
        <w:rPr>
          <w:rFonts w:ascii="Arial" w:hAnsi="Arial" w:cs="Arial"/>
          <w:sz w:val="24"/>
          <w:szCs w:val="24"/>
        </w:rPr>
        <w:t>h</w:t>
      </w:r>
      <w:r w:rsidRPr="000454C1">
        <w:rPr>
          <w:rFonts w:ascii="Arial" w:hAnsi="Arial" w:cs="Arial"/>
          <w:sz w:val="24"/>
          <w:szCs w:val="24"/>
        </w:rPr>
        <w:t xml:space="preserve">umanização da assistência obstétrica é </w:t>
      </w:r>
      <w:r w:rsidR="00F740A5">
        <w:rPr>
          <w:rFonts w:ascii="Arial" w:hAnsi="Arial" w:cs="Arial"/>
          <w:sz w:val="24"/>
          <w:szCs w:val="24"/>
        </w:rPr>
        <w:t>fundamental</w:t>
      </w:r>
      <w:r w:rsidRPr="000454C1">
        <w:rPr>
          <w:rFonts w:ascii="Arial" w:hAnsi="Arial" w:cs="Arial"/>
          <w:sz w:val="24"/>
          <w:szCs w:val="24"/>
        </w:rPr>
        <w:t xml:space="preserve"> para evitar </w:t>
      </w:r>
      <w:r w:rsidR="00FA5915" w:rsidRPr="000454C1">
        <w:rPr>
          <w:rFonts w:ascii="Arial" w:hAnsi="Arial" w:cs="Arial"/>
          <w:sz w:val="24"/>
          <w:szCs w:val="24"/>
        </w:rPr>
        <w:t xml:space="preserve">intervenções </w:t>
      </w:r>
      <w:r w:rsidR="00794DA6" w:rsidRPr="000454C1">
        <w:rPr>
          <w:rFonts w:ascii="Arial" w:hAnsi="Arial" w:cs="Arial"/>
          <w:sz w:val="24"/>
          <w:szCs w:val="24"/>
        </w:rPr>
        <w:t>cirúrgicas desnecessárias e traumáticas</w:t>
      </w:r>
      <w:r w:rsidR="00FA5915" w:rsidRPr="000454C1">
        <w:rPr>
          <w:rFonts w:ascii="Arial" w:hAnsi="Arial" w:cs="Arial"/>
          <w:sz w:val="24"/>
          <w:szCs w:val="24"/>
        </w:rPr>
        <w:t xml:space="preserve"> </w:t>
      </w:r>
      <w:r w:rsidR="00431E3E" w:rsidRPr="000454C1">
        <w:rPr>
          <w:rFonts w:ascii="Arial" w:hAnsi="Arial" w:cs="Arial"/>
          <w:sz w:val="24"/>
          <w:szCs w:val="24"/>
        </w:rPr>
        <w:t>para o corpo d</w:t>
      </w:r>
      <w:r w:rsidR="00C53A50" w:rsidRPr="000454C1">
        <w:rPr>
          <w:rFonts w:ascii="Arial" w:hAnsi="Arial" w:cs="Arial"/>
          <w:sz w:val="24"/>
          <w:szCs w:val="24"/>
        </w:rPr>
        <w:t>a mãe e do</w:t>
      </w:r>
      <w:r w:rsidR="00431E3E" w:rsidRPr="000454C1">
        <w:rPr>
          <w:rFonts w:ascii="Arial" w:hAnsi="Arial" w:cs="Arial"/>
          <w:sz w:val="24"/>
          <w:szCs w:val="24"/>
        </w:rPr>
        <w:t xml:space="preserve"> concepto</w:t>
      </w:r>
      <w:r w:rsidR="00215BED" w:rsidRPr="00215BED">
        <w:rPr>
          <w:rFonts w:ascii="Arial" w:hAnsi="Arial" w:cs="Arial"/>
          <w:sz w:val="24"/>
          <w:szCs w:val="24"/>
          <w:vertAlign w:val="superscript"/>
        </w:rPr>
        <w:t>234</w:t>
      </w:r>
      <w:r w:rsidR="004B7424" w:rsidRPr="000454C1">
        <w:rPr>
          <w:rFonts w:ascii="Arial" w:hAnsi="Arial" w:cs="Arial"/>
          <w:sz w:val="24"/>
          <w:szCs w:val="24"/>
        </w:rPr>
        <w:t>.</w:t>
      </w:r>
      <w:r w:rsidR="004D0FAD" w:rsidRPr="000454C1">
        <w:rPr>
          <w:rFonts w:ascii="Arial" w:hAnsi="Arial" w:cs="Arial"/>
          <w:sz w:val="24"/>
          <w:szCs w:val="24"/>
        </w:rPr>
        <w:t xml:space="preserve"> Assim, o ato de humanizar a assistência durante o parto é uma atitude digna, </w:t>
      </w:r>
      <w:r w:rsidR="003E3FB5" w:rsidRPr="000454C1">
        <w:rPr>
          <w:rFonts w:ascii="Arial" w:hAnsi="Arial" w:cs="Arial"/>
          <w:sz w:val="24"/>
          <w:szCs w:val="24"/>
        </w:rPr>
        <w:t>solidaria,</w:t>
      </w:r>
      <w:r w:rsidR="00413F06" w:rsidRPr="000454C1">
        <w:rPr>
          <w:rFonts w:ascii="Arial" w:hAnsi="Arial" w:cs="Arial"/>
          <w:sz w:val="24"/>
          <w:szCs w:val="24"/>
        </w:rPr>
        <w:t xml:space="preserve"> democrática</w:t>
      </w:r>
      <w:r w:rsidR="005C25E2" w:rsidRPr="000454C1">
        <w:rPr>
          <w:rFonts w:ascii="Arial" w:hAnsi="Arial" w:cs="Arial"/>
          <w:sz w:val="24"/>
          <w:szCs w:val="24"/>
        </w:rPr>
        <w:t xml:space="preserve">, </w:t>
      </w:r>
      <w:r w:rsidR="003E3FB5" w:rsidRPr="000454C1">
        <w:rPr>
          <w:rFonts w:ascii="Arial" w:hAnsi="Arial" w:cs="Arial"/>
          <w:sz w:val="24"/>
          <w:szCs w:val="24"/>
        </w:rPr>
        <w:t>ética</w:t>
      </w:r>
      <w:r w:rsidR="005C25E2" w:rsidRPr="000454C1">
        <w:rPr>
          <w:rFonts w:ascii="Arial" w:hAnsi="Arial" w:cs="Arial"/>
          <w:sz w:val="24"/>
          <w:szCs w:val="24"/>
        </w:rPr>
        <w:t xml:space="preserve"> e politicamente correta</w:t>
      </w:r>
      <w:r w:rsidR="003E3FB5" w:rsidRPr="000454C1">
        <w:rPr>
          <w:rFonts w:ascii="Arial" w:hAnsi="Arial" w:cs="Arial"/>
          <w:sz w:val="24"/>
          <w:szCs w:val="24"/>
        </w:rPr>
        <w:t>.</w:t>
      </w:r>
    </w:p>
    <w:p w:rsidR="0093040B" w:rsidRDefault="00C836FD" w:rsidP="0093040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54C1">
        <w:rPr>
          <w:rFonts w:ascii="Arial" w:hAnsi="Arial" w:cs="Arial"/>
          <w:sz w:val="24"/>
          <w:szCs w:val="24"/>
        </w:rPr>
        <w:t xml:space="preserve">Em razão disso, o presente artigo poderá trazer contribuições </w:t>
      </w:r>
      <w:r w:rsidR="00EA6A48" w:rsidRPr="000454C1">
        <w:rPr>
          <w:rFonts w:ascii="Arial" w:hAnsi="Arial" w:cs="Arial"/>
          <w:sz w:val="24"/>
          <w:szCs w:val="24"/>
        </w:rPr>
        <w:t xml:space="preserve">para </w:t>
      </w:r>
      <w:r w:rsidR="00C53A50" w:rsidRPr="000454C1">
        <w:rPr>
          <w:rFonts w:ascii="Arial" w:hAnsi="Arial" w:cs="Arial"/>
          <w:sz w:val="24"/>
          <w:szCs w:val="24"/>
        </w:rPr>
        <w:t>reflexão d</w:t>
      </w:r>
      <w:r w:rsidR="00EA6A48" w:rsidRPr="000454C1">
        <w:rPr>
          <w:rFonts w:ascii="Arial" w:hAnsi="Arial" w:cs="Arial"/>
          <w:sz w:val="24"/>
          <w:szCs w:val="24"/>
        </w:rPr>
        <w:t>os profissionais de saúde</w:t>
      </w:r>
      <w:r w:rsidR="001F7093" w:rsidRPr="000454C1">
        <w:rPr>
          <w:rFonts w:ascii="Arial" w:hAnsi="Arial" w:cs="Arial"/>
          <w:sz w:val="24"/>
          <w:szCs w:val="24"/>
        </w:rPr>
        <w:t>,</w:t>
      </w:r>
      <w:r w:rsidR="00702A2A" w:rsidRPr="000454C1">
        <w:rPr>
          <w:rFonts w:ascii="Arial" w:hAnsi="Arial" w:cs="Arial"/>
          <w:sz w:val="24"/>
          <w:szCs w:val="24"/>
        </w:rPr>
        <w:t xml:space="preserve"> alocação de investimentos em</w:t>
      </w:r>
      <w:r w:rsidR="00FD585D" w:rsidRPr="000454C1">
        <w:rPr>
          <w:rFonts w:ascii="Arial" w:hAnsi="Arial" w:cs="Arial"/>
          <w:sz w:val="24"/>
          <w:szCs w:val="24"/>
        </w:rPr>
        <w:t xml:space="preserve"> recursos </w:t>
      </w:r>
      <w:r w:rsidR="00FD585D" w:rsidRPr="000454C1">
        <w:rPr>
          <w:rFonts w:ascii="Arial" w:hAnsi="Arial" w:cs="Arial"/>
          <w:sz w:val="24"/>
          <w:szCs w:val="24"/>
        </w:rPr>
        <w:lastRenderedPageBreak/>
        <w:t xml:space="preserve">físico, </w:t>
      </w:r>
      <w:r w:rsidR="00F83922" w:rsidRPr="000454C1">
        <w:rPr>
          <w:rFonts w:ascii="Arial" w:hAnsi="Arial" w:cs="Arial"/>
          <w:sz w:val="24"/>
          <w:szCs w:val="24"/>
        </w:rPr>
        <w:t>logística e</w:t>
      </w:r>
      <w:r w:rsidR="00794DA6">
        <w:rPr>
          <w:rFonts w:ascii="Arial" w:hAnsi="Arial" w:cs="Arial"/>
          <w:sz w:val="24"/>
          <w:szCs w:val="24"/>
        </w:rPr>
        <w:t xml:space="preserve"> </w:t>
      </w:r>
      <w:r w:rsidR="00F83922" w:rsidRPr="000454C1">
        <w:rPr>
          <w:rFonts w:ascii="Arial" w:hAnsi="Arial" w:cs="Arial"/>
          <w:sz w:val="24"/>
          <w:szCs w:val="24"/>
        </w:rPr>
        <w:t>educação permanente por parte dos</w:t>
      </w:r>
      <w:r w:rsidR="00794DA6">
        <w:rPr>
          <w:rFonts w:ascii="Arial" w:hAnsi="Arial" w:cs="Arial"/>
          <w:sz w:val="24"/>
          <w:szCs w:val="24"/>
        </w:rPr>
        <w:t xml:space="preserve"> </w:t>
      </w:r>
      <w:r w:rsidR="001F7093" w:rsidRPr="000454C1">
        <w:rPr>
          <w:rFonts w:ascii="Arial" w:hAnsi="Arial" w:cs="Arial"/>
          <w:sz w:val="24"/>
          <w:szCs w:val="24"/>
        </w:rPr>
        <w:t>gestores</w:t>
      </w:r>
      <w:r w:rsidR="00343186" w:rsidRPr="000454C1">
        <w:rPr>
          <w:rFonts w:ascii="Arial" w:hAnsi="Arial" w:cs="Arial"/>
          <w:sz w:val="24"/>
          <w:szCs w:val="24"/>
        </w:rPr>
        <w:t xml:space="preserve">, bem </w:t>
      </w:r>
      <w:r w:rsidR="001D172C" w:rsidRPr="000454C1">
        <w:rPr>
          <w:rFonts w:ascii="Arial" w:hAnsi="Arial" w:cs="Arial"/>
          <w:sz w:val="24"/>
          <w:szCs w:val="24"/>
        </w:rPr>
        <w:t>como,</w:t>
      </w:r>
      <w:r w:rsidR="004C7125" w:rsidRPr="000454C1">
        <w:rPr>
          <w:rFonts w:ascii="Arial" w:hAnsi="Arial" w:cs="Arial"/>
          <w:sz w:val="24"/>
          <w:szCs w:val="24"/>
        </w:rPr>
        <w:t xml:space="preserve"> acesso à informação às</w:t>
      </w:r>
      <w:r w:rsidR="00EA6A48" w:rsidRPr="000454C1">
        <w:rPr>
          <w:rFonts w:ascii="Arial" w:hAnsi="Arial" w:cs="Arial"/>
          <w:sz w:val="24"/>
          <w:szCs w:val="24"/>
        </w:rPr>
        <w:t xml:space="preserve"> usuárias e familiares</w:t>
      </w:r>
      <w:r w:rsidR="0093040B">
        <w:rPr>
          <w:rFonts w:ascii="Arial" w:hAnsi="Arial" w:cs="Arial"/>
          <w:sz w:val="24"/>
          <w:szCs w:val="24"/>
        </w:rPr>
        <w:t>.</w:t>
      </w:r>
    </w:p>
    <w:p w:rsidR="007D66BF" w:rsidRPr="0093040B" w:rsidRDefault="001F7093" w:rsidP="0093040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54C1">
        <w:rPr>
          <w:rFonts w:ascii="Arial" w:hAnsi="Arial" w:cs="Arial"/>
          <w:sz w:val="24"/>
          <w:szCs w:val="24"/>
        </w:rPr>
        <w:t xml:space="preserve">Diante de tais afirmações emergiram os seguintes </w:t>
      </w:r>
      <w:r w:rsidR="0093040B" w:rsidRPr="000454C1">
        <w:rPr>
          <w:rFonts w:ascii="Arial" w:hAnsi="Arial" w:cs="Arial"/>
          <w:sz w:val="24"/>
          <w:szCs w:val="24"/>
        </w:rPr>
        <w:t>objetivos</w:t>
      </w:r>
      <w:r w:rsidR="00F740A5">
        <w:rPr>
          <w:rFonts w:ascii="Arial" w:hAnsi="Arial" w:cs="Arial"/>
          <w:sz w:val="24"/>
          <w:szCs w:val="24"/>
        </w:rPr>
        <w:t>.</w:t>
      </w:r>
      <w:r w:rsidR="0093040B" w:rsidRPr="000454C1">
        <w:rPr>
          <w:rFonts w:ascii="Arial" w:hAnsi="Arial" w:cs="Arial"/>
          <w:sz w:val="24"/>
          <w:szCs w:val="24"/>
        </w:rPr>
        <w:t xml:space="preserve"> Geral</w:t>
      </w:r>
      <w:r w:rsidR="00C91BC6" w:rsidRPr="000454C1">
        <w:rPr>
          <w:rFonts w:ascii="Arial" w:hAnsi="Arial" w:cs="Arial"/>
          <w:sz w:val="24"/>
          <w:szCs w:val="24"/>
        </w:rPr>
        <w:t xml:space="preserve">: </w:t>
      </w:r>
      <w:r w:rsidR="00C91BC6" w:rsidRPr="0093040B">
        <w:rPr>
          <w:rFonts w:ascii="Arial" w:hAnsi="Arial" w:cs="Arial"/>
          <w:sz w:val="24"/>
          <w:szCs w:val="24"/>
        </w:rPr>
        <w:t xml:space="preserve">Analisar as evidencias </w:t>
      </w:r>
      <w:r w:rsidR="004E6A59" w:rsidRPr="0093040B">
        <w:rPr>
          <w:rFonts w:ascii="Arial" w:hAnsi="Arial" w:cs="Arial"/>
          <w:sz w:val="24"/>
          <w:szCs w:val="24"/>
        </w:rPr>
        <w:t>disponíveis na literatura cientí</w:t>
      </w:r>
      <w:r w:rsidR="00C91BC6" w:rsidRPr="0093040B">
        <w:rPr>
          <w:rFonts w:ascii="Arial" w:hAnsi="Arial" w:cs="Arial"/>
          <w:sz w:val="24"/>
          <w:szCs w:val="24"/>
        </w:rPr>
        <w:t xml:space="preserve">fica sobre a contribuição do Programa Rede Cegonha para o parto </w:t>
      </w:r>
      <w:r w:rsidR="0093040B" w:rsidRPr="0093040B">
        <w:rPr>
          <w:rFonts w:ascii="Arial" w:hAnsi="Arial" w:cs="Arial"/>
          <w:sz w:val="24"/>
          <w:szCs w:val="24"/>
        </w:rPr>
        <w:t>humanizado</w:t>
      </w:r>
      <w:r w:rsidR="0093040B">
        <w:rPr>
          <w:rFonts w:ascii="Arial" w:hAnsi="Arial" w:cs="Arial"/>
          <w:sz w:val="24"/>
          <w:szCs w:val="24"/>
        </w:rPr>
        <w:t>;</w:t>
      </w:r>
      <w:r w:rsidR="00794DA6">
        <w:rPr>
          <w:rFonts w:ascii="Arial" w:hAnsi="Arial" w:cs="Arial"/>
          <w:sz w:val="24"/>
          <w:szCs w:val="24"/>
        </w:rPr>
        <w:t xml:space="preserve"> </w:t>
      </w:r>
      <w:r w:rsidR="00C3727F" w:rsidRPr="000454C1">
        <w:rPr>
          <w:rFonts w:ascii="Arial" w:hAnsi="Arial" w:cs="Arial"/>
          <w:sz w:val="24"/>
          <w:szCs w:val="24"/>
        </w:rPr>
        <w:t>Específicos</w:t>
      </w:r>
      <w:r w:rsidR="00C3727F">
        <w:rPr>
          <w:rFonts w:ascii="Arial" w:hAnsi="Arial" w:cs="Arial"/>
          <w:sz w:val="24"/>
          <w:szCs w:val="24"/>
        </w:rPr>
        <w:t>:</w:t>
      </w:r>
      <w:r w:rsidR="00C3727F" w:rsidRPr="0093040B">
        <w:rPr>
          <w:rFonts w:ascii="Arial" w:hAnsi="Arial" w:cs="Arial"/>
          <w:sz w:val="24"/>
          <w:szCs w:val="24"/>
        </w:rPr>
        <w:t xml:space="preserve"> Identificar</w:t>
      </w:r>
      <w:r w:rsidR="00DD280C" w:rsidRPr="0093040B">
        <w:rPr>
          <w:rFonts w:ascii="Arial" w:hAnsi="Arial" w:cs="Arial"/>
          <w:sz w:val="24"/>
          <w:szCs w:val="24"/>
        </w:rPr>
        <w:t xml:space="preserve"> a importância do parto </w:t>
      </w:r>
      <w:r w:rsidR="0093040B" w:rsidRPr="0093040B">
        <w:rPr>
          <w:rFonts w:ascii="Arial" w:hAnsi="Arial" w:cs="Arial"/>
          <w:sz w:val="24"/>
          <w:szCs w:val="24"/>
        </w:rPr>
        <w:t>humanizado; Correlacionar</w:t>
      </w:r>
      <w:r w:rsidR="007D66BF" w:rsidRPr="0093040B">
        <w:rPr>
          <w:rFonts w:ascii="Arial" w:hAnsi="Arial" w:cs="Arial"/>
          <w:sz w:val="24"/>
          <w:szCs w:val="24"/>
        </w:rPr>
        <w:t xml:space="preserve"> as contribuições </w:t>
      </w:r>
      <w:r w:rsidR="00105866" w:rsidRPr="0093040B">
        <w:rPr>
          <w:rFonts w:ascii="Arial" w:hAnsi="Arial" w:cs="Arial"/>
          <w:sz w:val="24"/>
          <w:szCs w:val="24"/>
        </w:rPr>
        <w:t>do parto humanizado</w:t>
      </w:r>
      <w:r w:rsidR="007D66BF" w:rsidRPr="0093040B">
        <w:rPr>
          <w:rFonts w:ascii="Arial" w:hAnsi="Arial" w:cs="Arial"/>
          <w:sz w:val="24"/>
          <w:szCs w:val="24"/>
        </w:rPr>
        <w:t>;</w:t>
      </w:r>
    </w:p>
    <w:p w:rsidR="00CB39F3" w:rsidRPr="000454C1" w:rsidRDefault="00CB39F3" w:rsidP="004A7F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54C1">
        <w:rPr>
          <w:rFonts w:ascii="Arial" w:hAnsi="Arial" w:cs="Arial"/>
          <w:sz w:val="24"/>
          <w:szCs w:val="24"/>
        </w:rPr>
        <w:t>Método</w:t>
      </w:r>
    </w:p>
    <w:p w:rsidR="00E950CF" w:rsidRDefault="00EB1918" w:rsidP="00E950CF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454C1">
        <w:rPr>
          <w:rFonts w:ascii="Arial" w:eastAsia="Times New Roman" w:hAnsi="Arial" w:cs="Arial"/>
          <w:sz w:val="24"/>
          <w:szCs w:val="24"/>
          <w:lang w:eastAsia="pt-BR"/>
        </w:rPr>
        <w:t xml:space="preserve">Trata-se de uma pesquisa exploratória de caráter </w:t>
      </w:r>
      <w:r w:rsidR="00794DA6">
        <w:rPr>
          <w:rFonts w:ascii="Arial" w:eastAsia="Times New Roman" w:hAnsi="Arial" w:cs="Arial"/>
          <w:sz w:val="24"/>
          <w:szCs w:val="24"/>
          <w:lang w:eastAsia="pt-BR"/>
        </w:rPr>
        <w:t>bibliográfica desenvolvida</w:t>
      </w:r>
      <w:r w:rsidRPr="000454C1">
        <w:rPr>
          <w:rFonts w:ascii="Arial" w:eastAsia="Times New Roman" w:hAnsi="Arial" w:cs="Arial"/>
          <w:sz w:val="24"/>
          <w:szCs w:val="24"/>
          <w:lang w:eastAsia="pt-BR"/>
        </w:rPr>
        <w:t xml:space="preserve"> com base em material já elaborado, constituído por artigos científicos.  A busca bibliográfica foi realizada por meio dos seguinte</w:t>
      </w:r>
      <w:r w:rsidR="004E6A59" w:rsidRPr="000454C1">
        <w:rPr>
          <w:rFonts w:ascii="Arial" w:eastAsia="Times New Roman" w:hAnsi="Arial" w:cs="Arial"/>
          <w:sz w:val="24"/>
          <w:szCs w:val="24"/>
          <w:lang w:eastAsia="pt-BR"/>
        </w:rPr>
        <w:t xml:space="preserve">s descritores </w:t>
      </w:r>
      <w:r w:rsidR="00C70DD2" w:rsidRPr="000454C1">
        <w:rPr>
          <w:rFonts w:ascii="Arial" w:eastAsia="Times New Roman" w:hAnsi="Arial" w:cs="Arial"/>
          <w:sz w:val="24"/>
          <w:szCs w:val="24"/>
          <w:lang w:eastAsia="pt-BR"/>
        </w:rPr>
        <w:t xml:space="preserve">cesáreo, parto </w:t>
      </w:r>
      <w:r w:rsidR="00F8195A" w:rsidRPr="000454C1">
        <w:rPr>
          <w:rFonts w:ascii="Arial" w:eastAsia="Times New Roman" w:hAnsi="Arial" w:cs="Arial"/>
          <w:sz w:val="24"/>
          <w:szCs w:val="24"/>
          <w:lang w:eastAsia="pt-BR"/>
        </w:rPr>
        <w:t>humanizado</w:t>
      </w:r>
      <w:r w:rsidR="00C70DD2" w:rsidRPr="000454C1">
        <w:rPr>
          <w:rFonts w:ascii="Arial" w:eastAsia="Times New Roman" w:hAnsi="Arial" w:cs="Arial"/>
          <w:sz w:val="24"/>
          <w:szCs w:val="24"/>
          <w:lang w:eastAsia="pt-BR"/>
        </w:rPr>
        <w:t xml:space="preserve"> e parto normal</w:t>
      </w:r>
      <w:r w:rsidR="008105C3" w:rsidRPr="000454C1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0454C1">
        <w:rPr>
          <w:rFonts w:ascii="Arial" w:eastAsia="Times New Roman" w:hAnsi="Arial" w:cs="Arial"/>
          <w:sz w:val="24"/>
          <w:szCs w:val="24"/>
          <w:lang w:eastAsia="pt-BR"/>
        </w:rPr>
        <w:t xml:space="preserve">na base de dados </w:t>
      </w:r>
      <w:hyperlink r:id="rId8" w:history="1">
        <w:r w:rsidRPr="000454C1">
          <w:rPr>
            <w:rFonts w:ascii="Arial" w:eastAsia="Times New Roman" w:hAnsi="Arial" w:cs="Arial"/>
            <w:sz w:val="24"/>
            <w:szCs w:val="24"/>
            <w:lang w:eastAsia="pt-BR"/>
          </w:rPr>
          <w:t>Scientific Electronic Library Online</w:t>
        </w:r>
      </w:hyperlink>
      <w:r w:rsidRPr="000454C1">
        <w:rPr>
          <w:rFonts w:ascii="Arial" w:eastAsia="Times New Roman" w:hAnsi="Arial" w:cs="Arial"/>
          <w:sz w:val="24"/>
          <w:szCs w:val="24"/>
          <w:lang w:eastAsia="pt-BR"/>
        </w:rPr>
        <w:t xml:space="preserve"> (SciELO), respeitando os limites de publicação entre 20</w:t>
      </w:r>
      <w:r w:rsidR="008105C3" w:rsidRPr="000454C1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19497C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8105C3" w:rsidRPr="000454C1">
        <w:rPr>
          <w:rFonts w:ascii="Arial" w:eastAsia="Times New Roman" w:hAnsi="Arial" w:cs="Arial"/>
          <w:sz w:val="24"/>
          <w:szCs w:val="24"/>
          <w:lang w:eastAsia="pt-BR"/>
        </w:rPr>
        <w:t xml:space="preserve"> e 2015</w:t>
      </w:r>
      <w:r w:rsidRPr="000454C1">
        <w:rPr>
          <w:rFonts w:ascii="Arial" w:eastAsia="Times New Roman" w:hAnsi="Arial" w:cs="Arial"/>
          <w:sz w:val="24"/>
          <w:szCs w:val="24"/>
          <w:lang w:eastAsia="pt-BR"/>
        </w:rPr>
        <w:t>, n</w:t>
      </w:r>
      <w:r w:rsidR="008105C3" w:rsidRPr="000454C1">
        <w:rPr>
          <w:rFonts w:ascii="Arial" w:eastAsia="Times New Roman" w:hAnsi="Arial" w:cs="Arial"/>
          <w:sz w:val="24"/>
          <w:szCs w:val="24"/>
          <w:lang w:eastAsia="pt-BR"/>
        </w:rPr>
        <w:t>o idioma</w:t>
      </w:r>
      <w:r w:rsidR="00794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B7E0D" w:rsidRPr="000454C1">
        <w:rPr>
          <w:rFonts w:ascii="Arial" w:eastAsia="Times New Roman" w:hAnsi="Arial" w:cs="Arial"/>
          <w:sz w:val="24"/>
          <w:szCs w:val="24"/>
          <w:lang w:eastAsia="pt-BR"/>
        </w:rPr>
        <w:t>português</w:t>
      </w:r>
      <w:r w:rsidR="0022786E" w:rsidRPr="000454C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B1918" w:rsidRDefault="00EB1918" w:rsidP="00E950CF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454C1">
        <w:rPr>
          <w:rFonts w:ascii="Arial" w:eastAsia="Times New Roman" w:hAnsi="Arial" w:cs="Arial"/>
          <w:sz w:val="24"/>
          <w:szCs w:val="24"/>
          <w:lang w:eastAsia="pt-BR"/>
        </w:rPr>
        <w:t xml:space="preserve"> Foram selecionados apenas os artigo</w:t>
      </w:r>
      <w:r w:rsidR="0022786E" w:rsidRPr="000454C1">
        <w:rPr>
          <w:rFonts w:ascii="Arial" w:eastAsia="Times New Roman" w:hAnsi="Arial" w:cs="Arial"/>
          <w:sz w:val="24"/>
          <w:szCs w:val="24"/>
          <w:lang w:eastAsia="pt-BR"/>
        </w:rPr>
        <w:t>s gratuitamente disponíveis na í</w:t>
      </w:r>
      <w:r w:rsidRPr="000454C1">
        <w:rPr>
          <w:rFonts w:ascii="Arial" w:eastAsia="Times New Roman" w:hAnsi="Arial" w:cs="Arial"/>
          <w:sz w:val="24"/>
          <w:szCs w:val="24"/>
          <w:lang w:eastAsia="pt-BR"/>
        </w:rPr>
        <w:t>ntegra</w:t>
      </w:r>
      <w:r w:rsidR="008105C3" w:rsidRPr="000454C1">
        <w:rPr>
          <w:rFonts w:ascii="Arial" w:eastAsia="Times New Roman" w:hAnsi="Arial" w:cs="Arial"/>
          <w:sz w:val="24"/>
          <w:szCs w:val="24"/>
          <w:lang w:eastAsia="pt-BR"/>
        </w:rPr>
        <w:t xml:space="preserve"> e excluídos aqueles </w:t>
      </w:r>
      <w:r w:rsidR="00E55478" w:rsidRPr="000454C1">
        <w:rPr>
          <w:rFonts w:ascii="Arial" w:eastAsia="Times New Roman" w:hAnsi="Arial" w:cs="Arial"/>
          <w:sz w:val="24"/>
          <w:szCs w:val="24"/>
          <w:lang w:eastAsia="pt-BR"/>
        </w:rPr>
        <w:t xml:space="preserve">publicados antes da implementação </w:t>
      </w:r>
      <w:r w:rsidR="0022786E" w:rsidRPr="000454C1">
        <w:rPr>
          <w:rFonts w:ascii="Arial" w:eastAsia="Times New Roman" w:hAnsi="Arial" w:cs="Arial"/>
          <w:sz w:val="24"/>
          <w:szCs w:val="24"/>
          <w:lang w:eastAsia="pt-BR"/>
        </w:rPr>
        <w:t>do programa rede cegonha</w:t>
      </w:r>
      <w:r w:rsidR="00E55478" w:rsidRPr="000454C1">
        <w:rPr>
          <w:rFonts w:ascii="Arial" w:eastAsia="Times New Roman" w:hAnsi="Arial" w:cs="Arial"/>
          <w:sz w:val="24"/>
          <w:szCs w:val="24"/>
          <w:lang w:eastAsia="pt-BR"/>
        </w:rPr>
        <w:t xml:space="preserve"> em 2011.</w:t>
      </w:r>
    </w:p>
    <w:p w:rsidR="009C4CBF" w:rsidRDefault="009C4CBF" w:rsidP="009C4CB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Tabela 1 Processo de seleção dos artigos após leitura integral do estudo</w:t>
      </w:r>
    </w:p>
    <w:p w:rsidR="008F493D" w:rsidRDefault="008F493D" w:rsidP="009C4CB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Descritor</w:t>
      </w:r>
      <w:r w:rsidR="00216AEE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Artigos encontrados          Artigos selecionados</w:t>
      </w:r>
      <w:bookmarkStart w:id="0" w:name="_GoBack"/>
      <w:bookmarkEnd w:id="0"/>
    </w:p>
    <w:tbl>
      <w:tblPr>
        <w:tblStyle w:val="Tabelacomgrade"/>
        <w:tblW w:w="8613" w:type="dxa"/>
        <w:tblLook w:val="04A0"/>
      </w:tblPr>
      <w:tblGrid>
        <w:gridCol w:w="2831"/>
        <w:gridCol w:w="2831"/>
        <w:gridCol w:w="2951"/>
      </w:tblGrid>
      <w:tr w:rsidR="000A1DDF" w:rsidTr="002959F6">
        <w:tc>
          <w:tcPr>
            <w:tcW w:w="2831" w:type="dxa"/>
          </w:tcPr>
          <w:p w:rsidR="000A1DDF" w:rsidRDefault="001C66EA" w:rsidP="009C4CB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Trabalho de parto</w:t>
            </w:r>
          </w:p>
        </w:tc>
        <w:tc>
          <w:tcPr>
            <w:tcW w:w="2831" w:type="dxa"/>
          </w:tcPr>
          <w:p w:rsidR="000A1DDF" w:rsidRDefault="009B2CF1" w:rsidP="009C4CB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2951" w:type="dxa"/>
          </w:tcPr>
          <w:p w:rsidR="000A1DDF" w:rsidRDefault="00D00E06" w:rsidP="009C4CB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05</w:t>
            </w:r>
          </w:p>
        </w:tc>
      </w:tr>
      <w:tr w:rsidR="000A1DDF" w:rsidTr="002959F6">
        <w:tc>
          <w:tcPr>
            <w:tcW w:w="2831" w:type="dxa"/>
          </w:tcPr>
          <w:p w:rsidR="000A1DDF" w:rsidRDefault="0099262D" w:rsidP="009C4CB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Parto</w:t>
            </w:r>
          </w:p>
        </w:tc>
        <w:tc>
          <w:tcPr>
            <w:tcW w:w="2831" w:type="dxa"/>
          </w:tcPr>
          <w:p w:rsidR="000A1DDF" w:rsidRDefault="000035FF" w:rsidP="009C4CB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2951" w:type="dxa"/>
          </w:tcPr>
          <w:p w:rsidR="000A1DDF" w:rsidRDefault="000035FF" w:rsidP="009C4CB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</w:t>
            </w:r>
          </w:p>
        </w:tc>
      </w:tr>
      <w:tr w:rsidR="000A1DDF" w:rsidTr="002959F6">
        <w:tc>
          <w:tcPr>
            <w:tcW w:w="2831" w:type="dxa"/>
          </w:tcPr>
          <w:p w:rsidR="000A1DDF" w:rsidRDefault="008F493D" w:rsidP="009C4CB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Parto humanizado</w:t>
            </w:r>
          </w:p>
        </w:tc>
        <w:tc>
          <w:tcPr>
            <w:tcW w:w="2831" w:type="dxa"/>
          </w:tcPr>
          <w:p w:rsidR="000A1DDF" w:rsidRDefault="001C66EA" w:rsidP="009C4CB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2951" w:type="dxa"/>
          </w:tcPr>
          <w:p w:rsidR="000A1DDF" w:rsidRDefault="001C66EA" w:rsidP="009C4CB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03</w:t>
            </w:r>
          </w:p>
        </w:tc>
      </w:tr>
      <w:tr w:rsidR="000A1DDF" w:rsidTr="002959F6">
        <w:tc>
          <w:tcPr>
            <w:tcW w:w="2831" w:type="dxa"/>
          </w:tcPr>
          <w:p w:rsidR="000A1DDF" w:rsidRDefault="00B60A1D" w:rsidP="009C4CB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Mortalidade materna</w:t>
            </w:r>
          </w:p>
        </w:tc>
        <w:tc>
          <w:tcPr>
            <w:tcW w:w="2831" w:type="dxa"/>
          </w:tcPr>
          <w:p w:rsidR="000A1DDF" w:rsidRDefault="009B2CF1" w:rsidP="009C4CB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2951" w:type="dxa"/>
          </w:tcPr>
          <w:p w:rsidR="000A1DDF" w:rsidRDefault="009B2CF1" w:rsidP="009C4CB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</w:t>
            </w:r>
          </w:p>
        </w:tc>
      </w:tr>
    </w:tbl>
    <w:p w:rsidR="000A1DDF" w:rsidRPr="000454C1" w:rsidRDefault="000A1DDF" w:rsidP="009C4CB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B39F3" w:rsidRPr="000454C1" w:rsidRDefault="009C4CBF" w:rsidP="004A7F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Quadro</w:t>
      </w:r>
      <w:r w:rsidR="00E950CF">
        <w:rPr>
          <w:rFonts w:ascii="Arial" w:hAnsi="Arial" w:cs="Arial"/>
          <w:sz w:val="24"/>
          <w:szCs w:val="24"/>
        </w:rPr>
        <w:t xml:space="preserve"> 1: Artigos selecionados</w:t>
      </w:r>
    </w:p>
    <w:tbl>
      <w:tblPr>
        <w:tblStyle w:val="Tabelacomgrade"/>
        <w:tblW w:w="8613" w:type="dxa"/>
        <w:tblLayout w:type="fixed"/>
        <w:tblLook w:val="04A0"/>
      </w:tblPr>
      <w:tblGrid>
        <w:gridCol w:w="1981"/>
        <w:gridCol w:w="2233"/>
        <w:gridCol w:w="2061"/>
        <w:gridCol w:w="2338"/>
      </w:tblGrid>
      <w:tr w:rsidR="0093712B" w:rsidRPr="000454C1" w:rsidTr="002959F6">
        <w:trPr>
          <w:trHeight w:val="318"/>
        </w:trPr>
        <w:tc>
          <w:tcPr>
            <w:tcW w:w="1981" w:type="dxa"/>
          </w:tcPr>
          <w:p w:rsidR="008C3882" w:rsidRPr="000454C1" w:rsidRDefault="001915EA" w:rsidP="004A7F6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TITULO</w:t>
            </w:r>
          </w:p>
        </w:tc>
        <w:tc>
          <w:tcPr>
            <w:tcW w:w="2233" w:type="dxa"/>
          </w:tcPr>
          <w:p w:rsidR="008C3882" w:rsidRPr="000454C1" w:rsidRDefault="008247B1" w:rsidP="004A7F6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54C1">
              <w:rPr>
                <w:rFonts w:ascii="Arial" w:hAnsi="Arial" w:cs="Arial"/>
                <w:sz w:val="24"/>
                <w:szCs w:val="24"/>
              </w:rPr>
              <w:t>AUTORES</w:t>
            </w:r>
          </w:p>
        </w:tc>
        <w:tc>
          <w:tcPr>
            <w:tcW w:w="2061" w:type="dxa"/>
          </w:tcPr>
          <w:p w:rsidR="008C3882" w:rsidRPr="000454C1" w:rsidRDefault="008247B1" w:rsidP="004A7F6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54C1">
              <w:rPr>
                <w:rFonts w:ascii="Arial" w:hAnsi="Arial" w:cs="Arial"/>
                <w:sz w:val="24"/>
                <w:szCs w:val="24"/>
              </w:rPr>
              <w:t>RESULTADOS</w:t>
            </w:r>
          </w:p>
        </w:tc>
        <w:tc>
          <w:tcPr>
            <w:tcW w:w="2338" w:type="dxa"/>
          </w:tcPr>
          <w:p w:rsidR="008C3882" w:rsidRPr="000454C1" w:rsidRDefault="001915EA" w:rsidP="004A7F6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RECOMENDAÇÕE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S</w:t>
            </w:r>
          </w:p>
        </w:tc>
      </w:tr>
      <w:tr w:rsidR="0093712B" w:rsidRPr="000454C1" w:rsidTr="002959F6">
        <w:trPr>
          <w:trHeight w:val="1397"/>
        </w:trPr>
        <w:tc>
          <w:tcPr>
            <w:tcW w:w="1981" w:type="dxa"/>
          </w:tcPr>
          <w:p w:rsidR="008C3882" w:rsidRPr="000454C1" w:rsidRDefault="00EE71C5" w:rsidP="00B176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 </w:t>
            </w:r>
            <w:r w:rsidRPr="000454C1">
              <w:rPr>
                <w:rFonts w:ascii="Arial" w:hAnsi="Arial" w:cs="Arial"/>
                <w:sz w:val="24"/>
                <w:szCs w:val="24"/>
              </w:rPr>
              <w:t xml:space="preserve">humanização do nascimento: </w:t>
            </w:r>
            <w:r w:rsidR="00E90FCB" w:rsidRPr="000454C1">
              <w:rPr>
                <w:rFonts w:ascii="Arial" w:hAnsi="Arial" w:cs="Arial"/>
                <w:sz w:val="24"/>
                <w:szCs w:val="24"/>
              </w:rPr>
              <w:t>percepção dos profissionais de saúde que atuam na atenção ao parto</w:t>
            </w:r>
            <w:r w:rsidR="003B1BB9" w:rsidRPr="000454C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8C3882" w:rsidRPr="000454C1" w:rsidRDefault="00D215E2" w:rsidP="00B176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Thaisa </w:t>
            </w:r>
            <w:r w:rsidR="00794DA6">
              <w:rPr>
                <w:rFonts w:ascii="Arial" w:hAnsi="Arial" w:cs="Arial"/>
                <w:sz w:val="24"/>
                <w:szCs w:val="24"/>
              </w:rPr>
              <w:t>Guimarães</w:t>
            </w:r>
            <w:r>
              <w:rPr>
                <w:rFonts w:ascii="Arial" w:hAnsi="Arial" w:cs="Arial"/>
                <w:sz w:val="24"/>
                <w:szCs w:val="24"/>
              </w:rPr>
              <w:t xml:space="preserve"> de Souza</w:t>
            </w:r>
            <w:r w:rsidR="00250F45" w:rsidRPr="000454C1">
              <w:rPr>
                <w:rFonts w:ascii="Arial" w:hAnsi="Arial" w:cs="Arial"/>
                <w:sz w:val="24"/>
                <w:szCs w:val="24"/>
              </w:rPr>
              <w:t>, Maria</w:t>
            </w:r>
            <w:r>
              <w:rPr>
                <w:rFonts w:ascii="Arial" w:hAnsi="Arial" w:cs="Arial"/>
                <w:sz w:val="24"/>
                <w:szCs w:val="24"/>
              </w:rPr>
              <w:t xml:space="preserve"> Aparecida Munhoz Gaiva</w:t>
            </w:r>
            <w:r w:rsidR="00A2479A" w:rsidRPr="000454C1">
              <w:rPr>
                <w:rFonts w:ascii="Arial" w:hAnsi="Arial" w:cs="Arial"/>
                <w:sz w:val="24"/>
                <w:szCs w:val="24"/>
              </w:rPr>
              <w:t>, Priscil</w:t>
            </w:r>
            <w:r>
              <w:rPr>
                <w:rFonts w:ascii="Arial" w:hAnsi="Arial" w:cs="Arial"/>
                <w:sz w:val="24"/>
                <w:szCs w:val="24"/>
              </w:rPr>
              <w:t>a Shirley Siniak dos anjos Modes</w:t>
            </w:r>
            <w:r w:rsidR="00EC62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61" w:type="dxa"/>
          </w:tcPr>
          <w:p w:rsidR="008C3882" w:rsidRPr="000454C1" w:rsidRDefault="00DF07A7" w:rsidP="00B176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Infere-se que é necessário ampliara humanização do nascimento em muitos hospitais brasileiros</w:t>
            </w:r>
            <w:r w:rsidR="00E920B4">
              <w:rPr>
                <w:rFonts w:ascii="Arial" w:hAnsi="Arial" w:cs="Arial"/>
                <w:sz w:val="24"/>
                <w:szCs w:val="24"/>
              </w:rPr>
              <w:t>, bem como capacitação dos profissionais</w:t>
            </w:r>
            <w:r w:rsidR="00EC62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38" w:type="dxa"/>
          </w:tcPr>
          <w:p w:rsidR="008C3882" w:rsidRPr="000454C1" w:rsidRDefault="00A33D6E" w:rsidP="00B176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54C1">
              <w:rPr>
                <w:rFonts w:ascii="Arial" w:hAnsi="Arial" w:cs="Arial"/>
                <w:sz w:val="24"/>
                <w:szCs w:val="24"/>
              </w:rPr>
              <w:t xml:space="preserve">Conclui-se que a implantação da humanização durante o </w:t>
            </w:r>
            <w:r w:rsidR="00457ED6" w:rsidRPr="000454C1">
              <w:rPr>
                <w:rFonts w:ascii="Arial" w:hAnsi="Arial" w:cs="Arial"/>
                <w:sz w:val="24"/>
                <w:szCs w:val="24"/>
              </w:rPr>
              <w:t>p</w:t>
            </w:r>
            <w:r w:rsidR="00255EF5">
              <w:rPr>
                <w:rFonts w:ascii="Arial" w:hAnsi="Arial" w:cs="Arial"/>
                <w:sz w:val="24"/>
                <w:szCs w:val="24"/>
              </w:rPr>
              <w:t>arto está</w:t>
            </w:r>
            <w:r w:rsidR="00457ED6" w:rsidRPr="000454C1">
              <w:rPr>
                <w:rFonts w:ascii="Arial" w:hAnsi="Arial" w:cs="Arial"/>
                <w:sz w:val="24"/>
                <w:szCs w:val="24"/>
              </w:rPr>
              <w:t xml:space="preserve"> a quem da realidade. E preciso realizar educação perma</w:t>
            </w:r>
            <w:r w:rsidR="00335A8A" w:rsidRPr="000454C1">
              <w:rPr>
                <w:rFonts w:ascii="Arial" w:hAnsi="Arial" w:cs="Arial"/>
                <w:sz w:val="24"/>
                <w:szCs w:val="24"/>
              </w:rPr>
              <w:t>nente.</w:t>
            </w:r>
          </w:p>
        </w:tc>
      </w:tr>
      <w:tr w:rsidR="0093712B" w:rsidRPr="000454C1" w:rsidTr="002959F6">
        <w:trPr>
          <w:trHeight w:val="74"/>
        </w:trPr>
        <w:tc>
          <w:tcPr>
            <w:tcW w:w="1981" w:type="dxa"/>
          </w:tcPr>
          <w:p w:rsidR="008C3882" w:rsidRPr="000454C1" w:rsidRDefault="00EE71C5" w:rsidP="00B176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0454C1">
              <w:rPr>
                <w:rFonts w:ascii="Arial" w:hAnsi="Arial" w:cs="Arial"/>
                <w:sz w:val="24"/>
                <w:szCs w:val="24"/>
              </w:rPr>
              <w:t>humanização da assistência ao parto na percepção de estudantes de medicina</w:t>
            </w:r>
            <w:r w:rsidR="00BE78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8C3882" w:rsidRPr="000454C1" w:rsidRDefault="00637F0B" w:rsidP="005C487A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54C1">
              <w:rPr>
                <w:rFonts w:ascii="Arial" w:hAnsi="Arial" w:cs="Arial"/>
                <w:sz w:val="24"/>
                <w:szCs w:val="24"/>
              </w:rPr>
              <w:t xml:space="preserve">Maria Tereza Maia Penido </w:t>
            </w:r>
            <w:r w:rsidR="001557AB" w:rsidRPr="000454C1">
              <w:rPr>
                <w:rFonts w:ascii="Arial" w:hAnsi="Arial" w:cs="Arial"/>
                <w:sz w:val="24"/>
                <w:szCs w:val="24"/>
              </w:rPr>
              <w:t>R</w:t>
            </w:r>
            <w:r w:rsidR="005C487A">
              <w:rPr>
                <w:rFonts w:ascii="Arial" w:hAnsi="Arial" w:cs="Arial"/>
                <w:sz w:val="24"/>
                <w:szCs w:val="24"/>
              </w:rPr>
              <w:t>abello</w:t>
            </w:r>
            <w:r w:rsidR="00DA0947" w:rsidRPr="000454C1">
              <w:rPr>
                <w:rFonts w:ascii="Arial" w:hAnsi="Arial" w:cs="Arial"/>
                <w:sz w:val="24"/>
                <w:szCs w:val="24"/>
              </w:rPr>
              <w:t xml:space="preserve">, Joao Felício Rodrigues </w:t>
            </w:r>
            <w:r w:rsidR="005C487A">
              <w:rPr>
                <w:rFonts w:ascii="Arial" w:hAnsi="Arial" w:cs="Arial"/>
                <w:sz w:val="24"/>
                <w:szCs w:val="24"/>
              </w:rPr>
              <w:t>Neto</w:t>
            </w:r>
            <w:r w:rsidR="00EC62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61" w:type="dxa"/>
          </w:tcPr>
          <w:p w:rsidR="008C3882" w:rsidRPr="000454C1" w:rsidRDefault="006F09EE" w:rsidP="00B176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54C1">
              <w:rPr>
                <w:rFonts w:ascii="Arial" w:hAnsi="Arial" w:cs="Arial"/>
                <w:sz w:val="24"/>
                <w:szCs w:val="24"/>
              </w:rPr>
              <w:t>O estudo aponta a necessidade do acolhimento, respeito aos direitos</w:t>
            </w:r>
            <w:r w:rsidR="001557AB" w:rsidRPr="000454C1"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="00794D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1CD9" w:rsidRPr="000454C1">
              <w:rPr>
                <w:rFonts w:ascii="Arial" w:hAnsi="Arial" w:cs="Arial"/>
                <w:sz w:val="24"/>
                <w:szCs w:val="24"/>
              </w:rPr>
              <w:t>o uso de pouca intervenção tecnológica e atendimento multiprofissional</w:t>
            </w:r>
            <w:r w:rsidR="00EC62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38" w:type="dxa"/>
          </w:tcPr>
          <w:p w:rsidR="008C3882" w:rsidRPr="000454C1" w:rsidRDefault="00F24B1F" w:rsidP="00B176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54C1">
              <w:rPr>
                <w:rFonts w:ascii="Arial" w:hAnsi="Arial" w:cs="Arial"/>
                <w:sz w:val="24"/>
                <w:szCs w:val="24"/>
              </w:rPr>
              <w:t>Depreende-se que a humanização da assistência perpassa no cuidado centrado na usuária</w:t>
            </w:r>
            <w:r w:rsidR="00FD0EDD" w:rsidRPr="000454C1">
              <w:rPr>
                <w:rFonts w:ascii="Arial" w:hAnsi="Arial" w:cs="Arial"/>
                <w:sz w:val="24"/>
                <w:szCs w:val="24"/>
              </w:rPr>
              <w:t>,</w:t>
            </w:r>
            <w:r w:rsidRPr="000454C1">
              <w:rPr>
                <w:rFonts w:ascii="Arial" w:hAnsi="Arial" w:cs="Arial"/>
                <w:sz w:val="24"/>
                <w:szCs w:val="24"/>
              </w:rPr>
              <w:t xml:space="preserve"> no </w:t>
            </w:r>
            <w:r w:rsidR="006F09EE" w:rsidRPr="000454C1">
              <w:rPr>
                <w:rFonts w:ascii="Arial" w:hAnsi="Arial" w:cs="Arial"/>
                <w:sz w:val="24"/>
                <w:szCs w:val="24"/>
              </w:rPr>
              <w:t xml:space="preserve">acolhimento, e na formação generalista do </w:t>
            </w:r>
            <w:r w:rsidR="00EC6232" w:rsidRPr="000454C1">
              <w:rPr>
                <w:rFonts w:ascii="Arial" w:hAnsi="Arial" w:cs="Arial"/>
                <w:sz w:val="24"/>
                <w:szCs w:val="24"/>
              </w:rPr>
              <w:t>profissional</w:t>
            </w:r>
            <w:r w:rsidR="00EC62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3712B" w:rsidRPr="000454C1" w:rsidTr="002959F6">
        <w:trPr>
          <w:trHeight w:val="74"/>
        </w:trPr>
        <w:tc>
          <w:tcPr>
            <w:tcW w:w="1981" w:type="dxa"/>
          </w:tcPr>
          <w:p w:rsidR="008C3882" w:rsidRPr="000454C1" w:rsidRDefault="00262A2F" w:rsidP="00B176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54C1">
              <w:rPr>
                <w:rFonts w:ascii="Arial" w:hAnsi="Arial" w:cs="Arial"/>
                <w:sz w:val="24"/>
                <w:szCs w:val="24"/>
              </w:rPr>
              <w:t xml:space="preserve">Expectativas de participações de gestantes e </w:t>
            </w:r>
            <w:r w:rsidR="00B0016E" w:rsidRPr="000454C1">
              <w:rPr>
                <w:rFonts w:ascii="Arial" w:hAnsi="Arial" w:cs="Arial"/>
                <w:sz w:val="24"/>
                <w:szCs w:val="24"/>
              </w:rPr>
              <w:t>acompanhantes</w:t>
            </w:r>
            <w:r w:rsidR="00EC6232">
              <w:rPr>
                <w:rFonts w:ascii="Arial" w:hAnsi="Arial" w:cs="Arial"/>
                <w:sz w:val="24"/>
                <w:szCs w:val="24"/>
              </w:rPr>
              <w:t>.</w:t>
            </w:r>
            <w:r w:rsidRPr="000454C1">
              <w:rPr>
                <w:rFonts w:ascii="Arial" w:hAnsi="Arial" w:cs="Arial"/>
                <w:sz w:val="24"/>
                <w:szCs w:val="24"/>
              </w:rPr>
              <w:t xml:space="preserve"> para o parto humanizado </w:t>
            </w:r>
          </w:p>
        </w:tc>
        <w:tc>
          <w:tcPr>
            <w:tcW w:w="2233" w:type="dxa"/>
          </w:tcPr>
          <w:p w:rsidR="008C3882" w:rsidRPr="000454C1" w:rsidRDefault="00B0016E" w:rsidP="005C487A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54C1">
              <w:rPr>
                <w:rFonts w:ascii="Arial" w:hAnsi="Arial" w:cs="Arial"/>
                <w:sz w:val="24"/>
                <w:szCs w:val="24"/>
              </w:rPr>
              <w:t xml:space="preserve">Joeli Fernanda Basso, Marisa </w:t>
            </w:r>
            <w:r w:rsidR="00EC6232" w:rsidRPr="000454C1">
              <w:rPr>
                <w:rFonts w:ascii="Arial" w:hAnsi="Arial" w:cs="Arial"/>
                <w:sz w:val="24"/>
                <w:szCs w:val="24"/>
              </w:rPr>
              <w:t>M</w:t>
            </w:r>
            <w:r w:rsidR="00EC6232">
              <w:rPr>
                <w:rFonts w:ascii="Arial" w:hAnsi="Arial" w:cs="Arial"/>
                <w:sz w:val="24"/>
                <w:szCs w:val="24"/>
              </w:rPr>
              <w:t>onticelli.</w:t>
            </w:r>
          </w:p>
        </w:tc>
        <w:tc>
          <w:tcPr>
            <w:tcW w:w="2061" w:type="dxa"/>
          </w:tcPr>
          <w:p w:rsidR="008C3882" w:rsidRPr="000454C1" w:rsidRDefault="00140637" w:rsidP="00B176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54C1">
              <w:rPr>
                <w:rFonts w:ascii="Arial" w:hAnsi="Arial" w:cs="Arial"/>
                <w:sz w:val="24"/>
                <w:szCs w:val="24"/>
              </w:rPr>
              <w:t>A interação e o dialogo fortalece a escolha do tipo de parto</w:t>
            </w:r>
            <w:r w:rsidR="00EC62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38" w:type="dxa"/>
          </w:tcPr>
          <w:p w:rsidR="008C3882" w:rsidRPr="000454C1" w:rsidRDefault="006B6686" w:rsidP="00B176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54C1">
              <w:rPr>
                <w:rFonts w:ascii="Arial" w:hAnsi="Arial" w:cs="Arial"/>
                <w:sz w:val="24"/>
                <w:szCs w:val="24"/>
              </w:rPr>
              <w:t>Conclui-se que e preferível o parto normal em contraponto ao parto cesariano</w:t>
            </w:r>
            <w:r w:rsidR="00EC62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3712B" w:rsidRPr="000454C1" w:rsidTr="002959F6">
        <w:trPr>
          <w:trHeight w:val="74"/>
        </w:trPr>
        <w:tc>
          <w:tcPr>
            <w:tcW w:w="1981" w:type="dxa"/>
          </w:tcPr>
          <w:p w:rsidR="008C3882" w:rsidRPr="000454C1" w:rsidRDefault="00B17648" w:rsidP="001915EA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Como os </w:t>
            </w:r>
            <w:r w:rsidRPr="00B17648">
              <w:rPr>
                <w:rFonts w:ascii="Arial" w:hAnsi="Arial" w:cs="Arial"/>
                <w:sz w:val="24"/>
                <w:szCs w:val="24"/>
              </w:rPr>
              <w:t>trabalhadores de um Centro Obstétr</w:t>
            </w:r>
            <w:r w:rsidR="001915EA">
              <w:rPr>
                <w:rFonts w:ascii="Arial" w:hAnsi="Arial" w:cs="Arial"/>
                <w:sz w:val="24"/>
                <w:szCs w:val="24"/>
              </w:rPr>
              <w:t xml:space="preserve">ico justificam a utilização de </w:t>
            </w:r>
            <w:r w:rsidRPr="00B17648">
              <w:rPr>
                <w:rFonts w:ascii="Arial" w:hAnsi="Arial" w:cs="Arial"/>
                <w:sz w:val="24"/>
                <w:szCs w:val="24"/>
              </w:rPr>
              <w:t>práticas prejudiciais ao parto normal</w:t>
            </w:r>
          </w:p>
        </w:tc>
        <w:tc>
          <w:tcPr>
            <w:tcW w:w="2233" w:type="dxa"/>
          </w:tcPr>
          <w:p w:rsidR="008C3882" w:rsidRPr="000454C1" w:rsidRDefault="00813513" w:rsidP="00813513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Vanessa Franco de Carvalho,</w:t>
            </w:r>
            <w:r w:rsidR="00E36E14">
              <w:rPr>
                <w:rFonts w:ascii="Arial" w:hAnsi="Arial" w:cs="Arial"/>
                <w:sz w:val="24"/>
                <w:szCs w:val="24"/>
              </w:rPr>
              <w:t xml:space="preserve"> Nalu Pereira da Costa Keber, Josefine Busanello,</w:t>
            </w:r>
            <w:r w:rsidR="002530C0">
              <w:rPr>
                <w:rFonts w:ascii="Arial" w:hAnsi="Arial" w:cs="Arial"/>
                <w:sz w:val="24"/>
                <w:szCs w:val="24"/>
              </w:rPr>
              <w:t xml:space="preserve"> Bruna Goulart Gonçalves, Eloisa da Fonseca Rodrigues e Eliana Pinho Azambuja</w:t>
            </w:r>
          </w:p>
        </w:tc>
        <w:tc>
          <w:tcPr>
            <w:tcW w:w="2061" w:type="dxa"/>
          </w:tcPr>
          <w:p w:rsidR="008C3882" w:rsidRPr="000454C1" w:rsidRDefault="00FF13BF" w:rsidP="00B176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Evidencia-se que o modelo biomédico contribui para a fragmentação do cuidado</w:t>
            </w:r>
          </w:p>
        </w:tc>
        <w:tc>
          <w:tcPr>
            <w:tcW w:w="2338" w:type="dxa"/>
          </w:tcPr>
          <w:p w:rsidR="008C3882" w:rsidRPr="000454C1" w:rsidRDefault="009F68B2" w:rsidP="00B176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Reafirma a necessidade de mudanças na relação paciente e equipes, com foco na autonomia da usuária.</w:t>
            </w:r>
          </w:p>
        </w:tc>
      </w:tr>
      <w:tr w:rsidR="0093712B" w:rsidRPr="000454C1" w:rsidTr="002959F6">
        <w:trPr>
          <w:trHeight w:val="74"/>
        </w:trPr>
        <w:tc>
          <w:tcPr>
            <w:tcW w:w="1981" w:type="dxa"/>
          </w:tcPr>
          <w:p w:rsidR="008C3882" w:rsidRPr="000454C1" w:rsidRDefault="00BE7848" w:rsidP="00B176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0454C1">
              <w:rPr>
                <w:rFonts w:ascii="Arial" w:hAnsi="Arial" w:cs="Arial"/>
                <w:sz w:val="24"/>
                <w:szCs w:val="24"/>
              </w:rPr>
              <w:t xml:space="preserve">arto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794D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54C1">
              <w:rPr>
                <w:rFonts w:ascii="Arial" w:hAnsi="Arial" w:cs="Arial"/>
                <w:sz w:val="24"/>
                <w:szCs w:val="24"/>
              </w:rPr>
              <w:t xml:space="preserve">nascimento: </w:t>
            </w:r>
            <w:r w:rsidR="00B45A8D" w:rsidRPr="000454C1">
              <w:rPr>
                <w:rFonts w:ascii="Arial" w:hAnsi="Arial" w:cs="Arial"/>
                <w:sz w:val="24"/>
                <w:szCs w:val="24"/>
              </w:rPr>
              <w:t xml:space="preserve">saberes e </w:t>
            </w:r>
            <w:r w:rsidR="001507AF" w:rsidRPr="000454C1">
              <w:rPr>
                <w:rFonts w:ascii="Arial" w:hAnsi="Arial" w:cs="Arial"/>
                <w:sz w:val="24"/>
                <w:szCs w:val="24"/>
              </w:rPr>
              <w:t>práticas</w:t>
            </w:r>
            <w:r w:rsidR="00B45A8D" w:rsidRPr="000454C1">
              <w:rPr>
                <w:rFonts w:ascii="Arial" w:hAnsi="Arial" w:cs="Arial"/>
                <w:sz w:val="24"/>
                <w:szCs w:val="24"/>
              </w:rPr>
              <w:t xml:space="preserve"> humanizadas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8C3882" w:rsidRPr="000454C1" w:rsidRDefault="00BA6F03" w:rsidP="005C487A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54C1">
              <w:rPr>
                <w:rFonts w:ascii="Arial" w:hAnsi="Arial" w:cs="Arial"/>
                <w:sz w:val="24"/>
                <w:szCs w:val="24"/>
              </w:rPr>
              <w:t>Paolla</w:t>
            </w:r>
            <w:r w:rsidR="001507AF" w:rsidRPr="000454C1">
              <w:rPr>
                <w:rFonts w:ascii="Arial" w:hAnsi="Arial" w:cs="Arial"/>
                <w:sz w:val="24"/>
                <w:szCs w:val="24"/>
              </w:rPr>
              <w:t xml:space="preserve"> Amorim </w:t>
            </w:r>
            <w:r w:rsidR="00794DA6" w:rsidRPr="000454C1">
              <w:rPr>
                <w:rFonts w:ascii="Arial" w:hAnsi="Arial" w:cs="Arial"/>
                <w:sz w:val="24"/>
                <w:szCs w:val="24"/>
              </w:rPr>
              <w:t>M</w:t>
            </w:r>
            <w:r w:rsidR="00794DA6">
              <w:rPr>
                <w:rFonts w:ascii="Arial" w:hAnsi="Arial" w:cs="Arial"/>
                <w:sz w:val="24"/>
                <w:szCs w:val="24"/>
              </w:rPr>
              <w:t>alheiros</w:t>
            </w:r>
            <w:r w:rsidR="00794DA6" w:rsidRPr="000454C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454C1">
              <w:rPr>
                <w:rFonts w:ascii="Arial" w:hAnsi="Arial" w:cs="Arial"/>
                <w:sz w:val="24"/>
                <w:szCs w:val="24"/>
              </w:rPr>
              <w:t>Valdecir</w:t>
            </w:r>
            <w:r w:rsidR="00CB1BE4" w:rsidRPr="000454C1">
              <w:rPr>
                <w:rFonts w:ascii="Arial" w:hAnsi="Arial" w:cs="Arial"/>
                <w:sz w:val="24"/>
                <w:szCs w:val="24"/>
              </w:rPr>
              <w:t xml:space="preserve"> Herdy </w:t>
            </w:r>
            <w:r w:rsidR="00D15451" w:rsidRPr="000454C1">
              <w:rPr>
                <w:rFonts w:ascii="Arial" w:hAnsi="Arial" w:cs="Arial"/>
                <w:sz w:val="24"/>
                <w:szCs w:val="24"/>
              </w:rPr>
              <w:t>A</w:t>
            </w:r>
            <w:r w:rsidR="005C487A">
              <w:rPr>
                <w:rFonts w:ascii="Arial" w:hAnsi="Arial" w:cs="Arial"/>
                <w:sz w:val="24"/>
                <w:szCs w:val="24"/>
              </w:rPr>
              <w:t>lves</w:t>
            </w:r>
            <w:r w:rsidR="004946F5" w:rsidRPr="000454C1">
              <w:rPr>
                <w:rFonts w:ascii="Arial" w:hAnsi="Arial" w:cs="Arial"/>
                <w:sz w:val="24"/>
                <w:szCs w:val="24"/>
              </w:rPr>
              <w:t>, Tainara</w:t>
            </w:r>
            <w:r w:rsidR="00794D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46F5" w:rsidRPr="000454C1">
              <w:rPr>
                <w:rFonts w:ascii="Arial" w:hAnsi="Arial" w:cs="Arial"/>
                <w:sz w:val="24"/>
                <w:szCs w:val="24"/>
              </w:rPr>
              <w:t>Serôdio</w:t>
            </w:r>
            <w:r w:rsidR="00CB1BE4" w:rsidRPr="000454C1">
              <w:rPr>
                <w:rFonts w:ascii="Arial" w:hAnsi="Arial" w:cs="Arial"/>
                <w:sz w:val="24"/>
                <w:szCs w:val="24"/>
              </w:rPr>
              <w:t xml:space="preserve"> Amim </w:t>
            </w:r>
            <w:r w:rsidR="00D15451" w:rsidRPr="000454C1">
              <w:rPr>
                <w:rFonts w:ascii="Arial" w:hAnsi="Arial" w:cs="Arial"/>
                <w:sz w:val="24"/>
                <w:szCs w:val="24"/>
              </w:rPr>
              <w:t>R</w:t>
            </w:r>
            <w:r w:rsidR="005C487A">
              <w:rPr>
                <w:rFonts w:ascii="Arial" w:hAnsi="Arial" w:cs="Arial"/>
                <w:sz w:val="24"/>
                <w:szCs w:val="24"/>
              </w:rPr>
              <w:t>angel</w:t>
            </w:r>
            <w:r w:rsidR="004946F5" w:rsidRPr="000454C1">
              <w:rPr>
                <w:rFonts w:ascii="Arial" w:hAnsi="Arial" w:cs="Arial"/>
                <w:sz w:val="24"/>
                <w:szCs w:val="24"/>
              </w:rPr>
              <w:t>, Octavio</w:t>
            </w:r>
            <w:r w:rsidRPr="000454C1">
              <w:rPr>
                <w:rFonts w:ascii="Arial" w:hAnsi="Arial" w:cs="Arial"/>
                <w:sz w:val="24"/>
                <w:szCs w:val="24"/>
              </w:rPr>
              <w:t xml:space="preserve"> Muniz da C</w:t>
            </w:r>
            <w:r w:rsidR="00CB1BE4" w:rsidRPr="000454C1">
              <w:rPr>
                <w:rFonts w:ascii="Arial" w:hAnsi="Arial" w:cs="Arial"/>
                <w:sz w:val="24"/>
                <w:szCs w:val="24"/>
              </w:rPr>
              <w:t xml:space="preserve">osta </w:t>
            </w:r>
            <w:r w:rsidR="00D15451" w:rsidRPr="000454C1">
              <w:rPr>
                <w:rFonts w:ascii="Arial" w:hAnsi="Arial" w:cs="Arial"/>
                <w:sz w:val="24"/>
                <w:szCs w:val="24"/>
              </w:rPr>
              <w:lastRenderedPageBreak/>
              <w:t>V</w:t>
            </w:r>
            <w:r w:rsidR="005C487A">
              <w:rPr>
                <w:rFonts w:ascii="Arial" w:hAnsi="Arial" w:cs="Arial"/>
                <w:sz w:val="24"/>
                <w:szCs w:val="24"/>
              </w:rPr>
              <w:t>argens</w:t>
            </w:r>
          </w:p>
        </w:tc>
        <w:tc>
          <w:tcPr>
            <w:tcW w:w="2061" w:type="dxa"/>
          </w:tcPr>
          <w:p w:rsidR="008C3882" w:rsidRPr="000454C1" w:rsidRDefault="00144D94" w:rsidP="00B176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Afirma que é importante </w:t>
            </w:r>
            <w:r w:rsidR="00794DA6">
              <w:rPr>
                <w:rFonts w:ascii="Arial" w:hAnsi="Arial" w:cs="Arial"/>
                <w:sz w:val="24"/>
                <w:szCs w:val="24"/>
              </w:rPr>
              <w:t>a autonomia</w:t>
            </w:r>
            <w:r>
              <w:rPr>
                <w:rFonts w:ascii="Arial" w:hAnsi="Arial" w:cs="Arial"/>
                <w:sz w:val="24"/>
                <w:szCs w:val="24"/>
              </w:rPr>
              <w:t xml:space="preserve"> e emp</w:t>
            </w:r>
            <w:r w:rsidR="00B02581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deramento das parturientes</w:t>
            </w:r>
          </w:p>
        </w:tc>
        <w:tc>
          <w:tcPr>
            <w:tcW w:w="2338" w:type="dxa"/>
          </w:tcPr>
          <w:p w:rsidR="008C3882" w:rsidRPr="000454C1" w:rsidRDefault="004B45E4" w:rsidP="00B176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Reforça</w:t>
            </w:r>
            <w:r w:rsidR="00B02581">
              <w:rPr>
                <w:rFonts w:ascii="Arial" w:hAnsi="Arial" w:cs="Arial"/>
                <w:sz w:val="24"/>
                <w:szCs w:val="24"/>
              </w:rPr>
              <w:t xml:space="preserve"> a necessidade de capacitação através da educação permanente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3712B" w:rsidRPr="000454C1" w:rsidTr="002959F6">
        <w:trPr>
          <w:trHeight w:val="74"/>
        </w:trPr>
        <w:tc>
          <w:tcPr>
            <w:tcW w:w="1981" w:type="dxa"/>
          </w:tcPr>
          <w:p w:rsidR="008C3882" w:rsidRPr="000454C1" w:rsidRDefault="00BE7848" w:rsidP="00B176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 discurso e a prá</w:t>
            </w:r>
            <w:r w:rsidRPr="000454C1">
              <w:rPr>
                <w:rFonts w:ascii="Arial" w:hAnsi="Arial" w:cs="Arial"/>
                <w:sz w:val="24"/>
                <w:szCs w:val="24"/>
              </w:rPr>
              <w:t>tica do parto humanizado de adolescentes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8C3882" w:rsidRPr="000454C1" w:rsidRDefault="00830296" w:rsidP="0018014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54C1">
              <w:rPr>
                <w:rFonts w:ascii="Arial" w:hAnsi="Arial" w:cs="Arial"/>
                <w:sz w:val="24"/>
                <w:szCs w:val="24"/>
              </w:rPr>
              <w:t>Ren</w:t>
            </w:r>
            <w:r w:rsidR="00794DA6">
              <w:rPr>
                <w:rFonts w:ascii="Arial" w:hAnsi="Arial" w:cs="Arial"/>
                <w:sz w:val="24"/>
                <w:szCs w:val="24"/>
              </w:rPr>
              <w:t>a</w:t>
            </w:r>
            <w:r w:rsidRPr="000454C1">
              <w:rPr>
                <w:rFonts w:ascii="Arial" w:hAnsi="Arial" w:cs="Arial"/>
                <w:sz w:val="24"/>
                <w:szCs w:val="24"/>
              </w:rPr>
              <w:t xml:space="preserve">ta cunha da </w:t>
            </w:r>
            <w:r w:rsidR="00D15451" w:rsidRPr="000454C1">
              <w:rPr>
                <w:rFonts w:ascii="Arial" w:hAnsi="Arial" w:cs="Arial"/>
                <w:sz w:val="24"/>
                <w:szCs w:val="24"/>
              </w:rPr>
              <w:t>SILVA</w:t>
            </w:r>
            <w:r w:rsidRPr="000454C1">
              <w:rPr>
                <w:rFonts w:ascii="Arial" w:hAnsi="Arial" w:cs="Arial"/>
                <w:sz w:val="24"/>
                <w:szCs w:val="24"/>
              </w:rPr>
              <w:t xml:space="preserve">, Marilu Correia </w:t>
            </w:r>
            <w:r w:rsidR="00D15451" w:rsidRPr="000454C1">
              <w:rPr>
                <w:rFonts w:ascii="Arial" w:hAnsi="Arial" w:cs="Arial"/>
                <w:sz w:val="24"/>
                <w:szCs w:val="24"/>
              </w:rPr>
              <w:t>S</w:t>
            </w:r>
            <w:r w:rsidR="005C487A">
              <w:rPr>
                <w:rFonts w:ascii="Arial" w:hAnsi="Arial" w:cs="Arial"/>
                <w:sz w:val="24"/>
                <w:szCs w:val="24"/>
              </w:rPr>
              <w:t>oares</w:t>
            </w:r>
            <w:r w:rsidRPr="000454C1">
              <w:rPr>
                <w:rFonts w:ascii="Arial" w:hAnsi="Arial" w:cs="Arial"/>
                <w:sz w:val="24"/>
                <w:szCs w:val="24"/>
              </w:rPr>
              <w:t>, Vanda Maria</w:t>
            </w:r>
            <w:r w:rsidR="009D5F5C" w:rsidRPr="000454C1">
              <w:rPr>
                <w:rFonts w:ascii="Arial" w:hAnsi="Arial" w:cs="Arial"/>
                <w:sz w:val="24"/>
                <w:szCs w:val="24"/>
              </w:rPr>
              <w:t xml:space="preserve"> da Rosa </w:t>
            </w:r>
            <w:r w:rsidR="00794DA6" w:rsidRPr="000454C1">
              <w:rPr>
                <w:rFonts w:ascii="Arial" w:hAnsi="Arial" w:cs="Arial"/>
                <w:sz w:val="24"/>
                <w:szCs w:val="24"/>
              </w:rPr>
              <w:t>J</w:t>
            </w:r>
            <w:r w:rsidR="00794DA6">
              <w:rPr>
                <w:rFonts w:ascii="Arial" w:hAnsi="Arial" w:cs="Arial"/>
                <w:sz w:val="24"/>
                <w:szCs w:val="24"/>
              </w:rPr>
              <w:t>ardim</w:t>
            </w:r>
            <w:r w:rsidR="00794DA6" w:rsidRPr="000454C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D5F5C" w:rsidRPr="000454C1">
              <w:rPr>
                <w:rFonts w:ascii="Arial" w:hAnsi="Arial" w:cs="Arial"/>
                <w:sz w:val="24"/>
                <w:szCs w:val="24"/>
              </w:rPr>
              <w:t xml:space="preserve">Nalu Pereira da </w:t>
            </w:r>
            <w:r w:rsidR="00EF0180" w:rsidRPr="000454C1">
              <w:rPr>
                <w:rFonts w:ascii="Arial" w:hAnsi="Arial" w:cs="Arial"/>
                <w:sz w:val="24"/>
                <w:szCs w:val="24"/>
              </w:rPr>
              <w:t>Costa</w:t>
            </w:r>
            <w:r w:rsidR="00794D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4DA6" w:rsidRPr="000454C1">
              <w:rPr>
                <w:rFonts w:ascii="Arial" w:hAnsi="Arial" w:cs="Arial"/>
                <w:sz w:val="24"/>
                <w:szCs w:val="24"/>
              </w:rPr>
              <w:t>K</w:t>
            </w:r>
            <w:r w:rsidR="00794DA6">
              <w:rPr>
                <w:rFonts w:ascii="Arial" w:hAnsi="Arial" w:cs="Arial"/>
                <w:sz w:val="24"/>
                <w:szCs w:val="24"/>
              </w:rPr>
              <w:t>erber</w:t>
            </w:r>
            <w:r w:rsidR="00794DA6" w:rsidRPr="000454C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D5F5C" w:rsidRPr="000454C1">
              <w:rPr>
                <w:rFonts w:ascii="Arial" w:hAnsi="Arial" w:cs="Arial"/>
                <w:sz w:val="24"/>
                <w:szCs w:val="24"/>
              </w:rPr>
              <w:t>Sonia Maria kon</w:t>
            </w:r>
            <w:r w:rsidR="009D355D" w:rsidRPr="000454C1">
              <w:rPr>
                <w:rFonts w:ascii="Arial" w:hAnsi="Arial" w:cs="Arial"/>
                <w:sz w:val="24"/>
                <w:szCs w:val="24"/>
              </w:rPr>
              <w:t>zgem M</w:t>
            </w:r>
            <w:r w:rsidR="00180149">
              <w:rPr>
                <w:rFonts w:ascii="Arial" w:hAnsi="Arial" w:cs="Arial"/>
                <w:sz w:val="24"/>
                <w:szCs w:val="24"/>
              </w:rPr>
              <w:t>einck</w:t>
            </w:r>
            <w:r w:rsidR="00794D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61" w:type="dxa"/>
          </w:tcPr>
          <w:p w:rsidR="008C3882" w:rsidRPr="000454C1" w:rsidRDefault="00391673" w:rsidP="00B176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 resultados evidenciam </w:t>
            </w:r>
            <w:r w:rsidR="00AA152B">
              <w:rPr>
                <w:rFonts w:ascii="Arial" w:hAnsi="Arial" w:cs="Arial"/>
                <w:sz w:val="24"/>
                <w:szCs w:val="24"/>
              </w:rPr>
              <w:t>que se faz necessário garantir os objetivos da PHPN;</w:t>
            </w:r>
          </w:p>
        </w:tc>
        <w:tc>
          <w:tcPr>
            <w:tcW w:w="2338" w:type="dxa"/>
          </w:tcPr>
          <w:p w:rsidR="008C3882" w:rsidRPr="000454C1" w:rsidRDefault="00FD5E87" w:rsidP="00B176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Evidencia-se que a PHNH deveria ser melhor implementada</w:t>
            </w:r>
          </w:p>
        </w:tc>
      </w:tr>
      <w:tr w:rsidR="0093712B" w:rsidRPr="000454C1" w:rsidTr="002959F6">
        <w:trPr>
          <w:trHeight w:val="74"/>
        </w:trPr>
        <w:tc>
          <w:tcPr>
            <w:tcW w:w="1981" w:type="dxa"/>
          </w:tcPr>
          <w:p w:rsidR="008C3882" w:rsidRPr="000454C1" w:rsidRDefault="0094183F" w:rsidP="00B176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54C1">
              <w:rPr>
                <w:rFonts w:ascii="Arial" w:hAnsi="Arial" w:cs="Arial"/>
                <w:sz w:val="24"/>
                <w:szCs w:val="24"/>
              </w:rPr>
              <w:t xml:space="preserve">Implementação da presença de acompanhantes durante a internação para o parto: dados </w:t>
            </w:r>
            <w:r w:rsidR="00794DA6" w:rsidRPr="000454C1">
              <w:rPr>
                <w:rFonts w:ascii="Arial" w:hAnsi="Arial" w:cs="Arial"/>
                <w:sz w:val="24"/>
                <w:szCs w:val="24"/>
              </w:rPr>
              <w:t>de a pesquisa nacional nascer</w:t>
            </w:r>
            <w:r w:rsidRPr="000454C1">
              <w:rPr>
                <w:rFonts w:ascii="Arial" w:hAnsi="Arial" w:cs="Arial"/>
                <w:sz w:val="24"/>
                <w:szCs w:val="24"/>
              </w:rPr>
              <w:t xml:space="preserve"> no Brasil</w:t>
            </w:r>
          </w:p>
        </w:tc>
        <w:tc>
          <w:tcPr>
            <w:tcW w:w="2233" w:type="dxa"/>
          </w:tcPr>
          <w:p w:rsidR="008C3882" w:rsidRPr="000454C1" w:rsidRDefault="00180149" w:rsidP="0079732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Carmen Simone Diniz</w:t>
            </w:r>
            <w:r w:rsidR="00701474" w:rsidRPr="000454C1">
              <w:rPr>
                <w:rFonts w:ascii="Arial" w:hAnsi="Arial" w:cs="Arial"/>
                <w:sz w:val="24"/>
                <w:szCs w:val="24"/>
              </w:rPr>
              <w:t>, Ros</w:t>
            </w:r>
            <w:r w:rsidR="0079390A">
              <w:rPr>
                <w:rFonts w:ascii="Arial" w:hAnsi="Arial" w:cs="Arial"/>
                <w:sz w:val="24"/>
                <w:szCs w:val="24"/>
              </w:rPr>
              <w:t>a</w:t>
            </w:r>
            <w:r w:rsidR="00701474" w:rsidRPr="000454C1">
              <w:rPr>
                <w:rFonts w:ascii="Arial" w:hAnsi="Arial" w:cs="Arial"/>
                <w:sz w:val="24"/>
                <w:szCs w:val="24"/>
              </w:rPr>
              <w:t xml:space="preserve"> Mar</w:t>
            </w:r>
            <w:r w:rsidR="00271E39" w:rsidRPr="000454C1">
              <w:rPr>
                <w:rFonts w:ascii="Arial" w:hAnsi="Arial" w:cs="Arial"/>
                <w:sz w:val="24"/>
                <w:szCs w:val="24"/>
              </w:rPr>
              <w:t>ia Soares Madeira D</w:t>
            </w:r>
            <w:r>
              <w:rPr>
                <w:rFonts w:ascii="Arial" w:hAnsi="Arial" w:cs="Arial"/>
                <w:sz w:val="24"/>
                <w:szCs w:val="24"/>
              </w:rPr>
              <w:t>omingues</w:t>
            </w:r>
            <w:r w:rsidR="00271E39" w:rsidRPr="000454C1">
              <w:rPr>
                <w:rFonts w:ascii="Arial" w:hAnsi="Arial" w:cs="Arial"/>
                <w:sz w:val="24"/>
                <w:szCs w:val="24"/>
              </w:rPr>
              <w:t>, Jacqueline Alves T</w:t>
            </w:r>
            <w:r>
              <w:rPr>
                <w:rFonts w:ascii="Arial" w:hAnsi="Arial" w:cs="Arial"/>
                <w:sz w:val="24"/>
                <w:szCs w:val="24"/>
              </w:rPr>
              <w:t>orres</w:t>
            </w:r>
            <w:r w:rsidR="00271E39" w:rsidRPr="000454C1">
              <w:rPr>
                <w:rFonts w:ascii="Arial" w:hAnsi="Arial" w:cs="Arial"/>
                <w:sz w:val="24"/>
                <w:szCs w:val="24"/>
              </w:rPr>
              <w:t>, Marcos Augusto Bastos D</w:t>
            </w:r>
            <w:r w:rsidR="0093712B">
              <w:rPr>
                <w:rFonts w:ascii="Arial" w:hAnsi="Arial" w:cs="Arial"/>
                <w:sz w:val="24"/>
                <w:szCs w:val="24"/>
              </w:rPr>
              <w:t>ias</w:t>
            </w:r>
            <w:r w:rsidR="00271E39" w:rsidRPr="000454C1">
              <w:rPr>
                <w:rFonts w:ascii="Arial" w:hAnsi="Arial" w:cs="Arial"/>
                <w:sz w:val="24"/>
                <w:szCs w:val="24"/>
              </w:rPr>
              <w:t>, Camila A. S</w:t>
            </w:r>
            <w:r w:rsidR="0093712B">
              <w:rPr>
                <w:rFonts w:ascii="Arial" w:hAnsi="Arial" w:cs="Arial"/>
                <w:sz w:val="24"/>
                <w:szCs w:val="24"/>
              </w:rPr>
              <w:t>cneck</w:t>
            </w:r>
            <w:r w:rsidR="002E5645" w:rsidRPr="000454C1">
              <w:rPr>
                <w:rFonts w:ascii="Arial" w:hAnsi="Arial" w:cs="Arial"/>
                <w:sz w:val="24"/>
                <w:szCs w:val="24"/>
              </w:rPr>
              <w:t xml:space="preserve">, Neuza </w:t>
            </w:r>
            <w:r w:rsidR="006A0A3D" w:rsidRPr="000454C1">
              <w:rPr>
                <w:rFonts w:ascii="Arial" w:hAnsi="Arial" w:cs="Arial"/>
                <w:sz w:val="24"/>
                <w:szCs w:val="24"/>
              </w:rPr>
              <w:t>Zamariano Fania T</w:t>
            </w:r>
            <w:r w:rsidR="0093712B">
              <w:rPr>
                <w:rFonts w:ascii="Arial" w:hAnsi="Arial" w:cs="Arial"/>
                <w:sz w:val="24"/>
                <w:szCs w:val="24"/>
              </w:rPr>
              <w:t>eixeira</w:t>
            </w:r>
            <w:r w:rsidR="006A0A3D" w:rsidRPr="000454C1">
              <w:rPr>
                <w:rFonts w:ascii="Arial" w:hAnsi="Arial" w:cs="Arial"/>
                <w:sz w:val="24"/>
                <w:szCs w:val="24"/>
              </w:rPr>
              <w:t xml:space="preserve">, Suzana </w:t>
            </w:r>
            <w:r w:rsidR="000454C1" w:rsidRPr="000454C1">
              <w:rPr>
                <w:rFonts w:ascii="Arial" w:hAnsi="Arial" w:cs="Arial"/>
                <w:sz w:val="24"/>
                <w:szCs w:val="24"/>
              </w:rPr>
              <w:t>R</w:t>
            </w:r>
            <w:r w:rsidR="0079732C">
              <w:rPr>
                <w:rFonts w:ascii="Arial" w:hAnsi="Arial" w:cs="Arial"/>
                <w:sz w:val="24"/>
                <w:szCs w:val="24"/>
              </w:rPr>
              <w:t>ance</w:t>
            </w:r>
            <w:r w:rsidR="000454C1" w:rsidRPr="000454C1">
              <w:rPr>
                <w:rFonts w:ascii="Arial" w:hAnsi="Arial" w:cs="Arial"/>
                <w:sz w:val="24"/>
                <w:szCs w:val="24"/>
              </w:rPr>
              <w:t>,</w:t>
            </w:r>
            <w:r w:rsidR="006A0A3D" w:rsidRPr="000454C1">
              <w:rPr>
                <w:rFonts w:ascii="Arial" w:hAnsi="Arial" w:cs="Arial"/>
                <w:sz w:val="24"/>
                <w:szCs w:val="24"/>
              </w:rPr>
              <w:t xml:space="preserve"> Jane S</w:t>
            </w:r>
            <w:r w:rsidR="0079732C">
              <w:rPr>
                <w:rFonts w:ascii="Arial" w:hAnsi="Arial" w:cs="Arial"/>
                <w:sz w:val="24"/>
                <w:szCs w:val="24"/>
              </w:rPr>
              <w:t>andall</w:t>
            </w:r>
          </w:p>
        </w:tc>
        <w:tc>
          <w:tcPr>
            <w:tcW w:w="2061" w:type="dxa"/>
          </w:tcPr>
          <w:p w:rsidR="008C3882" w:rsidRPr="000454C1" w:rsidRDefault="00802527" w:rsidP="00B176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Formação profissional de médicos e enfermeiros </w:t>
            </w:r>
            <w:r w:rsidR="00D30492">
              <w:rPr>
                <w:rFonts w:ascii="Arial" w:hAnsi="Arial" w:cs="Arial"/>
                <w:sz w:val="24"/>
                <w:szCs w:val="24"/>
              </w:rPr>
              <w:t xml:space="preserve">com visão </w:t>
            </w:r>
            <w:r w:rsidR="0079390A">
              <w:rPr>
                <w:rFonts w:ascii="Arial" w:hAnsi="Arial" w:cs="Arial"/>
                <w:sz w:val="24"/>
                <w:szCs w:val="24"/>
              </w:rPr>
              <w:t>mecanicista</w:t>
            </w:r>
          </w:p>
        </w:tc>
        <w:tc>
          <w:tcPr>
            <w:tcW w:w="2338" w:type="dxa"/>
          </w:tcPr>
          <w:p w:rsidR="008C3882" w:rsidRPr="000454C1" w:rsidRDefault="009057A6" w:rsidP="00B176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Recomenda o </w:t>
            </w:r>
            <w:r w:rsidR="0079390A">
              <w:rPr>
                <w:rFonts w:ascii="Arial" w:hAnsi="Arial" w:cs="Arial"/>
                <w:sz w:val="24"/>
                <w:szCs w:val="24"/>
              </w:rPr>
              <w:t>direito</w:t>
            </w:r>
            <w:r>
              <w:rPr>
                <w:rFonts w:ascii="Arial" w:hAnsi="Arial" w:cs="Arial"/>
                <w:sz w:val="24"/>
                <w:szCs w:val="24"/>
              </w:rPr>
              <w:t xml:space="preserve"> a um acompanhante</w:t>
            </w:r>
            <w:r w:rsidR="00DD31CB">
              <w:rPr>
                <w:rFonts w:ascii="Arial" w:hAnsi="Arial" w:cs="Arial"/>
                <w:sz w:val="24"/>
                <w:szCs w:val="24"/>
              </w:rPr>
              <w:t>, diminui o número de parto cesáreo e suas complicações</w:t>
            </w:r>
            <w:r w:rsidR="00D304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3712B" w:rsidRPr="000454C1" w:rsidTr="002959F6">
        <w:trPr>
          <w:trHeight w:val="74"/>
        </w:trPr>
        <w:tc>
          <w:tcPr>
            <w:tcW w:w="1981" w:type="dxa"/>
          </w:tcPr>
          <w:p w:rsidR="008C3882" w:rsidRPr="000454C1" w:rsidRDefault="009572BA" w:rsidP="00B176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Práticas educativas desenvolvidas por enfermeiras: repercussões sobre vivências de mulheres na gestação e no parto</w:t>
            </w:r>
          </w:p>
        </w:tc>
        <w:tc>
          <w:tcPr>
            <w:tcW w:w="2233" w:type="dxa"/>
          </w:tcPr>
          <w:p w:rsidR="008C3882" w:rsidRPr="000454C1" w:rsidRDefault="006015C9" w:rsidP="006015C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Jane </w:t>
            </w:r>
            <w:r w:rsidR="005751DE">
              <w:rPr>
                <w:rFonts w:ascii="Arial" w:hAnsi="Arial" w:cs="Arial"/>
                <w:sz w:val="24"/>
                <w:szCs w:val="24"/>
              </w:rPr>
              <w:t>Marcia P</w:t>
            </w:r>
            <w:r w:rsidR="0079732C">
              <w:rPr>
                <w:rFonts w:ascii="Arial" w:hAnsi="Arial" w:cs="Arial"/>
                <w:sz w:val="24"/>
                <w:szCs w:val="24"/>
              </w:rPr>
              <w:t>rogi</w:t>
            </w:r>
            <w:r>
              <w:rPr>
                <w:rFonts w:ascii="Arial" w:hAnsi="Arial" w:cs="Arial"/>
                <w:sz w:val="24"/>
                <w:szCs w:val="24"/>
              </w:rPr>
              <w:t>aniti</w:t>
            </w:r>
            <w:r w:rsidR="005751DE">
              <w:rPr>
                <w:rFonts w:ascii="Arial" w:hAnsi="Arial" w:cs="Arial"/>
                <w:sz w:val="24"/>
                <w:szCs w:val="24"/>
              </w:rPr>
              <w:t>, Rafael Ferreira da C</w:t>
            </w:r>
            <w:r>
              <w:rPr>
                <w:rFonts w:ascii="Arial" w:hAnsi="Arial" w:cs="Arial"/>
                <w:sz w:val="24"/>
                <w:szCs w:val="24"/>
              </w:rPr>
              <w:t>osta</w:t>
            </w:r>
            <w:r w:rsidR="005751D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61" w:type="dxa"/>
          </w:tcPr>
          <w:p w:rsidR="008C3882" w:rsidRPr="000454C1" w:rsidRDefault="003D70FB" w:rsidP="00B176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práticas educativas reestruturam a assistência materna e neonatal</w:t>
            </w:r>
          </w:p>
        </w:tc>
        <w:tc>
          <w:tcPr>
            <w:tcW w:w="2338" w:type="dxa"/>
          </w:tcPr>
          <w:p w:rsidR="008C3882" w:rsidRPr="000454C1" w:rsidRDefault="00A81932" w:rsidP="00B176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educação em saúde contribui para melhoria da assistência prestada às mulheres na hora do parto.</w:t>
            </w:r>
          </w:p>
        </w:tc>
      </w:tr>
      <w:tr w:rsidR="0093712B" w:rsidRPr="000454C1" w:rsidTr="002959F6">
        <w:trPr>
          <w:trHeight w:val="1641"/>
        </w:trPr>
        <w:tc>
          <w:tcPr>
            <w:tcW w:w="1981" w:type="dxa"/>
          </w:tcPr>
          <w:p w:rsidR="008C3882" w:rsidRPr="000454C1" w:rsidRDefault="00016700" w:rsidP="00B176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Mortalidade infantil e acesso geográfico ao parto nos municípios brasileiros</w:t>
            </w:r>
            <w:r w:rsidR="00EC62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8C3882" w:rsidRPr="000454C1" w:rsidRDefault="00016700" w:rsidP="00B176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Wanessa da Silva de </w:t>
            </w:r>
            <w:r w:rsidR="005627C2">
              <w:rPr>
                <w:rFonts w:ascii="Arial" w:hAnsi="Arial" w:cs="Arial"/>
                <w:sz w:val="24"/>
                <w:szCs w:val="24"/>
              </w:rPr>
              <w:t>Almeida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627C2">
              <w:rPr>
                <w:rFonts w:ascii="Arial" w:hAnsi="Arial" w:cs="Arial"/>
                <w:sz w:val="24"/>
                <w:szCs w:val="24"/>
              </w:rPr>
              <w:t>Celia</w:t>
            </w:r>
            <w:r>
              <w:rPr>
                <w:rFonts w:ascii="Arial" w:hAnsi="Arial" w:cs="Arial"/>
                <w:sz w:val="24"/>
                <w:szCs w:val="24"/>
              </w:rPr>
              <w:t xml:space="preserve"> Landmann Szwarcwald</w:t>
            </w:r>
            <w:r w:rsidR="00EC62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61" w:type="dxa"/>
          </w:tcPr>
          <w:p w:rsidR="008C3882" w:rsidRPr="000454C1" w:rsidRDefault="00D57146" w:rsidP="00B176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Traduz-se</w:t>
            </w:r>
            <w:r w:rsidR="00794DA6">
              <w:rPr>
                <w:rFonts w:ascii="Arial" w:hAnsi="Arial" w:cs="Arial"/>
                <w:sz w:val="24"/>
                <w:szCs w:val="24"/>
              </w:rPr>
              <w:t xml:space="preserve"> em que as diferenças regionais n</w:t>
            </w:r>
            <w:r>
              <w:rPr>
                <w:rFonts w:ascii="Arial" w:hAnsi="Arial" w:cs="Arial"/>
                <w:sz w:val="24"/>
                <w:szCs w:val="24"/>
              </w:rPr>
              <w:t>a oferta das açõ</w:t>
            </w:r>
            <w:r w:rsidR="00E4090F">
              <w:rPr>
                <w:rFonts w:ascii="Arial" w:hAnsi="Arial" w:cs="Arial"/>
                <w:sz w:val="24"/>
                <w:szCs w:val="24"/>
              </w:rPr>
              <w:t>es e serviços de saúde contribuem para o morbimortalidade materna e neonatal.</w:t>
            </w:r>
          </w:p>
        </w:tc>
        <w:tc>
          <w:tcPr>
            <w:tcW w:w="2338" w:type="dxa"/>
          </w:tcPr>
          <w:p w:rsidR="008C3882" w:rsidRDefault="0092001F" w:rsidP="00B176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É preciso ações fiscalizatórias para garantir o acesso igualitário e equânime as mulheres na parturição.</w:t>
            </w:r>
          </w:p>
          <w:p w:rsidR="0033558C" w:rsidRDefault="0033558C" w:rsidP="00B176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3558C" w:rsidRDefault="0033558C" w:rsidP="00B176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3558C" w:rsidRDefault="0033558C" w:rsidP="00B176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3558C" w:rsidRPr="000454C1" w:rsidRDefault="0033558C" w:rsidP="00B176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712B" w:rsidRPr="000454C1" w:rsidTr="002959F6">
        <w:trPr>
          <w:trHeight w:val="1536"/>
        </w:trPr>
        <w:tc>
          <w:tcPr>
            <w:tcW w:w="1981" w:type="dxa"/>
          </w:tcPr>
          <w:p w:rsidR="0033558C" w:rsidRDefault="0033558C" w:rsidP="00B176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Processo de decisão pelo tipo de parto no Brasil: da preferência inicial das mulheres à via de parto final</w:t>
            </w:r>
            <w:r w:rsidR="00EC62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8034EC" w:rsidRDefault="00E8033A" w:rsidP="0024370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Rosa Maria S. M. Domingues, M</w:t>
            </w:r>
            <w:r w:rsidR="00EB106D">
              <w:rPr>
                <w:rFonts w:ascii="Arial" w:hAnsi="Arial" w:cs="Arial"/>
                <w:sz w:val="24"/>
                <w:szCs w:val="24"/>
              </w:rPr>
              <w:t xml:space="preserve">arcos </w:t>
            </w:r>
            <w:r w:rsidR="00FD0F79">
              <w:rPr>
                <w:rFonts w:ascii="Arial" w:hAnsi="Arial" w:cs="Arial"/>
                <w:sz w:val="24"/>
                <w:szCs w:val="24"/>
              </w:rPr>
              <w:t>A B</w:t>
            </w:r>
            <w:r w:rsidR="00EB106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D0F79">
              <w:rPr>
                <w:rFonts w:ascii="Arial" w:hAnsi="Arial" w:cs="Arial"/>
                <w:sz w:val="24"/>
                <w:szCs w:val="24"/>
              </w:rPr>
              <w:t>D</w:t>
            </w:r>
            <w:r w:rsidR="00EB106D">
              <w:rPr>
                <w:rFonts w:ascii="Arial" w:hAnsi="Arial" w:cs="Arial"/>
                <w:sz w:val="24"/>
                <w:szCs w:val="24"/>
              </w:rPr>
              <w:t xml:space="preserve">ias, </w:t>
            </w: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24370E">
              <w:rPr>
                <w:rFonts w:ascii="Arial" w:hAnsi="Arial" w:cs="Arial"/>
                <w:sz w:val="24"/>
                <w:szCs w:val="24"/>
              </w:rPr>
              <w:t>ackeline</w:t>
            </w:r>
            <w:r w:rsidR="00EB106D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EB106D">
              <w:rPr>
                <w:rFonts w:ascii="Arial" w:hAnsi="Arial" w:cs="Arial"/>
                <w:sz w:val="24"/>
                <w:szCs w:val="24"/>
              </w:rPr>
              <w:t xml:space="preserve">orres,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EB106D">
              <w:rPr>
                <w:rFonts w:ascii="Arial" w:hAnsi="Arial" w:cs="Arial"/>
                <w:sz w:val="24"/>
                <w:szCs w:val="24"/>
              </w:rPr>
              <w:t xml:space="preserve">leonora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24370E">
              <w:rPr>
                <w:rFonts w:ascii="Arial" w:hAnsi="Arial" w:cs="Arial"/>
                <w:sz w:val="24"/>
                <w:szCs w:val="24"/>
              </w:rPr>
              <w:t>orsi, A</w:t>
            </w:r>
            <w:r w:rsidR="00EB106D">
              <w:rPr>
                <w:rFonts w:ascii="Arial" w:hAnsi="Arial" w:cs="Arial"/>
                <w:sz w:val="24"/>
                <w:szCs w:val="24"/>
              </w:rPr>
              <w:t xml:space="preserve">na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24370E">
              <w:rPr>
                <w:rFonts w:ascii="Arial" w:hAnsi="Arial" w:cs="Arial"/>
                <w:sz w:val="24"/>
                <w:szCs w:val="24"/>
              </w:rPr>
              <w:t xml:space="preserve">aula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EB106D">
              <w:rPr>
                <w:rFonts w:ascii="Arial" w:hAnsi="Arial" w:cs="Arial"/>
                <w:sz w:val="24"/>
                <w:szCs w:val="24"/>
              </w:rPr>
              <w:t xml:space="preserve">ereira,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EB106D">
              <w:rPr>
                <w:rFonts w:ascii="Arial" w:hAnsi="Arial" w:cs="Arial"/>
                <w:sz w:val="24"/>
                <w:szCs w:val="24"/>
              </w:rPr>
              <w:t>rtur</w:t>
            </w:r>
            <w:r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EB106D">
              <w:rPr>
                <w:rFonts w:ascii="Arial" w:hAnsi="Arial" w:cs="Arial"/>
                <w:sz w:val="24"/>
                <w:szCs w:val="24"/>
              </w:rPr>
              <w:t xml:space="preserve">rlando </w:t>
            </w:r>
            <w:r>
              <w:rPr>
                <w:rFonts w:ascii="Arial" w:hAnsi="Arial" w:cs="Arial"/>
                <w:sz w:val="24"/>
                <w:szCs w:val="24"/>
              </w:rPr>
              <w:t>Correa S</w:t>
            </w:r>
            <w:r w:rsidR="00FD0F79">
              <w:rPr>
                <w:rFonts w:ascii="Arial" w:hAnsi="Arial" w:cs="Arial"/>
                <w:sz w:val="24"/>
                <w:szCs w:val="24"/>
              </w:rPr>
              <w:t>chilithz, Maria do C</w:t>
            </w:r>
            <w:r w:rsidR="00EB106D">
              <w:rPr>
                <w:rFonts w:ascii="Arial" w:hAnsi="Arial" w:cs="Arial"/>
                <w:sz w:val="24"/>
                <w:szCs w:val="24"/>
              </w:rPr>
              <w:t>armo leal</w:t>
            </w:r>
            <w:r w:rsidR="00EC62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61" w:type="dxa"/>
          </w:tcPr>
          <w:p w:rsidR="0033558C" w:rsidRDefault="00720C2F" w:rsidP="00B176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Ficou evidenciado que a busca do parto cesariano em detrimento do normal, se dava por falt</w:t>
            </w:r>
            <w:r w:rsidR="0079275D">
              <w:rPr>
                <w:rFonts w:ascii="Arial" w:hAnsi="Arial" w:cs="Arial"/>
                <w:sz w:val="24"/>
                <w:szCs w:val="24"/>
              </w:rPr>
              <w:t>a de conhecimento da parturiente.</w:t>
            </w:r>
          </w:p>
        </w:tc>
        <w:tc>
          <w:tcPr>
            <w:tcW w:w="2338" w:type="dxa"/>
          </w:tcPr>
          <w:p w:rsidR="0033558C" w:rsidRDefault="008469B0" w:rsidP="00B176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Propõe mudanças no paradigma atual de assistir a mulher e seus familiares</w:t>
            </w:r>
            <w:r w:rsidR="00EC623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3558C" w:rsidRDefault="0033558C" w:rsidP="00B176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E7A4C" w:rsidRDefault="001E7A4C" w:rsidP="004A7F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B3256" w:rsidRPr="000454C1" w:rsidRDefault="00AB3256" w:rsidP="004A7F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54C1">
        <w:rPr>
          <w:rFonts w:ascii="Arial" w:hAnsi="Arial" w:cs="Arial"/>
          <w:sz w:val="24"/>
          <w:szCs w:val="24"/>
        </w:rPr>
        <w:t>Resultados</w:t>
      </w:r>
    </w:p>
    <w:p w:rsidR="00D6469C" w:rsidRDefault="004201DF" w:rsidP="005948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análise dos dados </w:t>
      </w:r>
      <w:r w:rsidR="00246EC3">
        <w:rPr>
          <w:rFonts w:ascii="Arial" w:hAnsi="Arial" w:cs="Arial"/>
          <w:sz w:val="24"/>
          <w:szCs w:val="24"/>
        </w:rPr>
        <w:t xml:space="preserve">resultaram </w:t>
      </w:r>
      <w:r w:rsidR="00594873">
        <w:rPr>
          <w:rFonts w:ascii="Arial" w:hAnsi="Arial" w:cs="Arial"/>
          <w:sz w:val="24"/>
          <w:szCs w:val="24"/>
        </w:rPr>
        <w:t>em</w:t>
      </w:r>
      <w:r w:rsidR="00794DA6">
        <w:rPr>
          <w:rFonts w:ascii="Arial" w:hAnsi="Arial" w:cs="Arial"/>
          <w:sz w:val="24"/>
          <w:szCs w:val="24"/>
        </w:rPr>
        <w:t xml:space="preserve"> </w:t>
      </w:r>
      <w:r w:rsidR="00A6505B">
        <w:rPr>
          <w:rFonts w:ascii="Arial" w:hAnsi="Arial" w:cs="Arial"/>
          <w:sz w:val="24"/>
          <w:szCs w:val="24"/>
        </w:rPr>
        <w:t>três blocos</w:t>
      </w:r>
      <w:r w:rsidR="00794DA6">
        <w:rPr>
          <w:rFonts w:ascii="Arial" w:hAnsi="Arial" w:cs="Arial"/>
          <w:sz w:val="24"/>
          <w:szCs w:val="24"/>
        </w:rPr>
        <w:t xml:space="preserve"> </w:t>
      </w:r>
      <w:r w:rsidR="00D04DCC">
        <w:rPr>
          <w:rFonts w:ascii="Arial" w:hAnsi="Arial" w:cs="Arial"/>
          <w:sz w:val="24"/>
          <w:szCs w:val="24"/>
        </w:rPr>
        <w:t>de evidencias cientí</w:t>
      </w:r>
      <w:r w:rsidR="00246EC3">
        <w:rPr>
          <w:rFonts w:ascii="Arial" w:hAnsi="Arial" w:cs="Arial"/>
          <w:sz w:val="24"/>
          <w:szCs w:val="24"/>
        </w:rPr>
        <w:t>ficas</w:t>
      </w:r>
      <w:r w:rsidR="00794DA6">
        <w:rPr>
          <w:rFonts w:ascii="Arial" w:hAnsi="Arial" w:cs="Arial"/>
          <w:sz w:val="24"/>
          <w:szCs w:val="24"/>
        </w:rPr>
        <w:t xml:space="preserve"> </w:t>
      </w:r>
      <w:r w:rsidR="00D04DCC">
        <w:rPr>
          <w:rFonts w:ascii="Arial" w:hAnsi="Arial" w:cs="Arial"/>
          <w:sz w:val="24"/>
          <w:szCs w:val="24"/>
        </w:rPr>
        <w:t xml:space="preserve">que reforçam as contribuições do </w:t>
      </w:r>
      <w:r w:rsidR="008C76DD">
        <w:rPr>
          <w:rFonts w:ascii="Arial" w:hAnsi="Arial" w:cs="Arial"/>
          <w:sz w:val="24"/>
          <w:szCs w:val="24"/>
        </w:rPr>
        <w:t xml:space="preserve">programa rede cegonha. </w:t>
      </w:r>
      <w:r w:rsidR="0073398C">
        <w:rPr>
          <w:rFonts w:ascii="Arial" w:hAnsi="Arial" w:cs="Arial"/>
          <w:sz w:val="24"/>
          <w:szCs w:val="24"/>
        </w:rPr>
        <w:t>Primeiro, a</w:t>
      </w:r>
      <w:r w:rsidR="008C76DD">
        <w:rPr>
          <w:rFonts w:ascii="Arial" w:hAnsi="Arial" w:cs="Arial"/>
          <w:sz w:val="24"/>
          <w:szCs w:val="24"/>
        </w:rPr>
        <w:t xml:space="preserve"> estruturação</w:t>
      </w:r>
      <w:r w:rsidR="00BD6046">
        <w:rPr>
          <w:rFonts w:ascii="Arial" w:hAnsi="Arial" w:cs="Arial"/>
          <w:sz w:val="24"/>
          <w:szCs w:val="24"/>
        </w:rPr>
        <w:t xml:space="preserve"> físicas das instituições de </w:t>
      </w:r>
      <w:r w:rsidR="00594873">
        <w:rPr>
          <w:rFonts w:ascii="Arial" w:hAnsi="Arial" w:cs="Arial"/>
          <w:sz w:val="24"/>
          <w:szCs w:val="24"/>
        </w:rPr>
        <w:t>saúde,</w:t>
      </w:r>
      <w:r w:rsidR="00BD6046">
        <w:rPr>
          <w:rFonts w:ascii="Arial" w:hAnsi="Arial" w:cs="Arial"/>
          <w:sz w:val="24"/>
          <w:szCs w:val="24"/>
        </w:rPr>
        <w:t xml:space="preserve"> aquisição </w:t>
      </w:r>
      <w:r w:rsidR="00594873">
        <w:rPr>
          <w:rFonts w:ascii="Arial" w:hAnsi="Arial" w:cs="Arial"/>
          <w:sz w:val="24"/>
          <w:szCs w:val="24"/>
        </w:rPr>
        <w:t>de recursos</w:t>
      </w:r>
      <w:r w:rsidR="00BD6046">
        <w:rPr>
          <w:rFonts w:ascii="Arial" w:hAnsi="Arial" w:cs="Arial"/>
          <w:sz w:val="24"/>
          <w:szCs w:val="24"/>
        </w:rPr>
        <w:t xml:space="preserve"> material</w:t>
      </w:r>
      <w:r w:rsidR="000F192C">
        <w:rPr>
          <w:rFonts w:ascii="Arial" w:hAnsi="Arial" w:cs="Arial"/>
          <w:sz w:val="24"/>
          <w:szCs w:val="24"/>
        </w:rPr>
        <w:t xml:space="preserve"> e </w:t>
      </w:r>
      <w:r w:rsidR="00071FC0">
        <w:rPr>
          <w:rFonts w:ascii="Arial" w:hAnsi="Arial" w:cs="Arial"/>
          <w:sz w:val="24"/>
          <w:szCs w:val="24"/>
        </w:rPr>
        <w:t xml:space="preserve">logística, bem como a regionalização dos serviços para garantir o acesso em tempo oportuno e evitar mortes </w:t>
      </w:r>
      <w:r w:rsidR="00794DA6">
        <w:rPr>
          <w:rFonts w:ascii="Arial" w:hAnsi="Arial" w:cs="Arial"/>
          <w:sz w:val="24"/>
          <w:szCs w:val="24"/>
        </w:rPr>
        <w:t xml:space="preserve">desnecessárias, </w:t>
      </w:r>
      <w:r w:rsidR="00B90D9C">
        <w:rPr>
          <w:rFonts w:ascii="Arial" w:hAnsi="Arial" w:cs="Arial"/>
          <w:sz w:val="24"/>
          <w:szCs w:val="24"/>
        </w:rPr>
        <w:t>contribuem c</w:t>
      </w:r>
      <w:r w:rsidR="00556B12">
        <w:rPr>
          <w:rFonts w:ascii="Arial" w:hAnsi="Arial" w:cs="Arial"/>
          <w:sz w:val="24"/>
          <w:szCs w:val="24"/>
        </w:rPr>
        <w:t>o</w:t>
      </w:r>
      <w:r w:rsidR="009724B7">
        <w:rPr>
          <w:rFonts w:ascii="Arial" w:hAnsi="Arial" w:cs="Arial"/>
          <w:sz w:val="24"/>
          <w:szCs w:val="24"/>
        </w:rPr>
        <w:t>m para</w:t>
      </w:r>
      <w:r w:rsidR="00594873">
        <w:rPr>
          <w:rFonts w:ascii="Arial" w:hAnsi="Arial" w:cs="Arial"/>
          <w:sz w:val="24"/>
          <w:szCs w:val="24"/>
        </w:rPr>
        <w:t xml:space="preserve"> melhoria dos indicadores. Nesta perspectiva a </w:t>
      </w:r>
      <w:r w:rsidR="00A6505B">
        <w:rPr>
          <w:rFonts w:ascii="Arial" w:hAnsi="Arial" w:cs="Arial"/>
          <w:sz w:val="24"/>
          <w:szCs w:val="24"/>
        </w:rPr>
        <w:t xml:space="preserve">RC, complementou a PHPN ao definir ações e serviços mínimos para </w:t>
      </w:r>
      <w:r w:rsidR="003D124B">
        <w:rPr>
          <w:rFonts w:ascii="Arial" w:hAnsi="Arial" w:cs="Arial"/>
          <w:sz w:val="24"/>
          <w:szCs w:val="24"/>
        </w:rPr>
        <w:t xml:space="preserve">melhorar as condições de vida </w:t>
      </w:r>
      <w:r w:rsidR="00794DA6">
        <w:rPr>
          <w:rFonts w:ascii="Arial" w:hAnsi="Arial" w:cs="Arial"/>
          <w:sz w:val="24"/>
          <w:szCs w:val="24"/>
        </w:rPr>
        <w:t>das mulheres</w:t>
      </w:r>
      <w:r w:rsidR="00556B12">
        <w:rPr>
          <w:rFonts w:ascii="Arial" w:hAnsi="Arial" w:cs="Arial"/>
          <w:sz w:val="24"/>
          <w:szCs w:val="24"/>
        </w:rPr>
        <w:t xml:space="preserve"> grá</w:t>
      </w:r>
      <w:r w:rsidR="003D124B">
        <w:rPr>
          <w:rFonts w:ascii="Arial" w:hAnsi="Arial" w:cs="Arial"/>
          <w:sz w:val="24"/>
          <w:szCs w:val="24"/>
        </w:rPr>
        <w:t xml:space="preserve">vidas e </w:t>
      </w:r>
      <w:r w:rsidR="00794DA6">
        <w:rPr>
          <w:rFonts w:ascii="Arial" w:hAnsi="Arial" w:cs="Arial"/>
          <w:sz w:val="24"/>
          <w:szCs w:val="24"/>
        </w:rPr>
        <w:t>conseqüentemente</w:t>
      </w:r>
      <w:r w:rsidR="003D124B">
        <w:rPr>
          <w:rFonts w:ascii="Arial" w:hAnsi="Arial" w:cs="Arial"/>
          <w:sz w:val="24"/>
          <w:szCs w:val="24"/>
        </w:rPr>
        <w:t xml:space="preserve"> </w:t>
      </w:r>
      <w:r w:rsidR="008E63E7">
        <w:rPr>
          <w:rFonts w:ascii="Arial" w:hAnsi="Arial" w:cs="Arial"/>
          <w:sz w:val="24"/>
          <w:szCs w:val="24"/>
        </w:rPr>
        <w:t>na evolução do parto.</w:t>
      </w:r>
    </w:p>
    <w:p w:rsidR="00556B12" w:rsidRDefault="00556B12" w:rsidP="005948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outra vertente, percebe-se que a </w:t>
      </w:r>
      <w:r w:rsidR="00C5382B">
        <w:rPr>
          <w:rFonts w:ascii="Arial" w:hAnsi="Arial" w:cs="Arial"/>
          <w:sz w:val="24"/>
          <w:szCs w:val="24"/>
        </w:rPr>
        <w:t>política</w:t>
      </w:r>
      <w:r>
        <w:rPr>
          <w:rFonts w:ascii="Arial" w:hAnsi="Arial" w:cs="Arial"/>
          <w:sz w:val="24"/>
          <w:szCs w:val="24"/>
        </w:rPr>
        <w:t xml:space="preserve"> de educação </w:t>
      </w:r>
      <w:r w:rsidR="00C5382B">
        <w:rPr>
          <w:rFonts w:ascii="Arial" w:hAnsi="Arial" w:cs="Arial"/>
          <w:sz w:val="24"/>
          <w:szCs w:val="24"/>
        </w:rPr>
        <w:t>permanente</w:t>
      </w:r>
      <w:r>
        <w:rPr>
          <w:rFonts w:ascii="Arial" w:hAnsi="Arial" w:cs="Arial"/>
          <w:sz w:val="24"/>
          <w:szCs w:val="24"/>
        </w:rPr>
        <w:t xml:space="preserve"> instituída pelo governo federal em ampliar os </w:t>
      </w:r>
      <w:r w:rsidR="00C5382B">
        <w:rPr>
          <w:rFonts w:ascii="Arial" w:hAnsi="Arial" w:cs="Arial"/>
          <w:sz w:val="24"/>
          <w:szCs w:val="24"/>
        </w:rPr>
        <w:t xml:space="preserve">cursos presenciais ou a distância, tem garantido a qualificação e valorização de enfermeiros e médicos </w:t>
      </w:r>
      <w:r w:rsidR="00C46427">
        <w:rPr>
          <w:rFonts w:ascii="Arial" w:hAnsi="Arial" w:cs="Arial"/>
          <w:sz w:val="24"/>
          <w:szCs w:val="24"/>
        </w:rPr>
        <w:t>de todo país, principalmente para o acolhimento e humanização das práticas em saúde</w:t>
      </w:r>
      <w:r w:rsidR="00794DA6">
        <w:rPr>
          <w:rFonts w:ascii="Arial" w:hAnsi="Arial" w:cs="Arial"/>
          <w:sz w:val="24"/>
          <w:szCs w:val="24"/>
        </w:rPr>
        <w:t xml:space="preserve"> </w:t>
      </w:r>
      <w:r w:rsidR="00D71EE9">
        <w:rPr>
          <w:rFonts w:ascii="Arial" w:hAnsi="Arial" w:cs="Arial"/>
          <w:sz w:val="24"/>
          <w:szCs w:val="24"/>
        </w:rPr>
        <w:t>com a finalidade de mudar a lógica</w:t>
      </w:r>
      <w:r w:rsidR="000F1332">
        <w:rPr>
          <w:rFonts w:ascii="Arial" w:hAnsi="Arial" w:cs="Arial"/>
          <w:sz w:val="24"/>
          <w:szCs w:val="24"/>
        </w:rPr>
        <w:t xml:space="preserve"> de modelo excludente, pouco resolutivo para o cuidado centrado nas reais necessidades da mulher, seu parceiro e familiares.</w:t>
      </w:r>
    </w:p>
    <w:p w:rsidR="00981D4E" w:rsidRDefault="0010774F" w:rsidP="00981D4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última análise, depreende-se </w:t>
      </w:r>
      <w:r w:rsidR="00D6577B">
        <w:rPr>
          <w:rFonts w:ascii="Arial" w:hAnsi="Arial" w:cs="Arial"/>
          <w:sz w:val="24"/>
          <w:szCs w:val="24"/>
        </w:rPr>
        <w:t xml:space="preserve">que </w:t>
      </w:r>
      <w:r w:rsidR="00EA2900">
        <w:rPr>
          <w:rFonts w:ascii="Arial" w:hAnsi="Arial" w:cs="Arial"/>
          <w:sz w:val="24"/>
          <w:szCs w:val="24"/>
        </w:rPr>
        <w:t>diversas pr</w:t>
      </w:r>
      <w:r w:rsidR="00D6577B">
        <w:rPr>
          <w:rFonts w:ascii="Arial" w:hAnsi="Arial" w:cs="Arial"/>
          <w:sz w:val="24"/>
          <w:szCs w:val="24"/>
        </w:rPr>
        <w:t>á</w:t>
      </w:r>
      <w:r w:rsidR="00EA2900">
        <w:rPr>
          <w:rFonts w:ascii="Arial" w:hAnsi="Arial" w:cs="Arial"/>
          <w:sz w:val="24"/>
          <w:szCs w:val="24"/>
        </w:rPr>
        <w:t>tica ainda que incipientes tem mudado a reali</w:t>
      </w:r>
      <w:r w:rsidR="0084440E">
        <w:rPr>
          <w:rFonts w:ascii="Arial" w:hAnsi="Arial" w:cs="Arial"/>
          <w:sz w:val="24"/>
          <w:szCs w:val="24"/>
        </w:rPr>
        <w:t xml:space="preserve">dade do cenário </w:t>
      </w:r>
      <w:r w:rsidR="00D6577B">
        <w:rPr>
          <w:rFonts w:ascii="Arial" w:hAnsi="Arial" w:cs="Arial"/>
          <w:sz w:val="24"/>
          <w:szCs w:val="24"/>
        </w:rPr>
        <w:t>atual a saber-</w:t>
      </w:r>
      <w:r w:rsidR="0084440E">
        <w:rPr>
          <w:rFonts w:ascii="Arial" w:hAnsi="Arial" w:cs="Arial"/>
          <w:sz w:val="24"/>
          <w:szCs w:val="24"/>
        </w:rPr>
        <w:t xml:space="preserve"> direito a um acompanhante, livre posição para o parto, escolha da maternidade</w:t>
      </w:r>
      <w:r w:rsidR="00D6577B">
        <w:rPr>
          <w:rFonts w:ascii="Arial" w:hAnsi="Arial" w:cs="Arial"/>
          <w:sz w:val="24"/>
          <w:szCs w:val="24"/>
        </w:rPr>
        <w:t xml:space="preserve">- </w:t>
      </w:r>
      <w:r w:rsidR="00981D4E">
        <w:rPr>
          <w:rFonts w:ascii="Arial" w:hAnsi="Arial" w:cs="Arial"/>
          <w:sz w:val="24"/>
          <w:szCs w:val="24"/>
        </w:rPr>
        <w:t xml:space="preserve">promove qualidade de vida e previne </w:t>
      </w:r>
      <w:r w:rsidR="00BD42E6">
        <w:rPr>
          <w:rFonts w:ascii="Arial" w:hAnsi="Arial" w:cs="Arial"/>
          <w:sz w:val="24"/>
          <w:szCs w:val="24"/>
        </w:rPr>
        <w:t>doenças.</w:t>
      </w:r>
    </w:p>
    <w:p w:rsidR="00C045EF" w:rsidRDefault="00C045EF" w:rsidP="00981D4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estudo aponta que o parto humanizado, com mínimo de intervenção </w:t>
      </w:r>
      <w:r w:rsidR="00112D78">
        <w:rPr>
          <w:rFonts w:ascii="Arial" w:hAnsi="Arial" w:cs="Arial"/>
          <w:sz w:val="24"/>
          <w:szCs w:val="24"/>
        </w:rPr>
        <w:t xml:space="preserve">cirúrgica, com equipe qualificada, </w:t>
      </w:r>
      <w:r w:rsidR="00CD0536">
        <w:rPr>
          <w:rFonts w:ascii="Arial" w:hAnsi="Arial" w:cs="Arial"/>
          <w:sz w:val="24"/>
          <w:szCs w:val="24"/>
        </w:rPr>
        <w:t>colocando a mulher como protagonista nas suas escolhas tem evitado complicações e óbitos</w:t>
      </w:r>
      <w:r w:rsidR="003D5C55">
        <w:rPr>
          <w:rFonts w:ascii="Arial" w:hAnsi="Arial" w:cs="Arial"/>
          <w:sz w:val="24"/>
          <w:szCs w:val="24"/>
        </w:rPr>
        <w:t>.</w:t>
      </w:r>
    </w:p>
    <w:p w:rsidR="003D5C55" w:rsidRDefault="003D5C55" w:rsidP="003D5C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Discussões</w:t>
      </w:r>
    </w:p>
    <w:p w:rsidR="009E132B" w:rsidRDefault="00D6469C" w:rsidP="00981D4E">
      <w:pPr>
        <w:spacing w:line="360" w:lineRule="auto"/>
        <w:ind w:firstLine="708"/>
        <w:jc w:val="both"/>
        <w:rPr>
          <w:rFonts w:ascii="Arial" w:hAnsi="Arial" w:cs="Arial"/>
        </w:rPr>
      </w:pPr>
      <w:r w:rsidRPr="000454C1">
        <w:rPr>
          <w:rFonts w:ascii="Arial" w:hAnsi="Arial" w:cs="Arial"/>
        </w:rPr>
        <w:t xml:space="preserve">Nos últimos anos o governo brasileiro tem investido em ações e serviços de saúde que </w:t>
      </w:r>
      <w:r w:rsidR="00926069" w:rsidRPr="000454C1">
        <w:rPr>
          <w:rFonts w:ascii="Arial" w:hAnsi="Arial" w:cs="Arial"/>
        </w:rPr>
        <w:t>contribuem na</w:t>
      </w:r>
      <w:r w:rsidRPr="000454C1">
        <w:rPr>
          <w:rFonts w:ascii="Arial" w:hAnsi="Arial" w:cs="Arial"/>
        </w:rPr>
        <w:t xml:space="preserve"> prevenção da redução progressiva da morbimortalidade materna e neonatal precoce por causas evitáveis. </w:t>
      </w:r>
      <w:r w:rsidR="00794DA6" w:rsidRPr="000454C1">
        <w:rPr>
          <w:rFonts w:ascii="Arial" w:hAnsi="Arial" w:cs="Arial"/>
        </w:rPr>
        <w:t>Essas ações</w:t>
      </w:r>
      <w:r w:rsidRPr="000454C1">
        <w:rPr>
          <w:rFonts w:ascii="Arial" w:hAnsi="Arial" w:cs="Arial"/>
        </w:rPr>
        <w:t xml:space="preserve"> se manifestam através das políticas públicas</w:t>
      </w:r>
      <w:r w:rsidR="00A405A4" w:rsidRPr="000454C1">
        <w:rPr>
          <w:rFonts w:ascii="Arial" w:hAnsi="Arial" w:cs="Arial"/>
        </w:rPr>
        <w:t xml:space="preserve"> básicas</w:t>
      </w:r>
      <w:r w:rsidRPr="000454C1">
        <w:rPr>
          <w:rFonts w:ascii="Arial" w:hAnsi="Arial" w:cs="Arial"/>
        </w:rPr>
        <w:t xml:space="preserve"> (saneamento</w:t>
      </w:r>
      <w:r w:rsidR="00A405A4" w:rsidRPr="000454C1">
        <w:rPr>
          <w:rFonts w:ascii="Arial" w:hAnsi="Arial" w:cs="Arial"/>
        </w:rPr>
        <w:t xml:space="preserve"> do meio ambiente</w:t>
      </w:r>
      <w:r w:rsidRPr="000454C1">
        <w:rPr>
          <w:rFonts w:ascii="Arial" w:hAnsi="Arial" w:cs="Arial"/>
        </w:rPr>
        <w:t>, bolsa família, rede cegonha, imunização).</w:t>
      </w:r>
    </w:p>
    <w:p w:rsidR="00D6469C" w:rsidRPr="000454C1" w:rsidRDefault="009E132B" w:rsidP="004A7F64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políticas públicas de saúde </w:t>
      </w:r>
      <w:r w:rsidR="00490C96">
        <w:rPr>
          <w:rFonts w:ascii="Arial" w:hAnsi="Arial" w:cs="Arial"/>
        </w:rPr>
        <w:t xml:space="preserve">materna e infantil </w:t>
      </w:r>
      <w:r>
        <w:rPr>
          <w:rFonts w:ascii="Arial" w:hAnsi="Arial" w:cs="Arial"/>
        </w:rPr>
        <w:t xml:space="preserve">demonstram </w:t>
      </w:r>
      <w:r w:rsidR="00490C96">
        <w:rPr>
          <w:rFonts w:ascii="Arial" w:hAnsi="Arial" w:cs="Arial"/>
        </w:rPr>
        <w:t>avanços significativos</w:t>
      </w:r>
      <w:r w:rsidR="004641A0">
        <w:rPr>
          <w:rFonts w:ascii="Arial" w:hAnsi="Arial" w:cs="Arial"/>
        </w:rPr>
        <w:t xml:space="preserve"> na cobertura de pré natal e no número de consultas</w:t>
      </w:r>
      <w:r w:rsidR="00794DA6">
        <w:rPr>
          <w:rFonts w:ascii="Arial" w:hAnsi="Arial" w:cs="Arial"/>
        </w:rPr>
        <w:t xml:space="preserve"> </w:t>
      </w:r>
      <w:r w:rsidR="00E920B4">
        <w:rPr>
          <w:rFonts w:ascii="Arial" w:hAnsi="Arial" w:cs="Arial"/>
        </w:rPr>
        <w:t>realizadas,</w:t>
      </w:r>
      <w:r w:rsidR="004641A0">
        <w:rPr>
          <w:rFonts w:ascii="Arial" w:hAnsi="Arial" w:cs="Arial"/>
        </w:rPr>
        <w:t xml:space="preserve"> mas com diferenças entre as regiões </w:t>
      </w:r>
      <w:r w:rsidR="00E920B4">
        <w:rPr>
          <w:rFonts w:ascii="Arial" w:hAnsi="Arial" w:cs="Arial"/>
        </w:rPr>
        <w:t>brasileiras</w:t>
      </w:r>
      <w:r w:rsidR="00310E84" w:rsidRPr="00310E84">
        <w:rPr>
          <w:rFonts w:ascii="Arial" w:hAnsi="Arial" w:cs="Arial"/>
          <w:vertAlign w:val="superscript"/>
        </w:rPr>
        <w:t>5, 6</w:t>
      </w:r>
      <w:r w:rsidR="00E920B4">
        <w:rPr>
          <w:rFonts w:ascii="Arial" w:hAnsi="Arial" w:cs="Arial"/>
        </w:rPr>
        <w:t>.</w:t>
      </w:r>
    </w:p>
    <w:p w:rsidR="00D6469C" w:rsidRPr="000454C1" w:rsidRDefault="00D6469C" w:rsidP="004A7F64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  <w:r w:rsidRPr="000454C1">
        <w:rPr>
          <w:rFonts w:ascii="Arial" w:hAnsi="Arial" w:cs="Arial"/>
        </w:rPr>
        <w:t>Nesse sentido, merece destaque a rede cegonha pela implementação da qualificação dos profissionais de saúde, fortalecimento das redes de atenção integral da saúde da mulher em idade fértil, alterações dos p</w:t>
      </w:r>
      <w:r w:rsidR="00A405A4" w:rsidRPr="000454C1">
        <w:rPr>
          <w:rFonts w:ascii="Arial" w:hAnsi="Arial" w:cs="Arial"/>
        </w:rPr>
        <w:t xml:space="preserve">erfis </w:t>
      </w:r>
      <w:r w:rsidR="00794DA6" w:rsidRPr="000454C1">
        <w:rPr>
          <w:rFonts w:ascii="Arial" w:hAnsi="Arial" w:cs="Arial"/>
        </w:rPr>
        <w:t>clínico-epidemiológicos</w:t>
      </w:r>
      <w:r w:rsidR="00A405A4" w:rsidRPr="000454C1">
        <w:rPr>
          <w:rFonts w:ascii="Arial" w:hAnsi="Arial" w:cs="Arial"/>
        </w:rPr>
        <w:t xml:space="preserve"> dos indicadores</w:t>
      </w:r>
      <w:r w:rsidR="00AF499E" w:rsidRPr="00AF499E">
        <w:rPr>
          <w:rFonts w:ascii="Arial" w:hAnsi="Arial" w:cs="Arial"/>
          <w:vertAlign w:val="superscript"/>
        </w:rPr>
        <w:t>2, 3, 5</w:t>
      </w:r>
      <w:r w:rsidR="00AF499E">
        <w:rPr>
          <w:rFonts w:ascii="Arial" w:hAnsi="Arial" w:cs="Arial"/>
        </w:rPr>
        <w:t>.</w:t>
      </w:r>
    </w:p>
    <w:p w:rsidR="00D6469C" w:rsidRPr="000454C1" w:rsidRDefault="00D6469C" w:rsidP="004A7F64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  <w:r w:rsidRPr="000454C1">
        <w:rPr>
          <w:rFonts w:ascii="Arial" w:hAnsi="Arial" w:cs="Arial"/>
        </w:rPr>
        <w:t xml:space="preserve">Enquanto política de saúde a rede cegonha torna-se uma </w:t>
      </w:r>
      <w:r w:rsidR="00615CF1" w:rsidRPr="000454C1">
        <w:rPr>
          <w:rFonts w:ascii="Arial" w:hAnsi="Arial" w:cs="Arial"/>
        </w:rPr>
        <w:t>estratégia para</w:t>
      </w:r>
      <w:r w:rsidRPr="000454C1">
        <w:rPr>
          <w:rFonts w:ascii="Arial" w:hAnsi="Arial" w:cs="Arial"/>
        </w:rPr>
        <w:t xml:space="preserve"> melhorias das condições de vidas das gestantes, parturientes e puérperas </w:t>
      </w:r>
      <w:r w:rsidR="00FF4620" w:rsidRPr="000454C1">
        <w:rPr>
          <w:rFonts w:ascii="Arial" w:hAnsi="Arial" w:cs="Arial"/>
        </w:rPr>
        <w:t>para</w:t>
      </w:r>
      <w:r w:rsidR="006C7929" w:rsidRPr="000454C1">
        <w:rPr>
          <w:rFonts w:ascii="Arial" w:hAnsi="Arial" w:cs="Arial"/>
        </w:rPr>
        <w:t xml:space="preserve"> reduzir </w:t>
      </w:r>
      <w:r w:rsidRPr="000454C1">
        <w:rPr>
          <w:rFonts w:ascii="Arial" w:hAnsi="Arial" w:cs="Arial"/>
        </w:rPr>
        <w:t xml:space="preserve">os </w:t>
      </w:r>
      <w:r w:rsidR="00615CF1" w:rsidRPr="000454C1">
        <w:rPr>
          <w:rFonts w:ascii="Arial" w:hAnsi="Arial" w:cs="Arial"/>
        </w:rPr>
        <w:t>índices</w:t>
      </w:r>
      <w:r w:rsidRPr="000454C1">
        <w:rPr>
          <w:rFonts w:ascii="Arial" w:hAnsi="Arial" w:cs="Arial"/>
        </w:rPr>
        <w:t xml:space="preserve"> de mortalidade, articulação dos pontos de atenção numa rede de cuidados integrais em todos os níveis de atenção à saúde</w:t>
      </w:r>
      <w:r w:rsidR="00AF499E" w:rsidRPr="00AF499E">
        <w:rPr>
          <w:rFonts w:ascii="Arial" w:hAnsi="Arial" w:cs="Arial"/>
          <w:vertAlign w:val="superscript"/>
        </w:rPr>
        <w:t>2, 3e4</w:t>
      </w:r>
      <w:r w:rsidRPr="000454C1">
        <w:rPr>
          <w:rFonts w:ascii="Arial" w:hAnsi="Arial" w:cs="Arial"/>
        </w:rPr>
        <w:t>.</w:t>
      </w:r>
    </w:p>
    <w:p w:rsidR="00D6469C" w:rsidRPr="000454C1" w:rsidRDefault="00A4104F" w:rsidP="004A7F64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  <w:r w:rsidRPr="000454C1">
        <w:rPr>
          <w:rFonts w:ascii="Arial" w:hAnsi="Arial" w:cs="Arial"/>
        </w:rPr>
        <w:t xml:space="preserve">Assim, </w:t>
      </w:r>
      <w:r w:rsidR="00D6469C" w:rsidRPr="000454C1">
        <w:rPr>
          <w:rFonts w:ascii="Arial" w:hAnsi="Arial" w:cs="Arial"/>
        </w:rPr>
        <w:t>visa i</w:t>
      </w:r>
      <w:r w:rsidR="009535F2" w:rsidRPr="000454C1">
        <w:rPr>
          <w:rFonts w:ascii="Arial" w:hAnsi="Arial" w:cs="Arial"/>
        </w:rPr>
        <w:t xml:space="preserve">mplementar uma rede de atenção integral </w:t>
      </w:r>
      <w:r w:rsidR="00D6469C" w:rsidRPr="000454C1">
        <w:rPr>
          <w:rFonts w:ascii="Arial" w:hAnsi="Arial" w:cs="Arial"/>
        </w:rPr>
        <w:t xml:space="preserve">para assegurar às mulheres o direito ao planejamento </w:t>
      </w:r>
      <w:r w:rsidR="009535F2" w:rsidRPr="000454C1">
        <w:rPr>
          <w:rFonts w:ascii="Arial" w:hAnsi="Arial" w:cs="Arial"/>
        </w:rPr>
        <w:t>familiar</w:t>
      </w:r>
      <w:r w:rsidR="00344B08" w:rsidRPr="000454C1">
        <w:rPr>
          <w:rFonts w:ascii="Arial" w:hAnsi="Arial" w:cs="Arial"/>
        </w:rPr>
        <w:t>, parto e puerpério humanizado</w:t>
      </w:r>
      <w:r w:rsidR="00F23A66" w:rsidRPr="000454C1">
        <w:rPr>
          <w:rFonts w:ascii="Arial" w:hAnsi="Arial" w:cs="Arial"/>
        </w:rPr>
        <w:t>s</w:t>
      </w:r>
      <w:r w:rsidR="00794DA6">
        <w:rPr>
          <w:rFonts w:ascii="Arial" w:hAnsi="Arial" w:cs="Arial"/>
        </w:rPr>
        <w:t xml:space="preserve"> </w:t>
      </w:r>
      <w:r w:rsidR="00344B08" w:rsidRPr="000454C1">
        <w:rPr>
          <w:rFonts w:ascii="Arial" w:hAnsi="Arial" w:cs="Arial"/>
        </w:rPr>
        <w:t>com o míni</w:t>
      </w:r>
      <w:r w:rsidR="00F23A66" w:rsidRPr="000454C1">
        <w:rPr>
          <w:rFonts w:ascii="Arial" w:hAnsi="Arial" w:cs="Arial"/>
        </w:rPr>
        <w:t xml:space="preserve">mo de intervenção </w:t>
      </w:r>
      <w:r w:rsidR="00521C75" w:rsidRPr="000454C1">
        <w:rPr>
          <w:rFonts w:ascii="Arial" w:hAnsi="Arial" w:cs="Arial"/>
        </w:rPr>
        <w:t xml:space="preserve">tecnológica </w:t>
      </w:r>
      <w:r w:rsidR="00F23A66" w:rsidRPr="000454C1">
        <w:rPr>
          <w:rFonts w:ascii="Arial" w:hAnsi="Arial" w:cs="Arial"/>
        </w:rPr>
        <w:t xml:space="preserve">possível, </w:t>
      </w:r>
      <w:r w:rsidR="00D6469C" w:rsidRPr="000454C1">
        <w:rPr>
          <w:rFonts w:ascii="Arial" w:hAnsi="Arial" w:cs="Arial"/>
        </w:rPr>
        <w:t xml:space="preserve">e às crianças </w:t>
      </w:r>
      <w:r w:rsidR="00F23A66" w:rsidRPr="000454C1">
        <w:rPr>
          <w:rFonts w:ascii="Arial" w:hAnsi="Arial" w:cs="Arial"/>
        </w:rPr>
        <w:t>crescer com dignidade, respeito e saúde</w:t>
      </w:r>
      <w:r w:rsidR="00521C75" w:rsidRPr="000454C1">
        <w:rPr>
          <w:rFonts w:ascii="Arial" w:hAnsi="Arial" w:cs="Arial"/>
        </w:rPr>
        <w:t>.</w:t>
      </w:r>
    </w:p>
    <w:p w:rsidR="00D6469C" w:rsidRPr="000454C1" w:rsidRDefault="00521C75" w:rsidP="004A7F64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  <w:r w:rsidRPr="000454C1">
        <w:rPr>
          <w:rFonts w:ascii="Arial" w:hAnsi="Arial" w:cs="Arial"/>
        </w:rPr>
        <w:t>Atualmente,</w:t>
      </w:r>
      <w:r w:rsidR="00804993" w:rsidRPr="000454C1">
        <w:rPr>
          <w:rFonts w:ascii="Arial" w:hAnsi="Arial" w:cs="Arial"/>
        </w:rPr>
        <w:t xml:space="preserve"> </w:t>
      </w:r>
      <w:r w:rsidR="00794DA6" w:rsidRPr="000454C1">
        <w:rPr>
          <w:rFonts w:ascii="Arial" w:hAnsi="Arial" w:cs="Arial"/>
        </w:rPr>
        <w:t>encontra-se</w:t>
      </w:r>
      <w:r w:rsidR="00804993" w:rsidRPr="000454C1">
        <w:rPr>
          <w:rFonts w:ascii="Arial" w:hAnsi="Arial" w:cs="Arial"/>
        </w:rPr>
        <w:t xml:space="preserve"> em expansão, fortalecimento e consolidação gradativa </w:t>
      </w:r>
      <w:r w:rsidR="00EB1C83" w:rsidRPr="000454C1">
        <w:rPr>
          <w:rFonts w:ascii="Arial" w:hAnsi="Arial" w:cs="Arial"/>
        </w:rPr>
        <w:t xml:space="preserve">das ações e serviços de saúde </w:t>
      </w:r>
      <w:r w:rsidR="00BD5E01" w:rsidRPr="000454C1">
        <w:rPr>
          <w:rFonts w:ascii="Arial" w:hAnsi="Arial" w:cs="Arial"/>
        </w:rPr>
        <w:t xml:space="preserve">em todas as regiões do país </w:t>
      </w:r>
      <w:r w:rsidR="00EB1C83" w:rsidRPr="000454C1">
        <w:rPr>
          <w:rFonts w:ascii="Arial" w:hAnsi="Arial" w:cs="Arial"/>
        </w:rPr>
        <w:t>voltados para o binômio mãe-</w:t>
      </w:r>
      <w:r w:rsidR="00794DA6" w:rsidRPr="000454C1">
        <w:rPr>
          <w:rFonts w:ascii="Arial" w:hAnsi="Arial" w:cs="Arial"/>
        </w:rPr>
        <w:t>filho</w:t>
      </w:r>
      <w:r w:rsidR="00794DA6" w:rsidRPr="0069078C">
        <w:rPr>
          <w:rFonts w:ascii="Arial" w:hAnsi="Arial" w:cs="Arial"/>
          <w:vertAlign w:val="superscript"/>
        </w:rPr>
        <w:t xml:space="preserve">. </w:t>
      </w:r>
      <w:r w:rsidR="0069078C" w:rsidRPr="0069078C">
        <w:rPr>
          <w:rFonts w:ascii="Arial" w:hAnsi="Arial" w:cs="Arial"/>
          <w:vertAlign w:val="superscript"/>
        </w:rPr>
        <w:t>2,3,4</w:t>
      </w:r>
    </w:p>
    <w:p w:rsidR="00D6469C" w:rsidRPr="000454C1" w:rsidRDefault="00F47A56" w:rsidP="004A7F64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  <w:r w:rsidRPr="000454C1">
        <w:rPr>
          <w:rFonts w:ascii="Arial" w:hAnsi="Arial" w:cs="Arial"/>
        </w:rPr>
        <w:t>Ainda, d</w:t>
      </w:r>
      <w:r w:rsidR="00D6469C" w:rsidRPr="000454C1">
        <w:rPr>
          <w:rFonts w:ascii="Arial" w:hAnsi="Arial" w:cs="Arial"/>
        </w:rPr>
        <w:t xml:space="preserve">e acordo com a </w:t>
      </w:r>
      <w:r w:rsidR="00794DA6" w:rsidRPr="000454C1">
        <w:rPr>
          <w:rFonts w:ascii="Arial" w:hAnsi="Arial" w:cs="Arial"/>
        </w:rPr>
        <w:t xml:space="preserve">portaria, </w:t>
      </w:r>
      <w:r w:rsidR="00D6469C" w:rsidRPr="000454C1">
        <w:rPr>
          <w:rFonts w:ascii="Arial" w:hAnsi="Arial" w:cs="Arial"/>
        </w:rPr>
        <w:t>visa estruturar e organizar a atenção à saúde materno-infantil, garantindo acesso, acolhimento</w:t>
      </w:r>
      <w:r w:rsidR="00476222" w:rsidRPr="000454C1">
        <w:rPr>
          <w:rFonts w:ascii="Arial" w:hAnsi="Arial" w:cs="Arial"/>
        </w:rPr>
        <w:t>,</w:t>
      </w:r>
      <w:r w:rsidR="00D6469C" w:rsidRPr="000454C1">
        <w:rPr>
          <w:rFonts w:ascii="Arial" w:hAnsi="Arial" w:cs="Arial"/>
        </w:rPr>
        <w:t xml:space="preserve"> resolutividade</w:t>
      </w:r>
      <w:r w:rsidR="00476222" w:rsidRPr="000454C1">
        <w:rPr>
          <w:rFonts w:ascii="Arial" w:hAnsi="Arial" w:cs="Arial"/>
        </w:rPr>
        <w:t xml:space="preserve"> e escuta qualificada</w:t>
      </w:r>
      <w:r w:rsidR="00D811E0" w:rsidRPr="000454C1">
        <w:rPr>
          <w:rFonts w:ascii="Arial" w:hAnsi="Arial" w:cs="Arial"/>
        </w:rPr>
        <w:t xml:space="preserve">, </w:t>
      </w:r>
      <w:r w:rsidR="00D6469C" w:rsidRPr="000454C1">
        <w:rPr>
          <w:rFonts w:ascii="Arial" w:hAnsi="Arial" w:cs="Arial"/>
        </w:rPr>
        <w:t>assegurando direito</w:t>
      </w:r>
      <w:r w:rsidR="00D811E0" w:rsidRPr="000454C1">
        <w:rPr>
          <w:rFonts w:ascii="Arial" w:hAnsi="Arial" w:cs="Arial"/>
        </w:rPr>
        <w:t xml:space="preserve">s </w:t>
      </w:r>
    </w:p>
    <w:p w:rsidR="00D6469C" w:rsidRPr="000454C1" w:rsidRDefault="00D6469C" w:rsidP="004A7F64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  <w:r w:rsidRPr="000454C1">
        <w:rPr>
          <w:rFonts w:ascii="Arial" w:hAnsi="Arial" w:cs="Arial"/>
        </w:rPr>
        <w:t>Muitas veze</w:t>
      </w:r>
      <w:r w:rsidR="00926069" w:rsidRPr="000454C1">
        <w:rPr>
          <w:rFonts w:ascii="Arial" w:hAnsi="Arial" w:cs="Arial"/>
        </w:rPr>
        <w:t>s, a mortalidade materna pode</w:t>
      </w:r>
      <w:r w:rsidRPr="000454C1">
        <w:rPr>
          <w:rFonts w:ascii="Arial" w:hAnsi="Arial" w:cs="Arial"/>
        </w:rPr>
        <w:t xml:space="preserve"> ser evitada, com a detecção precoce de alterações clínicas que se manifestam ainda na gravidez, por meio </w:t>
      </w:r>
      <w:r w:rsidRPr="000454C1">
        <w:rPr>
          <w:rFonts w:ascii="Arial" w:hAnsi="Arial" w:cs="Arial"/>
        </w:rPr>
        <w:lastRenderedPageBreak/>
        <w:t>da capacitação de profissionais de saúde, bem como da ampliação do acesso à assistência pré-natal de quali</w:t>
      </w:r>
      <w:r w:rsidR="007F4D72" w:rsidRPr="000454C1">
        <w:rPr>
          <w:rFonts w:ascii="Arial" w:hAnsi="Arial" w:cs="Arial"/>
        </w:rPr>
        <w:t>dade, educação em saúde, estabelecimento</w:t>
      </w:r>
      <w:r w:rsidRPr="000454C1">
        <w:rPr>
          <w:rFonts w:ascii="Arial" w:hAnsi="Arial" w:cs="Arial"/>
        </w:rPr>
        <w:t xml:space="preserve"> de </w:t>
      </w:r>
      <w:r w:rsidR="007F4D72" w:rsidRPr="000454C1">
        <w:rPr>
          <w:rFonts w:ascii="Arial" w:hAnsi="Arial" w:cs="Arial"/>
        </w:rPr>
        <w:t>vínculo e</w:t>
      </w:r>
      <w:r w:rsidRPr="000454C1">
        <w:rPr>
          <w:rFonts w:ascii="Arial" w:hAnsi="Arial" w:cs="Arial"/>
        </w:rPr>
        <w:t xml:space="preserve"> realização de exames o mai</w:t>
      </w:r>
      <w:r w:rsidR="0069078C">
        <w:rPr>
          <w:rFonts w:ascii="Arial" w:hAnsi="Arial" w:cs="Arial"/>
        </w:rPr>
        <w:t xml:space="preserve">s cedo </w:t>
      </w:r>
      <w:r w:rsidR="00794DA6">
        <w:rPr>
          <w:rFonts w:ascii="Arial" w:hAnsi="Arial" w:cs="Arial"/>
        </w:rPr>
        <w:t xml:space="preserve">possível. </w:t>
      </w:r>
      <w:r w:rsidR="0069078C" w:rsidRPr="0069078C">
        <w:rPr>
          <w:rFonts w:ascii="Arial" w:hAnsi="Arial" w:cs="Arial"/>
          <w:vertAlign w:val="superscript"/>
        </w:rPr>
        <w:t>6,7 e 8</w:t>
      </w:r>
    </w:p>
    <w:p w:rsidR="00D6469C" w:rsidRPr="000454C1" w:rsidRDefault="00794DA6" w:rsidP="004A7F64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  <w:r w:rsidRPr="000454C1">
        <w:rPr>
          <w:rFonts w:ascii="Arial" w:hAnsi="Arial" w:cs="Arial"/>
        </w:rPr>
        <w:t>A alarmante taxa de morbimortalidade materno infantil reflete</w:t>
      </w:r>
      <w:r>
        <w:rPr>
          <w:rFonts w:ascii="Arial" w:hAnsi="Arial" w:cs="Arial"/>
        </w:rPr>
        <w:t xml:space="preserve"> n</w:t>
      </w:r>
      <w:r w:rsidR="00FE715A" w:rsidRPr="000454C1">
        <w:rPr>
          <w:rFonts w:ascii="Arial" w:hAnsi="Arial" w:cs="Arial"/>
        </w:rPr>
        <w:t xml:space="preserve">as </w:t>
      </w:r>
      <w:r w:rsidR="00D6469C" w:rsidRPr="000454C1">
        <w:rPr>
          <w:rFonts w:ascii="Arial" w:hAnsi="Arial" w:cs="Arial"/>
        </w:rPr>
        <w:t>fragilidade</w:t>
      </w:r>
      <w:r w:rsidR="00242A60" w:rsidRPr="000454C1">
        <w:rPr>
          <w:rFonts w:ascii="Arial" w:hAnsi="Arial" w:cs="Arial"/>
        </w:rPr>
        <w:t>s</w:t>
      </w:r>
      <w:r w:rsidR="00D6469C" w:rsidRPr="000454C1">
        <w:rPr>
          <w:rFonts w:ascii="Arial" w:hAnsi="Arial" w:cs="Arial"/>
        </w:rPr>
        <w:t xml:space="preserve"> na rede </w:t>
      </w:r>
      <w:r w:rsidR="00FE715A" w:rsidRPr="000454C1">
        <w:rPr>
          <w:rFonts w:ascii="Arial" w:hAnsi="Arial" w:cs="Arial"/>
        </w:rPr>
        <w:t xml:space="preserve">de cuidados </w:t>
      </w:r>
      <w:r w:rsidR="00D6469C" w:rsidRPr="000454C1">
        <w:rPr>
          <w:rFonts w:ascii="Arial" w:hAnsi="Arial" w:cs="Arial"/>
        </w:rPr>
        <w:t xml:space="preserve">no que tange </w:t>
      </w:r>
      <w:r w:rsidR="00FE715A" w:rsidRPr="000454C1">
        <w:rPr>
          <w:rFonts w:ascii="Arial" w:hAnsi="Arial" w:cs="Arial"/>
        </w:rPr>
        <w:t>às ações tecnicoassitencial</w:t>
      </w:r>
      <w:r w:rsidR="00D6469C" w:rsidRPr="000454C1">
        <w:rPr>
          <w:rFonts w:ascii="Arial" w:hAnsi="Arial" w:cs="Arial"/>
        </w:rPr>
        <w:t>, acesso aos hospitais</w:t>
      </w:r>
      <w:r w:rsidR="00242A60" w:rsidRPr="000454C1">
        <w:rPr>
          <w:rFonts w:ascii="Arial" w:hAnsi="Arial" w:cs="Arial"/>
        </w:rPr>
        <w:t xml:space="preserve"> de </w:t>
      </w:r>
      <w:r w:rsidR="008254CF" w:rsidRPr="000454C1">
        <w:rPr>
          <w:rFonts w:ascii="Arial" w:hAnsi="Arial" w:cs="Arial"/>
        </w:rPr>
        <w:t>referência</w:t>
      </w:r>
      <w:r w:rsidR="00D6469C" w:rsidRPr="000454C1">
        <w:rPr>
          <w:rFonts w:ascii="Arial" w:hAnsi="Arial" w:cs="Arial"/>
        </w:rPr>
        <w:t>, medicamentos e consultas especializadas quando necessárias.</w:t>
      </w:r>
    </w:p>
    <w:p w:rsidR="00800815" w:rsidRDefault="00D6469C" w:rsidP="008249E8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4B4B4B"/>
        </w:rPr>
      </w:pPr>
      <w:r w:rsidRPr="000454C1">
        <w:rPr>
          <w:rFonts w:ascii="Arial" w:hAnsi="Arial" w:cs="Arial"/>
        </w:rPr>
        <w:t>Para tanto, os pontos de atenção necessários ao cuidado devem estar conectados e funcionar em rede. Assim, minimizar a fragmentação, o desperdí</w:t>
      </w:r>
      <w:r w:rsidR="001F066E" w:rsidRPr="000454C1">
        <w:rPr>
          <w:rFonts w:ascii="Arial" w:hAnsi="Arial" w:cs="Arial"/>
        </w:rPr>
        <w:t>cio de recurso e a ineficiência</w:t>
      </w:r>
      <w:r w:rsidR="00FC6C9A" w:rsidRPr="00FC6C9A">
        <w:rPr>
          <w:rFonts w:ascii="Arial" w:hAnsi="Arial" w:cs="Arial"/>
          <w:vertAlign w:val="superscript"/>
        </w:rPr>
        <w:t>9 e 10</w:t>
      </w:r>
      <w:r w:rsidRPr="000454C1">
        <w:rPr>
          <w:rFonts w:ascii="Arial" w:hAnsi="Arial" w:cs="Arial"/>
          <w:color w:val="4B4B4B"/>
        </w:rPr>
        <w:t>.</w:t>
      </w:r>
    </w:p>
    <w:p w:rsidR="001F066E" w:rsidRPr="00800815" w:rsidRDefault="000C1283" w:rsidP="00DD78D1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4B4B4B"/>
        </w:rPr>
      </w:pPr>
      <w:r>
        <w:rPr>
          <w:rFonts w:ascii="Arial" w:hAnsi="Arial" w:cs="Arial"/>
        </w:rPr>
        <w:t>Considerações finais</w:t>
      </w:r>
    </w:p>
    <w:p w:rsidR="009471A0" w:rsidRDefault="000C1283" w:rsidP="0080081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trabalho </w:t>
      </w:r>
      <w:r w:rsidR="00473C36">
        <w:rPr>
          <w:rFonts w:ascii="Arial" w:hAnsi="Arial" w:cs="Arial"/>
          <w:sz w:val="24"/>
          <w:szCs w:val="24"/>
        </w:rPr>
        <w:t xml:space="preserve">analisou o </w:t>
      </w:r>
      <w:r w:rsidR="000D7470">
        <w:rPr>
          <w:rFonts w:ascii="Arial" w:hAnsi="Arial" w:cs="Arial"/>
          <w:sz w:val="24"/>
          <w:szCs w:val="24"/>
        </w:rPr>
        <w:t>P</w:t>
      </w:r>
      <w:r w:rsidR="00473C36">
        <w:rPr>
          <w:rFonts w:ascii="Arial" w:hAnsi="Arial" w:cs="Arial"/>
          <w:sz w:val="24"/>
          <w:szCs w:val="24"/>
        </w:rPr>
        <w:t xml:space="preserve">rograma </w:t>
      </w:r>
      <w:r w:rsidR="000D7470">
        <w:rPr>
          <w:rFonts w:ascii="Arial" w:hAnsi="Arial" w:cs="Arial"/>
          <w:sz w:val="24"/>
          <w:szCs w:val="24"/>
        </w:rPr>
        <w:t>R</w:t>
      </w:r>
      <w:r w:rsidR="00473C36">
        <w:rPr>
          <w:rFonts w:ascii="Arial" w:hAnsi="Arial" w:cs="Arial"/>
          <w:sz w:val="24"/>
          <w:szCs w:val="24"/>
        </w:rPr>
        <w:t>ede Cegonha</w:t>
      </w:r>
      <w:r w:rsidR="000D7470">
        <w:rPr>
          <w:rFonts w:ascii="Arial" w:hAnsi="Arial" w:cs="Arial"/>
          <w:sz w:val="24"/>
          <w:szCs w:val="24"/>
        </w:rPr>
        <w:t xml:space="preserve"> demonstrando sua aplicabilidade na melhorias dos indicadores de mor</w:t>
      </w:r>
      <w:r w:rsidR="00623FFA">
        <w:rPr>
          <w:rFonts w:ascii="Arial" w:hAnsi="Arial" w:cs="Arial"/>
          <w:sz w:val="24"/>
          <w:szCs w:val="24"/>
        </w:rPr>
        <w:t>b</w:t>
      </w:r>
      <w:r w:rsidR="00715BD7">
        <w:rPr>
          <w:rFonts w:ascii="Arial" w:hAnsi="Arial" w:cs="Arial"/>
          <w:sz w:val="24"/>
          <w:szCs w:val="24"/>
        </w:rPr>
        <w:t>imortalidade materna e neonatal</w:t>
      </w:r>
      <w:r w:rsidR="00C16DD7">
        <w:rPr>
          <w:rFonts w:ascii="Arial" w:hAnsi="Arial" w:cs="Arial"/>
          <w:sz w:val="24"/>
          <w:szCs w:val="24"/>
        </w:rPr>
        <w:t>,</w:t>
      </w:r>
      <w:r w:rsidR="00715BD7">
        <w:rPr>
          <w:rFonts w:ascii="Arial" w:hAnsi="Arial" w:cs="Arial"/>
          <w:sz w:val="24"/>
          <w:szCs w:val="24"/>
        </w:rPr>
        <w:t xml:space="preserve"> na reestruturação das linhas de cuidados</w:t>
      </w:r>
      <w:r w:rsidR="00C16DD7">
        <w:rPr>
          <w:rFonts w:ascii="Arial" w:hAnsi="Arial" w:cs="Arial"/>
          <w:sz w:val="24"/>
          <w:szCs w:val="24"/>
        </w:rPr>
        <w:t xml:space="preserve"> da mulher em </w:t>
      </w:r>
      <w:r w:rsidR="00530E07">
        <w:rPr>
          <w:rFonts w:ascii="Arial" w:hAnsi="Arial" w:cs="Arial"/>
          <w:sz w:val="24"/>
          <w:szCs w:val="24"/>
        </w:rPr>
        <w:t>idade</w:t>
      </w:r>
      <w:r w:rsidR="00C16DD7">
        <w:rPr>
          <w:rFonts w:ascii="Arial" w:hAnsi="Arial" w:cs="Arial"/>
          <w:sz w:val="24"/>
          <w:szCs w:val="24"/>
        </w:rPr>
        <w:t xml:space="preserve"> reprodutiva</w:t>
      </w:r>
      <w:r w:rsidR="00715BD7">
        <w:rPr>
          <w:rFonts w:ascii="Arial" w:hAnsi="Arial" w:cs="Arial"/>
          <w:sz w:val="24"/>
          <w:szCs w:val="24"/>
        </w:rPr>
        <w:t>, na superação do modelo biomédico</w:t>
      </w:r>
      <w:r w:rsidR="008971FB">
        <w:rPr>
          <w:rFonts w:ascii="Arial" w:hAnsi="Arial" w:cs="Arial"/>
          <w:sz w:val="24"/>
          <w:szCs w:val="24"/>
        </w:rPr>
        <w:t xml:space="preserve"> no ciclo gravídico–</w:t>
      </w:r>
      <w:r w:rsidR="00FD1423">
        <w:rPr>
          <w:rFonts w:ascii="Arial" w:hAnsi="Arial" w:cs="Arial"/>
          <w:sz w:val="24"/>
          <w:szCs w:val="24"/>
        </w:rPr>
        <w:t>puerperal</w:t>
      </w:r>
      <w:r w:rsidR="00794DA6">
        <w:rPr>
          <w:rFonts w:ascii="Arial" w:hAnsi="Arial" w:cs="Arial"/>
          <w:sz w:val="24"/>
          <w:szCs w:val="24"/>
        </w:rPr>
        <w:t xml:space="preserve"> </w:t>
      </w:r>
      <w:r w:rsidR="00C16DD7">
        <w:rPr>
          <w:rFonts w:ascii="Arial" w:hAnsi="Arial" w:cs="Arial"/>
          <w:sz w:val="24"/>
          <w:szCs w:val="24"/>
        </w:rPr>
        <w:t xml:space="preserve">excludente e fragmentado, </w:t>
      </w:r>
      <w:r w:rsidR="008971FB">
        <w:rPr>
          <w:rFonts w:ascii="Arial" w:hAnsi="Arial" w:cs="Arial"/>
          <w:sz w:val="24"/>
          <w:szCs w:val="24"/>
        </w:rPr>
        <w:t>na garantia</w:t>
      </w:r>
      <w:r w:rsidR="00715BD7">
        <w:rPr>
          <w:rFonts w:ascii="Arial" w:hAnsi="Arial" w:cs="Arial"/>
          <w:sz w:val="24"/>
          <w:szCs w:val="24"/>
        </w:rPr>
        <w:t xml:space="preserve"> e respeito</w:t>
      </w:r>
      <w:r w:rsidR="00530E07">
        <w:rPr>
          <w:rFonts w:ascii="Arial" w:hAnsi="Arial" w:cs="Arial"/>
          <w:sz w:val="24"/>
          <w:szCs w:val="24"/>
        </w:rPr>
        <w:t xml:space="preserve"> a</w:t>
      </w:r>
      <w:r w:rsidR="00715BD7">
        <w:rPr>
          <w:rFonts w:ascii="Arial" w:hAnsi="Arial" w:cs="Arial"/>
          <w:sz w:val="24"/>
          <w:szCs w:val="24"/>
        </w:rPr>
        <w:t>os direitos definidos por lei</w:t>
      </w:r>
      <w:r w:rsidR="000931BF">
        <w:rPr>
          <w:rFonts w:ascii="Arial" w:hAnsi="Arial" w:cs="Arial"/>
          <w:sz w:val="24"/>
          <w:szCs w:val="24"/>
        </w:rPr>
        <w:t xml:space="preserve"> desta </w:t>
      </w:r>
      <w:r w:rsidR="00F71D23">
        <w:rPr>
          <w:rFonts w:ascii="Arial" w:hAnsi="Arial" w:cs="Arial"/>
          <w:sz w:val="24"/>
          <w:szCs w:val="24"/>
        </w:rPr>
        <w:t>mulheres,</w:t>
      </w:r>
      <w:r w:rsidR="000F452B">
        <w:rPr>
          <w:rFonts w:ascii="Arial" w:hAnsi="Arial" w:cs="Arial"/>
          <w:sz w:val="24"/>
          <w:szCs w:val="24"/>
        </w:rPr>
        <w:t xml:space="preserve"> no fortaleci</w:t>
      </w:r>
      <w:r w:rsidR="000931BF">
        <w:rPr>
          <w:rFonts w:ascii="Arial" w:hAnsi="Arial" w:cs="Arial"/>
          <w:sz w:val="24"/>
          <w:szCs w:val="24"/>
        </w:rPr>
        <w:t>mento do saber interdisciplinar.</w:t>
      </w:r>
    </w:p>
    <w:p w:rsidR="001F066E" w:rsidRPr="000454C1" w:rsidRDefault="00914B29" w:rsidP="004A7F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Referências b</w:t>
      </w:r>
      <w:r w:rsidR="000454C1">
        <w:rPr>
          <w:rFonts w:ascii="Arial" w:hAnsi="Arial" w:cs="Arial"/>
          <w:sz w:val="24"/>
          <w:szCs w:val="24"/>
        </w:rPr>
        <w:t>i</w:t>
      </w:r>
      <w:r w:rsidR="00EA7002" w:rsidRPr="000454C1">
        <w:rPr>
          <w:rFonts w:ascii="Arial" w:hAnsi="Arial" w:cs="Arial"/>
          <w:sz w:val="24"/>
          <w:szCs w:val="24"/>
        </w:rPr>
        <w:t xml:space="preserve">bliográficas </w:t>
      </w:r>
    </w:p>
    <w:p w:rsidR="00EA7002" w:rsidRPr="000454C1" w:rsidRDefault="0079104A" w:rsidP="004A7F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54C1">
        <w:rPr>
          <w:rFonts w:ascii="Arial" w:hAnsi="Arial" w:cs="Arial"/>
          <w:sz w:val="24"/>
          <w:szCs w:val="24"/>
        </w:rPr>
        <w:t>BRASIL, Ministério</w:t>
      </w:r>
      <w:r w:rsidR="00DB7453" w:rsidRPr="000454C1">
        <w:rPr>
          <w:rFonts w:ascii="Arial" w:hAnsi="Arial" w:cs="Arial"/>
          <w:sz w:val="24"/>
          <w:szCs w:val="24"/>
        </w:rPr>
        <w:t xml:space="preserve"> da </w:t>
      </w:r>
      <w:r w:rsidRPr="000454C1">
        <w:rPr>
          <w:rFonts w:ascii="Arial" w:hAnsi="Arial" w:cs="Arial"/>
          <w:sz w:val="24"/>
          <w:szCs w:val="24"/>
        </w:rPr>
        <w:t xml:space="preserve">Saúde. </w:t>
      </w:r>
      <w:r w:rsidR="00C5039B" w:rsidRPr="007F7898">
        <w:rPr>
          <w:rFonts w:ascii="Arial" w:hAnsi="Arial" w:cs="Arial"/>
          <w:b/>
          <w:sz w:val="24"/>
          <w:szCs w:val="24"/>
        </w:rPr>
        <w:t xml:space="preserve">Programa Rede </w:t>
      </w:r>
      <w:r w:rsidR="00794DA6" w:rsidRPr="007F7898">
        <w:rPr>
          <w:rFonts w:ascii="Arial" w:hAnsi="Arial" w:cs="Arial"/>
          <w:b/>
          <w:sz w:val="24"/>
          <w:szCs w:val="24"/>
        </w:rPr>
        <w:t xml:space="preserve">Cegonha, </w:t>
      </w:r>
      <w:r w:rsidR="006C6F8C" w:rsidRPr="000454C1">
        <w:rPr>
          <w:rFonts w:ascii="Arial" w:hAnsi="Arial" w:cs="Arial"/>
          <w:sz w:val="24"/>
          <w:szCs w:val="24"/>
        </w:rPr>
        <w:t>Brasília, 2011.</w:t>
      </w:r>
    </w:p>
    <w:p w:rsidR="00EA7002" w:rsidRDefault="0030477D" w:rsidP="004A7F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54C1">
        <w:rPr>
          <w:rFonts w:ascii="Arial" w:hAnsi="Arial" w:cs="Arial"/>
          <w:sz w:val="24"/>
          <w:szCs w:val="24"/>
        </w:rPr>
        <w:t>BRASIL, Ministério da Saúde</w:t>
      </w:r>
      <w:r w:rsidRPr="007F7898">
        <w:rPr>
          <w:rFonts w:ascii="Arial" w:hAnsi="Arial" w:cs="Arial"/>
          <w:b/>
          <w:sz w:val="24"/>
          <w:szCs w:val="24"/>
        </w:rPr>
        <w:t xml:space="preserve">. Política Nacional de </w:t>
      </w:r>
      <w:r w:rsidR="00DB7453" w:rsidRPr="007F7898">
        <w:rPr>
          <w:rFonts w:ascii="Arial" w:hAnsi="Arial" w:cs="Arial"/>
          <w:b/>
          <w:sz w:val="24"/>
          <w:szCs w:val="24"/>
        </w:rPr>
        <w:t>Humanização</w:t>
      </w:r>
      <w:r w:rsidR="007F7898" w:rsidRPr="007F7898">
        <w:rPr>
          <w:rFonts w:ascii="Arial" w:hAnsi="Arial" w:cs="Arial"/>
          <w:b/>
          <w:sz w:val="24"/>
          <w:szCs w:val="24"/>
        </w:rPr>
        <w:t xml:space="preserve"> do Pré</w:t>
      </w:r>
      <w:r w:rsidR="00DB56EA">
        <w:rPr>
          <w:rFonts w:ascii="Arial" w:hAnsi="Arial" w:cs="Arial"/>
          <w:b/>
          <w:sz w:val="24"/>
          <w:szCs w:val="24"/>
        </w:rPr>
        <w:t>-</w:t>
      </w:r>
      <w:r w:rsidR="007F7898" w:rsidRPr="007F7898">
        <w:rPr>
          <w:rFonts w:ascii="Arial" w:hAnsi="Arial" w:cs="Arial"/>
          <w:b/>
          <w:sz w:val="24"/>
          <w:szCs w:val="24"/>
        </w:rPr>
        <w:t xml:space="preserve"> Natal</w:t>
      </w:r>
      <w:r w:rsidR="00DB7453" w:rsidRPr="000454C1">
        <w:rPr>
          <w:rFonts w:ascii="Arial" w:hAnsi="Arial" w:cs="Arial"/>
          <w:sz w:val="24"/>
          <w:szCs w:val="24"/>
        </w:rPr>
        <w:t xml:space="preserve">, Brasília 2004. </w:t>
      </w:r>
    </w:p>
    <w:p w:rsidR="00CB52B9" w:rsidRPr="007F7898" w:rsidRDefault="00AB08B2" w:rsidP="004A7F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7898">
        <w:rPr>
          <w:rFonts w:ascii="Arial" w:hAnsi="Arial" w:cs="Arial"/>
          <w:color w:val="222222"/>
          <w:sz w:val="24"/>
          <w:szCs w:val="24"/>
        </w:rPr>
        <w:t xml:space="preserve">MALHEIROS, Paolla Amorim et al. </w:t>
      </w:r>
      <w:r w:rsidRPr="003C22A6">
        <w:rPr>
          <w:rFonts w:ascii="Arial" w:hAnsi="Arial" w:cs="Arial"/>
          <w:b/>
          <w:color w:val="222222"/>
          <w:sz w:val="24"/>
          <w:szCs w:val="24"/>
        </w:rPr>
        <w:t>Parto e nascimento: saberes e práticas humanizadas.</w:t>
      </w:r>
      <w:r w:rsidRPr="007F7898">
        <w:rPr>
          <w:rFonts w:ascii="Arial" w:hAnsi="Arial" w:cs="Arial"/>
          <w:b/>
          <w:bCs/>
          <w:color w:val="222222"/>
          <w:sz w:val="24"/>
          <w:szCs w:val="24"/>
        </w:rPr>
        <w:t>Texto e Contexto Enfermagem</w:t>
      </w:r>
      <w:r w:rsidRPr="007F7898">
        <w:rPr>
          <w:rFonts w:ascii="Arial" w:hAnsi="Arial" w:cs="Arial"/>
          <w:color w:val="222222"/>
          <w:sz w:val="24"/>
          <w:szCs w:val="24"/>
        </w:rPr>
        <w:t>, 2012.</w:t>
      </w:r>
    </w:p>
    <w:p w:rsidR="00CB39F3" w:rsidRPr="003C22A6" w:rsidRDefault="00EE0434" w:rsidP="004A7F64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B94E0E">
        <w:rPr>
          <w:rFonts w:ascii="Arial" w:hAnsi="Arial" w:cs="Arial"/>
          <w:color w:val="222222"/>
          <w:sz w:val="24"/>
          <w:szCs w:val="24"/>
          <w:lang w:val="en-US"/>
        </w:rPr>
        <w:t>RABELLO</w:t>
      </w:r>
      <w:r w:rsidR="00AB08B2" w:rsidRPr="00B94E0E">
        <w:rPr>
          <w:rFonts w:ascii="Arial" w:hAnsi="Arial" w:cs="Arial"/>
          <w:color w:val="222222"/>
          <w:sz w:val="24"/>
          <w:szCs w:val="24"/>
          <w:lang w:val="en-US"/>
        </w:rPr>
        <w:t xml:space="preserve">, M. T. M. P., and J. F. R. Neto. </w:t>
      </w:r>
      <w:r w:rsidR="00AB08B2" w:rsidRPr="003C22A6">
        <w:rPr>
          <w:rFonts w:ascii="Arial" w:hAnsi="Arial" w:cs="Arial"/>
          <w:b/>
          <w:color w:val="222222"/>
          <w:sz w:val="24"/>
          <w:szCs w:val="24"/>
        </w:rPr>
        <w:t>"A Humanização da Assistência ao Parto na Percepção de Estudantes de Medicina.</w:t>
      </w:r>
      <w:r w:rsidR="00794DA6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 w:rsidR="00794DA6" w:rsidRPr="003C22A6">
        <w:rPr>
          <w:rFonts w:ascii="Arial" w:hAnsi="Arial" w:cs="Arial"/>
          <w:b/>
          <w:color w:val="222222"/>
          <w:sz w:val="24"/>
          <w:szCs w:val="24"/>
        </w:rPr>
        <w:t>Revista</w:t>
      </w:r>
      <w:r w:rsidR="001F6CC2">
        <w:rPr>
          <w:rFonts w:ascii="Arial" w:hAnsi="Arial" w:cs="Arial"/>
          <w:iCs/>
          <w:color w:val="222222"/>
          <w:sz w:val="24"/>
          <w:szCs w:val="24"/>
        </w:rPr>
        <w:t xml:space="preserve"> Brasileira de Educação Médica, 2012.</w:t>
      </w:r>
    </w:p>
    <w:p w:rsidR="002425E3" w:rsidRPr="003C22A6" w:rsidRDefault="00EE0434" w:rsidP="004A7F64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lastRenderedPageBreak/>
        <w:t>BASSO</w:t>
      </w:r>
      <w:r w:rsidR="002425E3" w:rsidRPr="007F7898">
        <w:rPr>
          <w:rFonts w:ascii="Arial" w:hAnsi="Arial" w:cs="Arial"/>
          <w:color w:val="222222"/>
          <w:sz w:val="24"/>
          <w:szCs w:val="24"/>
        </w:rPr>
        <w:t xml:space="preserve">, Joéli Fernanda, and Marisa Monticelli. </w:t>
      </w:r>
      <w:r w:rsidR="002425E3" w:rsidRPr="003C22A6">
        <w:rPr>
          <w:rFonts w:ascii="Arial" w:hAnsi="Arial" w:cs="Arial"/>
          <w:b/>
          <w:color w:val="222222"/>
          <w:sz w:val="24"/>
          <w:szCs w:val="24"/>
        </w:rPr>
        <w:t>"Expectativas de participação de gestantes e acompanhantes para o parto humanizado."</w:t>
      </w:r>
      <w:r w:rsidR="00DB56EA" w:rsidRPr="003C22A6">
        <w:rPr>
          <w:rFonts w:ascii="Arial" w:hAnsi="Arial" w:cs="Arial"/>
          <w:iCs/>
          <w:color w:val="222222"/>
          <w:sz w:val="24"/>
          <w:szCs w:val="24"/>
        </w:rPr>
        <w:t>Rev.</w:t>
      </w:r>
      <w:r w:rsidR="002425E3" w:rsidRPr="003C22A6">
        <w:rPr>
          <w:rFonts w:ascii="Arial" w:hAnsi="Arial" w:cs="Arial"/>
          <w:iCs/>
          <w:color w:val="222222"/>
          <w:sz w:val="24"/>
          <w:szCs w:val="24"/>
        </w:rPr>
        <w:t xml:space="preserve"> Latino-Am Enferm</w:t>
      </w:r>
      <w:r w:rsidR="001F6CC2">
        <w:rPr>
          <w:rFonts w:ascii="Arial" w:hAnsi="Arial" w:cs="Arial"/>
          <w:iCs/>
          <w:color w:val="222222"/>
          <w:sz w:val="24"/>
          <w:szCs w:val="24"/>
        </w:rPr>
        <w:t>, 2012</w:t>
      </w:r>
    </w:p>
    <w:p w:rsidR="002425E3" w:rsidRPr="00D42C54" w:rsidRDefault="00EE0434" w:rsidP="004A7F64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DINIZ</w:t>
      </w:r>
      <w:r w:rsidR="002425E3" w:rsidRPr="007F7898">
        <w:rPr>
          <w:rFonts w:ascii="Arial" w:hAnsi="Arial" w:cs="Arial"/>
          <w:color w:val="222222"/>
          <w:sz w:val="24"/>
          <w:szCs w:val="24"/>
        </w:rPr>
        <w:t xml:space="preserve">, Carmen Simone Grilo, et al. </w:t>
      </w:r>
      <w:r w:rsidR="002425E3" w:rsidRPr="00EE0434">
        <w:rPr>
          <w:rFonts w:ascii="Arial" w:hAnsi="Arial" w:cs="Arial"/>
          <w:b/>
          <w:color w:val="222222"/>
          <w:sz w:val="24"/>
          <w:szCs w:val="24"/>
        </w:rPr>
        <w:t xml:space="preserve">"Implementação da presença de acompanhantes durante a internação para o parto: dados da pesquisa nacional Nascer no </w:t>
      </w:r>
      <w:r w:rsidR="00E906F3">
        <w:rPr>
          <w:rFonts w:ascii="Arial" w:hAnsi="Arial" w:cs="Arial"/>
          <w:b/>
          <w:color w:val="222222"/>
          <w:sz w:val="24"/>
          <w:szCs w:val="24"/>
        </w:rPr>
        <w:t xml:space="preserve">Brasil, </w:t>
      </w:r>
      <w:r w:rsidR="00E906F3" w:rsidRPr="00D42C54">
        <w:rPr>
          <w:rFonts w:ascii="Arial" w:hAnsi="Arial" w:cs="Arial"/>
          <w:color w:val="222222"/>
          <w:sz w:val="24"/>
          <w:szCs w:val="24"/>
        </w:rPr>
        <w:t>Cad. saúde Pública, 2014.</w:t>
      </w:r>
    </w:p>
    <w:p w:rsidR="000B0023" w:rsidRPr="007F7898" w:rsidRDefault="00EE0434" w:rsidP="004A7F64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PROGIANTIL</w:t>
      </w:r>
      <w:r w:rsidR="000B0023" w:rsidRPr="007F7898">
        <w:rPr>
          <w:rFonts w:ascii="Arial" w:hAnsi="Arial" w:cs="Arial"/>
          <w:color w:val="222222"/>
          <w:sz w:val="24"/>
          <w:szCs w:val="24"/>
        </w:rPr>
        <w:t xml:space="preserve">, Jane Márcia, and Rafael Ferreira da CostaII. </w:t>
      </w:r>
      <w:r w:rsidR="000B0023" w:rsidRPr="00591BE8">
        <w:rPr>
          <w:rFonts w:ascii="Arial" w:hAnsi="Arial" w:cs="Arial"/>
          <w:b/>
          <w:color w:val="222222"/>
          <w:sz w:val="24"/>
          <w:szCs w:val="24"/>
        </w:rPr>
        <w:t>"Práticas educativas desenvolvidas por enfermeiras: repercussões sobre vivências de mulheres na gestação e no parto.</w:t>
      </w:r>
      <w:r w:rsidR="000B0023" w:rsidRPr="007F7898">
        <w:rPr>
          <w:rFonts w:ascii="Arial" w:hAnsi="Arial" w:cs="Arial"/>
          <w:color w:val="222222"/>
          <w:sz w:val="24"/>
          <w:szCs w:val="24"/>
        </w:rPr>
        <w:t xml:space="preserve">" </w:t>
      </w:r>
      <w:r w:rsidR="00DB56EA">
        <w:rPr>
          <w:rFonts w:ascii="Arial" w:hAnsi="Arial" w:cs="Arial"/>
          <w:color w:val="222222"/>
          <w:sz w:val="24"/>
          <w:szCs w:val="24"/>
        </w:rPr>
        <w:t>Rev.</w:t>
      </w:r>
      <w:r w:rsidR="00CA48F1">
        <w:rPr>
          <w:rFonts w:ascii="Arial" w:hAnsi="Arial" w:cs="Arial"/>
          <w:color w:val="222222"/>
          <w:sz w:val="24"/>
          <w:szCs w:val="24"/>
        </w:rPr>
        <w:t xml:space="preserve"> Bras Enferm</w:t>
      </w:r>
      <w:r w:rsidR="00591BE8" w:rsidRPr="00591BE8">
        <w:rPr>
          <w:rFonts w:ascii="Arial" w:hAnsi="Arial" w:cs="Arial"/>
          <w:iCs/>
          <w:color w:val="222222"/>
          <w:sz w:val="24"/>
          <w:szCs w:val="24"/>
        </w:rPr>
        <w:t>, 2012</w:t>
      </w:r>
    </w:p>
    <w:p w:rsidR="00A4350F" w:rsidRPr="00591BE8" w:rsidRDefault="00591BE8" w:rsidP="004A7F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ALMEIDA</w:t>
      </w:r>
      <w:r w:rsidR="00A4350F" w:rsidRPr="007F7898">
        <w:rPr>
          <w:rFonts w:ascii="Arial" w:hAnsi="Arial" w:cs="Arial"/>
          <w:color w:val="222222"/>
          <w:sz w:val="24"/>
          <w:szCs w:val="24"/>
        </w:rPr>
        <w:t xml:space="preserve">, Wanessa da Silva, and Célia Landmann Szwarcwald. </w:t>
      </w:r>
      <w:r w:rsidR="00A4350F" w:rsidRPr="00591BE8">
        <w:rPr>
          <w:rFonts w:ascii="Arial" w:hAnsi="Arial" w:cs="Arial"/>
          <w:b/>
          <w:color w:val="222222"/>
          <w:sz w:val="24"/>
          <w:szCs w:val="24"/>
        </w:rPr>
        <w:t>"Mortalidade infantil e acesso geográfico ao parto nos municípios brasileiros."</w:t>
      </w:r>
      <w:r w:rsidR="00DB56EA" w:rsidRPr="00591BE8">
        <w:rPr>
          <w:rFonts w:ascii="Arial" w:hAnsi="Arial" w:cs="Arial"/>
          <w:iCs/>
          <w:color w:val="222222"/>
          <w:sz w:val="24"/>
          <w:szCs w:val="24"/>
        </w:rPr>
        <w:t>Rev.</w:t>
      </w:r>
      <w:r w:rsidR="00A4350F" w:rsidRPr="00591BE8">
        <w:rPr>
          <w:rFonts w:ascii="Arial" w:hAnsi="Arial" w:cs="Arial"/>
          <w:iCs/>
          <w:color w:val="222222"/>
          <w:sz w:val="24"/>
          <w:szCs w:val="24"/>
        </w:rPr>
        <w:t xml:space="preserve"> Saúde Pública</w:t>
      </w:r>
      <w:r>
        <w:rPr>
          <w:rFonts w:ascii="Arial" w:hAnsi="Arial" w:cs="Arial"/>
          <w:color w:val="222222"/>
          <w:sz w:val="24"/>
          <w:szCs w:val="24"/>
        </w:rPr>
        <w:t>, 2012.</w:t>
      </w:r>
    </w:p>
    <w:p w:rsidR="00CB39F3" w:rsidRDefault="00591BE8" w:rsidP="005D2BD5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DOMINGUES</w:t>
      </w:r>
      <w:r w:rsidR="007F53B4" w:rsidRPr="007F7898">
        <w:rPr>
          <w:rFonts w:ascii="Arial" w:hAnsi="Arial" w:cs="Arial"/>
          <w:color w:val="222222"/>
          <w:sz w:val="24"/>
          <w:szCs w:val="24"/>
        </w:rPr>
        <w:t>, Rosa Maria Soares Madeira, et al</w:t>
      </w:r>
      <w:r w:rsidR="007F53B4" w:rsidRPr="005D2BD5">
        <w:rPr>
          <w:rFonts w:ascii="Arial" w:hAnsi="Arial" w:cs="Arial"/>
          <w:b/>
          <w:color w:val="222222"/>
          <w:sz w:val="24"/>
          <w:szCs w:val="24"/>
        </w:rPr>
        <w:t>. "Processo de decisão pelo tipo de parto no Brasil: da preferência inicial das mulheres à via de parto final</w:t>
      </w:r>
      <w:r w:rsidR="005D2BD5">
        <w:rPr>
          <w:rFonts w:ascii="Arial" w:hAnsi="Arial" w:cs="Arial"/>
          <w:color w:val="222222"/>
          <w:sz w:val="24"/>
          <w:szCs w:val="24"/>
        </w:rPr>
        <w:t xml:space="preserve">, </w:t>
      </w:r>
      <w:r w:rsidR="00A2429B">
        <w:rPr>
          <w:rFonts w:ascii="Arial" w:hAnsi="Arial" w:cs="Arial"/>
          <w:color w:val="222222"/>
          <w:sz w:val="24"/>
          <w:szCs w:val="24"/>
        </w:rPr>
        <w:t xml:space="preserve">Cad. Saúde Pública Rio de Janeiro, </w:t>
      </w:r>
      <w:r w:rsidR="005D2BD5">
        <w:rPr>
          <w:rFonts w:ascii="Arial" w:hAnsi="Arial" w:cs="Arial"/>
          <w:color w:val="222222"/>
          <w:sz w:val="24"/>
          <w:szCs w:val="24"/>
        </w:rPr>
        <w:t>2014.</w:t>
      </w:r>
    </w:p>
    <w:p w:rsidR="002511A0" w:rsidRPr="002511A0" w:rsidRDefault="002511A0" w:rsidP="002511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11A0">
        <w:rPr>
          <w:rFonts w:ascii="Arial" w:hAnsi="Arial" w:cs="Arial"/>
          <w:color w:val="222222"/>
          <w:sz w:val="24"/>
          <w:szCs w:val="24"/>
        </w:rPr>
        <w:t xml:space="preserve">SOUZA, Taísa Guimarães, Maria Aparecida Munhoz Gaíva, and Priscilla Shirley Siniak dos Anjos Modes. </w:t>
      </w:r>
      <w:r w:rsidRPr="002511A0">
        <w:rPr>
          <w:rFonts w:ascii="Arial" w:hAnsi="Arial" w:cs="Arial"/>
          <w:b/>
          <w:color w:val="222222"/>
          <w:sz w:val="24"/>
          <w:szCs w:val="24"/>
        </w:rPr>
        <w:t>"A humanização do nascimento: percepção dos profissionais de saúde que atuam na atenção ao parto</w:t>
      </w:r>
      <w:r w:rsidRPr="002511A0">
        <w:rPr>
          <w:rFonts w:ascii="Arial" w:hAnsi="Arial" w:cs="Arial"/>
          <w:color w:val="222222"/>
          <w:sz w:val="24"/>
          <w:szCs w:val="24"/>
        </w:rPr>
        <w:t xml:space="preserve">." </w:t>
      </w:r>
      <w:r w:rsidRPr="002511A0">
        <w:rPr>
          <w:rFonts w:ascii="Arial" w:hAnsi="Arial" w:cs="Arial"/>
          <w:iCs/>
          <w:color w:val="222222"/>
          <w:sz w:val="24"/>
          <w:szCs w:val="24"/>
        </w:rPr>
        <w:t>Revista Gaúcha de Enfermagem</w:t>
      </w:r>
      <w:r w:rsidR="00CF7751">
        <w:rPr>
          <w:rFonts w:ascii="Arial" w:hAnsi="Arial" w:cs="Arial"/>
          <w:color w:val="222222"/>
          <w:sz w:val="24"/>
          <w:szCs w:val="24"/>
        </w:rPr>
        <w:t>, 2011</w:t>
      </w:r>
    </w:p>
    <w:p w:rsidR="00CB39F3" w:rsidRPr="002511A0" w:rsidRDefault="00CB39F3" w:rsidP="004A7F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39F3" w:rsidRPr="000454C1" w:rsidRDefault="00CB39F3" w:rsidP="004A7F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39F3" w:rsidRPr="000454C1" w:rsidRDefault="00CB39F3" w:rsidP="004A7F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39F3" w:rsidRPr="000454C1" w:rsidRDefault="00CB39F3" w:rsidP="004A7F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39F3" w:rsidRPr="000454C1" w:rsidRDefault="00CB39F3" w:rsidP="004A7F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39F3" w:rsidRPr="000454C1" w:rsidRDefault="00CB39F3" w:rsidP="004A7F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39F3" w:rsidRPr="000454C1" w:rsidRDefault="00CB39F3" w:rsidP="004A7F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39F3" w:rsidRPr="000454C1" w:rsidRDefault="00CB39F3" w:rsidP="004A7F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39F3" w:rsidRPr="000454C1" w:rsidRDefault="00CB39F3" w:rsidP="004A7F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39F3" w:rsidRPr="000454C1" w:rsidRDefault="00CB39F3" w:rsidP="004A7F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39F3" w:rsidRPr="000454C1" w:rsidRDefault="00CB39F3" w:rsidP="004A7F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39F3" w:rsidRPr="000454C1" w:rsidRDefault="00CB39F3" w:rsidP="004A7F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39F3" w:rsidRPr="000454C1" w:rsidRDefault="00CB39F3" w:rsidP="004A7F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39F3" w:rsidRPr="000454C1" w:rsidRDefault="00CB39F3" w:rsidP="004A7F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39F3" w:rsidRPr="000454C1" w:rsidRDefault="00CB39F3" w:rsidP="004A7F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39F3" w:rsidRPr="000454C1" w:rsidRDefault="00CB39F3" w:rsidP="007D06C5">
      <w:pPr>
        <w:jc w:val="center"/>
        <w:rPr>
          <w:rFonts w:ascii="Arial" w:hAnsi="Arial" w:cs="Arial"/>
          <w:sz w:val="24"/>
          <w:szCs w:val="24"/>
        </w:rPr>
      </w:pPr>
    </w:p>
    <w:p w:rsidR="00CB39F3" w:rsidRPr="000454C1" w:rsidRDefault="00CB39F3" w:rsidP="007D06C5">
      <w:pPr>
        <w:jc w:val="center"/>
        <w:rPr>
          <w:rFonts w:ascii="Arial" w:hAnsi="Arial" w:cs="Arial"/>
          <w:sz w:val="24"/>
          <w:szCs w:val="24"/>
        </w:rPr>
      </w:pPr>
    </w:p>
    <w:p w:rsidR="00CB39F3" w:rsidRPr="000454C1" w:rsidRDefault="00CB39F3" w:rsidP="007D06C5">
      <w:pPr>
        <w:jc w:val="center"/>
        <w:rPr>
          <w:rFonts w:ascii="Arial" w:hAnsi="Arial" w:cs="Arial"/>
          <w:sz w:val="24"/>
          <w:szCs w:val="24"/>
        </w:rPr>
      </w:pPr>
    </w:p>
    <w:p w:rsidR="00CB39F3" w:rsidRPr="000454C1" w:rsidRDefault="00CB39F3" w:rsidP="007D06C5">
      <w:pPr>
        <w:jc w:val="center"/>
        <w:rPr>
          <w:rFonts w:ascii="Arial" w:hAnsi="Arial" w:cs="Arial"/>
          <w:sz w:val="24"/>
          <w:szCs w:val="24"/>
        </w:rPr>
      </w:pPr>
    </w:p>
    <w:p w:rsidR="00CB39F3" w:rsidRPr="000454C1" w:rsidRDefault="00CB39F3" w:rsidP="007D06C5">
      <w:pPr>
        <w:jc w:val="center"/>
        <w:rPr>
          <w:rFonts w:ascii="Arial" w:hAnsi="Arial" w:cs="Arial"/>
          <w:sz w:val="24"/>
          <w:szCs w:val="24"/>
        </w:rPr>
      </w:pPr>
    </w:p>
    <w:p w:rsidR="00CB39F3" w:rsidRPr="000454C1" w:rsidRDefault="00CB39F3" w:rsidP="007D06C5">
      <w:pPr>
        <w:jc w:val="center"/>
        <w:rPr>
          <w:rFonts w:ascii="Arial" w:hAnsi="Arial" w:cs="Arial"/>
          <w:sz w:val="24"/>
          <w:szCs w:val="24"/>
        </w:rPr>
      </w:pPr>
    </w:p>
    <w:p w:rsidR="00CB39F3" w:rsidRPr="000454C1" w:rsidRDefault="00CB39F3" w:rsidP="007D06C5">
      <w:pPr>
        <w:jc w:val="center"/>
        <w:rPr>
          <w:rFonts w:ascii="Arial" w:hAnsi="Arial" w:cs="Arial"/>
          <w:sz w:val="24"/>
          <w:szCs w:val="24"/>
        </w:rPr>
      </w:pPr>
    </w:p>
    <w:p w:rsidR="00CB39F3" w:rsidRPr="000454C1" w:rsidRDefault="00CB39F3" w:rsidP="007D06C5">
      <w:pPr>
        <w:jc w:val="center"/>
        <w:rPr>
          <w:rFonts w:ascii="Arial" w:hAnsi="Arial" w:cs="Arial"/>
          <w:sz w:val="24"/>
          <w:szCs w:val="24"/>
        </w:rPr>
      </w:pPr>
    </w:p>
    <w:p w:rsidR="006D3600" w:rsidRPr="000454C1" w:rsidRDefault="006D3600" w:rsidP="006D3600">
      <w:pPr>
        <w:pStyle w:val="NormalWeb"/>
        <w:shd w:val="clear" w:color="auto" w:fill="FFFFFF"/>
        <w:rPr>
          <w:rFonts w:ascii="Arial" w:hAnsi="Arial" w:cs="Arial"/>
          <w:color w:val="4B4B4B"/>
        </w:rPr>
      </w:pPr>
      <w:r w:rsidRPr="000454C1">
        <w:rPr>
          <w:rFonts w:ascii="Arial" w:hAnsi="Arial" w:cs="Arial"/>
          <w:color w:val="4B4B4B"/>
        </w:rPr>
        <w:t> </w:t>
      </w:r>
    </w:p>
    <w:p w:rsidR="006D3600" w:rsidRPr="000454C1" w:rsidRDefault="006D3600" w:rsidP="006D3600">
      <w:pPr>
        <w:pStyle w:val="NormalWeb"/>
        <w:shd w:val="clear" w:color="auto" w:fill="FFFFFF"/>
        <w:rPr>
          <w:rFonts w:ascii="Arial" w:hAnsi="Arial" w:cs="Arial"/>
          <w:color w:val="4B4B4B"/>
        </w:rPr>
      </w:pPr>
      <w:r w:rsidRPr="000454C1">
        <w:rPr>
          <w:rFonts w:ascii="Arial" w:hAnsi="Arial" w:cs="Arial"/>
          <w:color w:val="4B4B4B"/>
        </w:rPr>
        <w:t> </w:t>
      </w:r>
    </w:p>
    <w:p w:rsidR="006D3600" w:rsidRPr="000454C1" w:rsidRDefault="006D3600" w:rsidP="006D3600">
      <w:pPr>
        <w:pStyle w:val="NormalWeb"/>
        <w:shd w:val="clear" w:color="auto" w:fill="FFFFFF"/>
        <w:rPr>
          <w:rFonts w:ascii="Arial" w:hAnsi="Arial" w:cs="Arial"/>
          <w:color w:val="4B4B4B"/>
        </w:rPr>
      </w:pPr>
      <w:r w:rsidRPr="000454C1">
        <w:rPr>
          <w:rFonts w:ascii="Arial" w:hAnsi="Arial" w:cs="Arial"/>
          <w:color w:val="4B4B4B"/>
        </w:rPr>
        <w:t> </w:t>
      </w:r>
    </w:p>
    <w:p w:rsidR="006D3600" w:rsidRPr="000454C1" w:rsidRDefault="006D3600" w:rsidP="006D3600">
      <w:pPr>
        <w:pStyle w:val="NormalWeb"/>
        <w:shd w:val="clear" w:color="auto" w:fill="FFFFFF"/>
        <w:rPr>
          <w:rFonts w:ascii="Arial" w:hAnsi="Arial" w:cs="Arial"/>
          <w:color w:val="4B4B4B"/>
        </w:rPr>
      </w:pPr>
      <w:r w:rsidRPr="000454C1">
        <w:rPr>
          <w:rFonts w:ascii="Arial" w:hAnsi="Arial" w:cs="Arial"/>
          <w:color w:val="4B4B4B"/>
        </w:rPr>
        <w:t> </w:t>
      </w:r>
    </w:p>
    <w:p w:rsidR="006D3600" w:rsidRPr="000454C1" w:rsidRDefault="006D3600" w:rsidP="00CB52B9">
      <w:pPr>
        <w:pStyle w:val="NormalWeb"/>
        <w:shd w:val="clear" w:color="auto" w:fill="FFFFFF"/>
        <w:rPr>
          <w:rFonts w:ascii="Arial" w:hAnsi="Arial" w:cs="Arial"/>
          <w:color w:val="4B4B4B"/>
        </w:rPr>
      </w:pPr>
      <w:r w:rsidRPr="000454C1">
        <w:rPr>
          <w:rFonts w:ascii="Arial" w:hAnsi="Arial" w:cs="Arial"/>
          <w:color w:val="4B4B4B"/>
        </w:rPr>
        <w:t> </w:t>
      </w:r>
    </w:p>
    <w:p w:rsidR="006D3600" w:rsidRPr="000454C1" w:rsidRDefault="006D3600" w:rsidP="00BA32EA">
      <w:pPr>
        <w:rPr>
          <w:rFonts w:ascii="Arial" w:hAnsi="Arial" w:cs="Arial"/>
          <w:sz w:val="24"/>
          <w:szCs w:val="24"/>
        </w:rPr>
      </w:pPr>
    </w:p>
    <w:sectPr w:rsidR="006D3600" w:rsidRPr="000454C1" w:rsidSect="0083638D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751" w:rsidRDefault="009F7751" w:rsidP="004873C7">
      <w:pPr>
        <w:spacing w:after="0" w:line="240" w:lineRule="auto"/>
      </w:pPr>
      <w:r>
        <w:separator/>
      </w:r>
    </w:p>
  </w:endnote>
  <w:endnote w:type="continuationSeparator" w:id="1">
    <w:p w:rsidR="009F7751" w:rsidRDefault="009F7751" w:rsidP="0048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E0E" w:rsidRDefault="00B94E0E">
    <w:pPr>
      <w:pStyle w:val="Rodap"/>
    </w:pPr>
  </w:p>
  <w:p w:rsidR="00B50C8D" w:rsidRDefault="00B50C8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751" w:rsidRDefault="009F7751" w:rsidP="004873C7">
      <w:pPr>
        <w:spacing w:after="0" w:line="240" w:lineRule="auto"/>
      </w:pPr>
      <w:r>
        <w:separator/>
      </w:r>
    </w:p>
  </w:footnote>
  <w:footnote w:type="continuationSeparator" w:id="1">
    <w:p w:rsidR="009F7751" w:rsidRDefault="009F7751" w:rsidP="004873C7">
      <w:pPr>
        <w:spacing w:after="0" w:line="240" w:lineRule="auto"/>
      </w:pPr>
      <w:r>
        <w:continuationSeparator/>
      </w:r>
    </w:p>
  </w:footnote>
  <w:footnote w:id="2">
    <w:p w:rsidR="006E0ECA" w:rsidRPr="006E0ECA" w:rsidRDefault="006E0ECA" w:rsidP="006E0ECA">
      <w:pPr>
        <w:pStyle w:val="Textodenotaderodap"/>
        <w:jc w:val="both"/>
        <w:rPr>
          <w:rFonts w:ascii="Arial" w:hAnsi="Arial" w:cs="Arial"/>
        </w:rPr>
      </w:pPr>
      <w:r w:rsidRPr="006E0ECA">
        <w:rPr>
          <w:rStyle w:val="Refdenotaderodap"/>
        </w:rPr>
        <w:sym w:font="Symbol" w:char="F02A"/>
      </w:r>
      <w:r>
        <w:t xml:space="preserve"> </w:t>
      </w:r>
      <w:r w:rsidRPr="006E0ECA">
        <w:rPr>
          <w:rFonts w:ascii="Arial" w:hAnsi="Arial" w:cs="Arial"/>
        </w:rPr>
        <w:t>Enfermeiro. Especialista em Saúde Coletiva pela Universidade estadual do sudoeste da Bahia (UESB).</w:t>
      </w:r>
      <w:r>
        <w:rPr>
          <w:rFonts w:ascii="Arial" w:hAnsi="Arial" w:cs="Arial"/>
        </w:rPr>
        <w:t xml:space="preserve"> E-mail: bady_37@hotmail.com</w:t>
      </w:r>
    </w:p>
  </w:footnote>
  <w:footnote w:id="3">
    <w:p w:rsidR="006E0ECA" w:rsidRDefault="006E0ECA" w:rsidP="006E0ECA">
      <w:pPr>
        <w:pStyle w:val="Textodenotaderodap"/>
        <w:jc w:val="both"/>
        <w:rPr>
          <w:rFonts w:ascii="Arial" w:hAnsi="Arial" w:cs="Arial"/>
          <w:color w:val="000000"/>
        </w:rPr>
      </w:pPr>
      <w:r w:rsidRPr="006E0ECA">
        <w:rPr>
          <w:rStyle w:val="Refdenotaderodap"/>
          <w:rFonts w:ascii="Arial" w:hAnsi="Arial" w:cs="Arial"/>
        </w:rPr>
        <w:sym w:font="Symbol" w:char="F02A"/>
      </w:r>
      <w:r w:rsidRPr="006E0ECA">
        <w:rPr>
          <w:rStyle w:val="Refdenotaderodap"/>
          <w:rFonts w:ascii="Arial" w:hAnsi="Arial" w:cs="Arial"/>
        </w:rPr>
        <w:sym w:font="Symbol" w:char="F02A"/>
      </w:r>
      <w:r w:rsidRPr="006E0ECA">
        <w:rPr>
          <w:rFonts w:ascii="Arial" w:hAnsi="Arial" w:cs="Arial"/>
        </w:rPr>
        <w:t xml:space="preserve"> </w:t>
      </w:r>
      <w:r w:rsidRPr="006E0ECA">
        <w:rPr>
          <w:rFonts w:ascii="Arial" w:hAnsi="Arial" w:cs="Arial"/>
          <w:color w:val="000000"/>
        </w:rPr>
        <w:t>Enfermeira. Mestre do Departamento de Enfermagem na Saúde da Mulher da Escola Paulista de Enfermagem da Universidade Federal de São Paulo. Orientadora.</w:t>
      </w:r>
    </w:p>
    <w:p w:rsidR="0039662D" w:rsidRPr="006E0ECA" w:rsidRDefault="0039662D" w:rsidP="006E0ECA">
      <w:pPr>
        <w:pStyle w:val="Textodenotaderodap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Artigo apresentado para obtenção do título de especialista em Cuidado Pré-natal, sob orientação da professora Rosely Erlach Goldman, São Paulo, 2015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05pt;height:14.05pt" o:bullet="t">
        <v:imagedata r:id="rId1" o:title="msoFD97"/>
      </v:shape>
    </w:pict>
  </w:numPicBullet>
  <w:abstractNum w:abstractNumId="0">
    <w:nsid w:val="440669AF"/>
    <w:multiLevelType w:val="hybridMultilevel"/>
    <w:tmpl w:val="36A0FF32"/>
    <w:lvl w:ilvl="0" w:tplc="CE866D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92BC6"/>
    <w:multiLevelType w:val="hybridMultilevel"/>
    <w:tmpl w:val="328A3C1C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3131804"/>
    <w:multiLevelType w:val="hybridMultilevel"/>
    <w:tmpl w:val="EE722522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BF70E53"/>
    <w:multiLevelType w:val="hybridMultilevel"/>
    <w:tmpl w:val="6CC89420"/>
    <w:lvl w:ilvl="0" w:tplc="0416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7E653854"/>
    <w:multiLevelType w:val="hybridMultilevel"/>
    <w:tmpl w:val="9B7ECD0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0DE1"/>
    <w:rsid w:val="00001F21"/>
    <w:rsid w:val="0000226D"/>
    <w:rsid w:val="000035FF"/>
    <w:rsid w:val="0001416A"/>
    <w:rsid w:val="0001507A"/>
    <w:rsid w:val="00016700"/>
    <w:rsid w:val="000454C1"/>
    <w:rsid w:val="00050265"/>
    <w:rsid w:val="000510DE"/>
    <w:rsid w:val="0006444F"/>
    <w:rsid w:val="0006502A"/>
    <w:rsid w:val="0007133E"/>
    <w:rsid w:val="00071FC0"/>
    <w:rsid w:val="000918A4"/>
    <w:rsid w:val="000931BF"/>
    <w:rsid w:val="00096DEF"/>
    <w:rsid w:val="000A1DDF"/>
    <w:rsid w:val="000B0023"/>
    <w:rsid w:val="000B0135"/>
    <w:rsid w:val="000B4431"/>
    <w:rsid w:val="000B4C9D"/>
    <w:rsid w:val="000B7E0D"/>
    <w:rsid w:val="000C1283"/>
    <w:rsid w:val="000C5043"/>
    <w:rsid w:val="000D51F7"/>
    <w:rsid w:val="000D70C3"/>
    <w:rsid w:val="000D7470"/>
    <w:rsid w:val="000E2BB7"/>
    <w:rsid w:val="000E5E2C"/>
    <w:rsid w:val="000F1332"/>
    <w:rsid w:val="000F192C"/>
    <w:rsid w:val="000F452B"/>
    <w:rsid w:val="000F731A"/>
    <w:rsid w:val="00105866"/>
    <w:rsid w:val="0010774F"/>
    <w:rsid w:val="00112D78"/>
    <w:rsid w:val="001138CB"/>
    <w:rsid w:val="0012656D"/>
    <w:rsid w:val="00126B02"/>
    <w:rsid w:val="00140637"/>
    <w:rsid w:val="00141616"/>
    <w:rsid w:val="00144D94"/>
    <w:rsid w:val="00147ED9"/>
    <w:rsid w:val="001507AF"/>
    <w:rsid w:val="001509FE"/>
    <w:rsid w:val="001557AB"/>
    <w:rsid w:val="00164640"/>
    <w:rsid w:val="001706C3"/>
    <w:rsid w:val="001714BF"/>
    <w:rsid w:val="00177BBC"/>
    <w:rsid w:val="00180149"/>
    <w:rsid w:val="0018088D"/>
    <w:rsid w:val="00181D26"/>
    <w:rsid w:val="001915EA"/>
    <w:rsid w:val="0019497C"/>
    <w:rsid w:val="0019577B"/>
    <w:rsid w:val="00197C54"/>
    <w:rsid w:val="001C0E39"/>
    <w:rsid w:val="001C1805"/>
    <w:rsid w:val="001C66EA"/>
    <w:rsid w:val="001D172C"/>
    <w:rsid w:val="001D5FA0"/>
    <w:rsid w:val="001E4766"/>
    <w:rsid w:val="001E7A4C"/>
    <w:rsid w:val="001F066E"/>
    <w:rsid w:val="001F2BA9"/>
    <w:rsid w:val="001F552E"/>
    <w:rsid w:val="001F6CC2"/>
    <w:rsid w:val="001F7093"/>
    <w:rsid w:val="002023AA"/>
    <w:rsid w:val="00202AEC"/>
    <w:rsid w:val="00215BED"/>
    <w:rsid w:val="00216AEE"/>
    <w:rsid w:val="002208C9"/>
    <w:rsid w:val="00224248"/>
    <w:rsid w:val="0022786E"/>
    <w:rsid w:val="002334C6"/>
    <w:rsid w:val="002425E3"/>
    <w:rsid w:val="00242A60"/>
    <w:rsid w:val="0024370E"/>
    <w:rsid w:val="00246EC3"/>
    <w:rsid w:val="00250F45"/>
    <w:rsid w:val="002511A0"/>
    <w:rsid w:val="00252E1F"/>
    <w:rsid w:val="002530C0"/>
    <w:rsid w:val="00255EF5"/>
    <w:rsid w:val="00257C2D"/>
    <w:rsid w:val="00262A2F"/>
    <w:rsid w:val="00271E39"/>
    <w:rsid w:val="00283444"/>
    <w:rsid w:val="002918F8"/>
    <w:rsid w:val="002959F6"/>
    <w:rsid w:val="002A0751"/>
    <w:rsid w:val="002C3B97"/>
    <w:rsid w:val="002D5D6A"/>
    <w:rsid w:val="002D6829"/>
    <w:rsid w:val="002E5645"/>
    <w:rsid w:val="002E64B9"/>
    <w:rsid w:val="002F178F"/>
    <w:rsid w:val="0030477D"/>
    <w:rsid w:val="00310E84"/>
    <w:rsid w:val="003111D8"/>
    <w:rsid w:val="00311F8B"/>
    <w:rsid w:val="00322968"/>
    <w:rsid w:val="0033558C"/>
    <w:rsid w:val="00335A8A"/>
    <w:rsid w:val="00340254"/>
    <w:rsid w:val="00343186"/>
    <w:rsid w:val="00344B08"/>
    <w:rsid w:val="00346513"/>
    <w:rsid w:val="003471FE"/>
    <w:rsid w:val="003620A6"/>
    <w:rsid w:val="00362B0D"/>
    <w:rsid w:val="00363D4A"/>
    <w:rsid w:val="00364D62"/>
    <w:rsid w:val="00365A31"/>
    <w:rsid w:val="00377BAA"/>
    <w:rsid w:val="00377C60"/>
    <w:rsid w:val="003801FA"/>
    <w:rsid w:val="003818A0"/>
    <w:rsid w:val="00391673"/>
    <w:rsid w:val="0039463F"/>
    <w:rsid w:val="00396135"/>
    <w:rsid w:val="0039662D"/>
    <w:rsid w:val="003A47EF"/>
    <w:rsid w:val="003B1BB9"/>
    <w:rsid w:val="003C22A6"/>
    <w:rsid w:val="003C6452"/>
    <w:rsid w:val="003D124B"/>
    <w:rsid w:val="003D5C55"/>
    <w:rsid w:val="003D70FB"/>
    <w:rsid w:val="003E3FB5"/>
    <w:rsid w:val="003F5132"/>
    <w:rsid w:val="00401B05"/>
    <w:rsid w:val="00410CE3"/>
    <w:rsid w:val="00413F06"/>
    <w:rsid w:val="004201DF"/>
    <w:rsid w:val="00431E3E"/>
    <w:rsid w:val="00443267"/>
    <w:rsid w:val="00445D49"/>
    <w:rsid w:val="00446E7D"/>
    <w:rsid w:val="00457ED6"/>
    <w:rsid w:val="004641A0"/>
    <w:rsid w:val="00465329"/>
    <w:rsid w:val="00473C36"/>
    <w:rsid w:val="00475A62"/>
    <w:rsid w:val="00476222"/>
    <w:rsid w:val="004873C7"/>
    <w:rsid w:val="00490C96"/>
    <w:rsid w:val="00491F51"/>
    <w:rsid w:val="00492195"/>
    <w:rsid w:val="004946F5"/>
    <w:rsid w:val="004A7F64"/>
    <w:rsid w:val="004B34C6"/>
    <w:rsid w:val="004B45E4"/>
    <w:rsid w:val="004B6126"/>
    <w:rsid w:val="004B7424"/>
    <w:rsid w:val="004C7125"/>
    <w:rsid w:val="004D0848"/>
    <w:rsid w:val="004D0DE1"/>
    <w:rsid w:val="004D0FAD"/>
    <w:rsid w:val="004E2302"/>
    <w:rsid w:val="004E6378"/>
    <w:rsid w:val="004E6A59"/>
    <w:rsid w:val="00500EB9"/>
    <w:rsid w:val="00512C86"/>
    <w:rsid w:val="00517ABE"/>
    <w:rsid w:val="0052062F"/>
    <w:rsid w:val="00521C75"/>
    <w:rsid w:val="00530649"/>
    <w:rsid w:val="00530A63"/>
    <w:rsid w:val="00530E07"/>
    <w:rsid w:val="00550379"/>
    <w:rsid w:val="005507FC"/>
    <w:rsid w:val="00556B12"/>
    <w:rsid w:val="00561828"/>
    <w:rsid w:val="00562777"/>
    <w:rsid w:val="005627C2"/>
    <w:rsid w:val="00562C68"/>
    <w:rsid w:val="00562FB6"/>
    <w:rsid w:val="00571D82"/>
    <w:rsid w:val="005751DE"/>
    <w:rsid w:val="005766BF"/>
    <w:rsid w:val="00585E4D"/>
    <w:rsid w:val="005904FF"/>
    <w:rsid w:val="00591BE8"/>
    <w:rsid w:val="00591E49"/>
    <w:rsid w:val="00594873"/>
    <w:rsid w:val="005A0594"/>
    <w:rsid w:val="005A3209"/>
    <w:rsid w:val="005B7A11"/>
    <w:rsid w:val="005C25E2"/>
    <w:rsid w:val="005C487A"/>
    <w:rsid w:val="005D2BD5"/>
    <w:rsid w:val="005E5CD1"/>
    <w:rsid w:val="005F2E87"/>
    <w:rsid w:val="006015C9"/>
    <w:rsid w:val="00615CF1"/>
    <w:rsid w:val="00622328"/>
    <w:rsid w:val="00623679"/>
    <w:rsid w:val="00623FFA"/>
    <w:rsid w:val="00637F0B"/>
    <w:rsid w:val="0064064C"/>
    <w:rsid w:val="006475D4"/>
    <w:rsid w:val="006576F0"/>
    <w:rsid w:val="006676DA"/>
    <w:rsid w:val="0068034F"/>
    <w:rsid w:val="006870CF"/>
    <w:rsid w:val="0069078C"/>
    <w:rsid w:val="006A0A3D"/>
    <w:rsid w:val="006B01BA"/>
    <w:rsid w:val="006B5044"/>
    <w:rsid w:val="006B6686"/>
    <w:rsid w:val="006B7E0B"/>
    <w:rsid w:val="006C6F8C"/>
    <w:rsid w:val="006C7929"/>
    <w:rsid w:val="006D3600"/>
    <w:rsid w:val="006E0ECA"/>
    <w:rsid w:val="006F09EE"/>
    <w:rsid w:val="00701474"/>
    <w:rsid w:val="00702A2A"/>
    <w:rsid w:val="00705013"/>
    <w:rsid w:val="007061D2"/>
    <w:rsid w:val="00715BD7"/>
    <w:rsid w:val="00717F4F"/>
    <w:rsid w:val="00720C2F"/>
    <w:rsid w:val="0073398C"/>
    <w:rsid w:val="007415FD"/>
    <w:rsid w:val="007433B0"/>
    <w:rsid w:val="00752452"/>
    <w:rsid w:val="00764687"/>
    <w:rsid w:val="007663E5"/>
    <w:rsid w:val="00770033"/>
    <w:rsid w:val="0078425A"/>
    <w:rsid w:val="0079104A"/>
    <w:rsid w:val="0079275D"/>
    <w:rsid w:val="00792AFF"/>
    <w:rsid w:val="0079390A"/>
    <w:rsid w:val="00794DA6"/>
    <w:rsid w:val="0079732C"/>
    <w:rsid w:val="007B1A1A"/>
    <w:rsid w:val="007D06C5"/>
    <w:rsid w:val="007D0709"/>
    <w:rsid w:val="007D33B8"/>
    <w:rsid w:val="007D5B11"/>
    <w:rsid w:val="007D66BF"/>
    <w:rsid w:val="007E470C"/>
    <w:rsid w:val="007F089B"/>
    <w:rsid w:val="007F25E6"/>
    <w:rsid w:val="007F37B3"/>
    <w:rsid w:val="007F4D72"/>
    <w:rsid w:val="007F53B4"/>
    <w:rsid w:val="007F7898"/>
    <w:rsid w:val="00800815"/>
    <w:rsid w:val="00802527"/>
    <w:rsid w:val="008034EC"/>
    <w:rsid w:val="00804993"/>
    <w:rsid w:val="008105C3"/>
    <w:rsid w:val="008111BB"/>
    <w:rsid w:val="00811FD6"/>
    <w:rsid w:val="00813513"/>
    <w:rsid w:val="0081792C"/>
    <w:rsid w:val="008247B1"/>
    <w:rsid w:val="008249E8"/>
    <w:rsid w:val="008254CF"/>
    <w:rsid w:val="008259B4"/>
    <w:rsid w:val="00830296"/>
    <w:rsid w:val="0083638D"/>
    <w:rsid w:val="0084440E"/>
    <w:rsid w:val="008469B0"/>
    <w:rsid w:val="00854B6F"/>
    <w:rsid w:val="00866CFF"/>
    <w:rsid w:val="008721ED"/>
    <w:rsid w:val="0089048C"/>
    <w:rsid w:val="008971FB"/>
    <w:rsid w:val="008A58B9"/>
    <w:rsid w:val="008C3882"/>
    <w:rsid w:val="008C76DD"/>
    <w:rsid w:val="008C7906"/>
    <w:rsid w:val="008E63E7"/>
    <w:rsid w:val="008F493D"/>
    <w:rsid w:val="008F584F"/>
    <w:rsid w:val="00900263"/>
    <w:rsid w:val="00900556"/>
    <w:rsid w:val="009057A6"/>
    <w:rsid w:val="00906E80"/>
    <w:rsid w:val="00914B29"/>
    <w:rsid w:val="0092001F"/>
    <w:rsid w:val="00920EB7"/>
    <w:rsid w:val="009230FA"/>
    <w:rsid w:val="00926069"/>
    <w:rsid w:val="0093040B"/>
    <w:rsid w:val="00934E47"/>
    <w:rsid w:val="0093712B"/>
    <w:rsid w:val="0094183F"/>
    <w:rsid w:val="009471A0"/>
    <w:rsid w:val="009535F2"/>
    <w:rsid w:val="009572BA"/>
    <w:rsid w:val="009724B7"/>
    <w:rsid w:val="00973F51"/>
    <w:rsid w:val="009769B8"/>
    <w:rsid w:val="00981D4E"/>
    <w:rsid w:val="009903B2"/>
    <w:rsid w:val="0099262D"/>
    <w:rsid w:val="009A4C78"/>
    <w:rsid w:val="009B2CF1"/>
    <w:rsid w:val="009C2CFE"/>
    <w:rsid w:val="009C4CBF"/>
    <w:rsid w:val="009C66B3"/>
    <w:rsid w:val="009D0D8F"/>
    <w:rsid w:val="009D355D"/>
    <w:rsid w:val="009D5F5C"/>
    <w:rsid w:val="009D6372"/>
    <w:rsid w:val="009D7F60"/>
    <w:rsid w:val="009E132B"/>
    <w:rsid w:val="009F360E"/>
    <w:rsid w:val="009F68B2"/>
    <w:rsid w:val="009F7751"/>
    <w:rsid w:val="00A06DFA"/>
    <w:rsid w:val="00A13F98"/>
    <w:rsid w:val="00A150CD"/>
    <w:rsid w:val="00A2429B"/>
    <w:rsid w:val="00A2479A"/>
    <w:rsid w:val="00A26650"/>
    <w:rsid w:val="00A30A28"/>
    <w:rsid w:val="00A33D6E"/>
    <w:rsid w:val="00A37ABA"/>
    <w:rsid w:val="00A405A4"/>
    <w:rsid w:val="00A4104F"/>
    <w:rsid w:val="00A4350F"/>
    <w:rsid w:val="00A44575"/>
    <w:rsid w:val="00A55BB8"/>
    <w:rsid w:val="00A57921"/>
    <w:rsid w:val="00A6505B"/>
    <w:rsid w:val="00A65D92"/>
    <w:rsid w:val="00A81932"/>
    <w:rsid w:val="00A84474"/>
    <w:rsid w:val="00A87CB1"/>
    <w:rsid w:val="00A93DD5"/>
    <w:rsid w:val="00AA0693"/>
    <w:rsid w:val="00AA152B"/>
    <w:rsid w:val="00AA7737"/>
    <w:rsid w:val="00AB08B2"/>
    <w:rsid w:val="00AB0BCB"/>
    <w:rsid w:val="00AB3256"/>
    <w:rsid w:val="00AC0AD4"/>
    <w:rsid w:val="00AC4D4E"/>
    <w:rsid w:val="00AC7A8E"/>
    <w:rsid w:val="00AF499E"/>
    <w:rsid w:val="00B0016E"/>
    <w:rsid w:val="00B02581"/>
    <w:rsid w:val="00B02EDB"/>
    <w:rsid w:val="00B10B11"/>
    <w:rsid w:val="00B17648"/>
    <w:rsid w:val="00B218DB"/>
    <w:rsid w:val="00B2743A"/>
    <w:rsid w:val="00B45A8D"/>
    <w:rsid w:val="00B504D0"/>
    <w:rsid w:val="00B50C8D"/>
    <w:rsid w:val="00B5189E"/>
    <w:rsid w:val="00B53EDA"/>
    <w:rsid w:val="00B540F1"/>
    <w:rsid w:val="00B60A1D"/>
    <w:rsid w:val="00B67948"/>
    <w:rsid w:val="00B754ED"/>
    <w:rsid w:val="00B81E72"/>
    <w:rsid w:val="00B90D9C"/>
    <w:rsid w:val="00B92AE1"/>
    <w:rsid w:val="00B94E0E"/>
    <w:rsid w:val="00BA32EA"/>
    <w:rsid w:val="00BA4F6F"/>
    <w:rsid w:val="00BA6F03"/>
    <w:rsid w:val="00BA7C6D"/>
    <w:rsid w:val="00BB22FD"/>
    <w:rsid w:val="00BB2F0C"/>
    <w:rsid w:val="00BC6F85"/>
    <w:rsid w:val="00BC763C"/>
    <w:rsid w:val="00BD42E6"/>
    <w:rsid w:val="00BD5E01"/>
    <w:rsid w:val="00BD6046"/>
    <w:rsid w:val="00BE7848"/>
    <w:rsid w:val="00C011A1"/>
    <w:rsid w:val="00C043C2"/>
    <w:rsid w:val="00C045EF"/>
    <w:rsid w:val="00C069BD"/>
    <w:rsid w:val="00C13E22"/>
    <w:rsid w:val="00C16DD7"/>
    <w:rsid w:val="00C247C2"/>
    <w:rsid w:val="00C263A8"/>
    <w:rsid w:val="00C2711A"/>
    <w:rsid w:val="00C3727F"/>
    <w:rsid w:val="00C44AF1"/>
    <w:rsid w:val="00C46427"/>
    <w:rsid w:val="00C5039B"/>
    <w:rsid w:val="00C5382B"/>
    <w:rsid w:val="00C53A50"/>
    <w:rsid w:val="00C70DD2"/>
    <w:rsid w:val="00C81EC4"/>
    <w:rsid w:val="00C836FD"/>
    <w:rsid w:val="00C91BC6"/>
    <w:rsid w:val="00C923F3"/>
    <w:rsid w:val="00C94B3F"/>
    <w:rsid w:val="00CA0A66"/>
    <w:rsid w:val="00CA48F1"/>
    <w:rsid w:val="00CB1BE4"/>
    <w:rsid w:val="00CB39F3"/>
    <w:rsid w:val="00CB52B9"/>
    <w:rsid w:val="00CC1D0D"/>
    <w:rsid w:val="00CD0536"/>
    <w:rsid w:val="00CE2F32"/>
    <w:rsid w:val="00CE3AB9"/>
    <w:rsid w:val="00CF7751"/>
    <w:rsid w:val="00D00E06"/>
    <w:rsid w:val="00D04DCC"/>
    <w:rsid w:val="00D12368"/>
    <w:rsid w:val="00D15451"/>
    <w:rsid w:val="00D215E2"/>
    <w:rsid w:val="00D30492"/>
    <w:rsid w:val="00D42C54"/>
    <w:rsid w:val="00D444EB"/>
    <w:rsid w:val="00D57146"/>
    <w:rsid w:val="00D57B3A"/>
    <w:rsid w:val="00D618D8"/>
    <w:rsid w:val="00D621DF"/>
    <w:rsid w:val="00D6469C"/>
    <w:rsid w:val="00D6577B"/>
    <w:rsid w:val="00D71EE9"/>
    <w:rsid w:val="00D74D3D"/>
    <w:rsid w:val="00D7682A"/>
    <w:rsid w:val="00D811E0"/>
    <w:rsid w:val="00DA0947"/>
    <w:rsid w:val="00DB4E2F"/>
    <w:rsid w:val="00DB56EA"/>
    <w:rsid w:val="00DB7453"/>
    <w:rsid w:val="00DC13B5"/>
    <w:rsid w:val="00DC7817"/>
    <w:rsid w:val="00DD280C"/>
    <w:rsid w:val="00DD2B47"/>
    <w:rsid w:val="00DD31CB"/>
    <w:rsid w:val="00DD78D1"/>
    <w:rsid w:val="00DE518A"/>
    <w:rsid w:val="00DE7417"/>
    <w:rsid w:val="00DF07A7"/>
    <w:rsid w:val="00DF2EE5"/>
    <w:rsid w:val="00E0015F"/>
    <w:rsid w:val="00E001AF"/>
    <w:rsid w:val="00E020D5"/>
    <w:rsid w:val="00E036A6"/>
    <w:rsid w:val="00E17EBA"/>
    <w:rsid w:val="00E36E14"/>
    <w:rsid w:val="00E4090F"/>
    <w:rsid w:val="00E53898"/>
    <w:rsid w:val="00E55478"/>
    <w:rsid w:val="00E73A5E"/>
    <w:rsid w:val="00E75510"/>
    <w:rsid w:val="00E8033A"/>
    <w:rsid w:val="00E906F3"/>
    <w:rsid w:val="00E90FCB"/>
    <w:rsid w:val="00E920B4"/>
    <w:rsid w:val="00E950CF"/>
    <w:rsid w:val="00EA2900"/>
    <w:rsid w:val="00EA6A48"/>
    <w:rsid w:val="00EA7002"/>
    <w:rsid w:val="00EB106D"/>
    <w:rsid w:val="00EB1918"/>
    <w:rsid w:val="00EB1C83"/>
    <w:rsid w:val="00EB41E3"/>
    <w:rsid w:val="00EB7028"/>
    <w:rsid w:val="00EC6232"/>
    <w:rsid w:val="00EC6756"/>
    <w:rsid w:val="00EC7956"/>
    <w:rsid w:val="00ED319A"/>
    <w:rsid w:val="00ED4C4B"/>
    <w:rsid w:val="00ED6A5B"/>
    <w:rsid w:val="00EE0434"/>
    <w:rsid w:val="00EE71C5"/>
    <w:rsid w:val="00EF0180"/>
    <w:rsid w:val="00EF1731"/>
    <w:rsid w:val="00EF1CD9"/>
    <w:rsid w:val="00EF3652"/>
    <w:rsid w:val="00F0244F"/>
    <w:rsid w:val="00F05F7F"/>
    <w:rsid w:val="00F12E4E"/>
    <w:rsid w:val="00F161D8"/>
    <w:rsid w:val="00F23A66"/>
    <w:rsid w:val="00F24B1F"/>
    <w:rsid w:val="00F47A56"/>
    <w:rsid w:val="00F552CD"/>
    <w:rsid w:val="00F60A19"/>
    <w:rsid w:val="00F659D2"/>
    <w:rsid w:val="00F71D23"/>
    <w:rsid w:val="00F740A5"/>
    <w:rsid w:val="00F76715"/>
    <w:rsid w:val="00F8195A"/>
    <w:rsid w:val="00F83922"/>
    <w:rsid w:val="00F91A4C"/>
    <w:rsid w:val="00F92120"/>
    <w:rsid w:val="00F94B0D"/>
    <w:rsid w:val="00FA5915"/>
    <w:rsid w:val="00FA6C01"/>
    <w:rsid w:val="00FB05F2"/>
    <w:rsid w:val="00FB345C"/>
    <w:rsid w:val="00FC2E37"/>
    <w:rsid w:val="00FC6C9A"/>
    <w:rsid w:val="00FC7E8C"/>
    <w:rsid w:val="00FD0B3E"/>
    <w:rsid w:val="00FD0EDD"/>
    <w:rsid w:val="00FD0F79"/>
    <w:rsid w:val="00FD1423"/>
    <w:rsid w:val="00FD3E5F"/>
    <w:rsid w:val="00FD585D"/>
    <w:rsid w:val="00FD5E87"/>
    <w:rsid w:val="00FE715A"/>
    <w:rsid w:val="00FF13BF"/>
    <w:rsid w:val="00FF17AF"/>
    <w:rsid w:val="00FF4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E1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Ttulo1">
    <w:name w:val="heading 1"/>
    <w:basedOn w:val="Normal"/>
    <w:link w:val="Ttulo1Char"/>
    <w:uiPriority w:val="9"/>
    <w:qFormat/>
    <w:rsid w:val="00934E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D3600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6D3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D66B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873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73C7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4873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73C7"/>
    <w:rPr>
      <w:rFonts w:asciiTheme="minorHAnsi" w:hAnsiTheme="minorHAnsi" w:cstheme="minorBid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934E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34E4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34E47"/>
    <w:rPr>
      <w:rFonts w:asciiTheme="minorHAnsi" w:hAnsiTheme="minorHAnsi" w:cstheme="minorBid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4E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4E47"/>
    <w:rPr>
      <w:rFonts w:asciiTheme="minorHAnsi" w:hAnsiTheme="minorHAnsi" w:cstheme="minorBidi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4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4E4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34E47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34E4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39"/>
    <w:rsid w:val="00B81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4E0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4E0E"/>
    <w:rPr>
      <w:rFonts w:asciiTheme="minorHAnsi" w:hAnsiTheme="minorHAnsi" w:cstheme="minorBidi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94E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9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562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13477">
                          <w:marLeft w:val="-66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4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908462">
                                  <w:marLeft w:val="67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93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7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lo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570D8-D6EA-4A18-A3A2-3D45C65CA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2348</Words>
  <Characters>12683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 88213089 - 91469698</Company>
  <LinksUpToDate>false</LinksUpToDate>
  <CharactersWithSpaces>15001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PLAYNET LAN HOUSE 8821-3089/9193-1642</dc:creator>
  <cp:lastModifiedBy>Cesar</cp:lastModifiedBy>
  <cp:revision>2</cp:revision>
  <dcterms:created xsi:type="dcterms:W3CDTF">2016-12-22T21:29:00Z</dcterms:created>
  <dcterms:modified xsi:type="dcterms:W3CDTF">2016-12-22T21:29:00Z</dcterms:modified>
</cp:coreProperties>
</file>