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22" w:rsidRPr="00DD4305" w:rsidRDefault="00DD4305" w:rsidP="00E752C1">
      <w:pPr>
        <w:pStyle w:val="Standard"/>
        <w:tabs>
          <w:tab w:val="left" w:pos="4536"/>
        </w:tabs>
        <w:suppressAutoHyphens w:val="0"/>
        <w:jc w:val="center"/>
        <w:rPr>
          <w:rFonts w:hint="eastAsia"/>
          <w:b/>
        </w:rPr>
      </w:pPr>
      <w:r w:rsidRPr="00DD4305">
        <w:rPr>
          <w:b/>
        </w:rPr>
        <w:t xml:space="preserve">A INDÚSTRIA ALEMÃ DE MÁQUINAS IMPRESSORAS </w:t>
      </w:r>
      <w:proofErr w:type="gramStart"/>
      <w:r w:rsidRPr="00DD4305">
        <w:rPr>
          <w:b/>
        </w:rPr>
        <w:t>SOB PERSPECTIVA</w:t>
      </w:r>
      <w:proofErr w:type="gramEnd"/>
      <w:r w:rsidRPr="00DD4305">
        <w:rPr>
          <w:b/>
        </w:rPr>
        <w:t xml:space="preserve"> DO DIAMANTE DE PORTER</w:t>
      </w:r>
    </w:p>
    <w:p w:rsidR="00DD4305" w:rsidRDefault="00DD4305" w:rsidP="00E752C1">
      <w:pPr>
        <w:pStyle w:val="Standard"/>
        <w:tabs>
          <w:tab w:val="left" w:pos="4536"/>
        </w:tabs>
        <w:suppressAutoHyphens w:val="0"/>
        <w:jc w:val="right"/>
        <w:rPr>
          <w:rFonts w:hint="eastAsia"/>
        </w:rPr>
      </w:pPr>
    </w:p>
    <w:p w:rsidR="00DD4305" w:rsidRDefault="00DD4305" w:rsidP="00E752C1">
      <w:pPr>
        <w:pStyle w:val="Standard"/>
        <w:tabs>
          <w:tab w:val="left" w:pos="4536"/>
        </w:tabs>
        <w:suppressAutoHyphens w:val="0"/>
        <w:jc w:val="right"/>
        <w:rPr>
          <w:rFonts w:hint="eastAsia"/>
          <w:i/>
        </w:rPr>
      </w:pPr>
      <w:proofErr w:type="spellStart"/>
      <w:r>
        <w:rPr>
          <w:i/>
        </w:rPr>
        <w:t>Alysse</w:t>
      </w:r>
      <w:proofErr w:type="spellEnd"/>
      <w:r>
        <w:rPr>
          <w:i/>
        </w:rPr>
        <w:t xml:space="preserve"> Cândido Rodrigues Soares</w:t>
      </w:r>
    </w:p>
    <w:p w:rsidR="00DD4305" w:rsidRDefault="00DD4305" w:rsidP="00E752C1">
      <w:pPr>
        <w:pStyle w:val="Standard"/>
        <w:tabs>
          <w:tab w:val="left" w:pos="4536"/>
        </w:tabs>
        <w:suppressAutoHyphens w:val="0"/>
        <w:jc w:val="right"/>
        <w:rPr>
          <w:rFonts w:hint="eastAsia"/>
          <w:i/>
        </w:rPr>
      </w:pPr>
      <w:r>
        <w:rPr>
          <w:i/>
        </w:rPr>
        <w:t>Isabela Germano de Oliveira</w:t>
      </w:r>
    </w:p>
    <w:p w:rsidR="00DD4305" w:rsidRDefault="00DD4305" w:rsidP="00E752C1">
      <w:pPr>
        <w:pStyle w:val="Standard"/>
        <w:tabs>
          <w:tab w:val="left" w:pos="4536"/>
        </w:tabs>
        <w:suppressAutoHyphens w:val="0"/>
        <w:jc w:val="right"/>
        <w:rPr>
          <w:rFonts w:hint="eastAsia"/>
          <w:i/>
        </w:rPr>
      </w:pPr>
      <w:r>
        <w:rPr>
          <w:i/>
        </w:rPr>
        <w:t>Laura França Souza</w:t>
      </w:r>
    </w:p>
    <w:p w:rsidR="00DD4305" w:rsidRPr="00DD4305" w:rsidRDefault="00DD4305" w:rsidP="00E752C1">
      <w:pPr>
        <w:pStyle w:val="Standard"/>
        <w:tabs>
          <w:tab w:val="left" w:pos="4536"/>
        </w:tabs>
        <w:suppressAutoHyphens w:val="0"/>
        <w:jc w:val="right"/>
        <w:rPr>
          <w:rFonts w:hint="eastAsia"/>
          <w:i/>
        </w:rPr>
      </w:pPr>
      <w:r>
        <w:rPr>
          <w:i/>
        </w:rPr>
        <w:t>Tha</w:t>
      </w:r>
      <w:r w:rsidR="00117819">
        <w:rPr>
          <w:i/>
        </w:rPr>
        <w:t>i</w:t>
      </w:r>
      <w:r>
        <w:rPr>
          <w:i/>
        </w:rPr>
        <w:t>s</w:t>
      </w:r>
      <w:r w:rsidR="00E12FF3">
        <w:rPr>
          <w:i/>
        </w:rPr>
        <w:t xml:space="preserve"> de Paula Rocha Marques</w:t>
      </w:r>
    </w:p>
    <w:p w:rsidR="00DF7590" w:rsidRDefault="00DF7590" w:rsidP="00E752C1">
      <w:pPr>
        <w:pStyle w:val="Standard"/>
        <w:suppressAutoHyphens w:val="0"/>
        <w:spacing w:line="360" w:lineRule="auto"/>
      </w:pPr>
    </w:p>
    <w:p w:rsidR="00DF7590" w:rsidRDefault="00DF7590" w:rsidP="00E752C1">
      <w:pPr>
        <w:pStyle w:val="Standard"/>
        <w:suppressAutoHyphens w:val="0"/>
        <w:spacing w:line="360" w:lineRule="auto"/>
      </w:pPr>
      <w:r>
        <w:rPr>
          <w:b/>
        </w:rPr>
        <w:t>Palavras-chave:</w:t>
      </w:r>
      <w:r>
        <w:t xml:space="preserve"> Diamante de Porter. Vantagem Competitiva. Alemanha. Indústria de máqu</w:t>
      </w:r>
      <w:r>
        <w:t>i</w:t>
      </w:r>
      <w:r>
        <w:t>nas impressoras.</w:t>
      </w:r>
    </w:p>
    <w:p w:rsidR="00DF7590" w:rsidRDefault="00DF7590" w:rsidP="00E752C1">
      <w:pPr>
        <w:pStyle w:val="Standard"/>
        <w:suppressAutoHyphens w:val="0"/>
        <w:spacing w:line="360" w:lineRule="auto"/>
      </w:pPr>
    </w:p>
    <w:p w:rsidR="00DF7590" w:rsidRDefault="00DF7590" w:rsidP="00E752C1">
      <w:pPr>
        <w:pStyle w:val="Standard"/>
        <w:suppressAutoHyphens w:val="0"/>
        <w:spacing w:line="360" w:lineRule="auto"/>
        <w:rPr>
          <w:b/>
        </w:rPr>
      </w:pPr>
      <w:proofErr w:type="gramStart"/>
      <w:r>
        <w:rPr>
          <w:b/>
        </w:rPr>
        <w:t>1</w:t>
      </w:r>
      <w:proofErr w:type="gramEnd"/>
      <w:r>
        <w:rPr>
          <w:b/>
        </w:rPr>
        <w:t xml:space="preserve"> INTRODUÇÃO</w:t>
      </w:r>
    </w:p>
    <w:p w:rsidR="00DF7590" w:rsidRDefault="00DF7590" w:rsidP="00E752C1">
      <w:pPr>
        <w:pStyle w:val="Standard"/>
        <w:suppressAutoHyphens w:val="0"/>
        <w:spacing w:line="360" w:lineRule="auto"/>
        <w:rPr>
          <w:b/>
        </w:rPr>
      </w:pPr>
    </w:p>
    <w:p w:rsidR="00DF7590" w:rsidRDefault="00DF7590" w:rsidP="00E752C1">
      <w:pPr>
        <w:pStyle w:val="Standard"/>
        <w:suppressAutoHyphens w:val="0"/>
        <w:spacing w:line="360" w:lineRule="auto"/>
        <w:rPr>
          <w:b/>
        </w:rPr>
      </w:pPr>
    </w:p>
    <w:p w:rsidR="00DF7590" w:rsidRDefault="00DF7590" w:rsidP="00DF7590">
      <w:pPr>
        <w:pStyle w:val="Standard"/>
        <w:suppressAutoHyphens w:val="0"/>
        <w:spacing w:line="360" w:lineRule="auto"/>
        <w:jc w:val="both"/>
        <w:rPr>
          <w:rFonts w:ascii="Times New Roman" w:hAnsi="Times New Roman" w:cs="Times New Roman"/>
        </w:rPr>
      </w:pPr>
      <w:r>
        <w:tab/>
      </w:r>
      <w:r>
        <w:rPr>
          <w:rFonts w:ascii="Times New Roman" w:hAnsi="Times New Roman" w:cs="Times New Roman"/>
        </w:rPr>
        <w:t>O presente artigo examina o modelo de vantagem competitiva das indústrias globais, entre os diversos países, através do “diamante” de Porter. Tal diamante engloba em sua essê</w:t>
      </w:r>
      <w:r>
        <w:rPr>
          <w:rFonts w:ascii="Times New Roman" w:hAnsi="Times New Roman" w:cs="Times New Roman"/>
        </w:rPr>
        <w:t>n</w:t>
      </w:r>
      <w:r>
        <w:rPr>
          <w:rFonts w:ascii="Times New Roman" w:hAnsi="Times New Roman" w:cs="Times New Roman"/>
        </w:rPr>
        <w:t>cia quatro determinantes, entre os quais estão as Indústrias correlatas e de apoio, Condições de fatores, Condições de demanda e Estratégia, estrutura e rivalidade e empresas. Esses d</w:t>
      </w:r>
      <w:r>
        <w:rPr>
          <w:rFonts w:ascii="Times New Roman" w:hAnsi="Times New Roman" w:cs="Times New Roman"/>
        </w:rPr>
        <w:t>e</w:t>
      </w:r>
      <w:r>
        <w:rPr>
          <w:rFonts w:ascii="Times New Roman" w:hAnsi="Times New Roman" w:cs="Times New Roman"/>
        </w:rPr>
        <w:t xml:space="preserve">terminantes se correlacionam e quanto mais determinantes tiverem na indústria, mais sólidas serão suas vantagens. A partir da análise teórica é realizado um estudo de caso que irá retratar as vantagens e os determinantes do “diamante” na indústria de máquinas e impressoras alemãs. </w:t>
      </w:r>
    </w:p>
    <w:p w:rsidR="00DF7590" w:rsidRDefault="00DF7590" w:rsidP="00DF7590">
      <w:pPr>
        <w:pStyle w:val="Standard"/>
        <w:suppressAutoHyphens w:val="0"/>
        <w:spacing w:line="360" w:lineRule="auto"/>
        <w:jc w:val="both"/>
        <w:rPr>
          <w:rFonts w:ascii="Times New Roman" w:hAnsi="Times New Roman" w:cs="Times New Roman"/>
        </w:rPr>
      </w:pPr>
    </w:p>
    <w:p w:rsidR="00DF7590" w:rsidRPr="00DF7590" w:rsidRDefault="00DF7590" w:rsidP="00DF7590">
      <w:pPr>
        <w:pStyle w:val="Standard"/>
        <w:suppressAutoHyphens w:val="0"/>
        <w:spacing w:line="360" w:lineRule="auto"/>
        <w:jc w:val="both"/>
        <w:rPr>
          <w:rFonts w:ascii="Times New Roman" w:hAnsi="Times New Roman" w:cs="Times New Roman"/>
        </w:rPr>
      </w:pPr>
    </w:p>
    <w:p w:rsidR="002A765B" w:rsidRDefault="00DF7590" w:rsidP="00E752C1">
      <w:pPr>
        <w:pStyle w:val="Standard"/>
        <w:suppressAutoHyphens w:val="0"/>
        <w:spacing w:line="360" w:lineRule="auto"/>
        <w:jc w:val="both"/>
        <w:rPr>
          <w:rFonts w:ascii="Times New Roman" w:hAnsi="Times New Roman" w:cs="Times New Roman"/>
          <w:b/>
        </w:rPr>
      </w:pPr>
      <w:proofErr w:type="gramStart"/>
      <w:r>
        <w:rPr>
          <w:rFonts w:ascii="Times New Roman" w:hAnsi="Times New Roman" w:cs="Times New Roman"/>
          <w:b/>
        </w:rPr>
        <w:t>2</w:t>
      </w:r>
      <w:proofErr w:type="gramEnd"/>
      <w:r>
        <w:rPr>
          <w:rFonts w:ascii="Times New Roman" w:hAnsi="Times New Roman" w:cs="Times New Roman"/>
          <w:b/>
        </w:rPr>
        <w:t xml:space="preserve"> A VANTAGEM COMPETITIVA DAS NAÇÕES: O DIAMANTE DE PORTER</w:t>
      </w:r>
    </w:p>
    <w:p w:rsidR="00DF7590" w:rsidRDefault="00DF7590" w:rsidP="00E752C1">
      <w:pPr>
        <w:pStyle w:val="Standard"/>
        <w:suppressAutoHyphens w:val="0"/>
        <w:spacing w:line="360" w:lineRule="auto"/>
        <w:jc w:val="both"/>
        <w:rPr>
          <w:rFonts w:ascii="Times New Roman" w:hAnsi="Times New Roman" w:cs="Times New Roman"/>
          <w:b/>
        </w:rPr>
      </w:pPr>
    </w:p>
    <w:p w:rsidR="00DF7590" w:rsidRPr="00E752C1" w:rsidRDefault="00DF7590" w:rsidP="00E752C1">
      <w:pPr>
        <w:pStyle w:val="Standard"/>
        <w:suppressAutoHyphens w:val="0"/>
        <w:spacing w:line="360" w:lineRule="auto"/>
        <w:jc w:val="both"/>
        <w:rPr>
          <w:rFonts w:ascii="Times New Roman" w:hAnsi="Times New Roman" w:cs="Times New Roman"/>
          <w:b/>
        </w:rPr>
      </w:pPr>
    </w:p>
    <w:p w:rsidR="002A765B" w:rsidRDefault="003266B2" w:rsidP="003266B2">
      <w:pPr>
        <w:pStyle w:val="Standard"/>
        <w:suppressAutoHyphens w:val="0"/>
        <w:spacing w:line="360" w:lineRule="auto"/>
        <w:jc w:val="both"/>
        <w:rPr>
          <w:rFonts w:ascii="Times New Roman" w:hAnsi="Times New Roman" w:cs="Times New Roman"/>
          <w:b/>
        </w:rPr>
      </w:pPr>
      <w:r>
        <w:rPr>
          <w:rFonts w:ascii="Times New Roman" w:hAnsi="Times New Roman" w:cs="Times New Roman"/>
          <w:b/>
        </w:rPr>
        <w:t xml:space="preserve">2.1 </w:t>
      </w:r>
      <w:r w:rsidR="002A765B" w:rsidRPr="00DF7590">
        <w:rPr>
          <w:rFonts w:ascii="Times New Roman" w:hAnsi="Times New Roman" w:cs="Times New Roman"/>
          <w:b/>
        </w:rPr>
        <w:t>Determinantes da vantagem competitiva nacional</w:t>
      </w:r>
    </w:p>
    <w:p w:rsidR="003266B2" w:rsidRPr="00DF7590" w:rsidRDefault="003266B2" w:rsidP="003266B2">
      <w:pPr>
        <w:pStyle w:val="Standard"/>
        <w:suppressAutoHyphens w:val="0"/>
        <w:spacing w:line="360" w:lineRule="auto"/>
        <w:jc w:val="both"/>
        <w:rPr>
          <w:rFonts w:ascii="Times New Roman" w:hAnsi="Times New Roman" w:cs="Times New Roman"/>
          <w:b/>
        </w:rPr>
      </w:pPr>
    </w:p>
    <w:p w:rsidR="00FC6B22" w:rsidRPr="00E752C1" w:rsidRDefault="005749F1" w:rsidP="00E752C1">
      <w:pPr>
        <w:pStyle w:val="Standard"/>
        <w:suppressAutoHyphens w:val="0"/>
        <w:spacing w:line="360" w:lineRule="auto"/>
        <w:ind w:firstLine="709"/>
        <w:jc w:val="both"/>
        <w:rPr>
          <w:rFonts w:ascii="Times New Roman" w:hAnsi="Times New Roman" w:cs="Times New Roman"/>
        </w:rPr>
      </w:pPr>
      <w:r w:rsidRPr="00E752C1">
        <w:rPr>
          <w:rFonts w:ascii="Times New Roman" w:hAnsi="Times New Roman" w:cs="Times New Roman"/>
        </w:rPr>
        <w:t>“As maneiras pelas quais as empresas podem criar e manter a vantagem competitiva nas indústrias globais proporcionam a base necessária para o entendimento do pape</w:t>
      </w:r>
      <w:r w:rsidR="00D20CE0" w:rsidRPr="00E752C1">
        <w:rPr>
          <w:rFonts w:ascii="Times New Roman" w:hAnsi="Times New Roman" w:cs="Times New Roman"/>
        </w:rPr>
        <w:t xml:space="preserve">l da nação sede nesse processo” </w:t>
      </w:r>
      <w:r w:rsidRPr="00E752C1">
        <w:rPr>
          <w:rFonts w:ascii="Times New Roman" w:hAnsi="Times New Roman" w:cs="Times New Roman"/>
        </w:rPr>
        <w:t>e</w:t>
      </w:r>
      <w:r w:rsidR="00E12FF3">
        <w:rPr>
          <w:rFonts w:ascii="Times New Roman" w:hAnsi="Times New Roman" w:cs="Times New Roman"/>
        </w:rPr>
        <w:t xml:space="preserve">, como </w:t>
      </w:r>
      <w:proofErr w:type="gramStart"/>
      <w:r w:rsidR="00E12FF3">
        <w:rPr>
          <w:rFonts w:ascii="Times New Roman" w:hAnsi="Times New Roman" w:cs="Times New Roman"/>
        </w:rPr>
        <w:t>entende-se</w:t>
      </w:r>
      <w:proofErr w:type="gramEnd"/>
      <w:r w:rsidR="00E12FF3">
        <w:rPr>
          <w:rFonts w:ascii="Times New Roman" w:hAnsi="Times New Roman" w:cs="Times New Roman"/>
        </w:rPr>
        <w:t xml:space="preserve"> que ess</w:t>
      </w:r>
      <w:r w:rsidRPr="00E752C1">
        <w:rPr>
          <w:rFonts w:ascii="Times New Roman" w:hAnsi="Times New Roman" w:cs="Times New Roman"/>
        </w:rPr>
        <w:t>a função tem certo grau de complexidade</w:t>
      </w:r>
      <w:r w:rsidR="00E12FF3">
        <w:rPr>
          <w:rFonts w:ascii="Times New Roman" w:hAnsi="Times New Roman" w:cs="Times New Roman"/>
        </w:rPr>
        <w:t>,</w:t>
      </w:r>
      <w:r w:rsidRPr="00E752C1">
        <w:rPr>
          <w:rFonts w:ascii="Times New Roman" w:hAnsi="Times New Roman" w:cs="Times New Roman"/>
        </w:rPr>
        <w:t xml:space="preserve"> é preciso buscar uma nova maneira de entender este privilégio operacional</w:t>
      </w:r>
      <w:r w:rsidR="00E12FF3">
        <w:rPr>
          <w:rFonts w:ascii="Times New Roman" w:hAnsi="Times New Roman" w:cs="Times New Roman"/>
        </w:rPr>
        <w:t>,</w:t>
      </w:r>
      <w:r w:rsidRPr="00E752C1">
        <w:rPr>
          <w:rFonts w:ascii="Times New Roman" w:hAnsi="Times New Roman" w:cs="Times New Roman"/>
        </w:rPr>
        <w:t xml:space="preserve"> que pode ser dada a partir de algumas etapas importantes.</w:t>
      </w:r>
      <w:r w:rsidR="005A1C0F">
        <w:rPr>
          <w:rFonts w:ascii="Times New Roman" w:hAnsi="Times New Roman" w:cs="Times New Roman"/>
        </w:rPr>
        <w:t xml:space="preserve"> </w:t>
      </w:r>
      <w:r w:rsidR="005A1C0F" w:rsidRPr="00E752C1">
        <w:rPr>
          <w:rFonts w:ascii="Times New Roman" w:hAnsi="Times New Roman" w:cs="Times New Roman"/>
        </w:rPr>
        <w:t>(PORTER, 1989, p. 85)</w:t>
      </w:r>
      <w:r w:rsidR="005A1C0F">
        <w:rPr>
          <w:rFonts w:ascii="Times New Roman" w:hAnsi="Times New Roman" w:cs="Times New Roman"/>
        </w:rPr>
        <w:t>.</w:t>
      </w:r>
    </w:p>
    <w:p w:rsidR="00FC6B22" w:rsidRPr="00E752C1"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t xml:space="preserve">O primeiro passo é assumir que </w:t>
      </w:r>
      <w:r w:rsidR="00E12FF3">
        <w:rPr>
          <w:rFonts w:ascii="Times New Roman" w:hAnsi="Times New Roman" w:cs="Times New Roman"/>
        </w:rPr>
        <w:t>há</w:t>
      </w:r>
      <w:r w:rsidRPr="00E752C1">
        <w:rPr>
          <w:rFonts w:ascii="Times New Roman" w:hAnsi="Times New Roman" w:cs="Times New Roman"/>
        </w:rPr>
        <w:t xml:space="preserve"> uma </w:t>
      </w:r>
      <w:r w:rsidR="00E12FF3">
        <w:rPr>
          <w:rFonts w:ascii="Times New Roman" w:hAnsi="Times New Roman" w:cs="Times New Roman"/>
        </w:rPr>
        <w:t xml:space="preserve">notável </w:t>
      </w:r>
      <w:r w:rsidRPr="00E752C1">
        <w:rPr>
          <w:rFonts w:ascii="Times New Roman" w:hAnsi="Times New Roman" w:cs="Times New Roman"/>
        </w:rPr>
        <w:t>diferença entre a natureza da compet</w:t>
      </w:r>
      <w:r w:rsidRPr="00E752C1">
        <w:rPr>
          <w:rFonts w:ascii="Times New Roman" w:hAnsi="Times New Roman" w:cs="Times New Roman"/>
        </w:rPr>
        <w:t>i</w:t>
      </w:r>
      <w:r w:rsidRPr="00E752C1">
        <w:rPr>
          <w:rFonts w:ascii="Times New Roman" w:hAnsi="Times New Roman" w:cs="Times New Roman"/>
        </w:rPr>
        <w:t>ção e as fontes de vantagem competitiva entre as indústrias</w:t>
      </w:r>
      <w:r w:rsidR="00E12FF3">
        <w:rPr>
          <w:rFonts w:ascii="Times New Roman" w:hAnsi="Times New Roman" w:cs="Times New Roman"/>
        </w:rPr>
        <w:t>,</w:t>
      </w:r>
      <w:r w:rsidRPr="00E752C1">
        <w:rPr>
          <w:rFonts w:ascii="Times New Roman" w:hAnsi="Times New Roman" w:cs="Times New Roman"/>
        </w:rPr>
        <w:t xml:space="preserve"> a fim de abandonar a ideia de dependência de uma única fonte, como custos de mão de obra</w:t>
      </w:r>
      <w:r w:rsidR="00C227A8" w:rsidRPr="00E752C1">
        <w:rPr>
          <w:rFonts w:ascii="Times New Roman" w:hAnsi="Times New Roman" w:cs="Times New Roman"/>
        </w:rPr>
        <w:t>, por exemplo</w:t>
      </w:r>
      <w:r w:rsidR="00E12FF3">
        <w:rPr>
          <w:rFonts w:ascii="Times New Roman" w:hAnsi="Times New Roman" w:cs="Times New Roman"/>
        </w:rPr>
        <w:t>. O</w:t>
      </w:r>
      <w:r w:rsidRPr="00E752C1">
        <w:rPr>
          <w:rFonts w:ascii="Times New Roman" w:hAnsi="Times New Roman" w:cs="Times New Roman"/>
        </w:rPr>
        <w:t xml:space="preserve"> segundo é </w:t>
      </w:r>
      <w:r w:rsidRPr="00E752C1">
        <w:rPr>
          <w:rFonts w:ascii="Times New Roman" w:hAnsi="Times New Roman" w:cs="Times New Roman"/>
        </w:rPr>
        <w:lastRenderedPageBreak/>
        <w:t>aceitar que determinadas atividades na cadeia de valores, que são desempenhadas por comp</w:t>
      </w:r>
      <w:r w:rsidRPr="00E752C1">
        <w:rPr>
          <w:rFonts w:ascii="Times New Roman" w:hAnsi="Times New Roman" w:cs="Times New Roman"/>
        </w:rPr>
        <w:t>e</w:t>
      </w:r>
      <w:r w:rsidRPr="00E752C1">
        <w:rPr>
          <w:rFonts w:ascii="Times New Roman" w:hAnsi="Times New Roman" w:cs="Times New Roman"/>
        </w:rPr>
        <w:t>tido</w:t>
      </w:r>
      <w:r w:rsidR="005A1C0F">
        <w:rPr>
          <w:rFonts w:ascii="Times New Roman" w:hAnsi="Times New Roman" w:cs="Times New Roman"/>
        </w:rPr>
        <w:t xml:space="preserve">res de todo o mundo, </w:t>
      </w:r>
      <w:r w:rsidRPr="00E752C1">
        <w:rPr>
          <w:rFonts w:ascii="Times New Roman" w:hAnsi="Times New Roman" w:cs="Times New Roman"/>
        </w:rPr>
        <w:t>na verdade ocorrem com frequência fora de seu país-sede</w:t>
      </w:r>
      <w:r w:rsidR="005A1C0F">
        <w:rPr>
          <w:rFonts w:ascii="Times New Roman" w:hAnsi="Times New Roman" w:cs="Times New Roman"/>
        </w:rPr>
        <w:t xml:space="preserve">, para que seus bens sejam desenvolvidos </w:t>
      </w:r>
      <w:r w:rsidRPr="00E752C1">
        <w:rPr>
          <w:rFonts w:ascii="Times New Roman" w:hAnsi="Times New Roman" w:cs="Times New Roman"/>
        </w:rPr>
        <w:t>e</w:t>
      </w:r>
      <w:r w:rsidR="005A1C0F">
        <w:rPr>
          <w:rFonts w:ascii="Times New Roman" w:hAnsi="Times New Roman" w:cs="Times New Roman"/>
        </w:rPr>
        <w:t>,</w:t>
      </w:r>
      <w:r w:rsidRPr="00E752C1">
        <w:rPr>
          <w:rFonts w:ascii="Times New Roman" w:hAnsi="Times New Roman" w:cs="Times New Roman"/>
        </w:rPr>
        <w:t xml:space="preserve"> por último, o terceiro passo é entender que essas empresas mantêm suas vantagens em relação </w:t>
      </w:r>
      <w:r w:rsidR="00C227A8" w:rsidRPr="00E752C1">
        <w:rPr>
          <w:rFonts w:ascii="Times New Roman" w:hAnsi="Times New Roman" w:cs="Times New Roman"/>
        </w:rPr>
        <w:t>às</w:t>
      </w:r>
      <w:r w:rsidRPr="00E752C1">
        <w:rPr>
          <w:rFonts w:ascii="Times New Roman" w:hAnsi="Times New Roman" w:cs="Times New Roman"/>
        </w:rPr>
        <w:t xml:space="preserve"> demais através de uma série de melhorias, inovações e aperfeiçoamentos</w:t>
      </w:r>
      <w:r w:rsidR="005A1C0F">
        <w:rPr>
          <w:rFonts w:ascii="Times New Roman" w:hAnsi="Times New Roman" w:cs="Times New Roman"/>
        </w:rPr>
        <w:t>.</w:t>
      </w:r>
      <w:r w:rsidR="00C227A8" w:rsidRPr="00E752C1">
        <w:rPr>
          <w:rFonts w:ascii="Times New Roman" w:hAnsi="Times New Roman" w:cs="Times New Roman"/>
        </w:rPr>
        <w:t xml:space="preserve"> </w:t>
      </w:r>
      <w:r w:rsidR="005A1C0F">
        <w:rPr>
          <w:rFonts w:ascii="Times New Roman" w:hAnsi="Times New Roman" w:cs="Times New Roman"/>
        </w:rPr>
        <w:t>Com o intuito de obter vantagens competitivas em relação às demais e</w:t>
      </w:r>
      <w:r w:rsidR="005A1C0F">
        <w:rPr>
          <w:rFonts w:ascii="Times New Roman" w:hAnsi="Times New Roman" w:cs="Times New Roman"/>
        </w:rPr>
        <w:t>m</w:t>
      </w:r>
      <w:r w:rsidR="005A1C0F">
        <w:rPr>
          <w:rFonts w:ascii="Times New Roman" w:hAnsi="Times New Roman" w:cs="Times New Roman"/>
        </w:rPr>
        <w:t xml:space="preserve">presas do seu segmento industrial, é </w:t>
      </w:r>
      <w:r w:rsidR="00680758">
        <w:rPr>
          <w:rFonts w:ascii="Times New Roman" w:hAnsi="Times New Roman" w:cs="Times New Roman"/>
        </w:rPr>
        <w:t>necessário</w:t>
      </w:r>
      <w:r w:rsidR="005A1C0F">
        <w:rPr>
          <w:rFonts w:ascii="Times New Roman" w:hAnsi="Times New Roman" w:cs="Times New Roman"/>
        </w:rPr>
        <w:t xml:space="preserve"> que se saiba diferenciar as características do público alvo de cada economia e suas necessidades de consumo.</w:t>
      </w:r>
      <w:r w:rsidR="00680758">
        <w:rPr>
          <w:rFonts w:ascii="Times New Roman" w:hAnsi="Times New Roman" w:cs="Times New Roman"/>
        </w:rPr>
        <w:t xml:space="preserve"> Além disso, esse passo é fundamental </w:t>
      </w:r>
      <w:r w:rsidRPr="00E752C1">
        <w:rPr>
          <w:rFonts w:ascii="Times New Roman" w:hAnsi="Times New Roman" w:cs="Times New Roman"/>
        </w:rPr>
        <w:t>para estabelecer novos mercados, com novas tecnologias</w:t>
      </w:r>
      <w:r w:rsidR="00680758">
        <w:rPr>
          <w:rFonts w:ascii="Times New Roman" w:hAnsi="Times New Roman" w:cs="Times New Roman"/>
        </w:rPr>
        <w:t>.</w:t>
      </w:r>
      <w:r w:rsidR="005708F2">
        <w:rPr>
          <w:rFonts w:ascii="Times New Roman" w:hAnsi="Times New Roman" w:cs="Times New Roman"/>
        </w:rPr>
        <w:t xml:space="preserve"> </w:t>
      </w:r>
      <w:r w:rsidR="005708F2" w:rsidRPr="00E752C1">
        <w:rPr>
          <w:rFonts w:ascii="Times New Roman" w:hAnsi="Times New Roman" w:cs="Times New Roman"/>
        </w:rPr>
        <w:t>(PORTER, 1989).</w:t>
      </w:r>
    </w:p>
    <w:p w:rsidR="00FC6B22" w:rsidRPr="00E752C1"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t>Entre os determinantes que são capazes de pressionar as firmas quanto ao investimento e</w:t>
      </w:r>
      <w:r w:rsidR="005708F2">
        <w:rPr>
          <w:rFonts w:ascii="Times New Roman" w:hAnsi="Times New Roman" w:cs="Times New Roman"/>
        </w:rPr>
        <w:t xml:space="preserve"> inovação é possível destacar a</w:t>
      </w:r>
      <w:r w:rsidRPr="00E752C1">
        <w:rPr>
          <w:rFonts w:ascii="Times New Roman" w:hAnsi="Times New Roman" w:cs="Times New Roman"/>
        </w:rPr>
        <w:t xml:space="preserve"> posição do país nos fatores de produção, a natureza da d</w:t>
      </w:r>
      <w:r w:rsidRPr="00E752C1">
        <w:rPr>
          <w:rFonts w:ascii="Times New Roman" w:hAnsi="Times New Roman" w:cs="Times New Roman"/>
        </w:rPr>
        <w:t>e</w:t>
      </w:r>
      <w:r w:rsidRPr="00E752C1">
        <w:rPr>
          <w:rFonts w:ascii="Times New Roman" w:hAnsi="Times New Roman" w:cs="Times New Roman"/>
        </w:rPr>
        <w:t>manda interna, a estratégia, estrutura e rivalidade das empresas, e a presença de indústrias abastecedoras e correlatas, que juntos formam uma espé</w:t>
      </w:r>
      <w:r w:rsidR="005708F2">
        <w:rPr>
          <w:rFonts w:ascii="Times New Roman" w:hAnsi="Times New Roman" w:cs="Times New Roman"/>
        </w:rPr>
        <w:t xml:space="preserve">cie de “diamante” que serve </w:t>
      </w:r>
      <w:r w:rsidRPr="00E752C1">
        <w:rPr>
          <w:rFonts w:ascii="Times New Roman" w:hAnsi="Times New Roman" w:cs="Times New Roman"/>
        </w:rPr>
        <w:t>como base</w:t>
      </w:r>
      <w:r w:rsidR="005708F2">
        <w:rPr>
          <w:rFonts w:ascii="Times New Roman" w:hAnsi="Times New Roman" w:cs="Times New Roman"/>
        </w:rPr>
        <w:t xml:space="preserve"> para </w:t>
      </w:r>
      <w:r w:rsidRPr="00E752C1">
        <w:rPr>
          <w:rFonts w:ascii="Times New Roman" w:hAnsi="Times New Roman" w:cs="Times New Roman"/>
        </w:rPr>
        <w:t>aumentar a probabilidade de êxito do país</w:t>
      </w:r>
      <w:r w:rsidR="005708F2">
        <w:rPr>
          <w:rFonts w:ascii="Times New Roman" w:hAnsi="Times New Roman" w:cs="Times New Roman"/>
        </w:rPr>
        <w:t xml:space="preserve">, junto a outras medidas. </w:t>
      </w:r>
      <w:r w:rsidRPr="00E752C1">
        <w:rPr>
          <w:rFonts w:ascii="Times New Roman" w:hAnsi="Times New Roman" w:cs="Times New Roman"/>
        </w:rPr>
        <w:t>(PORTER, 1989).</w:t>
      </w:r>
    </w:p>
    <w:p w:rsidR="00FC6B22" w:rsidRPr="00E752C1"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r>
      <w:r w:rsidR="005708F2">
        <w:rPr>
          <w:rFonts w:ascii="Times New Roman" w:hAnsi="Times New Roman" w:cs="Times New Roman"/>
        </w:rPr>
        <w:t>A</w:t>
      </w:r>
      <w:r w:rsidRPr="00E752C1">
        <w:rPr>
          <w:rFonts w:ascii="Times New Roman" w:hAnsi="Times New Roman" w:cs="Times New Roman"/>
        </w:rPr>
        <w:t xml:space="preserve"> teoria clássica do comércio </w:t>
      </w:r>
      <w:r w:rsidR="005708F2">
        <w:rPr>
          <w:rFonts w:ascii="Times New Roman" w:hAnsi="Times New Roman" w:cs="Times New Roman"/>
        </w:rPr>
        <w:t>tem como base os</w:t>
      </w:r>
      <w:r w:rsidRPr="00E752C1">
        <w:rPr>
          <w:rFonts w:ascii="Times New Roman" w:hAnsi="Times New Roman" w:cs="Times New Roman"/>
        </w:rPr>
        <w:t xml:space="preserve"> fatores</w:t>
      </w:r>
      <w:r w:rsidR="005708F2">
        <w:rPr>
          <w:rFonts w:ascii="Times New Roman" w:hAnsi="Times New Roman" w:cs="Times New Roman"/>
        </w:rPr>
        <w:t xml:space="preserve"> de</w:t>
      </w:r>
      <w:r w:rsidRPr="00E752C1">
        <w:rPr>
          <w:rFonts w:ascii="Times New Roman" w:hAnsi="Times New Roman" w:cs="Times New Roman"/>
        </w:rPr>
        <w:t xml:space="preserve"> produção em razão de seu pa</w:t>
      </w:r>
      <w:r w:rsidR="005708F2">
        <w:rPr>
          <w:rFonts w:ascii="Times New Roman" w:hAnsi="Times New Roman" w:cs="Times New Roman"/>
        </w:rPr>
        <w:t xml:space="preserve">pel de </w:t>
      </w:r>
      <w:r w:rsidRPr="00E752C1">
        <w:rPr>
          <w:rFonts w:ascii="Times New Roman" w:hAnsi="Times New Roman" w:cs="Times New Roman"/>
        </w:rPr>
        <w:t>estabelecer as vantagen</w:t>
      </w:r>
      <w:r w:rsidR="005708F2">
        <w:rPr>
          <w:rFonts w:ascii="Times New Roman" w:hAnsi="Times New Roman" w:cs="Times New Roman"/>
        </w:rPr>
        <w:t xml:space="preserve">s competitivas entre as nações </w:t>
      </w:r>
      <w:r w:rsidRPr="00E752C1">
        <w:rPr>
          <w:rFonts w:ascii="Times New Roman" w:hAnsi="Times New Roman" w:cs="Times New Roman"/>
        </w:rPr>
        <w:t>e</w:t>
      </w:r>
      <w:r w:rsidR="005708F2">
        <w:rPr>
          <w:rFonts w:ascii="Times New Roman" w:hAnsi="Times New Roman" w:cs="Times New Roman"/>
        </w:rPr>
        <w:t>,</w:t>
      </w:r>
      <w:r w:rsidRPr="00E752C1">
        <w:rPr>
          <w:rFonts w:ascii="Times New Roman" w:hAnsi="Times New Roman" w:cs="Times New Roman"/>
        </w:rPr>
        <w:t xml:space="preserve"> portanto</w:t>
      </w:r>
      <w:r w:rsidR="005708F2">
        <w:rPr>
          <w:rFonts w:ascii="Times New Roman" w:hAnsi="Times New Roman" w:cs="Times New Roman"/>
        </w:rPr>
        <w:t>,</w:t>
      </w:r>
      <w:r w:rsidRPr="00E752C1">
        <w:rPr>
          <w:rFonts w:ascii="Times New Roman" w:hAnsi="Times New Roman" w:cs="Times New Roman"/>
        </w:rPr>
        <w:t xml:space="preserve"> sua capacidade de </w:t>
      </w:r>
      <w:r w:rsidR="005708F2">
        <w:rPr>
          <w:rFonts w:ascii="Times New Roman" w:hAnsi="Times New Roman" w:cs="Times New Roman"/>
        </w:rPr>
        <w:t>aumentar</w:t>
      </w:r>
      <w:r w:rsidRPr="00E752C1">
        <w:rPr>
          <w:rFonts w:ascii="Times New Roman" w:hAnsi="Times New Roman" w:cs="Times New Roman"/>
        </w:rPr>
        <w:t xml:space="preserve"> os rendimentos. Os fatores podem ser básicos (incluem recursos naturais) ou adia</w:t>
      </w:r>
      <w:r w:rsidRPr="00E752C1">
        <w:rPr>
          <w:rFonts w:ascii="Times New Roman" w:hAnsi="Times New Roman" w:cs="Times New Roman"/>
        </w:rPr>
        <w:t>n</w:t>
      </w:r>
      <w:r w:rsidRPr="00E752C1">
        <w:rPr>
          <w:rFonts w:ascii="Times New Roman" w:hAnsi="Times New Roman" w:cs="Times New Roman"/>
        </w:rPr>
        <w:t>tados (que incluem a moderna infraestrutura de comunicação) e são descritos, por exemplo, como terra e trabalho, mas são capazes de ser</w:t>
      </w:r>
      <w:r w:rsidR="005708F2">
        <w:rPr>
          <w:rFonts w:ascii="Times New Roman" w:hAnsi="Times New Roman" w:cs="Times New Roman"/>
        </w:rPr>
        <w:t>em</w:t>
      </w:r>
      <w:r w:rsidRPr="00E752C1">
        <w:rPr>
          <w:rFonts w:ascii="Times New Roman" w:hAnsi="Times New Roman" w:cs="Times New Roman"/>
        </w:rPr>
        <w:t xml:space="preserve"> agrupados em categorias como recursos h</w:t>
      </w:r>
      <w:r w:rsidRPr="00E752C1">
        <w:rPr>
          <w:rFonts w:ascii="Times New Roman" w:hAnsi="Times New Roman" w:cs="Times New Roman"/>
        </w:rPr>
        <w:t>u</w:t>
      </w:r>
      <w:r w:rsidRPr="00E752C1">
        <w:rPr>
          <w:rFonts w:ascii="Times New Roman" w:hAnsi="Times New Roman" w:cs="Times New Roman"/>
        </w:rPr>
        <w:t>manos, recursos físicos,</w:t>
      </w:r>
      <w:r w:rsidR="005708F2">
        <w:rPr>
          <w:rFonts w:ascii="Times New Roman" w:hAnsi="Times New Roman" w:cs="Times New Roman"/>
        </w:rPr>
        <w:t xml:space="preserve"> </w:t>
      </w:r>
      <w:r w:rsidRPr="00E752C1">
        <w:rPr>
          <w:rFonts w:ascii="Times New Roman" w:hAnsi="Times New Roman" w:cs="Times New Roman"/>
        </w:rPr>
        <w:t>recursos de conhecimentos, recursos de capital</w:t>
      </w:r>
      <w:r w:rsidR="005708F2">
        <w:rPr>
          <w:rFonts w:ascii="Times New Roman" w:hAnsi="Times New Roman" w:cs="Times New Roman"/>
        </w:rPr>
        <w:t xml:space="preserve"> e </w:t>
      </w:r>
      <w:r w:rsidRPr="00E752C1">
        <w:rPr>
          <w:rFonts w:ascii="Times New Roman" w:hAnsi="Times New Roman" w:cs="Times New Roman"/>
        </w:rPr>
        <w:t>infraestrutura</w:t>
      </w:r>
      <w:r w:rsidR="00126386">
        <w:rPr>
          <w:rFonts w:ascii="Times New Roman" w:hAnsi="Times New Roman" w:cs="Times New Roman"/>
        </w:rPr>
        <w:t xml:space="preserve">. </w:t>
      </w:r>
      <w:r w:rsidRPr="00E752C1">
        <w:rPr>
          <w:rFonts w:ascii="Times New Roman" w:hAnsi="Times New Roman" w:cs="Times New Roman"/>
        </w:rPr>
        <w:t>A</w:t>
      </w:r>
      <w:r w:rsidRPr="00E752C1">
        <w:rPr>
          <w:rFonts w:ascii="Times New Roman" w:hAnsi="Times New Roman" w:cs="Times New Roman"/>
        </w:rPr>
        <w:t>s</w:t>
      </w:r>
      <w:r w:rsidRPr="00E752C1">
        <w:rPr>
          <w:rFonts w:ascii="Times New Roman" w:hAnsi="Times New Roman" w:cs="Times New Roman"/>
        </w:rPr>
        <w:t>sim, diante dessas classi</w:t>
      </w:r>
      <w:r w:rsidR="00126386">
        <w:rPr>
          <w:rFonts w:ascii="Times New Roman" w:hAnsi="Times New Roman" w:cs="Times New Roman"/>
        </w:rPr>
        <w:t xml:space="preserve">ficações é necessário lembrar </w:t>
      </w:r>
      <w:r w:rsidRPr="00E752C1">
        <w:rPr>
          <w:rFonts w:ascii="Times New Roman" w:hAnsi="Times New Roman" w:cs="Times New Roman"/>
        </w:rPr>
        <w:t>que</w:t>
      </w:r>
      <w:r w:rsidR="00126386">
        <w:rPr>
          <w:rFonts w:ascii="Times New Roman" w:hAnsi="Times New Roman" w:cs="Times New Roman"/>
        </w:rPr>
        <w:t xml:space="preserve"> há uma hierarquia em meio a esses diferentes fatores </w:t>
      </w:r>
      <w:r w:rsidRPr="00E752C1">
        <w:rPr>
          <w:rFonts w:ascii="Times New Roman" w:hAnsi="Times New Roman" w:cs="Times New Roman"/>
        </w:rPr>
        <w:t xml:space="preserve">e que o fato de se deter </w:t>
      </w:r>
      <w:r w:rsidR="00126386">
        <w:rPr>
          <w:rFonts w:ascii="Times New Roman" w:hAnsi="Times New Roman" w:cs="Times New Roman"/>
        </w:rPr>
        <w:t>fatores</w:t>
      </w:r>
      <w:r w:rsidRPr="00E752C1">
        <w:rPr>
          <w:rFonts w:ascii="Times New Roman" w:hAnsi="Times New Roman" w:cs="Times New Roman"/>
        </w:rPr>
        <w:t xml:space="preserve"> não significa um crescimento econômico contínuo, </w:t>
      </w:r>
      <w:r w:rsidR="00126386">
        <w:rPr>
          <w:rFonts w:ascii="Times New Roman" w:hAnsi="Times New Roman" w:cs="Times New Roman"/>
        </w:rPr>
        <w:t>uma vez que a</w:t>
      </w:r>
      <w:r w:rsidRPr="00E752C1">
        <w:rPr>
          <w:rFonts w:ascii="Times New Roman" w:hAnsi="Times New Roman" w:cs="Times New Roman"/>
        </w:rPr>
        <w:t>s eventualidades e mudanças no padrão de consumo</w:t>
      </w:r>
      <w:r w:rsidR="00126386">
        <w:rPr>
          <w:rFonts w:ascii="Times New Roman" w:hAnsi="Times New Roman" w:cs="Times New Roman"/>
        </w:rPr>
        <w:t xml:space="preserve"> devem ser lev</w:t>
      </w:r>
      <w:r w:rsidR="00126386">
        <w:rPr>
          <w:rFonts w:ascii="Times New Roman" w:hAnsi="Times New Roman" w:cs="Times New Roman"/>
        </w:rPr>
        <w:t>a</w:t>
      </w:r>
      <w:r w:rsidR="00126386">
        <w:rPr>
          <w:rFonts w:ascii="Times New Roman" w:hAnsi="Times New Roman" w:cs="Times New Roman"/>
        </w:rPr>
        <w:t>das em conta</w:t>
      </w:r>
      <w:r w:rsidRPr="00E752C1">
        <w:rPr>
          <w:rFonts w:ascii="Times New Roman" w:hAnsi="Times New Roman" w:cs="Times New Roman"/>
        </w:rPr>
        <w:t>.</w:t>
      </w:r>
      <w:r w:rsidR="00126386">
        <w:rPr>
          <w:rFonts w:ascii="Times New Roman" w:hAnsi="Times New Roman" w:cs="Times New Roman"/>
        </w:rPr>
        <w:t xml:space="preserve"> </w:t>
      </w:r>
      <w:r w:rsidR="00126386" w:rsidRPr="00E752C1">
        <w:rPr>
          <w:rFonts w:ascii="Times New Roman" w:hAnsi="Times New Roman" w:cs="Times New Roman"/>
        </w:rPr>
        <w:t>(PORTER, 1989).</w:t>
      </w:r>
    </w:p>
    <w:p w:rsidR="002721E4"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r>
      <w:r w:rsidR="002721E4">
        <w:rPr>
          <w:rFonts w:ascii="Times New Roman" w:hAnsi="Times New Roman" w:cs="Times New Roman"/>
        </w:rPr>
        <w:t xml:space="preserve">Os fatores mais relevantes para obtenção de “vantagem competitiva superior e mais sustentável” podem ser exemplificados de maneira simples, levando </w:t>
      </w:r>
      <w:r w:rsidRPr="00E752C1">
        <w:rPr>
          <w:rFonts w:ascii="Times New Roman" w:hAnsi="Times New Roman" w:cs="Times New Roman"/>
        </w:rPr>
        <w:t>em consideração a tran</w:t>
      </w:r>
      <w:r w:rsidRPr="00E752C1">
        <w:rPr>
          <w:rFonts w:ascii="Times New Roman" w:hAnsi="Times New Roman" w:cs="Times New Roman"/>
        </w:rPr>
        <w:t>s</w:t>
      </w:r>
      <w:r w:rsidRPr="00E752C1">
        <w:rPr>
          <w:rFonts w:ascii="Times New Roman" w:hAnsi="Times New Roman" w:cs="Times New Roman"/>
        </w:rPr>
        <w:t>ferência de conhecimento entre famílias, ou complexa</w:t>
      </w:r>
      <w:r w:rsidR="002721E4">
        <w:rPr>
          <w:rFonts w:ascii="Times New Roman" w:hAnsi="Times New Roman" w:cs="Times New Roman"/>
        </w:rPr>
        <w:t>,</w:t>
      </w:r>
      <w:r w:rsidRPr="00E752C1">
        <w:rPr>
          <w:rFonts w:ascii="Times New Roman" w:hAnsi="Times New Roman" w:cs="Times New Roman"/>
        </w:rPr>
        <w:t xml:space="preserve"> quando envolvem investimentos g</w:t>
      </w:r>
      <w:r w:rsidRPr="00E752C1">
        <w:rPr>
          <w:rFonts w:ascii="Times New Roman" w:hAnsi="Times New Roman" w:cs="Times New Roman"/>
        </w:rPr>
        <w:t>o</w:t>
      </w:r>
      <w:r w:rsidRPr="00E752C1">
        <w:rPr>
          <w:rFonts w:ascii="Times New Roman" w:hAnsi="Times New Roman" w:cs="Times New Roman"/>
        </w:rPr>
        <w:t>vernamentais</w:t>
      </w:r>
      <w:r w:rsidR="002721E4">
        <w:rPr>
          <w:rFonts w:ascii="Times New Roman" w:hAnsi="Times New Roman" w:cs="Times New Roman"/>
        </w:rPr>
        <w:t xml:space="preserve">. </w:t>
      </w:r>
      <w:r w:rsidR="002721E4" w:rsidRPr="00E752C1">
        <w:rPr>
          <w:rFonts w:ascii="Times New Roman" w:hAnsi="Times New Roman" w:cs="Times New Roman"/>
        </w:rPr>
        <w:t xml:space="preserve">(PORTER, 1989, p. 97). </w:t>
      </w:r>
      <w:r w:rsidRPr="00E752C1">
        <w:rPr>
          <w:rFonts w:ascii="Times New Roman" w:hAnsi="Times New Roman" w:cs="Times New Roman"/>
        </w:rPr>
        <w:t xml:space="preserve">Em </w:t>
      </w:r>
      <w:r w:rsidR="002721E4">
        <w:rPr>
          <w:rFonts w:ascii="Times New Roman" w:hAnsi="Times New Roman" w:cs="Times New Roman"/>
        </w:rPr>
        <w:t>contrapartida</w:t>
      </w:r>
      <w:r w:rsidRPr="00E752C1">
        <w:rPr>
          <w:rFonts w:ascii="Times New Roman" w:hAnsi="Times New Roman" w:cs="Times New Roman"/>
        </w:rPr>
        <w:t xml:space="preserve">, </w:t>
      </w:r>
      <w:r w:rsidR="00C227A8" w:rsidRPr="00E752C1">
        <w:rPr>
          <w:rFonts w:ascii="Times New Roman" w:hAnsi="Times New Roman" w:cs="Times New Roman"/>
        </w:rPr>
        <w:t>existem</w:t>
      </w:r>
      <w:r w:rsidRPr="00E752C1">
        <w:rPr>
          <w:rFonts w:ascii="Times New Roman" w:hAnsi="Times New Roman" w:cs="Times New Roman"/>
        </w:rPr>
        <w:t xml:space="preserve"> também desvantagens de</w:t>
      </w:r>
      <w:r w:rsidRPr="00E752C1">
        <w:rPr>
          <w:rFonts w:ascii="Times New Roman" w:hAnsi="Times New Roman" w:cs="Times New Roman"/>
        </w:rPr>
        <w:t>n</w:t>
      </w:r>
      <w:r w:rsidRPr="00E752C1">
        <w:rPr>
          <w:rFonts w:ascii="Times New Roman" w:hAnsi="Times New Roman" w:cs="Times New Roman"/>
        </w:rPr>
        <w:t>tre os recursos</w:t>
      </w:r>
      <w:r w:rsidR="002721E4">
        <w:rPr>
          <w:rFonts w:ascii="Times New Roman" w:hAnsi="Times New Roman" w:cs="Times New Roman"/>
        </w:rPr>
        <w:t>,</w:t>
      </w:r>
      <w:r w:rsidRPr="00E752C1">
        <w:rPr>
          <w:rFonts w:ascii="Times New Roman" w:hAnsi="Times New Roman" w:cs="Times New Roman"/>
        </w:rPr>
        <w:t xml:space="preserve"> que podem surgir tanto pela falta de insumos básicos para a produção, ou pela falta de conhecimento, ou tecnologia, para saber administrar </w:t>
      </w:r>
      <w:r w:rsidR="002721E4">
        <w:rPr>
          <w:rFonts w:ascii="Times New Roman" w:hAnsi="Times New Roman" w:cs="Times New Roman"/>
        </w:rPr>
        <w:t xml:space="preserve">melhor </w:t>
      </w:r>
      <w:r w:rsidRPr="00E752C1">
        <w:rPr>
          <w:rFonts w:ascii="Times New Roman" w:hAnsi="Times New Roman" w:cs="Times New Roman"/>
        </w:rPr>
        <w:t>os</w:t>
      </w:r>
      <w:r w:rsidR="002721E4">
        <w:rPr>
          <w:rFonts w:ascii="Times New Roman" w:hAnsi="Times New Roman" w:cs="Times New Roman"/>
        </w:rPr>
        <w:t>.</w:t>
      </w:r>
    </w:p>
    <w:p w:rsidR="00FC6B22" w:rsidRPr="00E752C1"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r>
      <w:r w:rsidR="002721E4">
        <w:rPr>
          <w:rFonts w:ascii="Times New Roman" w:hAnsi="Times New Roman" w:cs="Times New Roman"/>
        </w:rPr>
        <w:t xml:space="preserve">Outro </w:t>
      </w:r>
      <w:r w:rsidRPr="00E752C1">
        <w:rPr>
          <w:rFonts w:ascii="Times New Roman" w:hAnsi="Times New Roman" w:cs="Times New Roman"/>
        </w:rPr>
        <w:t>determinante das vantagens são as condições de demanda</w:t>
      </w:r>
      <w:r w:rsidR="002721E4">
        <w:rPr>
          <w:rFonts w:ascii="Times New Roman" w:hAnsi="Times New Roman" w:cs="Times New Roman"/>
        </w:rPr>
        <w:t>,</w:t>
      </w:r>
      <w:r w:rsidRPr="00E752C1">
        <w:rPr>
          <w:rFonts w:ascii="Times New Roman" w:hAnsi="Times New Roman" w:cs="Times New Roman"/>
        </w:rPr>
        <w:t xml:space="preserve"> que são capazes de </w:t>
      </w:r>
      <w:r w:rsidR="002721E4">
        <w:rPr>
          <w:rFonts w:ascii="Times New Roman" w:hAnsi="Times New Roman" w:cs="Times New Roman"/>
        </w:rPr>
        <w:t xml:space="preserve">influenciar o ganho de vantagens </w:t>
      </w:r>
      <w:r w:rsidRPr="00E752C1">
        <w:rPr>
          <w:rFonts w:ascii="Times New Roman" w:hAnsi="Times New Roman" w:cs="Times New Roman"/>
        </w:rPr>
        <w:t>por meio de sua composição, tamanho, nível de internaci</w:t>
      </w:r>
      <w:r w:rsidRPr="00E752C1">
        <w:rPr>
          <w:rFonts w:ascii="Times New Roman" w:hAnsi="Times New Roman" w:cs="Times New Roman"/>
        </w:rPr>
        <w:t>o</w:t>
      </w:r>
      <w:r w:rsidRPr="00E752C1">
        <w:rPr>
          <w:rFonts w:ascii="Times New Roman" w:hAnsi="Times New Roman" w:cs="Times New Roman"/>
        </w:rPr>
        <w:t xml:space="preserve">nalização e capacidade influência, isto é, incluem </w:t>
      </w:r>
      <w:r w:rsidR="002721E4">
        <w:rPr>
          <w:rFonts w:ascii="Times New Roman" w:hAnsi="Times New Roman" w:cs="Times New Roman"/>
        </w:rPr>
        <w:t>não só</w:t>
      </w:r>
      <w:r w:rsidRPr="00E752C1">
        <w:rPr>
          <w:rFonts w:ascii="Times New Roman" w:hAnsi="Times New Roman" w:cs="Times New Roman"/>
        </w:rPr>
        <w:t xml:space="preserve"> questões quanti</w:t>
      </w:r>
      <w:r w:rsidR="002721E4">
        <w:rPr>
          <w:rFonts w:ascii="Times New Roman" w:hAnsi="Times New Roman" w:cs="Times New Roman"/>
        </w:rPr>
        <w:t>tativas, como ta</w:t>
      </w:r>
      <w:r w:rsidR="002721E4">
        <w:rPr>
          <w:rFonts w:ascii="Times New Roman" w:hAnsi="Times New Roman" w:cs="Times New Roman"/>
        </w:rPr>
        <w:t>m</w:t>
      </w:r>
      <w:r w:rsidR="002721E4">
        <w:rPr>
          <w:rFonts w:ascii="Times New Roman" w:hAnsi="Times New Roman" w:cs="Times New Roman"/>
        </w:rPr>
        <w:t>bém as qualitativas</w:t>
      </w:r>
      <w:r w:rsidRPr="00E752C1">
        <w:rPr>
          <w:rFonts w:ascii="Times New Roman" w:hAnsi="Times New Roman" w:cs="Times New Roman"/>
        </w:rPr>
        <w:t xml:space="preserve">. </w:t>
      </w:r>
      <w:r w:rsidR="00DD2013">
        <w:rPr>
          <w:rFonts w:ascii="Times New Roman" w:hAnsi="Times New Roman" w:cs="Times New Roman"/>
        </w:rPr>
        <w:t xml:space="preserve">Analisando </w:t>
      </w:r>
      <w:r w:rsidRPr="00E752C1">
        <w:rPr>
          <w:rFonts w:ascii="Times New Roman" w:hAnsi="Times New Roman" w:cs="Times New Roman"/>
        </w:rPr>
        <w:t>sua composição interna, pode</w:t>
      </w:r>
      <w:r w:rsidR="00DD2013">
        <w:rPr>
          <w:rFonts w:ascii="Times New Roman" w:hAnsi="Times New Roman" w:cs="Times New Roman"/>
        </w:rPr>
        <w:t>m ser observadas</w:t>
      </w:r>
      <w:r w:rsidRPr="00E752C1">
        <w:rPr>
          <w:rFonts w:ascii="Times New Roman" w:hAnsi="Times New Roman" w:cs="Times New Roman"/>
        </w:rPr>
        <w:t xml:space="preserve"> três caracterí</w:t>
      </w:r>
      <w:r w:rsidRPr="00E752C1">
        <w:rPr>
          <w:rFonts w:ascii="Times New Roman" w:hAnsi="Times New Roman" w:cs="Times New Roman"/>
        </w:rPr>
        <w:t>s</w:t>
      </w:r>
      <w:r w:rsidRPr="00E752C1">
        <w:rPr>
          <w:rFonts w:ascii="Times New Roman" w:hAnsi="Times New Roman" w:cs="Times New Roman"/>
        </w:rPr>
        <w:t>ticas que são capazes de influenciar na vantagem competitiva naci</w:t>
      </w:r>
      <w:r w:rsidR="00DD2013">
        <w:rPr>
          <w:rFonts w:ascii="Times New Roman" w:hAnsi="Times New Roman" w:cs="Times New Roman"/>
        </w:rPr>
        <w:t>onal a primeira é a</w:t>
      </w:r>
      <w:r w:rsidRPr="00E752C1">
        <w:rPr>
          <w:rFonts w:ascii="Times New Roman" w:hAnsi="Times New Roman" w:cs="Times New Roman"/>
        </w:rPr>
        <w:t xml:space="preserve"> estrutura </w:t>
      </w:r>
      <w:r w:rsidRPr="00E752C1">
        <w:rPr>
          <w:rFonts w:ascii="Times New Roman" w:hAnsi="Times New Roman" w:cs="Times New Roman"/>
        </w:rPr>
        <w:lastRenderedPageBreak/>
        <w:t xml:space="preserve">da demanda do segmento, </w:t>
      </w:r>
      <w:r w:rsidR="00DD2013">
        <w:rPr>
          <w:rFonts w:ascii="Times New Roman" w:hAnsi="Times New Roman" w:cs="Times New Roman"/>
        </w:rPr>
        <w:t xml:space="preserve">a segunda é </w:t>
      </w:r>
      <w:r w:rsidRPr="00E752C1">
        <w:rPr>
          <w:rFonts w:ascii="Times New Roman" w:hAnsi="Times New Roman" w:cs="Times New Roman"/>
        </w:rPr>
        <w:t>a determinação da atenção e das prioridades das e</w:t>
      </w:r>
      <w:r w:rsidRPr="00E752C1">
        <w:rPr>
          <w:rFonts w:ascii="Times New Roman" w:hAnsi="Times New Roman" w:cs="Times New Roman"/>
        </w:rPr>
        <w:t>m</w:t>
      </w:r>
      <w:r w:rsidRPr="00E752C1">
        <w:rPr>
          <w:rFonts w:ascii="Times New Roman" w:hAnsi="Times New Roman" w:cs="Times New Roman"/>
        </w:rPr>
        <w:t>pre</w:t>
      </w:r>
      <w:r w:rsidR="00DD2013">
        <w:rPr>
          <w:rFonts w:ascii="Times New Roman" w:hAnsi="Times New Roman" w:cs="Times New Roman"/>
        </w:rPr>
        <w:t xml:space="preserve">sas de um país e a terceira são </w:t>
      </w:r>
      <w:r w:rsidRPr="00E752C1">
        <w:rPr>
          <w:rFonts w:ascii="Times New Roman" w:hAnsi="Times New Roman" w:cs="Times New Roman"/>
        </w:rPr>
        <w:t xml:space="preserve">as necessidades </w:t>
      </w:r>
      <w:r w:rsidR="00DD2013">
        <w:rPr>
          <w:rFonts w:ascii="Times New Roman" w:hAnsi="Times New Roman" w:cs="Times New Roman"/>
        </w:rPr>
        <w:t>iniciais</w:t>
      </w:r>
      <w:r w:rsidRPr="00E752C1">
        <w:rPr>
          <w:rFonts w:ascii="Times New Roman" w:hAnsi="Times New Roman" w:cs="Times New Roman"/>
        </w:rPr>
        <w:t xml:space="preserve"> do comprador, onde as carências internas rigorosas beneficiam as vantagens competitivas se forem indícios da necessidade de outros lugares</w:t>
      </w:r>
      <w:r w:rsidR="00DD2013">
        <w:rPr>
          <w:rFonts w:ascii="Times New Roman" w:hAnsi="Times New Roman" w:cs="Times New Roman"/>
        </w:rPr>
        <w:t>.</w:t>
      </w:r>
      <w:r w:rsidRPr="00E752C1">
        <w:rPr>
          <w:rFonts w:ascii="Times New Roman" w:hAnsi="Times New Roman" w:cs="Times New Roman"/>
        </w:rPr>
        <w:t xml:space="preserve"> (PORTER, 1989).</w:t>
      </w:r>
    </w:p>
    <w:p w:rsidR="00FC6B22" w:rsidRPr="00E752C1"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t xml:space="preserve">Quanto ao tamanho da demanda interna e seus padrões de crescimento, </w:t>
      </w:r>
      <w:r w:rsidR="0033217E">
        <w:rPr>
          <w:rFonts w:ascii="Times New Roman" w:hAnsi="Times New Roman" w:cs="Times New Roman"/>
        </w:rPr>
        <w:t xml:space="preserve">pode-se dizer que são, para </w:t>
      </w:r>
      <w:r w:rsidRPr="00E752C1">
        <w:rPr>
          <w:rFonts w:ascii="Times New Roman" w:hAnsi="Times New Roman" w:cs="Times New Roman"/>
        </w:rPr>
        <w:t xml:space="preserve">algumas economias, tanto um meio de fortalecimento que sustenta o comércio internacional, quanto uma forma de </w:t>
      </w:r>
      <w:r w:rsidR="0033217E">
        <w:rPr>
          <w:rFonts w:ascii="Times New Roman" w:hAnsi="Times New Roman" w:cs="Times New Roman"/>
        </w:rPr>
        <w:t>carência</w:t>
      </w:r>
      <w:r w:rsidRPr="00E752C1">
        <w:rPr>
          <w:rFonts w:ascii="Times New Roman" w:hAnsi="Times New Roman" w:cs="Times New Roman"/>
        </w:rPr>
        <w:t xml:space="preserve"> quando seu mercado é limi</w:t>
      </w:r>
      <w:r w:rsidR="0033217E">
        <w:rPr>
          <w:rFonts w:ascii="Times New Roman" w:hAnsi="Times New Roman" w:cs="Times New Roman"/>
        </w:rPr>
        <w:t xml:space="preserve">tado </w:t>
      </w:r>
      <w:r w:rsidRPr="00E752C1">
        <w:rPr>
          <w:rFonts w:ascii="Times New Roman" w:hAnsi="Times New Roman" w:cs="Times New Roman"/>
        </w:rPr>
        <w:t>e</w:t>
      </w:r>
      <w:r w:rsidR="0033217E">
        <w:rPr>
          <w:rFonts w:ascii="Times New Roman" w:hAnsi="Times New Roman" w:cs="Times New Roman"/>
        </w:rPr>
        <w:t>,</w:t>
      </w:r>
      <w:r w:rsidRPr="00E752C1">
        <w:rPr>
          <w:rFonts w:ascii="Times New Roman" w:hAnsi="Times New Roman" w:cs="Times New Roman"/>
        </w:rPr>
        <w:t xml:space="preserve"> portanto, passa exercer um papel vantajoso com maior influência interna do que externa. </w:t>
      </w:r>
      <w:r w:rsidR="0033217E">
        <w:rPr>
          <w:rFonts w:ascii="Times New Roman" w:hAnsi="Times New Roman" w:cs="Times New Roman"/>
        </w:rPr>
        <w:t>Porém, mesmo que</w:t>
      </w:r>
      <w:r w:rsidRPr="00E752C1">
        <w:rPr>
          <w:rFonts w:ascii="Times New Roman" w:hAnsi="Times New Roman" w:cs="Times New Roman"/>
        </w:rPr>
        <w:t xml:space="preserve"> o mercado interno </w:t>
      </w:r>
      <w:r w:rsidR="0033217E">
        <w:rPr>
          <w:rFonts w:ascii="Times New Roman" w:hAnsi="Times New Roman" w:cs="Times New Roman"/>
        </w:rPr>
        <w:t>tenha</w:t>
      </w:r>
      <w:r w:rsidRPr="00E752C1">
        <w:rPr>
          <w:rFonts w:ascii="Times New Roman" w:hAnsi="Times New Roman" w:cs="Times New Roman"/>
        </w:rPr>
        <w:t xml:space="preserve"> </w:t>
      </w:r>
      <w:r w:rsidR="0033217E">
        <w:rPr>
          <w:rFonts w:ascii="Times New Roman" w:hAnsi="Times New Roman" w:cs="Times New Roman"/>
        </w:rPr>
        <w:t>pontos fortes e fracos</w:t>
      </w:r>
      <w:r w:rsidRPr="00E752C1">
        <w:rPr>
          <w:rFonts w:ascii="Times New Roman" w:hAnsi="Times New Roman" w:cs="Times New Roman"/>
        </w:rPr>
        <w:t xml:space="preserve">, existem outros determinantes que são capazes de estimular </w:t>
      </w:r>
      <w:r w:rsidR="0033217E">
        <w:rPr>
          <w:rFonts w:ascii="Times New Roman" w:hAnsi="Times New Roman" w:cs="Times New Roman"/>
        </w:rPr>
        <w:t xml:space="preserve">o </w:t>
      </w:r>
      <w:r w:rsidRPr="00E752C1">
        <w:rPr>
          <w:rFonts w:ascii="Times New Roman" w:hAnsi="Times New Roman" w:cs="Times New Roman"/>
        </w:rPr>
        <w:t>investimento ou dina</w:t>
      </w:r>
      <w:r w:rsidR="0033217E">
        <w:rPr>
          <w:rFonts w:ascii="Times New Roman" w:hAnsi="Times New Roman" w:cs="Times New Roman"/>
        </w:rPr>
        <w:t>mismo, como o</w:t>
      </w:r>
      <w:r w:rsidRPr="00E752C1">
        <w:rPr>
          <w:rFonts w:ascii="Times New Roman" w:hAnsi="Times New Roman" w:cs="Times New Roman"/>
        </w:rPr>
        <w:t xml:space="preserve"> número de compradores independentes, que em conjunto tem a capacidade de criar um ambiente mais favorável </w:t>
      </w:r>
      <w:r w:rsidR="00C227A8" w:rsidRPr="00E752C1">
        <w:rPr>
          <w:rFonts w:ascii="Times New Roman" w:hAnsi="Times New Roman" w:cs="Times New Roman"/>
        </w:rPr>
        <w:t>à</w:t>
      </w:r>
      <w:r w:rsidRPr="00E752C1">
        <w:rPr>
          <w:rFonts w:ascii="Times New Roman" w:hAnsi="Times New Roman" w:cs="Times New Roman"/>
        </w:rPr>
        <w:t xml:space="preserve"> inovação, </w:t>
      </w:r>
      <w:r w:rsidR="0033217E">
        <w:rPr>
          <w:rFonts w:ascii="Times New Roman" w:hAnsi="Times New Roman" w:cs="Times New Roman"/>
        </w:rPr>
        <w:t>a</w:t>
      </w:r>
      <w:r w:rsidRPr="00E752C1">
        <w:rPr>
          <w:rFonts w:ascii="Times New Roman" w:hAnsi="Times New Roman" w:cs="Times New Roman"/>
        </w:rPr>
        <w:t xml:space="preserve"> taxa de crescimento da demanda inter</w:t>
      </w:r>
      <w:r w:rsidR="0033217E">
        <w:rPr>
          <w:rFonts w:ascii="Times New Roman" w:hAnsi="Times New Roman" w:cs="Times New Roman"/>
        </w:rPr>
        <w:t>na, dada</w:t>
      </w:r>
      <w:r w:rsidRPr="00E752C1">
        <w:rPr>
          <w:rFonts w:ascii="Times New Roman" w:hAnsi="Times New Roman" w:cs="Times New Roman"/>
        </w:rPr>
        <w:t xml:space="preserve"> em função da rapidez com que o mercado está cresce</w:t>
      </w:r>
      <w:r w:rsidRPr="00E752C1">
        <w:rPr>
          <w:rFonts w:ascii="Times New Roman" w:hAnsi="Times New Roman" w:cs="Times New Roman"/>
        </w:rPr>
        <w:t>n</w:t>
      </w:r>
      <w:r w:rsidR="0033217E">
        <w:rPr>
          <w:rFonts w:ascii="Times New Roman" w:hAnsi="Times New Roman" w:cs="Times New Roman"/>
        </w:rPr>
        <w:t xml:space="preserve">do, revelando </w:t>
      </w:r>
      <w:r w:rsidRPr="00E752C1">
        <w:rPr>
          <w:rFonts w:ascii="Times New Roman" w:hAnsi="Times New Roman" w:cs="Times New Roman"/>
        </w:rPr>
        <w:t>a capacidade das empresas do pa</w:t>
      </w:r>
      <w:r w:rsidR="0033217E">
        <w:rPr>
          <w:rFonts w:ascii="Times New Roman" w:hAnsi="Times New Roman" w:cs="Times New Roman"/>
        </w:rPr>
        <w:t xml:space="preserve">ís em adotar novas tecnologias, </w:t>
      </w:r>
      <w:r w:rsidRPr="00E752C1">
        <w:rPr>
          <w:rFonts w:ascii="Times New Roman" w:hAnsi="Times New Roman" w:cs="Times New Roman"/>
        </w:rPr>
        <w:t>A demanda interna inicial</w:t>
      </w:r>
      <w:r w:rsidR="0033217E">
        <w:rPr>
          <w:rFonts w:ascii="Times New Roman" w:hAnsi="Times New Roman" w:cs="Times New Roman"/>
        </w:rPr>
        <w:t>,</w:t>
      </w:r>
      <w:r w:rsidRPr="00E752C1">
        <w:rPr>
          <w:rFonts w:ascii="Times New Roman" w:hAnsi="Times New Roman" w:cs="Times New Roman"/>
        </w:rPr>
        <w:t xml:space="preserve"> que ajuda as empresas loca</w:t>
      </w:r>
      <w:r w:rsidR="0033217E">
        <w:rPr>
          <w:rFonts w:ascii="Times New Roman" w:hAnsi="Times New Roman" w:cs="Times New Roman"/>
        </w:rPr>
        <w:t>is agirem antes das rivais</w:t>
      </w:r>
      <w:r w:rsidRPr="00E752C1">
        <w:rPr>
          <w:rFonts w:ascii="Times New Roman" w:hAnsi="Times New Roman" w:cs="Times New Roman"/>
        </w:rPr>
        <w:t xml:space="preserve"> estrangeiras</w:t>
      </w:r>
      <w:r w:rsidR="0033217E">
        <w:rPr>
          <w:rFonts w:ascii="Times New Roman" w:hAnsi="Times New Roman" w:cs="Times New Roman"/>
        </w:rPr>
        <w:t>,</w:t>
      </w:r>
      <w:r w:rsidRPr="00E752C1">
        <w:rPr>
          <w:rFonts w:ascii="Times New Roman" w:hAnsi="Times New Roman" w:cs="Times New Roman"/>
        </w:rPr>
        <w:t xml:space="preserve"> a fim de co</w:t>
      </w:r>
      <w:r w:rsidRPr="00E752C1">
        <w:rPr>
          <w:rFonts w:ascii="Times New Roman" w:hAnsi="Times New Roman" w:cs="Times New Roman"/>
        </w:rPr>
        <w:t>n</w:t>
      </w:r>
      <w:r w:rsidRPr="00E752C1">
        <w:rPr>
          <w:rFonts w:ascii="Times New Roman" w:hAnsi="Times New Roman" w:cs="Times New Roman"/>
        </w:rPr>
        <w:t>solidar</w:t>
      </w:r>
      <w:r w:rsidR="0033217E">
        <w:rPr>
          <w:rFonts w:ascii="Times New Roman" w:hAnsi="Times New Roman" w:cs="Times New Roman"/>
        </w:rPr>
        <w:t xml:space="preserve">em-se em uma indústria </w:t>
      </w:r>
      <w:r w:rsidRPr="00E752C1">
        <w:rPr>
          <w:rFonts w:ascii="Times New Roman" w:hAnsi="Times New Roman" w:cs="Times New Roman"/>
        </w:rPr>
        <w:t>e a saturação precoce, q</w:t>
      </w:r>
      <w:r w:rsidR="00C227A8" w:rsidRPr="00E752C1">
        <w:rPr>
          <w:rFonts w:ascii="Times New Roman" w:hAnsi="Times New Roman" w:cs="Times New Roman"/>
        </w:rPr>
        <w:t>ue força as firm</w:t>
      </w:r>
      <w:r w:rsidRPr="00E752C1">
        <w:rPr>
          <w:rFonts w:ascii="Times New Roman" w:hAnsi="Times New Roman" w:cs="Times New Roman"/>
        </w:rPr>
        <w:t>as locais a continuarem sua inovação e aperfeiçoamento, podendo incentivar as empresas a buscarem mercados exte</w:t>
      </w:r>
      <w:r w:rsidRPr="00E752C1">
        <w:rPr>
          <w:rFonts w:ascii="Times New Roman" w:hAnsi="Times New Roman" w:cs="Times New Roman"/>
        </w:rPr>
        <w:t>r</w:t>
      </w:r>
      <w:r w:rsidRPr="00E752C1">
        <w:rPr>
          <w:rFonts w:ascii="Times New Roman" w:hAnsi="Times New Roman" w:cs="Times New Roman"/>
        </w:rPr>
        <w:t xml:space="preserve">nos a fim de manter o crescimento ou </w:t>
      </w:r>
      <w:r w:rsidR="0033217E">
        <w:rPr>
          <w:rFonts w:ascii="Times New Roman" w:hAnsi="Times New Roman" w:cs="Times New Roman"/>
        </w:rPr>
        <w:t>maximização de seu</w:t>
      </w:r>
      <w:r w:rsidRPr="00E752C1">
        <w:rPr>
          <w:rFonts w:ascii="Times New Roman" w:hAnsi="Times New Roman" w:cs="Times New Roman"/>
        </w:rPr>
        <w:t xml:space="preserve"> lucro</w:t>
      </w:r>
      <w:r w:rsidR="0033217E">
        <w:rPr>
          <w:rFonts w:ascii="Times New Roman" w:hAnsi="Times New Roman" w:cs="Times New Roman"/>
        </w:rPr>
        <w:t>.</w:t>
      </w:r>
      <w:r w:rsidRPr="00E752C1">
        <w:rPr>
          <w:rFonts w:ascii="Times New Roman" w:hAnsi="Times New Roman" w:cs="Times New Roman"/>
        </w:rPr>
        <w:t xml:space="preserve"> (PORTER, 1989).</w:t>
      </w:r>
    </w:p>
    <w:p w:rsidR="00FC6B22" w:rsidRPr="00E752C1" w:rsidRDefault="005749F1" w:rsidP="00E752C1">
      <w:pPr>
        <w:pStyle w:val="Standard"/>
        <w:suppressAutoHyphens w:val="0"/>
        <w:spacing w:line="360" w:lineRule="auto"/>
        <w:jc w:val="both"/>
        <w:rPr>
          <w:rFonts w:ascii="Times New Roman" w:hAnsi="Times New Roman" w:cs="Times New Roman"/>
        </w:rPr>
      </w:pPr>
      <w:r w:rsidRPr="00E752C1">
        <w:rPr>
          <w:rFonts w:ascii="Times New Roman" w:hAnsi="Times New Roman" w:cs="Times New Roman"/>
        </w:rPr>
        <w:tab/>
        <w:t>Os níveis de internac</w:t>
      </w:r>
      <w:r w:rsidR="0047737A">
        <w:rPr>
          <w:rFonts w:ascii="Times New Roman" w:hAnsi="Times New Roman" w:cs="Times New Roman"/>
        </w:rPr>
        <w:t xml:space="preserve">ionalização da demanda interna podem </w:t>
      </w:r>
      <w:r w:rsidRPr="00E752C1">
        <w:rPr>
          <w:rFonts w:ascii="Times New Roman" w:hAnsi="Times New Roman" w:cs="Times New Roman"/>
        </w:rPr>
        <w:t xml:space="preserve">ser considerados como elementares na decisão do investimento. </w:t>
      </w:r>
      <w:r w:rsidR="0047737A">
        <w:rPr>
          <w:rFonts w:ascii="Times New Roman" w:hAnsi="Times New Roman" w:cs="Times New Roman"/>
        </w:rPr>
        <w:t>D</w:t>
      </w:r>
      <w:r w:rsidRPr="00E752C1">
        <w:rPr>
          <w:rFonts w:ascii="Times New Roman" w:hAnsi="Times New Roman" w:cs="Times New Roman"/>
        </w:rPr>
        <w:t>entre os mecanismos pelo</w:t>
      </w:r>
      <w:r w:rsidR="0047737A">
        <w:rPr>
          <w:rFonts w:ascii="Times New Roman" w:hAnsi="Times New Roman" w:cs="Times New Roman"/>
        </w:rPr>
        <w:t>s quais</w:t>
      </w:r>
      <w:r w:rsidRPr="00E752C1">
        <w:rPr>
          <w:rFonts w:ascii="Times New Roman" w:hAnsi="Times New Roman" w:cs="Times New Roman"/>
        </w:rPr>
        <w:t xml:space="preserve"> essa procura se internacionaliza</w:t>
      </w:r>
      <w:r w:rsidR="0047737A">
        <w:rPr>
          <w:rFonts w:ascii="Times New Roman" w:hAnsi="Times New Roman" w:cs="Times New Roman"/>
        </w:rPr>
        <w:t>,</w:t>
      </w:r>
      <w:r w:rsidRPr="00E752C1">
        <w:rPr>
          <w:rFonts w:ascii="Times New Roman" w:hAnsi="Times New Roman" w:cs="Times New Roman"/>
        </w:rPr>
        <w:t xml:space="preserve"> podemos destacar o papel dos compradores locais móveis, que geralmente são clientes fiéis em merca</w:t>
      </w:r>
      <w:r w:rsidR="0047737A">
        <w:rPr>
          <w:rFonts w:ascii="Times New Roman" w:hAnsi="Times New Roman" w:cs="Times New Roman"/>
        </w:rPr>
        <w:t xml:space="preserve">dos estrangeiros, tornando-se </w:t>
      </w:r>
      <w:r w:rsidRPr="00E752C1">
        <w:rPr>
          <w:rFonts w:ascii="Times New Roman" w:hAnsi="Times New Roman" w:cs="Times New Roman"/>
        </w:rPr>
        <w:t xml:space="preserve">uma oportunidade </w:t>
      </w:r>
      <w:r w:rsidR="0047737A">
        <w:rPr>
          <w:rFonts w:ascii="Times New Roman" w:hAnsi="Times New Roman" w:cs="Times New Roman"/>
        </w:rPr>
        <w:t>para</w:t>
      </w:r>
      <w:r w:rsidRPr="00E752C1">
        <w:rPr>
          <w:rFonts w:ascii="Times New Roman" w:hAnsi="Times New Roman" w:cs="Times New Roman"/>
        </w:rPr>
        <w:t xml:space="preserve"> </w:t>
      </w:r>
      <w:r w:rsidR="0047737A">
        <w:rPr>
          <w:rFonts w:ascii="Times New Roman" w:hAnsi="Times New Roman" w:cs="Times New Roman"/>
        </w:rPr>
        <w:t xml:space="preserve">que empresas nacionais se estabeleçam no exterior </w:t>
      </w:r>
      <w:r w:rsidRPr="00E752C1">
        <w:rPr>
          <w:rFonts w:ascii="Times New Roman" w:hAnsi="Times New Roman" w:cs="Times New Roman"/>
        </w:rPr>
        <w:t>e as influências sobre as necessidades dos outros países, que funciona através do repasse das necessidades locais a compradores estrangeiros, por meio de políticas, ou treinamentos de funcionários, por exemplo</w:t>
      </w:r>
      <w:r w:rsidR="0047737A">
        <w:rPr>
          <w:rFonts w:ascii="Times New Roman" w:hAnsi="Times New Roman" w:cs="Times New Roman"/>
        </w:rPr>
        <w:t>.</w:t>
      </w:r>
      <w:r w:rsidRPr="00E752C1">
        <w:rPr>
          <w:rFonts w:ascii="Times New Roman" w:hAnsi="Times New Roman" w:cs="Times New Roman"/>
        </w:rPr>
        <w:t xml:space="preserve"> Ainda dentro do segmento de d</w:t>
      </w:r>
      <w:r w:rsidRPr="00E752C1">
        <w:rPr>
          <w:rFonts w:ascii="Times New Roman" w:hAnsi="Times New Roman" w:cs="Times New Roman"/>
        </w:rPr>
        <w:t>e</w:t>
      </w:r>
      <w:r w:rsidRPr="00E752C1">
        <w:rPr>
          <w:rFonts w:ascii="Times New Roman" w:hAnsi="Times New Roman" w:cs="Times New Roman"/>
        </w:rPr>
        <w:t>manda interna, é possível verificar o papel da influência mútua que reforça o papel do “di</w:t>
      </w:r>
      <w:r w:rsidRPr="00E752C1">
        <w:rPr>
          <w:rFonts w:ascii="Times New Roman" w:hAnsi="Times New Roman" w:cs="Times New Roman"/>
        </w:rPr>
        <w:t>a</w:t>
      </w:r>
      <w:r w:rsidRPr="00E752C1">
        <w:rPr>
          <w:rFonts w:ascii="Times New Roman" w:hAnsi="Times New Roman" w:cs="Times New Roman"/>
        </w:rPr>
        <w:t>mante</w:t>
      </w:r>
      <w:r w:rsidR="0047737A">
        <w:rPr>
          <w:rFonts w:ascii="Times New Roman" w:hAnsi="Times New Roman" w:cs="Times New Roman"/>
        </w:rPr>
        <w:t xml:space="preserve">”. </w:t>
      </w:r>
      <w:r w:rsidR="0047737A" w:rsidRPr="00E752C1">
        <w:rPr>
          <w:rFonts w:ascii="Times New Roman" w:hAnsi="Times New Roman" w:cs="Times New Roman"/>
        </w:rPr>
        <w:t>(PORTER, 1989).</w:t>
      </w:r>
    </w:p>
    <w:p w:rsidR="00C227A8" w:rsidRDefault="00C227A8" w:rsidP="00DF7590">
      <w:pPr>
        <w:pStyle w:val="Standard"/>
        <w:suppressAutoHyphens w:val="0"/>
        <w:spacing w:line="360" w:lineRule="auto"/>
        <w:jc w:val="both"/>
        <w:rPr>
          <w:rFonts w:ascii="Times New Roman" w:hAnsi="Times New Roman" w:cs="Times New Roman"/>
        </w:rPr>
      </w:pPr>
    </w:p>
    <w:p w:rsidR="00DF7590" w:rsidRPr="00E752C1" w:rsidRDefault="00DF7590" w:rsidP="00DF7590">
      <w:pPr>
        <w:pStyle w:val="Standard"/>
        <w:suppressAutoHyphens w:val="0"/>
        <w:spacing w:line="360" w:lineRule="auto"/>
        <w:jc w:val="both"/>
        <w:rPr>
          <w:rFonts w:ascii="Times New Roman" w:hAnsi="Times New Roman" w:cs="Times New Roman"/>
        </w:rPr>
      </w:pPr>
    </w:p>
    <w:p w:rsidR="00C227A8" w:rsidRDefault="00DF7590" w:rsidP="00DF7590">
      <w:pPr>
        <w:suppressAutoHyphens w:val="0"/>
        <w:spacing w:line="360" w:lineRule="auto"/>
        <w:jc w:val="both"/>
        <w:rPr>
          <w:rFonts w:ascii="Times New Roman" w:hAnsi="Times New Roman" w:cs="Times New Roman"/>
          <w:b/>
          <w:szCs w:val="28"/>
        </w:rPr>
      </w:pPr>
      <w:r w:rsidRPr="00DF7590">
        <w:rPr>
          <w:rFonts w:ascii="Times New Roman" w:hAnsi="Times New Roman" w:cs="Times New Roman"/>
          <w:b/>
          <w:szCs w:val="28"/>
        </w:rPr>
        <w:t>2</w:t>
      </w:r>
      <w:r w:rsidR="00C227A8" w:rsidRPr="00DF7590">
        <w:rPr>
          <w:rFonts w:ascii="Times New Roman" w:hAnsi="Times New Roman" w:cs="Times New Roman"/>
          <w:b/>
          <w:szCs w:val="28"/>
        </w:rPr>
        <w:t>.</w:t>
      </w:r>
      <w:r w:rsidR="00281715" w:rsidRPr="00DF7590">
        <w:rPr>
          <w:rFonts w:ascii="Times New Roman" w:hAnsi="Times New Roman" w:cs="Times New Roman"/>
          <w:b/>
          <w:szCs w:val="28"/>
        </w:rPr>
        <w:t>2</w:t>
      </w:r>
      <w:r w:rsidR="00C227A8" w:rsidRPr="00DF7590">
        <w:rPr>
          <w:rFonts w:ascii="Times New Roman" w:hAnsi="Times New Roman" w:cs="Times New Roman"/>
          <w:b/>
          <w:szCs w:val="28"/>
        </w:rPr>
        <w:t xml:space="preserve"> Indústrias correlatas e de apoio</w:t>
      </w:r>
    </w:p>
    <w:p w:rsidR="00DF7590" w:rsidRDefault="00DF7590" w:rsidP="00DF7590">
      <w:pPr>
        <w:suppressAutoHyphens w:val="0"/>
        <w:spacing w:line="360" w:lineRule="auto"/>
        <w:jc w:val="both"/>
        <w:rPr>
          <w:rFonts w:ascii="Times New Roman" w:hAnsi="Times New Roman" w:cs="Times New Roman"/>
          <w:b/>
          <w:szCs w:val="28"/>
        </w:rPr>
      </w:pPr>
    </w:p>
    <w:p w:rsidR="00DF7590" w:rsidRPr="00DF7590" w:rsidRDefault="00DF7590" w:rsidP="00DF7590">
      <w:pPr>
        <w:suppressAutoHyphens w:val="0"/>
        <w:spacing w:line="360" w:lineRule="auto"/>
        <w:jc w:val="both"/>
        <w:rPr>
          <w:rFonts w:ascii="Times New Roman" w:hAnsi="Times New Roman" w:cs="Times New Roman"/>
          <w:b/>
          <w:szCs w:val="28"/>
        </w:rPr>
      </w:pP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b/>
          <w:sz w:val="28"/>
          <w:szCs w:val="28"/>
        </w:rPr>
        <w:tab/>
      </w:r>
      <w:r w:rsidR="000B258A">
        <w:rPr>
          <w:rFonts w:ascii="Times New Roman" w:hAnsi="Times New Roman" w:cs="Times New Roman"/>
        </w:rPr>
        <w:t>Segundo Porter (1989</w:t>
      </w:r>
      <w:r w:rsidRPr="00E752C1">
        <w:rPr>
          <w:rFonts w:ascii="Times New Roman" w:hAnsi="Times New Roman" w:cs="Times New Roman"/>
        </w:rPr>
        <w:t xml:space="preserve">), a indústria de um país apresenta como terceiro determinante da vantagem nacional, a participação de indústrias de abastecimento e correlatas, sendo essas internacionalmente competitivas. </w:t>
      </w:r>
      <w:r w:rsidR="000B258A">
        <w:rPr>
          <w:rFonts w:ascii="Times New Roman" w:hAnsi="Times New Roman" w:cs="Times New Roman"/>
        </w:rPr>
        <w:t>A</w:t>
      </w:r>
      <w:r w:rsidRPr="00E752C1">
        <w:rPr>
          <w:rFonts w:ascii="Times New Roman" w:hAnsi="Times New Roman" w:cs="Times New Roman"/>
        </w:rPr>
        <w:t>s indústrias com vantagens competitivas internaciona</w:t>
      </w:r>
      <w:r w:rsidRPr="00E752C1">
        <w:rPr>
          <w:rFonts w:ascii="Times New Roman" w:hAnsi="Times New Roman" w:cs="Times New Roman"/>
        </w:rPr>
        <w:t>l</w:t>
      </w:r>
      <w:r w:rsidRPr="00E752C1">
        <w:rPr>
          <w:rFonts w:ascii="Times New Roman" w:hAnsi="Times New Roman" w:cs="Times New Roman"/>
        </w:rPr>
        <w:lastRenderedPageBreak/>
        <w:t xml:space="preserve">mente, que se caracterizam por serem fornecedoras, confirmam as vantagens potenciais às empresas do país em outras empresas, pois produzem insumos </w:t>
      </w:r>
      <w:r w:rsidR="000B258A">
        <w:rPr>
          <w:rFonts w:ascii="Times New Roman" w:hAnsi="Times New Roman" w:cs="Times New Roman"/>
        </w:rPr>
        <w:t>muito</w:t>
      </w:r>
      <w:r w:rsidRPr="00E752C1">
        <w:rPr>
          <w:rFonts w:ascii="Times New Roman" w:hAnsi="Times New Roman" w:cs="Times New Roman"/>
        </w:rPr>
        <w:t xml:space="preserve"> utilizados e de alta si</w:t>
      </w:r>
      <w:r w:rsidRPr="00E752C1">
        <w:rPr>
          <w:rFonts w:ascii="Times New Roman" w:hAnsi="Times New Roman" w:cs="Times New Roman"/>
        </w:rPr>
        <w:t>g</w:t>
      </w:r>
      <w:r w:rsidRPr="00E752C1">
        <w:rPr>
          <w:rFonts w:ascii="Times New Roman" w:hAnsi="Times New Roman" w:cs="Times New Roman"/>
        </w:rPr>
        <w:t>nificância para a inovação ou para a internacionalização</w:t>
      </w:r>
      <w:r w:rsidR="000B258A">
        <w:rPr>
          <w:rFonts w:ascii="Times New Roman" w:hAnsi="Times New Roman" w:cs="Times New Roman"/>
        </w:rPr>
        <w:t>.</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rPr>
        <w:tab/>
        <w:t>Para tanto, os instrumentos pelos quais a vantagem competitiva em indústrias fornec</w:t>
      </w:r>
      <w:r w:rsidRPr="00E752C1">
        <w:rPr>
          <w:rFonts w:ascii="Times New Roman" w:hAnsi="Times New Roman" w:cs="Times New Roman"/>
        </w:rPr>
        <w:t>e</w:t>
      </w:r>
      <w:r w:rsidRPr="00E752C1">
        <w:rPr>
          <w:rFonts w:ascii="Times New Roman" w:hAnsi="Times New Roman" w:cs="Times New Roman"/>
        </w:rPr>
        <w:t>doras e correlatas favorecem as outras indústrias</w:t>
      </w:r>
      <w:r w:rsidR="000B258A">
        <w:rPr>
          <w:rFonts w:ascii="Times New Roman" w:hAnsi="Times New Roman" w:cs="Times New Roman"/>
        </w:rPr>
        <w:t>,</w:t>
      </w:r>
      <w:r w:rsidRPr="00E752C1">
        <w:rPr>
          <w:rFonts w:ascii="Times New Roman" w:hAnsi="Times New Roman" w:cs="Times New Roman"/>
        </w:rPr>
        <w:t xml:space="preserve"> se assemelham. </w:t>
      </w:r>
      <w:r w:rsidR="000B258A">
        <w:rPr>
          <w:rFonts w:ascii="Times New Roman" w:hAnsi="Times New Roman" w:cs="Times New Roman"/>
        </w:rPr>
        <w:t>As</w:t>
      </w:r>
      <w:r w:rsidRPr="00E752C1">
        <w:rPr>
          <w:rFonts w:ascii="Times New Roman" w:hAnsi="Times New Roman" w:cs="Times New Roman"/>
        </w:rPr>
        <w:t xml:space="preserve"> vantagens competitivas que envolvem a presença de indústrias fornecedoras </w:t>
      </w:r>
      <w:r w:rsidR="000B258A">
        <w:rPr>
          <w:rFonts w:ascii="Times New Roman" w:hAnsi="Times New Roman" w:cs="Times New Roman"/>
        </w:rPr>
        <w:t xml:space="preserve">em país estrangeiro, </w:t>
      </w:r>
      <w:r w:rsidRPr="00E752C1">
        <w:rPr>
          <w:rFonts w:ascii="Times New Roman" w:hAnsi="Times New Roman" w:cs="Times New Roman"/>
        </w:rPr>
        <w:t>inici</w:t>
      </w:r>
      <w:r w:rsidR="000B258A">
        <w:rPr>
          <w:rFonts w:ascii="Times New Roman" w:hAnsi="Times New Roman" w:cs="Times New Roman"/>
        </w:rPr>
        <w:t xml:space="preserve">am-se </w:t>
      </w:r>
      <w:r w:rsidRPr="00E752C1">
        <w:rPr>
          <w:rFonts w:ascii="Times New Roman" w:hAnsi="Times New Roman" w:cs="Times New Roman"/>
        </w:rPr>
        <w:t>pelo acesso eficiente, antecipado, rápido e em algumas vezes pelos insumos economicamente re</w:t>
      </w:r>
      <w:r w:rsidRPr="00E752C1">
        <w:rPr>
          <w:rFonts w:ascii="Times New Roman" w:hAnsi="Times New Roman" w:cs="Times New Roman"/>
        </w:rPr>
        <w:t>n</w:t>
      </w:r>
      <w:r w:rsidRPr="00E752C1">
        <w:rPr>
          <w:rFonts w:ascii="Times New Roman" w:hAnsi="Times New Roman" w:cs="Times New Roman"/>
        </w:rPr>
        <w:t xml:space="preserve">táveis. Esses fatores </w:t>
      </w:r>
      <w:r w:rsidR="000B258A">
        <w:rPr>
          <w:rFonts w:ascii="Times New Roman" w:hAnsi="Times New Roman" w:cs="Times New Roman"/>
        </w:rPr>
        <w:t>têm</w:t>
      </w:r>
      <w:r w:rsidRPr="00E752C1">
        <w:rPr>
          <w:rFonts w:ascii="Times New Roman" w:hAnsi="Times New Roman" w:cs="Times New Roman"/>
        </w:rPr>
        <w:t xml:space="preserve"> como resposta o preço atraente, além de serviços eficientes em cada setor. (PORTER, 1989)</w:t>
      </w:r>
      <w:r w:rsidR="000B258A">
        <w:rPr>
          <w:rFonts w:ascii="Times New Roman" w:hAnsi="Times New Roman" w:cs="Times New Roman"/>
        </w:rPr>
        <w:t>.</w:t>
      </w:r>
    </w:p>
    <w:p w:rsidR="00C227A8" w:rsidRDefault="00C227A8" w:rsidP="00E752C1">
      <w:pPr>
        <w:suppressAutoHyphens w:val="0"/>
        <w:spacing w:line="360" w:lineRule="auto"/>
        <w:ind w:firstLine="708"/>
        <w:jc w:val="both"/>
        <w:rPr>
          <w:rFonts w:ascii="Times New Roman" w:hAnsi="Times New Roman" w:cs="Times New Roman"/>
        </w:rPr>
      </w:pPr>
      <w:r w:rsidRPr="00E752C1">
        <w:rPr>
          <w:rFonts w:ascii="Times New Roman" w:hAnsi="Times New Roman" w:cs="Times New Roman"/>
        </w:rPr>
        <w:t xml:space="preserve">De </w:t>
      </w:r>
      <w:r w:rsidR="00C107CD">
        <w:rPr>
          <w:rFonts w:ascii="Times New Roman" w:hAnsi="Times New Roman" w:cs="Times New Roman"/>
        </w:rPr>
        <w:t>acordo com Porter (1989, p.121),</w:t>
      </w:r>
    </w:p>
    <w:p w:rsidR="00DF7590" w:rsidRPr="00E752C1" w:rsidRDefault="00DF7590" w:rsidP="00E752C1">
      <w:pPr>
        <w:suppressAutoHyphens w:val="0"/>
        <w:spacing w:line="360" w:lineRule="auto"/>
        <w:ind w:firstLine="708"/>
        <w:jc w:val="both"/>
        <w:rPr>
          <w:rFonts w:ascii="Times New Roman" w:hAnsi="Times New Roman" w:cs="Times New Roman"/>
        </w:rPr>
      </w:pPr>
    </w:p>
    <w:p w:rsidR="00C227A8" w:rsidRPr="00E752C1" w:rsidRDefault="00C227A8" w:rsidP="00E752C1">
      <w:pPr>
        <w:suppressAutoHyphens w:val="0"/>
        <w:ind w:left="2268"/>
        <w:jc w:val="both"/>
        <w:rPr>
          <w:rFonts w:ascii="Times New Roman" w:hAnsi="Times New Roman" w:cs="Times New Roman"/>
          <w:sz w:val="20"/>
          <w:szCs w:val="20"/>
        </w:rPr>
      </w:pPr>
      <w:r w:rsidRPr="00E752C1">
        <w:rPr>
          <w:rFonts w:ascii="Times New Roman" w:hAnsi="Times New Roman" w:cs="Times New Roman"/>
          <w:sz w:val="20"/>
          <w:szCs w:val="20"/>
        </w:rPr>
        <w:t>O simples acesso ou disponibilidade de máquinas ou insumos, porém, não é a vant</w:t>
      </w:r>
      <w:r w:rsidRPr="00E752C1">
        <w:rPr>
          <w:rFonts w:ascii="Times New Roman" w:hAnsi="Times New Roman" w:cs="Times New Roman"/>
          <w:sz w:val="20"/>
          <w:szCs w:val="20"/>
        </w:rPr>
        <w:t>a</w:t>
      </w:r>
      <w:r w:rsidRPr="00E752C1">
        <w:rPr>
          <w:rFonts w:ascii="Times New Roman" w:hAnsi="Times New Roman" w:cs="Times New Roman"/>
          <w:sz w:val="20"/>
          <w:szCs w:val="20"/>
        </w:rPr>
        <w:t>gem mais significativa de ter uma indústria abastecedora de êxito internacional sit</w:t>
      </w:r>
      <w:r w:rsidRPr="00E752C1">
        <w:rPr>
          <w:rFonts w:ascii="Times New Roman" w:hAnsi="Times New Roman" w:cs="Times New Roman"/>
          <w:sz w:val="20"/>
          <w:szCs w:val="20"/>
        </w:rPr>
        <w:t>u</w:t>
      </w:r>
      <w:r w:rsidRPr="00E752C1">
        <w:rPr>
          <w:rFonts w:ascii="Times New Roman" w:hAnsi="Times New Roman" w:cs="Times New Roman"/>
          <w:sz w:val="20"/>
          <w:szCs w:val="20"/>
        </w:rPr>
        <w:t>ada no país, mesmo que tal vantagem seja desfrutada desde o início. Na competição global, os componentes, a maquinaria e outros insumos estão disponíveis em merc</w:t>
      </w:r>
      <w:r w:rsidRPr="00E752C1">
        <w:rPr>
          <w:rFonts w:ascii="Times New Roman" w:hAnsi="Times New Roman" w:cs="Times New Roman"/>
          <w:sz w:val="20"/>
          <w:szCs w:val="20"/>
        </w:rPr>
        <w:t>a</w:t>
      </w:r>
      <w:r w:rsidRPr="00E752C1">
        <w:rPr>
          <w:rFonts w:ascii="Times New Roman" w:hAnsi="Times New Roman" w:cs="Times New Roman"/>
          <w:sz w:val="20"/>
          <w:szCs w:val="20"/>
        </w:rPr>
        <w:t>dos globais e a disponibilidade é muito menos importante do que a eficiência na ut</w:t>
      </w:r>
      <w:r w:rsidRPr="00E752C1">
        <w:rPr>
          <w:rFonts w:ascii="Times New Roman" w:hAnsi="Times New Roman" w:cs="Times New Roman"/>
          <w:sz w:val="20"/>
          <w:szCs w:val="20"/>
        </w:rPr>
        <w:t>i</w:t>
      </w:r>
      <w:r w:rsidRPr="00E752C1">
        <w:rPr>
          <w:rFonts w:ascii="Times New Roman" w:hAnsi="Times New Roman" w:cs="Times New Roman"/>
          <w:sz w:val="20"/>
          <w:szCs w:val="20"/>
        </w:rPr>
        <w:t>lização dos insumos.</w:t>
      </w:r>
    </w:p>
    <w:p w:rsidR="00C227A8" w:rsidRPr="00E752C1" w:rsidRDefault="00C227A8" w:rsidP="00DF7590">
      <w:pPr>
        <w:suppressAutoHyphens w:val="0"/>
        <w:spacing w:line="360" w:lineRule="auto"/>
        <w:ind w:left="2268" w:firstLine="709"/>
        <w:jc w:val="both"/>
        <w:rPr>
          <w:rFonts w:ascii="Times New Roman" w:hAnsi="Times New Roman" w:cs="Times New Roman"/>
        </w:rPr>
      </w:pP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sz w:val="28"/>
          <w:szCs w:val="28"/>
        </w:rPr>
        <w:tab/>
      </w:r>
      <w:r w:rsidR="000B258A">
        <w:rPr>
          <w:rFonts w:ascii="Times New Roman" w:hAnsi="Times New Roman" w:cs="Times New Roman"/>
          <w:sz w:val="28"/>
          <w:szCs w:val="28"/>
        </w:rPr>
        <w:t>A</w:t>
      </w:r>
      <w:r w:rsidRPr="00E752C1">
        <w:rPr>
          <w:rFonts w:ascii="Times New Roman" w:hAnsi="Times New Roman" w:cs="Times New Roman"/>
        </w:rPr>
        <w:t xml:space="preserve"> vantagem competitiva</w:t>
      </w:r>
      <w:r w:rsidR="000B258A">
        <w:rPr>
          <w:rFonts w:ascii="Times New Roman" w:hAnsi="Times New Roman" w:cs="Times New Roman"/>
        </w:rPr>
        <w:t xml:space="preserve"> surge </w:t>
      </w:r>
      <w:r w:rsidRPr="00E752C1">
        <w:rPr>
          <w:rFonts w:ascii="Times New Roman" w:hAnsi="Times New Roman" w:cs="Times New Roman"/>
        </w:rPr>
        <w:t>quando se tem estreitas relações de trabalho entre os fornecedores da classe mundial e da indústria, pois as empresas possuem acesso fácil às i</w:t>
      </w:r>
      <w:r w:rsidRPr="00E752C1">
        <w:rPr>
          <w:rFonts w:ascii="Times New Roman" w:hAnsi="Times New Roman" w:cs="Times New Roman"/>
        </w:rPr>
        <w:t>n</w:t>
      </w:r>
      <w:r w:rsidRPr="00E752C1">
        <w:rPr>
          <w:rFonts w:ascii="Times New Roman" w:hAnsi="Times New Roman" w:cs="Times New Roman"/>
        </w:rPr>
        <w:t>formações, às ideias e conhecimentos, além das inovações dos fornecedores que proporci</w:t>
      </w:r>
      <w:r w:rsidRPr="00E752C1">
        <w:rPr>
          <w:rFonts w:ascii="Times New Roman" w:hAnsi="Times New Roman" w:cs="Times New Roman"/>
        </w:rPr>
        <w:t>o</w:t>
      </w:r>
      <w:r w:rsidRPr="00E752C1">
        <w:rPr>
          <w:rFonts w:ascii="Times New Roman" w:hAnsi="Times New Roman" w:cs="Times New Roman"/>
        </w:rPr>
        <w:t>nam uma coor</w:t>
      </w:r>
      <w:r w:rsidR="000B258A">
        <w:rPr>
          <w:rFonts w:ascii="Times New Roman" w:hAnsi="Times New Roman" w:cs="Times New Roman"/>
        </w:rPr>
        <w:t xml:space="preserve">denação constante, considerando o processo de inovação e aperfeiçoamento </w:t>
      </w:r>
      <w:r w:rsidR="007B455C">
        <w:rPr>
          <w:rFonts w:ascii="Times New Roman" w:hAnsi="Times New Roman" w:cs="Times New Roman"/>
        </w:rPr>
        <w:t xml:space="preserve">benefício mais significativo dos fornecedores internos. </w:t>
      </w:r>
      <w:r w:rsidRPr="00E752C1">
        <w:rPr>
          <w:rFonts w:ascii="Times New Roman" w:hAnsi="Times New Roman" w:cs="Times New Roman"/>
        </w:rPr>
        <w:t>(PORTER, 1989)</w:t>
      </w:r>
      <w:r w:rsidR="007B455C">
        <w:rPr>
          <w:rFonts w:ascii="Times New Roman" w:hAnsi="Times New Roman" w:cs="Times New Roman"/>
        </w:rPr>
        <w:t>.</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rPr>
        <w:tab/>
        <w:t>Porter (1989, p.121-122) aponta que as vantagens são fortalecidas quando os fornec</w:t>
      </w:r>
      <w:r w:rsidRPr="00E752C1">
        <w:rPr>
          <w:rFonts w:ascii="Times New Roman" w:hAnsi="Times New Roman" w:cs="Times New Roman"/>
        </w:rPr>
        <w:t>e</w:t>
      </w:r>
      <w:r w:rsidRPr="00E752C1">
        <w:rPr>
          <w:rFonts w:ascii="Times New Roman" w:hAnsi="Times New Roman" w:cs="Times New Roman"/>
        </w:rPr>
        <w:t>dores estão localizados perto das empresas, reduzindo os caminhos para a comunicação,</w:t>
      </w:r>
      <w:r w:rsidR="007B455C">
        <w:rPr>
          <w:rFonts w:ascii="Times New Roman" w:hAnsi="Times New Roman" w:cs="Times New Roman"/>
        </w:rPr>
        <w:t xml:space="preserve"> transmissão de informações.</w:t>
      </w:r>
      <w:r w:rsidRPr="00E752C1">
        <w:rPr>
          <w:rFonts w:ascii="Times New Roman" w:hAnsi="Times New Roman" w:cs="Times New Roman"/>
        </w:rPr>
        <w:t xml:space="preserve"> Porém</w:t>
      </w:r>
      <w:r w:rsidR="007B455C">
        <w:rPr>
          <w:rFonts w:ascii="Times New Roman" w:hAnsi="Times New Roman" w:cs="Times New Roman"/>
        </w:rPr>
        <w:t xml:space="preserve">, o autor afirma </w:t>
      </w:r>
      <w:r w:rsidRPr="00E752C1">
        <w:rPr>
          <w:rFonts w:ascii="Times New Roman" w:hAnsi="Times New Roman" w:cs="Times New Roman"/>
        </w:rPr>
        <w:t>que “ter uma indústria fornecedora co</w:t>
      </w:r>
      <w:r w:rsidRPr="00E752C1">
        <w:rPr>
          <w:rFonts w:ascii="Times New Roman" w:hAnsi="Times New Roman" w:cs="Times New Roman"/>
        </w:rPr>
        <w:t>m</w:t>
      </w:r>
      <w:r w:rsidRPr="00E752C1">
        <w:rPr>
          <w:rFonts w:ascii="Times New Roman" w:hAnsi="Times New Roman" w:cs="Times New Roman"/>
        </w:rPr>
        <w:t>petitiva interna é preferível a recorrer a fornecedores estrangeiros, mesmo que sejam bem qualificados”.</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sz w:val="28"/>
          <w:szCs w:val="28"/>
        </w:rPr>
        <w:tab/>
      </w:r>
      <w:r w:rsidRPr="00E752C1">
        <w:rPr>
          <w:rFonts w:ascii="Times New Roman" w:hAnsi="Times New Roman" w:cs="Times New Roman"/>
        </w:rPr>
        <w:t>A vantagem máxima de uma empresa em um país ocorre quando os fornecedores ta</w:t>
      </w:r>
      <w:r w:rsidRPr="00E752C1">
        <w:rPr>
          <w:rFonts w:ascii="Times New Roman" w:hAnsi="Times New Roman" w:cs="Times New Roman"/>
        </w:rPr>
        <w:t>m</w:t>
      </w:r>
      <w:r w:rsidRPr="00E752C1">
        <w:rPr>
          <w:rFonts w:ascii="Times New Roman" w:hAnsi="Times New Roman" w:cs="Times New Roman"/>
        </w:rPr>
        <w:t>bém se mostram como competidores globais para assim organizar os meios e aperfeiçoar a própria vantagem proporcionando a tecnologia necessária</w:t>
      </w:r>
      <w:r w:rsidR="00561FD4">
        <w:rPr>
          <w:rFonts w:ascii="Times New Roman" w:hAnsi="Times New Roman" w:cs="Times New Roman"/>
        </w:rPr>
        <w:t xml:space="preserve"> a seus clientes nacionalmente, le</w:t>
      </w:r>
      <w:r w:rsidR="00561FD4">
        <w:rPr>
          <w:rFonts w:ascii="Times New Roman" w:hAnsi="Times New Roman" w:cs="Times New Roman"/>
        </w:rPr>
        <w:t>m</w:t>
      </w:r>
      <w:r w:rsidR="00561FD4">
        <w:rPr>
          <w:rFonts w:ascii="Times New Roman" w:hAnsi="Times New Roman" w:cs="Times New Roman"/>
        </w:rPr>
        <w:t xml:space="preserve">brando </w:t>
      </w:r>
      <w:r w:rsidRPr="00E752C1">
        <w:rPr>
          <w:rFonts w:ascii="Times New Roman" w:hAnsi="Times New Roman" w:cs="Times New Roman"/>
        </w:rPr>
        <w:t xml:space="preserve">que os fornecedores internos, </w:t>
      </w:r>
      <w:r w:rsidR="00561FD4">
        <w:rPr>
          <w:rFonts w:ascii="Times New Roman" w:hAnsi="Times New Roman" w:cs="Times New Roman"/>
        </w:rPr>
        <w:t>nesses casos</w:t>
      </w:r>
      <w:r w:rsidRPr="00E752C1">
        <w:rPr>
          <w:rFonts w:ascii="Times New Roman" w:hAnsi="Times New Roman" w:cs="Times New Roman"/>
        </w:rPr>
        <w:t>, são importantes fontes de informação e conhecimento</w:t>
      </w:r>
      <w:r w:rsidR="00561FD4">
        <w:rPr>
          <w:rFonts w:ascii="Times New Roman" w:hAnsi="Times New Roman" w:cs="Times New Roman"/>
        </w:rPr>
        <w:t>,</w:t>
      </w:r>
      <w:r w:rsidRPr="00E752C1">
        <w:rPr>
          <w:rFonts w:ascii="Times New Roman" w:hAnsi="Times New Roman" w:cs="Times New Roman"/>
        </w:rPr>
        <w:t xml:space="preserve"> favorecendo a vantagem competitiva nas indús</w:t>
      </w:r>
      <w:r w:rsidR="00561FD4">
        <w:rPr>
          <w:rFonts w:ascii="Times New Roman" w:hAnsi="Times New Roman" w:cs="Times New Roman"/>
        </w:rPr>
        <w:t>trias que tê</w:t>
      </w:r>
      <w:r w:rsidRPr="00E752C1">
        <w:rPr>
          <w:rFonts w:ascii="Times New Roman" w:hAnsi="Times New Roman" w:cs="Times New Roman"/>
        </w:rPr>
        <w:t>m alguma ligação com a indústria local. (PORTER, 1989)</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rPr>
        <w:tab/>
        <w:t>Se tratando das vantagens competitivas em indústrias correlatas, a consequência da existência dessas indústrias com</w:t>
      </w:r>
      <w:r w:rsidR="00B96879">
        <w:rPr>
          <w:rFonts w:ascii="Times New Roman" w:hAnsi="Times New Roman" w:cs="Times New Roman"/>
        </w:rPr>
        <w:t>petitivas relacionadas é o</w:t>
      </w:r>
      <w:r w:rsidRPr="00E752C1">
        <w:rPr>
          <w:rFonts w:ascii="Times New Roman" w:hAnsi="Times New Roman" w:cs="Times New Roman"/>
        </w:rPr>
        <w:t xml:space="preserve"> aparecimento de novas indústrias. </w:t>
      </w:r>
      <w:r w:rsidRPr="00E752C1">
        <w:rPr>
          <w:rFonts w:ascii="Times New Roman" w:hAnsi="Times New Roman" w:cs="Times New Roman"/>
        </w:rPr>
        <w:lastRenderedPageBreak/>
        <w:t>Sabendo que “as indústrias correlatas são aquelas nas quais as empresas, ao competir, podem coordenar ou partilhar de atividades na cadeia de valores, ou aquelas que envolve</w:t>
      </w:r>
      <w:r w:rsidR="00B96879">
        <w:rPr>
          <w:rFonts w:ascii="Times New Roman" w:hAnsi="Times New Roman" w:cs="Times New Roman"/>
        </w:rPr>
        <w:t xml:space="preserve">m produtos complementares”, </w:t>
      </w:r>
      <w:r w:rsidRPr="00E752C1">
        <w:rPr>
          <w:rFonts w:ascii="Times New Roman" w:hAnsi="Times New Roman" w:cs="Times New Roman"/>
        </w:rPr>
        <w:t>uma atuação recíproca dessas indústrias em atividades pode acarretar em um desenvolvimento de tecnologia, manufatura, comercialização, assistência e da distribuição de fatores. (PORTER, 1989, p.123)</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sz w:val="28"/>
          <w:szCs w:val="28"/>
        </w:rPr>
        <w:tab/>
      </w:r>
      <w:r w:rsidRPr="00E752C1">
        <w:rPr>
          <w:rFonts w:ascii="Times New Roman" w:hAnsi="Times New Roman" w:cs="Times New Roman"/>
        </w:rPr>
        <w:t>Porter (1989) considera que a existência de uma indústria correlata oferece oportun</w:t>
      </w:r>
      <w:r w:rsidRPr="00E752C1">
        <w:rPr>
          <w:rFonts w:ascii="Times New Roman" w:hAnsi="Times New Roman" w:cs="Times New Roman"/>
        </w:rPr>
        <w:t>i</w:t>
      </w:r>
      <w:r w:rsidRPr="00E752C1">
        <w:rPr>
          <w:rFonts w:ascii="Times New Roman" w:hAnsi="Times New Roman" w:cs="Times New Roman"/>
        </w:rPr>
        <w:t>dades de informação e intercâmbio técnico, além de elevar a probabilidade de novas oport</w:t>
      </w:r>
      <w:r w:rsidRPr="00E752C1">
        <w:rPr>
          <w:rFonts w:ascii="Times New Roman" w:hAnsi="Times New Roman" w:cs="Times New Roman"/>
        </w:rPr>
        <w:t>u</w:t>
      </w:r>
      <w:r w:rsidRPr="00E752C1">
        <w:rPr>
          <w:rFonts w:ascii="Times New Roman" w:hAnsi="Times New Roman" w:cs="Times New Roman"/>
        </w:rPr>
        <w:t>nidades na indústria, constituindo fonte de novos participantes gerando novo interesse à co</w:t>
      </w:r>
      <w:r w:rsidRPr="00E752C1">
        <w:rPr>
          <w:rFonts w:ascii="Times New Roman" w:hAnsi="Times New Roman" w:cs="Times New Roman"/>
        </w:rPr>
        <w:t>m</w:t>
      </w:r>
      <w:r w:rsidRPr="00E752C1">
        <w:rPr>
          <w:rFonts w:ascii="Times New Roman" w:hAnsi="Times New Roman" w:cs="Times New Roman"/>
        </w:rPr>
        <w:t>petição. Outro fator que o autor destaca é que o êxito internacional de uma indústria pode m</w:t>
      </w:r>
      <w:r w:rsidRPr="00E752C1">
        <w:rPr>
          <w:rFonts w:ascii="Times New Roman" w:hAnsi="Times New Roman" w:cs="Times New Roman"/>
        </w:rPr>
        <w:t>o</w:t>
      </w:r>
      <w:r w:rsidRPr="00E752C1">
        <w:rPr>
          <w:rFonts w:ascii="Times New Roman" w:hAnsi="Times New Roman" w:cs="Times New Roman"/>
        </w:rPr>
        <w:t>vimentar a demanda de produtos ou serviços complementares</w:t>
      </w:r>
      <w:r w:rsidR="00B96879">
        <w:rPr>
          <w:rFonts w:ascii="Times New Roman" w:hAnsi="Times New Roman" w:cs="Times New Roman"/>
        </w:rPr>
        <w:t>.</w:t>
      </w:r>
    </w:p>
    <w:p w:rsidR="00C227A8" w:rsidRDefault="00C227A8" w:rsidP="00E752C1">
      <w:pPr>
        <w:suppressAutoHyphens w:val="0"/>
        <w:spacing w:line="360" w:lineRule="auto"/>
        <w:jc w:val="both"/>
        <w:rPr>
          <w:rFonts w:ascii="Times New Roman" w:hAnsi="Times New Roman" w:cs="Times New Roman"/>
        </w:rPr>
      </w:pPr>
    </w:p>
    <w:p w:rsidR="00DF7590" w:rsidRPr="00E752C1" w:rsidRDefault="00DF7590" w:rsidP="00E752C1">
      <w:pPr>
        <w:suppressAutoHyphens w:val="0"/>
        <w:spacing w:line="360" w:lineRule="auto"/>
        <w:jc w:val="both"/>
        <w:rPr>
          <w:rFonts w:ascii="Times New Roman" w:hAnsi="Times New Roman" w:cs="Times New Roman"/>
        </w:rPr>
      </w:pPr>
    </w:p>
    <w:p w:rsidR="00C227A8" w:rsidRDefault="00DF7590" w:rsidP="00E752C1">
      <w:pPr>
        <w:suppressAutoHyphens w:val="0"/>
        <w:spacing w:line="360" w:lineRule="auto"/>
        <w:jc w:val="both"/>
        <w:rPr>
          <w:rFonts w:ascii="Times New Roman" w:hAnsi="Times New Roman" w:cs="Times New Roman"/>
          <w:b/>
          <w:szCs w:val="28"/>
        </w:rPr>
      </w:pPr>
      <w:proofErr w:type="gramStart"/>
      <w:r w:rsidRPr="00DF7590">
        <w:rPr>
          <w:rFonts w:ascii="Times New Roman" w:hAnsi="Times New Roman" w:cs="Times New Roman"/>
          <w:b/>
          <w:szCs w:val="28"/>
        </w:rPr>
        <w:t>2</w:t>
      </w:r>
      <w:r w:rsidR="00281715" w:rsidRPr="00DF7590">
        <w:rPr>
          <w:rFonts w:ascii="Times New Roman" w:hAnsi="Times New Roman" w:cs="Times New Roman"/>
          <w:b/>
          <w:szCs w:val="28"/>
        </w:rPr>
        <w:t xml:space="preserve">.3 </w:t>
      </w:r>
      <w:r w:rsidR="00C227A8" w:rsidRPr="00DF7590">
        <w:rPr>
          <w:rFonts w:ascii="Times New Roman" w:hAnsi="Times New Roman" w:cs="Times New Roman"/>
          <w:b/>
          <w:szCs w:val="28"/>
        </w:rPr>
        <w:t>Estratégia</w:t>
      </w:r>
      <w:proofErr w:type="gramEnd"/>
      <w:r w:rsidR="00C227A8" w:rsidRPr="00DF7590">
        <w:rPr>
          <w:rFonts w:ascii="Times New Roman" w:hAnsi="Times New Roman" w:cs="Times New Roman"/>
          <w:b/>
          <w:szCs w:val="28"/>
        </w:rPr>
        <w:t>, Estrutura e Rivalidade de Empresas</w:t>
      </w:r>
    </w:p>
    <w:p w:rsidR="00DF7590" w:rsidRDefault="00DF7590" w:rsidP="00E752C1">
      <w:pPr>
        <w:suppressAutoHyphens w:val="0"/>
        <w:spacing w:line="360" w:lineRule="auto"/>
        <w:jc w:val="both"/>
        <w:rPr>
          <w:rFonts w:ascii="Times New Roman" w:hAnsi="Times New Roman" w:cs="Times New Roman"/>
          <w:b/>
          <w:szCs w:val="28"/>
        </w:rPr>
      </w:pPr>
    </w:p>
    <w:p w:rsidR="00DF7590" w:rsidRPr="00DF7590" w:rsidRDefault="00DF7590" w:rsidP="00E752C1">
      <w:pPr>
        <w:suppressAutoHyphens w:val="0"/>
        <w:spacing w:line="360" w:lineRule="auto"/>
        <w:jc w:val="both"/>
        <w:rPr>
          <w:rFonts w:ascii="Times New Roman" w:hAnsi="Times New Roman" w:cs="Times New Roman"/>
          <w:b/>
          <w:szCs w:val="28"/>
        </w:rPr>
      </w:pP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sz w:val="28"/>
          <w:szCs w:val="28"/>
        </w:rPr>
        <w:tab/>
      </w:r>
      <w:r w:rsidRPr="00E752C1">
        <w:rPr>
          <w:rFonts w:ascii="Times New Roman" w:hAnsi="Times New Roman" w:cs="Times New Roman"/>
        </w:rPr>
        <w:t>A vantagem competitiva nacional em uma indústria tem como quarto determinante as circunstâncias a qual as firmas se criam, se organizam e se dirigem, além da natureza da riv</w:t>
      </w:r>
      <w:r w:rsidRPr="00E752C1">
        <w:rPr>
          <w:rFonts w:ascii="Times New Roman" w:hAnsi="Times New Roman" w:cs="Times New Roman"/>
        </w:rPr>
        <w:t>a</w:t>
      </w:r>
      <w:r w:rsidRPr="00E752C1">
        <w:rPr>
          <w:rFonts w:ascii="Times New Roman" w:hAnsi="Times New Roman" w:cs="Times New Roman"/>
        </w:rPr>
        <w:t>lidade interna, sendo que as metas/estratégias e a forma de organização das empresas divers</w:t>
      </w:r>
      <w:r w:rsidRPr="00E752C1">
        <w:rPr>
          <w:rFonts w:ascii="Times New Roman" w:hAnsi="Times New Roman" w:cs="Times New Roman"/>
        </w:rPr>
        <w:t>i</w:t>
      </w:r>
      <w:r w:rsidRPr="00E752C1">
        <w:rPr>
          <w:rFonts w:ascii="Times New Roman" w:hAnsi="Times New Roman" w:cs="Times New Roman"/>
        </w:rPr>
        <w:t>ficam entre os países. Dessa forma, a vantagem nacional se concretiza quando há um equil</w:t>
      </w:r>
      <w:r w:rsidRPr="00E752C1">
        <w:rPr>
          <w:rFonts w:ascii="Times New Roman" w:hAnsi="Times New Roman" w:cs="Times New Roman"/>
        </w:rPr>
        <w:t>í</w:t>
      </w:r>
      <w:r w:rsidRPr="00E752C1">
        <w:rPr>
          <w:rFonts w:ascii="Times New Roman" w:hAnsi="Times New Roman" w:cs="Times New Roman"/>
        </w:rPr>
        <w:t>brio entre os fatores citados. (PORTER, 1989)</w:t>
      </w:r>
      <w:r w:rsidR="00335A44">
        <w:rPr>
          <w:rFonts w:ascii="Times New Roman" w:hAnsi="Times New Roman" w:cs="Times New Roman"/>
        </w:rPr>
        <w:t>.</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rPr>
        <w:tab/>
        <w:t>Segundo Porter (1989, p.126)</w:t>
      </w:r>
      <w:r w:rsidR="00B96879">
        <w:rPr>
          <w:rFonts w:ascii="Times New Roman" w:hAnsi="Times New Roman" w:cs="Times New Roman"/>
        </w:rPr>
        <w:t>,</w:t>
      </w:r>
      <w:r w:rsidRPr="00E752C1">
        <w:rPr>
          <w:rFonts w:ascii="Times New Roman" w:hAnsi="Times New Roman" w:cs="Times New Roman"/>
        </w:rPr>
        <w:t xml:space="preserve"> “os países terão a tendência de conseguir êxito nas i</w:t>
      </w:r>
      <w:r w:rsidRPr="00E752C1">
        <w:rPr>
          <w:rFonts w:ascii="Times New Roman" w:hAnsi="Times New Roman" w:cs="Times New Roman"/>
        </w:rPr>
        <w:t>n</w:t>
      </w:r>
      <w:r w:rsidRPr="00E752C1">
        <w:rPr>
          <w:rFonts w:ascii="Times New Roman" w:hAnsi="Times New Roman" w:cs="Times New Roman"/>
        </w:rPr>
        <w:t>dústrias onde as práticas administrativas e de organização preferidas pelo ambiente nacional são bem adequadas às fontes de vantagem competitiva da indústria”. Para isso os países reco</w:t>
      </w:r>
      <w:r w:rsidRPr="00E752C1">
        <w:rPr>
          <w:rFonts w:ascii="Times New Roman" w:hAnsi="Times New Roman" w:cs="Times New Roman"/>
        </w:rPr>
        <w:t>r</w:t>
      </w:r>
      <w:r w:rsidRPr="00E752C1">
        <w:rPr>
          <w:rFonts w:ascii="Times New Roman" w:hAnsi="Times New Roman" w:cs="Times New Roman"/>
        </w:rPr>
        <w:t>rem a metas, a fim de buscar motivações de se</w:t>
      </w:r>
      <w:r w:rsidR="00B96879">
        <w:rPr>
          <w:rFonts w:ascii="Times New Roman" w:hAnsi="Times New Roman" w:cs="Times New Roman"/>
        </w:rPr>
        <w:t xml:space="preserve">us empregados e diretores, que alinhadas às </w:t>
      </w:r>
      <w:r w:rsidRPr="00E752C1">
        <w:rPr>
          <w:rFonts w:ascii="Times New Roman" w:hAnsi="Times New Roman" w:cs="Times New Roman"/>
        </w:rPr>
        <w:t>fontes de vantagem competitiva</w:t>
      </w:r>
      <w:r w:rsidR="00B96879">
        <w:rPr>
          <w:rFonts w:ascii="Times New Roman" w:hAnsi="Times New Roman" w:cs="Times New Roman"/>
        </w:rPr>
        <w:t>, levem o país ao sucesso industrial.</w:t>
      </w:r>
      <w:r w:rsidRPr="00E752C1">
        <w:rPr>
          <w:rFonts w:ascii="Times New Roman" w:hAnsi="Times New Roman" w:cs="Times New Roman"/>
        </w:rPr>
        <w:t xml:space="preserve"> </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rPr>
        <w:tab/>
        <w:t>Um componente para adquirir a vantagem competitiva e sustentá-la seria o invest</w:t>
      </w:r>
      <w:r w:rsidRPr="00E752C1">
        <w:rPr>
          <w:rFonts w:ascii="Times New Roman" w:hAnsi="Times New Roman" w:cs="Times New Roman"/>
        </w:rPr>
        <w:t>i</w:t>
      </w:r>
      <w:r w:rsidRPr="00E752C1">
        <w:rPr>
          <w:rFonts w:ascii="Times New Roman" w:hAnsi="Times New Roman" w:cs="Times New Roman"/>
        </w:rPr>
        <w:t xml:space="preserve">mento contínuo, ou seja, alcançar o sucesso com dedicação e empenho incomuns na empresa. </w:t>
      </w:r>
      <w:r w:rsidR="00B96879">
        <w:rPr>
          <w:rFonts w:ascii="Times New Roman" w:hAnsi="Times New Roman" w:cs="Times New Roman"/>
        </w:rPr>
        <w:t>Sendo assim,</w:t>
      </w:r>
      <w:r w:rsidRPr="00E752C1">
        <w:rPr>
          <w:rFonts w:ascii="Times New Roman" w:hAnsi="Times New Roman" w:cs="Times New Roman"/>
        </w:rPr>
        <w:t xml:space="preserve"> as metas das empresas e das pessoas se refletem no investimento de capital e dos recursos humanos de uma indústria e de uma empresa, demonstrando a importância da dedicação constante das partes envolvidas na estratégia e na estrutura da empresa</w:t>
      </w:r>
      <w:r w:rsidR="00335A44">
        <w:rPr>
          <w:rFonts w:ascii="Times New Roman" w:hAnsi="Times New Roman" w:cs="Times New Roman"/>
        </w:rPr>
        <w:t xml:space="preserve">. </w:t>
      </w:r>
      <w:r w:rsidR="00335A44" w:rsidRPr="00E752C1">
        <w:rPr>
          <w:rFonts w:ascii="Times New Roman" w:hAnsi="Times New Roman" w:cs="Times New Roman"/>
        </w:rPr>
        <w:t>(PORTER, 1989)</w:t>
      </w:r>
      <w:r w:rsidR="00335A44">
        <w:rPr>
          <w:rFonts w:ascii="Times New Roman" w:hAnsi="Times New Roman" w:cs="Times New Roman"/>
        </w:rPr>
        <w:t>.</w:t>
      </w:r>
    </w:p>
    <w:p w:rsidR="00C227A8" w:rsidRDefault="00335A44" w:rsidP="00E752C1">
      <w:pPr>
        <w:suppressAutoHyphens w:val="0"/>
        <w:spacing w:line="360" w:lineRule="auto"/>
        <w:jc w:val="both"/>
        <w:rPr>
          <w:rFonts w:ascii="Times New Roman" w:hAnsi="Times New Roman" w:cs="Times New Roman"/>
        </w:rPr>
      </w:pPr>
      <w:r>
        <w:rPr>
          <w:rFonts w:ascii="Times New Roman" w:hAnsi="Times New Roman" w:cs="Times New Roman"/>
        </w:rPr>
        <w:tab/>
        <w:t>Para Porter (1989</w:t>
      </w:r>
      <w:r w:rsidR="00C227A8" w:rsidRPr="00E752C1">
        <w:rPr>
          <w:rFonts w:ascii="Times New Roman" w:hAnsi="Times New Roman" w:cs="Times New Roman"/>
        </w:rPr>
        <w:t>)</w:t>
      </w:r>
      <w:r>
        <w:rPr>
          <w:rFonts w:ascii="Times New Roman" w:hAnsi="Times New Roman" w:cs="Times New Roman"/>
        </w:rPr>
        <w:t>,</w:t>
      </w:r>
      <w:r w:rsidR="00C227A8" w:rsidRPr="00E752C1">
        <w:rPr>
          <w:rFonts w:ascii="Times New Roman" w:hAnsi="Times New Roman" w:cs="Times New Roman"/>
        </w:rPr>
        <w:t xml:space="preserve"> a competição interna acarreta em uma duplicação dos esforços impedindo que as empresas ganhem economias de escala e, por isso deveriam aparecer uma ou duas firmas que alcancem o topo nacional, através de uma escala e da força de competir </w:t>
      </w:r>
      <w:r w:rsidR="00C227A8" w:rsidRPr="00E752C1">
        <w:rPr>
          <w:rFonts w:ascii="Times New Roman" w:hAnsi="Times New Roman" w:cs="Times New Roman"/>
        </w:rPr>
        <w:lastRenderedPageBreak/>
        <w:t>frente aos rivais estrangeiros, ou favorecer a cooperação entre as firmas. Porter ainda afirma que a rivalidade interna não apresenta significância frente às indústrias globais.</w:t>
      </w:r>
    </w:p>
    <w:p w:rsidR="00C227A8" w:rsidRPr="00E752C1" w:rsidRDefault="00C227A8" w:rsidP="00E752C1">
      <w:pPr>
        <w:suppressAutoHyphens w:val="0"/>
        <w:spacing w:line="360" w:lineRule="auto"/>
        <w:jc w:val="both"/>
        <w:rPr>
          <w:rFonts w:ascii="Times New Roman" w:hAnsi="Times New Roman" w:cs="Times New Roman"/>
        </w:rPr>
      </w:pPr>
      <w:r w:rsidRPr="00E752C1">
        <w:rPr>
          <w:rFonts w:ascii="Times New Roman" w:hAnsi="Times New Roman" w:cs="Times New Roman"/>
        </w:rPr>
        <w:tab/>
        <w:t>A rivalidade entre empresas locais geram benefícios, considerando que o sucesso de um rival interno comprova aos demais que um avanço é possível, atraindo novos rivais à i</w:t>
      </w:r>
      <w:r w:rsidRPr="00E752C1">
        <w:rPr>
          <w:rFonts w:ascii="Times New Roman" w:hAnsi="Times New Roman" w:cs="Times New Roman"/>
        </w:rPr>
        <w:t>n</w:t>
      </w:r>
      <w:r w:rsidRPr="00E752C1">
        <w:rPr>
          <w:rFonts w:ascii="Times New Roman" w:hAnsi="Times New Roman" w:cs="Times New Roman"/>
        </w:rPr>
        <w:t>dústria. Uma forte competição local além de estimular as vantagens internas também força as empresas nacionais a vender para o exterior, com o intuito de crescer, pois com economias de escala, buscam maior eficiência e maior lucratividade. No entanto, a rivalidade nacional d</w:t>
      </w:r>
      <w:r w:rsidRPr="00E752C1">
        <w:rPr>
          <w:rFonts w:ascii="Times New Roman" w:hAnsi="Times New Roman" w:cs="Times New Roman"/>
        </w:rPr>
        <w:t>e</w:t>
      </w:r>
      <w:r w:rsidRPr="00E752C1">
        <w:rPr>
          <w:rFonts w:ascii="Times New Roman" w:hAnsi="Times New Roman" w:cs="Times New Roman"/>
        </w:rPr>
        <w:t>pende da formação de novos negócios para criar competidores e fazer crescer o processo de inovação numa indústria, gerando pressões para se inovar e aperfeiçoar as vantagens compet</w:t>
      </w:r>
      <w:r w:rsidRPr="00E752C1">
        <w:rPr>
          <w:rFonts w:ascii="Times New Roman" w:hAnsi="Times New Roman" w:cs="Times New Roman"/>
        </w:rPr>
        <w:t>i</w:t>
      </w:r>
      <w:r w:rsidRPr="00E752C1">
        <w:rPr>
          <w:rFonts w:ascii="Times New Roman" w:hAnsi="Times New Roman" w:cs="Times New Roman"/>
        </w:rPr>
        <w:t>tivas das empresas no país. (PORTER, 1989)</w:t>
      </w:r>
      <w:r w:rsidR="00335A44">
        <w:rPr>
          <w:rFonts w:ascii="Times New Roman" w:hAnsi="Times New Roman" w:cs="Times New Roman"/>
        </w:rPr>
        <w:t>.</w:t>
      </w:r>
    </w:p>
    <w:p w:rsidR="00C227A8" w:rsidRDefault="00C227A8" w:rsidP="00E752C1">
      <w:pPr>
        <w:suppressAutoHyphens w:val="0"/>
        <w:spacing w:line="360" w:lineRule="auto"/>
        <w:jc w:val="both"/>
        <w:rPr>
          <w:rFonts w:ascii="Times New Roman" w:hAnsi="Times New Roman" w:cs="Times New Roman"/>
        </w:rPr>
      </w:pPr>
    </w:p>
    <w:p w:rsidR="00DF7590" w:rsidRPr="00E752C1" w:rsidRDefault="00DF7590" w:rsidP="00E752C1">
      <w:pPr>
        <w:suppressAutoHyphens w:val="0"/>
        <w:spacing w:line="360" w:lineRule="auto"/>
        <w:jc w:val="both"/>
        <w:rPr>
          <w:rFonts w:ascii="Times New Roman" w:hAnsi="Times New Roman" w:cs="Times New Roman"/>
        </w:rPr>
      </w:pPr>
    </w:p>
    <w:p w:rsidR="00C227A8" w:rsidRDefault="00DF7590" w:rsidP="00E752C1">
      <w:pPr>
        <w:suppressAutoHyphens w:val="0"/>
        <w:spacing w:line="360" w:lineRule="auto"/>
        <w:jc w:val="both"/>
        <w:rPr>
          <w:rFonts w:ascii="Times New Roman" w:hAnsi="Times New Roman" w:cs="Times New Roman"/>
          <w:b/>
          <w:szCs w:val="28"/>
        </w:rPr>
      </w:pPr>
      <w:r w:rsidRPr="00DF7590">
        <w:rPr>
          <w:rFonts w:ascii="Times New Roman" w:hAnsi="Times New Roman" w:cs="Times New Roman"/>
          <w:b/>
          <w:szCs w:val="28"/>
        </w:rPr>
        <w:t>2</w:t>
      </w:r>
      <w:r w:rsidR="00281715" w:rsidRPr="00DF7590">
        <w:rPr>
          <w:rFonts w:ascii="Times New Roman" w:hAnsi="Times New Roman" w:cs="Times New Roman"/>
          <w:b/>
          <w:szCs w:val="28"/>
        </w:rPr>
        <w:t>.4</w:t>
      </w:r>
      <w:r w:rsidR="00C227A8" w:rsidRPr="00DF7590">
        <w:rPr>
          <w:rFonts w:ascii="Times New Roman" w:hAnsi="Times New Roman" w:cs="Times New Roman"/>
          <w:b/>
          <w:szCs w:val="28"/>
        </w:rPr>
        <w:t xml:space="preserve"> O papel do acaso e o papel do governo</w:t>
      </w:r>
    </w:p>
    <w:p w:rsidR="00DF7590" w:rsidRDefault="00DF7590" w:rsidP="00E752C1">
      <w:pPr>
        <w:suppressAutoHyphens w:val="0"/>
        <w:spacing w:line="360" w:lineRule="auto"/>
        <w:jc w:val="both"/>
        <w:rPr>
          <w:rFonts w:ascii="Times New Roman" w:hAnsi="Times New Roman" w:cs="Times New Roman"/>
          <w:b/>
          <w:szCs w:val="28"/>
        </w:rPr>
      </w:pPr>
    </w:p>
    <w:p w:rsidR="00DF7590" w:rsidRPr="00DF7590" w:rsidRDefault="00DF7590" w:rsidP="00E752C1">
      <w:pPr>
        <w:suppressAutoHyphens w:val="0"/>
        <w:spacing w:line="360" w:lineRule="auto"/>
        <w:jc w:val="both"/>
        <w:rPr>
          <w:rFonts w:ascii="Times New Roman" w:hAnsi="Times New Roman" w:cs="Times New Roman"/>
          <w:b/>
          <w:szCs w:val="28"/>
        </w:rPr>
      </w:pPr>
    </w:p>
    <w:p w:rsidR="00C227A8" w:rsidRPr="00E752C1" w:rsidRDefault="00335A44" w:rsidP="00E752C1">
      <w:pPr>
        <w:suppressAutoHyphens w:val="0"/>
        <w:spacing w:line="360" w:lineRule="auto"/>
        <w:ind w:firstLine="708"/>
        <w:jc w:val="both"/>
        <w:rPr>
          <w:rFonts w:ascii="Times New Roman" w:hAnsi="Times New Roman" w:cs="Times New Roman"/>
        </w:rPr>
      </w:pPr>
      <w:r>
        <w:rPr>
          <w:rFonts w:ascii="Times New Roman" w:hAnsi="Times New Roman" w:cs="Times New Roman"/>
        </w:rPr>
        <w:t>Porter (1989</w:t>
      </w:r>
      <w:r w:rsidR="00C227A8" w:rsidRPr="00E752C1">
        <w:rPr>
          <w:rFonts w:ascii="Times New Roman" w:hAnsi="Times New Roman" w:cs="Times New Roman"/>
        </w:rPr>
        <w:t>) destaca alguns fatores que influenciam a vantagem competitiva, den</w:t>
      </w:r>
      <w:r>
        <w:rPr>
          <w:rFonts w:ascii="Times New Roman" w:hAnsi="Times New Roman" w:cs="Times New Roman"/>
        </w:rPr>
        <w:t xml:space="preserve">tre eles estão os </w:t>
      </w:r>
      <w:r w:rsidR="00C227A8" w:rsidRPr="00E752C1">
        <w:rPr>
          <w:rFonts w:ascii="Times New Roman" w:hAnsi="Times New Roman" w:cs="Times New Roman"/>
        </w:rPr>
        <w:t>atos de pura invenção,</w:t>
      </w:r>
      <w:r>
        <w:rPr>
          <w:rFonts w:ascii="Times New Roman" w:hAnsi="Times New Roman" w:cs="Times New Roman"/>
        </w:rPr>
        <w:t xml:space="preserve"> as</w:t>
      </w:r>
      <w:r w:rsidR="00C227A8" w:rsidRPr="00E752C1">
        <w:rPr>
          <w:rFonts w:ascii="Times New Roman" w:hAnsi="Times New Roman" w:cs="Times New Roman"/>
        </w:rPr>
        <w:t xml:space="preserve"> descontinuidades tecnológicas, </w:t>
      </w:r>
      <w:r>
        <w:rPr>
          <w:rFonts w:ascii="Times New Roman" w:hAnsi="Times New Roman" w:cs="Times New Roman"/>
        </w:rPr>
        <w:t xml:space="preserve">as </w:t>
      </w:r>
      <w:r w:rsidR="00C227A8" w:rsidRPr="00E752C1">
        <w:rPr>
          <w:rFonts w:ascii="Times New Roman" w:hAnsi="Times New Roman" w:cs="Times New Roman"/>
        </w:rPr>
        <w:t>descontinuidades nos custos de insumos,</w:t>
      </w:r>
      <w:r>
        <w:rPr>
          <w:rFonts w:ascii="Times New Roman" w:hAnsi="Times New Roman" w:cs="Times New Roman"/>
        </w:rPr>
        <w:t xml:space="preserve"> as</w:t>
      </w:r>
      <w:r w:rsidR="00C227A8" w:rsidRPr="00E752C1">
        <w:rPr>
          <w:rFonts w:ascii="Times New Roman" w:hAnsi="Times New Roman" w:cs="Times New Roman"/>
        </w:rPr>
        <w:t xml:space="preserve"> modificações nos mercados financeiros mundiais ou nas taxas de câ</w:t>
      </w:r>
      <w:r w:rsidR="00C227A8" w:rsidRPr="00E752C1">
        <w:rPr>
          <w:rFonts w:ascii="Times New Roman" w:hAnsi="Times New Roman" w:cs="Times New Roman"/>
        </w:rPr>
        <w:t>m</w:t>
      </w:r>
      <w:r w:rsidR="00C227A8" w:rsidRPr="00E752C1">
        <w:rPr>
          <w:rFonts w:ascii="Times New Roman" w:hAnsi="Times New Roman" w:cs="Times New Roman"/>
        </w:rPr>
        <w:t xml:space="preserve">bio, </w:t>
      </w:r>
      <w:r>
        <w:rPr>
          <w:rFonts w:ascii="Times New Roman" w:hAnsi="Times New Roman" w:cs="Times New Roman"/>
        </w:rPr>
        <w:t xml:space="preserve">os </w:t>
      </w:r>
      <w:r w:rsidR="00C227A8" w:rsidRPr="00E752C1">
        <w:rPr>
          <w:rFonts w:ascii="Times New Roman" w:hAnsi="Times New Roman" w:cs="Times New Roman"/>
        </w:rPr>
        <w:t xml:space="preserve">surtos de demanda mundial e regional, </w:t>
      </w:r>
      <w:r>
        <w:rPr>
          <w:rFonts w:ascii="Times New Roman" w:hAnsi="Times New Roman" w:cs="Times New Roman"/>
        </w:rPr>
        <w:t xml:space="preserve">as </w:t>
      </w:r>
      <w:r w:rsidR="00C227A8" w:rsidRPr="00E752C1">
        <w:rPr>
          <w:rFonts w:ascii="Times New Roman" w:hAnsi="Times New Roman" w:cs="Times New Roman"/>
        </w:rPr>
        <w:t xml:space="preserve">decisões políticas de governos estrangeiros e </w:t>
      </w:r>
      <w:r>
        <w:rPr>
          <w:rFonts w:ascii="Times New Roman" w:hAnsi="Times New Roman" w:cs="Times New Roman"/>
        </w:rPr>
        <w:t xml:space="preserve">as </w:t>
      </w:r>
      <w:r w:rsidR="00C227A8" w:rsidRPr="00E752C1">
        <w:rPr>
          <w:rFonts w:ascii="Times New Roman" w:hAnsi="Times New Roman" w:cs="Times New Roman"/>
        </w:rPr>
        <w:t xml:space="preserve">guerras. A partir </w:t>
      </w:r>
      <w:r>
        <w:rPr>
          <w:rFonts w:ascii="Times New Roman" w:hAnsi="Times New Roman" w:cs="Times New Roman"/>
        </w:rPr>
        <w:t>desses</w:t>
      </w:r>
      <w:r w:rsidR="00C227A8" w:rsidRPr="00E752C1">
        <w:rPr>
          <w:rFonts w:ascii="Times New Roman" w:hAnsi="Times New Roman" w:cs="Times New Roman"/>
        </w:rPr>
        <w:t xml:space="preserve"> acontecimentos do acaso, criam</w:t>
      </w:r>
      <w:r>
        <w:rPr>
          <w:rFonts w:ascii="Times New Roman" w:hAnsi="Times New Roman" w:cs="Times New Roman"/>
        </w:rPr>
        <w:t>-se</w:t>
      </w:r>
      <w:r w:rsidR="00C227A8" w:rsidRPr="00E752C1">
        <w:rPr>
          <w:rFonts w:ascii="Times New Roman" w:hAnsi="Times New Roman" w:cs="Times New Roman"/>
        </w:rPr>
        <w:t xml:space="preserve"> intervalos que possibilitam m</w:t>
      </w:r>
      <w:r w:rsidR="00C227A8" w:rsidRPr="00E752C1">
        <w:rPr>
          <w:rFonts w:ascii="Times New Roman" w:hAnsi="Times New Roman" w:cs="Times New Roman"/>
        </w:rPr>
        <w:t>u</w:t>
      </w:r>
      <w:r w:rsidR="00C227A8" w:rsidRPr="00E752C1">
        <w:rPr>
          <w:rFonts w:ascii="Times New Roman" w:hAnsi="Times New Roman" w:cs="Times New Roman"/>
        </w:rPr>
        <w:t>danças na posição competitiva, podendo neutralizar as vantagens de competidores</w:t>
      </w:r>
      <w:r>
        <w:rPr>
          <w:rFonts w:ascii="Times New Roman" w:hAnsi="Times New Roman" w:cs="Times New Roman"/>
        </w:rPr>
        <w:t>,</w:t>
      </w:r>
      <w:r w:rsidR="00C227A8" w:rsidRPr="00E752C1">
        <w:rPr>
          <w:rFonts w:ascii="Times New Roman" w:hAnsi="Times New Roman" w:cs="Times New Roman"/>
        </w:rPr>
        <w:t xml:space="preserve"> que já eram estabelecidos</w:t>
      </w:r>
      <w:r>
        <w:rPr>
          <w:rFonts w:ascii="Times New Roman" w:hAnsi="Times New Roman" w:cs="Times New Roman"/>
        </w:rPr>
        <w:t>,</w:t>
      </w:r>
      <w:r w:rsidR="00C227A8" w:rsidRPr="00E752C1">
        <w:rPr>
          <w:rFonts w:ascii="Times New Roman" w:hAnsi="Times New Roman" w:cs="Times New Roman"/>
        </w:rPr>
        <w:t xml:space="preserve"> além de gerar uma capacidade das empresas atingirem as vantagens co</w:t>
      </w:r>
      <w:r w:rsidR="00C227A8" w:rsidRPr="00E752C1">
        <w:rPr>
          <w:rFonts w:ascii="Times New Roman" w:hAnsi="Times New Roman" w:cs="Times New Roman"/>
        </w:rPr>
        <w:t>m</w:t>
      </w:r>
      <w:r w:rsidR="00C227A8" w:rsidRPr="00E752C1">
        <w:rPr>
          <w:rFonts w:ascii="Times New Roman" w:hAnsi="Times New Roman" w:cs="Times New Roman"/>
        </w:rPr>
        <w:t xml:space="preserve">petitivas em novas condições. </w:t>
      </w:r>
    </w:p>
    <w:p w:rsidR="00C227A8" w:rsidRPr="00E752C1" w:rsidRDefault="00C227A8" w:rsidP="00E752C1">
      <w:pPr>
        <w:suppressAutoHyphens w:val="0"/>
        <w:spacing w:line="360" w:lineRule="auto"/>
        <w:ind w:firstLine="708"/>
        <w:jc w:val="both"/>
        <w:rPr>
          <w:rFonts w:ascii="Times New Roman" w:hAnsi="Times New Roman" w:cs="Times New Roman"/>
        </w:rPr>
      </w:pPr>
      <w:r w:rsidRPr="00E752C1">
        <w:rPr>
          <w:rFonts w:ascii="Times New Roman" w:hAnsi="Times New Roman" w:cs="Times New Roman"/>
        </w:rPr>
        <w:t xml:space="preserve">O acaso impacta de </w:t>
      </w:r>
      <w:r w:rsidR="009D1AD3">
        <w:rPr>
          <w:rFonts w:ascii="Times New Roman" w:hAnsi="Times New Roman" w:cs="Times New Roman"/>
        </w:rPr>
        <w:t>forma</w:t>
      </w:r>
      <w:r w:rsidRPr="00E752C1">
        <w:rPr>
          <w:rFonts w:ascii="Times New Roman" w:hAnsi="Times New Roman" w:cs="Times New Roman"/>
        </w:rPr>
        <w:t xml:space="preserve"> irregular </w:t>
      </w:r>
      <w:r w:rsidR="00335A44">
        <w:rPr>
          <w:rFonts w:ascii="Times New Roman" w:hAnsi="Times New Roman" w:cs="Times New Roman"/>
        </w:rPr>
        <w:t>n</w:t>
      </w:r>
      <w:r w:rsidRPr="00E752C1">
        <w:rPr>
          <w:rFonts w:ascii="Times New Roman" w:hAnsi="Times New Roman" w:cs="Times New Roman"/>
        </w:rPr>
        <w:t xml:space="preserve">os países, </w:t>
      </w:r>
      <w:r w:rsidR="009D1AD3">
        <w:rPr>
          <w:rFonts w:ascii="Times New Roman" w:hAnsi="Times New Roman" w:cs="Times New Roman"/>
        </w:rPr>
        <w:t>podendo</w:t>
      </w:r>
      <w:r w:rsidRPr="00E752C1">
        <w:rPr>
          <w:rFonts w:ascii="Times New Roman" w:hAnsi="Times New Roman" w:cs="Times New Roman"/>
        </w:rPr>
        <w:t xml:space="preserve"> </w:t>
      </w:r>
      <w:r w:rsidR="009D1AD3">
        <w:rPr>
          <w:rFonts w:ascii="Times New Roman" w:hAnsi="Times New Roman" w:cs="Times New Roman"/>
        </w:rPr>
        <w:t>modificar</w:t>
      </w:r>
      <w:r w:rsidRPr="00E752C1">
        <w:rPr>
          <w:rFonts w:ascii="Times New Roman" w:hAnsi="Times New Roman" w:cs="Times New Roman"/>
        </w:rPr>
        <w:t xml:space="preserve"> a vantagem de uma indústria, fazendo com que os atributos nacionais desenvolvam papel importante na determ</w:t>
      </w:r>
      <w:r w:rsidRPr="00E752C1">
        <w:rPr>
          <w:rFonts w:ascii="Times New Roman" w:hAnsi="Times New Roman" w:cs="Times New Roman"/>
        </w:rPr>
        <w:t>i</w:t>
      </w:r>
      <w:r w:rsidRPr="00E752C1">
        <w:rPr>
          <w:rFonts w:ascii="Times New Roman" w:hAnsi="Times New Roman" w:cs="Times New Roman"/>
        </w:rPr>
        <w:t xml:space="preserve">nação daqueles países que </w:t>
      </w:r>
      <w:r w:rsidR="009D1AD3">
        <w:rPr>
          <w:rFonts w:ascii="Times New Roman" w:hAnsi="Times New Roman" w:cs="Times New Roman"/>
        </w:rPr>
        <w:t>os exploram</w:t>
      </w:r>
      <w:r w:rsidRPr="00E752C1">
        <w:rPr>
          <w:rFonts w:ascii="Times New Roman" w:hAnsi="Times New Roman" w:cs="Times New Roman"/>
        </w:rPr>
        <w:t>. Portanto</w:t>
      </w:r>
      <w:r w:rsidR="009D1AD3">
        <w:rPr>
          <w:rFonts w:ascii="Times New Roman" w:hAnsi="Times New Roman" w:cs="Times New Roman"/>
        </w:rPr>
        <w:t>,</w:t>
      </w:r>
      <w:r w:rsidRPr="00E752C1">
        <w:rPr>
          <w:rFonts w:ascii="Times New Roman" w:hAnsi="Times New Roman" w:cs="Times New Roman"/>
        </w:rPr>
        <w:t xml:space="preserve"> a nação que obtiver o “diamante” mais f</w:t>
      </w:r>
      <w:r w:rsidRPr="00E752C1">
        <w:rPr>
          <w:rFonts w:ascii="Times New Roman" w:hAnsi="Times New Roman" w:cs="Times New Roman"/>
        </w:rPr>
        <w:t>a</w:t>
      </w:r>
      <w:r w:rsidRPr="00E752C1">
        <w:rPr>
          <w:rFonts w:ascii="Times New Roman" w:hAnsi="Times New Roman" w:cs="Times New Roman"/>
        </w:rPr>
        <w:t xml:space="preserve">vorável </w:t>
      </w:r>
      <w:r w:rsidR="009D1AD3">
        <w:rPr>
          <w:rFonts w:ascii="Times New Roman" w:hAnsi="Times New Roman" w:cs="Times New Roman"/>
        </w:rPr>
        <w:t>talvez possa</w:t>
      </w:r>
      <w:r w:rsidRPr="00E752C1">
        <w:rPr>
          <w:rFonts w:ascii="Times New Roman" w:hAnsi="Times New Roman" w:cs="Times New Roman"/>
        </w:rPr>
        <w:t xml:space="preserve"> </w:t>
      </w:r>
      <w:r w:rsidR="009D1AD3">
        <w:rPr>
          <w:rFonts w:ascii="Times New Roman" w:hAnsi="Times New Roman" w:cs="Times New Roman"/>
        </w:rPr>
        <w:t>transformar</w:t>
      </w:r>
      <w:r w:rsidRPr="00E752C1">
        <w:rPr>
          <w:rFonts w:ascii="Times New Roman" w:hAnsi="Times New Roman" w:cs="Times New Roman"/>
        </w:rPr>
        <w:t xml:space="preserve"> os acasos em vantagens competiti</w:t>
      </w:r>
      <w:r w:rsidR="009D1AD3">
        <w:rPr>
          <w:rFonts w:ascii="Times New Roman" w:hAnsi="Times New Roman" w:cs="Times New Roman"/>
        </w:rPr>
        <w:t xml:space="preserve">vas. </w:t>
      </w:r>
      <w:r w:rsidRPr="00E752C1">
        <w:rPr>
          <w:rFonts w:ascii="Times New Roman" w:hAnsi="Times New Roman" w:cs="Times New Roman"/>
        </w:rPr>
        <w:t>(PORTER, 1989)</w:t>
      </w:r>
      <w:r w:rsidR="009D1AD3">
        <w:rPr>
          <w:rFonts w:ascii="Times New Roman" w:hAnsi="Times New Roman" w:cs="Times New Roman"/>
        </w:rPr>
        <w:t>.</w:t>
      </w:r>
    </w:p>
    <w:p w:rsidR="00C227A8" w:rsidRDefault="00C227A8" w:rsidP="00E752C1">
      <w:pPr>
        <w:suppressAutoHyphens w:val="0"/>
        <w:spacing w:line="360" w:lineRule="auto"/>
        <w:ind w:firstLine="708"/>
        <w:jc w:val="both"/>
        <w:rPr>
          <w:rFonts w:ascii="Times New Roman" w:hAnsi="Times New Roman" w:cs="Times New Roman"/>
        </w:rPr>
      </w:pPr>
      <w:r w:rsidRPr="00E752C1">
        <w:rPr>
          <w:rFonts w:ascii="Times New Roman" w:hAnsi="Times New Roman" w:cs="Times New Roman"/>
        </w:rPr>
        <w:t xml:space="preserve">Quanto ao papel do governo, </w:t>
      </w:r>
      <w:r w:rsidR="0032535D">
        <w:rPr>
          <w:rFonts w:ascii="Times New Roman" w:hAnsi="Times New Roman" w:cs="Times New Roman"/>
        </w:rPr>
        <w:t xml:space="preserve">ele </w:t>
      </w:r>
      <w:r w:rsidRPr="00E752C1">
        <w:rPr>
          <w:rFonts w:ascii="Times New Roman" w:hAnsi="Times New Roman" w:cs="Times New Roman"/>
        </w:rPr>
        <w:t xml:space="preserve">é responsável por influenciar os quatro determinantes </w:t>
      </w:r>
      <w:r w:rsidR="0032535D">
        <w:rPr>
          <w:rFonts w:ascii="Times New Roman" w:hAnsi="Times New Roman" w:cs="Times New Roman"/>
        </w:rPr>
        <w:t>do “diamante”</w:t>
      </w:r>
      <w:r w:rsidRPr="00E752C1">
        <w:rPr>
          <w:rFonts w:ascii="Times New Roman" w:hAnsi="Times New Roman" w:cs="Times New Roman"/>
        </w:rPr>
        <w:t xml:space="preserve">, </w:t>
      </w:r>
      <w:r w:rsidR="0032535D">
        <w:rPr>
          <w:rFonts w:ascii="Times New Roman" w:hAnsi="Times New Roman" w:cs="Times New Roman"/>
        </w:rPr>
        <w:t>além do acaso</w:t>
      </w:r>
      <w:r w:rsidRPr="00E752C1">
        <w:rPr>
          <w:rFonts w:ascii="Times New Roman" w:hAnsi="Times New Roman" w:cs="Times New Roman"/>
        </w:rPr>
        <w:t xml:space="preserve">, sendo que o </w:t>
      </w:r>
      <w:r w:rsidR="0032535D">
        <w:rPr>
          <w:rFonts w:ascii="Times New Roman" w:hAnsi="Times New Roman" w:cs="Times New Roman"/>
        </w:rPr>
        <w:t>mesmo</w:t>
      </w:r>
      <w:r w:rsidRPr="00E752C1">
        <w:rPr>
          <w:rFonts w:ascii="Times New Roman" w:hAnsi="Times New Roman" w:cs="Times New Roman"/>
        </w:rPr>
        <w:t xml:space="preserve"> também pode ser influenciado pelos qu</w:t>
      </w:r>
      <w:r w:rsidRPr="00E752C1">
        <w:rPr>
          <w:rFonts w:ascii="Times New Roman" w:hAnsi="Times New Roman" w:cs="Times New Roman"/>
        </w:rPr>
        <w:t>a</w:t>
      </w:r>
      <w:r w:rsidRPr="00E752C1">
        <w:rPr>
          <w:rFonts w:ascii="Times New Roman" w:hAnsi="Times New Roman" w:cs="Times New Roman"/>
        </w:rPr>
        <w:t>tro. Para tanto</w:t>
      </w:r>
      <w:r w:rsidR="0032535D">
        <w:rPr>
          <w:rFonts w:ascii="Times New Roman" w:hAnsi="Times New Roman" w:cs="Times New Roman"/>
        </w:rPr>
        <w:t>,</w:t>
      </w:r>
      <w:r w:rsidRPr="00E752C1">
        <w:rPr>
          <w:rFonts w:ascii="Times New Roman" w:hAnsi="Times New Roman" w:cs="Times New Roman"/>
        </w:rPr>
        <w:t xml:space="preserve"> a teoria ressalta que “as pressões de mercado e as inovações resultantes podem superar os custos de fatores”, mas a vantagem competitiva pode ser adquirida mais lentamente com a desvalorização, obtendo como resultado </w:t>
      </w:r>
      <w:r w:rsidR="0032535D">
        <w:rPr>
          <w:rFonts w:ascii="Times New Roman" w:hAnsi="Times New Roman" w:cs="Times New Roman"/>
        </w:rPr>
        <w:t>su</w:t>
      </w:r>
      <w:r w:rsidRPr="00E752C1">
        <w:rPr>
          <w:rFonts w:ascii="Times New Roman" w:hAnsi="Times New Roman" w:cs="Times New Roman"/>
        </w:rPr>
        <w:t>a perda no longo prazo, sendo que o gove</w:t>
      </w:r>
      <w:r w:rsidRPr="00E752C1">
        <w:rPr>
          <w:rFonts w:ascii="Times New Roman" w:hAnsi="Times New Roman" w:cs="Times New Roman"/>
        </w:rPr>
        <w:t>r</w:t>
      </w:r>
      <w:r w:rsidRPr="00E752C1">
        <w:rPr>
          <w:rFonts w:ascii="Times New Roman" w:hAnsi="Times New Roman" w:cs="Times New Roman"/>
        </w:rPr>
        <w:t xml:space="preserve">no pode ser prejudicial quanto à </w:t>
      </w:r>
      <w:r w:rsidR="0032535D">
        <w:rPr>
          <w:rFonts w:ascii="Times New Roman" w:hAnsi="Times New Roman" w:cs="Times New Roman"/>
        </w:rPr>
        <w:t>eliminação</w:t>
      </w:r>
      <w:r w:rsidRPr="00E752C1">
        <w:rPr>
          <w:rFonts w:ascii="Times New Roman" w:hAnsi="Times New Roman" w:cs="Times New Roman"/>
        </w:rPr>
        <w:t xml:space="preserve"> </w:t>
      </w:r>
      <w:r w:rsidR="0032535D">
        <w:rPr>
          <w:rFonts w:ascii="Times New Roman" w:hAnsi="Times New Roman" w:cs="Times New Roman"/>
        </w:rPr>
        <w:t>d</w:t>
      </w:r>
      <w:r w:rsidRPr="00E752C1">
        <w:rPr>
          <w:rFonts w:ascii="Times New Roman" w:hAnsi="Times New Roman" w:cs="Times New Roman"/>
        </w:rPr>
        <w:t>as pressões sobre as firmas. O que falta para o governo é o poder para criar a própria vantagem, apesar de poder acelerar e elevar as probab</w:t>
      </w:r>
      <w:r w:rsidRPr="00E752C1">
        <w:rPr>
          <w:rFonts w:ascii="Times New Roman" w:hAnsi="Times New Roman" w:cs="Times New Roman"/>
        </w:rPr>
        <w:t>i</w:t>
      </w:r>
      <w:r w:rsidRPr="00E752C1">
        <w:rPr>
          <w:rFonts w:ascii="Times New Roman" w:hAnsi="Times New Roman" w:cs="Times New Roman"/>
        </w:rPr>
        <w:lastRenderedPageBreak/>
        <w:t xml:space="preserve">lidades de se obter </w:t>
      </w:r>
      <w:r w:rsidR="0032535D">
        <w:rPr>
          <w:rFonts w:ascii="Times New Roman" w:hAnsi="Times New Roman" w:cs="Times New Roman"/>
        </w:rPr>
        <w:t>um</w:t>
      </w:r>
      <w:r w:rsidRPr="00E752C1">
        <w:rPr>
          <w:rFonts w:ascii="Times New Roman" w:hAnsi="Times New Roman" w:cs="Times New Roman"/>
        </w:rPr>
        <w:t xml:space="preserve">a vantagem competitiva. </w:t>
      </w:r>
      <w:r w:rsidR="0032535D" w:rsidRPr="00E752C1">
        <w:rPr>
          <w:rFonts w:ascii="Times New Roman" w:hAnsi="Times New Roman" w:cs="Times New Roman"/>
        </w:rPr>
        <w:t>(PORTER, 1989, p.147)</w:t>
      </w:r>
      <w:r w:rsidR="0032535D">
        <w:rPr>
          <w:rFonts w:ascii="Times New Roman" w:hAnsi="Times New Roman" w:cs="Times New Roman"/>
        </w:rPr>
        <w:t>.</w:t>
      </w:r>
    </w:p>
    <w:p w:rsidR="003266B2" w:rsidRDefault="003266B2" w:rsidP="00E752C1">
      <w:pPr>
        <w:suppressAutoHyphens w:val="0"/>
        <w:spacing w:line="360" w:lineRule="auto"/>
        <w:ind w:firstLine="708"/>
        <w:jc w:val="both"/>
        <w:rPr>
          <w:rFonts w:ascii="Times New Roman" w:hAnsi="Times New Roman" w:cs="Times New Roman"/>
        </w:rPr>
      </w:pPr>
    </w:p>
    <w:p w:rsidR="003266B2" w:rsidRPr="00E752C1" w:rsidRDefault="003266B2" w:rsidP="00E752C1">
      <w:pPr>
        <w:suppressAutoHyphens w:val="0"/>
        <w:spacing w:line="360" w:lineRule="auto"/>
        <w:ind w:firstLine="708"/>
        <w:jc w:val="both"/>
        <w:rPr>
          <w:rFonts w:ascii="Times New Roman" w:hAnsi="Times New Roman" w:cs="Times New Roman"/>
        </w:rPr>
      </w:pPr>
    </w:p>
    <w:p w:rsidR="00E752C1" w:rsidRDefault="00DF7590" w:rsidP="00E752C1">
      <w:pPr>
        <w:tabs>
          <w:tab w:val="left" w:pos="6412"/>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r>
        <w:rPr>
          <w:rFonts w:ascii="Times New Roman" w:eastAsiaTheme="minorHAnsi" w:hAnsi="Times New Roman" w:cs="Times New Roman"/>
          <w:b/>
          <w:kern w:val="0"/>
          <w:szCs w:val="22"/>
          <w:lang w:eastAsia="en-US" w:bidi="ar-SA"/>
        </w:rPr>
        <w:t>2</w:t>
      </w:r>
      <w:r w:rsidR="00281715" w:rsidRPr="00DF7590">
        <w:rPr>
          <w:rFonts w:ascii="Times New Roman" w:eastAsiaTheme="minorHAnsi" w:hAnsi="Times New Roman" w:cs="Times New Roman"/>
          <w:b/>
          <w:kern w:val="0"/>
          <w:szCs w:val="22"/>
          <w:lang w:eastAsia="en-US" w:bidi="ar-SA"/>
        </w:rPr>
        <w:t>.5</w:t>
      </w:r>
      <w:r w:rsidR="00E752C1" w:rsidRPr="00DF7590">
        <w:rPr>
          <w:rFonts w:ascii="Times New Roman" w:eastAsiaTheme="minorHAnsi" w:hAnsi="Times New Roman" w:cs="Times New Roman"/>
          <w:b/>
          <w:kern w:val="0"/>
          <w:szCs w:val="22"/>
          <w:lang w:eastAsia="en-US" w:bidi="ar-SA"/>
        </w:rPr>
        <w:t xml:space="preserve"> A dinâmica da vantagem nacional</w:t>
      </w:r>
    </w:p>
    <w:p w:rsidR="00DF7590" w:rsidRDefault="00DF7590" w:rsidP="00E752C1">
      <w:pPr>
        <w:tabs>
          <w:tab w:val="left" w:pos="6412"/>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DF7590" w:rsidRPr="00DF7590" w:rsidRDefault="00DF7590" w:rsidP="00E752C1">
      <w:pPr>
        <w:tabs>
          <w:tab w:val="left" w:pos="6412"/>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E752C1" w:rsidRPr="00E752C1" w:rsidRDefault="00E752C1" w:rsidP="00E752C1">
      <w:pPr>
        <w:tabs>
          <w:tab w:val="left" w:pos="6412"/>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Segundo Porter (1989</w:t>
      </w:r>
      <w:r w:rsidR="005837FF">
        <w:rPr>
          <w:rFonts w:ascii="Times New Roman" w:eastAsiaTheme="minorHAnsi" w:hAnsi="Times New Roman" w:cs="Times New Roman"/>
          <w:kern w:val="0"/>
          <w:szCs w:val="22"/>
          <w:lang w:eastAsia="en-US" w:bidi="ar-SA"/>
        </w:rPr>
        <w:t>, p.162</w:t>
      </w:r>
      <w:r w:rsidRPr="00E752C1">
        <w:rPr>
          <w:rFonts w:ascii="Times New Roman" w:eastAsiaTheme="minorHAnsi" w:hAnsi="Times New Roman" w:cs="Times New Roman"/>
          <w:kern w:val="0"/>
          <w:szCs w:val="22"/>
          <w:lang w:eastAsia="en-US" w:bidi="ar-SA"/>
        </w:rPr>
        <w:t xml:space="preserve">), “os determinantes da vantagem nacional reforçam-se mutuamente e proliferam com o tempo, ao estimular a vantagem competitiva numa indústria” e a interação entre os determinantes </w:t>
      </w:r>
      <w:proofErr w:type="gramStart"/>
      <w:r w:rsidRPr="00E752C1">
        <w:rPr>
          <w:rFonts w:ascii="Times New Roman" w:eastAsiaTheme="minorHAnsi" w:hAnsi="Times New Roman" w:cs="Times New Roman"/>
          <w:kern w:val="0"/>
          <w:szCs w:val="22"/>
          <w:lang w:eastAsia="en-US" w:bidi="ar-SA"/>
        </w:rPr>
        <w:t>pode ser ilustrada</w:t>
      </w:r>
      <w:proofErr w:type="gramEnd"/>
      <w:r w:rsidRPr="00E752C1">
        <w:rPr>
          <w:rFonts w:ascii="Times New Roman" w:eastAsiaTheme="minorHAnsi" w:hAnsi="Times New Roman" w:cs="Times New Roman"/>
          <w:kern w:val="0"/>
          <w:szCs w:val="22"/>
          <w:lang w:eastAsia="en-US" w:bidi="ar-SA"/>
        </w:rPr>
        <w:t xml:space="preserve"> a partir do uso de um “diamante” com setas bidirecionais, apresentado a ideia de que cada determinante tem a capacidade de afetar os demais.</w:t>
      </w:r>
    </w:p>
    <w:p w:rsidR="00E752C1" w:rsidRPr="00E752C1" w:rsidRDefault="00E752C1" w:rsidP="00E752C1">
      <w:pPr>
        <w:suppressAutoHyphens w:val="0"/>
        <w:autoSpaceDN/>
        <w:spacing w:line="360" w:lineRule="auto"/>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b/>
        <w:t>Os determi</w:t>
      </w:r>
      <w:r w:rsidR="005837FF">
        <w:rPr>
          <w:rFonts w:ascii="Times New Roman" w:eastAsiaTheme="minorHAnsi" w:hAnsi="Times New Roman" w:cs="Times New Roman"/>
          <w:kern w:val="0"/>
          <w:szCs w:val="22"/>
          <w:lang w:eastAsia="en-US" w:bidi="ar-SA"/>
        </w:rPr>
        <w:t xml:space="preserve">nantes apresentados por Porter </w:t>
      </w:r>
      <w:r w:rsidRPr="00E752C1">
        <w:rPr>
          <w:rFonts w:ascii="Times New Roman" w:eastAsiaTheme="minorHAnsi" w:hAnsi="Times New Roman" w:cs="Times New Roman"/>
          <w:kern w:val="0"/>
          <w:szCs w:val="22"/>
          <w:lang w:eastAsia="en-US" w:bidi="ar-SA"/>
        </w:rPr>
        <w:t>e sua dinâmica pode ser ilustrada pela Fig</w:t>
      </w:r>
      <w:r w:rsidRPr="00E752C1">
        <w:rPr>
          <w:rFonts w:ascii="Times New Roman" w:eastAsiaTheme="minorHAnsi" w:hAnsi="Times New Roman" w:cs="Times New Roman"/>
          <w:kern w:val="0"/>
          <w:szCs w:val="22"/>
          <w:lang w:eastAsia="en-US" w:bidi="ar-SA"/>
        </w:rPr>
        <w:t>u</w:t>
      </w:r>
      <w:r w:rsidRPr="00E752C1">
        <w:rPr>
          <w:rFonts w:ascii="Times New Roman" w:eastAsiaTheme="minorHAnsi" w:hAnsi="Times New Roman" w:cs="Times New Roman"/>
          <w:kern w:val="0"/>
          <w:szCs w:val="22"/>
          <w:lang w:eastAsia="en-US" w:bidi="ar-SA"/>
        </w:rPr>
        <w:t>ra 1.</w:t>
      </w:r>
    </w:p>
    <w:p w:rsidR="00E752C1" w:rsidRPr="00E752C1" w:rsidRDefault="00E752C1" w:rsidP="00E752C1">
      <w:pPr>
        <w:suppressAutoHyphens w:val="0"/>
        <w:autoSpaceDN/>
        <w:spacing w:line="360" w:lineRule="auto"/>
        <w:jc w:val="center"/>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noProof/>
          <w:kern w:val="0"/>
          <w:sz w:val="22"/>
          <w:szCs w:val="22"/>
          <w:lang w:eastAsia="pt-BR" w:bidi="ar-SA"/>
        </w:rPr>
        <w:drawing>
          <wp:inline distT="0" distB="0" distL="0" distR="0" wp14:anchorId="2DDCF160" wp14:editId="1024BE54">
            <wp:extent cx="3597215" cy="2753504"/>
            <wp:effectExtent l="0" t="0" r="0" b="0"/>
            <wp:docPr id="2" name="Imagem 2" descr="http://www.novomilenio.inf.br/baixada/bsfotos/bs00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vomilenio.inf.br/baixada/bsfotos/bs004c.gif"/>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05441" cy="2759801"/>
                    </a:xfrm>
                    <a:prstGeom prst="rect">
                      <a:avLst/>
                    </a:prstGeom>
                    <a:noFill/>
                    <a:ln>
                      <a:noFill/>
                    </a:ln>
                  </pic:spPr>
                </pic:pic>
              </a:graphicData>
            </a:graphic>
          </wp:inline>
        </w:drawing>
      </w:r>
    </w:p>
    <w:p w:rsidR="00E752C1" w:rsidRPr="00E752C1" w:rsidRDefault="00E752C1" w:rsidP="00E752C1">
      <w:pPr>
        <w:suppressAutoHyphens w:val="0"/>
        <w:autoSpaceDN/>
        <w:jc w:val="center"/>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b/>
          <w:kern w:val="0"/>
          <w:szCs w:val="22"/>
          <w:lang w:eastAsia="en-US" w:bidi="ar-SA"/>
        </w:rPr>
        <w:t xml:space="preserve">Figura 1 </w:t>
      </w:r>
      <w:r w:rsidRPr="00E752C1">
        <w:rPr>
          <w:rFonts w:ascii="Times New Roman" w:eastAsiaTheme="minorHAnsi" w:hAnsi="Times New Roman" w:cs="Times New Roman"/>
          <w:kern w:val="0"/>
          <w:szCs w:val="22"/>
          <w:lang w:eastAsia="en-US" w:bidi="ar-SA"/>
        </w:rPr>
        <w:t>Determinantes da vantagem nacional</w:t>
      </w:r>
    </w:p>
    <w:p w:rsidR="00E752C1" w:rsidRPr="00E752C1" w:rsidRDefault="00E752C1" w:rsidP="00E752C1">
      <w:pPr>
        <w:suppressAutoHyphens w:val="0"/>
        <w:autoSpaceDN/>
        <w:jc w:val="center"/>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b/>
          <w:kern w:val="0"/>
          <w:szCs w:val="22"/>
          <w:lang w:eastAsia="en-US" w:bidi="ar-SA"/>
        </w:rPr>
        <w:t>Fonte:</w:t>
      </w:r>
      <w:r w:rsidRPr="00E752C1">
        <w:rPr>
          <w:rFonts w:ascii="Times New Roman" w:eastAsiaTheme="minorHAnsi" w:hAnsi="Times New Roman" w:cs="Times New Roman"/>
          <w:kern w:val="0"/>
          <w:szCs w:val="22"/>
          <w:lang w:eastAsia="en-US" w:bidi="ar-SA"/>
        </w:rPr>
        <w:t xml:space="preserve"> A vantagem competitiva das nações (PORTER, 1989, p.88</w:t>
      </w:r>
      <w:proofErr w:type="gramStart"/>
      <w:r w:rsidRPr="00E752C1">
        <w:rPr>
          <w:rFonts w:ascii="Times New Roman" w:eastAsiaTheme="minorHAnsi" w:hAnsi="Times New Roman" w:cs="Times New Roman"/>
          <w:kern w:val="0"/>
          <w:szCs w:val="22"/>
          <w:lang w:eastAsia="en-US" w:bidi="ar-SA"/>
        </w:rPr>
        <w:t>)</w:t>
      </w:r>
      <w:proofErr w:type="gramEnd"/>
    </w:p>
    <w:p w:rsidR="00E752C1" w:rsidRDefault="00E752C1" w:rsidP="00E752C1">
      <w:pPr>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DF7590" w:rsidRDefault="00DF7590" w:rsidP="00E752C1">
      <w:pPr>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r>
        <w:rPr>
          <w:rFonts w:ascii="Times New Roman" w:eastAsiaTheme="minorHAnsi" w:hAnsi="Times New Roman" w:cs="Times New Roman"/>
          <w:b/>
          <w:kern w:val="0"/>
          <w:szCs w:val="22"/>
          <w:lang w:eastAsia="en-US" w:bidi="ar-SA"/>
        </w:rPr>
        <w:t>2</w:t>
      </w:r>
      <w:r w:rsidR="00281715" w:rsidRPr="00DF7590">
        <w:rPr>
          <w:rFonts w:ascii="Times New Roman" w:eastAsiaTheme="minorHAnsi" w:hAnsi="Times New Roman" w:cs="Times New Roman"/>
          <w:b/>
          <w:kern w:val="0"/>
          <w:szCs w:val="22"/>
          <w:lang w:eastAsia="en-US" w:bidi="ar-SA"/>
        </w:rPr>
        <w:t>.6</w:t>
      </w:r>
      <w:r w:rsidR="00E752C1" w:rsidRPr="00DF7590">
        <w:rPr>
          <w:rFonts w:ascii="Times New Roman" w:eastAsiaTheme="minorHAnsi" w:hAnsi="Times New Roman" w:cs="Times New Roman"/>
          <w:b/>
          <w:kern w:val="0"/>
          <w:szCs w:val="22"/>
          <w:lang w:eastAsia="en-US" w:bidi="ar-SA"/>
        </w:rPr>
        <w:t xml:space="preserve"> Relações entre determinantes </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Pr="00E752C1" w:rsidRDefault="00E752C1" w:rsidP="00E752C1">
      <w:pPr>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Em geral, todas as nações investem em fatores generalizados</w:t>
      </w:r>
      <w:r w:rsidR="005837FF">
        <w:rPr>
          <w:rFonts w:ascii="Times New Roman" w:eastAsiaTheme="minorHAnsi" w:hAnsi="Times New Roman" w:cs="Times New Roman"/>
          <w:kern w:val="0"/>
          <w:szCs w:val="22"/>
          <w:lang w:eastAsia="en-US" w:bidi="ar-SA"/>
        </w:rPr>
        <w:t xml:space="preserve">, </w:t>
      </w:r>
      <w:r w:rsidRPr="00E752C1">
        <w:rPr>
          <w:rFonts w:ascii="Times New Roman" w:eastAsiaTheme="minorHAnsi" w:hAnsi="Times New Roman" w:cs="Times New Roman"/>
          <w:kern w:val="0"/>
          <w:szCs w:val="22"/>
          <w:lang w:eastAsia="en-US" w:bidi="ar-SA"/>
        </w:rPr>
        <w:t>o que varia de um país a outro é a taxa de investimento. Dessa forma, para um país progredir economicamente, se faz necessário o investimento contínuo em fatores generalizados. São, no entanto, os fatores esp</w:t>
      </w:r>
      <w:r w:rsidRPr="00E752C1">
        <w:rPr>
          <w:rFonts w:ascii="Times New Roman" w:eastAsiaTheme="minorHAnsi" w:hAnsi="Times New Roman" w:cs="Times New Roman"/>
          <w:kern w:val="0"/>
          <w:szCs w:val="22"/>
          <w:lang w:eastAsia="en-US" w:bidi="ar-SA"/>
        </w:rPr>
        <w:t>e</w:t>
      </w:r>
      <w:r w:rsidRPr="00E752C1">
        <w:rPr>
          <w:rFonts w:ascii="Times New Roman" w:eastAsiaTheme="minorHAnsi" w:hAnsi="Times New Roman" w:cs="Times New Roman"/>
          <w:kern w:val="0"/>
          <w:szCs w:val="22"/>
          <w:lang w:eastAsia="en-US" w:bidi="ar-SA"/>
        </w:rPr>
        <w:t>cíficos e avançados que determinam o sucesso da economia nacional, assim, a questão leva</w:t>
      </w:r>
      <w:r w:rsidRPr="00E752C1">
        <w:rPr>
          <w:rFonts w:ascii="Times New Roman" w:eastAsiaTheme="minorHAnsi" w:hAnsi="Times New Roman" w:cs="Times New Roman"/>
          <w:kern w:val="0"/>
          <w:szCs w:val="22"/>
          <w:lang w:eastAsia="en-US" w:bidi="ar-SA"/>
        </w:rPr>
        <w:t>n</w:t>
      </w:r>
      <w:r w:rsidRPr="00E752C1">
        <w:rPr>
          <w:rFonts w:ascii="Times New Roman" w:eastAsiaTheme="minorHAnsi" w:hAnsi="Times New Roman" w:cs="Times New Roman"/>
          <w:kern w:val="0"/>
          <w:szCs w:val="22"/>
          <w:lang w:eastAsia="en-US" w:bidi="ar-SA"/>
        </w:rPr>
        <w:lastRenderedPageBreak/>
        <w:t>tada por Porter é</w:t>
      </w:r>
      <w:r w:rsidR="005837FF">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 xml:space="preserve"> onde esses fatores são criados e ainda aper</w:t>
      </w:r>
      <w:r w:rsidR="005837FF">
        <w:rPr>
          <w:rFonts w:ascii="Times New Roman" w:eastAsiaTheme="minorHAnsi" w:hAnsi="Times New Roman" w:cs="Times New Roman"/>
          <w:kern w:val="0"/>
          <w:szCs w:val="22"/>
          <w:lang w:eastAsia="en-US" w:bidi="ar-SA"/>
        </w:rPr>
        <w:t xml:space="preserve">feiçoados? </w:t>
      </w:r>
      <w:r w:rsidRPr="00E752C1">
        <w:rPr>
          <w:rFonts w:ascii="Times New Roman" w:eastAsiaTheme="minorHAnsi" w:hAnsi="Times New Roman" w:cs="Times New Roman"/>
          <w:kern w:val="0"/>
          <w:szCs w:val="22"/>
          <w:lang w:eastAsia="en-US" w:bidi="ar-SA"/>
        </w:rPr>
        <w:t>A rivalidade interna pode ser a origem desses fatores, tendo em vista que as firmas estão constantemente investi</w:t>
      </w:r>
      <w:r w:rsidRPr="00E752C1">
        <w:rPr>
          <w:rFonts w:ascii="Times New Roman" w:eastAsiaTheme="minorHAnsi" w:hAnsi="Times New Roman" w:cs="Times New Roman"/>
          <w:kern w:val="0"/>
          <w:szCs w:val="22"/>
          <w:lang w:eastAsia="en-US" w:bidi="ar-SA"/>
        </w:rPr>
        <w:t>n</w:t>
      </w:r>
      <w:r w:rsidRPr="00E752C1">
        <w:rPr>
          <w:rFonts w:ascii="Times New Roman" w:eastAsiaTheme="minorHAnsi" w:hAnsi="Times New Roman" w:cs="Times New Roman"/>
          <w:kern w:val="0"/>
          <w:szCs w:val="22"/>
          <w:lang w:eastAsia="en-US" w:bidi="ar-SA"/>
        </w:rPr>
        <w:t>do em tecnologia, capital humano e etc., para não perder</w:t>
      </w:r>
      <w:r w:rsidR="005837FF">
        <w:rPr>
          <w:rFonts w:ascii="Times New Roman" w:eastAsiaTheme="minorHAnsi" w:hAnsi="Times New Roman" w:cs="Times New Roman"/>
          <w:kern w:val="0"/>
          <w:szCs w:val="22"/>
          <w:lang w:eastAsia="en-US" w:bidi="ar-SA"/>
        </w:rPr>
        <w:t>em</w:t>
      </w:r>
      <w:r w:rsidRPr="00E752C1">
        <w:rPr>
          <w:rFonts w:ascii="Times New Roman" w:eastAsiaTheme="minorHAnsi" w:hAnsi="Times New Roman" w:cs="Times New Roman"/>
          <w:kern w:val="0"/>
          <w:szCs w:val="22"/>
          <w:lang w:eastAsia="en-US" w:bidi="ar-SA"/>
        </w:rPr>
        <w:t xml:space="preserve"> uma fatia de mercado</w:t>
      </w:r>
      <w:r w:rsidR="005837FF">
        <w:rPr>
          <w:rFonts w:ascii="Times New Roman" w:eastAsiaTheme="minorHAnsi" w:hAnsi="Times New Roman" w:cs="Times New Roman"/>
          <w:kern w:val="0"/>
          <w:szCs w:val="22"/>
          <w:lang w:eastAsia="en-US" w:bidi="ar-SA"/>
        </w:rPr>
        <w:t>. É certo que uma firma isolada</w:t>
      </w:r>
      <w:r w:rsidRPr="00E752C1">
        <w:rPr>
          <w:rFonts w:ascii="Times New Roman" w:eastAsiaTheme="minorHAnsi" w:hAnsi="Times New Roman" w:cs="Times New Roman"/>
          <w:kern w:val="0"/>
          <w:szCs w:val="22"/>
          <w:lang w:eastAsia="en-US" w:bidi="ar-SA"/>
        </w:rPr>
        <w:t xml:space="preserve"> tem condições de criar os fatores anteriormente mencionados, no entanto, grupos de firmas rivais contribuem muito mais na criação dos mesmos. (PORTER, 1989).</w:t>
      </w:r>
    </w:p>
    <w:p w:rsidR="00E752C1" w:rsidRPr="00E752C1" w:rsidRDefault="00E752C1" w:rsidP="00E752C1">
      <w:pPr>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 xml:space="preserve">As indústrias correlatas e de apoio também são condições para os fatores específicos e avançados e </w:t>
      </w:r>
      <w:r w:rsidR="005837FF">
        <w:rPr>
          <w:rFonts w:ascii="Times New Roman" w:eastAsiaTheme="minorHAnsi" w:hAnsi="Times New Roman" w:cs="Times New Roman"/>
          <w:kern w:val="0"/>
          <w:szCs w:val="22"/>
          <w:lang w:eastAsia="en-US" w:bidi="ar-SA"/>
        </w:rPr>
        <w:t xml:space="preserve">para </w:t>
      </w:r>
      <w:r w:rsidRPr="00E752C1">
        <w:rPr>
          <w:rFonts w:ascii="Times New Roman" w:eastAsiaTheme="minorHAnsi" w:hAnsi="Times New Roman" w:cs="Times New Roman"/>
          <w:kern w:val="0"/>
          <w:szCs w:val="22"/>
          <w:lang w:eastAsia="en-US" w:bidi="ar-SA"/>
        </w:rPr>
        <w:t>o ritmo em que os mesmos são criados. “Essas indústrias possuem ou est</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 xml:space="preserve">mulam seus mecanismos próprios de criação e aprimoramento dos fatores especializados”. (PORTER, 1989, p. 165). As condições de demanda também podem influenciar os fatores, uma vez que a </w:t>
      </w:r>
      <w:r w:rsidR="005837FF">
        <w:rPr>
          <w:rFonts w:ascii="Times New Roman" w:eastAsiaTheme="minorHAnsi" w:hAnsi="Times New Roman" w:cs="Times New Roman"/>
          <w:kern w:val="0"/>
          <w:szCs w:val="22"/>
          <w:lang w:eastAsia="en-US" w:bidi="ar-SA"/>
        </w:rPr>
        <w:t xml:space="preserve">alta </w:t>
      </w:r>
      <w:r w:rsidRPr="00E752C1">
        <w:rPr>
          <w:rFonts w:ascii="Times New Roman" w:eastAsiaTheme="minorHAnsi" w:hAnsi="Times New Roman" w:cs="Times New Roman"/>
          <w:kern w:val="0"/>
          <w:szCs w:val="22"/>
          <w:lang w:eastAsia="en-US" w:bidi="ar-SA"/>
        </w:rPr>
        <w:t xml:space="preserve">demanda local gera um crescimento dos fatores específicos e avançados para suprir esse aumento desproporcional.  </w:t>
      </w:r>
    </w:p>
    <w:p w:rsidR="00E752C1" w:rsidRPr="00E752C1" w:rsidRDefault="00E752C1" w:rsidP="005837FF">
      <w:pPr>
        <w:tabs>
          <w:tab w:val="left" w:pos="2268"/>
        </w:tabs>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Apesar da demanda interna de uma dada indústri</w:t>
      </w:r>
      <w:r w:rsidR="005837FF">
        <w:rPr>
          <w:rFonts w:ascii="Times New Roman" w:eastAsiaTheme="minorHAnsi" w:hAnsi="Times New Roman" w:cs="Times New Roman"/>
          <w:kern w:val="0"/>
          <w:szCs w:val="22"/>
          <w:lang w:eastAsia="en-US" w:bidi="ar-SA"/>
        </w:rPr>
        <w:t>a refletir propriedades quanto à</w:t>
      </w:r>
      <w:r w:rsidRPr="00E752C1">
        <w:rPr>
          <w:rFonts w:ascii="Times New Roman" w:eastAsiaTheme="minorHAnsi" w:hAnsi="Times New Roman" w:cs="Times New Roman"/>
          <w:kern w:val="0"/>
          <w:szCs w:val="22"/>
          <w:lang w:eastAsia="en-US" w:bidi="ar-SA"/>
        </w:rPr>
        <w:t xml:space="preserve"> pop</w:t>
      </w:r>
      <w:r w:rsidRPr="00E752C1">
        <w:rPr>
          <w:rFonts w:ascii="Times New Roman" w:eastAsiaTheme="minorHAnsi" w:hAnsi="Times New Roman" w:cs="Times New Roman"/>
          <w:kern w:val="0"/>
          <w:szCs w:val="22"/>
          <w:lang w:eastAsia="en-US" w:bidi="ar-SA"/>
        </w:rPr>
        <w:t>u</w:t>
      </w:r>
      <w:r w:rsidRPr="00E752C1">
        <w:rPr>
          <w:rFonts w:ascii="Times New Roman" w:eastAsiaTheme="minorHAnsi" w:hAnsi="Times New Roman" w:cs="Times New Roman"/>
          <w:kern w:val="0"/>
          <w:szCs w:val="22"/>
          <w:lang w:eastAsia="en-US" w:bidi="ar-SA"/>
        </w:rPr>
        <w:t>lação, legislação local, geografia e etc</w:t>
      </w:r>
      <w:r w:rsidR="005837FF">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 xml:space="preserve">, os outros determinantes do </w:t>
      </w:r>
      <w:r w:rsidR="005837FF">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diamante</w:t>
      </w:r>
      <w:r w:rsidR="005837FF">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 xml:space="preserve"> também exe</w:t>
      </w:r>
      <w:r w:rsidRPr="00E752C1">
        <w:rPr>
          <w:rFonts w:ascii="Times New Roman" w:eastAsiaTheme="minorHAnsi" w:hAnsi="Times New Roman" w:cs="Times New Roman"/>
          <w:kern w:val="0"/>
          <w:szCs w:val="22"/>
          <w:lang w:eastAsia="en-US" w:bidi="ar-SA"/>
        </w:rPr>
        <w:t>r</w:t>
      </w:r>
      <w:r w:rsidRPr="00E752C1">
        <w:rPr>
          <w:rFonts w:ascii="Times New Roman" w:eastAsiaTheme="minorHAnsi" w:hAnsi="Times New Roman" w:cs="Times New Roman"/>
          <w:kern w:val="0"/>
          <w:szCs w:val="22"/>
          <w:lang w:eastAsia="en-US" w:bidi="ar-SA"/>
        </w:rPr>
        <w:t>cem impo</w:t>
      </w:r>
      <w:r w:rsidR="005837FF">
        <w:rPr>
          <w:rFonts w:ascii="Times New Roman" w:eastAsiaTheme="minorHAnsi" w:hAnsi="Times New Roman" w:cs="Times New Roman"/>
          <w:kern w:val="0"/>
          <w:szCs w:val="22"/>
          <w:lang w:eastAsia="en-US" w:bidi="ar-SA"/>
        </w:rPr>
        <w:t>rtante influência. O peso das “Condições de Fatores”</w:t>
      </w:r>
      <w:r w:rsidRPr="00E752C1">
        <w:rPr>
          <w:rFonts w:ascii="Times New Roman" w:eastAsiaTheme="minorHAnsi" w:hAnsi="Times New Roman" w:cs="Times New Roman"/>
          <w:kern w:val="0"/>
          <w:szCs w:val="22"/>
          <w:lang w:eastAsia="en-US" w:bidi="ar-SA"/>
        </w:rPr>
        <w:t xml:space="preserve"> surge a partir do momento em que, segundo Porter (1989), os mecanismos de criação de fatores sendo mais sofisticados atraem estudantes e empresas estrangeiras, estes contribuem para o estímulo da demanda de bens e serviços do país local. A “Estratégia, Estrutura e Rivalidade das Empresas” é o fator que detém maior importância na influencia das “Condições de Demanda”. Empresas rivais investem cada vez mais para manter ou expandir a sua atual fatia de mercado e</w:t>
      </w:r>
      <w:r w:rsidR="005837FF">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 xml:space="preserve"> com o cre</w:t>
      </w:r>
      <w:r w:rsidRPr="00E752C1">
        <w:rPr>
          <w:rFonts w:ascii="Times New Roman" w:eastAsiaTheme="minorHAnsi" w:hAnsi="Times New Roman" w:cs="Times New Roman"/>
          <w:kern w:val="0"/>
          <w:szCs w:val="22"/>
          <w:lang w:eastAsia="en-US" w:bidi="ar-SA"/>
        </w:rPr>
        <w:t>s</w:t>
      </w:r>
      <w:r w:rsidRPr="00E752C1">
        <w:rPr>
          <w:rFonts w:ascii="Times New Roman" w:eastAsiaTheme="minorHAnsi" w:hAnsi="Times New Roman" w:cs="Times New Roman"/>
          <w:kern w:val="0"/>
          <w:szCs w:val="22"/>
          <w:lang w:eastAsia="en-US" w:bidi="ar-SA"/>
        </w:rPr>
        <w:t xml:space="preserve">cimento da concorrência, os produtos passam a ser mais diversificados e com </w:t>
      </w:r>
      <w:r w:rsidR="005837FF">
        <w:rPr>
          <w:rFonts w:ascii="Times New Roman" w:eastAsiaTheme="minorHAnsi" w:hAnsi="Times New Roman" w:cs="Times New Roman"/>
          <w:kern w:val="0"/>
          <w:szCs w:val="22"/>
          <w:lang w:eastAsia="en-US" w:bidi="ar-SA"/>
        </w:rPr>
        <w:t>isso</w:t>
      </w:r>
      <w:r w:rsidRPr="00E752C1">
        <w:rPr>
          <w:rFonts w:ascii="Times New Roman" w:eastAsiaTheme="minorHAnsi" w:hAnsi="Times New Roman" w:cs="Times New Roman"/>
          <w:kern w:val="0"/>
          <w:szCs w:val="22"/>
          <w:lang w:eastAsia="en-US" w:bidi="ar-SA"/>
        </w:rPr>
        <w:t xml:space="preserve"> a demanda interna passa a ser estimulada e se torna cada vez mais exigente. Como consequência da i</w:t>
      </w:r>
      <w:r w:rsidRPr="00E752C1">
        <w:rPr>
          <w:rFonts w:ascii="Times New Roman" w:eastAsiaTheme="minorHAnsi" w:hAnsi="Times New Roman" w:cs="Times New Roman"/>
          <w:kern w:val="0"/>
          <w:szCs w:val="22"/>
          <w:lang w:eastAsia="en-US" w:bidi="ar-SA"/>
        </w:rPr>
        <w:t>n</w:t>
      </w:r>
      <w:r w:rsidRPr="00E752C1">
        <w:rPr>
          <w:rFonts w:ascii="Times New Roman" w:eastAsiaTheme="minorHAnsi" w:hAnsi="Times New Roman" w:cs="Times New Roman"/>
          <w:kern w:val="0"/>
          <w:szCs w:val="22"/>
          <w:lang w:eastAsia="en-US" w:bidi="ar-SA"/>
        </w:rPr>
        <w:t xml:space="preserve">tensificação das trocas comerciais, a saturação do mercado ocorre </w:t>
      </w:r>
      <w:proofErr w:type="gramStart"/>
      <w:r w:rsidRPr="00E752C1">
        <w:rPr>
          <w:rFonts w:ascii="Times New Roman" w:eastAsiaTheme="minorHAnsi" w:hAnsi="Times New Roman" w:cs="Times New Roman"/>
          <w:kern w:val="0"/>
          <w:szCs w:val="22"/>
          <w:lang w:eastAsia="en-US" w:bidi="ar-SA"/>
        </w:rPr>
        <w:t xml:space="preserve">precocemente </w:t>
      </w:r>
      <w:r w:rsidR="005837FF">
        <w:rPr>
          <w:rFonts w:ascii="Times New Roman" w:eastAsiaTheme="minorHAnsi" w:hAnsi="Times New Roman" w:cs="Times New Roman"/>
          <w:kern w:val="0"/>
          <w:szCs w:val="22"/>
          <w:lang w:eastAsia="en-US" w:bidi="ar-SA"/>
        </w:rPr>
        <w:t>,</w:t>
      </w:r>
      <w:proofErr w:type="gramEnd"/>
      <w:r w:rsidR="005837FF">
        <w:rPr>
          <w:rFonts w:ascii="Times New Roman" w:eastAsiaTheme="minorHAnsi" w:hAnsi="Times New Roman" w:cs="Times New Roman"/>
          <w:kern w:val="0"/>
          <w:szCs w:val="22"/>
          <w:lang w:eastAsia="en-US" w:bidi="ar-SA"/>
        </w:rPr>
        <w:t xml:space="preserve"> levando à </w:t>
      </w:r>
      <w:r w:rsidRPr="00E752C1">
        <w:rPr>
          <w:rFonts w:ascii="Times New Roman" w:eastAsiaTheme="minorHAnsi" w:hAnsi="Times New Roman" w:cs="Times New Roman"/>
          <w:kern w:val="0"/>
          <w:szCs w:val="22"/>
          <w:lang w:eastAsia="en-US" w:bidi="ar-SA"/>
        </w:rPr>
        <w:t>internaci</w:t>
      </w:r>
      <w:r w:rsidR="005837FF">
        <w:rPr>
          <w:rFonts w:ascii="Times New Roman" w:eastAsiaTheme="minorHAnsi" w:hAnsi="Times New Roman" w:cs="Times New Roman"/>
          <w:kern w:val="0"/>
          <w:szCs w:val="22"/>
          <w:lang w:eastAsia="en-US" w:bidi="ar-SA"/>
        </w:rPr>
        <w:t>onalização das empresas</w:t>
      </w:r>
      <w:r w:rsidRPr="00E752C1">
        <w:rPr>
          <w:rFonts w:ascii="Times New Roman" w:eastAsiaTheme="minorHAnsi" w:hAnsi="Times New Roman" w:cs="Times New Roman"/>
          <w:kern w:val="0"/>
          <w:szCs w:val="22"/>
          <w:lang w:eastAsia="en-US" w:bidi="ar-SA"/>
        </w:rPr>
        <w:t>. Além de estimular a demanda interna, empresas do “resto do mundo” passam a ter mais confiança na economia local, ao perceberem que com o dese</w:t>
      </w:r>
      <w:r w:rsidRPr="00E752C1">
        <w:rPr>
          <w:rFonts w:ascii="Times New Roman" w:eastAsiaTheme="minorHAnsi" w:hAnsi="Times New Roman" w:cs="Times New Roman"/>
          <w:kern w:val="0"/>
          <w:szCs w:val="22"/>
          <w:lang w:eastAsia="en-US" w:bidi="ar-SA"/>
        </w:rPr>
        <w:t>n</w:t>
      </w:r>
      <w:r w:rsidRPr="00E752C1">
        <w:rPr>
          <w:rFonts w:ascii="Times New Roman" w:eastAsiaTheme="minorHAnsi" w:hAnsi="Times New Roman" w:cs="Times New Roman"/>
          <w:kern w:val="0"/>
          <w:szCs w:val="22"/>
          <w:lang w:eastAsia="en-US" w:bidi="ar-SA"/>
        </w:rPr>
        <w:t>volvimento acirrado das empresas resultam em uma redução do risco, isto é, as opções dentro do país são muito mais diversificadas.</w:t>
      </w:r>
    </w:p>
    <w:p w:rsidR="00E752C1" w:rsidRPr="00E752C1" w:rsidRDefault="00E752C1" w:rsidP="00E752C1">
      <w:pPr>
        <w:tabs>
          <w:tab w:val="left" w:pos="2268"/>
        </w:tabs>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O desenvolvimento da “Indústria Correlatas e de Apoio” é feito a partir da dinâmica entre os demais fatores. Os mecanismos especializados das indústrias, por sua vez, transbo</w:t>
      </w:r>
      <w:r w:rsidRPr="00E752C1">
        <w:rPr>
          <w:rFonts w:ascii="Times New Roman" w:eastAsiaTheme="minorHAnsi" w:hAnsi="Times New Roman" w:cs="Times New Roman"/>
          <w:kern w:val="0"/>
          <w:szCs w:val="22"/>
          <w:lang w:eastAsia="en-US" w:bidi="ar-SA"/>
        </w:rPr>
        <w:t>r</w:t>
      </w:r>
      <w:r w:rsidRPr="00E752C1">
        <w:rPr>
          <w:rFonts w:ascii="Times New Roman" w:eastAsiaTheme="minorHAnsi" w:hAnsi="Times New Roman" w:cs="Times New Roman"/>
          <w:kern w:val="0"/>
          <w:szCs w:val="22"/>
          <w:lang w:eastAsia="en-US" w:bidi="ar-SA"/>
        </w:rPr>
        <w:t>dam para as indústrias correlatas e de apoio, e nesse processo, fornecedores e produtores são beneficiados. Por conta da rivalidade acirrada entre empresas, a formação bem como a espec</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alização dos fornecedores é estimulada. Os fornecedores, por sua vez, são pressionados a est</w:t>
      </w:r>
      <w:r w:rsidRPr="00E752C1">
        <w:rPr>
          <w:rFonts w:ascii="Times New Roman" w:eastAsiaTheme="minorHAnsi" w:hAnsi="Times New Roman" w:cs="Times New Roman"/>
          <w:kern w:val="0"/>
          <w:szCs w:val="22"/>
          <w:lang w:eastAsia="en-US" w:bidi="ar-SA"/>
        </w:rPr>
        <w:t>a</w:t>
      </w:r>
      <w:r w:rsidRPr="00E752C1">
        <w:rPr>
          <w:rFonts w:ascii="Times New Roman" w:eastAsiaTheme="minorHAnsi" w:hAnsi="Times New Roman" w:cs="Times New Roman"/>
          <w:kern w:val="0"/>
          <w:szCs w:val="22"/>
          <w:lang w:eastAsia="en-US" w:bidi="ar-SA"/>
        </w:rPr>
        <w:t xml:space="preserve">rem sempre inovando e melhorando, caso contrário, serão substituídos. Esse método anexado a crescente demanda interna, não só auxilia as empresas a </w:t>
      </w:r>
      <w:r w:rsidR="005837FF">
        <w:rPr>
          <w:rFonts w:ascii="Times New Roman" w:eastAsiaTheme="minorHAnsi" w:hAnsi="Times New Roman" w:cs="Times New Roman"/>
          <w:kern w:val="0"/>
          <w:szCs w:val="22"/>
          <w:lang w:eastAsia="en-US" w:bidi="ar-SA"/>
        </w:rPr>
        <w:t>alcançarem</w:t>
      </w:r>
      <w:r w:rsidRPr="00E752C1">
        <w:rPr>
          <w:rFonts w:ascii="Times New Roman" w:eastAsiaTheme="minorHAnsi" w:hAnsi="Times New Roman" w:cs="Times New Roman"/>
          <w:kern w:val="0"/>
          <w:szCs w:val="22"/>
          <w:lang w:eastAsia="en-US" w:bidi="ar-SA"/>
        </w:rPr>
        <w:t xml:space="preserve"> os melhores resulta</w:t>
      </w:r>
      <w:r w:rsidR="005837FF">
        <w:rPr>
          <w:rFonts w:ascii="Times New Roman" w:eastAsiaTheme="minorHAnsi" w:hAnsi="Times New Roman" w:cs="Times New Roman"/>
          <w:kern w:val="0"/>
          <w:szCs w:val="22"/>
          <w:lang w:eastAsia="en-US" w:bidi="ar-SA"/>
        </w:rPr>
        <w:t xml:space="preserve">dos, </w:t>
      </w:r>
      <w:r w:rsidRPr="00E752C1">
        <w:rPr>
          <w:rFonts w:ascii="Times New Roman" w:eastAsiaTheme="minorHAnsi" w:hAnsi="Times New Roman" w:cs="Times New Roman"/>
          <w:kern w:val="0"/>
          <w:szCs w:val="22"/>
          <w:lang w:eastAsia="en-US" w:bidi="ar-SA"/>
        </w:rPr>
        <w:t xml:space="preserve">como também cria competição entre as indústrias de apoio. </w:t>
      </w:r>
    </w:p>
    <w:p w:rsidR="00E752C1" w:rsidRPr="00E752C1" w:rsidRDefault="00E752C1" w:rsidP="00E752C1">
      <w:pPr>
        <w:tabs>
          <w:tab w:val="left" w:pos="2268"/>
        </w:tabs>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lastRenderedPageBreak/>
        <w:t>Os rivais internos não só influenciam os determinantes anteriormente mencionados, estes também são afetados pelas “Condições de Fatores”, nos quais instrumentos de cria</w:t>
      </w:r>
      <w:r w:rsidR="001E65E3">
        <w:rPr>
          <w:rFonts w:ascii="Times New Roman" w:eastAsiaTheme="minorHAnsi" w:hAnsi="Times New Roman" w:cs="Times New Roman"/>
          <w:kern w:val="0"/>
          <w:szCs w:val="22"/>
          <w:lang w:eastAsia="en-US" w:bidi="ar-SA"/>
        </w:rPr>
        <w:t>ção de fatores especializados tê</w:t>
      </w:r>
      <w:r w:rsidRPr="00E752C1">
        <w:rPr>
          <w:rFonts w:ascii="Times New Roman" w:eastAsiaTheme="minorHAnsi" w:hAnsi="Times New Roman" w:cs="Times New Roman"/>
          <w:kern w:val="0"/>
          <w:szCs w:val="22"/>
          <w:lang w:eastAsia="en-US" w:bidi="ar-SA"/>
        </w:rPr>
        <w:t>m o papel de inserir novas empresas na indústria. A “Condição de Demanda”, por sua vez, “reforça a rivalidade interna quando compradores locais buscam mu</w:t>
      </w:r>
      <w:r w:rsidRPr="00E752C1">
        <w:rPr>
          <w:rFonts w:ascii="Times New Roman" w:eastAsiaTheme="minorHAnsi" w:hAnsi="Times New Roman" w:cs="Times New Roman"/>
          <w:kern w:val="0"/>
          <w:szCs w:val="22"/>
          <w:lang w:eastAsia="en-US" w:bidi="ar-SA"/>
        </w:rPr>
        <w:t>l</w:t>
      </w:r>
      <w:r w:rsidRPr="00E752C1">
        <w:rPr>
          <w:rFonts w:ascii="Times New Roman" w:eastAsiaTheme="minorHAnsi" w:hAnsi="Times New Roman" w:cs="Times New Roman"/>
          <w:kern w:val="0"/>
          <w:szCs w:val="22"/>
          <w:lang w:eastAsia="en-US" w:bidi="ar-SA"/>
        </w:rPr>
        <w:t>tiplicar as fontes de abastecimento e estimulam novas empresas. Compradores sofisticados, instalados num país, também podem entrar, e</w:t>
      </w:r>
      <w:r w:rsidR="001E65E3">
        <w:rPr>
          <w:rFonts w:ascii="Times New Roman" w:eastAsiaTheme="minorHAnsi" w:hAnsi="Times New Roman" w:cs="Times New Roman"/>
          <w:kern w:val="0"/>
          <w:szCs w:val="22"/>
          <w:lang w:eastAsia="en-US" w:bidi="ar-SA"/>
        </w:rPr>
        <w:t>les próprios, nessas indústrias</w:t>
      </w:r>
      <w:r w:rsidRPr="00E752C1">
        <w:rPr>
          <w:rFonts w:ascii="Times New Roman" w:eastAsiaTheme="minorHAnsi" w:hAnsi="Times New Roman" w:cs="Times New Roman"/>
          <w:kern w:val="0"/>
          <w:szCs w:val="22"/>
          <w:lang w:eastAsia="en-US" w:bidi="ar-SA"/>
        </w:rPr>
        <w:t>”</w:t>
      </w:r>
      <w:r w:rsidR="001E65E3">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 xml:space="preserve"> (PORTER, 1989, p. 172). A partir das indústrias correlatas e de apoio novas empresas são criadas, prop</w:t>
      </w:r>
      <w:r w:rsidRPr="00E752C1">
        <w:rPr>
          <w:rFonts w:ascii="Times New Roman" w:eastAsiaTheme="minorHAnsi" w:hAnsi="Times New Roman" w:cs="Times New Roman"/>
          <w:kern w:val="0"/>
          <w:szCs w:val="22"/>
          <w:lang w:eastAsia="en-US" w:bidi="ar-SA"/>
        </w:rPr>
        <w:t>i</w:t>
      </w:r>
      <w:r w:rsidR="001E65E3">
        <w:rPr>
          <w:rFonts w:ascii="Times New Roman" w:eastAsiaTheme="minorHAnsi" w:hAnsi="Times New Roman" w:cs="Times New Roman"/>
          <w:kern w:val="0"/>
          <w:szCs w:val="22"/>
          <w:lang w:eastAsia="en-US" w:bidi="ar-SA"/>
        </w:rPr>
        <w:t>ciando</w:t>
      </w:r>
      <w:r w:rsidRPr="00E752C1">
        <w:rPr>
          <w:rFonts w:ascii="Times New Roman" w:eastAsiaTheme="minorHAnsi" w:hAnsi="Times New Roman" w:cs="Times New Roman"/>
          <w:kern w:val="0"/>
          <w:szCs w:val="22"/>
          <w:lang w:eastAsia="en-US" w:bidi="ar-SA"/>
        </w:rPr>
        <w:t xml:space="preserve"> um meio mais dinâmico para propagação de informações e habilitações.</w:t>
      </w:r>
    </w:p>
    <w:p w:rsidR="00E752C1" w:rsidRPr="00E752C1" w:rsidRDefault="00E752C1" w:rsidP="00E752C1">
      <w:pPr>
        <w:tabs>
          <w:tab w:val="left" w:pos="2268"/>
        </w:tabs>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Conforme a teoria desenvolvida por Porter (1989), o país que tiver vantagens quanto ao “diamante”, isto é, os determinantes de demanda, estratégias de concorrência, indústria correlata e de apoio, co</w:t>
      </w:r>
      <w:r w:rsidR="001E65E3">
        <w:rPr>
          <w:rFonts w:ascii="Times New Roman" w:eastAsiaTheme="minorHAnsi" w:hAnsi="Times New Roman" w:cs="Times New Roman"/>
          <w:kern w:val="0"/>
          <w:szCs w:val="22"/>
          <w:lang w:eastAsia="en-US" w:bidi="ar-SA"/>
        </w:rPr>
        <w:t>ndições de fatores, será aquele que terá</w:t>
      </w:r>
      <w:r w:rsidRPr="00E752C1">
        <w:rPr>
          <w:rFonts w:ascii="Times New Roman" w:eastAsiaTheme="minorHAnsi" w:hAnsi="Times New Roman" w:cs="Times New Roman"/>
          <w:kern w:val="0"/>
          <w:szCs w:val="22"/>
          <w:lang w:eastAsia="en-US" w:bidi="ar-SA"/>
        </w:rPr>
        <w:t xml:space="preserve"> sucesso na concorrência inte</w:t>
      </w:r>
      <w:r w:rsidRPr="00E752C1">
        <w:rPr>
          <w:rFonts w:ascii="Times New Roman" w:eastAsiaTheme="minorHAnsi" w:hAnsi="Times New Roman" w:cs="Times New Roman"/>
          <w:kern w:val="0"/>
          <w:szCs w:val="22"/>
          <w:lang w:eastAsia="en-US" w:bidi="ar-SA"/>
        </w:rPr>
        <w:t>r</w:t>
      </w:r>
      <w:r w:rsidRPr="00E752C1">
        <w:rPr>
          <w:rFonts w:ascii="Times New Roman" w:eastAsiaTheme="minorHAnsi" w:hAnsi="Times New Roman" w:cs="Times New Roman"/>
          <w:kern w:val="0"/>
          <w:szCs w:val="22"/>
          <w:lang w:eastAsia="en-US" w:bidi="ar-SA"/>
        </w:rPr>
        <w:t xml:space="preserve">nacional.  </w:t>
      </w:r>
      <w:r w:rsidR="001E65E3">
        <w:rPr>
          <w:rFonts w:ascii="Times New Roman" w:eastAsiaTheme="minorHAnsi" w:hAnsi="Times New Roman" w:cs="Times New Roman"/>
          <w:kern w:val="0"/>
          <w:szCs w:val="22"/>
          <w:lang w:eastAsia="en-US" w:bidi="ar-SA"/>
        </w:rPr>
        <w:t>Porém,</w:t>
      </w:r>
      <w:r w:rsidRPr="00E752C1">
        <w:rPr>
          <w:rFonts w:ascii="Times New Roman" w:eastAsiaTheme="minorHAnsi" w:hAnsi="Times New Roman" w:cs="Times New Roman"/>
          <w:kern w:val="0"/>
          <w:szCs w:val="22"/>
          <w:lang w:eastAsia="en-US" w:bidi="ar-SA"/>
        </w:rPr>
        <w:t xml:space="preserve"> devido </w:t>
      </w:r>
      <w:proofErr w:type="gramStart"/>
      <w:r w:rsidRPr="00E752C1">
        <w:rPr>
          <w:rFonts w:ascii="Times New Roman" w:eastAsiaTheme="minorHAnsi" w:hAnsi="Times New Roman" w:cs="Times New Roman"/>
          <w:kern w:val="0"/>
          <w:szCs w:val="22"/>
          <w:lang w:eastAsia="en-US" w:bidi="ar-SA"/>
        </w:rPr>
        <w:t>a</w:t>
      </w:r>
      <w:proofErr w:type="gramEnd"/>
      <w:r w:rsidRPr="00E752C1">
        <w:rPr>
          <w:rFonts w:ascii="Times New Roman" w:eastAsiaTheme="minorHAnsi" w:hAnsi="Times New Roman" w:cs="Times New Roman"/>
          <w:kern w:val="0"/>
          <w:szCs w:val="22"/>
          <w:lang w:eastAsia="en-US" w:bidi="ar-SA"/>
        </w:rPr>
        <w:t xml:space="preserve"> limitação de recursos, nem todas as empresas são capazes de ch</w:t>
      </w:r>
      <w:r w:rsidRPr="00E752C1">
        <w:rPr>
          <w:rFonts w:ascii="Times New Roman" w:eastAsiaTheme="minorHAnsi" w:hAnsi="Times New Roman" w:cs="Times New Roman"/>
          <w:kern w:val="0"/>
          <w:szCs w:val="22"/>
          <w:lang w:eastAsia="en-US" w:bidi="ar-SA"/>
        </w:rPr>
        <w:t>e</w:t>
      </w:r>
      <w:r w:rsidRPr="00E752C1">
        <w:rPr>
          <w:rFonts w:ascii="Times New Roman" w:eastAsiaTheme="minorHAnsi" w:hAnsi="Times New Roman" w:cs="Times New Roman"/>
          <w:kern w:val="0"/>
          <w:szCs w:val="22"/>
          <w:lang w:eastAsia="en-US" w:bidi="ar-SA"/>
        </w:rPr>
        <w:t>gar a esse sucesso em todas as indústrias,</w:t>
      </w:r>
      <w:r w:rsidR="001E65E3">
        <w:rPr>
          <w:rFonts w:ascii="Times New Roman" w:eastAsiaTheme="minorHAnsi" w:hAnsi="Times New Roman" w:cs="Times New Roman"/>
          <w:kern w:val="0"/>
          <w:szCs w:val="22"/>
          <w:lang w:eastAsia="en-US" w:bidi="ar-SA"/>
        </w:rPr>
        <w:t xml:space="preserve"> ou seja,</w:t>
      </w:r>
      <w:r w:rsidRPr="00E752C1">
        <w:rPr>
          <w:rFonts w:ascii="Times New Roman" w:eastAsiaTheme="minorHAnsi" w:hAnsi="Times New Roman" w:cs="Times New Roman"/>
          <w:kern w:val="0"/>
          <w:szCs w:val="22"/>
          <w:lang w:eastAsia="en-US" w:bidi="ar-SA"/>
        </w:rPr>
        <w:t xml:space="preserve"> poderá ter prosperidade em um setor mas </w:t>
      </w:r>
      <w:r w:rsidR="001E65E3">
        <w:rPr>
          <w:rFonts w:ascii="Times New Roman" w:eastAsiaTheme="minorHAnsi" w:hAnsi="Times New Roman" w:cs="Times New Roman"/>
          <w:kern w:val="0"/>
          <w:szCs w:val="22"/>
          <w:lang w:eastAsia="en-US" w:bidi="ar-SA"/>
        </w:rPr>
        <w:t>falhar em outro</w:t>
      </w:r>
      <w:r w:rsidRPr="00E752C1">
        <w:rPr>
          <w:rFonts w:ascii="Times New Roman" w:eastAsiaTheme="minorHAnsi" w:hAnsi="Times New Roman" w:cs="Times New Roman"/>
          <w:kern w:val="0"/>
          <w:szCs w:val="22"/>
          <w:lang w:eastAsia="en-US" w:bidi="ar-SA"/>
        </w:rPr>
        <w:t xml:space="preserve">. </w:t>
      </w:r>
    </w:p>
    <w:p w:rsidR="00E752C1" w:rsidRDefault="00E752C1" w:rsidP="00E752C1">
      <w:pPr>
        <w:tabs>
          <w:tab w:val="left" w:pos="2268"/>
        </w:tabs>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tabs>
          <w:tab w:val="left" w:pos="2268"/>
        </w:tabs>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p>
    <w:p w:rsidR="00E752C1" w:rsidRPr="00DF7590" w:rsidRDefault="00DF7590" w:rsidP="00E752C1">
      <w:pPr>
        <w:tabs>
          <w:tab w:val="left" w:pos="2268"/>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roofErr w:type="gramStart"/>
      <w:r w:rsidRPr="00DF7590">
        <w:rPr>
          <w:rFonts w:ascii="Times New Roman" w:eastAsiaTheme="minorHAnsi" w:hAnsi="Times New Roman" w:cs="Times New Roman"/>
          <w:b/>
          <w:kern w:val="0"/>
          <w:szCs w:val="22"/>
          <w:lang w:eastAsia="en-US" w:bidi="ar-SA"/>
        </w:rPr>
        <w:t>2</w:t>
      </w:r>
      <w:r w:rsidR="00281715" w:rsidRPr="00DF7590">
        <w:rPr>
          <w:rFonts w:ascii="Times New Roman" w:eastAsiaTheme="minorHAnsi" w:hAnsi="Times New Roman" w:cs="Times New Roman"/>
          <w:b/>
          <w:kern w:val="0"/>
          <w:szCs w:val="22"/>
          <w:lang w:eastAsia="en-US" w:bidi="ar-SA"/>
        </w:rPr>
        <w:t>.7</w:t>
      </w:r>
      <w:r w:rsidR="00E752C1" w:rsidRPr="00DF7590">
        <w:rPr>
          <w:rFonts w:ascii="Times New Roman" w:eastAsiaTheme="minorHAnsi" w:hAnsi="Times New Roman" w:cs="Times New Roman"/>
          <w:b/>
          <w:kern w:val="0"/>
          <w:szCs w:val="22"/>
          <w:lang w:eastAsia="en-US" w:bidi="ar-SA"/>
        </w:rPr>
        <w:t xml:space="preserve"> Agrupamento</w:t>
      </w:r>
      <w:proofErr w:type="gramEnd"/>
      <w:r w:rsidR="00E752C1" w:rsidRPr="00DF7590">
        <w:rPr>
          <w:rFonts w:ascii="Times New Roman" w:eastAsiaTheme="minorHAnsi" w:hAnsi="Times New Roman" w:cs="Times New Roman"/>
          <w:b/>
          <w:kern w:val="0"/>
          <w:szCs w:val="22"/>
          <w:lang w:eastAsia="en-US" w:bidi="ar-SA"/>
        </w:rPr>
        <w:t xml:space="preserve"> de indústrias competitivas </w:t>
      </w:r>
    </w:p>
    <w:p w:rsidR="00DF7590" w:rsidRDefault="00DF7590" w:rsidP="00E752C1">
      <w:pPr>
        <w:tabs>
          <w:tab w:val="left" w:pos="2268"/>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tabs>
          <w:tab w:val="left" w:pos="2268"/>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Default="00E752C1" w:rsidP="00E752C1">
      <w:pPr>
        <w:tabs>
          <w:tab w:val="left" w:pos="0"/>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b/>
        <w:t>O sistema próprio do “diamante” cria um agrupamento das diversas indústrias comp</w:t>
      </w:r>
      <w:r w:rsidRPr="00E752C1">
        <w:rPr>
          <w:rFonts w:ascii="Times New Roman" w:eastAsiaTheme="minorHAnsi" w:hAnsi="Times New Roman" w:cs="Times New Roman"/>
          <w:kern w:val="0"/>
          <w:szCs w:val="22"/>
          <w:lang w:eastAsia="en-US" w:bidi="ar-SA"/>
        </w:rPr>
        <w:t>e</w:t>
      </w:r>
      <w:r w:rsidRPr="00E752C1">
        <w:rPr>
          <w:rFonts w:ascii="Times New Roman" w:eastAsiaTheme="minorHAnsi" w:hAnsi="Times New Roman" w:cs="Times New Roman"/>
          <w:kern w:val="0"/>
          <w:szCs w:val="22"/>
          <w:lang w:eastAsia="en-US" w:bidi="ar-SA"/>
        </w:rPr>
        <w:t>titivas de um país, aquelas “bem sucedidas estão geralmente ligadas através de relações vert</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 xml:space="preserve">cais (comprador/fornecedor) ou horizontais (clientes, tecnologia, canais comuns, </w:t>
      </w:r>
      <w:proofErr w:type="spellStart"/>
      <w:r w:rsidRPr="00E752C1">
        <w:rPr>
          <w:rFonts w:ascii="Times New Roman" w:eastAsiaTheme="minorHAnsi" w:hAnsi="Times New Roman" w:cs="Times New Roman"/>
          <w:kern w:val="0"/>
          <w:szCs w:val="22"/>
          <w:lang w:eastAsia="en-US" w:bidi="ar-SA"/>
        </w:rPr>
        <w:t>etc</w:t>
      </w:r>
      <w:proofErr w:type="spellEnd"/>
      <w:r w:rsidRPr="00E752C1">
        <w:rPr>
          <w:rFonts w:ascii="Times New Roman" w:eastAsiaTheme="minorHAnsi" w:hAnsi="Times New Roman" w:cs="Times New Roman"/>
          <w:kern w:val="0"/>
          <w:szCs w:val="22"/>
          <w:lang w:eastAsia="en-US" w:bidi="ar-SA"/>
        </w:rPr>
        <w:t>).” (PORTER, 1989, p. 178). O agrupamento surge da característica sistêmica dos próprios d</w:t>
      </w:r>
      <w:r w:rsidRPr="00E752C1">
        <w:rPr>
          <w:rFonts w:ascii="Times New Roman" w:eastAsiaTheme="minorHAnsi" w:hAnsi="Times New Roman" w:cs="Times New Roman"/>
          <w:kern w:val="0"/>
          <w:szCs w:val="22"/>
          <w:lang w:eastAsia="en-US" w:bidi="ar-SA"/>
        </w:rPr>
        <w:t>e</w:t>
      </w:r>
      <w:r w:rsidRPr="00E752C1">
        <w:rPr>
          <w:rFonts w:ascii="Times New Roman" w:eastAsiaTheme="minorHAnsi" w:hAnsi="Times New Roman" w:cs="Times New Roman"/>
          <w:kern w:val="0"/>
          <w:szCs w:val="22"/>
          <w:lang w:eastAsia="en-US" w:bidi="ar-SA"/>
        </w:rPr>
        <w:t>terminantes da vantagem nacional,</w:t>
      </w:r>
    </w:p>
    <w:p w:rsidR="00DF7590" w:rsidRPr="00E752C1" w:rsidRDefault="00DF7590" w:rsidP="00E752C1">
      <w:pPr>
        <w:tabs>
          <w:tab w:val="left" w:pos="0"/>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Pr="00E752C1" w:rsidRDefault="00E752C1" w:rsidP="00E752C1">
      <w:pPr>
        <w:suppressAutoHyphens w:val="0"/>
        <w:autoSpaceDN/>
        <w:ind w:left="2268"/>
        <w:jc w:val="both"/>
        <w:textAlignment w:val="auto"/>
        <w:rPr>
          <w:rFonts w:ascii="Times New Roman" w:eastAsiaTheme="minorHAnsi" w:hAnsi="Times New Roman" w:cs="Times New Roman"/>
          <w:kern w:val="0"/>
          <w:sz w:val="20"/>
          <w:szCs w:val="22"/>
          <w:lang w:eastAsia="en-US" w:bidi="ar-SA"/>
        </w:rPr>
      </w:pPr>
      <w:r w:rsidRPr="00E752C1">
        <w:rPr>
          <w:rFonts w:ascii="Times New Roman" w:eastAsiaTheme="minorHAnsi" w:hAnsi="Times New Roman" w:cs="Times New Roman"/>
          <w:kern w:val="0"/>
          <w:sz w:val="20"/>
          <w:szCs w:val="22"/>
          <w:lang w:eastAsia="en-US" w:bidi="ar-SA"/>
        </w:rPr>
        <w:t>Uma indústria competitiva ajuda a criar outra num processo mutuamente fortalec</w:t>
      </w:r>
      <w:r w:rsidRPr="00E752C1">
        <w:rPr>
          <w:rFonts w:ascii="Times New Roman" w:eastAsiaTheme="minorHAnsi" w:hAnsi="Times New Roman" w:cs="Times New Roman"/>
          <w:kern w:val="0"/>
          <w:sz w:val="20"/>
          <w:szCs w:val="22"/>
          <w:lang w:eastAsia="en-US" w:bidi="ar-SA"/>
        </w:rPr>
        <w:t>e</w:t>
      </w:r>
      <w:r w:rsidRPr="00E752C1">
        <w:rPr>
          <w:rFonts w:ascii="Times New Roman" w:eastAsiaTheme="minorHAnsi" w:hAnsi="Times New Roman" w:cs="Times New Roman"/>
          <w:kern w:val="0"/>
          <w:sz w:val="20"/>
          <w:szCs w:val="22"/>
          <w:lang w:eastAsia="en-US" w:bidi="ar-SA"/>
        </w:rPr>
        <w:t>dor. Essa indústria é, com frequência, a compradora mais sofisticada dos produtos e serviços dos quais depende. Sua presença num país torna-se importante para o d</w:t>
      </w:r>
      <w:r w:rsidRPr="00E752C1">
        <w:rPr>
          <w:rFonts w:ascii="Times New Roman" w:eastAsiaTheme="minorHAnsi" w:hAnsi="Times New Roman" w:cs="Times New Roman"/>
          <w:kern w:val="0"/>
          <w:sz w:val="20"/>
          <w:szCs w:val="22"/>
          <w:lang w:eastAsia="en-US" w:bidi="ar-SA"/>
        </w:rPr>
        <w:t>e</w:t>
      </w:r>
      <w:r w:rsidRPr="00E752C1">
        <w:rPr>
          <w:rFonts w:ascii="Times New Roman" w:eastAsiaTheme="minorHAnsi" w:hAnsi="Times New Roman" w:cs="Times New Roman"/>
          <w:kern w:val="0"/>
          <w:sz w:val="20"/>
          <w:szCs w:val="22"/>
          <w:lang w:eastAsia="en-US" w:bidi="ar-SA"/>
        </w:rPr>
        <w:t>senvolvimento da vantagem competitiva em indústrias fornecedoras. (PORTER, 1989, p. 180).</w:t>
      </w:r>
    </w:p>
    <w:p w:rsidR="00E752C1" w:rsidRPr="00E752C1" w:rsidRDefault="00E752C1" w:rsidP="00DF7590">
      <w:pPr>
        <w:suppressAutoHyphens w:val="0"/>
        <w:autoSpaceDN/>
        <w:spacing w:line="360" w:lineRule="auto"/>
        <w:ind w:left="2268"/>
        <w:jc w:val="both"/>
        <w:textAlignment w:val="auto"/>
        <w:rPr>
          <w:rFonts w:ascii="Times New Roman" w:eastAsiaTheme="minorHAnsi" w:hAnsi="Times New Roman" w:cs="Times New Roman"/>
          <w:kern w:val="0"/>
          <w:szCs w:val="22"/>
          <w:lang w:eastAsia="en-US" w:bidi="ar-SA"/>
        </w:rPr>
      </w:pPr>
    </w:p>
    <w:p w:rsidR="00E752C1" w:rsidRPr="00E752C1" w:rsidRDefault="00E752C1" w:rsidP="00E752C1">
      <w:pPr>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Outro fator de relevante análise na dinâmica do diamante é o intercambio e o dado fluxo de informações sobre necessidade técnicas e tecnologia entre compradores, forneced</w:t>
      </w:r>
      <w:r w:rsidRPr="00E752C1">
        <w:rPr>
          <w:rFonts w:ascii="Times New Roman" w:eastAsiaTheme="minorHAnsi" w:hAnsi="Times New Roman" w:cs="Times New Roman"/>
          <w:kern w:val="0"/>
          <w:szCs w:val="22"/>
          <w:lang w:eastAsia="en-US" w:bidi="ar-SA"/>
        </w:rPr>
        <w:t>o</w:t>
      </w:r>
      <w:r w:rsidRPr="00E752C1">
        <w:rPr>
          <w:rFonts w:ascii="Times New Roman" w:eastAsiaTheme="minorHAnsi" w:hAnsi="Times New Roman" w:cs="Times New Roman"/>
          <w:kern w:val="0"/>
          <w:szCs w:val="22"/>
          <w:lang w:eastAsia="en-US" w:bidi="ar-SA"/>
        </w:rPr>
        <w:t>res e indústrias correlatas. “Quando este intercâmbio ocorre ao mesmo tempo em que é ma</w:t>
      </w:r>
      <w:r w:rsidRPr="00E752C1">
        <w:rPr>
          <w:rFonts w:ascii="Times New Roman" w:eastAsiaTheme="minorHAnsi" w:hAnsi="Times New Roman" w:cs="Times New Roman"/>
          <w:kern w:val="0"/>
          <w:szCs w:val="22"/>
          <w:lang w:eastAsia="en-US" w:bidi="ar-SA"/>
        </w:rPr>
        <w:t>n</w:t>
      </w:r>
      <w:r w:rsidRPr="00E752C1">
        <w:rPr>
          <w:rFonts w:ascii="Times New Roman" w:eastAsiaTheme="minorHAnsi" w:hAnsi="Times New Roman" w:cs="Times New Roman"/>
          <w:kern w:val="0"/>
          <w:szCs w:val="22"/>
          <w:lang w:eastAsia="en-US" w:bidi="ar-SA"/>
        </w:rPr>
        <w:t>tida a rivalidade intensa em cada indústria, as condições de vantagem competitiva são as mais férteis.” (PORTER, 1989, p. 183).</w:t>
      </w:r>
    </w:p>
    <w:p w:rsidR="00E752C1"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r w:rsidRPr="00DF7590">
        <w:rPr>
          <w:rFonts w:ascii="Times New Roman" w:eastAsiaTheme="minorHAnsi" w:hAnsi="Times New Roman" w:cs="Times New Roman"/>
          <w:b/>
          <w:kern w:val="0"/>
          <w:lang w:eastAsia="en-US" w:bidi="ar-SA"/>
        </w:rPr>
        <w:lastRenderedPageBreak/>
        <w:t>2</w:t>
      </w:r>
      <w:r w:rsidR="00281715" w:rsidRPr="00DF7590">
        <w:rPr>
          <w:rFonts w:ascii="Times New Roman" w:eastAsiaTheme="minorHAnsi" w:hAnsi="Times New Roman" w:cs="Times New Roman"/>
          <w:b/>
          <w:kern w:val="0"/>
          <w:lang w:eastAsia="en-US" w:bidi="ar-SA"/>
        </w:rPr>
        <w:t>.8</w:t>
      </w:r>
      <w:r w:rsidR="00E752C1" w:rsidRPr="00DF7590">
        <w:rPr>
          <w:rFonts w:ascii="Times New Roman" w:eastAsiaTheme="minorHAnsi" w:hAnsi="Times New Roman" w:cs="Times New Roman"/>
          <w:b/>
          <w:kern w:val="0"/>
          <w:lang w:eastAsia="en-US" w:bidi="ar-SA"/>
        </w:rPr>
        <w:t xml:space="preserve"> O papel da concentração geográfica</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kern w:val="0"/>
          <w:lang w:eastAsia="en-US" w:bidi="ar-SA"/>
        </w:rPr>
      </w:pPr>
    </w:p>
    <w:p w:rsidR="00DF7590" w:rsidRPr="00E752C1" w:rsidRDefault="00DF7590" w:rsidP="00E752C1">
      <w:pPr>
        <w:suppressAutoHyphens w:val="0"/>
        <w:autoSpaceDN/>
        <w:spacing w:line="360" w:lineRule="auto"/>
        <w:jc w:val="both"/>
        <w:textAlignment w:val="auto"/>
        <w:rPr>
          <w:rFonts w:ascii="Times New Roman" w:eastAsiaTheme="minorHAnsi" w:hAnsi="Times New Roman" w:cs="Times New Roman"/>
          <w:kern w:val="0"/>
          <w:lang w:eastAsia="en-US" w:bidi="ar-SA"/>
        </w:rPr>
      </w:pP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De acordo com Porter (1989), as indústrias, em geral, se concentram em uma mesma localização, ou seja, atuam próximas umas das outras. A rivalidade apresentada por elas, junto à concentração de clientes</w:t>
      </w:r>
      <w:r w:rsidR="001E65E3">
        <w:rPr>
          <w:rFonts w:ascii="Times New Roman" w:eastAsiaTheme="minorHAnsi" w:hAnsi="Times New Roman" w:cs="Times New Roman"/>
          <w:kern w:val="0"/>
          <w:lang w:eastAsia="en-US" w:bidi="ar-SA"/>
        </w:rPr>
        <w:t>,</w:t>
      </w:r>
      <w:r w:rsidRPr="00E752C1">
        <w:rPr>
          <w:rFonts w:ascii="Times New Roman" w:eastAsiaTheme="minorHAnsi" w:hAnsi="Times New Roman" w:cs="Times New Roman"/>
          <w:kern w:val="0"/>
          <w:lang w:eastAsia="en-US" w:bidi="ar-SA"/>
        </w:rPr>
        <w:t xml:space="preserve"> possibilita que fornecedores atuem nas proximidades em que essas indústrias estão alocadas e isso fará com que as indústrias se tornem mais eficientes e especi</w:t>
      </w:r>
      <w:r w:rsidRPr="00E752C1">
        <w:rPr>
          <w:rFonts w:ascii="Times New Roman" w:eastAsiaTheme="minorHAnsi" w:hAnsi="Times New Roman" w:cs="Times New Roman"/>
          <w:kern w:val="0"/>
          <w:lang w:eastAsia="en-US" w:bidi="ar-SA"/>
        </w:rPr>
        <w:t>a</w:t>
      </w:r>
      <w:r w:rsidRPr="00E752C1">
        <w:rPr>
          <w:rFonts w:ascii="Times New Roman" w:eastAsiaTheme="minorHAnsi" w:hAnsi="Times New Roman" w:cs="Times New Roman"/>
          <w:kern w:val="0"/>
          <w:lang w:eastAsia="en-US" w:bidi="ar-SA"/>
        </w:rPr>
        <w:t>lizadas, e assim, quanto mais eficientes elas forem, melhor será seu produto, aumentando sua capacidade de disputa no mercado internacional. Um ponto relevante dessa concentração é que a partir dela, há a atração de pessoas talentosas e capacitadas, bem como de fatores de produção ao setor. Há também a velocidade com que as informações passam por entre a i</w:t>
      </w:r>
      <w:r w:rsidRPr="00E752C1">
        <w:rPr>
          <w:rFonts w:ascii="Times New Roman" w:eastAsiaTheme="minorHAnsi" w:hAnsi="Times New Roman" w:cs="Times New Roman"/>
          <w:kern w:val="0"/>
          <w:lang w:eastAsia="en-US" w:bidi="ar-SA"/>
        </w:rPr>
        <w:t>n</w:t>
      </w:r>
      <w:r w:rsidRPr="00E752C1">
        <w:rPr>
          <w:rFonts w:ascii="Times New Roman" w:eastAsiaTheme="minorHAnsi" w:hAnsi="Times New Roman" w:cs="Times New Roman"/>
          <w:kern w:val="0"/>
          <w:lang w:eastAsia="en-US" w:bidi="ar-SA"/>
        </w:rPr>
        <w:t>dústria, que, graças a essa concentração, aumentam à medida que as inovações se propagam. Isso possibilita que as indústrias conheçam possíveis limitações</w:t>
      </w:r>
      <w:r w:rsidR="001E65E3">
        <w:rPr>
          <w:rFonts w:ascii="Times New Roman" w:eastAsiaTheme="minorHAnsi" w:hAnsi="Times New Roman" w:cs="Times New Roman"/>
          <w:kern w:val="0"/>
          <w:lang w:eastAsia="en-US" w:bidi="ar-SA"/>
        </w:rPr>
        <w:t>,</w:t>
      </w:r>
      <w:r w:rsidRPr="00E752C1">
        <w:rPr>
          <w:rFonts w:ascii="Times New Roman" w:eastAsiaTheme="minorHAnsi" w:hAnsi="Times New Roman" w:cs="Times New Roman"/>
          <w:kern w:val="0"/>
          <w:lang w:eastAsia="en-US" w:bidi="ar-SA"/>
        </w:rPr>
        <w:t xml:space="preserve"> anteriormente, o que fará com que explorem tais limitações para que não se tornem problemas posteriores. </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A localização geográfica tem grande contribuição em relação às vantagens competit</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vas, localizadas dentro dos limites do país, graças às “considerações existentes no “diamante”; por exemplo, a localização dos compradores mais sofisticados, a posse de mecanismos exce</w:t>
      </w:r>
      <w:r w:rsidRPr="00E752C1">
        <w:rPr>
          <w:rFonts w:ascii="Times New Roman" w:eastAsiaTheme="minorHAnsi" w:hAnsi="Times New Roman" w:cs="Times New Roman"/>
          <w:kern w:val="0"/>
          <w:lang w:eastAsia="en-US" w:bidi="ar-SA"/>
        </w:rPr>
        <w:t>p</w:t>
      </w:r>
      <w:r w:rsidRPr="00E752C1">
        <w:rPr>
          <w:rFonts w:ascii="Times New Roman" w:eastAsiaTheme="minorHAnsi" w:hAnsi="Times New Roman" w:cs="Times New Roman"/>
          <w:kern w:val="0"/>
          <w:lang w:eastAsia="en-US" w:bidi="ar-SA"/>
        </w:rPr>
        <w:t>cionais de criação de fatores e uma base de abastecimento local bem desenvolvida”, que e</w:t>
      </w:r>
      <w:r w:rsidRPr="00E752C1">
        <w:rPr>
          <w:rFonts w:ascii="Times New Roman" w:eastAsiaTheme="minorHAnsi" w:hAnsi="Times New Roman" w:cs="Times New Roman"/>
          <w:kern w:val="0"/>
          <w:lang w:eastAsia="en-US" w:bidi="ar-SA"/>
        </w:rPr>
        <w:t>x</w:t>
      </w:r>
      <w:r w:rsidRPr="00E752C1">
        <w:rPr>
          <w:rFonts w:ascii="Times New Roman" w:eastAsiaTheme="minorHAnsi" w:hAnsi="Times New Roman" w:cs="Times New Roman"/>
          <w:kern w:val="0"/>
          <w:lang w:eastAsia="en-US" w:bidi="ar-SA"/>
        </w:rPr>
        <w:t>plicam o motivo pelo qual uma região é mais próspera que a outra, uma vez que a concentr</w:t>
      </w:r>
      <w:r w:rsidRPr="00E752C1">
        <w:rPr>
          <w:rFonts w:ascii="Times New Roman" w:eastAsiaTheme="minorHAnsi" w:hAnsi="Times New Roman" w:cs="Times New Roman"/>
          <w:kern w:val="0"/>
          <w:lang w:eastAsia="en-US" w:bidi="ar-SA"/>
        </w:rPr>
        <w:t>a</w:t>
      </w:r>
      <w:r w:rsidRPr="00E752C1">
        <w:rPr>
          <w:rFonts w:ascii="Times New Roman" w:eastAsiaTheme="minorHAnsi" w:hAnsi="Times New Roman" w:cs="Times New Roman"/>
          <w:kern w:val="0"/>
          <w:lang w:eastAsia="en-US" w:bidi="ar-SA"/>
        </w:rPr>
        <w:t>ção das indústrias se mantém, mesmo que haja uma similaridade em caráter político, econ</w:t>
      </w:r>
      <w:r w:rsidRPr="00E752C1">
        <w:rPr>
          <w:rFonts w:ascii="Times New Roman" w:eastAsiaTheme="minorHAnsi" w:hAnsi="Times New Roman" w:cs="Times New Roman"/>
          <w:kern w:val="0"/>
          <w:lang w:eastAsia="en-US" w:bidi="ar-SA"/>
        </w:rPr>
        <w:t>ô</w:t>
      </w:r>
      <w:r w:rsidRPr="00E752C1">
        <w:rPr>
          <w:rFonts w:ascii="Times New Roman" w:eastAsiaTheme="minorHAnsi" w:hAnsi="Times New Roman" w:cs="Times New Roman"/>
          <w:kern w:val="0"/>
          <w:lang w:eastAsia="en-US" w:bidi="ar-SA"/>
        </w:rPr>
        <w:t>mico, cultural, entre outros, por estare</w:t>
      </w:r>
      <w:r w:rsidR="001E65E3">
        <w:rPr>
          <w:rFonts w:ascii="Times New Roman" w:eastAsiaTheme="minorHAnsi" w:hAnsi="Times New Roman" w:cs="Times New Roman"/>
          <w:kern w:val="0"/>
          <w:lang w:eastAsia="en-US" w:bidi="ar-SA"/>
        </w:rPr>
        <w:t>m localizados em um mesmo país. (</w:t>
      </w:r>
      <w:r w:rsidRPr="00E752C1">
        <w:rPr>
          <w:rFonts w:ascii="Times New Roman" w:eastAsiaTheme="minorHAnsi" w:hAnsi="Times New Roman" w:cs="Times New Roman"/>
          <w:kern w:val="0"/>
          <w:lang w:eastAsia="en-US" w:bidi="ar-SA"/>
        </w:rPr>
        <w:t>PORTER, 1989, p. 189).</w:t>
      </w:r>
    </w:p>
    <w:p w:rsidR="00E752C1" w:rsidRDefault="00E752C1" w:rsidP="00E752C1">
      <w:pPr>
        <w:suppressAutoHyphens w:val="0"/>
        <w:autoSpaceDN/>
        <w:spacing w:line="360" w:lineRule="auto"/>
        <w:jc w:val="both"/>
        <w:textAlignment w:val="auto"/>
        <w:rPr>
          <w:rFonts w:ascii="Times New Roman" w:eastAsiaTheme="minorHAnsi" w:hAnsi="Times New Roman" w:cs="Times New Roman"/>
          <w:kern w:val="0"/>
          <w:lang w:eastAsia="en-US" w:bidi="ar-SA"/>
        </w:rPr>
      </w:pPr>
    </w:p>
    <w:p w:rsidR="00DF7590" w:rsidRPr="00E752C1" w:rsidRDefault="00DF7590" w:rsidP="00E752C1">
      <w:pPr>
        <w:suppressAutoHyphens w:val="0"/>
        <w:autoSpaceDN/>
        <w:spacing w:line="360" w:lineRule="auto"/>
        <w:jc w:val="both"/>
        <w:textAlignment w:val="auto"/>
        <w:rPr>
          <w:rFonts w:ascii="Times New Roman" w:eastAsiaTheme="minorHAnsi" w:hAnsi="Times New Roman" w:cs="Times New Roman"/>
          <w:kern w:val="0"/>
          <w:lang w:eastAsia="en-US" w:bidi="ar-SA"/>
        </w:rPr>
      </w:pPr>
    </w:p>
    <w:p w:rsidR="00E752C1"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r>
        <w:rPr>
          <w:rFonts w:ascii="Times New Roman" w:eastAsiaTheme="minorHAnsi" w:hAnsi="Times New Roman" w:cs="Times New Roman"/>
          <w:b/>
          <w:kern w:val="0"/>
          <w:lang w:eastAsia="en-US" w:bidi="ar-SA"/>
        </w:rPr>
        <w:t>2</w:t>
      </w:r>
      <w:r w:rsidR="00281715" w:rsidRPr="00DF7590">
        <w:rPr>
          <w:rFonts w:ascii="Times New Roman" w:eastAsiaTheme="minorHAnsi" w:hAnsi="Times New Roman" w:cs="Times New Roman"/>
          <w:b/>
          <w:kern w:val="0"/>
          <w:lang w:eastAsia="en-US" w:bidi="ar-SA"/>
        </w:rPr>
        <w:t>.9</w:t>
      </w:r>
      <w:r w:rsidR="00E752C1" w:rsidRPr="00DF7590">
        <w:rPr>
          <w:rFonts w:ascii="Times New Roman" w:eastAsiaTheme="minorHAnsi" w:hAnsi="Times New Roman" w:cs="Times New Roman"/>
          <w:b/>
          <w:kern w:val="0"/>
          <w:lang w:eastAsia="en-US" w:bidi="ar-SA"/>
        </w:rPr>
        <w:t xml:space="preserve"> Gênese e evolução de uma indústria competitiva</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kern w:val="0"/>
          <w:lang w:eastAsia="en-US" w:bidi="ar-SA"/>
        </w:rPr>
      </w:pPr>
    </w:p>
    <w:p w:rsidR="00DF7590" w:rsidRPr="00E752C1" w:rsidRDefault="00DF7590" w:rsidP="00E752C1">
      <w:pPr>
        <w:suppressAutoHyphens w:val="0"/>
        <w:autoSpaceDN/>
        <w:spacing w:line="360" w:lineRule="auto"/>
        <w:jc w:val="both"/>
        <w:textAlignment w:val="auto"/>
        <w:rPr>
          <w:rFonts w:ascii="Times New Roman" w:eastAsiaTheme="minorHAnsi" w:hAnsi="Times New Roman" w:cs="Times New Roman"/>
          <w:kern w:val="0"/>
          <w:lang w:eastAsia="en-US" w:bidi="ar-SA"/>
        </w:rPr>
      </w:pP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O início de uma indústria é comumente determinado por três fatores, entre os quais e</w:t>
      </w:r>
      <w:r w:rsidRPr="00E752C1">
        <w:rPr>
          <w:rFonts w:ascii="Times New Roman" w:eastAsiaTheme="minorHAnsi" w:hAnsi="Times New Roman" w:cs="Times New Roman"/>
          <w:kern w:val="0"/>
          <w:lang w:eastAsia="en-US" w:bidi="ar-SA"/>
        </w:rPr>
        <w:t>s</w:t>
      </w:r>
      <w:r w:rsidRPr="00E752C1">
        <w:rPr>
          <w:rFonts w:ascii="Times New Roman" w:eastAsiaTheme="minorHAnsi" w:hAnsi="Times New Roman" w:cs="Times New Roman"/>
          <w:kern w:val="0"/>
          <w:lang w:eastAsia="en-US" w:bidi="ar-SA"/>
        </w:rPr>
        <w:t xml:space="preserve">tão os fatores de produção, que atraem a indústria pela sua disponibilidade alocada no espaço pré-determinado, considerando que há indústrias as quais criam fatores, por </w:t>
      </w:r>
      <w:r w:rsidR="001E65E3" w:rsidRPr="00E752C1">
        <w:rPr>
          <w:rFonts w:ascii="Times New Roman" w:eastAsiaTheme="minorHAnsi" w:hAnsi="Times New Roman" w:cs="Times New Roman"/>
          <w:kern w:val="0"/>
          <w:lang w:eastAsia="en-US" w:bidi="ar-SA"/>
        </w:rPr>
        <w:t>estarem</w:t>
      </w:r>
      <w:r w:rsidRPr="00E752C1">
        <w:rPr>
          <w:rFonts w:ascii="Times New Roman" w:eastAsiaTheme="minorHAnsi" w:hAnsi="Times New Roman" w:cs="Times New Roman"/>
          <w:kern w:val="0"/>
          <w:lang w:eastAsia="en-US" w:bidi="ar-SA"/>
        </w:rPr>
        <w:t xml:space="preserve"> mais ad</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an</w:t>
      </w:r>
      <w:r w:rsidR="001E65E3">
        <w:rPr>
          <w:rFonts w:ascii="Times New Roman" w:eastAsiaTheme="minorHAnsi" w:hAnsi="Times New Roman" w:cs="Times New Roman"/>
          <w:kern w:val="0"/>
          <w:lang w:eastAsia="en-US" w:bidi="ar-SA"/>
        </w:rPr>
        <w:t>tadas, a</w:t>
      </w:r>
      <w:r w:rsidRPr="00E752C1">
        <w:rPr>
          <w:rFonts w:ascii="Times New Roman" w:eastAsiaTheme="minorHAnsi" w:hAnsi="Times New Roman" w:cs="Times New Roman"/>
          <w:kern w:val="0"/>
          <w:lang w:eastAsia="en-US" w:bidi="ar-SA"/>
        </w:rPr>
        <w:t>s indústrias correlatas ou de apoio, as quais fazem fornecimento para demais indú</w:t>
      </w:r>
      <w:r w:rsidRPr="00E752C1">
        <w:rPr>
          <w:rFonts w:ascii="Times New Roman" w:eastAsiaTheme="minorHAnsi" w:hAnsi="Times New Roman" w:cs="Times New Roman"/>
          <w:kern w:val="0"/>
          <w:lang w:eastAsia="en-US" w:bidi="ar-SA"/>
        </w:rPr>
        <w:t>s</w:t>
      </w:r>
      <w:r w:rsidRPr="00E752C1">
        <w:rPr>
          <w:rFonts w:ascii="Times New Roman" w:eastAsiaTheme="minorHAnsi" w:hAnsi="Times New Roman" w:cs="Times New Roman"/>
          <w:kern w:val="0"/>
          <w:lang w:eastAsia="en-US" w:bidi="ar-SA"/>
        </w:rPr>
        <w:t>trias, considerando que as empresas que chegam primei</w:t>
      </w:r>
      <w:r w:rsidR="001E65E3">
        <w:rPr>
          <w:rFonts w:ascii="Times New Roman" w:eastAsiaTheme="minorHAnsi" w:hAnsi="Times New Roman" w:cs="Times New Roman"/>
          <w:kern w:val="0"/>
          <w:lang w:eastAsia="en-US" w:bidi="ar-SA"/>
        </w:rPr>
        <w:t>ro estabelecem padrão mundial e</w:t>
      </w:r>
      <w:r w:rsidRPr="00E752C1">
        <w:rPr>
          <w:rFonts w:ascii="Times New Roman" w:eastAsiaTheme="minorHAnsi" w:hAnsi="Times New Roman" w:cs="Times New Roman"/>
          <w:kern w:val="0"/>
          <w:lang w:eastAsia="en-US" w:bidi="ar-SA"/>
        </w:rPr>
        <w:t xml:space="preserve"> as condições de demanda, que estimulam a criação de empresas locais, que vão se basear de acordo com o que é demandado pela sociedade como um todo.  O estímulo da</w:t>
      </w:r>
      <w:r w:rsidR="00A53553">
        <w:rPr>
          <w:rFonts w:ascii="Times New Roman" w:eastAsiaTheme="minorHAnsi" w:hAnsi="Times New Roman" w:cs="Times New Roman"/>
          <w:kern w:val="0"/>
          <w:lang w:eastAsia="en-US" w:bidi="ar-SA"/>
        </w:rPr>
        <w:t>do à</w:t>
      </w:r>
      <w:r w:rsidRPr="00E752C1">
        <w:rPr>
          <w:rFonts w:ascii="Times New Roman" w:eastAsiaTheme="minorHAnsi" w:hAnsi="Times New Roman" w:cs="Times New Roman"/>
          <w:kern w:val="0"/>
          <w:lang w:eastAsia="en-US" w:bidi="ar-SA"/>
        </w:rPr>
        <w:t xml:space="preserve"> criação das </w:t>
      </w:r>
      <w:r w:rsidRPr="00E752C1">
        <w:rPr>
          <w:rFonts w:ascii="Times New Roman" w:eastAsiaTheme="minorHAnsi" w:hAnsi="Times New Roman" w:cs="Times New Roman"/>
          <w:kern w:val="0"/>
          <w:lang w:eastAsia="en-US" w:bidi="ar-SA"/>
        </w:rPr>
        <w:lastRenderedPageBreak/>
        <w:t>indús</w:t>
      </w:r>
      <w:r w:rsidR="00A53553">
        <w:rPr>
          <w:rFonts w:ascii="Times New Roman" w:eastAsiaTheme="minorHAnsi" w:hAnsi="Times New Roman" w:cs="Times New Roman"/>
          <w:kern w:val="0"/>
          <w:lang w:eastAsia="en-US" w:bidi="ar-SA"/>
        </w:rPr>
        <w:t xml:space="preserve">trias </w:t>
      </w:r>
      <w:r w:rsidRPr="00E752C1">
        <w:rPr>
          <w:rFonts w:ascii="Times New Roman" w:eastAsiaTheme="minorHAnsi" w:hAnsi="Times New Roman" w:cs="Times New Roman"/>
          <w:kern w:val="0"/>
          <w:lang w:eastAsia="en-US" w:bidi="ar-SA"/>
        </w:rPr>
        <w:t xml:space="preserve">pode garantir </w:t>
      </w:r>
      <w:r w:rsidR="00A53553">
        <w:rPr>
          <w:rFonts w:ascii="Times New Roman" w:eastAsiaTheme="minorHAnsi" w:hAnsi="Times New Roman" w:cs="Times New Roman"/>
          <w:kern w:val="0"/>
          <w:lang w:eastAsia="en-US" w:bidi="ar-SA"/>
        </w:rPr>
        <w:t>a elas</w:t>
      </w:r>
      <w:r w:rsidRPr="00E752C1">
        <w:rPr>
          <w:rFonts w:ascii="Times New Roman" w:eastAsiaTheme="minorHAnsi" w:hAnsi="Times New Roman" w:cs="Times New Roman"/>
          <w:kern w:val="0"/>
          <w:lang w:eastAsia="en-US" w:bidi="ar-SA"/>
        </w:rPr>
        <w:t xml:space="preserve"> vantagens melhores e mais fortes. A indústria também pode surgir do acaso, </w:t>
      </w:r>
      <w:r w:rsidR="00A53553">
        <w:rPr>
          <w:rFonts w:ascii="Times New Roman" w:eastAsiaTheme="minorHAnsi" w:hAnsi="Times New Roman" w:cs="Times New Roman"/>
          <w:kern w:val="0"/>
          <w:lang w:eastAsia="en-US" w:bidi="ar-SA"/>
        </w:rPr>
        <w:t xml:space="preserve">partindo de </w:t>
      </w:r>
      <w:r w:rsidRPr="00E752C1">
        <w:rPr>
          <w:rFonts w:ascii="Times New Roman" w:eastAsiaTheme="minorHAnsi" w:hAnsi="Times New Roman" w:cs="Times New Roman"/>
          <w:kern w:val="0"/>
          <w:lang w:eastAsia="en-US" w:bidi="ar-SA"/>
        </w:rPr>
        <w:t>uma boa e feliz ideia advinda de um empresário ou através de uma descoberta científica. (PORTER, 1989).</w:t>
      </w:r>
    </w:p>
    <w:p w:rsidR="00A53553"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Ainda sob a análise de Porter (1989), pode-se analisar a criação ou evolução dos gr</w:t>
      </w:r>
      <w:r w:rsidRPr="00E752C1">
        <w:rPr>
          <w:rFonts w:ascii="Times New Roman" w:eastAsiaTheme="minorHAnsi" w:hAnsi="Times New Roman" w:cs="Times New Roman"/>
          <w:kern w:val="0"/>
          <w:lang w:eastAsia="en-US" w:bidi="ar-SA"/>
        </w:rPr>
        <w:t>u</w:t>
      </w:r>
      <w:r w:rsidRPr="00E752C1">
        <w:rPr>
          <w:rFonts w:ascii="Times New Roman" w:eastAsiaTheme="minorHAnsi" w:hAnsi="Times New Roman" w:cs="Times New Roman"/>
          <w:kern w:val="0"/>
          <w:lang w:eastAsia="en-US" w:bidi="ar-SA"/>
        </w:rPr>
        <w:t>pos, que se dá atra</w:t>
      </w:r>
      <w:r w:rsidR="00A53553">
        <w:rPr>
          <w:rFonts w:ascii="Times New Roman" w:eastAsiaTheme="minorHAnsi" w:hAnsi="Times New Roman" w:cs="Times New Roman"/>
          <w:kern w:val="0"/>
          <w:lang w:eastAsia="en-US" w:bidi="ar-SA"/>
        </w:rPr>
        <w:t xml:space="preserve">vés de uma evolução industrial </w:t>
      </w:r>
      <w:r w:rsidRPr="00E752C1">
        <w:rPr>
          <w:rFonts w:ascii="Times New Roman" w:eastAsiaTheme="minorHAnsi" w:hAnsi="Times New Roman" w:cs="Times New Roman"/>
          <w:kern w:val="0"/>
          <w:lang w:eastAsia="en-US" w:bidi="ar-SA"/>
        </w:rPr>
        <w:t>que</w:t>
      </w:r>
      <w:r w:rsidR="00A53553">
        <w:rPr>
          <w:rFonts w:ascii="Times New Roman" w:eastAsiaTheme="minorHAnsi" w:hAnsi="Times New Roman" w:cs="Times New Roman"/>
          <w:kern w:val="0"/>
          <w:lang w:eastAsia="en-US" w:bidi="ar-SA"/>
        </w:rPr>
        <w:t>,</w:t>
      </w:r>
      <w:r w:rsidRPr="00E752C1">
        <w:rPr>
          <w:rFonts w:ascii="Times New Roman" w:eastAsiaTheme="minorHAnsi" w:hAnsi="Times New Roman" w:cs="Times New Roman"/>
          <w:kern w:val="0"/>
          <w:lang w:eastAsia="en-US" w:bidi="ar-SA"/>
        </w:rPr>
        <w:t xml:space="preserve"> por consequência, cria indústrias co</w:t>
      </w:r>
      <w:r w:rsidRPr="00E752C1">
        <w:rPr>
          <w:rFonts w:ascii="Times New Roman" w:eastAsiaTheme="minorHAnsi" w:hAnsi="Times New Roman" w:cs="Times New Roman"/>
          <w:kern w:val="0"/>
          <w:lang w:eastAsia="en-US" w:bidi="ar-SA"/>
        </w:rPr>
        <w:t>m</w:t>
      </w:r>
      <w:r w:rsidRPr="00E752C1">
        <w:rPr>
          <w:rFonts w:ascii="Times New Roman" w:eastAsiaTheme="minorHAnsi" w:hAnsi="Times New Roman" w:cs="Times New Roman"/>
          <w:kern w:val="0"/>
          <w:lang w:eastAsia="en-US" w:bidi="ar-SA"/>
        </w:rPr>
        <w:t>petitivas. Essa criação aumenta o progresso das indústrias individuais e das inovações, contr</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buindo para o desenvolvimento econômico do país. Os grupos perdem força em economias as quais estão passando por aperfeiçoamento, uma vez que remete o aumento dos custos de fat</w:t>
      </w:r>
      <w:r w:rsidRPr="00E752C1">
        <w:rPr>
          <w:rFonts w:ascii="Times New Roman" w:eastAsiaTheme="minorHAnsi" w:hAnsi="Times New Roman" w:cs="Times New Roman"/>
          <w:kern w:val="0"/>
          <w:lang w:eastAsia="en-US" w:bidi="ar-SA"/>
        </w:rPr>
        <w:t>o</w:t>
      </w:r>
      <w:r w:rsidRPr="00E752C1">
        <w:rPr>
          <w:rFonts w:ascii="Times New Roman" w:eastAsiaTheme="minorHAnsi" w:hAnsi="Times New Roman" w:cs="Times New Roman"/>
          <w:kern w:val="0"/>
          <w:lang w:eastAsia="en-US" w:bidi="ar-SA"/>
        </w:rPr>
        <w:t xml:space="preserve">res relacionados às oportunidades advindas das indústrias com maior capacidade de produção. </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Em relação às vantagens competitivas das indústrias, pode-se afirmar que elas serão perdidas quando os recursos alocados resultam em menor produtividade, uma vez que a te</w:t>
      </w:r>
      <w:r w:rsidRPr="00E752C1">
        <w:rPr>
          <w:rFonts w:ascii="Times New Roman" w:eastAsiaTheme="minorHAnsi" w:hAnsi="Times New Roman" w:cs="Times New Roman"/>
          <w:kern w:val="0"/>
          <w:lang w:eastAsia="en-US" w:bidi="ar-SA"/>
        </w:rPr>
        <w:t>c</w:t>
      </w:r>
      <w:r w:rsidRPr="00E752C1">
        <w:rPr>
          <w:rFonts w:ascii="Times New Roman" w:eastAsiaTheme="minorHAnsi" w:hAnsi="Times New Roman" w:cs="Times New Roman"/>
          <w:kern w:val="0"/>
          <w:lang w:eastAsia="en-US" w:bidi="ar-SA"/>
        </w:rPr>
        <w:t>nologia é mais básica e não há grande diferenciação dos produtos. Caso essa produtividade esteja abaixo das empresas do exterior, as empresas locais serão realocadas externamente. A partir do momento em que as indústrias se encontram em um estágio mais avançado, as in</w:t>
      </w:r>
      <w:r w:rsidRPr="00E752C1">
        <w:rPr>
          <w:rFonts w:ascii="Times New Roman" w:eastAsiaTheme="minorHAnsi" w:hAnsi="Times New Roman" w:cs="Times New Roman"/>
          <w:kern w:val="0"/>
          <w:lang w:eastAsia="en-US" w:bidi="ar-SA"/>
        </w:rPr>
        <w:t>o</w:t>
      </w:r>
      <w:r w:rsidRPr="00E752C1">
        <w:rPr>
          <w:rFonts w:ascii="Times New Roman" w:eastAsiaTheme="minorHAnsi" w:hAnsi="Times New Roman" w:cs="Times New Roman"/>
          <w:kern w:val="0"/>
          <w:lang w:eastAsia="en-US" w:bidi="ar-SA"/>
        </w:rPr>
        <w:t xml:space="preserve">vações estabilizam, diminuindo os custos de fatores que inicialmente eram altos devido ao investimento realizado. </w:t>
      </w:r>
    </w:p>
    <w:p w:rsidR="00E752C1" w:rsidRDefault="00E752C1" w:rsidP="00DF7590">
      <w:pPr>
        <w:suppressAutoHyphens w:val="0"/>
        <w:autoSpaceDN/>
        <w:spacing w:line="360" w:lineRule="auto"/>
        <w:ind w:firstLine="709"/>
        <w:jc w:val="both"/>
        <w:textAlignment w:val="auto"/>
        <w:rPr>
          <w:rFonts w:ascii="Times New Roman" w:eastAsiaTheme="minorHAnsi" w:hAnsi="Times New Roman" w:cs="Times New Roman"/>
          <w:b/>
          <w:kern w:val="0"/>
          <w:lang w:eastAsia="en-US" w:bidi="ar-SA"/>
        </w:rPr>
      </w:pPr>
    </w:p>
    <w:p w:rsidR="00DF7590" w:rsidRPr="00DF7590" w:rsidRDefault="00DF7590" w:rsidP="00DF7590">
      <w:pPr>
        <w:suppressAutoHyphens w:val="0"/>
        <w:autoSpaceDN/>
        <w:spacing w:line="360" w:lineRule="auto"/>
        <w:ind w:firstLine="709"/>
        <w:jc w:val="both"/>
        <w:textAlignment w:val="auto"/>
        <w:rPr>
          <w:rFonts w:ascii="Times New Roman" w:eastAsiaTheme="minorHAnsi" w:hAnsi="Times New Roman" w:cs="Times New Roman"/>
          <w:b/>
          <w:kern w:val="0"/>
          <w:lang w:eastAsia="en-US" w:bidi="ar-SA"/>
        </w:rPr>
      </w:pPr>
    </w:p>
    <w:p w:rsidR="00E752C1" w:rsidRDefault="00DF7590" w:rsidP="00DF7590">
      <w:pPr>
        <w:suppressAutoHyphens w:val="0"/>
        <w:autoSpaceDN/>
        <w:spacing w:line="360" w:lineRule="auto"/>
        <w:jc w:val="both"/>
        <w:textAlignment w:val="auto"/>
        <w:rPr>
          <w:rFonts w:ascii="Times New Roman" w:eastAsiaTheme="minorHAnsi" w:hAnsi="Times New Roman" w:cs="Times New Roman"/>
          <w:b/>
          <w:kern w:val="0"/>
          <w:lang w:eastAsia="en-US" w:bidi="ar-SA"/>
        </w:rPr>
      </w:pPr>
      <w:proofErr w:type="gramStart"/>
      <w:r w:rsidRPr="00DF7590">
        <w:rPr>
          <w:rFonts w:ascii="Times New Roman" w:eastAsiaTheme="minorHAnsi" w:hAnsi="Times New Roman" w:cs="Times New Roman"/>
          <w:b/>
          <w:kern w:val="0"/>
          <w:lang w:eastAsia="en-US" w:bidi="ar-SA"/>
        </w:rPr>
        <w:t>2</w:t>
      </w:r>
      <w:r w:rsidR="00281715" w:rsidRPr="00DF7590">
        <w:rPr>
          <w:rFonts w:ascii="Times New Roman" w:eastAsiaTheme="minorHAnsi" w:hAnsi="Times New Roman" w:cs="Times New Roman"/>
          <w:b/>
          <w:kern w:val="0"/>
          <w:lang w:eastAsia="en-US" w:bidi="ar-SA"/>
        </w:rPr>
        <w:t>.10</w:t>
      </w:r>
      <w:r w:rsidR="00E752C1" w:rsidRPr="00DF7590">
        <w:rPr>
          <w:rFonts w:ascii="Times New Roman" w:eastAsiaTheme="minorHAnsi" w:hAnsi="Times New Roman" w:cs="Times New Roman"/>
          <w:b/>
          <w:kern w:val="0"/>
          <w:lang w:eastAsia="en-US" w:bidi="ar-SA"/>
        </w:rPr>
        <w:t xml:space="preserve"> Perda</w:t>
      </w:r>
      <w:proofErr w:type="gramEnd"/>
      <w:r w:rsidR="00E752C1" w:rsidRPr="00DF7590">
        <w:rPr>
          <w:rFonts w:ascii="Times New Roman" w:eastAsiaTheme="minorHAnsi" w:hAnsi="Times New Roman" w:cs="Times New Roman"/>
          <w:b/>
          <w:kern w:val="0"/>
          <w:lang w:eastAsia="en-US" w:bidi="ar-SA"/>
        </w:rPr>
        <w:t xml:space="preserve"> da vantagem nacional</w:t>
      </w:r>
    </w:p>
    <w:p w:rsidR="00DF7590" w:rsidRDefault="00DF7590" w:rsidP="00DF7590">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DF7590"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 xml:space="preserve">As vantagens vão desaparecendo à medida que as condições presentes no “diamante” se abstêm de investir e inovar. Dentre as razões para a perda das vantagens está </w:t>
      </w:r>
      <w:proofErr w:type="gramStart"/>
      <w:r w:rsidRPr="00E752C1">
        <w:rPr>
          <w:rFonts w:ascii="Times New Roman" w:eastAsiaTheme="minorHAnsi" w:hAnsi="Times New Roman" w:cs="Times New Roman"/>
          <w:kern w:val="0"/>
          <w:lang w:eastAsia="en-US" w:bidi="ar-SA"/>
        </w:rPr>
        <w:t>a</w:t>
      </w:r>
      <w:proofErr w:type="gramEnd"/>
      <w:r w:rsidRPr="00E752C1">
        <w:rPr>
          <w:rFonts w:ascii="Times New Roman" w:eastAsiaTheme="minorHAnsi" w:hAnsi="Times New Roman" w:cs="Times New Roman"/>
          <w:kern w:val="0"/>
          <w:lang w:eastAsia="en-US" w:bidi="ar-SA"/>
        </w:rPr>
        <w:t xml:space="preserve"> deterioração das condições dos fatores, a demanda local passa a não conversar com a demanda global, “compradores locais perdem a sofisticação”, “mudança tecnológica leva a prementes desva</w:t>
      </w:r>
      <w:r w:rsidRPr="00E752C1">
        <w:rPr>
          <w:rFonts w:ascii="Times New Roman" w:eastAsiaTheme="minorHAnsi" w:hAnsi="Times New Roman" w:cs="Times New Roman"/>
          <w:kern w:val="0"/>
          <w:lang w:eastAsia="en-US" w:bidi="ar-SA"/>
        </w:rPr>
        <w:t>n</w:t>
      </w:r>
      <w:r w:rsidRPr="00E752C1">
        <w:rPr>
          <w:rFonts w:ascii="Times New Roman" w:eastAsiaTheme="minorHAnsi" w:hAnsi="Times New Roman" w:cs="Times New Roman"/>
          <w:kern w:val="0"/>
          <w:lang w:eastAsia="en-US" w:bidi="ar-SA"/>
        </w:rPr>
        <w:t>tagens de fatores especializados ou à necessidade de novas indústrias de apoio, que não exi</w:t>
      </w:r>
      <w:r w:rsidRPr="00E752C1">
        <w:rPr>
          <w:rFonts w:ascii="Times New Roman" w:eastAsiaTheme="minorHAnsi" w:hAnsi="Times New Roman" w:cs="Times New Roman"/>
          <w:kern w:val="0"/>
          <w:lang w:eastAsia="en-US" w:bidi="ar-SA"/>
        </w:rPr>
        <w:t>s</w:t>
      </w:r>
      <w:r w:rsidRPr="00E752C1">
        <w:rPr>
          <w:rFonts w:ascii="Times New Roman" w:eastAsiaTheme="minorHAnsi" w:hAnsi="Times New Roman" w:cs="Times New Roman"/>
          <w:kern w:val="0"/>
          <w:lang w:eastAsia="en-US" w:bidi="ar-SA"/>
        </w:rPr>
        <w:t>tem”, as metas empresariais controlam a taxa de investimento em setores que influenciam diretamente a inovação, “empresas perdem a flexibilidade de ajustar-se”, graças ao imped</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mento criado à adaptação, diminuição da rivalidade interna. (PORTER, 1989, p. 198-201).</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A perda da vantagem pode ser rápida se houver mudança tecnológica nas necessidades do comprador, do mesmo jeito que as empresas do exterior podem chegar à liderança rapid</w:t>
      </w:r>
      <w:r w:rsidRPr="00E752C1">
        <w:rPr>
          <w:rFonts w:ascii="Times New Roman" w:eastAsiaTheme="minorHAnsi" w:hAnsi="Times New Roman" w:cs="Times New Roman"/>
          <w:kern w:val="0"/>
          <w:lang w:eastAsia="en-US" w:bidi="ar-SA"/>
        </w:rPr>
        <w:t>a</w:t>
      </w:r>
      <w:r w:rsidRPr="00E752C1">
        <w:rPr>
          <w:rFonts w:ascii="Times New Roman" w:eastAsiaTheme="minorHAnsi" w:hAnsi="Times New Roman" w:cs="Times New Roman"/>
          <w:kern w:val="0"/>
          <w:lang w:eastAsia="en-US" w:bidi="ar-SA"/>
        </w:rPr>
        <w:t>mente. Porém, na maior parte das vezes essa queda ocorre de maneira lenta e quase imperce</w:t>
      </w:r>
      <w:r w:rsidRPr="00E752C1">
        <w:rPr>
          <w:rFonts w:ascii="Times New Roman" w:eastAsiaTheme="minorHAnsi" w:hAnsi="Times New Roman" w:cs="Times New Roman"/>
          <w:kern w:val="0"/>
          <w:lang w:eastAsia="en-US" w:bidi="ar-SA"/>
        </w:rPr>
        <w:t>p</w:t>
      </w:r>
      <w:r w:rsidRPr="00E752C1">
        <w:rPr>
          <w:rFonts w:ascii="Times New Roman" w:eastAsiaTheme="minorHAnsi" w:hAnsi="Times New Roman" w:cs="Times New Roman"/>
          <w:kern w:val="0"/>
          <w:lang w:eastAsia="en-US" w:bidi="ar-SA"/>
        </w:rPr>
        <w:t xml:space="preserve">tível, </w:t>
      </w:r>
      <w:r w:rsidR="00A53553">
        <w:rPr>
          <w:rFonts w:ascii="Times New Roman" w:eastAsiaTheme="minorHAnsi" w:hAnsi="Times New Roman" w:cs="Times New Roman"/>
          <w:kern w:val="0"/>
          <w:lang w:eastAsia="en-US" w:bidi="ar-SA"/>
        </w:rPr>
        <w:t>mas,</w:t>
      </w:r>
      <w:r w:rsidRPr="00E752C1">
        <w:rPr>
          <w:rFonts w:ascii="Times New Roman" w:eastAsiaTheme="minorHAnsi" w:hAnsi="Times New Roman" w:cs="Times New Roman"/>
          <w:kern w:val="0"/>
          <w:lang w:eastAsia="en-US" w:bidi="ar-SA"/>
        </w:rPr>
        <w:t xml:space="preserve"> quando ocorre esse declínio</w:t>
      </w:r>
      <w:r w:rsidR="00A53553">
        <w:rPr>
          <w:rFonts w:ascii="Times New Roman" w:eastAsiaTheme="minorHAnsi" w:hAnsi="Times New Roman" w:cs="Times New Roman"/>
          <w:kern w:val="0"/>
          <w:lang w:eastAsia="en-US" w:bidi="ar-SA"/>
        </w:rPr>
        <w:t>,</w:t>
      </w:r>
      <w:r w:rsidRPr="00E752C1">
        <w:rPr>
          <w:rFonts w:ascii="Times New Roman" w:eastAsiaTheme="minorHAnsi" w:hAnsi="Times New Roman" w:cs="Times New Roman"/>
          <w:kern w:val="0"/>
          <w:lang w:eastAsia="en-US" w:bidi="ar-SA"/>
        </w:rPr>
        <w:t xml:space="preserve"> dificilmente haverá indústrias que conseguirão se r</w:t>
      </w:r>
      <w:r w:rsidRPr="00E752C1">
        <w:rPr>
          <w:rFonts w:ascii="Times New Roman" w:eastAsiaTheme="minorHAnsi" w:hAnsi="Times New Roman" w:cs="Times New Roman"/>
          <w:kern w:val="0"/>
          <w:lang w:eastAsia="en-US" w:bidi="ar-SA"/>
        </w:rPr>
        <w:t>e</w:t>
      </w:r>
      <w:r w:rsidRPr="00E752C1">
        <w:rPr>
          <w:rFonts w:ascii="Times New Roman" w:eastAsiaTheme="minorHAnsi" w:hAnsi="Times New Roman" w:cs="Times New Roman"/>
          <w:kern w:val="0"/>
          <w:lang w:eastAsia="en-US" w:bidi="ar-SA"/>
        </w:rPr>
        <w:t xml:space="preserve">cuperar. </w:t>
      </w:r>
      <w:r w:rsidR="00A53553">
        <w:rPr>
          <w:rFonts w:ascii="Times New Roman" w:eastAsiaTheme="minorHAnsi" w:hAnsi="Times New Roman" w:cs="Times New Roman"/>
          <w:kern w:val="0"/>
          <w:lang w:eastAsia="en-US" w:bidi="ar-SA"/>
        </w:rPr>
        <w:t>Essa perda</w:t>
      </w:r>
      <w:r w:rsidRPr="00E752C1">
        <w:rPr>
          <w:rFonts w:ascii="Times New Roman" w:eastAsiaTheme="minorHAnsi" w:hAnsi="Times New Roman" w:cs="Times New Roman"/>
          <w:kern w:val="0"/>
          <w:lang w:eastAsia="en-US" w:bidi="ar-SA"/>
        </w:rPr>
        <w:t xml:space="preserve"> pode estar diretamente ligada ao enfoque dado ao mercado local, imp</w:t>
      </w:r>
      <w:r w:rsidRPr="00E752C1">
        <w:rPr>
          <w:rFonts w:ascii="Times New Roman" w:eastAsiaTheme="minorHAnsi" w:hAnsi="Times New Roman" w:cs="Times New Roman"/>
          <w:kern w:val="0"/>
          <w:lang w:eastAsia="en-US" w:bidi="ar-SA"/>
        </w:rPr>
        <w:t>e</w:t>
      </w:r>
      <w:r w:rsidRPr="00E752C1">
        <w:rPr>
          <w:rFonts w:ascii="Times New Roman" w:eastAsiaTheme="minorHAnsi" w:hAnsi="Times New Roman" w:cs="Times New Roman"/>
          <w:kern w:val="0"/>
          <w:lang w:eastAsia="en-US" w:bidi="ar-SA"/>
        </w:rPr>
        <w:lastRenderedPageBreak/>
        <w:t>dindo as empresas de experimentar</w:t>
      </w:r>
      <w:r w:rsidR="00A53553">
        <w:rPr>
          <w:rFonts w:ascii="Times New Roman" w:eastAsiaTheme="minorHAnsi" w:hAnsi="Times New Roman" w:cs="Times New Roman"/>
          <w:kern w:val="0"/>
          <w:lang w:eastAsia="en-US" w:bidi="ar-SA"/>
        </w:rPr>
        <w:t>em</w:t>
      </w:r>
      <w:r w:rsidRPr="00E752C1">
        <w:rPr>
          <w:rFonts w:ascii="Times New Roman" w:eastAsiaTheme="minorHAnsi" w:hAnsi="Times New Roman" w:cs="Times New Roman"/>
          <w:kern w:val="0"/>
          <w:lang w:eastAsia="en-US" w:bidi="ar-SA"/>
        </w:rPr>
        <w:t xml:space="preserve"> novos desafios, fazendo com que elas se acomodem e não busquem novas tecnologias e novos processos e essa situação pode piorar, caso a ativid</w:t>
      </w:r>
      <w:r w:rsidRPr="00E752C1">
        <w:rPr>
          <w:rFonts w:ascii="Times New Roman" w:eastAsiaTheme="minorHAnsi" w:hAnsi="Times New Roman" w:cs="Times New Roman"/>
          <w:kern w:val="0"/>
          <w:lang w:eastAsia="en-US" w:bidi="ar-SA"/>
        </w:rPr>
        <w:t>a</w:t>
      </w:r>
      <w:r w:rsidRPr="00E752C1">
        <w:rPr>
          <w:rFonts w:ascii="Times New Roman" w:eastAsiaTheme="minorHAnsi" w:hAnsi="Times New Roman" w:cs="Times New Roman"/>
          <w:kern w:val="0"/>
          <w:lang w:eastAsia="en-US" w:bidi="ar-SA"/>
        </w:rPr>
        <w:t xml:space="preserve">de das empresas </w:t>
      </w:r>
      <w:r w:rsidR="00A53553">
        <w:rPr>
          <w:rFonts w:ascii="Times New Roman" w:eastAsiaTheme="minorHAnsi" w:hAnsi="Times New Roman" w:cs="Times New Roman"/>
          <w:kern w:val="0"/>
          <w:lang w:eastAsia="en-US" w:bidi="ar-SA"/>
        </w:rPr>
        <w:t>esteja</w:t>
      </w:r>
      <w:r w:rsidRPr="00E752C1">
        <w:rPr>
          <w:rFonts w:ascii="Times New Roman" w:eastAsiaTheme="minorHAnsi" w:hAnsi="Times New Roman" w:cs="Times New Roman"/>
          <w:kern w:val="0"/>
          <w:lang w:eastAsia="en-US" w:bidi="ar-SA"/>
        </w:rPr>
        <w:t xml:space="preserve"> exclusivamente no mercado interno, ou seja, as relações comerciais ocorrem entre elas mesmas. Com isso, apesar das desvantagens, as empresas ainda pensam duas vezes antes de utilizar estratégias, ou explorar vantagens de outros países, para combater tais desvantagens. Essa decadência também pode ser contida pelos grupos, caso eles estejam geograficamente concentrados. (PORTER, 1986).</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A queda da vantagem de uma indústria com importância significativa pode diminuir a vantagem de outra indústria do mesmo grupo, ou seja, a queda da indústria promove a queda das indústrias fornecedoras e o contrário também é válido, caso haja queda das vantagens das indústrias fornecedoras, informações sobre tecnologia e estímulo à indústria se deterioram, além de provocar dos custos de insumo. O grupo como um todo pode perder caso a maior parte das</w:t>
      </w:r>
      <w:r w:rsidR="00A53553">
        <w:rPr>
          <w:rFonts w:ascii="Times New Roman" w:eastAsiaTheme="minorHAnsi" w:hAnsi="Times New Roman" w:cs="Times New Roman"/>
          <w:kern w:val="0"/>
          <w:lang w:eastAsia="en-US" w:bidi="ar-SA"/>
        </w:rPr>
        <w:t xml:space="preserve"> empresas que o compõe tiver</w:t>
      </w:r>
      <w:r w:rsidRPr="00E752C1">
        <w:rPr>
          <w:rFonts w:ascii="Times New Roman" w:eastAsiaTheme="minorHAnsi" w:hAnsi="Times New Roman" w:cs="Times New Roman"/>
          <w:kern w:val="0"/>
          <w:lang w:eastAsia="en-US" w:bidi="ar-SA"/>
        </w:rPr>
        <w:t xml:space="preserve"> algum tipo de ligação </w:t>
      </w:r>
      <w:r w:rsidR="00A53553">
        <w:rPr>
          <w:rFonts w:ascii="Times New Roman" w:eastAsiaTheme="minorHAnsi" w:hAnsi="Times New Roman" w:cs="Times New Roman"/>
          <w:kern w:val="0"/>
          <w:lang w:eastAsia="en-US" w:bidi="ar-SA"/>
        </w:rPr>
        <w:t>com</w:t>
      </w:r>
      <w:r w:rsidRPr="00E752C1">
        <w:rPr>
          <w:rFonts w:ascii="Times New Roman" w:eastAsiaTheme="minorHAnsi" w:hAnsi="Times New Roman" w:cs="Times New Roman"/>
          <w:kern w:val="0"/>
          <w:lang w:eastAsia="en-US" w:bidi="ar-SA"/>
        </w:rPr>
        <w:t xml:space="preserve"> empresas internacionais. Sendo assim, as indústrias que possuírem maior grau de rivalidade, dentro do grupo, serão os prováveis agentes que evitarão o efeito dominó, pois sua interação com o mercado externo pode compensar “um ambiente nacional menor”. (PORTER, 1989, p. 205). </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Conforme Porter (1986), a perda da vantagem, após seu início, pode perdurar por um bom tempo e, caso ocorra em um grupo o qual engloba várias indústrias adiantadas, essa pe</w:t>
      </w:r>
      <w:r w:rsidRPr="00E752C1">
        <w:rPr>
          <w:rFonts w:ascii="Times New Roman" w:eastAsiaTheme="minorHAnsi" w:hAnsi="Times New Roman" w:cs="Times New Roman"/>
          <w:kern w:val="0"/>
          <w:lang w:eastAsia="en-US" w:bidi="ar-SA"/>
        </w:rPr>
        <w:t>r</w:t>
      </w:r>
      <w:r w:rsidRPr="00E752C1">
        <w:rPr>
          <w:rFonts w:ascii="Times New Roman" w:eastAsiaTheme="minorHAnsi" w:hAnsi="Times New Roman" w:cs="Times New Roman"/>
          <w:kern w:val="0"/>
          <w:lang w:eastAsia="en-US" w:bidi="ar-SA"/>
        </w:rPr>
        <w:t>da resultará na liberação de recursos e diminuição dos custos de fatores, fazendo com que outras indústrias criem vantagem competitiva.</w:t>
      </w:r>
    </w:p>
    <w:p w:rsid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p>
    <w:p w:rsidR="00DF7590" w:rsidRPr="00E752C1" w:rsidRDefault="00DF7590"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p>
    <w:p w:rsidR="00E752C1"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r w:rsidRPr="00DF7590">
        <w:rPr>
          <w:rFonts w:ascii="Times New Roman" w:eastAsiaTheme="minorHAnsi" w:hAnsi="Times New Roman" w:cs="Times New Roman"/>
          <w:b/>
          <w:kern w:val="0"/>
          <w:lang w:eastAsia="en-US" w:bidi="ar-SA"/>
        </w:rPr>
        <w:t>2</w:t>
      </w:r>
      <w:r w:rsidR="00281715" w:rsidRPr="00DF7590">
        <w:rPr>
          <w:rFonts w:ascii="Times New Roman" w:eastAsiaTheme="minorHAnsi" w:hAnsi="Times New Roman" w:cs="Times New Roman"/>
          <w:b/>
          <w:kern w:val="0"/>
          <w:lang w:eastAsia="en-US" w:bidi="ar-SA"/>
        </w:rPr>
        <w:t>.11</w:t>
      </w:r>
      <w:r w:rsidR="00E752C1" w:rsidRPr="00DF7590">
        <w:rPr>
          <w:rFonts w:ascii="Times New Roman" w:eastAsiaTheme="minorHAnsi" w:hAnsi="Times New Roman" w:cs="Times New Roman"/>
          <w:b/>
          <w:kern w:val="0"/>
          <w:lang w:eastAsia="en-US" w:bidi="ar-SA"/>
        </w:rPr>
        <w:t xml:space="preserve"> O “diamante” em perspectiva</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DF7590"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Os agentes que determinam a vantagem competitiva forma</w:t>
      </w:r>
      <w:r w:rsidR="008E1FD7">
        <w:rPr>
          <w:rFonts w:ascii="Times New Roman" w:eastAsiaTheme="minorHAnsi" w:hAnsi="Times New Roman" w:cs="Times New Roman"/>
          <w:kern w:val="0"/>
          <w:lang w:eastAsia="en-US" w:bidi="ar-SA"/>
        </w:rPr>
        <w:t>m</w:t>
      </w:r>
      <w:r w:rsidRPr="00E752C1">
        <w:rPr>
          <w:rFonts w:ascii="Times New Roman" w:eastAsiaTheme="minorHAnsi" w:hAnsi="Times New Roman" w:cs="Times New Roman"/>
          <w:kern w:val="0"/>
          <w:lang w:eastAsia="en-US" w:bidi="ar-SA"/>
        </w:rPr>
        <w:t xml:space="preserve"> a teoria de investimento e inovação. Indústrias que são competitivas externamente são as que possuem empresas com capacidade de promover melhorias e inovação para manter sua vantagem. A vantagem é obt</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 xml:space="preserve">da por meio de </w:t>
      </w:r>
      <w:r w:rsidR="008E1FD7">
        <w:rPr>
          <w:rFonts w:ascii="Times New Roman" w:eastAsiaTheme="minorHAnsi" w:hAnsi="Times New Roman" w:cs="Times New Roman"/>
          <w:kern w:val="0"/>
          <w:lang w:eastAsia="en-US" w:bidi="ar-SA"/>
        </w:rPr>
        <w:t>um novo aspecto</w:t>
      </w:r>
      <w:r w:rsidRPr="00E752C1">
        <w:rPr>
          <w:rFonts w:ascii="Times New Roman" w:eastAsiaTheme="minorHAnsi" w:hAnsi="Times New Roman" w:cs="Times New Roman"/>
          <w:kern w:val="0"/>
          <w:lang w:eastAsia="en-US" w:bidi="ar-SA"/>
        </w:rPr>
        <w:t xml:space="preserve"> da competição, através da exploração de uma vantagem, ou da modificação dos processos. “Os determinantes do “diamante” e as interações entre eles criam as forças que formam a probabilidade, direção, e velocidade da melhoria e inovação pelas empresas de uma indústria”. (PORTER, 1989, p. 206).</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 xml:space="preserve">A vantagem competitiva do país se desenvolve a partir da análise de percepção quanto às melhorias e inovações em potencial. Significaria dizer que </w:t>
      </w:r>
      <w:r w:rsidR="008E1FD7">
        <w:rPr>
          <w:rFonts w:ascii="Times New Roman" w:eastAsiaTheme="minorHAnsi" w:hAnsi="Times New Roman" w:cs="Times New Roman"/>
          <w:kern w:val="0"/>
          <w:lang w:eastAsia="en-US" w:bidi="ar-SA"/>
        </w:rPr>
        <w:t xml:space="preserve">é </w:t>
      </w:r>
      <w:r w:rsidRPr="00E752C1">
        <w:rPr>
          <w:rFonts w:ascii="Times New Roman" w:eastAsiaTheme="minorHAnsi" w:hAnsi="Times New Roman" w:cs="Times New Roman"/>
          <w:kern w:val="0"/>
          <w:lang w:eastAsia="en-US" w:bidi="ar-SA"/>
        </w:rPr>
        <w:t xml:space="preserve">a concentração de um produto </w:t>
      </w:r>
      <w:r w:rsidRPr="00E752C1">
        <w:rPr>
          <w:rFonts w:ascii="Times New Roman" w:eastAsiaTheme="minorHAnsi" w:hAnsi="Times New Roman" w:cs="Times New Roman"/>
          <w:kern w:val="0"/>
          <w:lang w:eastAsia="en-US" w:bidi="ar-SA"/>
        </w:rPr>
        <w:lastRenderedPageBreak/>
        <w:t>que já é destaque no mercado e consequentemente adota inovação para melhorá-lo ou investir em um setor da indústria que foi debilitado. As nações, portanto, vão ter sucesso nas indú</w:t>
      </w:r>
      <w:r w:rsidRPr="00E752C1">
        <w:rPr>
          <w:rFonts w:ascii="Times New Roman" w:eastAsiaTheme="minorHAnsi" w:hAnsi="Times New Roman" w:cs="Times New Roman"/>
          <w:kern w:val="0"/>
          <w:lang w:eastAsia="en-US" w:bidi="ar-SA"/>
        </w:rPr>
        <w:t>s</w:t>
      </w:r>
      <w:r w:rsidRPr="00E752C1">
        <w:rPr>
          <w:rFonts w:ascii="Times New Roman" w:eastAsiaTheme="minorHAnsi" w:hAnsi="Times New Roman" w:cs="Times New Roman"/>
          <w:kern w:val="0"/>
          <w:lang w:eastAsia="en-US" w:bidi="ar-SA"/>
        </w:rPr>
        <w:t>trias em que o Estado auxilia na determinação das oportunidades das firmas. O constante d</w:t>
      </w:r>
      <w:r w:rsidRPr="00E752C1">
        <w:rPr>
          <w:rFonts w:ascii="Times New Roman" w:eastAsiaTheme="minorHAnsi" w:hAnsi="Times New Roman" w:cs="Times New Roman"/>
          <w:kern w:val="0"/>
          <w:lang w:eastAsia="en-US" w:bidi="ar-SA"/>
        </w:rPr>
        <w:t>e</w:t>
      </w:r>
      <w:r w:rsidRPr="00E752C1">
        <w:rPr>
          <w:rFonts w:ascii="Times New Roman" w:eastAsiaTheme="minorHAnsi" w:hAnsi="Times New Roman" w:cs="Times New Roman"/>
          <w:kern w:val="0"/>
          <w:lang w:eastAsia="en-US" w:bidi="ar-SA"/>
        </w:rPr>
        <w:t>safio, a pressão e a adversidade de mercado fazem a vantagem competitiva surgir, sendo que pressão e diversidade são quesitos importantes na mudança da pauta de inovação, com isso a empresa do país terá êxito quando se sobrepuser às pressões, conseguir responder à demanda exigente, tiver boa interação com os fornecedores altamente qualificados e reserva de fatores especializados.</w:t>
      </w:r>
    </w:p>
    <w:p w:rsidR="00E752C1" w:rsidRDefault="00E752C1" w:rsidP="00E752C1">
      <w:pPr>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suppressAutoHyphens w:val="0"/>
        <w:autoSpaceDN/>
        <w:spacing w:line="360" w:lineRule="auto"/>
        <w:ind w:firstLine="708"/>
        <w:jc w:val="both"/>
        <w:textAlignment w:val="auto"/>
        <w:rPr>
          <w:rFonts w:ascii="Times New Roman" w:eastAsiaTheme="minorHAnsi" w:hAnsi="Times New Roman" w:cs="Times New Roman"/>
          <w:kern w:val="0"/>
          <w:szCs w:val="22"/>
          <w:lang w:eastAsia="en-US" w:bidi="ar-SA"/>
        </w:rPr>
      </w:pPr>
    </w:p>
    <w:p w:rsidR="00E752C1" w:rsidRDefault="00DF7590" w:rsidP="00E752C1">
      <w:pPr>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roofErr w:type="gramStart"/>
      <w:r>
        <w:rPr>
          <w:rFonts w:ascii="Times New Roman" w:eastAsiaTheme="minorHAnsi" w:hAnsi="Times New Roman" w:cs="Times New Roman"/>
          <w:b/>
          <w:kern w:val="0"/>
          <w:szCs w:val="22"/>
          <w:lang w:eastAsia="en-US" w:bidi="ar-SA"/>
        </w:rPr>
        <w:t>2</w:t>
      </w:r>
      <w:proofErr w:type="gramEnd"/>
      <w:r w:rsidR="00E752C1" w:rsidRPr="00E752C1">
        <w:rPr>
          <w:rFonts w:ascii="Times New Roman" w:eastAsiaTheme="minorHAnsi" w:hAnsi="Times New Roman" w:cs="Times New Roman"/>
          <w:b/>
          <w:kern w:val="0"/>
          <w:szCs w:val="22"/>
          <w:lang w:eastAsia="en-US" w:bidi="ar-SA"/>
        </w:rPr>
        <w:t xml:space="preserve"> </w:t>
      </w:r>
      <w:r w:rsidRPr="00E752C1">
        <w:rPr>
          <w:rFonts w:ascii="Times New Roman" w:eastAsiaTheme="minorHAnsi" w:hAnsi="Times New Roman" w:cs="Times New Roman"/>
          <w:b/>
          <w:kern w:val="0"/>
          <w:szCs w:val="22"/>
          <w:lang w:eastAsia="en-US" w:bidi="ar-SA"/>
        </w:rPr>
        <w:t>ESTUDO DE CASO</w:t>
      </w:r>
      <w:r>
        <w:rPr>
          <w:rFonts w:ascii="Times New Roman" w:eastAsiaTheme="minorHAnsi" w:hAnsi="Times New Roman" w:cs="Times New Roman"/>
          <w:b/>
          <w:kern w:val="0"/>
          <w:szCs w:val="22"/>
          <w:lang w:eastAsia="en-US" w:bidi="ar-SA"/>
        </w:rPr>
        <w:t>:</w:t>
      </w:r>
      <w:r w:rsidRPr="00E752C1">
        <w:rPr>
          <w:rFonts w:ascii="Times New Roman" w:eastAsiaTheme="minorHAnsi" w:hAnsi="Times New Roman" w:cs="Times New Roman"/>
          <w:b/>
          <w:kern w:val="0"/>
          <w:szCs w:val="22"/>
          <w:lang w:eastAsia="en-US" w:bidi="ar-SA"/>
        </w:rPr>
        <w:t xml:space="preserve"> A INDÚSTRIA ALEMÃ DE MÁQUINAS IMPRESSORAS</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DF7590" w:rsidRPr="00E752C1" w:rsidRDefault="00DF7590" w:rsidP="00E752C1">
      <w:pPr>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E752C1" w:rsidRPr="00DF7590"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r w:rsidRPr="00DF7590">
        <w:rPr>
          <w:rFonts w:ascii="Times New Roman" w:eastAsiaTheme="minorHAnsi" w:hAnsi="Times New Roman" w:cs="Times New Roman"/>
          <w:b/>
          <w:kern w:val="0"/>
          <w:szCs w:val="22"/>
          <w:lang w:eastAsia="en-US" w:bidi="ar-SA"/>
        </w:rPr>
        <w:t>3</w:t>
      </w:r>
      <w:r w:rsidR="00E752C1" w:rsidRPr="00DF7590">
        <w:rPr>
          <w:rFonts w:ascii="Times New Roman" w:eastAsiaTheme="minorHAnsi" w:hAnsi="Times New Roman" w:cs="Times New Roman"/>
          <w:b/>
          <w:kern w:val="0"/>
          <w:szCs w:val="22"/>
          <w:lang w:eastAsia="en-US" w:bidi="ar-SA"/>
        </w:rPr>
        <w:t>.1 A criação dos competidores</w:t>
      </w:r>
    </w:p>
    <w:p w:rsidR="00DF7590"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 maioria das empresas da indústria de máquinas impressoras tinha ligação com a K&amp;B, isto é, os fundadores eram ex-funcionários ou tinha ligação com algum deles. A He</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delberg &amp; Müller, por exemplo, foi criada por um capataz da M&amp;B, que fez diversas melhor</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as nas máquin</w:t>
      </w:r>
      <w:r w:rsidR="008E1FD7">
        <w:rPr>
          <w:rFonts w:ascii="Times New Roman" w:eastAsiaTheme="minorHAnsi" w:hAnsi="Times New Roman" w:cs="Times New Roman"/>
          <w:kern w:val="0"/>
          <w:szCs w:val="22"/>
          <w:lang w:eastAsia="en-US" w:bidi="ar-SA"/>
        </w:rPr>
        <w:t>as, tornando-as mais eficientes e, embora ambas tivessem instalações de prod</w:t>
      </w:r>
      <w:r w:rsidR="008E1FD7">
        <w:rPr>
          <w:rFonts w:ascii="Times New Roman" w:eastAsiaTheme="minorHAnsi" w:hAnsi="Times New Roman" w:cs="Times New Roman"/>
          <w:kern w:val="0"/>
          <w:szCs w:val="22"/>
          <w:lang w:eastAsia="en-US" w:bidi="ar-SA"/>
        </w:rPr>
        <w:t>u</w:t>
      </w:r>
      <w:r w:rsidR="008E1FD7">
        <w:rPr>
          <w:rFonts w:ascii="Times New Roman" w:eastAsiaTheme="minorHAnsi" w:hAnsi="Times New Roman" w:cs="Times New Roman"/>
          <w:kern w:val="0"/>
          <w:szCs w:val="22"/>
          <w:lang w:eastAsia="en-US" w:bidi="ar-SA"/>
        </w:rPr>
        <w:t>ção nos EUA, a maior parte da produção de máquinas impressoras era feita na Alemanha.</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As empresas alemãs concorriam em um nível muito elevado, a estratégia adotada era a de diferenciação, tendo como base a elevada qualidade dos produtos e conseguinte confiabil</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dade, alto desempenho e pontualidade de entrega. Tendo em vista o pioneirismo alemão e o dado enfoque internacional do país, as impressor</w:t>
      </w:r>
      <w:r w:rsidR="008E1FD7">
        <w:rPr>
          <w:rFonts w:ascii="Times New Roman" w:eastAsiaTheme="minorHAnsi" w:hAnsi="Times New Roman" w:cs="Times New Roman"/>
          <w:kern w:val="0"/>
          <w:szCs w:val="22"/>
          <w:lang w:eastAsia="en-US" w:bidi="ar-SA"/>
        </w:rPr>
        <w:t>as alemãs eram cobradas a um pre</w:t>
      </w:r>
      <w:r w:rsidRPr="00E752C1">
        <w:rPr>
          <w:rFonts w:ascii="Times New Roman" w:eastAsiaTheme="minorHAnsi" w:hAnsi="Times New Roman" w:cs="Times New Roman"/>
          <w:kern w:val="0"/>
          <w:szCs w:val="22"/>
          <w:lang w:eastAsia="en-US" w:bidi="ar-SA"/>
        </w:rPr>
        <w:t xml:space="preserve">ço mais elevado que as impressoras de outros países e essa combinação </w:t>
      </w:r>
      <w:proofErr w:type="gramStart"/>
      <w:r w:rsidRPr="00E752C1">
        <w:rPr>
          <w:rFonts w:ascii="Times New Roman" w:eastAsiaTheme="minorHAnsi" w:hAnsi="Times New Roman" w:cs="Times New Roman"/>
          <w:kern w:val="0"/>
          <w:szCs w:val="22"/>
          <w:lang w:eastAsia="en-US" w:bidi="ar-SA"/>
        </w:rPr>
        <w:t>resultava</w:t>
      </w:r>
      <w:proofErr w:type="gramEnd"/>
      <w:r w:rsidRPr="00E752C1">
        <w:rPr>
          <w:rFonts w:ascii="Times New Roman" w:eastAsiaTheme="minorHAnsi" w:hAnsi="Times New Roman" w:cs="Times New Roman"/>
          <w:kern w:val="0"/>
          <w:szCs w:val="22"/>
          <w:lang w:eastAsia="en-US" w:bidi="ar-SA"/>
        </w:rPr>
        <w:t xml:space="preserve"> na criação de uma reputação de prestígio frente as demais indústrias mundiais. Esse patamar de prestígio e lid</w:t>
      </w:r>
      <w:r w:rsidRPr="00E752C1">
        <w:rPr>
          <w:rFonts w:ascii="Times New Roman" w:eastAsiaTheme="minorHAnsi" w:hAnsi="Times New Roman" w:cs="Times New Roman"/>
          <w:kern w:val="0"/>
          <w:szCs w:val="22"/>
          <w:lang w:eastAsia="en-US" w:bidi="ar-SA"/>
        </w:rPr>
        <w:t>e</w:t>
      </w:r>
      <w:r w:rsidRPr="00E752C1">
        <w:rPr>
          <w:rFonts w:ascii="Times New Roman" w:eastAsiaTheme="minorHAnsi" w:hAnsi="Times New Roman" w:cs="Times New Roman"/>
          <w:kern w:val="0"/>
          <w:szCs w:val="22"/>
          <w:lang w:eastAsia="en-US" w:bidi="ar-SA"/>
        </w:rPr>
        <w:t xml:space="preserve">rança das empresas alemãs se manteve durante todo o século XX. </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Como as empresas alemãs tinham dificuldade para entrar no mercado japonês, a estr</w:t>
      </w:r>
      <w:r w:rsidRPr="00E752C1">
        <w:rPr>
          <w:rFonts w:ascii="Times New Roman" w:eastAsiaTheme="minorHAnsi" w:hAnsi="Times New Roman" w:cs="Times New Roman"/>
          <w:kern w:val="0"/>
          <w:szCs w:val="22"/>
          <w:lang w:eastAsia="en-US" w:bidi="ar-SA"/>
        </w:rPr>
        <w:t>a</w:t>
      </w:r>
      <w:r w:rsidRPr="00E752C1">
        <w:rPr>
          <w:rFonts w:ascii="Times New Roman" w:eastAsiaTheme="minorHAnsi" w:hAnsi="Times New Roman" w:cs="Times New Roman"/>
          <w:kern w:val="0"/>
          <w:szCs w:val="22"/>
          <w:lang w:eastAsia="en-US" w:bidi="ar-SA"/>
        </w:rPr>
        <w:t xml:space="preserve">tégia da K&amp;B foi fazer uma aliança com a </w:t>
      </w:r>
      <w:proofErr w:type="spellStart"/>
      <w:r w:rsidRPr="00E752C1">
        <w:rPr>
          <w:rFonts w:ascii="Times New Roman" w:eastAsiaTheme="minorHAnsi" w:hAnsi="Times New Roman" w:cs="Times New Roman"/>
          <w:kern w:val="0"/>
          <w:szCs w:val="22"/>
          <w:lang w:eastAsia="en-US" w:bidi="ar-SA"/>
        </w:rPr>
        <w:t>Sum</w:t>
      </w:r>
      <w:r w:rsidR="008E1FD7">
        <w:rPr>
          <w:rFonts w:ascii="Times New Roman" w:eastAsiaTheme="minorHAnsi" w:hAnsi="Times New Roman" w:cs="Times New Roman"/>
          <w:kern w:val="0"/>
          <w:szCs w:val="22"/>
          <w:lang w:eastAsia="en-US" w:bidi="ar-SA"/>
        </w:rPr>
        <w:t>itono</w:t>
      </w:r>
      <w:proofErr w:type="spellEnd"/>
      <w:r w:rsidR="008E1FD7">
        <w:rPr>
          <w:rFonts w:ascii="Times New Roman" w:eastAsiaTheme="minorHAnsi" w:hAnsi="Times New Roman" w:cs="Times New Roman"/>
          <w:kern w:val="0"/>
          <w:szCs w:val="22"/>
          <w:lang w:eastAsia="en-US" w:bidi="ar-SA"/>
        </w:rPr>
        <w:t xml:space="preserve"> Heavy </w:t>
      </w:r>
      <w:proofErr w:type="spellStart"/>
      <w:r w:rsidR="008E1FD7">
        <w:rPr>
          <w:rFonts w:ascii="Times New Roman" w:eastAsiaTheme="minorHAnsi" w:hAnsi="Times New Roman" w:cs="Times New Roman"/>
          <w:kern w:val="0"/>
          <w:szCs w:val="22"/>
          <w:lang w:eastAsia="en-US" w:bidi="ar-SA"/>
        </w:rPr>
        <w:t>Indutries</w:t>
      </w:r>
      <w:proofErr w:type="spellEnd"/>
      <w:r w:rsidR="008E1FD7">
        <w:rPr>
          <w:rFonts w:ascii="Times New Roman" w:eastAsiaTheme="minorHAnsi" w:hAnsi="Times New Roman" w:cs="Times New Roman"/>
          <w:kern w:val="0"/>
          <w:szCs w:val="22"/>
          <w:lang w:eastAsia="en-US" w:bidi="ar-SA"/>
        </w:rPr>
        <w:t xml:space="preserve"> </w:t>
      </w:r>
      <w:proofErr w:type="spellStart"/>
      <w:r w:rsidR="008E1FD7">
        <w:rPr>
          <w:rFonts w:ascii="Times New Roman" w:eastAsiaTheme="minorHAnsi" w:hAnsi="Times New Roman" w:cs="Times New Roman"/>
          <w:kern w:val="0"/>
          <w:szCs w:val="22"/>
          <w:lang w:eastAsia="en-US" w:bidi="ar-SA"/>
        </w:rPr>
        <w:t>of</w:t>
      </w:r>
      <w:proofErr w:type="spellEnd"/>
      <w:r w:rsidR="008E1FD7">
        <w:rPr>
          <w:rFonts w:ascii="Times New Roman" w:eastAsiaTheme="minorHAnsi" w:hAnsi="Times New Roman" w:cs="Times New Roman"/>
          <w:kern w:val="0"/>
          <w:szCs w:val="22"/>
          <w:lang w:eastAsia="en-US" w:bidi="ar-SA"/>
        </w:rPr>
        <w:t xml:space="preserve"> </w:t>
      </w:r>
      <w:proofErr w:type="spellStart"/>
      <w:r w:rsidR="008E1FD7">
        <w:rPr>
          <w:rFonts w:ascii="Times New Roman" w:eastAsiaTheme="minorHAnsi" w:hAnsi="Times New Roman" w:cs="Times New Roman"/>
          <w:kern w:val="0"/>
          <w:szCs w:val="22"/>
          <w:lang w:eastAsia="en-US" w:bidi="ar-SA"/>
        </w:rPr>
        <w:t>Japan</w:t>
      </w:r>
      <w:proofErr w:type="spellEnd"/>
      <w:r w:rsidR="008E1FD7">
        <w:rPr>
          <w:rFonts w:ascii="Times New Roman" w:eastAsiaTheme="minorHAnsi" w:hAnsi="Times New Roman" w:cs="Times New Roman"/>
          <w:kern w:val="0"/>
          <w:szCs w:val="22"/>
          <w:lang w:eastAsia="en-US" w:bidi="ar-SA"/>
        </w:rPr>
        <w:t>, transmitindo essa ideia de aliança a outras empresas</w:t>
      </w:r>
      <w:r w:rsidRPr="00E752C1">
        <w:rPr>
          <w:rFonts w:ascii="Times New Roman" w:eastAsiaTheme="minorHAnsi" w:hAnsi="Times New Roman" w:cs="Times New Roman"/>
          <w:kern w:val="0"/>
          <w:szCs w:val="22"/>
          <w:lang w:eastAsia="en-US" w:bidi="ar-SA"/>
        </w:rPr>
        <w:t>. Durante a década de 1960, Albert-</w:t>
      </w:r>
      <w:proofErr w:type="spellStart"/>
      <w:r w:rsidRPr="00E752C1">
        <w:rPr>
          <w:rFonts w:ascii="Times New Roman" w:eastAsiaTheme="minorHAnsi" w:hAnsi="Times New Roman" w:cs="Times New Roman"/>
          <w:kern w:val="0"/>
          <w:szCs w:val="22"/>
          <w:lang w:eastAsia="en-US" w:bidi="ar-SA"/>
        </w:rPr>
        <w:t>Franenthal</w:t>
      </w:r>
      <w:proofErr w:type="spellEnd"/>
      <w:r w:rsidRPr="00E752C1">
        <w:rPr>
          <w:rFonts w:ascii="Times New Roman" w:eastAsiaTheme="minorHAnsi" w:hAnsi="Times New Roman" w:cs="Times New Roman"/>
          <w:kern w:val="0"/>
          <w:szCs w:val="22"/>
          <w:lang w:eastAsia="en-US" w:bidi="ar-SA"/>
        </w:rPr>
        <w:t xml:space="preserve"> foram pioneiros mundiais na primeira máquina que podia imprimir papel em 2,6 metros de largura. Em 1985, eles lançaram a primeira impressora de 3 metros. K&amp;B foram responsáveis pela fabricação da maior impressora de rolo para jornal em offset do mundo e da mais rápida i</w:t>
      </w:r>
      <w:r w:rsidRPr="00E752C1">
        <w:rPr>
          <w:rFonts w:ascii="Times New Roman" w:eastAsiaTheme="minorHAnsi" w:hAnsi="Times New Roman" w:cs="Times New Roman"/>
          <w:kern w:val="0"/>
          <w:szCs w:val="22"/>
          <w:lang w:eastAsia="en-US" w:bidi="ar-SA"/>
        </w:rPr>
        <w:t>m</w:t>
      </w:r>
      <w:r w:rsidRPr="00E752C1">
        <w:rPr>
          <w:rFonts w:ascii="Times New Roman" w:eastAsiaTheme="minorHAnsi" w:hAnsi="Times New Roman" w:cs="Times New Roman"/>
          <w:kern w:val="0"/>
          <w:szCs w:val="22"/>
          <w:lang w:eastAsia="en-US" w:bidi="ar-SA"/>
        </w:rPr>
        <w:lastRenderedPageBreak/>
        <w:t>pressora de folhas em offset (15.000 folhas por hora). (PORTER, 1989)</w:t>
      </w:r>
    </w:p>
    <w:p w:rsidR="00E752C1" w:rsidRPr="00E752C1" w:rsidRDefault="008E1FD7"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Pr>
          <w:rFonts w:ascii="Times New Roman" w:eastAsiaTheme="minorHAnsi" w:hAnsi="Times New Roman" w:cs="Times New Roman"/>
          <w:kern w:val="0"/>
          <w:szCs w:val="22"/>
          <w:lang w:eastAsia="en-US" w:bidi="ar-SA"/>
        </w:rPr>
        <w:t>A</w:t>
      </w:r>
      <w:r w:rsidR="00E752C1" w:rsidRPr="00E752C1">
        <w:rPr>
          <w:rFonts w:ascii="Times New Roman" w:eastAsiaTheme="minorHAnsi" w:hAnsi="Times New Roman" w:cs="Times New Roman"/>
          <w:kern w:val="0"/>
          <w:szCs w:val="22"/>
          <w:lang w:eastAsia="en-US" w:bidi="ar-SA"/>
        </w:rPr>
        <w:t xml:space="preserve"> Alemanha já tinha significativa participação no mercado mundial, suas empresas já dominavam quase a metade do mesmo. A indústria local já tinha o desenvolvimento extrao</w:t>
      </w:r>
      <w:r w:rsidR="00E752C1" w:rsidRPr="00E752C1">
        <w:rPr>
          <w:rFonts w:ascii="Times New Roman" w:eastAsiaTheme="minorHAnsi" w:hAnsi="Times New Roman" w:cs="Times New Roman"/>
          <w:kern w:val="0"/>
          <w:szCs w:val="22"/>
          <w:lang w:eastAsia="en-US" w:bidi="ar-SA"/>
        </w:rPr>
        <w:t>r</w:t>
      </w:r>
      <w:r w:rsidR="00E752C1" w:rsidRPr="00E752C1">
        <w:rPr>
          <w:rFonts w:ascii="Times New Roman" w:eastAsiaTheme="minorHAnsi" w:hAnsi="Times New Roman" w:cs="Times New Roman"/>
          <w:kern w:val="0"/>
          <w:szCs w:val="22"/>
          <w:lang w:eastAsia="en-US" w:bidi="ar-SA"/>
        </w:rPr>
        <w:t>dinário de rivais e vale ressaltar que "a rivalidade interna ia além da competição pelos clie</w:t>
      </w:r>
      <w:r w:rsidR="00E752C1" w:rsidRPr="00E752C1">
        <w:rPr>
          <w:rFonts w:ascii="Times New Roman" w:eastAsiaTheme="minorHAnsi" w:hAnsi="Times New Roman" w:cs="Times New Roman"/>
          <w:kern w:val="0"/>
          <w:szCs w:val="22"/>
          <w:lang w:eastAsia="en-US" w:bidi="ar-SA"/>
        </w:rPr>
        <w:t>n</w:t>
      </w:r>
      <w:r w:rsidR="00E752C1" w:rsidRPr="00E752C1">
        <w:rPr>
          <w:rFonts w:ascii="Times New Roman" w:eastAsiaTheme="minorHAnsi" w:hAnsi="Times New Roman" w:cs="Times New Roman"/>
          <w:kern w:val="0"/>
          <w:szCs w:val="22"/>
          <w:lang w:eastAsia="en-US" w:bidi="ar-SA"/>
        </w:rPr>
        <w:t xml:space="preserve">tes, as empresas alemãs competiam, vigorosamente, não só por pedidos, mas, também, pelas realizações técnicas e pelos especialistas </w:t>
      </w:r>
      <w:proofErr w:type="gramStart"/>
      <w:r w:rsidR="00E752C1" w:rsidRPr="00E752C1">
        <w:rPr>
          <w:rFonts w:ascii="Times New Roman" w:eastAsiaTheme="minorHAnsi" w:hAnsi="Times New Roman" w:cs="Times New Roman"/>
          <w:kern w:val="0"/>
          <w:szCs w:val="22"/>
          <w:lang w:eastAsia="en-US" w:bidi="ar-SA"/>
        </w:rPr>
        <w:t>recém formados</w:t>
      </w:r>
      <w:proofErr w:type="gramEnd"/>
      <w:r w:rsidR="00E752C1" w:rsidRPr="00E752C1">
        <w:rPr>
          <w:rFonts w:ascii="Times New Roman" w:eastAsiaTheme="minorHAnsi" w:hAnsi="Times New Roman" w:cs="Times New Roman"/>
          <w:kern w:val="0"/>
          <w:szCs w:val="22"/>
          <w:lang w:eastAsia="en-US" w:bidi="ar-SA"/>
        </w:rPr>
        <w:t>". (PORTER, 1989, p.224)</w:t>
      </w:r>
      <w:r w:rsidR="00291757">
        <w:rPr>
          <w:rFonts w:ascii="Times New Roman" w:eastAsiaTheme="minorHAnsi" w:hAnsi="Times New Roman" w:cs="Times New Roman"/>
          <w:kern w:val="0"/>
          <w:szCs w:val="22"/>
          <w:lang w:eastAsia="en-US" w:bidi="ar-SA"/>
        </w:rPr>
        <w:t>.</w:t>
      </w:r>
      <w:r w:rsidR="00E752C1" w:rsidRPr="00E752C1">
        <w:rPr>
          <w:rFonts w:ascii="Times New Roman" w:eastAsiaTheme="minorHAnsi" w:hAnsi="Times New Roman" w:cs="Times New Roman"/>
          <w:kern w:val="0"/>
          <w:szCs w:val="22"/>
          <w:lang w:eastAsia="en-US" w:bidi="ar-SA"/>
        </w:rPr>
        <w:t xml:space="preserve"> Era n</w:t>
      </w:r>
      <w:r w:rsidR="00E752C1" w:rsidRPr="00E752C1">
        <w:rPr>
          <w:rFonts w:ascii="Times New Roman" w:eastAsiaTheme="minorHAnsi" w:hAnsi="Times New Roman" w:cs="Times New Roman"/>
          <w:kern w:val="0"/>
          <w:szCs w:val="22"/>
          <w:lang w:eastAsia="en-US" w:bidi="ar-SA"/>
        </w:rPr>
        <w:t>o</w:t>
      </w:r>
      <w:r w:rsidR="00E752C1" w:rsidRPr="00E752C1">
        <w:rPr>
          <w:rFonts w:ascii="Times New Roman" w:eastAsiaTheme="minorHAnsi" w:hAnsi="Times New Roman" w:cs="Times New Roman"/>
          <w:kern w:val="0"/>
          <w:szCs w:val="22"/>
          <w:lang w:eastAsia="en-US" w:bidi="ar-SA"/>
        </w:rPr>
        <w:t xml:space="preserve">tável, portanto, que a competição não era focada no preço, mas no desempenho. </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Tendo em vista que as tarifas sobre importações de impressoras na Alemanha, no p</w:t>
      </w:r>
      <w:r>
        <w:rPr>
          <w:rFonts w:ascii="Times New Roman" w:eastAsiaTheme="minorHAnsi" w:hAnsi="Times New Roman" w:cs="Times New Roman"/>
          <w:kern w:val="0"/>
          <w:szCs w:val="22"/>
          <w:lang w:eastAsia="en-US" w:bidi="ar-SA"/>
        </w:rPr>
        <w:t>er</w:t>
      </w:r>
      <w:r>
        <w:rPr>
          <w:rFonts w:ascii="Times New Roman" w:eastAsiaTheme="minorHAnsi" w:hAnsi="Times New Roman" w:cs="Times New Roman"/>
          <w:kern w:val="0"/>
          <w:szCs w:val="22"/>
          <w:lang w:eastAsia="en-US" w:bidi="ar-SA"/>
        </w:rPr>
        <w:t>í</w:t>
      </w:r>
      <w:r w:rsidRPr="00E752C1">
        <w:rPr>
          <w:rFonts w:ascii="Times New Roman" w:eastAsiaTheme="minorHAnsi" w:hAnsi="Times New Roman" w:cs="Times New Roman"/>
          <w:kern w:val="0"/>
          <w:szCs w:val="22"/>
          <w:lang w:eastAsia="en-US" w:bidi="ar-SA"/>
        </w:rPr>
        <w:t>odo posterior à Segunda Guerra Mundial, era</w:t>
      </w:r>
      <w:r>
        <w:rPr>
          <w:rFonts w:ascii="Times New Roman" w:eastAsiaTheme="minorHAnsi" w:hAnsi="Times New Roman" w:cs="Times New Roman"/>
          <w:kern w:val="0"/>
          <w:szCs w:val="22"/>
          <w:lang w:eastAsia="en-US" w:bidi="ar-SA"/>
        </w:rPr>
        <w:t>m</w:t>
      </w:r>
      <w:r w:rsidRPr="00E752C1">
        <w:rPr>
          <w:rFonts w:ascii="Times New Roman" w:eastAsiaTheme="minorHAnsi" w:hAnsi="Times New Roman" w:cs="Times New Roman"/>
          <w:kern w:val="0"/>
          <w:szCs w:val="22"/>
          <w:lang w:eastAsia="en-US" w:bidi="ar-SA"/>
        </w:rPr>
        <w:t xml:space="preserve"> baixas, os produtores alemães tinha que, con</w:t>
      </w:r>
      <w:r w:rsidRPr="00E752C1">
        <w:rPr>
          <w:rFonts w:ascii="Times New Roman" w:eastAsiaTheme="minorHAnsi" w:hAnsi="Times New Roman" w:cs="Times New Roman"/>
          <w:kern w:val="0"/>
          <w:szCs w:val="22"/>
          <w:lang w:eastAsia="en-US" w:bidi="ar-SA"/>
        </w:rPr>
        <w:t>s</w:t>
      </w:r>
      <w:r w:rsidRPr="00E752C1">
        <w:rPr>
          <w:rFonts w:ascii="Times New Roman" w:eastAsiaTheme="minorHAnsi" w:hAnsi="Times New Roman" w:cs="Times New Roman"/>
          <w:kern w:val="0"/>
          <w:szCs w:val="22"/>
          <w:lang w:eastAsia="en-US" w:bidi="ar-SA"/>
        </w:rPr>
        <w:t>tantemente, aprimorar seus equipamentos, para não perderem espaço para a concorrência e</w:t>
      </w:r>
      <w:r w:rsidRPr="00E752C1">
        <w:rPr>
          <w:rFonts w:ascii="Times New Roman" w:eastAsiaTheme="minorHAnsi" w:hAnsi="Times New Roman" w:cs="Times New Roman"/>
          <w:kern w:val="0"/>
          <w:szCs w:val="22"/>
          <w:lang w:eastAsia="en-US" w:bidi="ar-SA"/>
        </w:rPr>
        <w:t>x</w:t>
      </w:r>
      <w:r w:rsidRPr="00E752C1">
        <w:rPr>
          <w:rFonts w:ascii="Times New Roman" w:eastAsiaTheme="minorHAnsi" w:hAnsi="Times New Roman" w:cs="Times New Roman"/>
          <w:kern w:val="0"/>
          <w:szCs w:val="22"/>
          <w:lang w:eastAsia="en-US" w:bidi="ar-SA"/>
        </w:rPr>
        <w:t>terna.</w:t>
      </w:r>
    </w:p>
    <w:p w:rsid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p>
    <w:p w:rsidR="00E752C1"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roofErr w:type="gramStart"/>
      <w:r>
        <w:rPr>
          <w:rFonts w:ascii="Times New Roman" w:eastAsiaTheme="minorHAnsi" w:hAnsi="Times New Roman" w:cs="Times New Roman"/>
          <w:b/>
          <w:kern w:val="0"/>
          <w:szCs w:val="22"/>
          <w:lang w:eastAsia="en-US" w:bidi="ar-SA"/>
        </w:rPr>
        <w:t>3</w:t>
      </w:r>
      <w:r w:rsidR="00E752C1" w:rsidRPr="00DF7590">
        <w:rPr>
          <w:rFonts w:ascii="Times New Roman" w:eastAsiaTheme="minorHAnsi" w:hAnsi="Times New Roman" w:cs="Times New Roman"/>
          <w:b/>
          <w:kern w:val="0"/>
          <w:szCs w:val="22"/>
          <w:lang w:eastAsia="en-US" w:bidi="ar-SA"/>
        </w:rPr>
        <w:t>.2 Criação</w:t>
      </w:r>
      <w:proofErr w:type="gramEnd"/>
      <w:r w:rsidR="00E752C1" w:rsidRPr="00DF7590">
        <w:rPr>
          <w:rFonts w:ascii="Times New Roman" w:eastAsiaTheme="minorHAnsi" w:hAnsi="Times New Roman" w:cs="Times New Roman"/>
          <w:b/>
          <w:kern w:val="0"/>
          <w:szCs w:val="22"/>
          <w:lang w:eastAsia="en-US" w:bidi="ar-SA"/>
        </w:rPr>
        <w:t xml:space="preserve"> de fatores especializados</w:t>
      </w:r>
    </w:p>
    <w:p w:rsidR="00DF7590"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DF7590" w:rsidRPr="00DF7590"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 competência das empresas e constante melhoria dos produtos</w:t>
      </w:r>
      <w:r w:rsidR="00291757">
        <w:rPr>
          <w:rFonts w:ascii="Times New Roman" w:eastAsiaTheme="minorHAnsi" w:hAnsi="Times New Roman" w:cs="Times New Roman"/>
          <w:kern w:val="0"/>
          <w:szCs w:val="22"/>
          <w:lang w:eastAsia="en-US" w:bidi="ar-SA"/>
        </w:rPr>
        <w:t xml:space="preserve"> d</w:t>
      </w:r>
      <w:r w:rsidRPr="00E752C1">
        <w:rPr>
          <w:rFonts w:ascii="Times New Roman" w:eastAsiaTheme="minorHAnsi" w:hAnsi="Times New Roman" w:cs="Times New Roman"/>
          <w:kern w:val="0"/>
          <w:szCs w:val="22"/>
          <w:lang w:eastAsia="en-US" w:bidi="ar-SA"/>
        </w:rPr>
        <w:t>eve</w:t>
      </w:r>
      <w:r w:rsidR="00291757">
        <w:rPr>
          <w:rFonts w:ascii="Times New Roman" w:eastAsiaTheme="minorHAnsi" w:hAnsi="Times New Roman" w:cs="Times New Roman"/>
          <w:kern w:val="0"/>
          <w:szCs w:val="22"/>
          <w:lang w:eastAsia="en-US" w:bidi="ar-SA"/>
        </w:rPr>
        <w:t>m</w:t>
      </w:r>
      <w:r w:rsidRPr="00E752C1">
        <w:rPr>
          <w:rFonts w:ascii="Times New Roman" w:eastAsiaTheme="minorHAnsi" w:hAnsi="Times New Roman" w:cs="Times New Roman"/>
          <w:kern w:val="0"/>
          <w:szCs w:val="22"/>
          <w:lang w:eastAsia="en-US" w:bidi="ar-SA"/>
        </w:rPr>
        <w:t>-se principa</w:t>
      </w:r>
      <w:r w:rsidRPr="00E752C1">
        <w:rPr>
          <w:rFonts w:ascii="Times New Roman" w:eastAsiaTheme="minorHAnsi" w:hAnsi="Times New Roman" w:cs="Times New Roman"/>
          <w:kern w:val="0"/>
          <w:szCs w:val="22"/>
          <w:lang w:eastAsia="en-US" w:bidi="ar-SA"/>
        </w:rPr>
        <w:t>l</w:t>
      </w:r>
      <w:r w:rsidRPr="00E752C1">
        <w:rPr>
          <w:rFonts w:ascii="Times New Roman" w:eastAsiaTheme="minorHAnsi" w:hAnsi="Times New Roman" w:cs="Times New Roman"/>
          <w:kern w:val="0"/>
          <w:szCs w:val="22"/>
          <w:lang w:eastAsia="en-US" w:bidi="ar-SA"/>
        </w:rPr>
        <w:t xml:space="preserve">mente aos "mecanismos especializados para criação e aprimoramento tanto de tecnologia quanto de recursos humanos" (PORTER, 1989, p.224). Segundo Porter (1989), a indústria alemã tinha programas intensivos de capacitação, tanto para os trabalhadores, quanto para os engenheiros. As grandes empresas desenvolveram, décadas antes, suas próprias escolas de treinamento, que </w:t>
      </w:r>
      <w:r w:rsidR="00291757" w:rsidRPr="00E752C1">
        <w:rPr>
          <w:rFonts w:ascii="Times New Roman" w:eastAsiaTheme="minorHAnsi" w:hAnsi="Times New Roman" w:cs="Times New Roman"/>
          <w:kern w:val="0"/>
          <w:szCs w:val="22"/>
          <w:lang w:eastAsia="en-US" w:bidi="ar-SA"/>
        </w:rPr>
        <w:t>preparava</w:t>
      </w:r>
      <w:r w:rsidR="00291757">
        <w:rPr>
          <w:rFonts w:ascii="Times New Roman" w:eastAsiaTheme="minorHAnsi" w:hAnsi="Times New Roman" w:cs="Times New Roman"/>
          <w:kern w:val="0"/>
          <w:szCs w:val="22"/>
          <w:lang w:eastAsia="en-US" w:bidi="ar-SA"/>
        </w:rPr>
        <w:t>m</w:t>
      </w:r>
      <w:r w:rsidRPr="00E752C1">
        <w:rPr>
          <w:rFonts w:ascii="Times New Roman" w:eastAsiaTheme="minorHAnsi" w:hAnsi="Times New Roman" w:cs="Times New Roman"/>
          <w:kern w:val="0"/>
          <w:szCs w:val="22"/>
          <w:lang w:eastAsia="en-US" w:bidi="ar-SA"/>
        </w:rPr>
        <w:t xml:space="preserve"> seus trabalhadores especificamente para a produção de impre</w:t>
      </w:r>
      <w:r w:rsidRPr="00E752C1">
        <w:rPr>
          <w:rFonts w:ascii="Times New Roman" w:eastAsiaTheme="minorHAnsi" w:hAnsi="Times New Roman" w:cs="Times New Roman"/>
          <w:kern w:val="0"/>
          <w:szCs w:val="22"/>
          <w:lang w:eastAsia="en-US" w:bidi="ar-SA"/>
        </w:rPr>
        <w:t>s</w:t>
      </w:r>
      <w:r w:rsidRPr="00E752C1">
        <w:rPr>
          <w:rFonts w:ascii="Times New Roman" w:eastAsiaTheme="minorHAnsi" w:hAnsi="Times New Roman" w:cs="Times New Roman"/>
          <w:kern w:val="0"/>
          <w:szCs w:val="22"/>
          <w:lang w:eastAsia="en-US" w:bidi="ar-SA"/>
        </w:rPr>
        <w:t xml:space="preserve">soras. </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 associação Alemã de Pesquisa em Máquina</w:t>
      </w:r>
      <w:r w:rsidR="00291757">
        <w:rPr>
          <w:rFonts w:ascii="Times New Roman" w:eastAsiaTheme="minorHAnsi" w:hAnsi="Times New Roman" w:cs="Times New Roman"/>
          <w:kern w:val="0"/>
          <w:szCs w:val="22"/>
          <w:lang w:eastAsia="en-US" w:bidi="ar-SA"/>
        </w:rPr>
        <w:t>s</w:t>
      </w:r>
      <w:r w:rsidRPr="00E752C1">
        <w:rPr>
          <w:rFonts w:ascii="Times New Roman" w:eastAsiaTheme="minorHAnsi" w:hAnsi="Times New Roman" w:cs="Times New Roman"/>
          <w:kern w:val="0"/>
          <w:szCs w:val="22"/>
          <w:lang w:eastAsia="en-US" w:bidi="ar-SA"/>
        </w:rPr>
        <w:t xml:space="preserve"> Impressoras </w:t>
      </w:r>
      <w:r w:rsidR="00291757">
        <w:rPr>
          <w:rFonts w:ascii="Times New Roman" w:eastAsiaTheme="minorHAnsi" w:hAnsi="Times New Roman" w:cs="Times New Roman"/>
          <w:kern w:val="0"/>
          <w:szCs w:val="22"/>
          <w:lang w:eastAsia="en-US" w:bidi="ar-SA"/>
        </w:rPr>
        <w:t>foi</w:t>
      </w:r>
      <w:r w:rsidRPr="00E752C1">
        <w:rPr>
          <w:rFonts w:ascii="Times New Roman" w:eastAsiaTheme="minorHAnsi" w:hAnsi="Times New Roman" w:cs="Times New Roman"/>
          <w:kern w:val="0"/>
          <w:szCs w:val="22"/>
          <w:lang w:eastAsia="en-US" w:bidi="ar-SA"/>
        </w:rPr>
        <w:t xml:space="preserve"> criada com o intuito de realizar pesquisas sobre os diversos processos envolvidos na impressão, treinar os engenhe</w:t>
      </w:r>
      <w:r w:rsidRPr="00E752C1">
        <w:rPr>
          <w:rFonts w:ascii="Times New Roman" w:eastAsiaTheme="minorHAnsi" w:hAnsi="Times New Roman" w:cs="Times New Roman"/>
          <w:kern w:val="0"/>
          <w:szCs w:val="22"/>
          <w:lang w:eastAsia="en-US" w:bidi="ar-SA"/>
        </w:rPr>
        <w:t>i</w:t>
      </w:r>
      <w:r w:rsidRPr="00E752C1">
        <w:rPr>
          <w:rFonts w:ascii="Times New Roman" w:eastAsiaTheme="minorHAnsi" w:hAnsi="Times New Roman" w:cs="Times New Roman"/>
          <w:kern w:val="0"/>
          <w:szCs w:val="22"/>
          <w:lang w:eastAsia="en-US" w:bidi="ar-SA"/>
        </w:rPr>
        <w:t xml:space="preserve">ros e testar os equipamentos. A associação mostrava claramente a ligação entre as empresas de impressoras e os institutos universitários. </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Apesar dos investimentos constantes nos fatores especializados, tendo em vista os s</w:t>
      </w:r>
      <w:r w:rsidRPr="00E752C1">
        <w:rPr>
          <w:rFonts w:ascii="Times New Roman" w:eastAsiaTheme="minorHAnsi" w:hAnsi="Times New Roman" w:cs="Times New Roman"/>
          <w:kern w:val="0"/>
          <w:szCs w:val="22"/>
          <w:lang w:eastAsia="en-US" w:bidi="ar-SA"/>
        </w:rPr>
        <w:t>a</w:t>
      </w:r>
      <w:r w:rsidRPr="00E752C1">
        <w:rPr>
          <w:rFonts w:ascii="Times New Roman" w:eastAsiaTheme="minorHAnsi" w:hAnsi="Times New Roman" w:cs="Times New Roman"/>
          <w:kern w:val="0"/>
          <w:szCs w:val="22"/>
          <w:lang w:eastAsia="en-US" w:bidi="ar-SA"/>
        </w:rPr>
        <w:t>lários elevados, combinados a variados benefícios sociais e redução da jornada de trabalho, as empresas alemãs não conseguiam fugir dos altos custos dos mesmos. "Essas desvantagens seletivas de fatores levaram as empresas alemãs a racionalizar constantemente a produção bem como a desenvolver máquinas de mais alta tecnologia". (PORTER, 1989,</w:t>
      </w:r>
      <w:r w:rsidR="00291757">
        <w:rPr>
          <w:rFonts w:ascii="Times New Roman" w:eastAsiaTheme="minorHAnsi" w:hAnsi="Times New Roman" w:cs="Times New Roman"/>
          <w:kern w:val="0"/>
          <w:szCs w:val="22"/>
          <w:lang w:eastAsia="en-US" w:bidi="ar-SA"/>
        </w:rPr>
        <w:t xml:space="preserve"> </w:t>
      </w:r>
      <w:r w:rsidRPr="00E752C1">
        <w:rPr>
          <w:rFonts w:ascii="Times New Roman" w:eastAsiaTheme="minorHAnsi" w:hAnsi="Times New Roman" w:cs="Times New Roman"/>
          <w:kern w:val="0"/>
          <w:szCs w:val="22"/>
          <w:lang w:eastAsia="en-US" w:bidi="ar-SA"/>
        </w:rPr>
        <w:t xml:space="preserve">p. 225) </w:t>
      </w:r>
    </w:p>
    <w:p w:rsidR="00E752C1" w:rsidRDefault="00E752C1" w:rsidP="00E752C1">
      <w:pPr>
        <w:tabs>
          <w:tab w:val="left" w:pos="7095"/>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r w:rsidRPr="00DF7590">
        <w:rPr>
          <w:rFonts w:ascii="Times New Roman" w:eastAsiaTheme="minorHAnsi" w:hAnsi="Times New Roman" w:cs="Times New Roman"/>
          <w:b/>
          <w:kern w:val="0"/>
          <w:lang w:eastAsia="en-US" w:bidi="ar-SA"/>
        </w:rPr>
        <w:lastRenderedPageBreak/>
        <w:t>3</w:t>
      </w:r>
      <w:r w:rsidR="00E752C1" w:rsidRPr="00DF7590">
        <w:rPr>
          <w:rFonts w:ascii="Times New Roman" w:eastAsiaTheme="minorHAnsi" w:hAnsi="Times New Roman" w:cs="Times New Roman"/>
          <w:b/>
          <w:kern w:val="0"/>
          <w:lang w:eastAsia="en-US" w:bidi="ar-SA"/>
        </w:rPr>
        <w:t>.3 Condições de dema</w:t>
      </w:r>
      <w:bookmarkStart w:id="0" w:name="_GoBack"/>
      <w:bookmarkEnd w:id="0"/>
      <w:r w:rsidR="00E752C1" w:rsidRPr="00DF7590">
        <w:rPr>
          <w:rFonts w:ascii="Times New Roman" w:eastAsiaTheme="minorHAnsi" w:hAnsi="Times New Roman" w:cs="Times New Roman"/>
          <w:b/>
          <w:kern w:val="0"/>
          <w:lang w:eastAsia="en-US" w:bidi="ar-SA"/>
        </w:rPr>
        <w:t>nda</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DF7590"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E752C1" w:rsidRPr="00E752C1" w:rsidRDefault="00291757"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De acordo com Porter (1989), a</w:t>
      </w:r>
      <w:r w:rsidR="00E752C1" w:rsidRPr="00E752C1">
        <w:rPr>
          <w:rFonts w:ascii="Times New Roman" w:eastAsiaTheme="minorHAnsi" w:hAnsi="Times New Roman" w:cs="Times New Roman"/>
          <w:kern w:val="0"/>
          <w:lang w:eastAsia="en-US" w:bidi="ar-SA"/>
        </w:rPr>
        <w:t xml:space="preserve"> inovação da indústria alemã foi estimulada por essa condição expressa no “diamante”. Essa ligação se dava devido ao consumidor final, ou seja, o consumidor do produto resultante da impressão, como livros e jornais. Além disso, esse co</w:t>
      </w:r>
      <w:r w:rsidR="00E752C1" w:rsidRPr="00E752C1">
        <w:rPr>
          <w:rFonts w:ascii="Times New Roman" w:eastAsiaTheme="minorHAnsi" w:hAnsi="Times New Roman" w:cs="Times New Roman"/>
          <w:kern w:val="0"/>
          <w:lang w:eastAsia="en-US" w:bidi="ar-SA"/>
        </w:rPr>
        <w:t>n</w:t>
      </w:r>
      <w:r w:rsidR="00E752C1" w:rsidRPr="00E752C1">
        <w:rPr>
          <w:rFonts w:ascii="Times New Roman" w:eastAsiaTheme="minorHAnsi" w:hAnsi="Times New Roman" w:cs="Times New Roman"/>
          <w:kern w:val="0"/>
          <w:lang w:eastAsia="en-US" w:bidi="ar-SA"/>
        </w:rPr>
        <w:t>sumidor era extremamente exigente, capaz de reclamar sobre a qualidade da impressão, f</w:t>
      </w:r>
      <w:r w:rsidR="00E752C1" w:rsidRPr="00E752C1">
        <w:rPr>
          <w:rFonts w:ascii="Times New Roman" w:eastAsiaTheme="minorHAnsi" w:hAnsi="Times New Roman" w:cs="Times New Roman"/>
          <w:kern w:val="0"/>
          <w:lang w:eastAsia="en-US" w:bidi="ar-SA"/>
        </w:rPr>
        <w:t>a</w:t>
      </w:r>
      <w:r w:rsidR="00E752C1" w:rsidRPr="00E752C1">
        <w:rPr>
          <w:rFonts w:ascii="Times New Roman" w:eastAsiaTheme="minorHAnsi" w:hAnsi="Times New Roman" w:cs="Times New Roman"/>
          <w:kern w:val="0"/>
          <w:lang w:eastAsia="en-US" w:bidi="ar-SA"/>
        </w:rPr>
        <w:t>zendo com que as gráficas só utilizassem impressoras de alta qualidade.</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 xml:space="preserve">Graças à exigência do consumidor final, as gráficas </w:t>
      </w:r>
      <w:r w:rsidR="00291757">
        <w:rPr>
          <w:rFonts w:ascii="Times New Roman" w:eastAsiaTheme="minorHAnsi" w:hAnsi="Times New Roman" w:cs="Times New Roman"/>
          <w:kern w:val="0"/>
          <w:lang w:eastAsia="en-US" w:bidi="ar-SA"/>
        </w:rPr>
        <w:t>demandavam</w:t>
      </w:r>
      <w:r w:rsidRPr="00E752C1">
        <w:rPr>
          <w:rFonts w:ascii="Times New Roman" w:eastAsiaTheme="minorHAnsi" w:hAnsi="Times New Roman" w:cs="Times New Roman"/>
          <w:kern w:val="0"/>
          <w:lang w:eastAsia="en-US" w:bidi="ar-SA"/>
        </w:rPr>
        <w:t xml:space="preserve"> máquinas altamente produtivas, que dependessem do mínimo de capital humano em sua operação. Além da ex</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gência, a implantação de normas de segurança e poluição relacionadas à produção das máqu</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nas na Alemanha proporcionou a esse me</w:t>
      </w:r>
      <w:r w:rsidR="00291757">
        <w:rPr>
          <w:rFonts w:ascii="Times New Roman" w:eastAsiaTheme="minorHAnsi" w:hAnsi="Times New Roman" w:cs="Times New Roman"/>
          <w:kern w:val="0"/>
          <w:lang w:eastAsia="en-US" w:bidi="ar-SA"/>
        </w:rPr>
        <w:t>rcado aperfeiçoamento</w:t>
      </w:r>
      <w:r w:rsidRPr="00E752C1">
        <w:rPr>
          <w:rFonts w:ascii="Times New Roman" w:eastAsiaTheme="minorHAnsi" w:hAnsi="Times New Roman" w:cs="Times New Roman"/>
          <w:kern w:val="0"/>
          <w:lang w:eastAsia="en-US" w:bidi="ar-SA"/>
        </w:rPr>
        <w:t xml:space="preserve"> da im</w:t>
      </w:r>
      <w:r w:rsidR="00291757">
        <w:rPr>
          <w:rFonts w:ascii="Times New Roman" w:eastAsiaTheme="minorHAnsi" w:hAnsi="Times New Roman" w:cs="Times New Roman"/>
          <w:kern w:val="0"/>
          <w:lang w:eastAsia="en-US" w:bidi="ar-SA"/>
        </w:rPr>
        <w:t xml:space="preserve">pressora </w:t>
      </w:r>
      <w:r w:rsidRPr="00E752C1">
        <w:rPr>
          <w:rFonts w:ascii="Times New Roman" w:eastAsiaTheme="minorHAnsi" w:hAnsi="Times New Roman" w:cs="Times New Roman"/>
          <w:kern w:val="0"/>
          <w:lang w:eastAsia="en-US" w:bidi="ar-SA"/>
        </w:rPr>
        <w:t>e garantiu também à Alemanha o título de produtor de impressores mais bem preparados do mundo, além da sua colocação como sexto maior mercado mundial de máquinas e impressoras. Os impresso</w:t>
      </w:r>
      <w:r w:rsidR="00291757">
        <w:rPr>
          <w:rFonts w:ascii="Times New Roman" w:eastAsiaTheme="minorHAnsi" w:hAnsi="Times New Roman" w:cs="Times New Roman"/>
          <w:kern w:val="0"/>
          <w:lang w:eastAsia="en-US" w:bidi="ar-SA"/>
        </w:rPr>
        <w:t xml:space="preserve">res </w:t>
      </w:r>
      <w:r w:rsidRPr="00E752C1">
        <w:rPr>
          <w:rFonts w:ascii="Times New Roman" w:eastAsiaTheme="minorHAnsi" w:hAnsi="Times New Roman" w:cs="Times New Roman"/>
          <w:kern w:val="0"/>
          <w:lang w:eastAsia="en-US" w:bidi="ar-SA"/>
        </w:rPr>
        <w:t>atuavam</w:t>
      </w:r>
      <w:r w:rsidR="00291757">
        <w:rPr>
          <w:rFonts w:ascii="Times New Roman" w:eastAsiaTheme="minorHAnsi" w:hAnsi="Times New Roman" w:cs="Times New Roman"/>
          <w:kern w:val="0"/>
          <w:lang w:eastAsia="en-US" w:bidi="ar-SA"/>
        </w:rPr>
        <w:t xml:space="preserve"> também</w:t>
      </w:r>
      <w:r w:rsidRPr="00E752C1">
        <w:rPr>
          <w:rFonts w:ascii="Times New Roman" w:eastAsiaTheme="minorHAnsi" w:hAnsi="Times New Roman" w:cs="Times New Roman"/>
          <w:kern w:val="0"/>
          <w:lang w:eastAsia="en-US" w:bidi="ar-SA"/>
        </w:rPr>
        <w:t xml:space="preserve"> na área de pesquisa, beneficiando não só a eles, mas também a indústria de máquinas e impressoras e dedicaram projetos junto a universidades.</w:t>
      </w:r>
      <w:r w:rsidR="00291757">
        <w:rPr>
          <w:rFonts w:ascii="Times New Roman" w:eastAsiaTheme="minorHAnsi" w:hAnsi="Times New Roman" w:cs="Times New Roman"/>
          <w:kern w:val="0"/>
          <w:lang w:eastAsia="en-US" w:bidi="ar-SA"/>
        </w:rPr>
        <w:t xml:space="preserve"> (PORTER, 1989).</w:t>
      </w:r>
    </w:p>
    <w:p w:rsidR="00291757" w:rsidRDefault="00E752C1" w:rsidP="00291757">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 xml:space="preserve">Os </w:t>
      </w:r>
      <w:r w:rsidR="00291757">
        <w:rPr>
          <w:rFonts w:ascii="Times New Roman" w:eastAsiaTheme="minorHAnsi" w:hAnsi="Times New Roman" w:cs="Times New Roman"/>
          <w:kern w:val="0"/>
          <w:lang w:eastAsia="en-US" w:bidi="ar-SA"/>
        </w:rPr>
        <w:t>EUA</w:t>
      </w:r>
      <w:r w:rsidRPr="00E752C1">
        <w:rPr>
          <w:rFonts w:ascii="Times New Roman" w:eastAsiaTheme="minorHAnsi" w:hAnsi="Times New Roman" w:cs="Times New Roman"/>
          <w:kern w:val="0"/>
          <w:lang w:eastAsia="en-US" w:bidi="ar-SA"/>
        </w:rPr>
        <w:t>, por contarem com consumidores finais menos exigentes e procedimentos e máquinas diferentes dos europeus, tinham dificuldades para entrar nesse mercado, consid</w:t>
      </w:r>
      <w:r w:rsidRPr="00E752C1">
        <w:rPr>
          <w:rFonts w:ascii="Times New Roman" w:eastAsiaTheme="minorHAnsi" w:hAnsi="Times New Roman" w:cs="Times New Roman"/>
          <w:kern w:val="0"/>
          <w:lang w:eastAsia="en-US" w:bidi="ar-SA"/>
        </w:rPr>
        <w:t>e</w:t>
      </w:r>
      <w:r w:rsidRPr="00E752C1">
        <w:rPr>
          <w:rFonts w:ascii="Times New Roman" w:eastAsiaTheme="minorHAnsi" w:hAnsi="Times New Roman" w:cs="Times New Roman"/>
          <w:kern w:val="0"/>
          <w:lang w:eastAsia="en-US" w:bidi="ar-SA"/>
        </w:rPr>
        <w:t xml:space="preserve">rando que estavam acomodados em relação à venda apenas no mercado interno. Para que </w:t>
      </w:r>
      <w:proofErr w:type="gramStart"/>
      <w:r w:rsidRPr="00E752C1">
        <w:rPr>
          <w:rFonts w:ascii="Times New Roman" w:eastAsiaTheme="minorHAnsi" w:hAnsi="Times New Roman" w:cs="Times New Roman"/>
          <w:kern w:val="0"/>
          <w:lang w:eastAsia="en-US" w:bidi="ar-SA"/>
        </w:rPr>
        <w:t>co</w:t>
      </w:r>
      <w:r w:rsidRPr="00E752C1">
        <w:rPr>
          <w:rFonts w:ascii="Times New Roman" w:eastAsiaTheme="minorHAnsi" w:hAnsi="Times New Roman" w:cs="Times New Roman"/>
          <w:kern w:val="0"/>
          <w:lang w:eastAsia="en-US" w:bidi="ar-SA"/>
        </w:rPr>
        <w:t>n</w:t>
      </w:r>
      <w:r w:rsidRPr="00E752C1">
        <w:rPr>
          <w:rFonts w:ascii="Times New Roman" w:eastAsiaTheme="minorHAnsi" w:hAnsi="Times New Roman" w:cs="Times New Roman"/>
          <w:kern w:val="0"/>
          <w:lang w:eastAsia="en-US" w:bidi="ar-SA"/>
        </w:rPr>
        <w:t>seguissem</w:t>
      </w:r>
      <w:proofErr w:type="gramEnd"/>
      <w:r w:rsidRPr="00E752C1">
        <w:rPr>
          <w:rFonts w:ascii="Times New Roman" w:eastAsiaTheme="minorHAnsi" w:hAnsi="Times New Roman" w:cs="Times New Roman"/>
          <w:kern w:val="0"/>
          <w:lang w:eastAsia="en-US" w:bidi="ar-SA"/>
        </w:rPr>
        <w:t xml:space="preserve"> adentrar esse novo mercado, os americanos deveriam fazer várias adaptações nas máquinas a serem enviadas.</w:t>
      </w:r>
      <w:r w:rsidR="00291757" w:rsidRPr="00291757">
        <w:rPr>
          <w:rFonts w:ascii="Times New Roman" w:eastAsiaTheme="minorHAnsi" w:hAnsi="Times New Roman" w:cs="Times New Roman"/>
          <w:kern w:val="0"/>
          <w:lang w:eastAsia="en-US" w:bidi="ar-SA"/>
        </w:rPr>
        <w:t xml:space="preserve"> </w:t>
      </w:r>
      <w:r w:rsidR="00291757">
        <w:rPr>
          <w:rFonts w:ascii="Times New Roman" w:eastAsiaTheme="minorHAnsi" w:hAnsi="Times New Roman" w:cs="Times New Roman"/>
          <w:kern w:val="0"/>
          <w:lang w:eastAsia="en-US" w:bidi="ar-SA"/>
        </w:rPr>
        <w:t>(PORTER, 1989).</w:t>
      </w:r>
    </w:p>
    <w:p w:rsidR="00281715" w:rsidRDefault="00281715" w:rsidP="00291757">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p>
    <w:p w:rsidR="00281715" w:rsidRPr="00E752C1" w:rsidRDefault="00281715" w:rsidP="00291757">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p>
    <w:p w:rsidR="00E752C1"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roofErr w:type="gramStart"/>
      <w:r>
        <w:rPr>
          <w:rFonts w:ascii="Times New Roman" w:eastAsiaTheme="minorHAnsi" w:hAnsi="Times New Roman" w:cs="Times New Roman"/>
          <w:b/>
          <w:kern w:val="0"/>
          <w:lang w:eastAsia="en-US" w:bidi="ar-SA"/>
        </w:rPr>
        <w:t>3</w:t>
      </w:r>
      <w:r w:rsidR="00E752C1" w:rsidRPr="00DF7590">
        <w:rPr>
          <w:rFonts w:ascii="Times New Roman" w:eastAsiaTheme="minorHAnsi" w:hAnsi="Times New Roman" w:cs="Times New Roman"/>
          <w:b/>
          <w:kern w:val="0"/>
          <w:lang w:eastAsia="en-US" w:bidi="ar-SA"/>
        </w:rPr>
        <w:t>.4 Indústria</w:t>
      </w:r>
      <w:proofErr w:type="gramEnd"/>
      <w:r w:rsidR="00E752C1" w:rsidRPr="00DF7590">
        <w:rPr>
          <w:rFonts w:ascii="Times New Roman" w:eastAsiaTheme="minorHAnsi" w:hAnsi="Times New Roman" w:cs="Times New Roman"/>
          <w:b/>
          <w:kern w:val="0"/>
          <w:lang w:eastAsia="en-US" w:bidi="ar-SA"/>
        </w:rPr>
        <w:t xml:space="preserve"> correlata e de apoio</w:t>
      </w:r>
    </w:p>
    <w:p w:rsid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DF7590" w:rsidRPr="00DF7590" w:rsidRDefault="00DF7590" w:rsidP="00E752C1">
      <w:pPr>
        <w:suppressAutoHyphens w:val="0"/>
        <w:autoSpaceDN/>
        <w:spacing w:line="360" w:lineRule="auto"/>
        <w:jc w:val="both"/>
        <w:textAlignment w:val="auto"/>
        <w:rPr>
          <w:rFonts w:ascii="Times New Roman" w:eastAsiaTheme="minorHAnsi" w:hAnsi="Times New Roman" w:cs="Times New Roman"/>
          <w:b/>
          <w:kern w:val="0"/>
          <w:lang w:eastAsia="en-US" w:bidi="ar-SA"/>
        </w:rPr>
      </w:pPr>
    </w:p>
    <w:p w:rsidR="00E752C1" w:rsidRPr="00E752C1" w:rsidRDefault="00B50EF3"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Conforme citado por Porter (1989), a</w:t>
      </w:r>
      <w:r w:rsidR="00E752C1" w:rsidRPr="00E752C1">
        <w:rPr>
          <w:rFonts w:ascii="Times New Roman" w:eastAsiaTheme="minorHAnsi" w:hAnsi="Times New Roman" w:cs="Times New Roman"/>
          <w:kern w:val="0"/>
          <w:lang w:eastAsia="en-US" w:bidi="ar-SA"/>
        </w:rPr>
        <w:t xml:space="preserve"> indústria de máquinas e impressoras tem ligação com fortes indústrias alemãs. Uma delas er</w:t>
      </w:r>
      <w:r w:rsidR="00291757">
        <w:rPr>
          <w:rFonts w:ascii="Times New Roman" w:eastAsiaTheme="minorHAnsi" w:hAnsi="Times New Roman" w:cs="Times New Roman"/>
          <w:kern w:val="0"/>
          <w:lang w:eastAsia="en-US" w:bidi="ar-SA"/>
        </w:rPr>
        <w:t xml:space="preserve">a a de fabricação de papel, já </w:t>
      </w:r>
      <w:r w:rsidR="00E752C1" w:rsidRPr="00E752C1">
        <w:rPr>
          <w:rFonts w:ascii="Times New Roman" w:eastAsiaTheme="minorHAnsi" w:hAnsi="Times New Roman" w:cs="Times New Roman"/>
          <w:kern w:val="0"/>
          <w:lang w:eastAsia="en-US" w:bidi="ar-SA"/>
        </w:rPr>
        <w:t>que as impressoras deviam seu bom funcionamento à qualidade do papel. A produção mundial de papel teve r</w:t>
      </w:r>
      <w:r w:rsidR="00E752C1" w:rsidRPr="00E752C1">
        <w:rPr>
          <w:rFonts w:ascii="Times New Roman" w:eastAsiaTheme="minorHAnsi" w:hAnsi="Times New Roman" w:cs="Times New Roman"/>
          <w:kern w:val="0"/>
          <w:lang w:eastAsia="en-US" w:bidi="ar-SA"/>
        </w:rPr>
        <w:t>á</w:t>
      </w:r>
      <w:r w:rsidR="00E752C1" w:rsidRPr="00E752C1">
        <w:rPr>
          <w:rFonts w:ascii="Times New Roman" w:eastAsiaTheme="minorHAnsi" w:hAnsi="Times New Roman" w:cs="Times New Roman"/>
          <w:kern w:val="0"/>
          <w:lang w:eastAsia="en-US" w:bidi="ar-SA"/>
        </w:rPr>
        <w:t>pido crescimento mundial, graças aos fabricantes de papel, que desenvolveram um produt</w:t>
      </w:r>
      <w:r w:rsidR="00291757">
        <w:rPr>
          <w:rFonts w:ascii="Times New Roman" w:eastAsiaTheme="minorHAnsi" w:hAnsi="Times New Roman" w:cs="Times New Roman"/>
          <w:kern w:val="0"/>
          <w:lang w:eastAsia="en-US" w:bidi="ar-SA"/>
        </w:rPr>
        <w:t>o resistente e de boa qualidade.</w:t>
      </w:r>
    </w:p>
    <w:p w:rsidR="00B50EF3" w:rsidRPr="00E752C1" w:rsidRDefault="00E752C1" w:rsidP="00B50EF3">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 xml:space="preserve">Outra indústria correlata beneficiada pela indústria de máquinas e impressoras foi </w:t>
      </w:r>
      <w:proofErr w:type="gramStart"/>
      <w:r w:rsidRPr="00E752C1">
        <w:rPr>
          <w:rFonts w:ascii="Times New Roman" w:eastAsiaTheme="minorHAnsi" w:hAnsi="Times New Roman" w:cs="Times New Roman"/>
          <w:kern w:val="0"/>
          <w:lang w:eastAsia="en-US" w:bidi="ar-SA"/>
        </w:rPr>
        <w:t>a</w:t>
      </w:r>
      <w:proofErr w:type="gramEnd"/>
      <w:r w:rsidRPr="00E752C1">
        <w:rPr>
          <w:rFonts w:ascii="Times New Roman" w:eastAsiaTheme="minorHAnsi" w:hAnsi="Times New Roman" w:cs="Times New Roman"/>
          <w:kern w:val="0"/>
          <w:lang w:eastAsia="en-US" w:bidi="ar-SA"/>
        </w:rPr>
        <w:t xml:space="preserve"> indústria de tinta de impressão. Essas duas indústrias se desenvolviam simultaneamente, pois </w:t>
      </w:r>
      <w:r w:rsidRPr="00E752C1">
        <w:rPr>
          <w:rFonts w:ascii="Times New Roman" w:eastAsiaTheme="minorHAnsi" w:hAnsi="Times New Roman" w:cs="Times New Roman"/>
          <w:kern w:val="0"/>
          <w:lang w:eastAsia="en-US" w:bidi="ar-SA"/>
        </w:rPr>
        <w:lastRenderedPageBreak/>
        <w:t>à medida que as máquinas se aperfeiçoavam, elas demandavam tintas de melhor qualidade e o inverso, nesse caso, também é válido, ou seja, tintas de melhor qualidade necessitavam de máquinas mais aprimoradas para que elas pudessem ser utilizadas. O sucesso da indústria de tintas deveu-se inicialmente da indústria química, que desenvolveu as tintas sintéticas.</w:t>
      </w:r>
      <w:r w:rsidR="00B50EF3">
        <w:rPr>
          <w:rFonts w:ascii="Times New Roman" w:eastAsiaTheme="minorHAnsi" w:hAnsi="Times New Roman" w:cs="Times New Roman"/>
          <w:kern w:val="0"/>
          <w:lang w:eastAsia="en-US" w:bidi="ar-SA"/>
        </w:rPr>
        <w:t xml:space="preserve"> (PO</w:t>
      </w:r>
      <w:r w:rsidR="00B50EF3">
        <w:rPr>
          <w:rFonts w:ascii="Times New Roman" w:eastAsiaTheme="minorHAnsi" w:hAnsi="Times New Roman" w:cs="Times New Roman"/>
          <w:kern w:val="0"/>
          <w:lang w:eastAsia="en-US" w:bidi="ar-SA"/>
        </w:rPr>
        <w:t>R</w:t>
      </w:r>
      <w:r w:rsidR="00B50EF3">
        <w:rPr>
          <w:rFonts w:ascii="Times New Roman" w:eastAsiaTheme="minorHAnsi" w:hAnsi="Times New Roman" w:cs="Times New Roman"/>
          <w:kern w:val="0"/>
          <w:lang w:eastAsia="en-US" w:bidi="ar-SA"/>
        </w:rPr>
        <w:t>TER, 1989).</w:t>
      </w:r>
    </w:p>
    <w:p w:rsidR="00B50EF3" w:rsidRPr="00E752C1" w:rsidRDefault="00E752C1" w:rsidP="00B50EF3">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Os sistemas de composição eram outro produto relacionado às máquinas e impress</w:t>
      </w:r>
      <w:r w:rsidRPr="00E752C1">
        <w:rPr>
          <w:rFonts w:ascii="Times New Roman" w:eastAsiaTheme="minorHAnsi" w:hAnsi="Times New Roman" w:cs="Times New Roman"/>
          <w:kern w:val="0"/>
          <w:lang w:eastAsia="en-US" w:bidi="ar-SA"/>
        </w:rPr>
        <w:t>o</w:t>
      </w:r>
      <w:r w:rsidRPr="00E752C1">
        <w:rPr>
          <w:rFonts w:ascii="Times New Roman" w:eastAsiaTheme="minorHAnsi" w:hAnsi="Times New Roman" w:cs="Times New Roman"/>
          <w:kern w:val="0"/>
          <w:lang w:eastAsia="en-US" w:bidi="ar-SA"/>
        </w:rPr>
        <w:t>ras, considerando que as principais indústrias de sistemas de composição surgiram nos EUA, que possuíam, porém, importantes filiais na Alemanha.</w:t>
      </w:r>
      <w:r w:rsidR="00B50EF3">
        <w:rPr>
          <w:rFonts w:ascii="Times New Roman" w:eastAsiaTheme="minorHAnsi" w:hAnsi="Times New Roman" w:cs="Times New Roman"/>
          <w:kern w:val="0"/>
          <w:lang w:eastAsia="en-US" w:bidi="ar-SA"/>
        </w:rPr>
        <w:t xml:space="preserve"> (PORTER, 1989).</w:t>
      </w:r>
    </w:p>
    <w:p w:rsidR="00E752C1" w:rsidRDefault="00E752C1" w:rsidP="00E752C1">
      <w:pPr>
        <w:tabs>
          <w:tab w:val="left" w:pos="7095"/>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DF7590" w:rsidRPr="00E752C1"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kern w:val="0"/>
          <w:szCs w:val="22"/>
          <w:lang w:eastAsia="en-US" w:bidi="ar-SA"/>
        </w:rPr>
      </w:pPr>
    </w:p>
    <w:p w:rsidR="00E752C1"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r w:rsidRPr="00DF7590">
        <w:rPr>
          <w:rFonts w:ascii="Times New Roman" w:eastAsiaTheme="minorHAnsi" w:hAnsi="Times New Roman" w:cs="Times New Roman"/>
          <w:b/>
          <w:kern w:val="0"/>
          <w:szCs w:val="22"/>
          <w:lang w:eastAsia="en-US" w:bidi="ar-SA"/>
        </w:rPr>
        <w:t>3</w:t>
      </w:r>
      <w:r w:rsidR="00E752C1" w:rsidRPr="00DF7590">
        <w:rPr>
          <w:rFonts w:ascii="Times New Roman" w:eastAsiaTheme="minorHAnsi" w:hAnsi="Times New Roman" w:cs="Times New Roman"/>
          <w:b/>
          <w:kern w:val="0"/>
          <w:szCs w:val="22"/>
          <w:lang w:eastAsia="en-US" w:bidi="ar-SA"/>
        </w:rPr>
        <w:t>.5 Competitividade e ameaças</w:t>
      </w:r>
    </w:p>
    <w:p w:rsidR="00DF7590"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DF7590" w:rsidRPr="00DF7590" w:rsidRDefault="00DF7590" w:rsidP="00E752C1">
      <w:pPr>
        <w:tabs>
          <w:tab w:val="left" w:pos="7095"/>
        </w:tabs>
        <w:suppressAutoHyphens w:val="0"/>
        <w:autoSpaceDN/>
        <w:spacing w:line="360" w:lineRule="auto"/>
        <w:jc w:val="both"/>
        <w:textAlignment w:val="auto"/>
        <w:rPr>
          <w:rFonts w:ascii="Times New Roman" w:eastAsiaTheme="minorHAnsi" w:hAnsi="Times New Roman" w:cs="Times New Roman"/>
          <w:b/>
          <w:kern w:val="0"/>
          <w:szCs w:val="22"/>
          <w:lang w:eastAsia="en-US" w:bidi="ar-SA"/>
        </w:rPr>
      </w:pPr>
    </w:p>
    <w:p w:rsidR="00B50EF3" w:rsidRPr="00E752C1" w:rsidRDefault="00E752C1" w:rsidP="00B50EF3">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A Suíça tinha o posto de uma das maiores, mais produtiva e mais exportadora indú</w:t>
      </w:r>
      <w:r w:rsidRPr="00E752C1">
        <w:rPr>
          <w:rFonts w:ascii="Times New Roman" w:eastAsiaTheme="minorHAnsi" w:hAnsi="Times New Roman" w:cs="Times New Roman"/>
          <w:kern w:val="0"/>
          <w:lang w:eastAsia="en-US" w:bidi="ar-SA"/>
        </w:rPr>
        <w:t>s</w:t>
      </w:r>
      <w:r w:rsidRPr="00E752C1">
        <w:rPr>
          <w:rFonts w:ascii="Times New Roman" w:eastAsiaTheme="minorHAnsi" w:hAnsi="Times New Roman" w:cs="Times New Roman"/>
          <w:kern w:val="0"/>
          <w:lang w:eastAsia="en-US" w:bidi="ar-SA"/>
        </w:rPr>
        <w:t>tria de máquinas e impressoras. Sua terceira principal fabricante desse ramo fazia parte efet</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vamente do grupo alemão, devido sua fronteira com a Alemanha.</w:t>
      </w:r>
      <w:r w:rsidR="00B50EF3">
        <w:rPr>
          <w:rFonts w:ascii="Times New Roman" w:eastAsiaTheme="minorHAnsi" w:hAnsi="Times New Roman" w:cs="Times New Roman"/>
          <w:kern w:val="0"/>
          <w:lang w:eastAsia="en-US" w:bidi="ar-SA"/>
        </w:rPr>
        <w:t xml:space="preserve"> (PORTER, 1989).</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Os EUA e a Grã-Bretanha detinham grande parcela das exportações de máquinas i</w:t>
      </w:r>
      <w:r w:rsidRPr="00E752C1">
        <w:rPr>
          <w:rFonts w:ascii="Times New Roman" w:eastAsiaTheme="minorHAnsi" w:hAnsi="Times New Roman" w:cs="Times New Roman"/>
          <w:kern w:val="0"/>
          <w:lang w:eastAsia="en-US" w:bidi="ar-SA"/>
        </w:rPr>
        <w:t>m</w:t>
      </w:r>
      <w:r w:rsidRPr="00E752C1">
        <w:rPr>
          <w:rFonts w:ascii="Times New Roman" w:eastAsiaTheme="minorHAnsi" w:hAnsi="Times New Roman" w:cs="Times New Roman"/>
          <w:kern w:val="0"/>
          <w:lang w:eastAsia="en-US" w:bidi="ar-SA"/>
        </w:rPr>
        <w:t>pressoras. A Grã-Bretanha, que produzia impressoras de bobina em offset para jornal, apr</w:t>
      </w:r>
      <w:r w:rsidRPr="00E752C1">
        <w:rPr>
          <w:rFonts w:ascii="Times New Roman" w:eastAsiaTheme="minorHAnsi" w:hAnsi="Times New Roman" w:cs="Times New Roman"/>
          <w:kern w:val="0"/>
          <w:lang w:eastAsia="en-US" w:bidi="ar-SA"/>
        </w:rPr>
        <w:t>e</w:t>
      </w:r>
      <w:r w:rsidRPr="00E752C1">
        <w:rPr>
          <w:rFonts w:ascii="Times New Roman" w:eastAsiaTheme="minorHAnsi" w:hAnsi="Times New Roman" w:cs="Times New Roman"/>
          <w:kern w:val="0"/>
          <w:lang w:eastAsia="en-US" w:bidi="ar-SA"/>
        </w:rPr>
        <w:t>sentou queda de</w:t>
      </w:r>
      <w:r w:rsidR="00291757">
        <w:rPr>
          <w:rFonts w:ascii="Times New Roman" w:eastAsiaTheme="minorHAnsi" w:hAnsi="Times New Roman" w:cs="Times New Roman"/>
          <w:kern w:val="0"/>
          <w:lang w:eastAsia="en-US" w:bidi="ar-SA"/>
        </w:rPr>
        <w:t xml:space="preserve"> 3,3% em 10 anos (75-85). Os EUA</w:t>
      </w:r>
      <w:r w:rsidRPr="00E752C1">
        <w:rPr>
          <w:rFonts w:ascii="Times New Roman" w:eastAsiaTheme="minorHAnsi" w:hAnsi="Times New Roman" w:cs="Times New Roman"/>
          <w:kern w:val="0"/>
          <w:lang w:eastAsia="en-US" w:bidi="ar-SA"/>
        </w:rPr>
        <w:t>, segundo maior exportador de impress</w:t>
      </w:r>
      <w:r w:rsidRPr="00E752C1">
        <w:rPr>
          <w:rFonts w:ascii="Times New Roman" w:eastAsiaTheme="minorHAnsi" w:hAnsi="Times New Roman" w:cs="Times New Roman"/>
          <w:kern w:val="0"/>
          <w:lang w:eastAsia="en-US" w:bidi="ar-SA"/>
        </w:rPr>
        <w:t>o</w:t>
      </w:r>
      <w:r w:rsidRPr="00E752C1">
        <w:rPr>
          <w:rFonts w:ascii="Times New Roman" w:eastAsiaTheme="minorHAnsi" w:hAnsi="Times New Roman" w:cs="Times New Roman"/>
          <w:kern w:val="0"/>
          <w:lang w:eastAsia="en-US" w:bidi="ar-SA"/>
        </w:rPr>
        <w:t>r</w:t>
      </w:r>
      <w:r w:rsidR="00B50EF3">
        <w:rPr>
          <w:rFonts w:ascii="Times New Roman" w:eastAsiaTheme="minorHAnsi" w:hAnsi="Times New Roman" w:cs="Times New Roman"/>
          <w:kern w:val="0"/>
          <w:lang w:eastAsia="en-US" w:bidi="ar-SA"/>
        </w:rPr>
        <w:t xml:space="preserve">as em 75, com a marca de 19,7% </w:t>
      </w:r>
      <w:r w:rsidRPr="00E752C1">
        <w:rPr>
          <w:rFonts w:ascii="Times New Roman" w:eastAsiaTheme="minorHAnsi" w:hAnsi="Times New Roman" w:cs="Times New Roman"/>
          <w:kern w:val="0"/>
          <w:lang w:eastAsia="en-US" w:bidi="ar-SA"/>
        </w:rPr>
        <w:t>apresentou uma brusca queda, em 10 anos (75-85), de 15,8%, sendo o maior déficit apresentado, até então, no comércio internacional de máquinas impressoras.</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Em 70, os EUA produziam máquinas alimentadas à folha e em 80, a produção era apenas de impressoras de bobina, as quais utilizavam de operações simplificadas comparadas às europeias, apresentando mais defeitos e menos qualidade que as alemãs e as suíças. Como os EUA detinham especialização no mercado interno, tinha vantagens em relação às conco</w:t>
      </w:r>
      <w:r w:rsidRPr="00E752C1">
        <w:rPr>
          <w:rFonts w:ascii="Times New Roman" w:eastAsiaTheme="minorHAnsi" w:hAnsi="Times New Roman" w:cs="Times New Roman"/>
          <w:kern w:val="0"/>
          <w:lang w:eastAsia="en-US" w:bidi="ar-SA"/>
        </w:rPr>
        <w:t>r</w:t>
      </w:r>
      <w:r w:rsidRPr="00E752C1">
        <w:rPr>
          <w:rFonts w:ascii="Times New Roman" w:eastAsiaTheme="minorHAnsi" w:hAnsi="Times New Roman" w:cs="Times New Roman"/>
          <w:kern w:val="0"/>
          <w:lang w:eastAsia="en-US" w:bidi="ar-SA"/>
        </w:rPr>
        <w:t>rentes estrangeiras em seu mercado.</w:t>
      </w:r>
    </w:p>
    <w:p w:rsidR="00E752C1" w:rsidRPr="00E752C1" w:rsidRDefault="00E752C1" w:rsidP="00E752C1">
      <w:pPr>
        <w:suppressAutoHyphens w:val="0"/>
        <w:autoSpaceDN/>
        <w:spacing w:line="360" w:lineRule="auto"/>
        <w:ind w:firstLine="709"/>
        <w:jc w:val="both"/>
        <w:textAlignment w:val="auto"/>
        <w:rPr>
          <w:rFonts w:ascii="Times New Roman" w:eastAsiaTheme="minorHAnsi" w:hAnsi="Times New Roman" w:cs="Times New Roman"/>
          <w:kern w:val="0"/>
          <w:lang w:eastAsia="en-US" w:bidi="ar-SA"/>
        </w:rPr>
      </w:pPr>
      <w:r w:rsidRPr="00E752C1">
        <w:rPr>
          <w:rFonts w:ascii="Times New Roman" w:eastAsiaTheme="minorHAnsi" w:hAnsi="Times New Roman" w:cs="Times New Roman"/>
          <w:kern w:val="0"/>
          <w:lang w:eastAsia="en-US" w:bidi="ar-SA"/>
        </w:rPr>
        <w:t>O Japão, apesar de ser novo no mercado, aumentou sua posição no mercado externo depois de introduzir as técnicas de offset que possibilitou que a escrita japonesa fosse impre</w:t>
      </w:r>
      <w:r w:rsidRPr="00E752C1">
        <w:rPr>
          <w:rFonts w:ascii="Times New Roman" w:eastAsiaTheme="minorHAnsi" w:hAnsi="Times New Roman" w:cs="Times New Roman"/>
          <w:kern w:val="0"/>
          <w:lang w:eastAsia="en-US" w:bidi="ar-SA"/>
        </w:rPr>
        <w:t>s</w:t>
      </w:r>
      <w:r w:rsidRPr="00E752C1">
        <w:rPr>
          <w:rFonts w:ascii="Times New Roman" w:eastAsiaTheme="minorHAnsi" w:hAnsi="Times New Roman" w:cs="Times New Roman"/>
          <w:kern w:val="0"/>
          <w:lang w:eastAsia="en-US" w:bidi="ar-SA"/>
        </w:rPr>
        <w:t>sa, pois antes seus inúmeros ideogramas não podiam ser reproduzidos, considerando imprat</w:t>
      </w:r>
      <w:r w:rsidRPr="00E752C1">
        <w:rPr>
          <w:rFonts w:ascii="Times New Roman" w:eastAsiaTheme="minorHAnsi" w:hAnsi="Times New Roman" w:cs="Times New Roman"/>
          <w:kern w:val="0"/>
          <w:lang w:eastAsia="en-US" w:bidi="ar-SA"/>
        </w:rPr>
        <w:t>i</w:t>
      </w:r>
      <w:r w:rsidRPr="00E752C1">
        <w:rPr>
          <w:rFonts w:ascii="Times New Roman" w:eastAsiaTheme="minorHAnsi" w:hAnsi="Times New Roman" w:cs="Times New Roman"/>
          <w:kern w:val="0"/>
          <w:lang w:eastAsia="en-US" w:bidi="ar-SA"/>
        </w:rPr>
        <w:t xml:space="preserve">cável a datilografia, embora a impressão tenha sido inventada na Ásia. </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A indústria de impressoras alemã desenvolveu uma nova técnica de tipografia, clam</w:t>
      </w:r>
      <w:r w:rsidRPr="00E752C1">
        <w:rPr>
          <w:rFonts w:ascii="Times New Roman" w:eastAsiaTheme="minorHAnsi" w:hAnsi="Times New Roman" w:cs="Times New Roman"/>
          <w:kern w:val="0"/>
          <w:szCs w:val="22"/>
          <w:lang w:eastAsia="en-US" w:bidi="ar-SA"/>
        </w:rPr>
        <w:t>a</w:t>
      </w:r>
      <w:r w:rsidRPr="00E752C1">
        <w:rPr>
          <w:rFonts w:ascii="Times New Roman" w:eastAsiaTheme="minorHAnsi" w:hAnsi="Times New Roman" w:cs="Times New Roman"/>
          <w:kern w:val="0"/>
          <w:szCs w:val="22"/>
          <w:lang w:eastAsia="en-US" w:bidi="ar-SA"/>
        </w:rPr>
        <w:t xml:space="preserve">da de impressão </w:t>
      </w:r>
      <w:proofErr w:type="spellStart"/>
      <w:r w:rsidRPr="00E752C1">
        <w:rPr>
          <w:rFonts w:ascii="Times New Roman" w:eastAsiaTheme="minorHAnsi" w:hAnsi="Times New Roman" w:cs="Times New Roman"/>
          <w:kern w:val="0"/>
          <w:szCs w:val="22"/>
          <w:lang w:eastAsia="en-US" w:bidi="ar-SA"/>
        </w:rPr>
        <w:t>flexográfica</w:t>
      </w:r>
      <w:proofErr w:type="spellEnd"/>
      <w:r w:rsidRPr="00E752C1">
        <w:rPr>
          <w:rFonts w:ascii="Times New Roman" w:eastAsiaTheme="minorHAnsi" w:hAnsi="Times New Roman" w:cs="Times New Roman"/>
          <w:kern w:val="0"/>
          <w:szCs w:val="22"/>
          <w:lang w:eastAsia="en-US" w:bidi="ar-SA"/>
        </w:rPr>
        <w:t xml:space="preserve">, ou </w:t>
      </w:r>
      <w:proofErr w:type="spellStart"/>
      <w:r w:rsidRPr="00E752C1">
        <w:rPr>
          <w:rFonts w:ascii="Times New Roman" w:eastAsiaTheme="minorHAnsi" w:hAnsi="Times New Roman" w:cs="Times New Roman"/>
          <w:kern w:val="0"/>
          <w:szCs w:val="22"/>
          <w:lang w:eastAsia="en-US" w:bidi="ar-SA"/>
        </w:rPr>
        <w:t>Flexo</w:t>
      </w:r>
      <w:proofErr w:type="spellEnd"/>
      <w:r w:rsidRPr="00E752C1">
        <w:rPr>
          <w:rFonts w:ascii="Times New Roman" w:eastAsiaTheme="minorHAnsi" w:hAnsi="Times New Roman" w:cs="Times New Roman"/>
          <w:kern w:val="0"/>
          <w:szCs w:val="22"/>
          <w:lang w:eastAsia="en-US" w:bidi="ar-SA"/>
        </w:rPr>
        <w:t>. A nova técnica usa tintas à base de anilina. Essa nova técnica foi inicialmente aplicada na indústria de alimentos e</w:t>
      </w:r>
      <w:r w:rsidR="00B50EF3">
        <w:rPr>
          <w:rFonts w:ascii="Times New Roman" w:eastAsiaTheme="minorHAnsi" w:hAnsi="Times New Roman" w:cs="Times New Roman"/>
          <w:kern w:val="0"/>
          <w:szCs w:val="22"/>
          <w:lang w:eastAsia="en-US" w:bidi="ar-SA"/>
        </w:rPr>
        <w:t>,</w:t>
      </w:r>
      <w:r w:rsidRPr="00E752C1">
        <w:rPr>
          <w:rFonts w:ascii="Times New Roman" w:eastAsiaTheme="minorHAnsi" w:hAnsi="Times New Roman" w:cs="Times New Roman"/>
          <w:kern w:val="0"/>
          <w:szCs w:val="22"/>
          <w:lang w:eastAsia="en-US" w:bidi="ar-SA"/>
        </w:rPr>
        <w:t xml:space="preserve"> mesmo tendo uma qualidade de </w:t>
      </w:r>
      <w:r w:rsidRPr="00E752C1">
        <w:rPr>
          <w:rFonts w:ascii="Times New Roman" w:eastAsiaTheme="minorHAnsi" w:hAnsi="Times New Roman" w:cs="Times New Roman"/>
          <w:kern w:val="0"/>
          <w:szCs w:val="22"/>
          <w:lang w:eastAsia="en-US" w:bidi="ar-SA"/>
        </w:rPr>
        <w:lastRenderedPageBreak/>
        <w:t>impressão em p</w:t>
      </w:r>
      <w:r w:rsidR="00B50EF3">
        <w:rPr>
          <w:rFonts w:ascii="Times New Roman" w:eastAsiaTheme="minorHAnsi" w:hAnsi="Times New Roman" w:cs="Times New Roman"/>
          <w:kern w:val="0"/>
          <w:szCs w:val="22"/>
          <w:lang w:eastAsia="en-US" w:bidi="ar-SA"/>
        </w:rPr>
        <w:t xml:space="preserve">apel inferior à técnica offset, </w:t>
      </w:r>
      <w:r w:rsidRPr="00E752C1">
        <w:rPr>
          <w:rFonts w:ascii="Times New Roman" w:eastAsiaTheme="minorHAnsi" w:hAnsi="Times New Roman" w:cs="Times New Roman"/>
          <w:kern w:val="0"/>
          <w:szCs w:val="22"/>
          <w:lang w:eastAsia="en-US" w:bidi="ar-SA"/>
        </w:rPr>
        <w:t>foi tendo pr</w:t>
      </w:r>
      <w:r w:rsidR="00B50EF3">
        <w:rPr>
          <w:rFonts w:ascii="Times New Roman" w:eastAsiaTheme="minorHAnsi" w:hAnsi="Times New Roman" w:cs="Times New Roman"/>
          <w:kern w:val="0"/>
          <w:szCs w:val="22"/>
          <w:lang w:eastAsia="en-US" w:bidi="ar-SA"/>
        </w:rPr>
        <w:t xml:space="preserve">eferência dentro os produtores, </w:t>
      </w:r>
      <w:r w:rsidR="00B50EF3" w:rsidRPr="00E752C1">
        <w:rPr>
          <w:rFonts w:ascii="Times New Roman" w:eastAsiaTheme="minorHAnsi" w:hAnsi="Times New Roman" w:cs="Times New Roman"/>
          <w:kern w:val="0"/>
          <w:szCs w:val="22"/>
          <w:lang w:eastAsia="en-US" w:bidi="ar-SA"/>
        </w:rPr>
        <w:t>por conta dos baixos investimentos e custos operacionais,</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 xml:space="preserve">A </w:t>
      </w:r>
      <w:proofErr w:type="spellStart"/>
      <w:r w:rsidRPr="00E752C1">
        <w:rPr>
          <w:rFonts w:ascii="Times New Roman" w:eastAsiaTheme="minorHAnsi" w:hAnsi="Times New Roman" w:cs="Times New Roman"/>
          <w:kern w:val="0"/>
          <w:szCs w:val="22"/>
          <w:lang w:eastAsia="en-US" w:bidi="ar-SA"/>
        </w:rPr>
        <w:t>Flexo</w:t>
      </w:r>
      <w:proofErr w:type="spellEnd"/>
      <w:r w:rsidRPr="00E752C1">
        <w:rPr>
          <w:rFonts w:ascii="Times New Roman" w:eastAsiaTheme="minorHAnsi" w:hAnsi="Times New Roman" w:cs="Times New Roman"/>
          <w:kern w:val="0"/>
          <w:szCs w:val="22"/>
          <w:lang w:eastAsia="en-US" w:bidi="ar-SA"/>
        </w:rPr>
        <w:t xml:space="preserve"> teve maior grau de infiltração nos </w:t>
      </w:r>
      <w:r w:rsidR="00291757">
        <w:rPr>
          <w:rFonts w:ascii="Times New Roman" w:eastAsiaTheme="minorHAnsi" w:hAnsi="Times New Roman" w:cs="Times New Roman"/>
          <w:kern w:val="0"/>
          <w:szCs w:val="22"/>
          <w:lang w:eastAsia="en-US" w:bidi="ar-SA"/>
        </w:rPr>
        <w:t>EUA</w:t>
      </w:r>
      <w:r w:rsidRPr="00E752C1">
        <w:rPr>
          <w:rFonts w:ascii="Times New Roman" w:eastAsiaTheme="minorHAnsi" w:hAnsi="Times New Roman" w:cs="Times New Roman"/>
          <w:kern w:val="0"/>
          <w:szCs w:val="22"/>
          <w:lang w:eastAsia="en-US" w:bidi="ar-SA"/>
        </w:rPr>
        <w:t>, no entanto, as empresas alemãs em 1988, que eram as fornecedoras de maior destaque, tendo a K&amp;B como o maior produtor de impressoras desse tipo. Apesar dos elevados custos de mão-de-obra e com o aumento na taxa de câmbio, a ind</w:t>
      </w:r>
      <w:r w:rsidR="00B50EF3">
        <w:rPr>
          <w:rFonts w:ascii="Times New Roman" w:eastAsiaTheme="minorHAnsi" w:hAnsi="Times New Roman" w:cs="Times New Roman"/>
          <w:kern w:val="0"/>
          <w:szCs w:val="22"/>
          <w:lang w:eastAsia="en-US" w:bidi="ar-SA"/>
        </w:rPr>
        <w:t xml:space="preserve">ústria de máquinas impressoras </w:t>
      </w:r>
      <w:r w:rsidRPr="00E752C1">
        <w:rPr>
          <w:rFonts w:ascii="Times New Roman" w:eastAsiaTheme="minorHAnsi" w:hAnsi="Times New Roman" w:cs="Times New Roman"/>
          <w:kern w:val="0"/>
          <w:szCs w:val="22"/>
          <w:lang w:eastAsia="en-US" w:bidi="ar-SA"/>
        </w:rPr>
        <w:t>detinha sucesso mundial, a faturação das e</w:t>
      </w:r>
      <w:r w:rsidRPr="00E752C1">
        <w:rPr>
          <w:rFonts w:ascii="Times New Roman" w:eastAsiaTheme="minorHAnsi" w:hAnsi="Times New Roman" w:cs="Times New Roman"/>
          <w:kern w:val="0"/>
          <w:szCs w:val="22"/>
          <w:lang w:eastAsia="en-US" w:bidi="ar-SA"/>
        </w:rPr>
        <w:t>m</w:t>
      </w:r>
      <w:r w:rsidRPr="00E752C1">
        <w:rPr>
          <w:rFonts w:ascii="Times New Roman" w:eastAsiaTheme="minorHAnsi" w:hAnsi="Times New Roman" w:cs="Times New Roman"/>
          <w:kern w:val="0"/>
          <w:szCs w:val="22"/>
          <w:lang w:eastAsia="en-US" w:bidi="ar-SA"/>
        </w:rPr>
        <w:t xml:space="preserve">presas já apresentava números recordes. </w:t>
      </w:r>
    </w:p>
    <w:p w:rsidR="00E752C1" w:rsidRPr="00E752C1" w:rsidRDefault="00E752C1" w:rsidP="00E752C1">
      <w:pPr>
        <w:tabs>
          <w:tab w:val="left" w:pos="7095"/>
        </w:tabs>
        <w:suppressAutoHyphens w:val="0"/>
        <w:autoSpaceDN/>
        <w:spacing w:line="360" w:lineRule="auto"/>
        <w:ind w:firstLine="709"/>
        <w:jc w:val="both"/>
        <w:textAlignment w:val="auto"/>
        <w:rPr>
          <w:rFonts w:ascii="Times New Roman" w:eastAsiaTheme="minorHAnsi" w:hAnsi="Times New Roman" w:cs="Times New Roman"/>
          <w:kern w:val="0"/>
          <w:szCs w:val="22"/>
          <w:lang w:eastAsia="en-US" w:bidi="ar-SA"/>
        </w:rPr>
      </w:pPr>
      <w:r w:rsidRPr="00E752C1">
        <w:rPr>
          <w:rFonts w:ascii="Times New Roman" w:eastAsiaTheme="minorHAnsi" w:hAnsi="Times New Roman" w:cs="Times New Roman"/>
          <w:kern w:val="0"/>
          <w:szCs w:val="22"/>
          <w:lang w:eastAsia="en-US" w:bidi="ar-SA"/>
        </w:rPr>
        <w:t>"Lucros recordes, porém, encerravam sinais de advertência para o futuro. A partir da década de 1970, o número de concorrentes alemães tinha diminuído substancialmente, devido à consolidação." (PORTER, 1989, p. 230). A K&amp;B já detinha grande parte da fatia do merc</w:t>
      </w:r>
      <w:r w:rsidRPr="00E752C1">
        <w:rPr>
          <w:rFonts w:ascii="Times New Roman" w:eastAsiaTheme="minorHAnsi" w:hAnsi="Times New Roman" w:cs="Times New Roman"/>
          <w:kern w:val="0"/>
          <w:szCs w:val="22"/>
          <w:lang w:eastAsia="en-US" w:bidi="ar-SA"/>
        </w:rPr>
        <w:t>a</w:t>
      </w:r>
      <w:r w:rsidRPr="00E752C1">
        <w:rPr>
          <w:rFonts w:ascii="Times New Roman" w:eastAsiaTheme="minorHAnsi" w:hAnsi="Times New Roman" w:cs="Times New Roman"/>
          <w:kern w:val="0"/>
          <w:szCs w:val="22"/>
          <w:lang w:eastAsia="en-US" w:bidi="ar-SA"/>
        </w:rPr>
        <w:t xml:space="preserve">do alemão, e com as consolidações, o número de rivais reduzia consideravelmente. </w:t>
      </w:r>
    </w:p>
    <w:p w:rsidR="00E752C1" w:rsidRDefault="00E752C1" w:rsidP="00E752C1">
      <w:pPr>
        <w:pStyle w:val="Standard"/>
        <w:suppressAutoHyphens w:val="0"/>
        <w:spacing w:line="360" w:lineRule="auto"/>
        <w:jc w:val="both"/>
        <w:rPr>
          <w:rFonts w:ascii="Times New Roman" w:hAnsi="Times New Roman" w:cs="Times New Roman"/>
        </w:rPr>
      </w:pPr>
    </w:p>
    <w:p w:rsidR="00DF7590" w:rsidRDefault="00DF7590" w:rsidP="00E752C1">
      <w:pPr>
        <w:pStyle w:val="Standard"/>
        <w:suppressAutoHyphens w:val="0"/>
        <w:spacing w:line="360" w:lineRule="auto"/>
        <w:jc w:val="both"/>
        <w:rPr>
          <w:rFonts w:ascii="Times New Roman" w:hAnsi="Times New Roman" w:cs="Times New Roman"/>
        </w:rPr>
      </w:pPr>
    </w:p>
    <w:p w:rsidR="00DF7590" w:rsidRDefault="00DF7590" w:rsidP="00E752C1">
      <w:pPr>
        <w:pStyle w:val="Standard"/>
        <w:suppressAutoHyphens w:val="0"/>
        <w:spacing w:line="360" w:lineRule="auto"/>
        <w:jc w:val="both"/>
        <w:rPr>
          <w:rFonts w:ascii="Times New Roman" w:hAnsi="Times New Roman" w:cs="Times New Roman"/>
        </w:rPr>
      </w:pPr>
    </w:p>
    <w:p w:rsidR="00281715" w:rsidRDefault="00DF7590" w:rsidP="00E752C1">
      <w:pPr>
        <w:pStyle w:val="Standard"/>
        <w:suppressAutoHyphens w:val="0"/>
        <w:spacing w:line="360" w:lineRule="auto"/>
        <w:jc w:val="both"/>
        <w:rPr>
          <w:rFonts w:ascii="Times New Roman" w:hAnsi="Times New Roman" w:cs="Times New Roman"/>
          <w:b/>
        </w:rPr>
      </w:pPr>
      <w:proofErr w:type="gramStart"/>
      <w:r>
        <w:rPr>
          <w:rFonts w:ascii="Times New Roman" w:hAnsi="Times New Roman" w:cs="Times New Roman"/>
          <w:b/>
        </w:rPr>
        <w:t>4</w:t>
      </w:r>
      <w:proofErr w:type="gramEnd"/>
      <w:r>
        <w:rPr>
          <w:rFonts w:ascii="Times New Roman" w:hAnsi="Times New Roman" w:cs="Times New Roman"/>
          <w:b/>
        </w:rPr>
        <w:t xml:space="preserve"> CONSIDERAÇÕES FINAIS</w:t>
      </w:r>
    </w:p>
    <w:p w:rsidR="00DF7590" w:rsidRDefault="00DF7590" w:rsidP="00E752C1">
      <w:pPr>
        <w:pStyle w:val="Standard"/>
        <w:suppressAutoHyphens w:val="0"/>
        <w:spacing w:line="360" w:lineRule="auto"/>
        <w:jc w:val="both"/>
        <w:rPr>
          <w:rFonts w:ascii="Times New Roman" w:hAnsi="Times New Roman" w:cs="Times New Roman"/>
          <w:b/>
        </w:rPr>
      </w:pPr>
    </w:p>
    <w:p w:rsidR="00DF7590" w:rsidRDefault="00DF7590" w:rsidP="00E752C1">
      <w:pPr>
        <w:pStyle w:val="Standard"/>
        <w:suppressAutoHyphens w:val="0"/>
        <w:spacing w:line="360" w:lineRule="auto"/>
        <w:jc w:val="both"/>
        <w:rPr>
          <w:rFonts w:ascii="Times New Roman" w:hAnsi="Times New Roman" w:cs="Times New Roman"/>
          <w:b/>
        </w:rPr>
      </w:pPr>
    </w:p>
    <w:p w:rsidR="00281715" w:rsidRDefault="00281715" w:rsidP="00E752C1">
      <w:pPr>
        <w:pStyle w:val="Standard"/>
        <w:suppressAutoHyphens w:val="0"/>
        <w:spacing w:line="360" w:lineRule="auto"/>
        <w:jc w:val="both"/>
        <w:rPr>
          <w:rFonts w:ascii="Times New Roman" w:hAnsi="Times New Roman" w:cs="Times New Roman"/>
        </w:rPr>
      </w:pPr>
      <w:r>
        <w:rPr>
          <w:rFonts w:ascii="Times New Roman" w:hAnsi="Times New Roman" w:cs="Times New Roman"/>
        </w:rPr>
        <w:tab/>
        <w:t>A partir da análise da indústria de máquinas impressoras alemãs, é possível identificar facilmente as diretrizes da teoria do “diamante” de Porter. O sucesso da indústria foi gerado a partir do estabelecimento de um grande número de rivais, que incentivavam o constante ape</w:t>
      </w:r>
      <w:r>
        <w:rPr>
          <w:rFonts w:ascii="Times New Roman" w:hAnsi="Times New Roman" w:cs="Times New Roman"/>
        </w:rPr>
        <w:t>r</w:t>
      </w:r>
      <w:r>
        <w:rPr>
          <w:rFonts w:ascii="Times New Roman" w:hAnsi="Times New Roman" w:cs="Times New Roman"/>
        </w:rPr>
        <w:t>feiçoamento tecnoprodutivo; da possibilidade de fornecimento de uma demanda sofisticada, tanto internamente quanto externamente; da determinação de fornecedores capazes e que cri</w:t>
      </w:r>
      <w:r>
        <w:rPr>
          <w:rFonts w:ascii="Times New Roman" w:hAnsi="Times New Roman" w:cs="Times New Roman"/>
        </w:rPr>
        <w:t>a</w:t>
      </w:r>
      <w:r>
        <w:rPr>
          <w:rFonts w:ascii="Times New Roman" w:hAnsi="Times New Roman" w:cs="Times New Roman"/>
        </w:rPr>
        <w:t xml:space="preserve">vam uma rivalidade entre si, de modo com que a firma pudesse escolher aquele que realmente agia de acordo com seus interesses; e ainda havia as condições dos fatores </w:t>
      </w:r>
      <w:r w:rsidR="000461F6">
        <w:rPr>
          <w:rFonts w:ascii="Times New Roman" w:hAnsi="Times New Roman" w:cs="Times New Roman"/>
        </w:rPr>
        <w:t xml:space="preserve">que fazia com que o país fosse detentor de uma vantagem graças aos fatores específicos e avançados existentes em território nacional. </w:t>
      </w:r>
      <w:r>
        <w:rPr>
          <w:rFonts w:ascii="Times New Roman" w:hAnsi="Times New Roman" w:cs="Times New Roman"/>
        </w:rPr>
        <w:t xml:space="preserve"> </w:t>
      </w:r>
      <w:r w:rsidR="000461F6">
        <w:rPr>
          <w:rFonts w:ascii="Times New Roman" w:hAnsi="Times New Roman" w:cs="Times New Roman"/>
        </w:rPr>
        <w:t>É justamente quando a Alemanha vê a rivalidade interna na indústria de máquinas impressoras se deteriorando, que as motivações antes existentes se extinguem e por consequência, o sucesso alcanço começa a ser destruído.</w:t>
      </w:r>
    </w:p>
    <w:p w:rsidR="000461F6" w:rsidRDefault="000461F6" w:rsidP="00C23A43">
      <w:pPr>
        <w:pStyle w:val="Standard"/>
        <w:suppressAutoHyphens w:val="0"/>
        <w:spacing w:line="360" w:lineRule="auto"/>
        <w:jc w:val="center"/>
        <w:rPr>
          <w:rFonts w:ascii="Times New Roman" w:hAnsi="Times New Roman" w:cs="Times New Roman"/>
        </w:rPr>
      </w:pPr>
    </w:p>
    <w:p w:rsidR="002F1925" w:rsidRDefault="002F1925" w:rsidP="00C23A43">
      <w:pPr>
        <w:pStyle w:val="Standard"/>
        <w:suppressAutoHyphens w:val="0"/>
        <w:spacing w:line="360" w:lineRule="auto"/>
        <w:jc w:val="center"/>
        <w:rPr>
          <w:rFonts w:ascii="Times New Roman" w:hAnsi="Times New Roman" w:cs="Times New Roman"/>
          <w:b/>
        </w:rPr>
      </w:pPr>
      <w:r w:rsidRPr="000461F6">
        <w:rPr>
          <w:rFonts w:ascii="Times New Roman" w:hAnsi="Times New Roman" w:cs="Times New Roman"/>
          <w:b/>
        </w:rPr>
        <w:t>REFERÊNCIAS</w:t>
      </w:r>
    </w:p>
    <w:p w:rsidR="00C23A43" w:rsidRDefault="00C23A43" w:rsidP="00C23A43">
      <w:pPr>
        <w:pStyle w:val="Standard"/>
        <w:suppressAutoHyphens w:val="0"/>
        <w:spacing w:line="360" w:lineRule="auto"/>
        <w:jc w:val="center"/>
        <w:rPr>
          <w:rFonts w:ascii="Times New Roman" w:hAnsi="Times New Roman" w:cs="Times New Roman"/>
          <w:b/>
        </w:rPr>
      </w:pPr>
    </w:p>
    <w:p w:rsidR="000461F6" w:rsidRPr="000461F6" w:rsidRDefault="000461F6" w:rsidP="002F1925">
      <w:pPr>
        <w:pStyle w:val="Standard"/>
        <w:suppressAutoHyphens w:val="0"/>
        <w:rPr>
          <w:rFonts w:ascii="Times New Roman" w:hAnsi="Times New Roman" w:cs="Times New Roman"/>
          <w:b/>
        </w:rPr>
      </w:pPr>
      <w:r w:rsidRPr="000461F6">
        <w:rPr>
          <w:rFonts w:ascii="Times New Roman" w:hAnsi="Times New Roman" w:cs="Times New Roman"/>
        </w:rPr>
        <w:t>P</w:t>
      </w:r>
      <w:r>
        <w:t xml:space="preserve">ORTER, Michael E. </w:t>
      </w:r>
      <w:r>
        <w:rPr>
          <w:b/>
          <w:bCs/>
        </w:rPr>
        <w:t xml:space="preserve">A vantagem competitiva das nações. </w:t>
      </w:r>
      <w:r>
        <w:t>Rio de Janeiro: Campus, 1993. 897p</w:t>
      </w:r>
    </w:p>
    <w:sectPr w:rsidR="000461F6" w:rsidRPr="000461F6" w:rsidSect="00DD4305">
      <w:headerReference w:type="default" r:id="rId10"/>
      <w:pgSz w:w="11906" w:h="16838"/>
      <w:pgMar w:top="1701"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9A" w:rsidRDefault="00DF729A">
      <w:pPr>
        <w:rPr>
          <w:rFonts w:hint="eastAsia"/>
        </w:rPr>
      </w:pPr>
      <w:r>
        <w:separator/>
      </w:r>
    </w:p>
  </w:endnote>
  <w:endnote w:type="continuationSeparator" w:id="0">
    <w:p w:rsidR="00DF729A" w:rsidRDefault="00DF72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9A" w:rsidRDefault="00DF729A">
      <w:pPr>
        <w:rPr>
          <w:rFonts w:hint="eastAsia"/>
        </w:rPr>
      </w:pPr>
      <w:r>
        <w:rPr>
          <w:color w:val="000000"/>
        </w:rPr>
        <w:separator/>
      </w:r>
    </w:p>
  </w:footnote>
  <w:footnote w:type="continuationSeparator" w:id="0">
    <w:p w:rsidR="00DF729A" w:rsidRDefault="00DF729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521442"/>
      <w:docPartObj>
        <w:docPartGallery w:val="Page Numbers (Top of Page)"/>
        <w:docPartUnique/>
      </w:docPartObj>
    </w:sdtPr>
    <w:sdtEndPr/>
    <w:sdtContent>
      <w:p w:rsidR="002F1925" w:rsidRDefault="002F1925">
        <w:pPr>
          <w:pStyle w:val="Cabealho"/>
          <w:jc w:val="right"/>
          <w:rPr>
            <w:rFonts w:hint="eastAsia"/>
          </w:rPr>
        </w:pPr>
        <w:r>
          <w:fldChar w:fldCharType="begin"/>
        </w:r>
        <w:r>
          <w:instrText>PAGE   \* MERGEFORMAT</w:instrText>
        </w:r>
        <w:r>
          <w:fldChar w:fldCharType="separate"/>
        </w:r>
        <w:r w:rsidR="003266B2">
          <w:rPr>
            <w:rFonts w:hint="eastAsia"/>
            <w:noProof/>
          </w:rPr>
          <w:t>17</w:t>
        </w:r>
        <w:r>
          <w:fldChar w:fldCharType="end"/>
        </w:r>
      </w:p>
    </w:sdtContent>
  </w:sdt>
  <w:p w:rsidR="002F1925" w:rsidRDefault="002F1925">
    <w:pPr>
      <w:pStyle w:val="Cabealh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57AA0"/>
    <w:multiLevelType w:val="multilevel"/>
    <w:tmpl w:val="5A4ECB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C6B22"/>
    <w:rsid w:val="000461F6"/>
    <w:rsid w:val="000B258A"/>
    <w:rsid w:val="00117819"/>
    <w:rsid w:val="00126386"/>
    <w:rsid w:val="001E65E3"/>
    <w:rsid w:val="002721E4"/>
    <w:rsid w:val="00281715"/>
    <w:rsid w:val="00291757"/>
    <w:rsid w:val="002A765B"/>
    <w:rsid w:val="002C6D50"/>
    <w:rsid w:val="002F1925"/>
    <w:rsid w:val="0032535D"/>
    <w:rsid w:val="003266B2"/>
    <w:rsid w:val="0033217E"/>
    <w:rsid w:val="00335A44"/>
    <w:rsid w:val="0037443A"/>
    <w:rsid w:val="0047737A"/>
    <w:rsid w:val="00561FD4"/>
    <w:rsid w:val="005708F2"/>
    <w:rsid w:val="005749F1"/>
    <w:rsid w:val="005837FF"/>
    <w:rsid w:val="005A1C0F"/>
    <w:rsid w:val="00680758"/>
    <w:rsid w:val="007B455C"/>
    <w:rsid w:val="008E1FD7"/>
    <w:rsid w:val="009D1AD3"/>
    <w:rsid w:val="00A53553"/>
    <w:rsid w:val="00B50EF3"/>
    <w:rsid w:val="00B96879"/>
    <w:rsid w:val="00C107CD"/>
    <w:rsid w:val="00C227A8"/>
    <w:rsid w:val="00C23A43"/>
    <w:rsid w:val="00D20CE0"/>
    <w:rsid w:val="00DD2013"/>
    <w:rsid w:val="00DD4305"/>
    <w:rsid w:val="00DF729A"/>
    <w:rsid w:val="00DF7590"/>
    <w:rsid w:val="00E12FF3"/>
    <w:rsid w:val="00E752C1"/>
    <w:rsid w:val="00FC6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odebalo">
    <w:name w:val="Balloon Text"/>
    <w:basedOn w:val="Normal"/>
    <w:link w:val="TextodebaloChar"/>
    <w:uiPriority w:val="99"/>
    <w:semiHidden/>
    <w:unhideWhenUsed/>
    <w:rsid w:val="00E752C1"/>
    <w:rPr>
      <w:rFonts w:ascii="Tahoma" w:hAnsi="Tahoma"/>
      <w:sz w:val="16"/>
      <w:szCs w:val="14"/>
    </w:rPr>
  </w:style>
  <w:style w:type="character" w:customStyle="1" w:styleId="TextodebaloChar">
    <w:name w:val="Texto de balão Char"/>
    <w:basedOn w:val="Fontepargpadro"/>
    <w:link w:val="Textodebalo"/>
    <w:uiPriority w:val="99"/>
    <w:semiHidden/>
    <w:rsid w:val="00E752C1"/>
    <w:rPr>
      <w:rFonts w:ascii="Tahoma" w:hAnsi="Tahoma"/>
      <w:sz w:val="16"/>
      <w:szCs w:val="14"/>
    </w:rPr>
  </w:style>
  <w:style w:type="paragraph" w:styleId="Cabealho">
    <w:name w:val="header"/>
    <w:basedOn w:val="Normal"/>
    <w:link w:val="CabealhoChar"/>
    <w:uiPriority w:val="99"/>
    <w:unhideWhenUsed/>
    <w:rsid w:val="002F1925"/>
    <w:pPr>
      <w:tabs>
        <w:tab w:val="center" w:pos="4252"/>
        <w:tab w:val="right" w:pos="8504"/>
      </w:tabs>
    </w:pPr>
    <w:rPr>
      <w:szCs w:val="21"/>
    </w:rPr>
  </w:style>
  <w:style w:type="character" w:customStyle="1" w:styleId="CabealhoChar">
    <w:name w:val="Cabeçalho Char"/>
    <w:basedOn w:val="Fontepargpadro"/>
    <w:link w:val="Cabealho"/>
    <w:uiPriority w:val="99"/>
    <w:rsid w:val="002F1925"/>
    <w:rPr>
      <w:szCs w:val="21"/>
    </w:rPr>
  </w:style>
  <w:style w:type="paragraph" w:styleId="Rodap">
    <w:name w:val="footer"/>
    <w:basedOn w:val="Normal"/>
    <w:link w:val="RodapChar"/>
    <w:uiPriority w:val="99"/>
    <w:unhideWhenUsed/>
    <w:rsid w:val="002F1925"/>
    <w:pPr>
      <w:tabs>
        <w:tab w:val="center" w:pos="4252"/>
        <w:tab w:val="right" w:pos="8504"/>
      </w:tabs>
    </w:pPr>
    <w:rPr>
      <w:szCs w:val="21"/>
    </w:rPr>
  </w:style>
  <w:style w:type="character" w:customStyle="1" w:styleId="RodapChar">
    <w:name w:val="Rodapé Char"/>
    <w:basedOn w:val="Fontepargpadro"/>
    <w:link w:val="Rodap"/>
    <w:uiPriority w:val="99"/>
    <w:rsid w:val="002F1925"/>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odebalo">
    <w:name w:val="Balloon Text"/>
    <w:basedOn w:val="Normal"/>
    <w:link w:val="TextodebaloChar"/>
    <w:uiPriority w:val="99"/>
    <w:semiHidden/>
    <w:unhideWhenUsed/>
    <w:rsid w:val="00E752C1"/>
    <w:rPr>
      <w:rFonts w:ascii="Tahoma" w:hAnsi="Tahoma"/>
      <w:sz w:val="16"/>
      <w:szCs w:val="14"/>
    </w:rPr>
  </w:style>
  <w:style w:type="character" w:customStyle="1" w:styleId="TextodebaloChar">
    <w:name w:val="Texto de balão Char"/>
    <w:basedOn w:val="Fontepargpadro"/>
    <w:link w:val="Textodebalo"/>
    <w:uiPriority w:val="99"/>
    <w:semiHidden/>
    <w:rsid w:val="00E752C1"/>
    <w:rPr>
      <w:rFonts w:ascii="Tahoma" w:hAnsi="Tahoma"/>
      <w:sz w:val="16"/>
      <w:szCs w:val="14"/>
    </w:rPr>
  </w:style>
  <w:style w:type="paragraph" w:styleId="Cabealho">
    <w:name w:val="header"/>
    <w:basedOn w:val="Normal"/>
    <w:link w:val="CabealhoChar"/>
    <w:uiPriority w:val="99"/>
    <w:unhideWhenUsed/>
    <w:rsid w:val="002F1925"/>
    <w:pPr>
      <w:tabs>
        <w:tab w:val="center" w:pos="4252"/>
        <w:tab w:val="right" w:pos="8504"/>
      </w:tabs>
    </w:pPr>
    <w:rPr>
      <w:szCs w:val="21"/>
    </w:rPr>
  </w:style>
  <w:style w:type="character" w:customStyle="1" w:styleId="CabealhoChar">
    <w:name w:val="Cabeçalho Char"/>
    <w:basedOn w:val="Fontepargpadro"/>
    <w:link w:val="Cabealho"/>
    <w:uiPriority w:val="99"/>
    <w:rsid w:val="002F1925"/>
    <w:rPr>
      <w:szCs w:val="21"/>
    </w:rPr>
  </w:style>
  <w:style w:type="paragraph" w:styleId="Rodap">
    <w:name w:val="footer"/>
    <w:basedOn w:val="Normal"/>
    <w:link w:val="RodapChar"/>
    <w:uiPriority w:val="99"/>
    <w:unhideWhenUsed/>
    <w:rsid w:val="002F1925"/>
    <w:pPr>
      <w:tabs>
        <w:tab w:val="center" w:pos="4252"/>
        <w:tab w:val="right" w:pos="8504"/>
      </w:tabs>
    </w:pPr>
    <w:rPr>
      <w:szCs w:val="21"/>
    </w:rPr>
  </w:style>
  <w:style w:type="character" w:customStyle="1" w:styleId="RodapChar">
    <w:name w:val="Rodapé Char"/>
    <w:basedOn w:val="Fontepargpadro"/>
    <w:link w:val="Rodap"/>
    <w:uiPriority w:val="99"/>
    <w:rsid w:val="002F192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6146</Words>
  <Characters>33189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Alysse Soares</dc:creator>
  <cp:lastModifiedBy>Alysse Soares</cp:lastModifiedBy>
  <cp:revision>2</cp:revision>
  <cp:lastPrinted>2016-05-23T03:34:00Z</cp:lastPrinted>
  <dcterms:created xsi:type="dcterms:W3CDTF">2016-05-23T03:38:00Z</dcterms:created>
  <dcterms:modified xsi:type="dcterms:W3CDTF">2016-11-08T12:41:00Z</dcterms:modified>
</cp:coreProperties>
</file>