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7AB" w:rsidRPr="00C55148" w:rsidRDefault="00C55148" w:rsidP="00C55148">
      <w:pPr>
        <w:tabs>
          <w:tab w:val="left" w:pos="8100"/>
        </w:tabs>
        <w:spacing w:after="0"/>
        <w:jc w:val="center"/>
        <w:rPr>
          <w:rFonts w:ascii="Times New Roman" w:hAnsi="Times New Roman"/>
          <w:b/>
          <w:sz w:val="20"/>
          <w:szCs w:val="20"/>
        </w:rPr>
      </w:pPr>
      <w:r w:rsidRPr="00C55148">
        <w:rPr>
          <w:rFonts w:ascii="Times New Roman" w:hAnsi="Times New Roman"/>
          <w:b/>
          <w:sz w:val="24"/>
          <w:szCs w:val="24"/>
          <w:shd w:val="clear" w:color="auto" w:fill="FFFFFF"/>
        </w:rPr>
        <w:t>"A IMPORTÂNCIA DA FAMÍLIA NA RECUPERAÇÃO DOS ADOLESCENTES PARTICIPANTES DA ONG PROREAVI."</w:t>
      </w:r>
    </w:p>
    <w:p w:rsidR="00CF17AB" w:rsidRDefault="00CF17AB" w:rsidP="00747DCB">
      <w:pPr>
        <w:tabs>
          <w:tab w:val="left" w:pos="8100"/>
        </w:tabs>
        <w:spacing w:after="0"/>
        <w:jc w:val="right"/>
        <w:rPr>
          <w:rFonts w:ascii="Times New Roman" w:hAnsi="Times New Roman"/>
          <w:b/>
          <w:sz w:val="20"/>
          <w:szCs w:val="20"/>
        </w:rPr>
      </w:pPr>
    </w:p>
    <w:p w:rsidR="00747DCB" w:rsidRPr="00747DCB" w:rsidRDefault="00CF17AB" w:rsidP="00747DCB">
      <w:pPr>
        <w:tabs>
          <w:tab w:val="left" w:pos="8100"/>
        </w:tabs>
        <w:spacing w:after="0"/>
        <w:jc w:val="right"/>
        <w:rPr>
          <w:rFonts w:ascii="Times New Roman" w:hAnsi="Times New Roman"/>
          <w:b/>
          <w:sz w:val="20"/>
          <w:szCs w:val="20"/>
        </w:rPr>
      </w:pPr>
      <w:r>
        <w:rPr>
          <w:rFonts w:ascii="Times New Roman" w:hAnsi="Times New Roman"/>
          <w:b/>
          <w:sz w:val="20"/>
          <w:szCs w:val="20"/>
        </w:rPr>
        <w:t>ANGÉLICA</w:t>
      </w:r>
      <w:r w:rsidR="004B3E32">
        <w:rPr>
          <w:rFonts w:ascii="Times New Roman" w:hAnsi="Times New Roman"/>
          <w:b/>
          <w:sz w:val="20"/>
          <w:szCs w:val="20"/>
        </w:rPr>
        <w:t xml:space="preserve"> APARECIDA </w:t>
      </w:r>
      <w:r>
        <w:rPr>
          <w:rFonts w:ascii="Times New Roman" w:hAnsi="Times New Roman"/>
          <w:b/>
          <w:sz w:val="20"/>
          <w:szCs w:val="20"/>
        </w:rPr>
        <w:t>OLIVEIRA</w:t>
      </w:r>
      <w:r w:rsidR="00747DCB">
        <w:rPr>
          <w:rFonts w:ascii="Times New Roman" w:hAnsi="Times New Roman"/>
          <w:b/>
          <w:sz w:val="20"/>
          <w:szCs w:val="20"/>
        </w:rPr>
        <w:t>*¹</w:t>
      </w:r>
    </w:p>
    <w:p w:rsidR="00747DCB" w:rsidRPr="00747DCB" w:rsidRDefault="004B3E32" w:rsidP="00747DCB">
      <w:pPr>
        <w:tabs>
          <w:tab w:val="left" w:pos="8100"/>
        </w:tabs>
        <w:spacing w:after="0"/>
        <w:jc w:val="right"/>
        <w:rPr>
          <w:rFonts w:ascii="Times New Roman" w:hAnsi="Times New Roman"/>
          <w:b/>
          <w:sz w:val="20"/>
          <w:szCs w:val="20"/>
        </w:rPr>
      </w:pPr>
      <w:r>
        <w:rPr>
          <w:rFonts w:ascii="Times New Roman" w:hAnsi="Times New Roman"/>
          <w:b/>
          <w:sz w:val="20"/>
          <w:szCs w:val="20"/>
        </w:rPr>
        <w:t>DOUGLAS VINICIUS DE MORAI</w:t>
      </w:r>
      <w:r w:rsidR="00CF17AB">
        <w:rPr>
          <w:rFonts w:ascii="Times New Roman" w:hAnsi="Times New Roman"/>
          <w:b/>
          <w:sz w:val="20"/>
          <w:szCs w:val="20"/>
        </w:rPr>
        <w:t>S OLIVEIRA</w:t>
      </w:r>
      <w:r w:rsidR="00747DCB">
        <w:rPr>
          <w:rFonts w:ascii="Times New Roman" w:hAnsi="Times New Roman"/>
          <w:b/>
          <w:sz w:val="20"/>
          <w:szCs w:val="20"/>
        </w:rPr>
        <w:t>*¹</w:t>
      </w:r>
    </w:p>
    <w:p w:rsidR="00747DCB" w:rsidRPr="00747DCB" w:rsidRDefault="00057FAF" w:rsidP="00747DCB">
      <w:pPr>
        <w:tabs>
          <w:tab w:val="left" w:pos="8100"/>
        </w:tabs>
        <w:spacing w:after="0"/>
        <w:jc w:val="right"/>
        <w:rPr>
          <w:rFonts w:ascii="Times New Roman" w:hAnsi="Times New Roman"/>
          <w:b/>
          <w:sz w:val="20"/>
          <w:szCs w:val="20"/>
        </w:rPr>
      </w:pPr>
      <w:r w:rsidRPr="00057FAF">
        <w:rPr>
          <w:rFonts w:ascii="Times New Roman" w:hAnsi="Times New Roman"/>
          <w:noProof/>
          <w:sz w:val="20"/>
          <w:szCs w:val="20"/>
          <w:lang w:eastAsia="pt-BR"/>
        </w:rPr>
        <w:pict>
          <v:shapetype id="_x0000_t202" coordsize="21600,21600" o:spt="202" path="m,l,21600r21600,l21600,xe">
            <v:stroke joinstyle="miter"/>
            <v:path gradientshapeok="t" o:connecttype="rect"/>
          </v:shapetype>
          <v:shape id="Text Box 6" o:spid="_x0000_s1026" type="#_x0000_t202" style="position:absolute;left:0;text-align:left;margin-left:433.7pt;margin-top:-65.7pt;width:35.95pt;height:44.9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" stroked="f">
            <v:textbox inset="0,0,0,0">
              <w:txbxContent>
                <w:p w:rsidR="00747DCB" w:rsidRDefault="00747DCB" w:rsidP="00747DCB"/>
              </w:txbxContent>
            </v:textbox>
          </v:shape>
        </w:pict>
      </w:r>
      <w:r w:rsidR="00CF17AB" w:rsidRPr="00CF17AB">
        <w:rPr>
          <w:rFonts w:ascii="Times New Roman" w:hAnsi="Times New Roman"/>
          <w:b/>
          <w:sz w:val="20"/>
          <w:szCs w:val="20"/>
        </w:rPr>
        <w:t xml:space="preserve"> </w:t>
      </w:r>
      <w:r w:rsidR="00CF17AB" w:rsidRPr="00747DCB">
        <w:rPr>
          <w:rFonts w:ascii="Times New Roman" w:hAnsi="Times New Roman"/>
          <w:b/>
          <w:sz w:val="20"/>
          <w:szCs w:val="20"/>
        </w:rPr>
        <w:t>FLÁVIA CANAVEZ BATISTA</w:t>
      </w:r>
      <w:r w:rsidR="00747DCB">
        <w:rPr>
          <w:rFonts w:ascii="Times New Roman" w:hAnsi="Times New Roman"/>
          <w:b/>
          <w:sz w:val="20"/>
          <w:szCs w:val="20"/>
        </w:rPr>
        <w:t>*¹</w:t>
      </w:r>
    </w:p>
    <w:p w:rsidR="00747DCB" w:rsidRPr="00747DCB" w:rsidRDefault="00CF17AB" w:rsidP="00747DCB">
      <w:pPr>
        <w:tabs>
          <w:tab w:val="left" w:pos="8100"/>
        </w:tabs>
        <w:spacing w:after="0"/>
        <w:jc w:val="right"/>
        <w:rPr>
          <w:rFonts w:ascii="Times New Roman" w:hAnsi="Times New Roman"/>
          <w:b/>
          <w:sz w:val="20"/>
          <w:szCs w:val="20"/>
        </w:rPr>
      </w:pPr>
      <w:r>
        <w:rPr>
          <w:rFonts w:ascii="Times New Roman" w:hAnsi="Times New Roman"/>
          <w:b/>
          <w:sz w:val="20"/>
          <w:szCs w:val="20"/>
        </w:rPr>
        <w:t>HELOISA SAMPAIO</w:t>
      </w:r>
      <w:r w:rsidR="004B3E32">
        <w:rPr>
          <w:rFonts w:ascii="Times New Roman" w:hAnsi="Times New Roman"/>
          <w:b/>
          <w:sz w:val="20"/>
          <w:szCs w:val="20"/>
        </w:rPr>
        <w:t xml:space="preserve"> DOS SANTOS</w:t>
      </w:r>
      <w:r w:rsidR="00747DCB">
        <w:rPr>
          <w:rFonts w:ascii="Times New Roman" w:hAnsi="Times New Roman"/>
          <w:b/>
          <w:color w:val="000000"/>
          <w:sz w:val="20"/>
          <w:szCs w:val="20"/>
        </w:rPr>
        <w:t>*¹</w:t>
      </w:r>
    </w:p>
    <w:p w:rsidR="00747DCB" w:rsidRPr="00747DCB" w:rsidRDefault="00CF17AB" w:rsidP="00747DCB">
      <w:pPr>
        <w:tabs>
          <w:tab w:val="left" w:pos="8100"/>
        </w:tabs>
        <w:spacing w:after="0"/>
        <w:jc w:val="right"/>
        <w:rPr>
          <w:rFonts w:ascii="Times New Roman" w:hAnsi="Times New Roman"/>
          <w:b/>
          <w:sz w:val="20"/>
          <w:szCs w:val="20"/>
        </w:rPr>
      </w:pPr>
      <w:r>
        <w:rPr>
          <w:rFonts w:ascii="Times New Roman" w:hAnsi="Times New Roman"/>
          <w:b/>
          <w:sz w:val="20"/>
          <w:szCs w:val="20"/>
        </w:rPr>
        <w:t>LAIS VERGANI DE ALMEIDA TURQUETI</w:t>
      </w:r>
      <w:r w:rsidR="00747DCB">
        <w:rPr>
          <w:rFonts w:ascii="Times New Roman" w:hAnsi="Times New Roman"/>
          <w:b/>
          <w:sz w:val="20"/>
          <w:szCs w:val="20"/>
        </w:rPr>
        <w:t>*¹</w:t>
      </w:r>
    </w:p>
    <w:p w:rsidR="00747DCB" w:rsidRDefault="004B3E32" w:rsidP="00CB254B">
      <w:pPr>
        <w:tabs>
          <w:tab w:val="left" w:pos="8100"/>
        </w:tabs>
        <w:spacing w:after="0"/>
        <w:jc w:val="right"/>
        <w:rPr>
          <w:rFonts w:ascii="Times New Roman" w:hAnsi="Times New Roman"/>
          <w:b/>
          <w:sz w:val="20"/>
          <w:szCs w:val="20"/>
        </w:rPr>
      </w:pPr>
      <w:r>
        <w:rPr>
          <w:rFonts w:ascii="Times New Roman" w:hAnsi="Times New Roman"/>
          <w:b/>
          <w:sz w:val="20"/>
          <w:szCs w:val="20"/>
        </w:rPr>
        <w:t xml:space="preserve">NATANE </w:t>
      </w:r>
      <w:r w:rsidR="00CF17AB">
        <w:rPr>
          <w:rFonts w:ascii="Times New Roman" w:hAnsi="Times New Roman"/>
          <w:b/>
          <w:sz w:val="20"/>
          <w:szCs w:val="20"/>
        </w:rPr>
        <w:t>PAULA RODRIGUES</w:t>
      </w:r>
      <w:r>
        <w:rPr>
          <w:rFonts w:ascii="Times New Roman" w:hAnsi="Times New Roman"/>
          <w:b/>
          <w:sz w:val="20"/>
          <w:szCs w:val="20"/>
        </w:rPr>
        <w:t xml:space="preserve"> FAVA</w:t>
      </w:r>
      <w:r w:rsidR="00747DCB">
        <w:rPr>
          <w:rFonts w:ascii="Times New Roman" w:hAnsi="Times New Roman"/>
          <w:b/>
          <w:sz w:val="20"/>
          <w:szCs w:val="20"/>
        </w:rPr>
        <w:t>*¹</w:t>
      </w:r>
    </w:p>
    <w:p w:rsidR="00747DCB" w:rsidRDefault="00747DCB" w:rsidP="00747DCB">
      <w:pPr>
        <w:tabs>
          <w:tab w:val="left" w:pos="8100"/>
        </w:tabs>
        <w:spacing w:after="0"/>
        <w:jc w:val="right"/>
        <w:rPr>
          <w:rFonts w:ascii="Times New Roman" w:hAnsi="Times New Roman"/>
          <w:b/>
          <w:sz w:val="20"/>
          <w:szCs w:val="20"/>
        </w:rPr>
      </w:pPr>
      <w:r>
        <w:rPr>
          <w:rFonts w:ascii="Times New Roman" w:hAnsi="Times New Roman"/>
          <w:b/>
          <w:sz w:val="20"/>
          <w:szCs w:val="20"/>
        </w:rPr>
        <w:t>ANA PAULA BARBOSA*²</w:t>
      </w:r>
    </w:p>
    <w:p w:rsidR="00747DCB" w:rsidRDefault="00747DCB" w:rsidP="00747DCB"/>
    <w:p w:rsidR="00CB254B" w:rsidRDefault="00CB254B" w:rsidP="00CB254B">
      <w:pPr>
        <w:pStyle w:val="Cabealho"/>
        <w:rPr>
          <w:rFonts w:ascii="Times New Roman" w:hAnsi="Times New Roman"/>
          <w:b/>
          <w:bCs/>
          <w:sz w:val="24"/>
          <w:szCs w:val="24"/>
        </w:rPr>
      </w:pPr>
      <w:r>
        <w:rPr>
          <w:rFonts w:ascii="Times New Roman" w:hAnsi="Times New Roman"/>
          <w:b/>
          <w:bCs/>
          <w:sz w:val="24"/>
          <w:szCs w:val="24"/>
        </w:rPr>
        <w:t>Resumo:</w:t>
      </w:r>
    </w:p>
    <w:p w:rsidR="00C55148" w:rsidRDefault="00C55148" w:rsidP="003E231E">
      <w:pPr>
        <w:pStyle w:val="Cabealho"/>
        <w:spacing w:line="360" w:lineRule="auto"/>
        <w:rPr>
          <w:rFonts w:ascii="Times New Roman" w:hAnsi="Times New Roman"/>
          <w:sz w:val="24"/>
          <w:szCs w:val="24"/>
        </w:rPr>
      </w:pPr>
      <w:r w:rsidRPr="0024321E">
        <w:rPr>
          <w:rFonts w:ascii="Times New Roman" w:hAnsi="Times New Roman"/>
          <w:color w:val="000000"/>
          <w:sz w:val="24"/>
          <w:szCs w:val="24"/>
        </w:rPr>
        <w:t xml:space="preserve">O tema que se </w:t>
      </w:r>
      <w:r>
        <w:rPr>
          <w:rFonts w:ascii="Times New Roman" w:hAnsi="Times New Roman"/>
          <w:color w:val="000000"/>
          <w:sz w:val="24"/>
          <w:szCs w:val="24"/>
        </w:rPr>
        <w:t xml:space="preserve">apresenta trata da importância da família na recuperação dos adolescentes que integram a </w:t>
      </w:r>
      <w:proofErr w:type="spellStart"/>
      <w:r>
        <w:rPr>
          <w:rFonts w:ascii="Times New Roman" w:hAnsi="Times New Roman"/>
          <w:color w:val="000000"/>
          <w:sz w:val="24"/>
          <w:szCs w:val="24"/>
        </w:rPr>
        <w:t>Ong</w:t>
      </w:r>
      <w:proofErr w:type="spellEnd"/>
      <w:r>
        <w:rPr>
          <w:rFonts w:ascii="Times New Roman" w:hAnsi="Times New Roman"/>
          <w:color w:val="000000"/>
          <w:sz w:val="24"/>
          <w:szCs w:val="24"/>
        </w:rPr>
        <w:t xml:space="preserve"> Proreavi.</w:t>
      </w:r>
      <w:r w:rsidRPr="0024321E">
        <w:rPr>
          <w:rFonts w:ascii="Times New Roman" w:hAnsi="Times New Roman"/>
          <w:color w:val="000000"/>
          <w:sz w:val="24"/>
          <w:szCs w:val="24"/>
        </w:rPr>
        <w:t xml:space="preserve"> Utilizamos o método dedutivo, pesquisa bibliográfica, pesquisa de campo e coleta de dados com a aplicação de questionários e entrevista. Através das analises dos result</w:t>
      </w:r>
      <w:r>
        <w:rPr>
          <w:rFonts w:ascii="Times New Roman" w:hAnsi="Times New Roman"/>
          <w:color w:val="000000"/>
          <w:sz w:val="24"/>
          <w:szCs w:val="24"/>
        </w:rPr>
        <w:t>ados foi possível perceber que o</w:t>
      </w:r>
      <w:r w:rsidRPr="0024321E">
        <w:rPr>
          <w:rFonts w:ascii="Times New Roman" w:hAnsi="Times New Roman"/>
          <w:color w:val="000000"/>
          <w:sz w:val="24"/>
          <w:szCs w:val="24"/>
        </w:rPr>
        <w:t xml:space="preserve"> </w:t>
      </w:r>
      <w:r>
        <w:rPr>
          <w:rFonts w:ascii="Times New Roman" w:hAnsi="Times New Roman"/>
          <w:sz w:val="24"/>
          <w:szCs w:val="24"/>
        </w:rPr>
        <w:t xml:space="preserve">convívio </w:t>
      </w:r>
      <w:bookmarkStart w:id="0" w:name="_GoBack"/>
      <w:bookmarkEnd w:id="0"/>
      <w:r w:rsidRPr="00962AFA">
        <w:rPr>
          <w:rFonts w:ascii="Times New Roman" w:hAnsi="Times New Roman"/>
          <w:sz w:val="24"/>
          <w:szCs w:val="24"/>
        </w:rPr>
        <w:t>familiar é um direito fundamental,</w:t>
      </w:r>
      <w:r>
        <w:rPr>
          <w:rFonts w:ascii="Times New Roman" w:hAnsi="Times New Roman"/>
          <w:sz w:val="24"/>
          <w:szCs w:val="24"/>
        </w:rPr>
        <w:t xml:space="preserve"> conferido a todas as pessoas, </w:t>
      </w:r>
      <w:r w:rsidRPr="00962AFA">
        <w:rPr>
          <w:rFonts w:ascii="Times New Roman" w:hAnsi="Times New Roman"/>
          <w:sz w:val="24"/>
          <w:szCs w:val="24"/>
        </w:rPr>
        <w:t>e viver no seio de uma família capaz de proporcionar afeto, carinho e cuidado</w:t>
      </w:r>
      <w:r>
        <w:rPr>
          <w:rFonts w:ascii="Times New Roman" w:hAnsi="Times New Roman"/>
          <w:sz w:val="24"/>
          <w:szCs w:val="24"/>
        </w:rPr>
        <w:t xml:space="preserve"> é</w:t>
      </w:r>
      <w:r w:rsidRPr="00962AFA">
        <w:rPr>
          <w:rFonts w:ascii="Times New Roman" w:hAnsi="Times New Roman"/>
          <w:sz w:val="24"/>
          <w:szCs w:val="24"/>
        </w:rPr>
        <w:t xml:space="preserve"> necessários para se viver com dignidade</w:t>
      </w:r>
      <w:r>
        <w:rPr>
          <w:rFonts w:ascii="Times New Roman" w:hAnsi="Times New Roman"/>
          <w:sz w:val="24"/>
          <w:szCs w:val="24"/>
        </w:rPr>
        <w:t xml:space="preserve"> e é de grande importância para recuperação desses adolescentes.</w:t>
      </w:r>
    </w:p>
    <w:p w:rsidR="00C55148" w:rsidRDefault="00C55148" w:rsidP="003E231E">
      <w:pPr>
        <w:pStyle w:val="Cabealho"/>
        <w:spacing w:line="360" w:lineRule="auto"/>
        <w:rPr>
          <w:rFonts w:ascii="Times New Roman" w:hAnsi="Times New Roman"/>
          <w:b/>
          <w:bCs/>
          <w:sz w:val="24"/>
          <w:szCs w:val="24"/>
        </w:rPr>
      </w:pPr>
    </w:p>
    <w:p w:rsidR="00CB254B" w:rsidRDefault="00CB254B" w:rsidP="003E231E">
      <w:pPr>
        <w:spacing w:line="360" w:lineRule="auto"/>
      </w:pPr>
      <w:r w:rsidRPr="00747DCB">
        <w:rPr>
          <w:rFonts w:ascii="Times New Roman" w:hAnsi="Times New Roman"/>
          <w:b/>
          <w:color w:val="000000"/>
          <w:sz w:val="24"/>
          <w:szCs w:val="24"/>
        </w:rPr>
        <w:t xml:space="preserve">Palavras- chave: </w:t>
      </w:r>
      <w:proofErr w:type="gramStart"/>
      <w:r w:rsidR="003E231E">
        <w:rPr>
          <w:rFonts w:ascii="Times New Roman" w:hAnsi="Times New Roman"/>
          <w:b/>
          <w:color w:val="000000"/>
          <w:sz w:val="24"/>
          <w:szCs w:val="24"/>
        </w:rPr>
        <w:t>Família</w:t>
      </w:r>
      <w:r w:rsidR="00C55148">
        <w:rPr>
          <w:rFonts w:ascii="Times New Roman" w:hAnsi="Times New Roman"/>
          <w:b/>
          <w:color w:val="000000"/>
          <w:sz w:val="24"/>
          <w:szCs w:val="24"/>
        </w:rPr>
        <w:t>, Recup</w:t>
      </w:r>
      <w:r w:rsidR="003E231E">
        <w:rPr>
          <w:rFonts w:ascii="Times New Roman" w:hAnsi="Times New Roman"/>
          <w:b/>
          <w:color w:val="000000"/>
          <w:sz w:val="24"/>
          <w:szCs w:val="24"/>
        </w:rPr>
        <w:t>e</w:t>
      </w:r>
      <w:r w:rsidR="00C55148">
        <w:rPr>
          <w:rFonts w:ascii="Times New Roman" w:hAnsi="Times New Roman"/>
          <w:b/>
          <w:color w:val="000000"/>
          <w:sz w:val="24"/>
          <w:szCs w:val="24"/>
        </w:rPr>
        <w:t>ração, Adolescentes</w:t>
      </w:r>
      <w:proofErr w:type="gramEnd"/>
      <w:r w:rsidR="00C55148">
        <w:rPr>
          <w:rFonts w:ascii="Times New Roman" w:hAnsi="Times New Roman"/>
          <w:b/>
          <w:color w:val="000000"/>
          <w:sz w:val="24"/>
          <w:szCs w:val="24"/>
        </w:rPr>
        <w:t>.</w:t>
      </w:r>
    </w:p>
    <w:p w:rsidR="00CB254B" w:rsidRPr="000462FE" w:rsidRDefault="00CB254B" w:rsidP="003E231E">
      <w:pPr>
        <w:pStyle w:val="Cabealho"/>
        <w:spacing w:line="360" w:lineRule="auto"/>
        <w:rPr>
          <w:rFonts w:ascii="Times New Roman" w:hAnsi="Times New Roman"/>
          <w:b/>
          <w:color w:val="000000"/>
          <w:sz w:val="24"/>
          <w:szCs w:val="24"/>
          <w:lang w:val="en-US"/>
        </w:rPr>
      </w:pPr>
      <w:r w:rsidRPr="000462FE">
        <w:rPr>
          <w:rFonts w:ascii="Times New Roman" w:hAnsi="Times New Roman"/>
          <w:b/>
          <w:color w:val="000000"/>
          <w:sz w:val="24"/>
          <w:szCs w:val="24"/>
          <w:lang w:val="en-US"/>
        </w:rPr>
        <w:t>Abstract:</w:t>
      </w:r>
    </w:p>
    <w:p w:rsidR="003E231E" w:rsidRPr="000462FE" w:rsidRDefault="003E231E" w:rsidP="003E231E">
      <w:pPr>
        <w:pStyle w:val="Cabealho"/>
        <w:spacing w:line="360" w:lineRule="auto"/>
        <w:rPr>
          <w:rFonts w:ascii="Times New Roman" w:hAnsi="Times New Roman"/>
          <w:color w:val="000000"/>
          <w:sz w:val="24"/>
          <w:szCs w:val="24"/>
          <w:lang w:val="en-US"/>
        </w:rPr>
      </w:pPr>
      <w:r w:rsidRPr="000462FE">
        <w:rPr>
          <w:rFonts w:ascii="Times New Roman" w:hAnsi="Times New Roman"/>
          <w:color w:val="000000"/>
          <w:sz w:val="24"/>
          <w:szCs w:val="24"/>
          <w:lang w:val="en-US"/>
        </w:rPr>
        <w:t xml:space="preserve">The theme that presents itself is the importance of family in the recovery of teenagers that integrate </w:t>
      </w:r>
      <w:proofErr w:type="spellStart"/>
      <w:r w:rsidRPr="000462FE">
        <w:rPr>
          <w:rFonts w:ascii="Times New Roman" w:hAnsi="Times New Roman"/>
          <w:color w:val="000000"/>
          <w:sz w:val="24"/>
          <w:szCs w:val="24"/>
          <w:lang w:val="en-US"/>
        </w:rPr>
        <w:t>Ong</w:t>
      </w:r>
      <w:proofErr w:type="spellEnd"/>
      <w:r w:rsidRPr="000462FE">
        <w:rPr>
          <w:rFonts w:ascii="Times New Roman" w:hAnsi="Times New Roman"/>
          <w:color w:val="000000"/>
          <w:sz w:val="24"/>
          <w:szCs w:val="24"/>
          <w:lang w:val="en-US"/>
        </w:rPr>
        <w:t xml:space="preserve"> Proreavi. We use the deductive method, bibliographic research, </w:t>
      </w:r>
      <w:proofErr w:type="gramStart"/>
      <w:r w:rsidRPr="000462FE">
        <w:rPr>
          <w:rFonts w:ascii="Times New Roman" w:hAnsi="Times New Roman"/>
          <w:color w:val="000000"/>
          <w:sz w:val="24"/>
          <w:szCs w:val="24"/>
          <w:lang w:val="en-US"/>
        </w:rPr>
        <w:t>field</w:t>
      </w:r>
      <w:proofErr w:type="gramEnd"/>
      <w:r w:rsidRPr="000462FE">
        <w:rPr>
          <w:rFonts w:ascii="Times New Roman" w:hAnsi="Times New Roman"/>
          <w:color w:val="000000"/>
          <w:sz w:val="24"/>
          <w:szCs w:val="24"/>
          <w:lang w:val="en-US"/>
        </w:rPr>
        <w:t xml:space="preserve"> research and data collection with the use of questionnaires and interviews. Through the analysis of the results it was revealed that the family life is a fundamental right given to all people, and live in a family able to provide affection, love and care is needed to live with dignity and is of great importance for recovery of those adolescents.</w:t>
      </w:r>
    </w:p>
    <w:p w:rsidR="003E231E" w:rsidRPr="000462FE" w:rsidRDefault="003E231E" w:rsidP="003E231E">
      <w:pPr>
        <w:pStyle w:val="Cabealho"/>
        <w:spacing w:line="360" w:lineRule="auto"/>
        <w:rPr>
          <w:rFonts w:ascii="Times New Roman" w:hAnsi="Times New Roman"/>
          <w:color w:val="000000"/>
          <w:sz w:val="24"/>
          <w:szCs w:val="24"/>
          <w:lang w:val="en-US"/>
        </w:rPr>
      </w:pPr>
    </w:p>
    <w:p w:rsidR="002720A4" w:rsidRDefault="00CB254B" w:rsidP="003E231E">
      <w:pPr>
        <w:spacing w:line="360" w:lineRule="auto"/>
        <w:rPr>
          <w:rFonts w:ascii="Times New Roman" w:hAnsi="Times New Roman"/>
          <w:b/>
          <w:color w:val="000000"/>
          <w:sz w:val="24"/>
          <w:szCs w:val="24"/>
        </w:rPr>
      </w:pPr>
      <w:proofErr w:type="spellStart"/>
      <w:r w:rsidRPr="003E231E">
        <w:rPr>
          <w:rFonts w:ascii="Times New Roman" w:hAnsi="Times New Roman"/>
          <w:b/>
          <w:color w:val="000000"/>
          <w:sz w:val="24"/>
          <w:szCs w:val="24"/>
        </w:rPr>
        <w:t>Keywords</w:t>
      </w:r>
      <w:proofErr w:type="spellEnd"/>
      <w:r w:rsidRPr="003E231E">
        <w:rPr>
          <w:rFonts w:ascii="Times New Roman" w:hAnsi="Times New Roman"/>
          <w:b/>
          <w:color w:val="000000"/>
          <w:sz w:val="24"/>
          <w:szCs w:val="24"/>
        </w:rPr>
        <w:t>:</w:t>
      </w:r>
      <w:proofErr w:type="gramStart"/>
      <w:r w:rsidR="003E231E">
        <w:rPr>
          <w:rFonts w:ascii="Times New Roman" w:hAnsi="Times New Roman"/>
          <w:b/>
          <w:color w:val="000000"/>
          <w:sz w:val="24"/>
          <w:szCs w:val="24"/>
        </w:rPr>
        <w:t xml:space="preserve">  </w:t>
      </w:r>
      <w:proofErr w:type="spellStart"/>
      <w:proofErr w:type="gramEnd"/>
      <w:r w:rsidR="003E231E">
        <w:rPr>
          <w:rFonts w:ascii="Times New Roman" w:hAnsi="Times New Roman"/>
          <w:b/>
          <w:color w:val="000000"/>
          <w:sz w:val="24"/>
          <w:szCs w:val="24"/>
        </w:rPr>
        <w:t>Family</w:t>
      </w:r>
      <w:proofErr w:type="spellEnd"/>
      <w:r w:rsidR="003E231E">
        <w:rPr>
          <w:rFonts w:ascii="Times New Roman" w:hAnsi="Times New Roman"/>
          <w:b/>
          <w:color w:val="000000"/>
          <w:sz w:val="24"/>
          <w:szCs w:val="24"/>
        </w:rPr>
        <w:t xml:space="preserve">, </w:t>
      </w:r>
      <w:proofErr w:type="spellStart"/>
      <w:r w:rsidR="003E231E">
        <w:rPr>
          <w:rFonts w:ascii="Times New Roman" w:hAnsi="Times New Roman"/>
          <w:b/>
          <w:color w:val="000000"/>
          <w:sz w:val="24"/>
          <w:szCs w:val="24"/>
        </w:rPr>
        <w:t>Recovery</w:t>
      </w:r>
      <w:proofErr w:type="spellEnd"/>
      <w:r w:rsidR="003E231E">
        <w:rPr>
          <w:rFonts w:ascii="Times New Roman" w:hAnsi="Times New Roman"/>
          <w:b/>
          <w:color w:val="000000"/>
          <w:sz w:val="24"/>
          <w:szCs w:val="24"/>
        </w:rPr>
        <w:t>, Teens</w:t>
      </w:r>
    </w:p>
    <w:p w:rsidR="003E231E" w:rsidRDefault="003E231E" w:rsidP="003E231E">
      <w:pPr>
        <w:spacing w:line="360" w:lineRule="auto"/>
        <w:rPr>
          <w:rFonts w:ascii="Times New Roman" w:hAnsi="Times New Roman"/>
          <w:b/>
          <w:color w:val="000000"/>
          <w:sz w:val="24"/>
          <w:szCs w:val="24"/>
        </w:rPr>
      </w:pPr>
    </w:p>
    <w:p w:rsidR="003E231E" w:rsidRDefault="003E231E" w:rsidP="003E231E">
      <w:pPr>
        <w:spacing w:line="360" w:lineRule="auto"/>
        <w:rPr>
          <w:rFonts w:ascii="Times New Roman" w:hAnsi="Times New Roman"/>
          <w:sz w:val="24"/>
          <w:szCs w:val="24"/>
        </w:rPr>
      </w:pPr>
    </w:p>
    <w:p w:rsidR="004A2870" w:rsidRDefault="004A2870" w:rsidP="00747DCB">
      <w:pPr>
        <w:spacing w:after="0" w:line="240" w:lineRule="auto"/>
        <w:jc w:val="both"/>
        <w:rPr>
          <w:rFonts w:ascii="Times New Roman" w:hAnsi="Times New Roman"/>
          <w:color w:val="00000A"/>
          <w:sz w:val="20"/>
          <w:szCs w:val="20"/>
        </w:rPr>
      </w:pPr>
      <w:r w:rsidRPr="00747DCB">
        <w:rPr>
          <w:rFonts w:ascii="Times New Roman" w:hAnsi="Times New Roman"/>
          <w:sz w:val="20"/>
          <w:szCs w:val="20"/>
        </w:rPr>
        <w:t>*</w:t>
      </w:r>
      <w:proofErr w:type="gramStart"/>
      <w:r w:rsidRPr="00747DCB">
        <w:rPr>
          <w:rFonts w:ascii="Times New Roman" w:hAnsi="Times New Roman"/>
          <w:sz w:val="20"/>
          <w:szCs w:val="20"/>
        </w:rPr>
        <w:t>1 Alunos</w:t>
      </w:r>
      <w:proofErr w:type="gramEnd"/>
      <w:r w:rsidRPr="00747DCB">
        <w:rPr>
          <w:rFonts w:ascii="Times New Roman" w:hAnsi="Times New Roman"/>
          <w:sz w:val="20"/>
          <w:szCs w:val="20"/>
        </w:rPr>
        <w:t xml:space="preserve"> do Curso de Psicologia da Universidade de Fra</w:t>
      </w:r>
      <w:r w:rsidR="00CF17AB">
        <w:rPr>
          <w:rFonts w:ascii="Times New Roman" w:hAnsi="Times New Roman"/>
          <w:color w:val="00000A"/>
          <w:sz w:val="20"/>
          <w:szCs w:val="20"/>
        </w:rPr>
        <w:t>nca, São Paulo cursando o 6</w:t>
      </w:r>
      <w:r w:rsidRPr="00747DCB">
        <w:rPr>
          <w:rFonts w:ascii="Times New Roman" w:hAnsi="Times New Roman"/>
          <w:color w:val="00000A"/>
          <w:sz w:val="20"/>
          <w:szCs w:val="20"/>
        </w:rPr>
        <w:t xml:space="preserve">º semestre N na Disciplina de Laboratório </w:t>
      </w:r>
      <w:r w:rsidR="00C55148">
        <w:rPr>
          <w:rFonts w:ascii="Times New Roman" w:hAnsi="Times New Roman"/>
          <w:color w:val="00000A"/>
          <w:sz w:val="20"/>
          <w:szCs w:val="20"/>
        </w:rPr>
        <w:t>de Interação Teoria e Prática</w:t>
      </w:r>
      <w:r w:rsidRPr="00747DCB">
        <w:rPr>
          <w:rFonts w:ascii="Times New Roman" w:hAnsi="Times New Roman"/>
          <w:color w:val="00000A"/>
          <w:sz w:val="20"/>
          <w:szCs w:val="20"/>
        </w:rPr>
        <w:t>.</w:t>
      </w:r>
    </w:p>
    <w:p w:rsidR="00747DCB" w:rsidRPr="00747DCB" w:rsidRDefault="00747DCB" w:rsidP="00747DCB">
      <w:pPr>
        <w:spacing w:after="0" w:line="240" w:lineRule="auto"/>
        <w:jc w:val="both"/>
        <w:rPr>
          <w:rFonts w:ascii="Times New Roman" w:hAnsi="Times New Roman"/>
          <w:color w:val="00000A"/>
          <w:sz w:val="20"/>
          <w:szCs w:val="20"/>
        </w:rPr>
      </w:pPr>
    </w:p>
    <w:p w:rsidR="004A2870" w:rsidRPr="00747DCB" w:rsidRDefault="004A2870" w:rsidP="00747DCB">
      <w:pPr>
        <w:pStyle w:val="Rodap"/>
        <w:spacing w:line="240" w:lineRule="auto"/>
        <w:ind w:firstLine="0"/>
        <w:rPr>
          <w:rFonts w:cs="Times New Roman"/>
          <w:sz w:val="20"/>
          <w:szCs w:val="20"/>
        </w:rPr>
      </w:pPr>
      <w:r w:rsidRPr="00747DCB">
        <w:rPr>
          <w:rFonts w:cs="Times New Roman"/>
          <w:sz w:val="20"/>
          <w:szCs w:val="20"/>
        </w:rPr>
        <w:t>*</w:t>
      </w:r>
      <w:proofErr w:type="gramStart"/>
      <w:r w:rsidR="00747DCB">
        <w:rPr>
          <w:rFonts w:cs="Times New Roman"/>
          <w:sz w:val="20"/>
          <w:szCs w:val="20"/>
        </w:rPr>
        <w:t>2</w:t>
      </w:r>
      <w:r w:rsidR="00747DCB" w:rsidRPr="00747DCB">
        <w:rPr>
          <w:rFonts w:cs="Times New Roman"/>
          <w:sz w:val="20"/>
          <w:szCs w:val="20"/>
        </w:rPr>
        <w:t xml:space="preserve"> Professora</w:t>
      </w:r>
      <w:proofErr w:type="gramEnd"/>
      <w:r w:rsidRPr="00747DCB">
        <w:rPr>
          <w:rFonts w:cs="Times New Roman"/>
          <w:sz w:val="20"/>
          <w:szCs w:val="20"/>
        </w:rPr>
        <w:t xml:space="preserve"> Orientadora do Projeto, docente da Universidade de Franca</w:t>
      </w:r>
      <w:r w:rsidR="00747DCB" w:rsidRPr="00747DCB">
        <w:rPr>
          <w:rFonts w:cs="Times New Roman"/>
          <w:sz w:val="20"/>
          <w:szCs w:val="20"/>
        </w:rPr>
        <w:t>,</w:t>
      </w:r>
      <w:r w:rsidRPr="00747DCB">
        <w:rPr>
          <w:rFonts w:cs="Times New Roman"/>
          <w:sz w:val="20"/>
          <w:szCs w:val="20"/>
        </w:rPr>
        <w:t xml:space="preserve"> Especialista em Didática, </w:t>
      </w:r>
      <w:r w:rsidR="00747DCB" w:rsidRPr="00747DCB">
        <w:rPr>
          <w:rFonts w:cs="Times New Roman"/>
          <w:sz w:val="20"/>
          <w:szCs w:val="20"/>
        </w:rPr>
        <w:t>M</w:t>
      </w:r>
      <w:r w:rsidRPr="00747DCB">
        <w:rPr>
          <w:rFonts w:cs="Times New Roman"/>
          <w:sz w:val="20"/>
          <w:szCs w:val="20"/>
        </w:rPr>
        <w:t xml:space="preserve">estre em Educação pela </w:t>
      </w:r>
      <w:r w:rsidR="00747DCB" w:rsidRPr="00747DCB">
        <w:rPr>
          <w:rFonts w:cs="Times New Roman"/>
          <w:sz w:val="20"/>
          <w:szCs w:val="20"/>
        </w:rPr>
        <w:t>U</w:t>
      </w:r>
      <w:r w:rsidRPr="00747DCB">
        <w:rPr>
          <w:rFonts w:cs="Times New Roman"/>
          <w:sz w:val="20"/>
          <w:szCs w:val="20"/>
        </w:rPr>
        <w:t>niversidade Federa</w:t>
      </w:r>
      <w:r w:rsidR="00747DCB" w:rsidRPr="00747DCB">
        <w:rPr>
          <w:rFonts w:cs="Times New Roman"/>
          <w:sz w:val="20"/>
          <w:szCs w:val="20"/>
        </w:rPr>
        <w:t>l</w:t>
      </w:r>
      <w:r w:rsidRPr="00747DCB">
        <w:rPr>
          <w:rFonts w:cs="Times New Roman"/>
          <w:sz w:val="20"/>
          <w:szCs w:val="20"/>
        </w:rPr>
        <w:t xml:space="preserve"> de São Carlos, Doutora em Serviço Social pela U</w:t>
      </w:r>
      <w:r w:rsidR="00747DCB" w:rsidRPr="00747DCB">
        <w:rPr>
          <w:rFonts w:cs="Times New Roman"/>
          <w:sz w:val="20"/>
          <w:szCs w:val="20"/>
        </w:rPr>
        <w:t>NESP</w:t>
      </w:r>
      <w:r w:rsidRPr="00747DCB">
        <w:rPr>
          <w:rFonts w:cs="Times New Roman"/>
          <w:sz w:val="20"/>
          <w:szCs w:val="20"/>
        </w:rPr>
        <w:t xml:space="preserve"> de Franca São Paulo.</w:t>
      </w:r>
    </w:p>
    <w:p w:rsidR="002720A4" w:rsidRDefault="002720A4" w:rsidP="002720A4">
      <w:pPr>
        <w:spacing w:after="120"/>
        <w:jc w:val="both"/>
        <w:rPr>
          <w:rFonts w:ascii="Times New Roman" w:hAnsi="Times New Roman"/>
          <w:sz w:val="24"/>
          <w:szCs w:val="24"/>
        </w:rPr>
      </w:pPr>
      <w:r>
        <w:rPr>
          <w:rFonts w:ascii="Times New Roman" w:eastAsia="Times New Roman" w:hAnsi="Times New Roman"/>
          <w:b/>
          <w:sz w:val="24"/>
          <w:szCs w:val="24"/>
        </w:rPr>
        <w:lastRenderedPageBreak/>
        <w:t>Introdução</w:t>
      </w:r>
      <w:r>
        <w:rPr>
          <w:rFonts w:ascii="Times New Roman" w:eastAsia="Times New Roman" w:hAnsi="Times New Roman"/>
          <w:b/>
          <w:sz w:val="24"/>
          <w:szCs w:val="24"/>
        </w:rPr>
        <w:br/>
      </w:r>
    </w:p>
    <w:p w:rsidR="0057267B" w:rsidRDefault="0057267B" w:rsidP="0057267B">
      <w:pPr>
        <w:tabs>
          <w:tab w:val="left" w:pos="720"/>
        </w:tabs>
        <w:spacing w:after="0" w:line="360" w:lineRule="auto"/>
        <w:jc w:val="both"/>
        <w:rPr>
          <w:rFonts w:ascii="Times New Roman" w:hAnsi="Times New Roman"/>
          <w:sz w:val="24"/>
          <w:szCs w:val="24"/>
        </w:rPr>
      </w:pPr>
      <w:r>
        <w:rPr>
          <w:rFonts w:ascii="Times New Roman" w:hAnsi="Times New Roman"/>
          <w:sz w:val="24"/>
          <w:szCs w:val="24"/>
        </w:rPr>
        <w:t>A pesquisa teve</w:t>
      </w:r>
      <w:r w:rsidRPr="00687268">
        <w:rPr>
          <w:rFonts w:ascii="Times New Roman" w:hAnsi="Times New Roman"/>
          <w:sz w:val="24"/>
          <w:szCs w:val="24"/>
        </w:rPr>
        <w:t xml:space="preserve"> como </w:t>
      </w:r>
      <w:r>
        <w:rPr>
          <w:rFonts w:ascii="Times New Roman" w:hAnsi="Times New Roman"/>
          <w:sz w:val="24"/>
          <w:szCs w:val="24"/>
        </w:rPr>
        <w:t xml:space="preserve">tema </w:t>
      </w:r>
      <w:r w:rsidR="00CF17AB">
        <w:rPr>
          <w:rFonts w:ascii="Times New Roman" w:hAnsi="Times New Roman"/>
          <w:sz w:val="24"/>
          <w:szCs w:val="24"/>
          <w:shd w:val="clear" w:color="auto" w:fill="FFFFFF"/>
        </w:rPr>
        <w:t>a</w:t>
      </w:r>
      <w:r w:rsidRPr="0057267B">
        <w:rPr>
          <w:rFonts w:ascii="Times New Roman" w:hAnsi="Times New Roman"/>
          <w:sz w:val="24"/>
          <w:szCs w:val="24"/>
          <w:shd w:val="clear" w:color="auto" w:fill="FFFFFF"/>
        </w:rPr>
        <w:t xml:space="preserve"> importância da família na recuperação dos adolescentes participantes da ONG PROREAV</w:t>
      </w:r>
      <w:r w:rsidR="00C55148">
        <w:rPr>
          <w:rFonts w:ascii="Times New Roman" w:hAnsi="Times New Roman"/>
          <w:sz w:val="24"/>
          <w:szCs w:val="24"/>
          <w:shd w:val="clear" w:color="auto" w:fill="FFFFFF"/>
        </w:rPr>
        <w:t>I</w:t>
      </w:r>
      <w:r>
        <w:rPr>
          <w:rFonts w:ascii="Times New Roman" w:hAnsi="Times New Roman"/>
          <w:sz w:val="24"/>
          <w:szCs w:val="24"/>
          <w:shd w:val="clear" w:color="auto" w:fill="FFFFFF"/>
        </w:rPr>
        <w:t>,</w:t>
      </w:r>
      <w:r w:rsidRPr="0057267B">
        <w:rPr>
          <w:rFonts w:ascii="Times New Roman" w:hAnsi="Times New Roman"/>
          <w:sz w:val="24"/>
          <w:szCs w:val="24"/>
        </w:rPr>
        <w:t xml:space="preserve"> </w:t>
      </w:r>
      <w:r>
        <w:rPr>
          <w:rFonts w:ascii="Times New Roman" w:hAnsi="Times New Roman"/>
          <w:sz w:val="24"/>
          <w:szCs w:val="24"/>
        </w:rPr>
        <w:t>onde conhecemos</w:t>
      </w:r>
      <w:r w:rsidRPr="00687268">
        <w:rPr>
          <w:rFonts w:ascii="Times New Roman" w:hAnsi="Times New Roman"/>
          <w:sz w:val="24"/>
          <w:szCs w:val="24"/>
        </w:rPr>
        <w:t xml:space="preserve"> o trabalho realizado pela instituição com o adolescente em sit</w:t>
      </w:r>
      <w:r w:rsidR="00CF17AB">
        <w:rPr>
          <w:rFonts w:ascii="Times New Roman" w:hAnsi="Times New Roman"/>
          <w:sz w:val="24"/>
          <w:szCs w:val="24"/>
        </w:rPr>
        <w:t>uação de risco.</w:t>
      </w:r>
    </w:p>
    <w:p w:rsidR="0057267B" w:rsidRPr="00687268" w:rsidRDefault="0057267B" w:rsidP="0057267B">
      <w:pPr>
        <w:spacing w:after="0" w:line="360" w:lineRule="auto"/>
        <w:ind w:firstLine="708"/>
        <w:jc w:val="both"/>
        <w:rPr>
          <w:rFonts w:ascii="Times New Roman" w:hAnsi="Times New Roman"/>
          <w:sz w:val="24"/>
          <w:szCs w:val="24"/>
        </w:rPr>
      </w:pPr>
      <w:r w:rsidRPr="00687268">
        <w:rPr>
          <w:rFonts w:ascii="Times New Roman" w:hAnsi="Times New Roman"/>
          <w:sz w:val="24"/>
          <w:szCs w:val="24"/>
        </w:rPr>
        <w:t xml:space="preserve">É comum encontrarmos dentro de um grupo familiar a constante perda da vivência entre os membros; são conflitos internos e externos que afetam e prejudicam as relações e afeto familiar. Diante de um quadro de relações conturbadas e imerso em toda a crise provocada pelos processos de mudanças da adolescência, os filhos se deparam com uma situação para a qual não foram orientados ou preparados. </w:t>
      </w:r>
    </w:p>
    <w:p w:rsidR="002720A4" w:rsidRDefault="002720A4" w:rsidP="002720A4">
      <w:pPr>
        <w:spacing w:after="0" w:line="240" w:lineRule="auto"/>
        <w:jc w:val="both"/>
        <w:rPr>
          <w:rFonts w:ascii="Times New Roman" w:hAnsi="Times New Roman"/>
          <w:sz w:val="24"/>
          <w:szCs w:val="24"/>
        </w:rPr>
      </w:pPr>
    </w:p>
    <w:p w:rsidR="00B07251" w:rsidRDefault="002720A4" w:rsidP="00991007">
      <w:pPr>
        <w:tabs>
          <w:tab w:val="left" w:pos="720"/>
        </w:tabs>
        <w:spacing w:after="0" w:line="360" w:lineRule="auto"/>
        <w:ind w:firstLine="709"/>
        <w:jc w:val="both"/>
        <w:rPr>
          <w:rFonts w:ascii="Times New Roman" w:hAnsi="Times New Roman"/>
          <w:sz w:val="24"/>
          <w:szCs w:val="24"/>
        </w:rPr>
      </w:pPr>
      <w:r>
        <w:rPr>
          <w:rFonts w:ascii="Times New Roman" w:hAnsi="Times New Roman"/>
          <w:sz w:val="24"/>
          <w:szCs w:val="24"/>
        </w:rPr>
        <w:t xml:space="preserve">O objetivo desta pesquisa </w:t>
      </w:r>
      <w:r w:rsidR="00B07251">
        <w:rPr>
          <w:rFonts w:ascii="Times New Roman" w:hAnsi="Times New Roman"/>
          <w:sz w:val="24"/>
          <w:szCs w:val="24"/>
        </w:rPr>
        <w:t>foi</w:t>
      </w:r>
      <w:r w:rsidR="00B07251" w:rsidRPr="00687268">
        <w:rPr>
          <w:rFonts w:ascii="Times New Roman" w:hAnsi="Times New Roman"/>
          <w:sz w:val="24"/>
          <w:szCs w:val="24"/>
        </w:rPr>
        <w:t xml:space="preserve"> conhecer o trabalho realizado pela instituição com o adolescente em situação de risco e com sua família e a realidade das famílias auxiliadas pelo projeto, bem como utilizar de dinâmicas, filmes, doc</w:t>
      </w:r>
      <w:r w:rsidR="00B07251">
        <w:rPr>
          <w:rFonts w:ascii="Times New Roman" w:hAnsi="Times New Roman"/>
          <w:sz w:val="24"/>
          <w:szCs w:val="24"/>
        </w:rPr>
        <w:t>umentários e jogos, onde tivemos</w:t>
      </w:r>
      <w:r w:rsidR="00B07251" w:rsidRPr="00687268">
        <w:rPr>
          <w:rFonts w:ascii="Times New Roman" w:hAnsi="Times New Roman"/>
          <w:sz w:val="24"/>
          <w:szCs w:val="24"/>
        </w:rPr>
        <w:t xml:space="preserve"> a oportunidade de interagir pais e filhos, colocando-os para trabalhar em equipe, e enfatizando a importância de refazer os laços afetivos. </w:t>
      </w:r>
    </w:p>
    <w:p w:rsidR="002720A4" w:rsidRDefault="002720A4" w:rsidP="002720A4">
      <w:pPr>
        <w:tabs>
          <w:tab w:val="left" w:pos="-1560"/>
          <w:tab w:val="left" w:pos="2977"/>
        </w:tabs>
        <w:spacing w:after="0" w:line="240" w:lineRule="auto"/>
        <w:jc w:val="both"/>
        <w:rPr>
          <w:rFonts w:ascii="Times New Roman" w:hAnsi="Times New Roman"/>
          <w:sz w:val="24"/>
          <w:szCs w:val="24"/>
        </w:rPr>
      </w:pPr>
    </w:p>
    <w:p w:rsidR="00B07251" w:rsidRPr="00687268" w:rsidRDefault="002720A4" w:rsidP="00B07251">
      <w:pPr>
        <w:spacing w:after="0" w:line="360" w:lineRule="auto"/>
        <w:ind w:firstLine="708"/>
        <w:jc w:val="both"/>
        <w:rPr>
          <w:rFonts w:ascii="Times New Roman" w:hAnsi="Times New Roman"/>
          <w:sz w:val="24"/>
          <w:szCs w:val="24"/>
        </w:rPr>
      </w:pPr>
      <w:r>
        <w:rPr>
          <w:rFonts w:ascii="Times New Roman" w:hAnsi="Times New Roman"/>
          <w:sz w:val="24"/>
          <w:szCs w:val="24"/>
        </w:rPr>
        <w:t>A pesquisa contribuiu por trocas de aprendizagem</w:t>
      </w:r>
      <w:r w:rsidR="00B07251">
        <w:rPr>
          <w:rFonts w:ascii="Times New Roman" w:hAnsi="Times New Roman"/>
          <w:sz w:val="24"/>
          <w:szCs w:val="24"/>
        </w:rPr>
        <w:t>,</w:t>
      </w:r>
      <w:r w:rsidR="00B07251" w:rsidRPr="00687268">
        <w:rPr>
          <w:rFonts w:ascii="Times New Roman" w:hAnsi="Times New Roman"/>
          <w:sz w:val="24"/>
          <w:szCs w:val="24"/>
        </w:rPr>
        <w:t xml:space="preserve"> de conhecimento e a necessidade acadêmica de compreender melhor a respeito da influencia do apoio familiar dur</w:t>
      </w:r>
      <w:r w:rsidR="00B07251">
        <w:rPr>
          <w:rFonts w:ascii="Times New Roman" w:hAnsi="Times New Roman"/>
          <w:sz w:val="24"/>
          <w:szCs w:val="24"/>
        </w:rPr>
        <w:t>ante a adolescência, pois foi</w:t>
      </w:r>
      <w:r w:rsidR="00B07251" w:rsidRPr="00687268">
        <w:rPr>
          <w:rFonts w:ascii="Times New Roman" w:hAnsi="Times New Roman"/>
          <w:sz w:val="24"/>
          <w:szCs w:val="24"/>
        </w:rPr>
        <w:t xml:space="preserve"> nossa primeira oportunidade de atuar contribuindo com a instituição e com as famílias atendidas por el</w:t>
      </w:r>
      <w:r w:rsidR="00B07251">
        <w:rPr>
          <w:rFonts w:ascii="Times New Roman" w:hAnsi="Times New Roman"/>
          <w:sz w:val="24"/>
          <w:szCs w:val="24"/>
        </w:rPr>
        <w:t>a, buscando</w:t>
      </w:r>
      <w:r w:rsidR="00B07251" w:rsidRPr="00687268">
        <w:rPr>
          <w:rFonts w:ascii="Times New Roman" w:hAnsi="Times New Roman"/>
          <w:sz w:val="24"/>
          <w:szCs w:val="24"/>
        </w:rPr>
        <w:t xml:space="preserve"> resgatar os vínculos desses adolescentes com os familiares, e mostrando a eles que há caminhos melhores para serem seguidos e o quanto é importante manter o relacionamento familiar durante toda essa caminhada. </w:t>
      </w:r>
    </w:p>
    <w:p w:rsidR="004A2870" w:rsidRDefault="004A2870" w:rsidP="00B07251">
      <w:pPr>
        <w:tabs>
          <w:tab w:val="left" w:pos="-1560"/>
          <w:tab w:val="left" w:pos="2977"/>
        </w:tabs>
        <w:spacing w:after="0" w:line="240" w:lineRule="auto"/>
        <w:jc w:val="both"/>
      </w:pPr>
    </w:p>
    <w:p w:rsidR="008015C4" w:rsidRDefault="008015C4" w:rsidP="008015C4">
      <w:pPr>
        <w:jc w:val="both"/>
        <w:rPr>
          <w:rFonts w:ascii="Times New Roman" w:hAnsi="Times New Roman"/>
          <w:b/>
          <w:sz w:val="24"/>
        </w:rPr>
      </w:pPr>
      <w:r w:rsidRPr="008015C4">
        <w:rPr>
          <w:rFonts w:ascii="Times New Roman" w:hAnsi="Times New Roman"/>
          <w:b/>
          <w:sz w:val="24"/>
        </w:rPr>
        <w:t>Desenvolvimento</w:t>
      </w:r>
    </w:p>
    <w:p w:rsidR="00B07251" w:rsidRPr="00687268" w:rsidRDefault="00B07251" w:rsidP="00B07251">
      <w:pPr>
        <w:spacing w:after="0" w:line="360" w:lineRule="auto"/>
        <w:ind w:firstLine="708"/>
        <w:jc w:val="both"/>
        <w:rPr>
          <w:rFonts w:ascii="Times New Roman" w:hAnsi="Times New Roman"/>
          <w:sz w:val="24"/>
          <w:szCs w:val="24"/>
        </w:rPr>
      </w:pPr>
    </w:p>
    <w:p w:rsidR="00B07251" w:rsidRPr="00687268" w:rsidRDefault="00B07251" w:rsidP="00B07251">
      <w:pPr>
        <w:spacing w:after="0" w:line="360" w:lineRule="auto"/>
        <w:ind w:firstLine="708"/>
        <w:jc w:val="both"/>
        <w:rPr>
          <w:rFonts w:ascii="Times New Roman" w:hAnsi="Times New Roman"/>
          <w:sz w:val="24"/>
          <w:szCs w:val="24"/>
        </w:rPr>
      </w:pPr>
      <w:r w:rsidRPr="00687268">
        <w:rPr>
          <w:rFonts w:ascii="Times New Roman" w:hAnsi="Times New Roman"/>
          <w:sz w:val="24"/>
          <w:szCs w:val="24"/>
        </w:rPr>
        <w:t xml:space="preserve">Na ONG Proreavi, estamos em contato com vários adolescentes que passaram por descobertas, ou que alguém próximo passou, transferindo a eles o fator de risco, colocando-os mais próximos dos problemas. </w:t>
      </w:r>
    </w:p>
    <w:p w:rsidR="00B07251" w:rsidRDefault="00B07251" w:rsidP="00991007">
      <w:pPr>
        <w:pStyle w:val="NormalWeb"/>
        <w:spacing w:line="360" w:lineRule="auto"/>
        <w:ind w:firstLine="709"/>
        <w:jc w:val="both"/>
      </w:pPr>
      <w:r w:rsidRPr="00687268">
        <w:t xml:space="preserve">Quando pensamos em adolescentes, pensamos também na fase do não saber o que vai ser quando crescer, do que eu sou o que devo fazer, é a fase das dúvidas, onde a descoberta causa prazer, a vontade de conhecer o que o mundo tem a oferecer se torna </w:t>
      </w:r>
      <w:r w:rsidRPr="00687268">
        <w:lastRenderedPageBreak/>
        <w:t>ainda maior.  A família é de suma importância nesse processo, pois é através dela que chegamos aos adolescentes e suas necessidades</w:t>
      </w:r>
      <w:r>
        <w:t>.</w:t>
      </w:r>
    </w:p>
    <w:p w:rsidR="00B07251" w:rsidRPr="00687268" w:rsidRDefault="00B07251" w:rsidP="00B07251">
      <w:pPr>
        <w:spacing w:after="0" w:line="360" w:lineRule="auto"/>
        <w:ind w:firstLine="708"/>
        <w:jc w:val="both"/>
        <w:rPr>
          <w:rFonts w:ascii="Times New Roman" w:hAnsi="Times New Roman"/>
          <w:sz w:val="24"/>
          <w:szCs w:val="24"/>
        </w:rPr>
      </w:pPr>
      <w:r w:rsidRPr="00687268">
        <w:rPr>
          <w:rFonts w:ascii="Times New Roman" w:hAnsi="Times New Roman"/>
          <w:sz w:val="24"/>
          <w:szCs w:val="24"/>
        </w:rPr>
        <w:t>A fase do adolescente em busca de sua identidade faz com que a vontade de experimentar novas coisas se torne cada vez maior, os conselhos dos pais já não são tão ouvidos, e as opiniões de amigos são valorizadas.</w:t>
      </w:r>
    </w:p>
    <w:p w:rsidR="00B07251" w:rsidRDefault="003E231E" w:rsidP="00C55148">
      <w:pPr>
        <w:pStyle w:val="NormalWeb"/>
        <w:spacing w:line="360" w:lineRule="auto"/>
        <w:jc w:val="both"/>
      </w:pPr>
      <w:r>
        <w:t xml:space="preserve">          </w:t>
      </w:r>
      <w:r w:rsidR="00B07251" w:rsidRPr="00687268">
        <w:t>Segundo FORD (1944), quando o adolescente não tem nenhum vínculo positivo que o ligue à sua família, ele se volta ainda mais para os amigos e para as outras pessoas, pois ele acredita que eles estão certos em relação ao mundo, sendo ai um dos fatores de risco.</w:t>
      </w:r>
    </w:p>
    <w:p w:rsidR="008744DA" w:rsidRPr="00687268" w:rsidRDefault="008744DA" w:rsidP="008744DA">
      <w:pPr>
        <w:spacing w:after="0" w:line="360" w:lineRule="auto"/>
        <w:ind w:firstLine="708"/>
        <w:jc w:val="both"/>
        <w:rPr>
          <w:rFonts w:ascii="Times New Roman" w:hAnsi="Times New Roman"/>
          <w:sz w:val="24"/>
          <w:szCs w:val="24"/>
        </w:rPr>
      </w:pPr>
      <w:r w:rsidRPr="00687268">
        <w:rPr>
          <w:rFonts w:ascii="Times New Roman" w:hAnsi="Times New Roman"/>
          <w:sz w:val="24"/>
          <w:szCs w:val="24"/>
        </w:rPr>
        <w:t>Além desse fator HUTZ complementa o que pode estar classificado como fator de risco para os adolescentes dentro da família:</w:t>
      </w:r>
    </w:p>
    <w:p w:rsidR="008744DA" w:rsidRPr="00687268" w:rsidRDefault="008744DA" w:rsidP="008744DA">
      <w:pPr>
        <w:spacing w:after="0" w:line="20" w:lineRule="atLeast"/>
        <w:ind w:firstLine="708"/>
        <w:jc w:val="both"/>
        <w:rPr>
          <w:rFonts w:ascii="Times New Roman" w:hAnsi="Times New Roman"/>
          <w:sz w:val="24"/>
          <w:szCs w:val="24"/>
        </w:rPr>
      </w:pPr>
    </w:p>
    <w:p w:rsidR="008744DA" w:rsidRPr="00687268" w:rsidRDefault="008744DA" w:rsidP="008744DA">
      <w:pPr>
        <w:spacing w:after="0" w:line="20" w:lineRule="atLeast"/>
        <w:jc w:val="both"/>
        <w:rPr>
          <w:rFonts w:ascii="Times New Roman" w:hAnsi="Times New Roman"/>
          <w:sz w:val="20"/>
          <w:szCs w:val="20"/>
        </w:rPr>
      </w:pPr>
    </w:p>
    <w:p w:rsidR="008744DA" w:rsidRPr="00687268" w:rsidRDefault="008744DA" w:rsidP="008744DA">
      <w:pPr>
        <w:spacing w:after="0" w:line="20" w:lineRule="atLeast"/>
        <w:ind w:left="2835"/>
        <w:jc w:val="both"/>
        <w:rPr>
          <w:rFonts w:ascii="Times New Roman" w:hAnsi="Times New Roman"/>
          <w:sz w:val="20"/>
          <w:szCs w:val="20"/>
        </w:rPr>
      </w:pPr>
      <w:r w:rsidRPr="00687268">
        <w:rPr>
          <w:rFonts w:ascii="Times New Roman" w:hAnsi="Times New Roman"/>
          <w:sz w:val="20"/>
          <w:szCs w:val="20"/>
        </w:rPr>
        <w:tab/>
        <w:t>“Fatores de risco são condições ou variáveis que estão associadas a uma alta probabilidade de ocorrência de resultados negativos ou indesejáveis. Dentre estes, incluem os comportamentos que podem comprometer a saúde, o bem estar ou o desempenho social do individuo” (HUTZ, 2002, P.10</w:t>
      </w:r>
      <w:proofErr w:type="gramStart"/>
      <w:r w:rsidRPr="00687268">
        <w:rPr>
          <w:rFonts w:ascii="Times New Roman" w:hAnsi="Times New Roman"/>
          <w:sz w:val="20"/>
          <w:szCs w:val="20"/>
        </w:rPr>
        <w:t>)</w:t>
      </w:r>
      <w:proofErr w:type="gramEnd"/>
    </w:p>
    <w:p w:rsidR="008744DA" w:rsidRPr="00687268" w:rsidRDefault="008744DA" w:rsidP="008744DA">
      <w:pPr>
        <w:spacing w:after="0" w:line="20" w:lineRule="atLeast"/>
        <w:ind w:left="2835"/>
        <w:jc w:val="both"/>
        <w:rPr>
          <w:rFonts w:ascii="Times New Roman" w:hAnsi="Times New Roman"/>
          <w:sz w:val="24"/>
          <w:szCs w:val="24"/>
        </w:rPr>
      </w:pPr>
    </w:p>
    <w:p w:rsidR="008744DA" w:rsidRDefault="008744DA" w:rsidP="00B07251">
      <w:pPr>
        <w:pStyle w:val="NormalWeb"/>
        <w:jc w:val="both"/>
      </w:pPr>
    </w:p>
    <w:p w:rsidR="00B07251" w:rsidRPr="00687268" w:rsidRDefault="00B07251" w:rsidP="00991007">
      <w:pPr>
        <w:spacing w:after="0" w:line="360" w:lineRule="auto"/>
        <w:ind w:firstLine="709"/>
        <w:jc w:val="both"/>
        <w:rPr>
          <w:rFonts w:ascii="Times New Roman" w:hAnsi="Times New Roman"/>
          <w:sz w:val="24"/>
          <w:szCs w:val="24"/>
        </w:rPr>
      </w:pPr>
      <w:r w:rsidRPr="00687268">
        <w:rPr>
          <w:rFonts w:ascii="Times New Roman" w:hAnsi="Times New Roman"/>
          <w:sz w:val="24"/>
          <w:szCs w:val="24"/>
        </w:rPr>
        <w:t>“Dentre outras situações que caracterizam famílias pobres e que operam como fator de alto risco pode citar: baixa remuneração parental, baixa escolaridade, família numerosa e ausência de um dos pais”. (HUTZ, 2002, P.10)</w:t>
      </w:r>
    </w:p>
    <w:p w:rsidR="00B07251" w:rsidRPr="00687268" w:rsidRDefault="00B07251" w:rsidP="00B07251">
      <w:pPr>
        <w:spacing w:after="0" w:line="360" w:lineRule="auto"/>
        <w:ind w:firstLine="708"/>
        <w:jc w:val="both"/>
        <w:rPr>
          <w:rFonts w:ascii="Times New Roman" w:hAnsi="Times New Roman"/>
          <w:sz w:val="24"/>
          <w:szCs w:val="24"/>
        </w:rPr>
      </w:pPr>
      <w:r w:rsidRPr="00687268">
        <w:rPr>
          <w:rFonts w:ascii="Times New Roman" w:hAnsi="Times New Roman"/>
          <w:sz w:val="24"/>
          <w:szCs w:val="24"/>
        </w:rPr>
        <w:t>A família que não sabe lidar com seus adolescentes fica sem saber o que fazer quando esta liberdade foge do controle, perde-se o vinculo, já não resta mais o que fazer a não ser contar com ajuda de instituições de apoio para poder tentar disciplinar e resgatar novamente o controle da situação. “A relação entre pais e filhos adolescentes muitas vezes é tão atribulada que fica fácil esquecer-se de relaxar, se desligar e se divertir juntos.” (FORD, 1944, p.22).</w:t>
      </w:r>
    </w:p>
    <w:p w:rsidR="00B07251" w:rsidRPr="00687268" w:rsidRDefault="00B07251" w:rsidP="00B07251">
      <w:pPr>
        <w:spacing w:after="0" w:line="360" w:lineRule="auto"/>
        <w:ind w:firstLine="851"/>
        <w:jc w:val="both"/>
        <w:rPr>
          <w:rFonts w:ascii="Times New Roman" w:hAnsi="Times New Roman"/>
          <w:sz w:val="24"/>
          <w:szCs w:val="24"/>
        </w:rPr>
      </w:pPr>
      <w:r w:rsidRPr="00687268">
        <w:rPr>
          <w:rFonts w:ascii="Times New Roman" w:hAnsi="Times New Roman"/>
          <w:sz w:val="24"/>
          <w:szCs w:val="24"/>
        </w:rPr>
        <w:t>Criar os filhos de forma respeitável influencia no desenvolvimento do caráter do adolescente, porém os pais tendem a deixar seus filhos sozinhos em casa para trabalhar.</w:t>
      </w:r>
    </w:p>
    <w:p w:rsidR="00B07251" w:rsidRPr="00687268" w:rsidRDefault="00B07251" w:rsidP="00B07251">
      <w:pPr>
        <w:spacing w:after="0" w:line="360" w:lineRule="auto"/>
        <w:ind w:firstLine="708"/>
        <w:jc w:val="both"/>
        <w:rPr>
          <w:rFonts w:ascii="Times New Roman" w:hAnsi="Times New Roman"/>
          <w:sz w:val="24"/>
          <w:szCs w:val="24"/>
        </w:rPr>
      </w:pPr>
      <w:r w:rsidRPr="00687268">
        <w:rPr>
          <w:rFonts w:ascii="Times New Roman" w:hAnsi="Times New Roman"/>
          <w:sz w:val="24"/>
          <w:szCs w:val="24"/>
        </w:rPr>
        <w:t xml:space="preserve">A ausência dos pais ou responsáveis podem ser ainda mais prejudiciais quando o adolescente se revolta contra essa situação e busca em outros modos encontrar o que lhe </w:t>
      </w:r>
      <w:r w:rsidRPr="00687268">
        <w:rPr>
          <w:rFonts w:ascii="Times New Roman" w:hAnsi="Times New Roman"/>
          <w:sz w:val="24"/>
          <w:szCs w:val="24"/>
        </w:rPr>
        <w:lastRenderedPageBreak/>
        <w:t>falta dentro de casa, ou podendo mesmo agir de maneira contraria ao que sempre foi lhe dito, para que assim consiga a atenção dos que residem junto a ele.</w:t>
      </w:r>
    </w:p>
    <w:p w:rsidR="00B07251" w:rsidRPr="00687268" w:rsidRDefault="00B07251" w:rsidP="00B07251">
      <w:pPr>
        <w:spacing w:after="0" w:line="360" w:lineRule="auto"/>
        <w:ind w:firstLine="708"/>
        <w:jc w:val="both"/>
        <w:rPr>
          <w:rFonts w:ascii="Times New Roman" w:hAnsi="Times New Roman"/>
          <w:sz w:val="24"/>
          <w:szCs w:val="24"/>
        </w:rPr>
      </w:pPr>
      <w:r w:rsidRPr="00687268">
        <w:rPr>
          <w:rFonts w:ascii="Times New Roman" w:hAnsi="Times New Roman"/>
          <w:sz w:val="24"/>
          <w:szCs w:val="24"/>
        </w:rPr>
        <w:t>Mais importante que passar o tempo com os filhos, é a qualidade desse convívio, que deve ser marcado pelo afeto, presença educativa e pelo sentimento de segurança.</w:t>
      </w:r>
    </w:p>
    <w:p w:rsidR="00B07251" w:rsidRPr="00687268" w:rsidRDefault="00B07251" w:rsidP="00B07251">
      <w:pPr>
        <w:spacing w:after="0" w:line="360" w:lineRule="auto"/>
        <w:ind w:firstLine="708"/>
        <w:jc w:val="both"/>
        <w:rPr>
          <w:rFonts w:ascii="Times New Roman" w:hAnsi="Times New Roman"/>
          <w:sz w:val="24"/>
          <w:szCs w:val="24"/>
        </w:rPr>
      </w:pPr>
      <w:r w:rsidRPr="00687268">
        <w:rPr>
          <w:rFonts w:ascii="Times New Roman" w:hAnsi="Times New Roman"/>
          <w:sz w:val="24"/>
          <w:szCs w:val="24"/>
        </w:rPr>
        <w:t xml:space="preserve">Em uma relação familiar não basta estar presente, é preciso educar e apoiar da melhor forma possível. </w:t>
      </w:r>
    </w:p>
    <w:p w:rsidR="00B07251" w:rsidRDefault="00B07251" w:rsidP="00B07251">
      <w:pPr>
        <w:spacing w:after="0" w:line="20" w:lineRule="atLeast"/>
        <w:ind w:left="2832" w:firstLine="708"/>
        <w:jc w:val="both"/>
        <w:rPr>
          <w:rFonts w:ascii="Times New Roman" w:hAnsi="Times New Roman"/>
          <w:sz w:val="20"/>
          <w:szCs w:val="20"/>
        </w:rPr>
      </w:pPr>
      <w:r w:rsidRPr="00687268">
        <w:rPr>
          <w:rFonts w:ascii="Times New Roman" w:hAnsi="Times New Roman"/>
          <w:sz w:val="20"/>
          <w:szCs w:val="20"/>
        </w:rPr>
        <w:t>“Se por um lado, a hostilidade e a negligencia parental contribuem para este quadro, por outro, bom funcionamento familiar, vinculo afetivo, apoio e monitoramento parental são indicados como fatores projetivos, ou seja, reduzem a probabilidade de que os adolescentes se engajem em comportamentos delinquentes”. (</w:t>
      </w:r>
      <w:proofErr w:type="gramStart"/>
      <w:r w:rsidRPr="00687268">
        <w:rPr>
          <w:rFonts w:ascii="Times New Roman" w:hAnsi="Times New Roman"/>
          <w:sz w:val="20"/>
          <w:szCs w:val="20"/>
        </w:rPr>
        <w:t>HUTZ,</w:t>
      </w:r>
      <w:proofErr w:type="gramEnd"/>
      <w:r w:rsidRPr="00687268">
        <w:rPr>
          <w:rFonts w:ascii="Times New Roman" w:hAnsi="Times New Roman"/>
          <w:sz w:val="20"/>
          <w:szCs w:val="20"/>
        </w:rPr>
        <w:t>2002,P.12).</w:t>
      </w:r>
    </w:p>
    <w:p w:rsidR="008744DA" w:rsidRDefault="008744DA" w:rsidP="00B07251">
      <w:pPr>
        <w:spacing w:after="0" w:line="20" w:lineRule="atLeast"/>
        <w:ind w:left="2832" w:firstLine="708"/>
        <w:jc w:val="both"/>
        <w:rPr>
          <w:rFonts w:ascii="Times New Roman" w:hAnsi="Times New Roman"/>
          <w:sz w:val="20"/>
          <w:szCs w:val="20"/>
        </w:rPr>
      </w:pPr>
    </w:p>
    <w:p w:rsidR="008744DA" w:rsidRPr="00687268" w:rsidRDefault="008744DA" w:rsidP="00B07251">
      <w:pPr>
        <w:spacing w:after="0" w:line="20" w:lineRule="atLeast"/>
        <w:ind w:left="2832" w:firstLine="708"/>
        <w:jc w:val="both"/>
        <w:rPr>
          <w:rFonts w:ascii="Times New Roman" w:hAnsi="Times New Roman"/>
          <w:sz w:val="20"/>
          <w:szCs w:val="20"/>
        </w:rPr>
      </w:pPr>
    </w:p>
    <w:p w:rsidR="008744DA" w:rsidRDefault="008744DA" w:rsidP="008744DA">
      <w:pPr>
        <w:spacing w:line="360" w:lineRule="auto"/>
        <w:ind w:firstLine="851"/>
        <w:jc w:val="both"/>
        <w:rPr>
          <w:rFonts w:ascii="Times New Roman" w:hAnsi="Times New Roman"/>
          <w:sz w:val="24"/>
          <w:szCs w:val="24"/>
        </w:rPr>
      </w:pPr>
      <w:r w:rsidRPr="00687268">
        <w:rPr>
          <w:rFonts w:ascii="Times New Roman" w:hAnsi="Times New Roman"/>
          <w:sz w:val="24"/>
          <w:szCs w:val="24"/>
        </w:rPr>
        <w:t>O jovem no inicio da adolescência sabe o que é certo e o que é errado, mas nem sempre eles agem da forma correta, às vezes agem contrariando os seus próprios conceitos, valores morais e familiares, sendo que, para eles algumas normas são fáceis de serem obedecidas, outras não são, poi</w:t>
      </w:r>
      <w:r>
        <w:rPr>
          <w:rFonts w:ascii="Times New Roman" w:hAnsi="Times New Roman"/>
          <w:sz w:val="24"/>
          <w:szCs w:val="24"/>
        </w:rPr>
        <w:t xml:space="preserve">s pode causar certo sofrimento e </w:t>
      </w:r>
      <w:r w:rsidRPr="00687268">
        <w:rPr>
          <w:rFonts w:ascii="Times New Roman" w:hAnsi="Times New Roman"/>
          <w:sz w:val="24"/>
          <w:szCs w:val="24"/>
        </w:rPr>
        <w:t>frustração.</w:t>
      </w:r>
    </w:p>
    <w:p w:rsidR="008744DA" w:rsidRDefault="008744DA" w:rsidP="008744DA">
      <w:pPr>
        <w:spacing w:line="360" w:lineRule="auto"/>
        <w:ind w:firstLine="851"/>
        <w:jc w:val="both"/>
        <w:rPr>
          <w:rFonts w:ascii="Times New Roman" w:hAnsi="Times New Roman"/>
          <w:sz w:val="24"/>
          <w:szCs w:val="24"/>
        </w:rPr>
      </w:pPr>
      <w:r>
        <w:rPr>
          <w:rFonts w:ascii="Times New Roman" w:hAnsi="Times New Roman"/>
          <w:sz w:val="24"/>
          <w:szCs w:val="24"/>
        </w:rPr>
        <w:t>A família muitas vezes na ânsia de educar ou até mesmo de ajudar age de maneira inadequada, causando assim dano</w:t>
      </w:r>
      <w:r w:rsidR="00085503">
        <w:rPr>
          <w:rFonts w:ascii="Times New Roman" w:hAnsi="Times New Roman"/>
          <w:sz w:val="24"/>
          <w:szCs w:val="24"/>
        </w:rPr>
        <w:t>s</w:t>
      </w:r>
      <w:r>
        <w:rPr>
          <w:rFonts w:ascii="Times New Roman" w:hAnsi="Times New Roman"/>
          <w:sz w:val="24"/>
          <w:szCs w:val="24"/>
        </w:rPr>
        <w:t xml:space="preserve"> futuros na formação da pessoa. Como exemplo pode</w:t>
      </w:r>
      <w:r w:rsidR="00085503">
        <w:rPr>
          <w:rFonts w:ascii="Times New Roman" w:hAnsi="Times New Roman"/>
          <w:sz w:val="24"/>
          <w:szCs w:val="24"/>
        </w:rPr>
        <w:t>-se</w:t>
      </w:r>
      <w:r>
        <w:rPr>
          <w:rFonts w:ascii="Times New Roman" w:hAnsi="Times New Roman"/>
          <w:sz w:val="24"/>
          <w:szCs w:val="24"/>
        </w:rPr>
        <w:t xml:space="preserve"> dizer, que pais muito protetores, que não deixam que seus filhos conheçam o mundo em que vive e o que ele tem para oferecer, criando assim uma pessoa sem informações reais, e o deixando cada vez mais dependente. Outra forma de atrapalhar o desenvolvimento do filho, é achando que liberar ele para tudo o que ele deseja, sem orientar, apenas ceder às vontades, é uma maneira de educar. Os pais geralmente erram com a vontade de acertar, não passando assim pela moderação. </w:t>
      </w:r>
    </w:p>
    <w:p w:rsidR="008744DA" w:rsidRDefault="008744DA" w:rsidP="008744DA">
      <w:pPr>
        <w:spacing w:line="360" w:lineRule="auto"/>
        <w:jc w:val="both"/>
        <w:rPr>
          <w:rFonts w:ascii="Times New Roman" w:hAnsi="Times New Roman"/>
          <w:sz w:val="24"/>
          <w:szCs w:val="24"/>
        </w:rPr>
      </w:pPr>
      <w:r>
        <w:rPr>
          <w:rFonts w:ascii="Times New Roman" w:hAnsi="Times New Roman"/>
          <w:sz w:val="24"/>
          <w:szCs w:val="24"/>
        </w:rPr>
        <w:t xml:space="preserve">               O relacionamento entre pais e filhos tem sido cada vez mais como de amigos, causando assim certa perda no processo de educar. Pais tem medo de ser duros com os filhos, deixando assim, uma falta de limites posto pelos responsáveis. Os vínculos formados na família é o primeiro grupo social que uma pessoa faz parte, é onde o aprendizado tem inicio. “Vínculos são mais importantes do que qualquer norma, lei ou regulamento, se considerarmos o direito à vida à liberdade como valores fundamentais da humanidade” (MOREIRA, p. 96).</w:t>
      </w:r>
    </w:p>
    <w:p w:rsidR="008744DA" w:rsidRDefault="008744DA" w:rsidP="008744DA">
      <w:pPr>
        <w:spacing w:line="360" w:lineRule="auto"/>
        <w:jc w:val="both"/>
        <w:rPr>
          <w:rFonts w:ascii="Times New Roman" w:hAnsi="Times New Roman"/>
          <w:sz w:val="24"/>
          <w:szCs w:val="24"/>
        </w:rPr>
      </w:pPr>
      <w:r>
        <w:rPr>
          <w:rFonts w:ascii="Times New Roman" w:hAnsi="Times New Roman"/>
          <w:sz w:val="24"/>
          <w:szCs w:val="24"/>
        </w:rPr>
        <w:t xml:space="preserve">                O desenvolvimento de uma criança para adolescência é um período conturbado, cercado de duvidas, e quando os pais não se põem a disposição para o </w:t>
      </w:r>
      <w:r>
        <w:rPr>
          <w:rFonts w:ascii="Times New Roman" w:hAnsi="Times New Roman"/>
          <w:sz w:val="24"/>
          <w:szCs w:val="24"/>
        </w:rPr>
        <w:lastRenderedPageBreak/>
        <w:t xml:space="preserve">esclarecimento, eles buscam em outras maneiras tentarem se encontrar, sendo pelos grupos sociais de qual ele faça parte. </w:t>
      </w:r>
    </w:p>
    <w:p w:rsidR="008D7E83" w:rsidRPr="008744DA" w:rsidRDefault="008744DA" w:rsidP="008744DA">
      <w:pPr>
        <w:spacing w:line="360" w:lineRule="auto"/>
        <w:jc w:val="both"/>
        <w:rPr>
          <w:rFonts w:ascii="Times New Roman" w:hAnsi="Times New Roman"/>
          <w:sz w:val="24"/>
          <w:szCs w:val="24"/>
        </w:rPr>
      </w:pPr>
      <w:r>
        <w:rPr>
          <w:rFonts w:ascii="Times New Roman" w:hAnsi="Times New Roman"/>
          <w:sz w:val="24"/>
          <w:szCs w:val="24"/>
        </w:rPr>
        <w:t xml:space="preserve">                Sendo assim, muitos pais transferem suas funções para as instituições, como por exemplo, na ONG Proreavi, que busca reestruturar os adolescentes que pode estar passando por situações de riso.</w:t>
      </w:r>
    </w:p>
    <w:p w:rsidR="00D121F7" w:rsidRDefault="00D121F7" w:rsidP="008015C4">
      <w:pPr>
        <w:jc w:val="both"/>
        <w:rPr>
          <w:rFonts w:ascii="Times New Roman" w:hAnsi="Times New Roman"/>
          <w:b/>
          <w:sz w:val="24"/>
        </w:rPr>
      </w:pPr>
    </w:p>
    <w:p w:rsidR="008015C4" w:rsidRDefault="008015C4" w:rsidP="008015C4">
      <w:pPr>
        <w:jc w:val="both"/>
        <w:rPr>
          <w:rFonts w:ascii="Times New Roman" w:hAnsi="Times New Roman"/>
          <w:b/>
          <w:sz w:val="24"/>
        </w:rPr>
      </w:pPr>
      <w:r>
        <w:rPr>
          <w:rFonts w:ascii="Times New Roman" w:hAnsi="Times New Roman"/>
          <w:b/>
          <w:sz w:val="24"/>
        </w:rPr>
        <w:t xml:space="preserve">Conclusão </w:t>
      </w:r>
    </w:p>
    <w:p w:rsidR="00B15A04" w:rsidRDefault="00B15A04" w:rsidP="008015C4">
      <w:pPr>
        <w:jc w:val="both"/>
        <w:rPr>
          <w:rFonts w:ascii="Times New Roman" w:hAnsi="Times New Roman"/>
          <w:b/>
          <w:sz w:val="24"/>
        </w:rPr>
      </w:pPr>
    </w:p>
    <w:p w:rsidR="00085503" w:rsidRPr="00962AFA" w:rsidRDefault="00085503" w:rsidP="00085503">
      <w:pPr>
        <w:spacing w:after="0" w:line="360" w:lineRule="auto"/>
        <w:ind w:firstLine="851"/>
        <w:jc w:val="both"/>
        <w:rPr>
          <w:rFonts w:ascii="Times New Roman" w:hAnsi="Times New Roman"/>
          <w:sz w:val="24"/>
          <w:szCs w:val="24"/>
        </w:rPr>
      </w:pPr>
      <w:r>
        <w:rPr>
          <w:rFonts w:ascii="Times New Roman" w:hAnsi="Times New Roman"/>
          <w:sz w:val="24"/>
          <w:szCs w:val="24"/>
        </w:rPr>
        <w:t>Concluímos que a</w:t>
      </w:r>
      <w:r w:rsidRPr="00962AFA">
        <w:rPr>
          <w:rFonts w:ascii="Times New Roman" w:hAnsi="Times New Roman"/>
          <w:sz w:val="24"/>
          <w:szCs w:val="24"/>
        </w:rPr>
        <w:t xml:space="preserve"> convivência familiar é um direito fundamental, conferido a todas as pessoas, de viver no seio de uma família capaz de proporcionar afeto, carinho e cuidado necessários para se viver com dignidade. </w:t>
      </w:r>
    </w:p>
    <w:p w:rsidR="00085503" w:rsidRPr="00962AFA" w:rsidRDefault="00085503" w:rsidP="00085503">
      <w:pPr>
        <w:spacing w:after="0" w:line="360" w:lineRule="auto"/>
        <w:ind w:firstLine="851"/>
        <w:jc w:val="both"/>
        <w:rPr>
          <w:rFonts w:ascii="Times New Roman" w:hAnsi="Times New Roman"/>
          <w:sz w:val="24"/>
          <w:szCs w:val="24"/>
        </w:rPr>
      </w:pPr>
      <w:r w:rsidRPr="00962AFA">
        <w:rPr>
          <w:rFonts w:ascii="Times New Roman" w:hAnsi="Times New Roman"/>
          <w:sz w:val="24"/>
          <w:szCs w:val="24"/>
        </w:rPr>
        <w:t xml:space="preserve">Se assim é para as pessoas em geral, para crianças e adolescentes esse direito adquire uma relevância vital, uma vez que ele é fundamental para a própria formação do ser humano que está em desenvolvimento. </w:t>
      </w:r>
    </w:p>
    <w:p w:rsidR="00D121F7" w:rsidRDefault="00085503" w:rsidP="003E231E">
      <w:pPr>
        <w:spacing w:after="0" w:line="360" w:lineRule="auto"/>
        <w:ind w:firstLine="851"/>
        <w:jc w:val="both"/>
        <w:rPr>
          <w:rFonts w:ascii="Times New Roman" w:hAnsi="Times New Roman"/>
          <w:sz w:val="24"/>
        </w:rPr>
      </w:pPr>
      <w:r w:rsidRPr="00962AFA">
        <w:rPr>
          <w:rFonts w:ascii="Times New Roman" w:hAnsi="Times New Roman"/>
          <w:sz w:val="24"/>
          <w:szCs w:val="24"/>
        </w:rPr>
        <w:t>Por fim, constatamos que a família é o porto seguro para a integridade física e emocional de toda criança e todo adolescente e fica evidente que o direito à convivência familiar deve ser buscado e preservado por toda a rede de proteção de crianças e adolescentes, sendo a PROREAVI uma ferramenta especialmente desenvolvida para contribuir para a defesa desse direito fundamental que se apresenta especialmente relevante para a formação física e psíquica de crianças e adolescentes.</w:t>
      </w:r>
    </w:p>
    <w:p w:rsidR="00D121F7" w:rsidRDefault="00D121F7" w:rsidP="008015C4">
      <w:pPr>
        <w:jc w:val="both"/>
        <w:rPr>
          <w:rFonts w:ascii="Times New Roman" w:hAnsi="Times New Roman"/>
          <w:sz w:val="24"/>
        </w:rPr>
      </w:pPr>
    </w:p>
    <w:p w:rsidR="008015C4" w:rsidRDefault="008015C4" w:rsidP="008015C4">
      <w:pPr>
        <w:jc w:val="both"/>
        <w:rPr>
          <w:rFonts w:ascii="Times New Roman" w:hAnsi="Times New Roman"/>
          <w:b/>
          <w:sz w:val="24"/>
        </w:rPr>
      </w:pPr>
      <w:r>
        <w:rPr>
          <w:rFonts w:ascii="Times New Roman" w:hAnsi="Times New Roman"/>
          <w:b/>
          <w:sz w:val="24"/>
        </w:rPr>
        <w:t>Referências Bibliográficas</w:t>
      </w:r>
      <w:r w:rsidR="003D49ED">
        <w:rPr>
          <w:rFonts w:ascii="Times New Roman" w:hAnsi="Times New Roman"/>
          <w:b/>
          <w:sz w:val="24"/>
        </w:rPr>
        <w:t>:</w:t>
      </w:r>
    </w:p>
    <w:p w:rsidR="003D49ED" w:rsidRPr="00CB254B" w:rsidRDefault="003D49ED" w:rsidP="008015C4">
      <w:pPr>
        <w:jc w:val="both"/>
        <w:rPr>
          <w:rFonts w:ascii="Times New Roman" w:hAnsi="Times New Roman"/>
          <w:sz w:val="24"/>
        </w:rPr>
      </w:pPr>
    </w:p>
    <w:p w:rsidR="003D49ED" w:rsidRPr="00687268" w:rsidRDefault="003D49ED" w:rsidP="003D49ED">
      <w:pPr>
        <w:spacing w:after="0" w:line="20" w:lineRule="atLeast"/>
        <w:jc w:val="both"/>
        <w:rPr>
          <w:rFonts w:ascii="Times New Roman" w:hAnsi="Times New Roman"/>
          <w:sz w:val="24"/>
          <w:szCs w:val="24"/>
        </w:rPr>
      </w:pPr>
      <w:r w:rsidRPr="00687268">
        <w:rPr>
          <w:rFonts w:ascii="Times New Roman" w:hAnsi="Times New Roman"/>
          <w:sz w:val="24"/>
          <w:szCs w:val="24"/>
        </w:rPr>
        <w:t xml:space="preserve">FORD, J, 1944 – </w:t>
      </w:r>
      <w:r w:rsidRPr="00DD5327">
        <w:rPr>
          <w:rFonts w:ascii="Times New Roman" w:hAnsi="Times New Roman"/>
          <w:b/>
          <w:sz w:val="24"/>
          <w:szCs w:val="24"/>
        </w:rPr>
        <w:t>Amar um adolescente: - mesmo quando isso parece</w:t>
      </w:r>
      <w:r w:rsidRPr="00687268">
        <w:rPr>
          <w:rFonts w:ascii="Times New Roman" w:hAnsi="Times New Roman"/>
          <w:sz w:val="24"/>
          <w:szCs w:val="24"/>
        </w:rPr>
        <w:t xml:space="preserve"> </w:t>
      </w:r>
      <w:r w:rsidRPr="00DD5327">
        <w:rPr>
          <w:rFonts w:ascii="Times New Roman" w:hAnsi="Times New Roman"/>
          <w:b/>
          <w:sz w:val="24"/>
          <w:szCs w:val="24"/>
        </w:rPr>
        <w:t>impossível</w:t>
      </w:r>
      <w:r w:rsidRPr="00687268">
        <w:rPr>
          <w:rFonts w:ascii="Times New Roman" w:hAnsi="Times New Roman"/>
          <w:sz w:val="24"/>
          <w:szCs w:val="24"/>
        </w:rPr>
        <w:t xml:space="preserve"> / Judy Ford; tradução Carmen Fischer. – São Paulo: Ágora, 1999.</w:t>
      </w:r>
    </w:p>
    <w:p w:rsidR="003D49ED" w:rsidRPr="00687268" w:rsidRDefault="003D49ED" w:rsidP="003D49ED">
      <w:pPr>
        <w:spacing w:after="0" w:line="20" w:lineRule="atLeast"/>
        <w:jc w:val="both"/>
        <w:rPr>
          <w:rFonts w:ascii="Times New Roman" w:hAnsi="Times New Roman"/>
          <w:sz w:val="24"/>
          <w:szCs w:val="24"/>
        </w:rPr>
      </w:pPr>
    </w:p>
    <w:p w:rsidR="003D49ED" w:rsidRPr="00687268" w:rsidRDefault="003D49ED" w:rsidP="003D49ED">
      <w:pPr>
        <w:spacing w:after="0" w:line="20" w:lineRule="atLeast"/>
        <w:jc w:val="both"/>
        <w:rPr>
          <w:rFonts w:ascii="Times New Roman" w:hAnsi="Times New Roman"/>
          <w:sz w:val="24"/>
          <w:szCs w:val="24"/>
        </w:rPr>
      </w:pPr>
      <w:r w:rsidRPr="00687268">
        <w:rPr>
          <w:rFonts w:ascii="Times New Roman" w:hAnsi="Times New Roman"/>
          <w:sz w:val="24"/>
          <w:szCs w:val="24"/>
        </w:rPr>
        <w:t xml:space="preserve">HUTZ, Claudio Simon. </w:t>
      </w:r>
      <w:r w:rsidRPr="00687268">
        <w:rPr>
          <w:rFonts w:ascii="Times New Roman" w:hAnsi="Times New Roman"/>
          <w:b/>
          <w:sz w:val="24"/>
          <w:szCs w:val="24"/>
        </w:rPr>
        <w:t>Situações de Risco e Vulnerabilidade na infância e na adolescência: aspectos teóricos e estratégias de intervenção</w:t>
      </w:r>
      <w:r w:rsidRPr="00687268">
        <w:rPr>
          <w:rFonts w:ascii="Times New Roman" w:hAnsi="Times New Roman"/>
          <w:sz w:val="24"/>
          <w:szCs w:val="24"/>
        </w:rPr>
        <w:t>. São Paulo: Casa do Psicólogo, 2002.</w:t>
      </w:r>
    </w:p>
    <w:p w:rsidR="008C2370" w:rsidRDefault="008C2370" w:rsidP="003D49ED">
      <w:pPr>
        <w:jc w:val="both"/>
        <w:rPr>
          <w:rFonts w:ascii="Times New Roman" w:hAnsi="Times New Roman"/>
          <w:b/>
          <w:sz w:val="24"/>
        </w:rPr>
      </w:pPr>
    </w:p>
    <w:p w:rsidR="003D49ED" w:rsidRPr="00687268" w:rsidRDefault="003D49ED" w:rsidP="003D49ED">
      <w:pPr>
        <w:pStyle w:val="SemEspaamento"/>
        <w:spacing w:line="20" w:lineRule="atLeast"/>
        <w:jc w:val="both"/>
        <w:rPr>
          <w:rFonts w:ascii="Times New Roman" w:hAnsi="Times New Roman"/>
          <w:sz w:val="24"/>
          <w:szCs w:val="24"/>
        </w:rPr>
      </w:pPr>
      <w:r>
        <w:rPr>
          <w:rFonts w:ascii="Times New Roman" w:hAnsi="Times New Roman"/>
          <w:sz w:val="24"/>
          <w:szCs w:val="24"/>
        </w:rPr>
        <w:t xml:space="preserve">MOREIRA, M. C. </w:t>
      </w:r>
      <w:r w:rsidRPr="005D753C">
        <w:rPr>
          <w:rFonts w:ascii="Times New Roman" w:hAnsi="Times New Roman"/>
          <w:b/>
          <w:sz w:val="24"/>
          <w:szCs w:val="24"/>
        </w:rPr>
        <w:t>Da arte de compartilhar: uma metodologia de trabalho social com famílias.</w:t>
      </w:r>
      <w:r>
        <w:rPr>
          <w:rFonts w:ascii="Times New Roman" w:hAnsi="Times New Roman"/>
          <w:sz w:val="24"/>
          <w:szCs w:val="24"/>
        </w:rPr>
        <w:t xml:space="preserve"> Rio de Janeiro: </w:t>
      </w:r>
      <w:proofErr w:type="spellStart"/>
      <w:r>
        <w:rPr>
          <w:rFonts w:ascii="Times New Roman" w:hAnsi="Times New Roman"/>
          <w:sz w:val="24"/>
          <w:szCs w:val="24"/>
        </w:rPr>
        <w:t>Mauad</w:t>
      </w:r>
      <w:proofErr w:type="spellEnd"/>
      <w:r>
        <w:rPr>
          <w:rFonts w:ascii="Times New Roman" w:hAnsi="Times New Roman"/>
          <w:sz w:val="24"/>
          <w:szCs w:val="24"/>
        </w:rPr>
        <w:t xml:space="preserve">: Instituto </w:t>
      </w:r>
      <w:proofErr w:type="spellStart"/>
      <w:r>
        <w:rPr>
          <w:rFonts w:ascii="Times New Roman" w:hAnsi="Times New Roman"/>
          <w:sz w:val="24"/>
          <w:szCs w:val="24"/>
        </w:rPr>
        <w:t>Desiderata</w:t>
      </w:r>
      <w:proofErr w:type="spellEnd"/>
      <w:r>
        <w:rPr>
          <w:rFonts w:ascii="Times New Roman" w:hAnsi="Times New Roman"/>
          <w:sz w:val="24"/>
          <w:szCs w:val="24"/>
        </w:rPr>
        <w:t>, 2006.</w:t>
      </w:r>
    </w:p>
    <w:p w:rsidR="003D49ED" w:rsidRPr="008015C4" w:rsidRDefault="003D49ED" w:rsidP="003D49ED">
      <w:pPr>
        <w:jc w:val="both"/>
        <w:rPr>
          <w:rFonts w:ascii="Times New Roman" w:hAnsi="Times New Roman"/>
          <w:b/>
          <w:sz w:val="24"/>
        </w:rPr>
      </w:pPr>
    </w:p>
    <w:sectPr w:rsidR="003D49ED" w:rsidRPr="008015C4" w:rsidSect="004E245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7F0" w:rsidRDefault="00C807F0" w:rsidP="00D121F7">
      <w:pPr>
        <w:spacing w:after="0" w:line="240" w:lineRule="auto"/>
      </w:pPr>
      <w:r>
        <w:separator/>
      </w:r>
    </w:p>
  </w:endnote>
  <w:endnote w:type="continuationSeparator" w:id="0">
    <w:p w:rsidR="00C807F0" w:rsidRDefault="00C807F0" w:rsidP="00D12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7F0" w:rsidRDefault="00C807F0" w:rsidP="00D121F7">
      <w:pPr>
        <w:spacing w:after="0" w:line="240" w:lineRule="auto"/>
      </w:pPr>
      <w:r>
        <w:separator/>
      </w:r>
    </w:p>
  </w:footnote>
  <w:footnote w:type="continuationSeparator" w:id="0">
    <w:p w:rsidR="00C807F0" w:rsidRDefault="00C807F0" w:rsidP="00D121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attachedTemplate r:id="rId1"/>
  <w:defaultTabStop w:val="708"/>
  <w:hyphenationZone w:val="425"/>
  <w:characterSpacingControl w:val="doNotCompress"/>
  <w:footnotePr>
    <w:footnote w:id="-1"/>
    <w:footnote w:id="0"/>
  </w:footnotePr>
  <w:endnotePr>
    <w:endnote w:id="-1"/>
    <w:endnote w:id="0"/>
  </w:endnotePr>
  <w:compat/>
  <w:rsids>
    <w:rsidRoot w:val="009E2CFD"/>
    <w:rsid w:val="000462FE"/>
    <w:rsid w:val="00057FAF"/>
    <w:rsid w:val="00085503"/>
    <w:rsid w:val="000F5547"/>
    <w:rsid w:val="001272FE"/>
    <w:rsid w:val="001E4F4A"/>
    <w:rsid w:val="002720A4"/>
    <w:rsid w:val="002B77F0"/>
    <w:rsid w:val="00396BFE"/>
    <w:rsid w:val="003D49ED"/>
    <w:rsid w:val="003E231E"/>
    <w:rsid w:val="004A2870"/>
    <w:rsid w:val="004B3E32"/>
    <w:rsid w:val="004E245B"/>
    <w:rsid w:val="0057267B"/>
    <w:rsid w:val="006F7B6F"/>
    <w:rsid w:val="00713651"/>
    <w:rsid w:val="00716526"/>
    <w:rsid w:val="00747DCB"/>
    <w:rsid w:val="007943C2"/>
    <w:rsid w:val="00796DA3"/>
    <w:rsid w:val="007F7C5C"/>
    <w:rsid w:val="008015C4"/>
    <w:rsid w:val="008744DA"/>
    <w:rsid w:val="008936C4"/>
    <w:rsid w:val="008C2370"/>
    <w:rsid w:val="008D7E83"/>
    <w:rsid w:val="008E4A58"/>
    <w:rsid w:val="00991007"/>
    <w:rsid w:val="009B0E28"/>
    <w:rsid w:val="009E2CFD"/>
    <w:rsid w:val="009F6E08"/>
    <w:rsid w:val="00A86353"/>
    <w:rsid w:val="00AF746D"/>
    <w:rsid w:val="00B07251"/>
    <w:rsid w:val="00B129BC"/>
    <w:rsid w:val="00B15A04"/>
    <w:rsid w:val="00C55148"/>
    <w:rsid w:val="00C807F0"/>
    <w:rsid w:val="00CB254B"/>
    <w:rsid w:val="00CC7285"/>
    <w:rsid w:val="00CF17AB"/>
    <w:rsid w:val="00D121F7"/>
    <w:rsid w:val="00F351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5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4A2870"/>
    <w:pPr>
      <w:widowControl w:val="0"/>
      <w:suppressLineNumbers/>
      <w:tabs>
        <w:tab w:val="center" w:pos="4252"/>
        <w:tab w:val="right" w:pos="8504"/>
      </w:tabs>
      <w:suppressAutoHyphens/>
      <w:spacing w:after="0" w:line="100" w:lineRule="atLeast"/>
      <w:ind w:firstLine="1418"/>
      <w:jc w:val="both"/>
    </w:pPr>
    <w:rPr>
      <w:rFonts w:ascii="Times New Roman" w:eastAsia="SimSun" w:hAnsi="Times New Roman" w:cs="Mangal"/>
      <w:color w:val="00000A"/>
      <w:kern w:val="1"/>
      <w:sz w:val="24"/>
      <w:szCs w:val="24"/>
      <w:lang w:eastAsia="hi-IN" w:bidi="hi-IN"/>
    </w:rPr>
  </w:style>
  <w:style w:type="character" w:customStyle="1" w:styleId="RodapChar">
    <w:name w:val="Rodapé Char"/>
    <w:link w:val="Rodap"/>
    <w:uiPriority w:val="99"/>
    <w:rsid w:val="004A2870"/>
    <w:rPr>
      <w:rFonts w:ascii="Times New Roman" w:eastAsia="SimSun" w:hAnsi="Times New Roman" w:cs="Mangal"/>
      <w:color w:val="00000A"/>
      <w:kern w:val="1"/>
      <w:sz w:val="24"/>
      <w:szCs w:val="24"/>
      <w:lang w:eastAsia="hi-IN" w:bidi="hi-IN"/>
    </w:rPr>
  </w:style>
  <w:style w:type="paragraph" w:styleId="Cabealho">
    <w:name w:val="header"/>
    <w:basedOn w:val="Normal"/>
    <w:link w:val="CabealhoChar"/>
    <w:uiPriority w:val="99"/>
    <w:unhideWhenUsed/>
    <w:rsid w:val="00747DCB"/>
    <w:pPr>
      <w:tabs>
        <w:tab w:val="center" w:pos="4252"/>
        <w:tab w:val="right" w:pos="8504"/>
      </w:tabs>
      <w:spacing w:after="0" w:line="240" w:lineRule="auto"/>
    </w:pPr>
    <w:rPr>
      <w:rFonts w:eastAsia="Times New Roman"/>
    </w:rPr>
  </w:style>
  <w:style w:type="character" w:customStyle="1" w:styleId="CabealhoChar">
    <w:name w:val="Cabeçalho Char"/>
    <w:link w:val="Cabealho"/>
    <w:uiPriority w:val="99"/>
    <w:rsid w:val="00747DCB"/>
    <w:rPr>
      <w:rFonts w:eastAsia="Times New Roman"/>
      <w:sz w:val="22"/>
      <w:szCs w:val="22"/>
    </w:rPr>
  </w:style>
  <w:style w:type="paragraph" w:styleId="NormalWeb">
    <w:name w:val="Normal (Web)"/>
    <w:basedOn w:val="Normal"/>
    <w:uiPriority w:val="99"/>
    <w:semiHidden/>
    <w:unhideWhenUsed/>
    <w:rsid w:val="008D7E83"/>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3D49E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5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4A2870"/>
    <w:pPr>
      <w:widowControl w:val="0"/>
      <w:suppressLineNumbers/>
      <w:tabs>
        <w:tab w:val="center" w:pos="4252"/>
        <w:tab w:val="right" w:pos="8504"/>
      </w:tabs>
      <w:suppressAutoHyphens/>
      <w:spacing w:after="0" w:line="100" w:lineRule="atLeast"/>
      <w:ind w:firstLine="1418"/>
      <w:jc w:val="both"/>
    </w:pPr>
    <w:rPr>
      <w:rFonts w:ascii="Times New Roman" w:eastAsia="SimSun" w:hAnsi="Times New Roman" w:cs="Mangal"/>
      <w:color w:val="00000A"/>
      <w:kern w:val="1"/>
      <w:sz w:val="24"/>
      <w:szCs w:val="24"/>
      <w:lang w:eastAsia="hi-IN" w:bidi="hi-IN"/>
    </w:rPr>
  </w:style>
  <w:style w:type="character" w:customStyle="1" w:styleId="RodapChar">
    <w:name w:val="Rodapé Char"/>
    <w:link w:val="Rodap"/>
    <w:uiPriority w:val="99"/>
    <w:rsid w:val="004A2870"/>
    <w:rPr>
      <w:rFonts w:ascii="Times New Roman" w:eastAsia="SimSun" w:hAnsi="Times New Roman" w:cs="Mangal"/>
      <w:color w:val="00000A"/>
      <w:kern w:val="1"/>
      <w:sz w:val="24"/>
      <w:szCs w:val="24"/>
      <w:lang w:eastAsia="hi-IN" w:bidi="hi-IN"/>
    </w:rPr>
  </w:style>
  <w:style w:type="paragraph" w:styleId="Cabealho">
    <w:name w:val="header"/>
    <w:basedOn w:val="Normal"/>
    <w:link w:val="CabealhoChar"/>
    <w:uiPriority w:val="99"/>
    <w:unhideWhenUsed/>
    <w:rsid w:val="00747DCB"/>
    <w:pPr>
      <w:tabs>
        <w:tab w:val="center" w:pos="4252"/>
        <w:tab w:val="right" w:pos="8504"/>
      </w:tabs>
      <w:spacing w:after="0" w:line="240" w:lineRule="auto"/>
    </w:pPr>
    <w:rPr>
      <w:rFonts w:eastAsia="Times New Roman"/>
    </w:rPr>
  </w:style>
  <w:style w:type="character" w:customStyle="1" w:styleId="CabealhoChar">
    <w:name w:val="Cabeçalho Char"/>
    <w:link w:val="Cabealho"/>
    <w:uiPriority w:val="99"/>
    <w:rsid w:val="00747DCB"/>
    <w:rPr>
      <w:rFonts w:eastAsia="Times New Roman"/>
      <w:sz w:val="22"/>
      <w:szCs w:val="22"/>
    </w:rPr>
  </w:style>
  <w:style w:type="paragraph" w:styleId="NormalWeb">
    <w:name w:val="Normal (Web)"/>
    <w:basedOn w:val="Normal"/>
    <w:uiPriority w:val="99"/>
    <w:semiHidden/>
    <w:unhideWhenUsed/>
    <w:rsid w:val="008D7E83"/>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3D49ED"/>
    <w:rPr>
      <w:sz w:val="22"/>
      <w:szCs w:val="22"/>
    </w:rPr>
  </w:style>
</w:styles>
</file>

<file path=word/webSettings.xml><?xml version="1.0" encoding="utf-8"?>
<w:webSettings xmlns:r="http://schemas.openxmlformats.org/officeDocument/2006/relationships" xmlns:w="http://schemas.openxmlformats.org/wordprocessingml/2006/main">
  <w:divs>
    <w:div w:id="6011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es\Downloads\ARTIGO%202%20(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ARTIGO 2 (1)</Template>
  <TotalTime>0</TotalTime>
  <Pages>5</Pages>
  <Words>1576</Words>
  <Characters>8513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jales</dc:creator>
  <cp:lastModifiedBy>jales</cp:lastModifiedBy>
  <cp:revision>2</cp:revision>
  <dcterms:created xsi:type="dcterms:W3CDTF">2014-09-22T02:54:00Z</dcterms:created>
  <dcterms:modified xsi:type="dcterms:W3CDTF">2014-09-22T02:54:00Z</dcterms:modified>
</cp:coreProperties>
</file>