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A7941" w:rsidRPr="00AD5B01" w:rsidTr="00282FEC">
        <w:tc>
          <w:tcPr>
            <w:tcW w:w="9350" w:type="dxa"/>
          </w:tcPr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DA794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Jaquissone Domingos</w:t>
            </w: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tabs>
                <w:tab w:val="left" w:pos="410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DA794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Pesca e Extinção de Espécies Lacustres no Lago Niassa</w:t>
            </w: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DA794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(Licenciatura em Ensino de Geografia com </w:t>
            </w:r>
            <w:r w:rsidRPr="00DA7941"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  <w:t>Minor</w:t>
            </w:r>
            <w:r w:rsidRPr="00DA794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em Historia)</w:t>
            </w: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Default="00DA7941" w:rsidP="00282F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DA794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DA7941" w:rsidRPr="00AD5B0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Universidade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Pedagógica</w:t>
            </w:r>
            <w:proofErr w:type="spellEnd"/>
          </w:p>
          <w:p w:rsidR="00DA7941" w:rsidRPr="00AD5B01" w:rsidRDefault="00DA7941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Lichinga</w:t>
            </w:r>
            <w:proofErr w:type="spellEnd"/>
          </w:p>
          <w:p w:rsidR="00DA7941" w:rsidRPr="00AD5B01" w:rsidRDefault="00DA7941" w:rsidP="00282FEC">
            <w:pPr>
              <w:tabs>
                <w:tab w:val="left" w:pos="4268"/>
                <w:tab w:val="center" w:pos="4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</w:tbl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Jaquissone Domingos</w:t>
      </w:r>
    </w:p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941" w:rsidRPr="00AD5B01" w:rsidRDefault="00DA7941" w:rsidP="00DA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941" w:rsidRPr="00AD5B01" w:rsidRDefault="00DA7941" w:rsidP="00DA7941">
      <w:pPr>
        <w:tabs>
          <w:tab w:val="left" w:pos="41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Pesca e Extinção de Espécies Lacustres no Lago Niassa</w:t>
      </w:r>
    </w:p>
    <w:p w:rsidR="00DA7941" w:rsidRPr="00DA7941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941">
        <w:rPr>
          <w:rFonts w:ascii="Times New Roman" w:hAnsi="Times New Roman" w:cs="Times New Roman"/>
          <w:sz w:val="24"/>
          <w:szCs w:val="24"/>
        </w:rPr>
        <w:t xml:space="preserve">(Licenciatura em Ensino de Geografia com </w:t>
      </w:r>
      <w:r w:rsidRPr="00DA7941">
        <w:rPr>
          <w:rFonts w:ascii="Times New Roman" w:hAnsi="Times New Roman" w:cs="Times New Roman"/>
          <w:i/>
          <w:sz w:val="24"/>
          <w:szCs w:val="24"/>
        </w:rPr>
        <w:t>Minor</w:t>
      </w:r>
      <w:r w:rsidRPr="00DA7941">
        <w:rPr>
          <w:rFonts w:ascii="Times New Roman" w:hAnsi="Times New Roman" w:cs="Times New Roman"/>
          <w:sz w:val="24"/>
          <w:szCs w:val="24"/>
        </w:rPr>
        <w:t xml:space="preserve"> em Historia)</w:t>
      </w:r>
    </w:p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941" w:rsidRDefault="00DA7941" w:rsidP="00DA7941">
      <w:pPr>
        <w:tabs>
          <w:tab w:val="left" w:pos="344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941" w:rsidRPr="00AD5B01" w:rsidRDefault="00DA7941" w:rsidP="00DA7941">
      <w:pPr>
        <w:tabs>
          <w:tab w:val="left" w:pos="344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7941" w:rsidRDefault="00DA7941" w:rsidP="00DA7941">
      <w:pPr>
        <w:spacing w:line="36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Projecto de Pesquisa a ser apresentado no Departamento de Pesquisa e extensã</w:t>
      </w:r>
      <w:r w:rsidR="00005A4C">
        <w:rPr>
          <w:rFonts w:ascii="Times New Roman" w:hAnsi="Times New Roman" w:cs="Times New Roman"/>
          <w:sz w:val="24"/>
          <w:szCs w:val="24"/>
        </w:rPr>
        <w:t>o para início de uma pesquisa com</w:t>
      </w:r>
      <w:r>
        <w:rPr>
          <w:rFonts w:ascii="Times New Roman" w:hAnsi="Times New Roman" w:cs="Times New Roman"/>
          <w:sz w:val="24"/>
          <w:szCs w:val="24"/>
        </w:rPr>
        <w:t xml:space="preserve"> orientação do Msc. ____________________________________.</w:t>
      </w:r>
    </w:p>
    <w:p w:rsidR="00DA7941" w:rsidRDefault="00DA7941" w:rsidP="00DA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7941" w:rsidRDefault="00DA7941" w:rsidP="00DA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7941" w:rsidRDefault="00DA7941" w:rsidP="00DA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48BF" w:rsidRDefault="008548BF" w:rsidP="00DA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Universidade Pedagógica</w:t>
      </w:r>
    </w:p>
    <w:p w:rsidR="00DA7941" w:rsidRPr="00AD5B01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Lichinga</w:t>
      </w:r>
    </w:p>
    <w:p w:rsidR="003F7BB5" w:rsidRDefault="00DA7941" w:rsidP="00DA79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3F7BB5" w:rsidSect="00A72B97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2016</w:t>
      </w:r>
    </w:p>
    <w:bookmarkStart w:id="1" w:name="_Toc451009514" w:displacedByCustomXml="next"/>
    <w:sdt>
      <w:sdtPr>
        <w:id w:val="594313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F7BB5" w:rsidRPr="00E4481F" w:rsidRDefault="003F7BB5" w:rsidP="003F7BB5">
          <w:pPr>
            <w:pStyle w:val="NoSpacing"/>
            <w:spacing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4481F">
            <w:rPr>
              <w:rFonts w:ascii="Times New Roman" w:hAnsi="Times New Roman" w:cs="Times New Roman"/>
              <w:b/>
              <w:sz w:val="24"/>
              <w:szCs w:val="24"/>
            </w:rPr>
            <w:t>Índice</w:t>
          </w:r>
        </w:p>
        <w:p w:rsidR="003F7BB5" w:rsidRPr="00E4481F" w:rsidRDefault="003F7BB5" w:rsidP="003F7BB5">
          <w:pPr>
            <w:pStyle w:val="NoSpacing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3F7BB5" w:rsidRPr="00E4481F" w:rsidRDefault="003F7BB5" w:rsidP="003F7BB5">
          <w:pPr>
            <w:pStyle w:val="TOC1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r w:rsidRPr="00E4481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4481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4481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51965228" w:history="1">
            <w:r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CAPÍTULO I</w:t>
            </w:r>
            <w:r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_Toc451965228 \h </w:instrText>
            </w:r>
            <w:r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29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1.1. TEMA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_Toc451965229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30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1.2. Introdução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_Toc451965230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31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 Problema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_Toc451965231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32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 Objectivos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_Toc451965232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3"/>
            <w:tabs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1965233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1.4.1. Geral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_Toc451965233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3"/>
            <w:tabs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1965234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1.4.2. Específicos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_Toc451965234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35" w:history="1">
            <w:r w:rsidR="003F7BB5" w:rsidRPr="00E4481F">
              <w:rPr>
                <w:rStyle w:val="Hyperlink"/>
                <w:rFonts w:ascii="Times New Roman" w:eastAsia="Arial" w:hAnsi="Times New Roman" w:cs="Times New Roman"/>
                <w:noProof/>
                <w:sz w:val="24"/>
                <w:szCs w:val="24"/>
              </w:rPr>
              <w:t>1.5. Justificativa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_Toc451965235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36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1.6. Delimitação do Tema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_Toc451965236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37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1.7. Questões secundárias da pesquisa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_Toc451965237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39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1.8. Hipóteses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_Toc451965239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41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1.9. Descrições Gerais da Área de Estudo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_Toc451965241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3"/>
            <w:tabs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1965242" w:history="1">
            <w:r w:rsidR="003F7BB5" w:rsidRPr="00E4481F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1.9.1. Clima e Hidrografia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_Toc451965242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3"/>
            <w:tabs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1965243" w:history="1">
            <w:r w:rsidR="003F7BB5" w:rsidRPr="00E4481F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1.9.2. Pedologia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_Toc451965243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3"/>
            <w:tabs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1965244" w:history="1">
            <w:r w:rsidR="003F7BB5" w:rsidRPr="00E4481F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1.9.3. Actividades Económicas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_Toc451965244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1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45" w:history="1">
            <w:r w:rsidR="003F7BB5" w:rsidRPr="00E4481F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CAPÍTULO II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_Toc451965245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46" w:history="1">
            <w:r w:rsidR="003F7BB5" w:rsidRPr="00E4481F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2.1. Fundamentação Teórica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_Toc451965246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1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47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t>CAPÍTULO III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_Toc451965247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48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t>3.1. Metodologia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_Toc451965248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3"/>
            <w:tabs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1965249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3.1.1. Métodos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_Toc451965249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3"/>
            <w:tabs>
              <w:tab w:val="right" w:leader="dot" w:pos="9062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1965250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3.1.2. Técnicas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_Toc451965250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2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51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 Tipo de Pesquisa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_Toc451965251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1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52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 Cronograma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_Toc451965252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1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53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 Orçamento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_Toc451965253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4249BB" w:rsidP="003F7BB5">
          <w:pPr>
            <w:pStyle w:val="TOC1"/>
            <w:tabs>
              <w:tab w:val="right" w:leader="dot" w:pos="9062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451965254" w:history="1">
            <w:r w:rsidR="003F7BB5" w:rsidRPr="00E4481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Bibliografia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_Toc451965254 \h </w:instrTex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4456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3F7BB5" w:rsidRPr="00E448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BB5" w:rsidRPr="00E4481F" w:rsidRDefault="003F7BB5" w:rsidP="003F7BB5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E4481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451965228"/>
      <w:r w:rsidRPr="00E4481F">
        <w:rPr>
          <w:rFonts w:ascii="Times New Roman" w:hAnsi="Times New Roman" w:cs="Times New Roman"/>
          <w:b/>
          <w:sz w:val="24"/>
          <w:szCs w:val="24"/>
        </w:rPr>
        <w:lastRenderedPageBreak/>
        <w:t>CAPÍTULO I</w:t>
      </w:r>
      <w:bookmarkEnd w:id="1"/>
      <w:bookmarkEnd w:id="2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51965229"/>
      <w:r w:rsidRPr="00E4481F">
        <w:rPr>
          <w:rFonts w:ascii="Times New Roman" w:hAnsi="Times New Roman" w:cs="Times New Roman"/>
          <w:b/>
          <w:sz w:val="24"/>
          <w:szCs w:val="24"/>
        </w:rPr>
        <w:t>1.1. TEMA</w:t>
      </w:r>
      <w:bookmarkEnd w:id="3"/>
      <w:r w:rsidRPr="00E448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481F">
        <w:rPr>
          <w:rFonts w:ascii="Times New Roman" w:hAnsi="Times New Roman" w:cs="Times New Roman"/>
          <w:sz w:val="24"/>
          <w:szCs w:val="24"/>
        </w:rPr>
        <w:t>Pesca e Extinção de Espécies Lacustres no Lago Niassa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O tema </w:t>
      </w:r>
      <w:r w:rsidR="00005A4C">
        <w:rPr>
          <w:rFonts w:ascii="Times New Roman" w:hAnsi="Times New Roman" w:cs="Times New Roman"/>
          <w:sz w:val="24"/>
          <w:szCs w:val="24"/>
        </w:rPr>
        <w:t>est</w:t>
      </w:r>
      <w:r w:rsidR="00005A4C" w:rsidRPr="00005A4C">
        <w:rPr>
          <w:rFonts w:ascii="Times New Roman" w:hAnsi="Times New Roman" w:cs="Times New Roman"/>
          <w:sz w:val="24"/>
          <w:szCs w:val="24"/>
        </w:rPr>
        <w:t xml:space="preserve">á </w:t>
      </w:r>
      <w:r w:rsidRPr="00E4481F">
        <w:rPr>
          <w:rFonts w:ascii="Times New Roman" w:hAnsi="Times New Roman" w:cs="Times New Roman"/>
          <w:sz w:val="24"/>
          <w:szCs w:val="24"/>
        </w:rPr>
        <w:t>enquadra</w:t>
      </w:r>
      <w:r w:rsidR="00005A4C">
        <w:rPr>
          <w:rFonts w:ascii="Times New Roman" w:hAnsi="Times New Roman" w:cs="Times New Roman"/>
          <w:sz w:val="24"/>
          <w:szCs w:val="24"/>
        </w:rPr>
        <w:t>do</w:t>
      </w:r>
      <w:r w:rsidRPr="00E4481F">
        <w:rPr>
          <w:rFonts w:ascii="Times New Roman" w:hAnsi="Times New Roman" w:cs="Times New Roman"/>
          <w:sz w:val="24"/>
          <w:szCs w:val="24"/>
        </w:rPr>
        <w:t xml:space="preserve"> na disciplina de Geografia (humana/económica) e tem como suporte de linha de pesquisa de Meio Ambiente e Sustentabilidade.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451965230"/>
      <w:r w:rsidRPr="00E4481F">
        <w:rPr>
          <w:rFonts w:ascii="Times New Roman" w:hAnsi="Times New Roman" w:cs="Times New Roman"/>
          <w:b/>
          <w:sz w:val="24"/>
          <w:szCs w:val="24"/>
        </w:rPr>
        <w:t>1.2. Introdução</w:t>
      </w:r>
      <w:bookmarkEnd w:id="4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A pesca é uma actividade muito antiga e é praticada em todo mundo e, ao longo de todos os tempos foi </w:t>
      </w:r>
      <w:r w:rsidR="00005A4C">
        <w:rPr>
          <w:rFonts w:ascii="Times New Roman" w:hAnsi="Times New Roman" w:cs="Times New Roman"/>
          <w:sz w:val="24"/>
          <w:szCs w:val="24"/>
        </w:rPr>
        <w:t xml:space="preserve">e continua sendo </w:t>
      </w:r>
      <w:r w:rsidRPr="00E4481F">
        <w:rPr>
          <w:rFonts w:ascii="Times New Roman" w:hAnsi="Times New Roman" w:cs="Times New Roman"/>
          <w:sz w:val="24"/>
          <w:szCs w:val="24"/>
        </w:rPr>
        <w:t xml:space="preserve">uma fonte de renda (familiar e/ou industrial), alimentação e promoção de certas actividades (desportivas). </w:t>
      </w:r>
      <w:r w:rsidR="00005A4C">
        <w:rPr>
          <w:rFonts w:ascii="Times New Roman" w:hAnsi="Times New Roman" w:cs="Times New Roman"/>
          <w:sz w:val="24"/>
          <w:szCs w:val="24"/>
        </w:rPr>
        <w:t>O</w:t>
      </w:r>
      <w:r w:rsidRPr="00E4481F">
        <w:rPr>
          <w:rFonts w:ascii="Times New Roman" w:hAnsi="Times New Roman" w:cs="Times New Roman"/>
          <w:sz w:val="24"/>
          <w:szCs w:val="24"/>
        </w:rPr>
        <w:t xml:space="preserve"> sector</w:t>
      </w:r>
      <w:r w:rsidR="00005A4C">
        <w:rPr>
          <w:rFonts w:ascii="Times New Roman" w:hAnsi="Times New Roman" w:cs="Times New Roman"/>
          <w:sz w:val="24"/>
          <w:szCs w:val="24"/>
        </w:rPr>
        <w:t xml:space="preserve"> pesqueiro no pa</w:t>
      </w:r>
      <w:r w:rsidR="00005A4C">
        <w:rPr>
          <w:rFonts w:ascii="Arial" w:hAnsi="Arial" w:cs="Arial"/>
          <w:sz w:val="24"/>
          <w:szCs w:val="24"/>
        </w:rPr>
        <w:t>í</w:t>
      </w:r>
      <w:r w:rsidR="00005A4C">
        <w:rPr>
          <w:rFonts w:ascii="Times New Roman" w:hAnsi="Times New Roman" w:cs="Times New Roman"/>
          <w:sz w:val="24"/>
          <w:szCs w:val="24"/>
        </w:rPr>
        <w:t>s</w:t>
      </w:r>
      <w:r w:rsidRPr="00E4481F">
        <w:rPr>
          <w:rFonts w:ascii="Times New Roman" w:hAnsi="Times New Roman" w:cs="Times New Roman"/>
          <w:sz w:val="24"/>
          <w:szCs w:val="24"/>
        </w:rPr>
        <w:t xml:space="preserve"> contribui com cerca de 3% do PIB com uma produção estimada em cerca de 138 mil toneladas (2008).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Entre os países com maior índice de potência</w:t>
      </w:r>
      <w:r w:rsidR="00005A4C">
        <w:rPr>
          <w:rFonts w:ascii="Times New Roman" w:hAnsi="Times New Roman" w:cs="Times New Roman"/>
          <w:sz w:val="24"/>
          <w:szCs w:val="24"/>
        </w:rPr>
        <w:t>lidades pesqueiras est</w:t>
      </w:r>
      <w:r w:rsidR="00005A4C" w:rsidRPr="00005A4C">
        <w:rPr>
          <w:rFonts w:ascii="Times New Roman" w:hAnsi="Times New Roman" w:cs="Times New Roman"/>
          <w:sz w:val="24"/>
          <w:szCs w:val="24"/>
        </w:rPr>
        <w:t>á</w:t>
      </w:r>
      <w:r w:rsidRPr="00E4481F">
        <w:rPr>
          <w:rFonts w:ascii="Times New Roman" w:hAnsi="Times New Roman" w:cs="Times New Roman"/>
          <w:sz w:val="24"/>
          <w:szCs w:val="24"/>
        </w:rPr>
        <w:t xml:space="preserve"> a China, Japão, EUA, Rússia, Peru, Indonésia, Chile, Índia, Tailândia, Noruega, Correia e Filipinas. Sendo o continente Asiático a maior potência pesqueira, concentrando um total de 89%, seguido do continente Americano com 5%, Europa 4%, África 2% e Oceânia 0%.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 pesca em Moçambique já foi considerada desde os tempos primitivos (dos Khoisan e Bantu) a principal fonte de alimentação. A divergência desta actividade no nosso país resulta basicamente das condições ecológicas (marinhas, lacustres e fluviais). No que tange as condições ecológicas lacustres, no nosso país, a província de Niassa detêm uma boa parte dos lagos naturais.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4481F">
        <w:rPr>
          <w:rFonts w:ascii="Times New Roman" w:eastAsia="Arial" w:hAnsi="Times New Roman" w:cs="Times New Roman"/>
          <w:sz w:val="24"/>
          <w:szCs w:val="24"/>
        </w:rPr>
        <w:t>Considerados como pequenos oceanos, os lagos são também importantes reservatórios de espécies (vegetais e animais). Os mesmos têm se juntado na conjuntura do planeta com fisionomia hídrica. Geralmente, quando se analisa acções ligadas a boas práticas é sempre fundamental envolver ou descriminar uma certa região ou sociedade em geral.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 província de Niassa concentra cerca de 5% do peso da produção da pesca Artesanal, sendo o lago Niassa com uma produção de 4139 toneladas de diversas espécies: Engraulicypris Sardella (Ussipa), Copadichromis SP (Utaka).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Engraulicypris Sardella (Ussipa) é uma das espécies mais lacustres mais retirada no ambiente para o consumo em quase toda a província. Dado ao potencial do lago em regenerar esta espécie, a mesma certamente que responde a actual situação demográfica da província.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81F">
        <w:rPr>
          <w:rFonts w:ascii="Times New Roman" w:hAnsi="Times New Roman" w:cs="Times New Roman"/>
          <w:sz w:val="24"/>
          <w:szCs w:val="24"/>
        </w:rPr>
        <w:t xml:space="preserve">Uma boa percentagem da mesma é sem dúvida realizada artesanalmente, sem no entanto observar praticas correctivas e altamente sofisticadas. Mas é importante reafirmar a importância desta pesca na dieta local, pós não há maior preocupação em exportar. 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Toc451009515"/>
      <w:bookmarkStart w:id="6" w:name="_Toc451965231"/>
      <w:r w:rsidRPr="00E4481F">
        <w:rPr>
          <w:rFonts w:ascii="Times New Roman" w:hAnsi="Times New Roman" w:cs="Times New Roman"/>
          <w:b/>
          <w:sz w:val="24"/>
          <w:szCs w:val="24"/>
        </w:rPr>
        <w:lastRenderedPageBreak/>
        <w:t>1.3. Problema</w:t>
      </w:r>
      <w:bookmarkEnd w:id="5"/>
      <w:bookmarkEnd w:id="6"/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O sector pesqueiro tem envolvido uma grande massa populacional em actividades de pesca de pequena escala, artesanal e industrial. Esta pesca geralmente efectivada de forma artesanal, tem servida boa parte da população que na sua efectivação ou no âmbito destas actividades, a mesma não observa as regras básicas de pesca e desconhece de outras razoes o valor de uma pesca sustentável. Áleas este facto também deriva da falta de um conceito de sustentabilidade no seio dos pescadores principalmente os de pesca artesanal e por outro lado a negligencia dos pescadores.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 maior parte do pescado oriundo do Lago Niassa tem quase na totalidade como destino consumo familiar. Diante deste âmbito, o crescimento populacional que se verifica nas últimas décadas na província de Niassa, tende a pressionar ao pescado cada vez mais como forma de cobrir em sustentos familiares da população desta parcela do país.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Diante deste pressuposto, coloca-se como problema o seguinte: </w:t>
      </w:r>
      <w:r w:rsidRPr="00E4481F">
        <w:rPr>
          <w:rFonts w:ascii="Times New Roman" w:hAnsi="Times New Roman" w:cs="Times New Roman"/>
          <w:i/>
          <w:sz w:val="24"/>
          <w:szCs w:val="24"/>
        </w:rPr>
        <w:t>Quais praticas pesqueira desencadeiam a extinção de espécies (animal) no Lago Niassa?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Toc451009516"/>
      <w:bookmarkStart w:id="8" w:name="_Toc451965232"/>
      <w:r w:rsidRPr="00E4481F">
        <w:rPr>
          <w:rFonts w:ascii="Times New Roman" w:hAnsi="Times New Roman" w:cs="Times New Roman"/>
          <w:b/>
          <w:sz w:val="24"/>
          <w:szCs w:val="24"/>
        </w:rPr>
        <w:t>1.4. Objectivos</w:t>
      </w:r>
      <w:bookmarkEnd w:id="7"/>
      <w:bookmarkEnd w:id="8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 monitorização será fundamental para garantir que os objectivos estabelecidos no presente estudo, estejam a ser alcançados de forma satisfatória e onde existirem discrepâncias para que sejam introduzidas acções correctivas oportunas.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Toc451009517"/>
      <w:bookmarkStart w:id="10" w:name="_Toc451965233"/>
      <w:r w:rsidRPr="00E4481F">
        <w:rPr>
          <w:rFonts w:ascii="Times New Roman" w:hAnsi="Times New Roman" w:cs="Times New Roman"/>
          <w:b/>
          <w:sz w:val="24"/>
          <w:szCs w:val="24"/>
        </w:rPr>
        <w:t>1.4.1. Geral</w:t>
      </w:r>
      <w:bookmarkEnd w:id="9"/>
      <w:bookmarkEnd w:id="10"/>
    </w:p>
    <w:p w:rsidR="003F7BB5" w:rsidRPr="00E4481F" w:rsidRDefault="003F7BB5" w:rsidP="003F7B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Analisar práticas pesqueiras resultantes na extinção de espécies lacustres no Lago Niassa.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_Toc451965234"/>
      <w:r w:rsidRPr="00E4481F">
        <w:rPr>
          <w:rFonts w:ascii="Times New Roman" w:hAnsi="Times New Roman" w:cs="Times New Roman"/>
          <w:b/>
          <w:sz w:val="24"/>
          <w:szCs w:val="24"/>
        </w:rPr>
        <w:t>1.4.2. Específicos</w:t>
      </w:r>
      <w:bookmarkEnd w:id="11"/>
    </w:p>
    <w:p w:rsidR="003F7BB5" w:rsidRPr="00E4481F" w:rsidRDefault="003F7BB5" w:rsidP="003F7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441353966"/>
      <w:r w:rsidRPr="00E4481F">
        <w:rPr>
          <w:rFonts w:ascii="Times New Roman" w:hAnsi="Times New Roman" w:cs="Times New Roman"/>
          <w:sz w:val="24"/>
          <w:szCs w:val="24"/>
        </w:rPr>
        <w:t>I. Caracterizar a natureza de cada factor contribuinte na extinção de espécies lacustres.</w:t>
      </w:r>
    </w:p>
    <w:p w:rsidR="003F7BB5" w:rsidRPr="00E4481F" w:rsidRDefault="003F7BB5" w:rsidP="003F7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 II. Comparar as quantidades pescados durante todo o período em estudo do presente projecto;</w:t>
      </w:r>
    </w:p>
    <w:p w:rsidR="003F7BB5" w:rsidRPr="00E4481F" w:rsidRDefault="003F7BB5" w:rsidP="003F7BB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III. Inferir os impactos económicos oriundos da extinção de espécies lacustres no Lago Niassa.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IV. Propor por meio de sugestões acções que visam a boas praticas da actividade pesqueira no Lago Niassa bem como a necessidade de protecção das espécies.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Toc451965235"/>
      <w:r w:rsidRPr="00E4481F">
        <w:rPr>
          <w:rFonts w:ascii="Times New Roman" w:hAnsi="Times New Roman" w:cs="Times New Roman"/>
          <w:b/>
          <w:sz w:val="24"/>
          <w:szCs w:val="24"/>
        </w:rPr>
        <w:lastRenderedPageBreak/>
        <w:t>1.5. Justificativa</w:t>
      </w:r>
      <w:bookmarkEnd w:id="13"/>
    </w:p>
    <w:p w:rsidR="003F7BB5" w:rsidRPr="00E4481F" w:rsidRDefault="003F7BB5" w:rsidP="003F7BB5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4481F">
        <w:rPr>
          <w:rFonts w:ascii="Times New Roman" w:eastAsia="Arial" w:hAnsi="Times New Roman" w:cs="Times New Roman"/>
          <w:sz w:val="24"/>
          <w:szCs w:val="24"/>
        </w:rPr>
        <w:t>É notável nos nossos dias, o fraco peso com que os comerciantes (de peixe) da cidade de Lichinga se deparam. Esta tendência, chega muitas das vezes à nossa mesa. Os meios com que os pescadores actualmente usam e aliado ao ligeiro aumento da população nas ultimas décadas faz nos perceber que há escassez de muitos recursos e que se insustentáveis formas estaremos cada vez mais caminhando para um futuro inseguro e sem esperanças.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4481F">
        <w:rPr>
          <w:rFonts w:ascii="Times New Roman" w:eastAsia="Arial" w:hAnsi="Times New Roman" w:cs="Times New Roman"/>
          <w:sz w:val="24"/>
          <w:szCs w:val="24"/>
        </w:rPr>
        <w:t>Já para GIL (2002:162), “justificativa consiste na apresentação de forma sucinta das razoes de ordem teórica e, ou pratica referentes a proeminência da realização do estudo/pesquisa”. ou seja, o convencimento de que o trabalho de pesquisa é fundamental para ser efectuado”.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4481F">
        <w:rPr>
          <w:rFonts w:ascii="Times New Roman" w:eastAsia="Arial" w:hAnsi="Times New Roman" w:cs="Times New Roman"/>
          <w:sz w:val="24"/>
          <w:szCs w:val="24"/>
        </w:rPr>
        <w:t>Com estas palavras dos autores, apresenta-se a seguir a relevância (justificativa) deste estudo em linhas breves.</w:t>
      </w:r>
    </w:p>
    <w:p w:rsidR="003F7BB5" w:rsidRPr="00E4481F" w:rsidRDefault="003F7BB5" w:rsidP="003F7BB5">
      <w:pPr>
        <w:tabs>
          <w:tab w:val="left" w:pos="35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 prática pesqueira para além de satisfazer os instintos da dieta, a mesma distingue-se pelo facto de gerar riqueza ao nível das sociedades nelas envolvidas. Percebendo-se que na base dela há um sustento das famílias vivendo em redor. A maior motivação na presente pesquisa deve-se a crescente taxa demográfica que se regista nas últimas décadas na província de Niassa e, aliado a isto, a necessidade de criar modelos de sustentabilidade no sector pesqueiro.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 escolha do Lago Niassa deve-se concretamente a importância indescritível, acesso ao transporte do local de partida (Cidade de Lichinga) para o local de destino (Lago-Metangula), bem como o contributo deste no sustento de famílias de quase toda a província. A cidade de Lichinga é por completo abastecida pelo pescado oriundo do Lago Niassa na sua maioria e depois seguido por outras regiões e/distritos.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 maior parte do pescado do Lago Niassa tem como destino a cidade de Lichinga e, por vezes verifica-se um ponto de pico onde a concentração do mesmo é muito visível, dai que é necessário fazer-se um estudo que possa orientar as autoridades actuantes nesta área a inverterem o cenário como forma de comultar um espírito de sustentabilidade de acordo com o tempo de regeneração das espécies lacustres.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Havendo necessidade de potenciar o sector pesqueiro ao nível da província e não só, motivou para a efectivação do presente estudo identificar os factores que possam estar na origem da extinção de espécies no lago Niassa e posteriormente, sugerir mecanismos de adoptarão no sentido de se perceber a lógica em proteger estas espécies. </w:t>
      </w:r>
    </w:p>
    <w:p w:rsidR="003F7BB5" w:rsidRDefault="003F7BB5" w:rsidP="003F7BB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4" w:name="_Toc451965236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lastRenderedPageBreak/>
        <w:t>1.6. Delimitação do Tema</w:t>
      </w:r>
      <w:bookmarkEnd w:id="12"/>
      <w:bookmarkEnd w:id="14"/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Não obstante da realidade pesqueira no país, o Lago Niassa tem intrigado muitos estudiosos em matéria de muitos estudos humanos, económicos e antropológicos. O presente tema </w:t>
      </w:r>
      <w:r w:rsidRPr="00E4481F">
        <w:rPr>
          <w:rFonts w:ascii="Times New Roman" w:hAnsi="Times New Roman" w:cs="Times New Roman"/>
          <w:i/>
          <w:sz w:val="24"/>
          <w:szCs w:val="24"/>
        </w:rPr>
        <w:t>(Pesca e Extinção de Espécies Lacustres no Lago Niassa)</w:t>
      </w:r>
      <w:r w:rsidRPr="00E4481F">
        <w:rPr>
          <w:rFonts w:ascii="Times New Roman" w:hAnsi="Times New Roman" w:cs="Times New Roman"/>
          <w:sz w:val="24"/>
          <w:szCs w:val="24"/>
        </w:rPr>
        <w:t xml:space="preserve"> será estudado e efectivado de acordo com sua exiguidade. O mesmo tem espacialmente como a área de estudo o distrito de Metangula com maior destaque o Lago Niassa (parcela nacional) que também suporta como objecto de estudo e análise. Neste espaço de estudo, considerar-se-á toda abrangência nacional do Lago Niassa.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Temporalmente, o estudo será feito envolvente um período de análise de dados do sector das pescas e áreas afins dos últimos dez (10) anos.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De salientar que estudo de género nunca foi realizado naquela parcela territorial.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_Toc451965237"/>
      <w:r w:rsidRPr="00E4481F">
        <w:rPr>
          <w:rFonts w:ascii="Times New Roman" w:hAnsi="Times New Roman" w:cs="Times New Roman"/>
          <w:b/>
          <w:sz w:val="24"/>
          <w:szCs w:val="24"/>
        </w:rPr>
        <w:t>1.7. Questões secundárias da pesquisa</w:t>
      </w:r>
      <w:bookmarkEnd w:id="15"/>
    </w:p>
    <w:p w:rsidR="003F7BB5" w:rsidRPr="00E4481F" w:rsidRDefault="003F7BB5" w:rsidP="003F7B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Quais as acções pesqueiras que resultam na extinção de espécies lacustres no Lago Niassa e quais as estratégias adoptados no sentido de controlar esta situação?</w:t>
      </w:r>
    </w:p>
    <w:p w:rsidR="003F7BB5" w:rsidRPr="00E4481F" w:rsidRDefault="003F7BB5" w:rsidP="003F7BB5">
      <w:pPr>
        <w:pStyle w:val="Heading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451009519"/>
      <w:bookmarkStart w:id="17" w:name="_Toc451965238"/>
      <w:r w:rsidRPr="00E4481F">
        <w:rPr>
          <w:rFonts w:ascii="Times New Roman" w:hAnsi="Times New Roman" w:cs="Times New Roman"/>
          <w:color w:val="auto"/>
          <w:sz w:val="24"/>
          <w:szCs w:val="24"/>
        </w:rPr>
        <w:t>Qual é a natureza de factor que tem contribuído para a extinção de espécies lacustres?</w:t>
      </w:r>
      <w:bookmarkEnd w:id="16"/>
      <w:bookmarkEnd w:id="17"/>
    </w:p>
    <w:p w:rsidR="003F7BB5" w:rsidRPr="00E4481F" w:rsidRDefault="003F7BB5" w:rsidP="003F7B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Quais serão os impactos da extinção destas espécies para a sociedade?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8" w:name="_Toc451009520"/>
      <w:bookmarkStart w:id="19" w:name="_Toc451965239"/>
      <w:r w:rsidRPr="00E4481F">
        <w:rPr>
          <w:rFonts w:ascii="Times New Roman" w:hAnsi="Times New Roman" w:cs="Times New Roman"/>
          <w:b/>
          <w:sz w:val="24"/>
          <w:szCs w:val="24"/>
        </w:rPr>
        <w:t>1.8. Hipóteses</w:t>
      </w:r>
      <w:bookmarkEnd w:id="18"/>
      <w:bookmarkEnd w:id="19"/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De acordo com as questões levantadas por este projecto, acredita-se as seguintes hipóteses: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t>a) Questão I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A extinção de espécies lacustres no Lago Niassa deriva da fraca gestão das pescas e pressão do mercado consumidor. Como forma de controlar esta situação as autoridades implantam locais se controlo pesqueiro. </w:t>
      </w:r>
    </w:p>
    <w:p w:rsidR="003F7BB5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t>b) Questão II</w:t>
      </w:r>
      <w:bookmarkStart w:id="20" w:name="_Toc451009521"/>
      <w:bookmarkStart w:id="21" w:name="_Toc451965240"/>
    </w:p>
    <w:p w:rsidR="003F7BB5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Os factores que têm contribuído para a extinção de espécies lacustres podem estar na origem da precariedade dos meios usados.</w:t>
      </w:r>
      <w:bookmarkEnd w:id="20"/>
      <w:bookmarkEnd w:id="21"/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t>c) Questão III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Os impactos da extinção destas espécies poderão se fazer sentir na sociedade em menções como falta de uma determinada espécie no mercado consumidor e altos preços de pouca quantidade de espécie existente.</w:t>
      </w:r>
    </w:p>
    <w:p w:rsidR="003F7BB5" w:rsidRDefault="003F7BB5" w:rsidP="003F7BB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22" w:name="_Toc441353967"/>
      <w:bookmarkStart w:id="23" w:name="_Toc451009522"/>
      <w:bookmarkStart w:id="24" w:name="_Toc451965241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lastRenderedPageBreak/>
        <w:t>1.9. Descrições Gerais da Área de Estudo</w:t>
      </w:r>
      <w:bookmarkEnd w:id="22"/>
      <w:bookmarkEnd w:id="23"/>
      <w:bookmarkEnd w:id="24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Avaliar o potencial distrital e o seu grau de sustentabilidade, bem como o nível de ajustamento do respectivo aparelho administrativo e técnico as necessidade do desenvolvimento local é pois um passo primordial. 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 lei dos órgãos Locais, nº 8/2003 de 27 de Março, ao estabelecer os novos princípios e normas de organização, competências e de funcionamento destes órgãos nos escalões de província, distrito, posto administrativo e localidade, dotou o processo de um novo quadro jurídico que reforça e operacionaliza a importância estratégica da governação local.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No copto destas palavras, o distrito é um conceito territorial e administrativo essencial a programação da actividade económica e social e a coordenação das intervenções das instituições nacionais e internacionais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De acordo com o perfil do distrito de Lago, realizado em 2004, O distrito do Lago está localizado na parte Norte da Província do Niassa, confinada a Norte com a Republica Unida da Tanzânia, a Sul com o distrito de Lichinga, a Este com o distrito de Sanga e a Oeste com o Lago Niassa, fronteira com a Republica do Malawi.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De acordo INE (1997), “O distrito tem uma superfície de 6.438 km</w:t>
      </w:r>
      <w:r w:rsidRPr="00E448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4481F">
        <w:rPr>
          <w:rFonts w:ascii="Times New Roman" w:hAnsi="Times New Roman" w:cs="Times New Roman"/>
          <w:sz w:val="24"/>
          <w:szCs w:val="24"/>
        </w:rPr>
        <w:t xml:space="preserve"> e uma população recenseada de 55.892 habitantes e estimada à, data de 1/1/2005 em 75.461 habitantes, o distrito tem uma densidade populacional de 11.5 habitantes/km</w:t>
      </w:r>
      <w:r w:rsidRPr="00E4481F">
        <w:rPr>
          <w:rFonts w:ascii="Times New Roman" w:hAnsi="Times New Roman" w:cs="Times New Roman"/>
          <w:sz w:val="24"/>
          <w:szCs w:val="24"/>
          <w:vertAlign w:val="superscript"/>
        </w:rPr>
        <w:t>2”</w:t>
      </w:r>
      <w:r w:rsidRPr="00E4481F">
        <w:rPr>
          <w:rFonts w:ascii="Times New Roman" w:hAnsi="Times New Roman" w:cs="Times New Roman"/>
          <w:sz w:val="24"/>
          <w:szCs w:val="24"/>
        </w:rPr>
        <w:t>. A relação de dependência económica potencial é de aproximadamente 1</w:t>
      </w:r>
      <w:r w:rsidRPr="00E4481F">
        <w:rPr>
          <w:rFonts w:ascii="Times New Roman" w:hAnsi="Times New Roman" w:cs="Times New Roman"/>
          <w:sz w:val="24"/>
          <w:szCs w:val="24"/>
          <w:rtl/>
          <w:lang w:bidi="he-IL"/>
        </w:rPr>
        <w:t>׃</w:t>
      </w:r>
      <w:r w:rsidRPr="00E4481F">
        <w:rPr>
          <w:rFonts w:ascii="Times New Roman" w:hAnsi="Times New Roman" w:cs="Times New Roman"/>
          <w:sz w:val="24"/>
          <w:szCs w:val="24"/>
        </w:rPr>
        <w:t>1, isto é, por cada 10 crianças ou anciões existem 10 pessoas em idade activa. A sua população é jovem (45%, abaixo de 15 anos de idade), maioritariamente feminina (taxa de masculinidade de 50%) e de matriz rural (taxa de urbanização de 11%) (INE, 2004).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5" w:name="_Toc451009523"/>
      <w:bookmarkStart w:id="26" w:name="_Toc451965242"/>
      <w:r w:rsidRPr="00E4481F">
        <w:rPr>
          <w:rFonts w:ascii="Times New Roman" w:hAnsi="Times New Roman" w:cs="Times New Roman"/>
          <w:b/>
          <w:sz w:val="24"/>
          <w:szCs w:val="24"/>
        </w:rPr>
        <w:t>1.9.1. Clima e Hidrografia</w:t>
      </w:r>
      <w:bookmarkEnd w:id="25"/>
      <w:bookmarkEnd w:id="26"/>
      <w:r w:rsidRPr="00E448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1F">
        <w:rPr>
          <w:rFonts w:ascii="Times New Roman" w:eastAsia="Times New Roman" w:hAnsi="Times New Roman" w:cs="Times New Roman"/>
          <w:sz w:val="24"/>
          <w:szCs w:val="24"/>
        </w:rPr>
        <w:t>Com temperatura média que varia de 22ºC a 24ºC, a pluviosidade média anual oscila entre 1000 a 1400 mm, a época chuvosa compreende os meses de Novembro a Abril, com chuvas em regime torrencial e muitas vezes acompanhadas de fortes tempestades. O distrito do Lago tem um clima tropical húmido com duas estacões distintas</w:t>
      </w:r>
      <w:r w:rsidRPr="00E4481F"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  <w:t>׃</w:t>
      </w:r>
      <w:r w:rsidRPr="00E4481F">
        <w:rPr>
          <w:rFonts w:ascii="Times New Roman" w:eastAsia="Times New Roman" w:hAnsi="Times New Roman" w:cs="Times New Roman"/>
          <w:sz w:val="24"/>
          <w:szCs w:val="24"/>
        </w:rPr>
        <w:t xml:space="preserve"> verões chuvosos e húmidos e invernos secos.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1F">
        <w:rPr>
          <w:rFonts w:ascii="Times New Roman" w:eastAsia="Times New Roman" w:hAnsi="Times New Roman" w:cs="Times New Roman"/>
          <w:sz w:val="24"/>
          <w:szCs w:val="24"/>
        </w:rPr>
        <w:lastRenderedPageBreak/>
        <w:t>Segundo o PDL</w:t>
      </w:r>
      <w:r w:rsidRPr="00E4481F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E4481F">
        <w:rPr>
          <w:rFonts w:ascii="Times New Roman" w:eastAsia="Times New Roman" w:hAnsi="Times New Roman" w:cs="Times New Roman"/>
          <w:sz w:val="24"/>
          <w:szCs w:val="24"/>
        </w:rPr>
        <w:t xml:space="preserve"> (2005), “na arena hidrográfica, quase metade da rede do distrito faz parte da sub-Bacia do Lago Niassa e, esta é parte integrante da grande bacia hidrográfica do rio Zambeze.” As outras fontes hidrográficas são na sua maioria rápidos e com uma direcção Este-Oeste e são periódicos.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7" w:name="_Toc451009524"/>
      <w:bookmarkStart w:id="28" w:name="_Toc451965243"/>
      <w:r w:rsidRPr="00E4481F">
        <w:rPr>
          <w:rFonts w:ascii="Times New Roman" w:hAnsi="Times New Roman" w:cs="Times New Roman"/>
          <w:b/>
          <w:sz w:val="24"/>
          <w:szCs w:val="24"/>
        </w:rPr>
        <w:t>1.9.2. Pedologia</w:t>
      </w:r>
      <w:bookmarkEnd w:id="27"/>
      <w:bookmarkEnd w:id="28"/>
    </w:p>
    <w:p w:rsidR="003F7BB5" w:rsidRPr="00E4481F" w:rsidRDefault="003F7BB5" w:rsidP="003F7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1F">
        <w:rPr>
          <w:rFonts w:ascii="Times New Roman" w:eastAsia="Times New Roman" w:hAnsi="Times New Roman" w:cs="Times New Roman"/>
          <w:sz w:val="24"/>
          <w:szCs w:val="24"/>
        </w:rPr>
        <w:t>O distrito do Lago possui solos cuja originários das rochas gneisse-graniticas do Pré-câmbrico e sedimentares aluviais do quaternário. Em uma síntese, os solos do Lago Niassa são castanhos e avermelhados profundos, de texturas médias a grossa, franco argiloso, de fertilidades variáveis de moderada a excelente.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9" w:name="_Toc451009525"/>
      <w:bookmarkStart w:id="30" w:name="_Toc451965244"/>
      <w:r w:rsidRPr="00E4481F">
        <w:rPr>
          <w:rFonts w:ascii="Times New Roman" w:hAnsi="Times New Roman" w:cs="Times New Roman"/>
          <w:b/>
          <w:sz w:val="24"/>
          <w:szCs w:val="24"/>
        </w:rPr>
        <w:t>1.9.3. Actividades Económicas</w:t>
      </w:r>
      <w:bookmarkEnd w:id="29"/>
      <w:bookmarkEnd w:id="30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Entre as actividades económicas praticadas no distrito de Lago, distingue-se a agricultura e a pesca. Sendo a pesca a actividade principal da região.</w:t>
      </w:r>
    </w:p>
    <w:p w:rsidR="003F7BB5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1" w:name="_Toc451965245"/>
    </w:p>
    <w:p w:rsidR="003F7BB5" w:rsidRDefault="003F7BB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lastRenderedPageBreak/>
        <w:t>CAPÍTULO II</w:t>
      </w:r>
      <w:bookmarkEnd w:id="31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2" w:name="_Toc451009526"/>
      <w:bookmarkStart w:id="33" w:name="_Toc451965246"/>
      <w:r w:rsidRPr="00E4481F">
        <w:rPr>
          <w:rFonts w:ascii="Times New Roman" w:hAnsi="Times New Roman" w:cs="Times New Roman"/>
          <w:b/>
          <w:sz w:val="24"/>
          <w:szCs w:val="24"/>
        </w:rPr>
        <w:t>2.1. Fundamentação Teórica</w:t>
      </w:r>
      <w:bookmarkEnd w:id="32"/>
      <w:bookmarkEnd w:id="33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4481F">
        <w:rPr>
          <w:rFonts w:ascii="Times New Roman" w:hAnsi="Times New Roman" w:cs="Times New Roman"/>
          <w:sz w:val="24"/>
          <w:szCs w:val="24"/>
          <w:lang w:eastAsia="en-GB"/>
        </w:rPr>
        <w:t>Em Moçambique, quase todo o pescado é destinado ao consumo das populações e, somente uma boa pequena parte ‘e levada a exportação. Na província de Niassa a pesca exerce uma ampla importância e diversidade em todos os níveis apesar da maior parte das águas estarem confinadas apenas nos Lagos que a província detém.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1F">
        <w:rPr>
          <w:rFonts w:ascii="Times New Roman" w:eastAsia="Times New Roman" w:hAnsi="Times New Roman" w:cs="Times New Roman"/>
          <w:sz w:val="24"/>
          <w:szCs w:val="24"/>
        </w:rPr>
        <w:t xml:space="preserve">O ministério das pescas foi criado por decreto presidencial nº 1/2000 de Janeiro, momento este que o programa quinquenal do Governo (2000-2004) preconizou com a recuperação económica do país em todas as suas esferas </w:t>
      </w:r>
      <w:r w:rsidR="004249BB">
        <w:fldChar w:fldCharType="begin"/>
      </w:r>
      <w:r w:rsidR="004249BB">
        <w:instrText xml:space="preserve"> HYPERLINK "http://www.wwf.org.mz" </w:instrText>
      </w:r>
      <w:r w:rsidR="004249BB">
        <w:fldChar w:fldCharType="separate"/>
      </w:r>
      <w:r w:rsidRPr="00E4481F">
        <w:rPr>
          <w:rStyle w:val="Hyperlink"/>
          <w:rFonts w:ascii="Times New Roman" w:eastAsia="Times New Roman" w:hAnsi="Times New Roman" w:cs="Times New Roman"/>
          <w:sz w:val="24"/>
          <w:szCs w:val="24"/>
        </w:rPr>
        <w:t>www.wwf.org.mz</w:t>
      </w:r>
      <w:r w:rsidR="004249BB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4481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1F">
        <w:rPr>
          <w:rFonts w:ascii="Times New Roman" w:eastAsia="Times New Roman" w:hAnsi="Times New Roman" w:cs="Times New Roman"/>
          <w:sz w:val="24"/>
          <w:szCs w:val="24"/>
        </w:rPr>
        <w:t>A pesca constitui uma das actividades mais importantes para o melhoramento da dieta das comunidades moçambicanas que vivem no litoral, margens dos rios e em redor dos lagos. (…) a busca de espécies capazes de proporcionar lucros consideráveis desencadeia uma concorrência desenfreada, que se tem reflectido em desnutrições maciças, com a consequente diminuição do pescado, principalmente em regiões costeiras que são as mais intensamente exploradas pela população de pescadores que não dispõem de meios modernos (NANJOLO &amp; ISMAEL, 2012).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 província de Niassa é a que mais concentra as águas interiores e por consequente, é a única que do país que detêm os Lagos naturais e de importância estratégica para o desenvolvimento de vários sectores. A maior parte destes lagos, o Lago Niassa tem uma importância estratégica muito avançada dada a sua extensão e sua posição em relação outros países.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1F">
        <w:rPr>
          <w:rFonts w:ascii="Times New Roman" w:eastAsia="Times New Roman" w:hAnsi="Times New Roman" w:cs="Times New Roman"/>
          <w:sz w:val="24"/>
          <w:szCs w:val="24"/>
        </w:rPr>
        <w:t>A acção do Governo no sector das Pescas esteve orientada para melhorar o abastecimento interno do pescado, para cobrir uma parte do deficit alimentar de peixe através do aumento do volume do pescado e redução e perdas pós-capturas (SOUTO, 2014)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1F">
        <w:rPr>
          <w:rFonts w:ascii="Times New Roman" w:eastAsia="Times New Roman" w:hAnsi="Times New Roman" w:cs="Times New Roman"/>
          <w:sz w:val="24"/>
          <w:szCs w:val="24"/>
        </w:rPr>
        <w:t>Ainda como nos lembra NANJOLO &amp; ISMAEL (2012:117), “A abundância do pescado depende muito das condições favoráveis que a natureza oferece, como sejam a profundidade, a temperatura e a salinidade da água, as correntes marítimas, e a alimentação e as condições de reprodução de espécies”.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1F">
        <w:rPr>
          <w:rFonts w:ascii="Times New Roman" w:eastAsia="Times New Roman" w:hAnsi="Times New Roman" w:cs="Times New Roman"/>
          <w:sz w:val="24"/>
          <w:szCs w:val="24"/>
        </w:rPr>
        <w:t>Tratando-se da pesca artesanal nas aguas interiores a competência está delegada a Direcção de Agricultura com excepção de algumas áreas como é o caso do Lago Niassa.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O Lago Niassa já foi declarado oficialmente pelo Governo moçambicano como sendo uma Reserva, devido ao potencial conservação das várias espécies e habitat natural. </w:t>
      </w:r>
      <w:r w:rsidRPr="00E4481F">
        <w:rPr>
          <w:rFonts w:ascii="Times New Roman" w:eastAsia="Times New Roman" w:hAnsi="Times New Roman" w:cs="Times New Roman"/>
          <w:sz w:val="24"/>
          <w:szCs w:val="24"/>
        </w:rPr>
        <w:t xml:space="preserve">No Lago </w:t>
      </w:r>
      <w:r w:rsidRPr="00E448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Niassa há cada vez mais pescadores malawianos a pescar ilegalmente </w:t>
      </w:r>
      <w:r w:rsidR="004249BB">
        <w:fldChar w:fldCharType="begin"/>
      </w:r>
      <w:r w:rsidR="004249BB">
        <w:instrText xml:space="preserve"> HYPERLINK "http://www.dw.com/../a-19136808" </w:instrText>
      </w:r>
      <w:r w:rsidR="004249BB">
        <w:fldChar w:fldCharType="separate"/>
      </w:r>
      <w:r w:rsidRPr="00E4481F">
        <w:rPr>
          <w:rStyle w:val="Hyperlink"/>
          <w:rFonts w:ascii="Times New Roman" w:eastAsia="Times New Roman" w:hAnsi="Times New Roman" w:cs="Times New Roman"/>
          <w:sz w:val="24"/>
          <w:szCs w:val="24"/>
        </w:rPr>
        <w:t>www.dw.com/../a-19136808</w:t>
      </w:r>
      <w:r w:rsidR="004249BB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448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81F">
        <w:rPr>
          <w:rFonts w:ascii="Times New Roman" w:eastAsia="Times New Roman" w:hAnsi="Times New Roman" w:cs="Times New Roman"/>
          <w:sz w:val="24"/>
          <w:szCs w:val="24"/>
        </w:rPr>
        <w:t>“A região do Lago Niassa tem muita importância em termos turísticos, pois é um dos grandes Lagos da Região Austral de África. Uma das riquezas do lago é o peixe, que existe em abundância e possibilita a pratica da pesca artesanal e comercial, fazendo com que seja incluída na dieta das famílias” (</w:t>
      </w:r>
      <w:r w:rsidRPr="00E4481F">
        <w:rPr>
          <w:rFonts w:ascii="Times New Roman" w:hAnsi="Times New Roman" w:cs="Times New Roman"/>
          <w:sz w:val="24"/>
          <w:szCs w:val="24"/>
        </w:rPr>
        <w:t>MPF &amp; MAE, 1998).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eastAsia="Times New Roman" w:hAnsi="Times New Roman" w:cs="Times New Roman"/>
          <w:sz w:val="24"/>
          <w:szCs w:val="24"/>
        </w:rPr>
        <w:t xml:space="preserve">Ainda de acordo com </w:t>
      </w:r>
      <w:r w:rsidR="004249BB">
        <w:fldChar w:fldCharType="begin"/>
      </w:r>
      <w:r w:rsidR="004249BB">
        <w:instrText xml:space="preserve"> HYPERLINK "http://www.wwf.org.mz" </w:instrText>
      </w:r>
      <w:r w:rsidR="004249BB">
        <w:fldChar w:fldCharType="separate"/>
      </w:r>
      <w:r w:rsidRPr="00E4481F">
        <w:rPr>
          <w:rStyle w:val="Hyperlink"/>
          <w:rFonts w:ascii="Times New Roman" w:eastAsia="Times New Roman" w:hAnsi="Times New Roman" w:cs="Times New Roman"/>
          <w:sz w:val="24"/>
          <w:szCs w:val="24"/>
        </w:rPr>
        <w:t>www.wwf.org.mz</w:t>
      </w:r>
      <w:r w:rsidR="004249BB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4481F">
        <w:rPr>
          <w:rFonts w:ascii="Times New Roman" w:eastAsia="Times New Roman" w:hAnsi="Times New Roman" w:cs="Times New Roman"/>
          <w:sz w:val="24"/>
          <w:szCs w:val="24"/>
        </w:rPr>
        <w:t>, “</w:t>
      </w:r>
      <w:r w:rsidRPr="00E4481F">
        <w:rPr>
          <w:rFonts w:ascii="Times New Roman" w:hAnsi="Times New Roman" w:cs="Times New Roman"/>
          <w:sz w:val="24"/>
          <w:szCs w:val="24"/>
        </w:rPr>
        <w:t xml:space="preserve">O distrito do Lago possui 91 centros de pesca, tendo como principais espécies o Chambo, Campango, Ossipa, Kholocolo entre outras”. </w:t>
      </w:r>
      <w:bookmarkStart w:id="34" w:name="_Toc451009527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 linha costeira do país, com cerca de 2,700 km, está dividida em três (3) zonas cada uma com diferentes condições ecológicas, duas grandes massas de águas interiores (Lago Niassa e Albufeira de Cahora Bassa) e pequenos lagos e rios espalhados por todo o país (SOUTO, 2014).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No país, das cerca de 130 mil toneladas de das capturas anuais marina, 91% estão nas mãos da pesca artesanal, 2% da semi-industrial para o consumo local, e 7% da pesca industrial (SOUTO, 2014).</w:t>
      </w:r>
    </w:p>
    <w:p w:rsidR="003F7BB5" w:rsidRDefault="003F7BB5" w:rsidP="003F7BB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bookmarkStart w:id="35" w:name="_Toc451965247"/>
      <w:r>
        <w:rPr>
          <w:rFonts w:ascii="Times New Roman" w:hAnsi="Times New Roman" w:cs="Times New Roman"/>
          <w:b/>
          <w:sz w:val="24"/>
          <w:szCs w:val="24"/>
          <w:lang w:eastAsia="en-GB"/>
        </w:rPr>
        <w:br w:type="page"/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CAPÍTULO III</w:t>
      </w:r>
      <w:bookmarkEnd w:id="34"/>
      <w:bookmarkEnd w:id="35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bookmarkStart w:id="36" w:name="_Toc451009528"/>
      <w:bookmarkStart w:id="37" w:name="_Toc451965248"/>
      <w:r w:rsidRPr="00E4481F">
        <w:rPr>
          <w:rFonts w:ascii="Times New Roman" w:hAnsi="Times New Roman" w:cs="Times New Roman"/>
          <w:b/>
          <w:sz w:val="24"/>
          <w:szCs w:val="24"/>
          <w:lang w:eastAsia="en-GB"/>
        </w:rPr>
        <w:t>3.1. Metodologia</w:t>
      </w:r>
      <w:bookmarkEnd w:id="36"/>
      <w:bookmarkEnd w:id="37"/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O projecto será realizado no distrito de Metangula, concretamente no Lago Niassa e em torno dos centros de pesca do distrito. O </w:t>
      </w:r>
      <w:r w:rsidR="00BF1503">
        <w:rPr>
          <w:rFonts w:ascii="Times New Roman" w:hAnsi="Times New Roman" w:cs="Times New Roman"/>
          <w:sz w:val="24"/>
          <w:szCs w:val="24"/>
        </w:rPr>
        <w:t>projecto</w:t>
      </w:r>
      <w:r w:rsidR="00144560">
        <w:rPr>
          <w:rFonts w:ascii="Times New Roman" w:hAnsi="Times New Roman" w:cs="Times New Roman"/>
          <w:sz w:val="24"/>
          <w:szCs w:val="24"/>
        </w:rPr>
        <w:t xml:space="preserve"> foi planeado no mes de Novembro e posteriormente</w:t>
      </w:r>
      <w:r w:rsidRPr="00E4481F">
        <w:rPr>
          <w:rFonts w:ascii="Times New Roman" w:hAnsi="Times New Roman" w:cs="Times New Roman"/>
          <w:sz w:val="24"/>
          <w:szCs w:val="24"/>
        </w:rPr>
        <w:t xml:space="preserve"> efectivado nos</w:t>
      </w:r>
      <w:r w:rsidR="00144560">
        <w:rPr>
          <w:rFonts w:ascii="Times New Roman" w:hAnsi="Times New Roman" w:cs="Times New Roman"/>
          <w:sz w:val="24"/>
          <w:szCs w:val="24"/>
        </w:rPr>
        <w:t xml:space="preserve"> primeiros cinco meses</w:t>
      </w:r>
      <w:r w:rsidRPr="00E4481F">
        <w:rPr>
          <w:rFonts w:ascii="Times New Roman" w:hAnsi="Times New Roman" w:cs="Times New Roman"/>
          <w:sz w:val="24"/>
          <w:szCs w:val="24"/>
        </w:rPr>
        <w:t xml:space="preserve"> do presente ano a possivelmente Fevereiro de 2017. Do ponto de vista dos procedimentos  metódicos e técnicos, e para o alcance dos objectivos o presente projecto, irá se beneficiar da pesquisa bibliográfica e pesquisa exploratória.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8" w:name="_Toc451965249"/>
      <w:r w:rsidRPr="00E4481F">
        <w:rPr>
          <w:rFonts w:ascii="Times New Roman" w:hAnsi="Times New Roman" w:cs="Times New Roman"/>
          <w:b/>
          <w:sz w:val="24"/>
          <w:szCs w:val="24"/>
        </w:rPr>
        <w:t>3.1.1. Métodos</w:t>
      </w:r>
      <w:bookmarkEnd w:id="38"/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Para a concretização do presente projecto ou mesmo para a explicação deste fenómeno, prevê-se o uso de métodos (bibliográfico, observação, estatístico e cartográfico) que os mesmos poderão ser acompanhados por técnicas como</w:t>
      </w:r>
      <w:r w:rsidRPr="00E4481F">
        <w:rPr>
          <w:rFonts w:ascii="Times New Roman" w:hAnsi="Times New Roman" w:cs="Times New Roman"/>
          <w:sz w:val="24"/>
          <w:szCs w:val="24"/>
          <w:rtl/>
          <w:lang w:bidi="he-IL"/>
        </w:rPr>
        <w:t>׃</w:t>
      </w:r>
      <w:r w:rsidRPr="00E4481F">
        <w:rPr>
          <w:rFonts w:ascii="Times New Roman" w:hAnsi="Times New Roman" w:cs="Times New Roman"/>
          <w:sz w:val="24"/>
          <w:szCs w:val="24"/>
        </w:rPr>
        <w:t xml:space="preserve"> questionário e inquérito. A aplicação de cada um destes métodos dependera do fenómeno que se pretende estudar e desta forma projecta-se em responder os objectivos específicos supra citados.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t>3.1.1.1. Método Bibliográfico e de Observação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Com o mesmo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81F">
        <w:rPr>
          <w:rFonts w:ascii="Times New Roman" w:hAnsi="Times New Roman" w:cs="Times New Roman"/>
          <w:sz w:val="24"/>
          <w:szCs w:val="24"/>
        </w:rPr>
        <w:t xml:space="preserve"> projecta-se em usar abordagens de materiais</w:t>
      </w:r>
      <w:r>
        <w:rPr>
          <w:rFonts w:ascii="Times New Roman" w:hAnsi="Times New Roman" w:cs="Times New Roman"/>
          <w:sz w:val="24"/>
          <w:szCs w:val="24"/>
        </w:rPr>
        <w:t xml:space="preserve"> e/ou</w:t>
      </w:r>
      <w:r w:rsidRPr="00E4481F">
        <w:rPr>
          <w:rFonts w:ascii="Times New Roman" w:hAnsi="Times New Roman" w:cs="Times New Roman"/>
          <w:sz w:val="24"/>
          <w:szCs w:val="24"/>
        </w:rPr>
        <w:t xml:space="preserve"> já elaborados</w:t>
      </w:r>
      <w:r>
        <w:rPr>
          <w:rFonts w:ascii="Times New Roman" w:hAnsi="Times New Roman" w:cs="Times New Roman"/>
          <w:sz w:val="24"/>
          <w:szCs w:val="24"/>
        </w:rPr>
        <w:t xml:space="preserve"> ou publicados</w:t>
      </w:r>
      <w:r w:rsidRPr="00E4481F">
        <w:rPr>
          <w:rFonts w:ascii="Times New Roman" w:hAnsi="Times New Roman" w:cs="Times New Roman"/>
          <w:sz w:val="24"/>
          <w:szCs w:val="24"/>
        </w:rPr>
        <w:t xml:space="preserve"> como forma de alcançar um certo objectivo. Já o método de observação pretende-se usar para o alcance na identificação dos factores que levam a extinção das espécies em causa. Objectivo (I) Ainda na efectivação do presente projecto, o uso do método bibliográfico pretende-se alcançar o objectivo (I e III) anteriormente definido e em outras resenhas que oportunamente poderá ser útil.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t>3.1.1.2. Método Estatístico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Este, prevê usar-se nas quantificações do pescado e suas variações desde o ano 2000 o término do presente projecto. Com este, será de maior aplicabilidade nos casos de variações e das quantidades de espécies lacustres a serem pesca. O mesmo efectivar-se-á em formas de gráficos e tabelas como forma de dar mais facilidade na comparação. O método estatístico aplicar-se-á no presente projecto com o intuito de alcançar o objectivo (III).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t xml:space="preserve">3.1.1.3. Método Cartográfico 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Na actualidade, não é possível realizar qualquer projecto sem a cartografia do empreendimento, ate na defesa, já não é possível utilizar qualquer arma sem o mapa. Neste projecto, o método cartográfico fazer-se-á sentir por meio de representações dos resultados da </w:t>
      </w:r>
      <w:r w:rsidRPr="00E4481F">
        <w:rPr>
          <w:rFonts w:ascii="Times New Roman" w:hAnsi="Times New Roman" w:cs="Times New Roman"/>
          <w:sz w:val="24"/>
          <w:szCs w:val="24"/>
        </w:rPr>
        <w:lastRenderedPageBreak/>
        <w:t>pesquisa geográfica por meio de mapas. Ao usar este método, projecta-se alcançar o objectivo (IV) trazendo abordagens resultantes nos métodos de observação e bibliográfico.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9" w:name="_Toc451965250"/>
      <w:bookmarkStart w:id="40" w:name="_Toc441353969"/>
      <w:r w:rsidRPr="00E4481F">
        <w:rPr>
          <w:rFonts w:ascii="Times New Roman" w:hAnsi="Times New Roman" w:cs="Times New Roman"/>
          <w:b/>
          <w:sz w:val="24"/>
          <w:szCs w:val="24"/>
        </w:rPr>
        <w:t>3.1.2. Técnicas</w:t>
      </w:r>
      <w:bookmarkEnd w:id="39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t>3.1.2.1. Questionário, Inquérito e Observação Directa e Indirecta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O questionário e o inquérito ou conjunto deles serão previamente elaborados com vista a responder os objectivos propostos e os mesmos envolveram apenas a população amostral. Com estas técnicas (questionário e inquérito) tem-se como propósito responder os objectivos (II e III). Neste sentido, as técnicas a serão prosseguidas com o intuito de criar efeitos positivos na efectivação do presente estudo.</w:t>
      </w: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Ainda por meio de todas estas técnicas, poder-se-á relançar a importância de cada uma delas e inferir a importância do uso destas técnicas na elaboração e execução do estudo. Diferentes das duas primeiras técnicas, as duas a seguir (Observação directa e indirecta), serão efectivadas no local de estudo e desenvolvidas ao longo do mesmo.</w:t>
      </w:r>
    </w:p>
    <w:p w:rsidR="003F7BB5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1" w:name="_Toc451009530"/>
      <w:bookmarkStart w:id="42" w:name="_Toc451965251"/>
      <w:r w:rsidRPr="00E4481F">
        <w:rPr>
          <w:rFonts w:ascii="Times New Roman" w:hAnsi="Times New Roman" w:cs="Times New Roman"/>
          <w:b/>
          <w:sz w:val="24"/>
          <w:szCs w:val="24"/>
        </w:rPr>
        <w:t>3.2. Tipo de Pesquisa</w:t>
      </w:r>
      <w:bookmarkEnd w:id="40"/>
      <w:bookmarkEnd w:id="41"/>
      <w:bookmarkEnd w:id="42"/>
    </w:p>
    <w:p w:rsidR="003F7BB5" w:rsidRPr="00A31325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Tanto no ponto de vista da abordagem como no ponto de vista da natureza do projecto, o mesmo é </w:t>
      </w:r>
      <w:r w:rsidRPr="00E4481F">
        <w:rPr>
          <w:rFonts w:ascii="Times New Roman" w:hAnsi="Times New Roman" w:cs="Times New Roman"/>
          <w:i/>
          <w:sz w:val="24"/>
          <w:szCs w:val="24"/>
        </w:rPr>
        <w:t>qualitativa</w:t>
      </w:r>
      <w:r w:rsidRPr="00E4481F">
        <w:rPr>
          <w:rFonts w:ascii="Times New Roman" w:hAnsi="Times New Roman" w:cs="Times New Roman"/>
          <w:sz w:val="24"/>
          <w:szCs w:val="24"/>
        </w:rPr>
        <w:t xml:space="preserve">, visto que, objectiva gerar conhecimentos para aplicação prática e dirigidos à solução de problemas específicos que são e/ou serão identificados. Assim como outros tipos de pesquisa requerem o uso de recursos e de técnicas estatísticas (percentagem, média, moda, mediana) (DA SILVA &amp; MENEZES, 2005, P.20). 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E sob ponto de vista dos procedimentos técnicos, usar-se-á </w:t>
      </w:r>
      <w:r w:rsidRPr="00E4481F">
        <w:rPr>
          <w:rFonts w:ascii="Times New Roman" w:hAnsi="Times New Roman" w:cs="Times New Roman"/>
          <w:i/>
          <w:sz w:val="24"/>
          <w:szCs w:val="24"/>
        </w:rPr>
        <w:t>pesquisa bibliográfica</w:t>
      </w:r>
      <w:r w:rsidRPr="00E4481F">
        <w:rPr>
          <w:rFonts w:ascii="Times New Roman" w:hAnsi="Times New Roman" w:cs="Times New Roman"/>
          <w:sz w:val="24"/>
          <w:szCs w:val="24"/>
        </w:rPr>
        <w:t xml:space="preserve">, visto que é desenvolvida com base em material já elaborado, constituído principalmente de livros e artigos científicos e textos retirados da do mundo virtual (Internet). </w:t>
      </w:r>
      <w:r w:rsidRPr="00E4481F">
        <w:rPr>
          <w:rFonts w:ascii="Times New Roman" w:hAnsi="Times New Roman" w:cs="Times New Roman"/>
          <w:i/>
          <w:sz w:val="24"/>
          <w:szCs w:val="24"/>
        </w:rPr>
        <w:t>Pesquisa exploratória</w:t>
      </w:r>
      <w:r w:rsidRPr="00E4481F">
        <w:rPr>
          <w:rFonts w:ascii="Times New Roman" w:hAnsi="Times New Roman" w:cs="Times New Roman"/>
          <w:sz w:val="24"/>
          <w:szCs w:val="24"/>
        </w:rPr>
        <w:t>, aqui haverá a colecta de informações sobre o comportamento de da pesca no local em estudo (GIL, 1991 apud DA SILVA &amp; MENEZES, 2005, P.20).</w:t>
      </w:r>
    </w:p>
    <w:p w:rsidR="003F7BB5" w:rsidRPr="00E4481F" w:rsidRDefault="003F7BB5" w:rsidP="003F7BB5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3" w:name="_Toc443154367"/>
      <w:r w:rsidRPr="00E4481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4" w:name="_Toc451965252"/>
      <w:r w:rsidRPr="00E4481F">
        <w:rPr>
          <w:rFonts w:ascii="Times New Roman" w:hAnsi="Times New Roman" w:cs="Times New Roman"/>
          <w:b/>
          <w:sz w:val="24"/>
          <w:szCs w:val="24"/>
        </w:rPr>
        <w:lastRenderedPageBreak/>
        <w:t>4. Cronograma</w:t>
      </w:r>
      <w:bookmarkEnd w:id="43"/>
      <w:bookmarkEnd w:id="44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Execução do projecto</w:t>
      </w:r>
    </w:p>
    <w:tbl>
      <w:tblPr>
        <w:tblStyle w:val="TableGrid"/>
        <w:tblW w:w="9973" w:type="dxa"/>
        <w:jc w:val="center"/>
        <w:tblInd w:w="-232" w:type="dxa"/>
        <w:tblLayout w:type="fixed"/>
        <w:tblLook w:val="04A0" w:firstRow="1" w:lastRow="0" w:firstColumn="1" w:lastColumn="0" w:noHBand="0" w:noVBand="1"/>
      </w:tblPr>
      <w:tblGrid>
        <w:gridCol w:w="910"/>
        <w:gridCol w:w="2537"/>
        <w:gridCol w:w="708"/>
        <w:gridCol w:w="582"/>
        <w:gridCol w:w="284"/>
        <w:gridCol w:w="694"/>
        <w:gridCol w:w="723"/>
        <w:gridCol w:w="627"/>
        <w:gridCol w:w="710"/>
        <w:gridCol w:w="790"/>
        <w:gridCol w:w="236"/>
        <w:gridCol w:w="497"/>
        <w:gridCol w:w="430"/>
        <w:gridCol w:w="245"/>
      </w:tblGrid>
      <w:tr w:rsidR="003F7BB5" w:rsidRPr="003F7BB5" w:rsidTr="00282FEC">
        <w:trPr>
          <w:trHeight w:val="267"/>
          <w:jc w:val="center"/>
        </w:trPr>
        <w:tc>
          <w:tcPr>
            <w:tcW w:w="910" w:type="dxa"/>
            <w:vMerge w:val="restart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7BB5">
              <w:rPr>
                <w:rFonts w:ascii="Times New Roman" w:hAnsi="Times New Roman" w:cs="Times New Roman"/>
                <w:b/>
              </w:rPr>
              <w:t>Fases</w:t>
            </w:r>
            <w:proofErr w:type="spellEnd"/>
          </w:p>
        </w:tc>
        <w:tc>
          <w:tcPr>
            <w:tcW w:w="2537" w:type="dxa"/>
            <w:vMerge w:val="restart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7BB5">
              <w:rPr>
                <w:rFonts w:ascii="Times New Roman" w:hAnsi="Times New Roman" w:cs="Times New Roman"/>
                <w:b/>
              </w:rPr>
              <w:t>Actividades</w:t>
            </w:r>
            <w:proofErr w:type="spellEnd"/>
          </w:p>
        </w:tc>
        <w:tc>
          <w:tcPr>
            <w:tcW w:w="6526" w:type="dxa"/>
            <w:gridSpan w:val="1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7BB5">
              <w:rPr>
                <w:rFonts w:ascii="Times New Roman" w:hAnsi="Times New Roman" w:cs="Times New Roman"/>
                <w:b/>
              </w:rPr>
              <w:t>Período</w:t>
            </w:r>
            <w:proofErr w:type="spellEnd"/>
          </w:p>
        </w:tc>
      </w:tr>
      <w:tr w:rsidR="003F7BB5" w:rsidRPr="003F7BB5" w:rsidTr="00282FEC">
        <w:trPr>
          <w:trHeight w:val="320"/>
          <w:jc w:val="center"/>
        </w:trPr>
        <w:tc>
          <w:tcPr>
            <w:tcW w:w="910" w:type="dxa"/>
            <w:vMerge/>
          </w:tcPr>
          <w:p w:rsidR="003F7BB5" w:rsidRPr="003F7BB5" w:rsidRDefault="003F7BB5" w:rsidP="00282FEC">
            <w:pPr>
              <w:pStyle w:val="ListParagraph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gridSpan w:val="5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BB5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3535" w:type="dxa"/>
            <w:gridSpan w:val="7"/>
            <w:tcBorders>
              <w:lef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BB5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3F7BB5" w:rsidRPr="003F7BB5" w:rsidTr="00282FEC">
        <w:trPr>
          <w:trHeight w:val="468"/>
          <w:jc w:val="center"/>
        </w:trPr>
        <w:tc>
          <w:tcPr>
            <w:tcW w:w="910" w:type="dxa"/>
            <w:vMerge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866" w:type="dxa"/>
            <w:gridSpan w:val="2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Out</w:t>
            </w:r>
          </w:p>
        </w:tc>
        <w:tc>
          <w:tcPr>
            <w:tcW w:w="694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Dez</w:t>
            </w:r>
            <w:proofErr w:type="spellEnd"/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Fev</w:t>
            </w:r>
            <w:proofErr w:type="spellEnd"/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Abr</w:t>
            </w:r>
            <w:proofErr w:type="spellEnd"/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Mai</w:t>
            </w:r>
          </w:p>
        </w:tc>
      </w:tr>
      <w:tr w:rsidR="003F7BB5" w:rsidRPr="003F7BB5" w:rsidTr="00282FEC">
        <w:trPr>
          <w:jc w:val="center"/>
        </w:trPr>
        <w:tc>
          <w:tcPr>
            <w:tcW w:w="910" w:type="dxa"/>
            <w:tcBorders>
              <w:top w:val="single" w:sz="4" w:space="0" w:color="auto"/>
            </w:tcBorders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pt-PT"/>
              </w:rPr>
            </w:pPr>
            <w:r w:rsidRPr="003F7BB5">
              <w:rPr>
                <w:rFonts w:ascii="Times New Roman" w:hAnsi="Times New Roman" w:cs="Times New Roman"/>
                <w:lang w:val="pt-PT"/>
              </w:rPr>
              <w:t>Escolha da área do tema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284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694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723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62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</w:tr>
      <w:tr w:rsidR="003F7BB5" w:rsidRPr="003F7BB5" w:rsidTr="00282FEC">
        <w:trPr>
          <w:jc w:val="center"/>
        </w:trPr>
        <w:tc>
          <w:tcPr>
            <w:tcW w:w="91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253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Escolha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3F7BB5">
              <w:rPr>
                <w:rFonts w:ascii="Times New Roman" w:hAnsi="Times New Roman" w:cs="Times New Roman"/>
              </w:rPr>
              <w:t>tema</w:t>
            </w:r>
            <w:proofErr w:type="spellEnd"/>
          </w:p>
        </w:tc>
        <w:tc>
          <w:tcPr>
            <w:tcW w:w="708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shd w:val="clear" w:color="auto" w:fill="auto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632423" w:themeFill="accent2" w:themeFillShade="80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BB5" w:rsidRPr="003F7BB5" w:rsidTr="00282FEC">
        <w:trPr>
          <w:jc w:val="center"/>
        </w:trPr>
        <w:tc>
          <w:tcPr>
            <w:tcW w:w="91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Planeamento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3F7BB5">
              <w:rPr>
                <w:rFonts w:ascii="Times New Roman" w:hAnsi="Times New Roman" w:cs="Times New Roman"/>
              </w:rPr>
              <w:t>pesquisa</w:t>
            </w:r>
            <w:proofErr w:type="spellEnd"/>
          </w:p>
        </w:tc>
        <w:tc>
          <w:tcPr>
            <w:tcW w:w="708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shd w:val="clear" w:color="auto" w:fill="FABF8F" w:themeFill="accent6" w:themeFillTint="99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FABF8F" w:themeFill="accent6" w:themeFillTint="99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BB5" w:rsidRPr="003F7BB5" w:rsidTr="00282FEC">
        <w:trPr>
          <w:jc w:val="center"/>
        </w:trPr>
        <w:tc>
          <w:tcPr>
            <w:tcW w:w="91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Formulação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3F7BB5">
              <w:rPr>
                <w:rFonts w:ascii="Times New Roman" w:hAnsi="Times New Roman" w:cs="Times New Roman"/>
              </w:rPr>
              <w:t>pesquisa</w:t>
            </w:r>
            <w:proofErr w:type="spellEnd"/>
          </w:p>
        </w:tc>
        <w:tc>
          <w:tcPr>
            <w:tcW w:w="708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shd w:val="clear" w:color="auto" w:fill="auto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215868" w:themeFill="accent5" w:themeFillShade="80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BB5" w:rsidRPr="003F7BB5" w:rsidTr="00282FEC">
        <w:trPr>
          <w:jc w:val="center"/>
        </w:trPr>
        <w:tc>
          <w:tcPr>
            <w:tcW w:w="91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Desenvolvimento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F7BB5">
              <w:rPr>
                <w:rFonts w:ascii="Times New Roman" w:hAnsi="Times New Roman" w:cs="Times New Roman"/>
              </w:rPr>
              <w:t>execução</w:t>
            </w:r>
            <w:proofErr w:type="spellEnd"/>
          </w:p>
        </w:tc>
        <w:tc>
          <w:tcPr>
            <w:tcW w:w="708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shd w:val="clear" w:color="auto" w:fill="auto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E36C0A" w:themeFill="accent6" w:themeFillShade="BF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  <w:shd w:val="clear" w:color="auto" w:fill="E36C0A" w:themeFill="accent6" w:themeFillShade="BF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36C0A" w:themeFill="accent6" w:themeFillShade="BF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auto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BB5" w:rsidRPr="003F7BB5" w:rsidTr="00282FEC">
        <w:trPr>
          <w:jc w:val="center"/>
        </w:trPr>
        <w:tc>
          <w:tcPr>
            <w:tcW w:w="91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Redacção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3F7BB5">
              <w:rPr>
                <w:rFonts w:ascii="Times New Roman" w:hAnsi="Times New Roman" w:cs="Times New Roman"/>
              </w:rPr>
              <w:t>texto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7BB5">
              <w:rPr>
                <w:rFonts w:ascii="Times New Roman" w:hAnsi="Times New Roman" w:cs="Times New Roman"/>
              </w:rPr>
              <w:t>preliminar</w:t>
            </w:r>
            <w:proofErr w:type="spellEnd"/>
          </w:p>
        </w:tc>
        <w:tc>
          <w:tcPr>
            <w:tcW w:w="708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  <w:shd w:val="clear" w:color="auto" w:fill="auto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FF0000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BB5" w:rsidRPr="003F7BB5" w:rsidTr="00282FEC">
        <w:trPr>
          <w:trHeight w:val="242"/>
          <w:jc w:val="center"/>
        </w:trPr>
        <w:tc>
          <w:tcPr>
            <w:tcW w:w="91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Redacção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Final</w:t>
            </w:r>
          </w:p>
        </w:tc>
        <w:tc>
          <w:tcPr>
            <w:tcW w:w="708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  <w:shd w:val="clear" w:color="auto" w:fill="auto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BB5" w:rsidRPr="003F7BB5" w:rsidTr="00282FEC">
        <w:trPr>
          <w:jc w:val="center"/>
        </w:trPr>
        <w:tc>
          <w:tcPr>
            <w:tcW w:w="91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Exposição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3F7BB5">
              <w:rPr>
                <w:rFonts w:ascii="Times New Roman" w:hAnsi="Times New Roman" w:cs="Times New Roman"/>
              </w:rPr>
              <w:t>projecto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final</w:t>
            </w:r>
          </w:p>
        </w:tc>
        <w:tc>
          <w:tcPr>
            <w:tcW w:w="708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  <w:shd w:val="clear" w:color="auto" w:fill="943634" w:themeFill="accent2" w:themeFillShade="BF"/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br w:type="page"/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5" w:name="_Toc443154368"/>
      <w:bookmarkStart w:id="46" w:name="_Toc451965253"/>
      <w:r w:rsidRPr="00E4481F">
        <w:rPr>
          <w:rFonts w:ascii="Times New Roman" w:hAnsi="Times New Roman" w:cs="Times New Roman"/>
          <w:b/>
          <w:sz w:val="24"/>
          <w:szCs w:val="24"/>
        </w:rPr>
        <w:lastRenderedPageBreak/>
        <w:t>5. Orçamento</w:t>
      </w:r>
      <w:bookmarkEnd w:id="45"/>
      <w:bookmarkEnd w:id="46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Descrição das pesquisas (proposta) </w:t>
      </w:r>
    </w:p>
    <w:tbl>
      <w:tblPr>
        <w:tblStyle w:val="TableGrid"/>
        <w:tblW w:w="8956" w:type="dxa"/>
        <w:jc w:val="center"/>
        <w:tblLook w:val="04A0" w:firstRow="1" w:lastRow="0" w:firstColumn="1" w:lastColumn="0" w:noHBand="0" w:noVBand="1"/>
      </w:tblPr>
      <w:tblGrid>
        <w:gridCol w:w="1064"/>
        <w:gridCol w:w="2611"/>
        <w:gridCol w:w="1329"/>
        <w:gridCol w:w="2121"/>
        <w:gridCol w:w="1831"/>
      </w:tblGrid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BB5">
              <w:rPr>
                <w:rFonts w:ascii="Times New Roman" w:hAnsi="Times New Roman" w:cs="Times New Roman"/>
                <w:b/>
              </w:rPr>
              <w:t>Ord.</w:t>
            </w: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7BB5">
              <w:rPr>
                <w:rFonts w:ascii="Times New Roman" w:hAnsi="Times New Roman" w:cs="Times New Roman"/>
                <w:b/>
              </w:rPr>
              <w:t>Designação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7BB5">
              <w:rPr>
                <w:rFonts w:ascii="Times New Roman" w:hAnsi="Times New Roman" w:cs="Times New Roman"/>
                <w:b/>
              </w:rPr>
              <w:t>Quantidade</w:t>
            </w:r>
            <w:proofErr w:type="spellEnd"/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BB5">
              <w:rPr>
                <w:rFonts w:ascii="Times New Roman" w:hAnsi="Times New Roman" w:cs="Times New Roman"/>
                <w:b/>
              </w:rPr>
              <w:t xml:space="preserve">Valor </w:t>
            </w:r>
            <w:proofErr w:type="spellStart"/>
            <w:r w:rsidRPr="003F7BB5">
              <w:rPr>
                <w:rFonts w:ascii="Times New Roman" w:hAnsi="Times New Roman" w:cs="Times New Roman"/>
                <w:b/>
              </w:rPr>
              <w:t>unitário</w:t>
            </w:r>
            <w:proofErr w:type="spellEnd"/>
            <w:r w:rsidRPr="003F7BB5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3F7BB5">
              <w:rPr>
                <w:rFonts w:ascii="Times New Roman" w:hAnsi="Times New Roman" w:cs="Times New Roman"/>
                <w:b/>
              </w:rPr>
              <w:t>Mts</w:t>
            </w:r>
            <w:proofErr w:type="spellEnd"/>
            <w:r w:rsidRPr="003F7BB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BB5">
              <w:rPr>
                <w:rFonts w:ascii="Times New Roman" w:hAnsi="Times New Roman" w:cs="Times New Roman"/>
                <w:b/>
              </w:rPr>
              <w:t>Valor total (</w:t>
            </w:r>
            <w:proofErr w:type="spellStart"/>
            <w:r w:rsidRPr="003F7BB5">
              <w:rPr>
                <w:rFonts w:ascii="Times New Roman" w:hAnsi="Times New Roman" w:cs="Times New Roman"/>
                <w:b/>
              </w:rPr>
              <w:t>Mts</w:t>
            </w:r>
            <w:proofErr w:type="spellEnd"/>
            <w:r w:rsidRPr="003F7BB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F7BB5" w:rsidRPr="003F7BB5" w:rsidTr="00282FEC">
        <w:trPr>
          <w:trHeight w:val="316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Papel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F7BB5">
              <w:rPr>
                <w:rFonts w:ascii="Times New Roman" w:hAnsi="Times New Roman" w:cs="Times New Roman"/>
              </w:rPr>
              <w:t>formato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A4)</w:t>
            </w:r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eastAsiaTheme="minorEastAsia" w:hAnsi="Times New Roman" w:cs="Times New Roman"/>
              </w:rPr>
              <w:t xml:space="preserve">1 </w:t>
            </w:r>
            <w:proofErr w:type="spellStart"/>
            <w:r w:rsidRPr="003F7BB5">
              <w:rPr>
                <w:rFonts w:ascii="Times New Roman" w:eastAsiaTheme="minorEastAsia" w:hAnsi="Times New Roman" w:cs="Times New Roman"/>
              </w:rPr>
              <w:t>Resma</w:t>
            </w:r>
            <w:proofErr w:type="spellEnd"/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200.00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Caderno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45.00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90.00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Bloco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de Nota</w:t>
            </w:r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120.00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Esferográfica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40.00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Lápis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7.00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Sublinhador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160.00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Portefólio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70.00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140.00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Digitação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215.00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430.00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Impressão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52,50.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105.00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Encadernação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452.00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Câmara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digital (HD)</w:t>
            </w:r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8.500.00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8.500.00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Botas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280.00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280.00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Transporte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450.00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1800.00</w:t>
            </w:r>
          </w:p>
        </w:tc>
      </w:tr>
      <w:tr w:rsidR="003F7BB5" w:rsidRPr="003F7BB5" w:rsidTr="00282FEC">
        <w:trPr>
          <w:trHeight w:val="268"/>
          <w:jc w:val="center"/>
        </w:trPr>
        <w:tc>
          <w:tcPr>
            <w:tcW w:w="1070" w:type="dxa"/>
          </w:tcPr>
          <w:p w:rsidR="003F7BB5" w:rsidRPr="003F7BB5" w:rsidRDefault="003F7BB5" w:rsidP="003F7BB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BB5">
              <w:rPr>
                <w:rFonts w:ascii="Times New Roman" w:hAnsi="Times New Roman" w:cs="Times New Roman"/>
              </w:rPr>
              <w:t>Alojamento</w:t>
            </w:r>
            <w:proofErr w:type="spellEnd"/>
            <w:r w:rsidRPr="003F7BB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F7BB5">
              <w:rPr>
                <w:rFonts w:ascii="Times New Roman" w:hAnsi="Times New Roman" w:cs="Times New Roman"/>
              </w:rPr>
              <w:t>Alimentação</w:t>
            </w:r>
            <w:proofErr w:type="spellEnd"/>
          </w:p>
        </w:tc>
        <w:tc>
          <w:tcPr>
            <w:tcW w:w="1275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9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3600.00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14.400.00</w:t>
            </w:r>
          </w:p>
        </w:tc>
      </w:tr>
      <w:tr w:rsidR="003F7BB5" w:rsidRPr="003F7BB5" w:rsidTr="00282FEC">
        <w:trPr>
          <w:trHeight w:val="434"/>
          <w:jc w:val="center"/>
        </w:trPr>
        <w:tc>
          <w:tcPr>
            <w:tcW w:w="7113" w:type="dxa"/>
            <w:gridSpan w:val="4"/>
            <w:tcBorders>
              <w:left w:val="nil"/>
              <w:bottom w:val="nil"/>
            </w:tcBorders>
          </w:tcPr>
          <w:p w:rsidR="003F7BB5" w:rsidRPr="003F7BB5" w:rsidRDefault="003F7BB5" w:rsidP="00282F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43" w:type="dxa"/>
          </w:tcPr>
          <w:p w:rsidR="003F7BB5" w:rsidRPr="003F7BB5" w:rsidRDefault="003F7BB5" w:rsidP="00282F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7BB5">
              <w:rPr>
                <w:rFonts w:ascii="Times New Roman" w:hAnsi="Times New Roman" w:cs="Times New Roman"/>
              </w:rPr>
              <w:t>26.724.00</w:t>
            </w:r>
          </w:p>
        </w:tc>
      </w:tr>
    </w:tbl>
    <w:p w:rsidR="003F7BB5" w:rsidRPr="00E4481F" w:rsidRDefault="003F7BB5" w:rsidP="003F7BB5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81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7" w:name="_Toc451009531"/>
      <w:bookmarkStart w:id="48" w:name="_Toc451965254"/>
      <w:r w:rsidRPr="00E4481F">
        <w:rPr>
          <w:rFonts w:ascii="Times New Roman" w:hAnsi="Times New Roman" w:cs="Times New Roman"/>
          <w:b/>
          <w:sz w:val="24"/>
          <w:szCs w:val="24"/>
        </w:rPr>
        <w:lastRenderedPageBreak/>
        <w:t>6. Bibliografia</w:t>
      </w:r>
      <w:bookmarkEnd w:id="47"/>
      <w:bookmarkEnd w:id="48"/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 xml:space="preserve">DA SILVA, Edna Lúcia. MENEZES, Estera Muszkat. </w:t>
      </w:r>
      <w:r w:rsidRPr="00E4481F">
        <w:rPr>
          <w:rFonts w:ascii="Times New Roman" w:hAnsi="Times New Roman" w:cs="Times New Roman"/>
          <w:i/>
          <w:sz w:val="24"/>
          <w:szCs w:val="24"/>
        </w:rPr>
        <w:t xml:space="preserve">Metodologia da Pesquisa e Elaboração de Dissertação. </w:t>
      </w:r>
      <w:r w:rsidRPr="00E4481F">
        <w:rPr>
          <w:rFonts w:ascii="Times New Roman" w:hAnsi="Times New Roman" w:cs="Times New Roman"/>
          <w:sz w:val="24"/>
          <w:szCs w:val="24"/>
        </w:rPr>
        <w:t>4ª Edição, UFSC, Florianopolis, 2005.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Administração do Distrito, Perfil Distrital em resposta a metodologia da METIER, 2014.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Instituto Nacional de estatística, Anuário Estatístico da Província de Niassa, 2001.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Instituto Nacional de estatística, Anuário Estatístico 2000 a 2003.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Instituto Nacional de estatística, Estatísticas Sociais e Demográficas, CD.2004.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Instituto Nacional de estatística, Dados do Recenseamento da População.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81F">
        <w:rPr>
          <w:rFonts w:ascii="Times New Roman" w:hAnsi="Times New Roman" w:cs="Times New Roman"/>
          <w:sz w:val="24"/>
          <w:szCs w:val="24"/>
        </w:rPr>
        <w:t>1997.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MPF &amp; MAE, Orientações para a elaboração dos planos Distritais de desenvolvimento. 1998.</w:t>
      </w:r>
    </w:p>
    <w:p w:rsidR="003F7BB5" w:rsidRPr="00E4481F" w:rsidRDefault="003F7BB5" w:rsidP="003F7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BB5" w:rsidRPr="00E4481F" w:rsidRDefault="003F7BB5" w:rsidP="003F7BB5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481F">
        <w:rPr>
          <w:rFonts w:ascii="Times New Roman" w:hAnsi="Times New Roman" w:cs="Times New Roman"/>
          <w:sz w:val="24"/>
          <w:szCs w:val="24"/>
        </w:rPr>
        <w:t>SOUTO, J. Hergio. Pesca em Moçambique: perspectivas quantitativas e e qualitativas, Plural Editores, Maputo, 2014.</w:t>
      </w:r>
    </w:p>
    <w:p w:rsidR="00CA424A" w:rsidRDefault="00CA424A" w:rsidP="00DA7941">
      <w:pPr>
        <w:spacing w:line="360" w:lineRule="auto"/>
        <w:jc w:val="center"/>
      </w:pPr>
    </w:p>
    <w:sectPr w:rsidR="00CA424A" w:rsidSect="003F7BB5">
      <w:headerReference w:type="default" r:id="rId9"/>
      <w:headerReference w:type="first" r:id="rId10"/>
      <w:pgSz w:w="11907" w:h="16839" w:code="9"/>
      <w:pgMar w:top="1701" w:right="1134" w:bottom="993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BB" w:rsidRDefault="004249BB" w:rsidP="003F7BB5">
      <w:pPr>
        <w:spacing w:after="0" w:line="240" w:lineRule="auto"/>
      </w:pPr>
      <w:r>
        <w:separator/>
      </w:r>
    </w:p>
  </w:endnote>
  <w:endnote w:type="continuationSeparator" w:id="0">
    <w:p w:rsidR="004249BB" w:rsidRDefault="004249BB" w:rsidP="003F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BB" w:rsidRDefault="004249BB" w:rsidP="003F7BB5">
      <w:pPr>
        <w:spacing w:after="0" w:line="240" w:lineRule="auto"/>
      </w:pPr>
      <w:r>
        <w:separator/>
      </w:r>
    </w:p>
  </w:footnote>
  <w:footnote w:type="continuationSeparator" w:id="0">
    <w:p w:rsidR="004249BB" w:rsidRDefault="004249BB" w:rsidP="003F7BB5">
      <w:pPr>
        <w:spacing w:after="0" w:line="240" w:lineRule="auto"/>
      </w:pPr>
      <w:r>
        <w:continuationSeparator/>
      </w:r>
    </w:p>
  </w:footnote>
  <w:footnote w:id="1">
    <w:p w:rsidR="003F7BB5" w:rsidRPr="005A6D28" w:rsidRDefault="003F7BB5" w:rsidP="003F7BB5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pt-BR"/>
        </w:rPr>
        <w:t>PDL – Perfil do Distrito do Lago.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3185"/>
      <w:docPartObj>
        <w:docPartGallery w:val="Page Numbers (Top of Page)"/>
        <w:docPartUnique/>
      </w:docPartObj>
    </w:sdtPr>
    <w:sdtEndPr/>
    <w:sdtContent>
      <w:p w:rsidR="00FD3E55" w:rsidRDefault="00FE07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560">
          <w:rPr>
            <w:noProof/>
          </w:rPr>
          <w:t>2</w:t>
        </w:r>
        <w:r>
          <w:fldChar w:fldCharType="end"/>
        </w:r>
      </w:p>
    </w:sdtContent>
  </w:sdt>
  <w:p w:rsidR="00FD3E55" w:rsidRDefault="004249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3181"/>
      <w:docPartObj>
        <w:docPartGallery w:val="Page Numbers (Top of Page)"/>
        <w:docPartUnique/>
      </w:docPartObj>
    </w:sdtPr>
    <w:sdtEndPr/>
    <w:sdtContent>
      <w:p w:rsidR="00FD3E55" w:rsidRDefault="00FE07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BB5">
          <w:rPr>
            <w:noProof/>
          </w:rPr>
          <w:t>2</w:t>
        </w:r>
        <w:r>
          <w:fldChar w:fldCharType="end"/>
        </w:r>
      </w:p>
    </w:sdtContent>
  </w:sdt>
  <w:p w:rsidR="00FD3E55" w:rsidRDefault="004249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A83"/>
    <w:multiLevelType w:val="hybridMultilevel"/>
    <w:tmpl w:val="E5B4D3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6F24"/>
    <w:multiLevelType w:val="hybridMultilevel"/>
    <w:tmpl w:val="035406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612B"/>
    <w:multiLevelType w:val="hybridMultilevel"/>
    <w:tmpl w:val="E5B4D3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5364A"/>
    <w:multiLevelType w:val="hybridMultilevel"/>
    <w:tmpl w:val="F9A4AF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D1876"/>
    <w:multiLevelType w:val="hybridMultilevel"/>
    <w:tmpl w:val="495A82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41"/>
    <w:rsid w:val="00005A4C"/>
    <w:rsid w:val="00036B3E"/>
    <w:rsid w:val="00087C32"/>
    <w:rsid w:val="000E7965"/>
    <w:rsid w:val="001349A1"/>
    <w:rsid w:val="00144560"/>
    <w:rsid w:val="0014498C"/>
    <w:rsid w:val="00156456"/>
    <w:rsid w:val="00170008"/>
    <w:rsid w:val="001C730A"/>
    <w:rsid w:val="001D4FE2"/>
    <w:rsid w:val="00250CA4"/>
    <w:rsid w:val="002804FA"/>
    <w:rsid w:val="002D56F1"/>
    <w:rsid w:val="00356014"/>
    <w:rsid w:val="003F7BB5"/>
    <w:rsid w:val="004249BB"/>
    <w:rsid w:val="0042795E"/>
    <w:rsid w:val="00447DA9"/>
    <w:rsid w:val="00473C5E"/>
    <w:rsid w:val="004E6288"/>
    <w:rsid w:val="004E7F78"/>
    <w:rsid w:val="004F2CC8"/>
    <w:rsid w:val="00526AC2"/>
    <w:rsid w:val="00691409"/>
    <w:rsid w:val="006B1F4F"/>
    <w:rsid w:val="006E012E"/>
    <w:rsid w:val="0075638E"/>
    <w:rsid w:val="00821A50"/>
    <w:rsid w:val="008548BF"/>
    <w:rsid w:val="009364F7"/>
    <w:rsid w:val="009F12EF"/>
    <w:rsid w:val="00A72B97"/>
    <w:rsid w:val="00AF7A90"/>
    <w:rsid w:val="00B3456F"/>
    <w:rsid w:val="00B34F1F"/>
    <w:rsid w:val="00BF1503"/>
    <w:rsid w:val="00C36F82"/>
    <w:rsid w:val="00C87F99"/>
    <w:rsid w:val="00CA424A"/>
    <w:rsid w:val="00CE5846"/>
    <w:rsid w:val="00D255C6"/>
    <w:rsid w:val="00DA2A87"/>
    <w:rsid w:val="00DA7941"/>
    <w:rsid w:val="00DB552F"/>
    <w:rsid w:val="00DD2F13"/>
    <w:rsid w:val="00E07DBE"/>
    <w:rsid w:val="00F10D4D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4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7B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94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F7B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F7BB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F7B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7BB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7BB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B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B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7BB5"/>
    <w:rPr>
      <w:vertAlign w:val="superscript"/>
    </w:rPr>
  </w:style>
  <w:style w:type="paragraph" w:styleId="NoSpacing">
    <w:name w:val="No Spacing"/>
    <w:uiPriority w:val="1"/>
    <w:qFormat/>
    <w:rsid w:val="003F7BB5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3F7BB5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3F7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B5"/>
  </w:style>
  <w:style w:type="paragraph" w:styleId="BalloonText">
    <w:name w:val="Balloon Text"/>
    <w:basedOn w:val="Normal"/>
    <w:link w:val="BalloonTextChar"/>
    <w:uiPriority w:val="99"/>
    <w:semiHidden/>
    <w:unhideWhenUsed/>
    <w:rsid w:val="003F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BB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F7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4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7B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94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F7B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F7BB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F7B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7BB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F7BB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B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B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7BB5"/>
    <w:rPr>
      <w:vertAlign w:val="superscript"/>
    </w:rPr>
  </w:style>
  <w:style w:type="paragraph" w:styleId="NoSpacing">
    <w:name w:val="No Spacing"/>
    <w:uiPriority w:val="1"/>
    <w:qFormat/>
    <w:rsid w:val="003F7BB5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3F7BB5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3F7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B5"/>
  </w:style>
  <w:style w:type="paragraph" w:styleId="BalloonText">
    <w:name w:val="Balloon Text"/>
    <w:basedOn w:val="Normal"/>
    <w:link w:val="BalloonTextChar"/>
    <w:uiPriority w:val="99"/>
    <w:semiHidden/>
    <w:unhideWhenUsed/>
    <w:rsid w:val="003F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BB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F7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0883-937C-4D99-B598-25BB7FEB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Metarica</dc:creator>
  <cp:lastModifiedBy>Registo Academico</cp:lastModifiedBy>
  <cp:revision>2</cp:revision>
  <cp:lastPrinted>2016-05-26T06:20:00Z</cp:lastPrinted>
  <dcterms:created xsi:type="dcterms:W3CDTF">2016-05-26T06:31:00Z</dcterms:created>
  <dcterms:modified xsi:type="dcterms:W3CDTF">2016-05-26T06:31:00Z</dcterms:modified>
</cp:coreProperties>
</file>