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AD" w:rsidRDefault="00747564" w:rsidP="00BE2ED9">
      <w:pPr>
        <w:spacing w:line="240" w:lineRule="auto"/>
        <w:jc w:val="center"/>
        <w:rPr>
          <w:rFonts w:ascii="Arial" w:eastAsia="Calibri" w:hAnsi="Arial" w:cs="Arial"/>
          <w:b/>
          <w:sz w:val="24"/>
          <w:szCs w:val="24"/>
        </w:rPr>
      </w:pPr>
      <w:r>
        <w:rPr>
          <w:rFonts w:ascii="Arial" w:eastAsia="Calibri" w:hAnsi="Arial" w:cs="Arial"/>
          <w:b/>
          <w:sz w:val="24"/>
          <w:szCs w:val="24"/>
        </w:rPr>
        <w:t>ISEE</w:t>
      </w:r>
      <w:r w:rsidR="0078120F">
        <w:rPr>
          <w:rFonts w:ascii="Arial" w:eastAsia="Calibri" w:hAnsi="Arial" w:cs="Arial"/>
          <w:b/>
          <w:sz w:val="24"/>
          <w:szCs w:val="24"/>
        </w:rPr>
        <w:t>D</w:t>
      </w:r>
      <w:r>
        <w:rPr>
          <w:rFonts w:ascii="Arial" w:eastAsia="Calibri" w:hAnsi="Arial" w:cs="Arial"/>
          <w:b/>
          <w:sz w:val="24"/>
          <w:szCs w:val="24"/>
        </w:rPr>
        <w:t xml:space="preserve"> - INSTITUTO SUPERIOR DE EDUCAÇAO</w:t>
      </w:r>
      <w:r w:rsidR="006915EC">
        <w:rPr>
          <w:rFonts w:ascii="Arial" w:eastAsia="Calibri" w:hAnsi="Arial" w:cs="Arial"/>
          <w:b/>
          <w:sz w:val="24"/>
          <w:szCs w:val="24"/>
        </w:rPr>
        <w:t xml:space="preserve"> ELVIRA DAYRELL</w:t>
      </w:r>
    </w:p>
    <w:p w:rsidR="003D2DAD" w:rsidRPr="006761C4" w:rsidRDefault="00747564" w:rsidP="00BE2ED9">
      <w:pPr>
        <w:spacing w:line="240" w:lineRule="auto"/>
        <w:jc w:val="center"/>
        <w:rPr>
          <w:rFonts w:ascii="Arial" w:eastAsia="Calibri" w:hAnsi="Arial" w:cs="Arial"/>
          <w:b/>
          <w:sz w:val="24"/>
          <w:szCs w:val="24"/>
        </w:rPr>
      </w:pPr>
      <w:r w:rsidRPr="006761C4">
        <w:rPr>
          <w:rFonts w:ascii="Arial" w:eastAsia="Calibri" w:hAnsi="Arial" w:cs="Arial"/>
          <w:b/>
          <w:sz w:val="24"/>
          <w:szCs w:val="24"/>
        </w:rPr>
        <w:t>SIMONE GERALDA DOS SANTOS</w:t>
      </w:r>
    </w:p>
    <w:p w:rsidR="003D2DAD" w:rsidRPr="006761C4" w:rsidRDefault="003D2DAD" w:rsidP="00BE2ED9">
      <w:pPr>
        <w:spacing w:line="240" w:lineRule="auto"/>
        <w:jc w:val="center"/>
        <w:rPr>
          <w:rFonts w:ascii="Arial" w:eastAsia="Calibri" w:hAnsi="Arial" w:cs="Arial"/>
          <w:b/>
          <w:sz w:val="24"/>
          <w:szCs w:val="24"/>
        </w:rPr>
      </w:pPr>
    </w:p>
    <w:p w:rsidR="003D2DAD" w:rsidRPr="006761C4" w:rsidRDefault="003D2DAD" w:rsidP="00BE2ED9">
      <w:pPr>
        <w:spacing w:line="240" w:lineRule="auto"/>
        <w:jc w:val="center"/>
        <w:rPr>
          <w:rFonts w:ascii="Arial" w:eastAsia="Calibri" w:hAnsi="Arial" w:cs="Arial"/>
          <w:b/>
          <w:sz w:val="24"/>
          <w:szCs w:val="24"/>
        </w:rPr>
      </w:pPr>
    </w:p>
    <w:p w:rsidR="003D2DAD" w:rsidRPr="006761C4" w:rsidRDefault="003D2DAD" w:rsidP="00BE2ED9">
      <w:pPr>
        <w:spacing w:line="240" w:lineRule="auto"/>
        <w:rPr>
          <w:rFonts w:ascii="Arial" w:eastAsia="Calibri" w:hAnsi="Arial" w:cs="Arial"/>
          <w:b/>
          <w:sz w:val="24"/>
          <w:szCs w:val="24"/>
        </w:rPr>
      </w:pPr>
    </w:p>
    <w:p w:rsidR="003D2DAD" w:rsidRPr="006761C4" w:rsidRDefault="003D2DAD" w:rsidP="00BE2ED9">
      <w:pPr>
        <w:spacing w:line="240" w:lineRule="auto"/>
        <w:rPr>
          <w:rFonts w:ascii="Arial" w:eastAsia="Calibri" w:hAnsi="Arial" w:cs="Arial"/>
          <w:b/>
          <w:sz w:val="24"/>
          <w:szCs w:val="24"/>
        </w:rPr>
      </w:pPr>
    </w:p>
    <w:p w:rsidR="003D2DAD" w:rsidRDefault="003D2DAD" w:rsidP="00BE2ED9">
      <w:pPr>
        <w:spacing w:line="240" w:lineRule="auto"/>
        <w:jc w:val="center"/>
        <w:rPr>
          <w:rFonts w:ascii="Arial" w:eastAsia="Calibri" w:hAnsi="Arial" w:cs="Arial"/>
          <w:b/>
          <w:sz w:val="24"/>
          <w:szCs w:val="24"/>
        </w:rPr>
      </w:pPr>
    </w:p>
    <w:p w:rsidR="00BE2ED9" w:rsidRDefault="00BE2ED9" w:rsidP="00BE2ED9">
      <w:pPr>
        <w:spacing w:line="240" w:lineRule="auto"/>
        <w:jc w:val="center"/>
        <w:rPr>
          <w:rFonts w:ascii="Arial" w:eastAsia="Calibri" w:hAnsi="Arial" w:cs="Arial"/>
          <w:b/>
          <w:sz w:val="24"/>
          <w:szCs w:val="24"/>
        </w:rPr>
      </w:pPr>
    </w:p>
    <w:p w:rsidR="00BE2ED9" w:rsidRDefault="00BE2ED9" w:rsidP="00BE2ED9">
      <w:pPr>
        <w:spacing w:line="240" w:lineRule="auto"/>
        <w:jc w:val="center"/>
        <w:rPr>
          <w:rFonts w:ascii="Arial" w:eastAsia="Calibri" w:hAnsi="Arial" w:cs="Arial"/>
          <w:b/>
          <w:sz w:val="24"/>
          <w:szCs w:val="24"/>
        </w:rPr>
      </w:pPr>
    </w:p>
    <w:p w:rsidR="00BE2ED9" w:rsidRDefault="00BE2ED9" w:rsidP="00BE2ED9">
      <w:pPr>
        <w:spacing w:line="240" w:lineRule="auto"/>
        <w:jc w:val="center"/>
        <w:rPr>
          <w:rFonts w:ascii="Arial" w:eastAsia="Calibri" w:hAnsi="Arial" w:cs="Arial"/>
          <w:b/>
          <w:sz w:val="24"/>
          <w:szCs w:val="24"/>
        </w:rPr>
      </w:pPr>
    </w:p>
    <w:p w:rsidR="003D2DAD" w:rsidRPr="006761C4" w:rsidRDefault="003D2DAD" w:rsidP="00BE2ED9">
      <w:pPr>
        <w:spacing w:line="240" w:lineRule="auto"/>
        <w:jc w:val="center"/>
        <w:rPr>
          <w:rFonts w:ascii="Arial" w:eastAsia="Calibri" w:hAnsi="Arial" w:cs="Arial"/>
          <w:b/>
          <w:sz w:val="24"/>
          <w:szCs w:val="24"/>
        </w:rPr>
      </w:pPr>
    </w:p>
    <w:p w:rsidR="003D2DAD" w:rsidRPr="006761C4" w:rsidRDefault="003D2DAD" w:rsidP="00BE2ED9">
      <w:pPr>
        <w:spacing w:line="240" w:lineRule="auto"/>
        <w:jc w:val="center"/>
        <w:rPr>
          <w:rFonts w:ascii="Arial" w:eastAsia="Calibri" w:hAnsi="Arial" w:cs="Arial"/>
          <w:b/>
          <w:sz w:val="24"/>
          <w:szCs w:val="24"/>
        </w:rPr>
      </w:pPr>
    </w:p>
    <w:p w:rsidR="003D2DAD" w:rsidRPr="006761C4" w:rsidRDefault="003D2DAD" w:rsidP="00BE2ED9">
      <w:pPr>
        <w:spacing w:line="240" w:lineRule="auto"/>
        <w:jc w:val="center"/>
        <w:rPr>
          <w:rFonts w:ascii="Arial" w:eastAsia="Calibri" w:hAnsi="Arial" w:cs="Arial"/>
          <w:b/>
          <w:sz w:val="24"/>
          <w:szCs w:val="24"/>
        </w:rPr>
      </w:pPr>
      <w:r w:rsidRPr="006761C4">
        <w:rPr>
          <w:rFonts w:ascii="Arial" w:eastAsia="Calibri" w:hAnsi="Arial" w:cs="Arial"/>
          <w:b/>
          <w:sz w:val="24"/>
          <w:szCs w:val="24"/>
        </w:rPr>
        <w:t>A APRENDIZAGEM</w:t>
      </w:r>
      <w:r w:rsidRPr="00DD7A7F">
        <w:rPr>
          <w:rFonts w:ascii="Arial" w:eastAsia="Calibri" w:hAnsi="Arial" w:cs="Arial"/>
          <w:b/>
          <w:sz w:val="24"/>
          <w:szCs w:val="24"/>
        </w:rPr>
        <w:t xml:space="preserve"> </w:t>
      </w:r>
      <w:r w:rsidR="00747564">
        <w:rPr>
          <w:rFonts w:ascii="Arial" w:eastAsia="Calibri" w:hAnsi="Arial" w:cs="Arial"/>
          <w:b/>
          <w:sz w:val="24"/>
          <w:szCs w:val="24"/>
        </w:rPr>
        <w:t>DE CRIANÇAS COM SÍNDROME DE DOWN</w:t>
      </w:r>
    </w:p>
    <w:p w:rsidR="003D2DAD" w:rsidRPr="006761C4" w:rsidRDefault="003D2DAD" w:rsidP="00BE2ED9">
      <w:pPr>
        <w:spacing w:line="240" w:lineRule="auto"/>
        <w:jc w:val="center"/>
        <w:rPr>
          <w:rFonts w:ascii="Arial" w:eastAsia="Calibri" w:hAnsi="Arial" w:cs="Arial"/>
          <w:b/>
          <w:sz w:val="24"/>
          <w:szCs w:val="24"/>
        </w:rPr>
      </w:pPr>
    </w:p>
    <w:p w:rsidR="003D2DAD" w:rsidRPr="006761C4" w:rsidRDefault="003D2DAD" w:rsidP="00BE2ED9">
      <w:pPr>
        <w:spacing w:line="240" w:lineRule="auto"/>
        <w:rPr>
          <w:rFonts w:ascii="Arial" w:eastAsia="Calibri" w:hAnsi="Arial" w:cs="Arial"/>
          <w:b/>
          <w:sz w:val="24"/>
          <w:szCs w:val="24"/>
        </w:rPr>
      </w:pPr>
    </w:p>
    <w:p w:rsidR="003D2DAD" w:rsidRDefault="003D2DAD"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3D2DAD" w:rsidRDefault="003D2DAD"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BE2ED9" w:rsidRDefault="00BE2ED9" w:rsidP="00BE2ED9">
      <w:pPr>
        <w:spacing w:line="240" w:lineRule="auto"/>
        <w:jc w:val="center"/>
        <w:rPr>
          <w:rFonts w:ascii="Arial" w:eastAsia="Calibri" w:hAnsi="Arial" w:cs="Arial"/>
          <w:b/>
          <w:sz w:val="24"/>
          <w:szCs w:val="24"/>
        </w:rPr>
      </w:pPr>
    </w:p>
    <w:p w:rsidR="00BE2ED9" w:rsidRDefault="00BE2ED9" w:rsidP="00BE2ED9">
      <w:pPr>
        <w:spacing w:line="240" w:lineRule="auto"/>
        <w:rPr>
          <w:rFonts w:ascii="Arial" w:eastAsia="Calibri" w:hAnsi="Arial" w:cs="Arial"/>
          <w:b/>
          <w:sz w:val="24"/>
          <w:szCs w:val="24"/>
        </w:rPr>
      </w:pPr>
    </w:p>
    <w:p w:rsidR="00BE2ED9" w:rsidRDefault="00BE2ED9" w:rsidP="00BE2ED9">
      <w:pPr>
        <w:spacing w:line="240" w:lineRule="auto"/>
        <w:rPr>
          <w:rFonts w:ascii="Arial" w:eastAsia="Calibri" w:hAnsi="Arial" w:cs="Arial"/>
          <w:b/>
          <w:sz w:val="24"/>
          <w:szCs w:val="24"/>
        </w:rPr>
      </w:pPr>
    </w:p>
    <w:p w:rsidR="00BE2ED9" w:rsidRDefault="00747564" w:rsidP="00BE2ED9">
      <w:pPr>
        <w:spacing w:line="240" w:lineRule="auto"/>
        <w:jc w:val="center"/>
        <w:rPr>
          <w:rFonts w:ascii="Arial" w:eastAsia="Calibri" w:hAnsi="Arial" w:cs="Arial"/>
          <w:b/>
          <w:sz w:val="24"/>
          <w:szCs w:val="24"/>
        </w:rPr>
      </w:pPr>
      <w:r w:rsidRPr="00DD7A7F">
        <w:rPr>
          <w:rFonts w:ascii="Arial" w:eastAsia="Calibri" w:hAnsi="Arial" w:cs="Arial"/>
          <w:b/>
          <w:sz w:val="24"/>
          <w:szCs w:val="24"/>
        </w:rPr>
        <w:t>SÃO GONÇALO DO RIO ABAIXO</w:t>
      </w:r>
    </w:p>
    <w:p w:rsidR="00BE2ED9" w:rsidRDefault="00BE2ED9" w:rsidP="00BE2ED9">
      <w:pPr>
        <w:spacing w:line="240" w:lineRule="auto"/>
        <w:jc w:val="center"/>
        <w:rPr>
          <w:rFonts w:ascii="Arial" w:eastAsia="Calibri" w:hAnsi="Arial" w:cs="Arial"/>
          <w:b/>
          <w:sz w:val="24"/>
          <w:szCs w:val="24"/>
        </w:rPr>
      </w:pPr>
      <w:r>
        <w:rPr>
          <w:rFonts w:ascii="Arial" w:eastAsia="Calibri" w:hAnsi="Arial" w:cs="Arial"/>
          <w:b/>
          <w:sz w:val="24"/>
          <w:szCs w:val="24"/>
        </w:rPr>
        <w:t>2016</w:t>
      </w:r>
    </w:p>
    <w:p w:rsidR="00747564" w:rsidRDefault="00747564" w:rsidP="00BE2ED9">
      <w:pPr>
        <w:spacing w:line="240" w:lineRule="auto"/>
        <w:jc w:val="center"/>
        <w:rPr>
          <w:rFonts w:ascii="Arial" w:eastAsia="Calibri" w:hAnsi="Arial" w:cs="Arial"/>
          <w:b/>
          <w:sz w:val="24"/>
          <w:szCs w:val="24"/>
        </w:rPr>
      </w:pPr>
      <w:r>
        <w:rPr>
          <w:rFonts w:ascii="Arial" w:eastAsia="Calibri" w:hAnsi="Arial" w:cs="Arial"/>
          <w:b/>
          <w:sz w:val="24"/>
          <w:szCs w:val="24"/>
        </w:rPr>
        <w:lastRenderedPageBreak/>
        <w:t>ISEE</w:t>
      </w:r>
      <w:r w:rsidR="0078120F">
        <w:rPr>
          <w:rFonts w:ascii="Arial" w:eastAsia="Calibri" w:hAnsi="Arial" w:cs="Arial"/>
          <w:b/>
          <w:sz w:val="24"/>
          <w:szCs w:val="24"/>
        </w:rPr>
        <w:t>D</w:t>
      </w:r>
      <w:r>
        <w:rPr>
          <w:rFonts w:ascii="Arial" w:eastAsia="Calibri" w:hAnsi="Arial" w:cs="Arial"/>
          <w:b/>
          <w:sz w:val="24"/>
          <w:szCs w:val="24"/>
        </w:rPr>
        <w:t xml:space="preserve"> - INSTITUTO SUPERIOR DE EDUCAÇAO ELVIRA DAYRELL</w:t>
      </w:r>
    </w:p>
    <w:p w:rsidR="00747564" w:rsidRPr="006761C4" w:rsidRDefault="00747564" w:rsidP="00BE2ED9">
      <w:pPr>
        <w:spacing w:line="240" w:lineRule="auto"/>
        <w:jc w:val="center"/>
        <w:rPr>
          <w:rFonts w:ascii="Arial" w:eastAsia="Calibri" w:hAnsi="Arial" w:cs="Arial"/>
          <w:b/>
          <w:sz w:val="24"/>
          <w:szCs w:val="24"/>
        </w:rPr>
      </w:pPr>
      <w:r w:rsidRPr="006761C4">
        <w:rPr>
          <w:rFonts w:ascii="Arial" w:eastAsia="Calibri" w:hAnsi="Arial" w:cs="Arial"/>
          <w:b/>
          <w:sz w:val="24"/>
          <w:szCs w:val="24"/>
        </w:rPr>
        <w:t>SIMONE GERALDA DOS SANTOS</w:t>
      </w:r>
    </w:p>
    <w:p w:rsidR="00747564" w:rsidRPr="006761C4" w:rsidRDefault="00747564" w:rsidP="00BE2ED9">
      <w:pPr>
        <w:spacing w:line="240" w:lineRule="auto"/>
        <w:jc w:val="center"/>
        <w:rPr>
          <w:rFonts w:ascii="Arial" w:eastAsia="Calibri" w:hAnsi="Arial" w:cs="Arial"/>
          <w:b/>
          <w:sz w:val="24"/>
          <w:szCs w:val="24"/>
        </w:rPr>
      </w:pPr>
    </w:p>
    <w:p w:rsidR="00747564" w:rsidRPr="006761C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rPr>
          <w:rFonts w:ascii="Arial" w:eastAsia="Calibri" w:hAnsi="Arial" w:cs="Arial"/>
          <w:b/>
          <w:sz w:val="24"/>
          <w:szCs w:val="24"/>
        </w:rPr>
      </w:pPr>
    </w:p>
    <w:p w:rsidR="00BE2ED9" w:rsidRDefault="00BE2ED9" w:rsidP="00BE2ED9">
      <w:pPr>
        <w:spacing w:line="240" w:lineRule="auto"/>
        <w:rPr>
          <w:rFonts w:ascii="Arial" w:eastAsia="Calibri" w:hAnsi="Arial" w:cs="Arial"/>
          <w:b/>
          <w:sz w:val="24"/>
          <w:szCs w:val="24"/>
        </w:rPr>
      </w:pPr>
    </w:p>
    <w:p w:rsidR="00BE2ED9" w:rsidRDefault="00BE2ED9" w:rsidP="00BE2ED9">
      <w:pPr>
        <w:spacing w:line="240" w:lineRule="auto"/>
        <w:rPr>
          <w:rFonts w:ascii="Arial" w:eastAsia="Calibri" w:hAnsi="Arial" w:cs="Arial"/>
          <w:b/>
          <w:sz w:val="24"/>
          <w:szCs w:val="24"/>
        </w:rPr>
      </w:pPr>
    </w:p>
    <w:p w:rsidR="00BE2ED9" w:rsidRDefault="00BE2ED9" w:rsidP="00BE2ED9">
      <w:pPr>
        <w:spacing w:line="240" w:lineRule="auto"/>
        <w:rPr>
          <w:rFonts w:ascii="Arial" w:eastAsia="Calibri" w:hAnsi="Arial" w:cs="Arial"/>
          <w:b/>
          <w:sz w:val="24"/>
          <w:szCs w:val="24"/>
        </w:rPr>
      </w:pPr>
    </w:p>
    <w:p w:rsidR="00BE2ED9" w:rsidRPr="006761C4" w:rsidRDefault="00BE2ED9" w:rsidP="00BE2ED9">
      <w:pPr>
        <w:spacing w:line="240" w:lineRule="auto"/>
        <w:rPr>
          <w:rFonts w:ascii="Arial" w:eastAsia="Calibri" w:hAnsi="Arial" w:cs="Arial"/>
          <w:b/>
          <w:sz w:val="24"/>
          <w:szCs w:val="24"/>
        </w:rPr>
      </w:pPr>
    </w:p>
    <w:p w:rsidR="00747564" w:rsidRPr="006761C4" w:rsidRDefault="00747564" w:rsidP="00BE2ED9">
      <w:pPr>
        <w:spacing w:line="240" w:lineRule="auto"/>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Pr="006761C4" w:rsidRDefault="00747564" w:rsidP="00BE2ED9">
      <w:pPr>
        <w:spacing w:line="240" w:lineRule="auto"/>
        <w:jc w:val="center"/>
        <w:rPr>
          <w:rFonts w:ascii="Arial" w:eastAsia="Calibri" w:hAnsi="Arial" w:cs="Arial"/>
          <w:b/>
          <w:sz w:val="24"/>
          <w:szCs w:val="24"/>
        </w:rPr>
      </w:pPr>
    </w:p>
    <w:p w:rsidR="00747564" w:rsidRPr="006761C4" w:rsidRDefault="00747564" w:rsidP="00BE2ED9">
      <w:pPr>
        <w:spacing w:line="240" w:lineRule="auto"/>
        <w:jc w:val="center"/>
        <w:rPr>
          <w:rFonts w:ascii="Arial" w:eastAsia="Calibri" w:hAnsi="Arial" w:cs="Arial"/>
          <w:b/>
          <w:sz w:val="24"/>
          <w:szCs w:val="24"/>
        </w:rPr>
      </w:pPr>
    </w:p>
    <w:p w:rsidR="00747564" w:rsidRPr="006761C4" w:rsidRDefault="00747564" w:rsidP="00BE2ED9">
      <w:pPr>
        <w:spacing w:line="240" w:lineRule="auto"/>
        <w:jc w:val="center"/>
        <w:rPr>
          <w:rFonts w:ascii="Arial" w:eastAsia="Calibri" w:hAnsi="Arial" w:cs="Arial"/>
          <w:b/>
          <w:sz w:val="24"/>
          <w:szCs w:val="24"/>
        </w:rPr>
      </w:pPr>
      <w:r w:rsidRPr="006761C4">
        <w:rPr>
          <w:rFonts w:ascii="Arial" w:eastAsia="Calibri" w:hAnsi="Arial" w:cs="Arial"/>
          <w:b/>
          <w:sz w:val="24"/>
          <w:szCs w:val="24"/>
        </w:rPr>
        <w:t>A APRENDIZAGEM</w:t>
      </w:r>
      <w:r w:rsidRPr="00DD7A7F">
        <w:rPr>
          <w:rFonts w:ascii="Arial" w:eastAsia="Calibri" w:hAnsi="Arial" w:cs="Arial"/>
          <w:b/>
          <w:sz w:val="24"/>
          <w:szCs w:val="24"/>
        </w:rPr>
        <w:t xml:space="preserve"> </w:t>
      </w:r>
      <w:r>
        <w:rPr>
          <w:rFonts w:ascii="Arial" w:eastAsia="Calibri" w:hAnsi="Arial" w:cs="Arial"/>
          <w:b/>
          <w:sz w:val="24"/>
          <w:szCs w:val="24"/>
        </w:rPr>
        <w:t>DE CRIANÇAS COM SÍNDROME DE DOWN</w:t>
      </w:r>
    </w:p>
    <w:p w:rsidR="00747564" w:rsidRPr="006761C4" w:rsidRDefault="00747564" w:rsidP="00BE2ED9">
      <w:pPr>
        <w:spacing w:line="240" w:lineRule="auto"/>
        <w:jc w:val="center"/>
        <w:rPr>
          <w:rFonts w:ascii="Arial" w:eastAsia="Calibri" w:hAnsi="Arial" w:cs="Arial"/>
          <w:b/>
          <w:sz w:val="24"/>
          <w:szCs w:val="24"/>
        </w:rPr>
      </w:pPr>
    </w:p>
    <w:p w:rsidR="00747564" w:rsidRPr="006761C4" w:rsidRDefault="00747564" w:rsidP="00BE2ED9">
      <w:pPr>
        <w:spacing w:line="240" w:lineRule="auto"/>
        <w:rPr>
          <w:rFonts w:ascii="Arial" w:eastAsia="Calibri" w:hAnsi="Arial" w:cs="Arial"/>
          <w:b/>
          <w:sz w:val="24"/>
          <w:szCs w:val="24"/>
        </w:rPr>
      </w:pPr>
    </w:p>
    <w:p w:rsidR="00747564" w:rsidRPr="006761C4" w:rsidRDefault="00747564" w:rsidP="00BE2ED9">
      <w:pPr>
        <w:spacing w:line="240" w:lineRule="auto"/>
        <w:jc w:val="center"/>
        <w:rPr>
          <w:rFonts w:ascii="Arial" w:eastAsia="Calibri" w:hAnsi="Arial" w:cs="Arial"/>
          <w:b/>
          <w:sz w:val="24"/>
          <w:szCs w:val="24"/>
        </w:rPr>
      </w:pPr>
    </w:p>
    <w:p w:rsidR="00747564" w:rsidRPr="006761C4" w:rsidRDefault="00747564" w:rsidP="00BE2ED9">
      <w:pPr>
        <w:tabs>
          <w:tab w:val="left" w:pos="4536"/>
        </w:tabs>
        <w:spacing w:line="240" w:lineRule="auto"/>
        <w:ind w:left="4536"/>
        <w:jc w:val="both"/>
        <w:rPr>
          <w:rFonts w:ascii="Arial" w:eastAsia="Calibri" w:hAnsi="Arial" w:cs="Arial"/>
          <w:sz w:val="20"/>
          <w:szCs w:val="20"/>
        </w:rPr>
      </w:pPr>
      <w:r w:rsidRPr="00DD7A7F">
        <w:rPr>
          <w:rFonts w:ascii="Arial" w:hAnsi="Arial" w:cs="Arial"/>
          <w:sz w:val="20"/>
          <w:szCs w:val="20"/>
        </w:rPr>
        <w:t>Artigo científico apresentado ao curso de complementação em Pedagogia, D</w:t>
      </w:r>
      <w:r>
        <w:rPr>
          <w:rFonts w:ascii="Arial" w:hAnsi="Arial" w:cs="Arial"/>
          <w:sz w:val="20"/>
          <w:szCs w:val="20"/>
        </w:rPr>
        <w:t>o Instituto de Educação Superior Elvira Dayrell</w:t>
      </w:r>
      <w:r w:rsidRPr="00DD7A7F">
        <w:rPr>
          <w:rFonts w:ascii="Arial" w:hAnsi="Arial" w:cs="Arial"/>
          <w:sz w:val="20"/>
          <w:szCs w:val="20"/>
        </w:rPr>
        <w:t>, como requisito parcial à obtenção do título de Licenciada em Pedagogia.</w:t>
      </w: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p>
    <w:p w:rsidR="00747564" w:rsidRDefault="00747564" w:rsidP="00BE2ED9">
      <w:pPr>
        <w:spacing w:line="240" w:lineRule="auto"/>
        <w:jc w:val="center"/>
        <w:rPr>
          <w:rFonts w:ascii="Arial" w:eastAsia="Calibri" w:hAnsi="Arial" w:cs="Arial"/>
          <w:b/>
          <w:sz w:val="24"/>
          <w:szCs w:val="24"/>
        </w:rPr>
      </w:pPr>
      <w:r w:rsidRPr="00DD7A7F">
        <w:rPr>
          <w:rFonts w:ascii="Arial" w:eastAsia="Calibri" w:hAnsi="Arial" w:cs="Arial"/>
          <w:b/>
          <w:sz w:val="24"/>
          <w:szCs w:val="24"/>
        </w:rPr>
        <w:t>SÃO GONÇALO DO RIO ABAIXO</w:t>
      </w:r>
    </w:p>
    <w:p w:rsidR="00D7245F" w:rsidRDefault="00747564" w:rsidP="00D7245F">
      <w:pPr>
        <w:spacing w:line="240" w:lineRule="auto"/>
        <w:jc w:val="center"/>
        <w:rPr>
          <w:rFonts w:ascii="Arial" w:eastAsia="Calibri" w:hAnsi="Arial" w:cs="Arial"/>
          <w:b/>
          <w:sz w:val="24"/>
          <w:szCs w:val="24"/>
        </w:rPr>
      </w:pPr>
      <w:r w:rsidRPr="006761C4">
        <w:rPr>
          <w:rFonts w:ascii="Arial" w:eastAsia="Calibri" w:hAnsi="Arial" w:cs="Arial"/>
          <w:b/>
          <w:sz w:val="24"/>
          <w:szCs w:val="24"/>
        </w:rPr>
        <w:t>201</w:t>
      </w:r>
      <w:r w:rsidRPr="00DD7A7F">
        <w:rPr>
          <w:rFonts w:ascii="Arial" w:eastAsia="Calibri" w:hAnsi="Arial" w:cs="Arial"/>
          <w:b/>
          <w:sz w:val="24"/>
          <w:szCs w:val="24"/>
        </w:rPr>
        <w:t>6</w:t>
      </w:r>
      <w:r w:rsidR="00431D23">
        <w:rPr>
          <w:rFonts w:ascii="Arial" w:eastAsia="Calibri" w:hAnsi="Arial" w:cs="Arial"/>
          <w:b/>
          <w:sz w:val="24"/>
          <w:szCs w:val="24"/>
        </w:rPr>
        <w:br w:type="page"/>
      </w:r>
    </w:p>
    <w:p w:rsidR="005D3F3E" w:rsidRDefault="005D3F3E" w:rsidP="00BE2ED9">
      <w:pPr>
        <w:spacing w:line="240" w:lineRule="auto"/>
        <w:jc w:val="center"/>
        <w:rPr>
          <w:rFonts w:ascii="Arial" w:eastAsia="Calibri" w:hAnsi="Arial" w:cs="Arial"/>
          <w:b/>
          <w:sz w:val="24"/>
          <w:szCs w:val="24"/>
        </w:rPr>
        <w:sectPr w:rsidR="005D3F3E" w:rsidSect="00F17CB7">
          <w:headerReference w:type="default" r:id="rId7"/>
          <w:pgSz w:w="11906" w:h="16838"/>
          <w:pgMar w:top="1701" w:right="1134" w:bottom="1134" w:left="1701" w:header="708" w:footer="708" w:gutter="0"/>
          <w:pgNumType w:start="1"/>
          <w:cols w:space="708"/>
          <w:docGrid w:linePitch="360"/>
        </w:sectPr>
      </w:pPr>
    </w:p>
    <w:p w:rsidR="00BE2ED9" w:rsidRPr="006761C4" w:rsidRDefault="00BE2ED9" w:rsidP="00BE2ED9">
      <w:pPr>
        <w:spacing w:line="240" w:lineRule="auto"/>
        <w:jc w:val="center"/>
        <w:rPr>
          <w:rFonts w:ascii="Arial" w:eastAsia="Calibri" w:hAnsi="Arial" w:cs="Arial"/>
          <w:b/>
          <w:sz w:val="24"/>
          <w:szCs w:val="24"/>
        </w:rPr>
      </w:pPr>
      <w:r w:rsidRPr="006761C4">
        <w:rPr>
          <w:rFonts w:ascii="Arial" w:eastAsia="Calibri" w:hAnsi="Arial" w:cs="Arial"/>
          <w:b/>
          <w:sz w:val="24"/>
          <w:szCs w:val="24"/>
        </w:rPr>
        <w:lastRenderedPageBreak/>
        <w:t>A APRENDIZAGEM</w:t>
      </w:r>
      <w:r w:rsidRPr="00DD7A7F">
        <w:rPr>
          <w:rFonts w:ascii="Arial" w:eastAsia="Calibri" w:hAnsi="Arial" w:cs="Arial"/>
          <w:b/>
          <w:sz w:val="24"/>
          <w:szCs w:val="24"/>
        </w:rPr>
        <w:t xml:space="preserve"> </w:t>
      </w:r>
      <w:r>
        <w:rPr>
          <w:rFonts w:ascii="Arial" w:eastAsia="Calibri" w:hAnsi="Arial" w:cs="Arial"/>
          <w:b/>
          <w:sz w:val="24"/>
          <w:szCs w:val="24"/>
        </w:rPr>
        <w:t>DE CRIANÇAS COM SÍNDROME DE DOWN</w:t>
      </w:r>
    </w:p>
    <w:p w:rsidR="00BE2ED9" w:rsidRPr="00D61149" w:rsidRDefault="00BE2ED9" w:rsidP="00BE2ED9">
      <w:pPr>
        <w:spacing w:after="0" w:line="240" w:lineRule="auto"/>
        <w:jc w:val="right"/>
        <w:rPr>
          <w:rFonts w:ascii="Arial" w:eastAsia="Times New Roman" w:hAnsi="Arial" w:cs="Arial"/>
          <w:b/>
          <w:sz w:val="24"/>
          <w:szCs w:val="24"/>
          <w:vertAlign w:val="superscript"/>
          <w:lang w:eastAsia="pt-BR"/>
        </w:rPr>
      </w:pPr>
      <w:r>
        <w:rPr>
          <w:rFonts w:ascii="Arial" w:eastAsia="Times New Roman" w:hAnsi="Arial" w:cs="Arial"/>
          <w:b/>
          <w:sz w:val="24"/>
          <w:szCs w:val="24"/>
          <w:lang w:eastAsia="pt-BR"/>
        </w:rPr>
        <w:t>Simone Geralda dos Santos</w:t>
      </w:r>
      <w:r w:rsidR="00D61149">
        <w:rPr>
          <w:rFonts w:ascii="Arial" w:eastAsia="Times New Roman" w:hAnsi="Arial" w:cs="Arial"/>
          <w:b/>
          <w:sz w:val="24"/>
          <w:szCs w:val="24"/>
          <w:vertAlign w:val="superscript"/>
          <w:lang w:eastAsia="pt-BR"/>
        </w:rPr>
        <w:t>1</w:t>
      </w:r>
    </w:p>
    <w:p w:rsidR="00BE2ED9" w:rsidRDefault="00BE2ED9" w:rsidP="00115A37">
      <w:pPr>
        <w:spacing w:after="0" w:line="240" w:lineRule="auto"/>
        <w:jc w:val="center"/>
        <w:rPr>
          <w:rFonts w:ascii="Arial" w:eastAsia="Times New Roman" w:hAnsi="Arial" w:cs="Arial"/>
          <w:b/>
          <w:sz w:val="24"/>
          <w:szCs w:val="24"/>
          <w:lang w:eastAsia="pt-BR"/>
        </w:rPr>
      </w:pPr>
    </w:p>
    <w:p w:rsidR="00BE2ED9" w:rsidRDefault="00BE2ED9" w:rsidP="00115A37">
      <w:pPr>
        <w:spacing w:after="0" w:line="240" w:lineRule="auto"/>
        <w:jc w:val="center"/>
        <w:rPr>
          <w:rFonts w:ascii="Arial" w:eastAsia="Times New Roman" w:hAnsi="Arial" w:cs="Arial"/>
          <w:b/>
          <w:sz w:val="24"/>
          <w:szCs w:val="24"/>
          <w:lang w:eastAsia="pt-BR"/>
        </w:rPr>
      </w:pPr>
    </w:p>
    <w:p w:rsidR="003D2DAD" w:rsidRPr="003D2DAD" w:rsidRDefault="003D2DAD" w:rsidP="00115A37">
      <w:pPr>
        <w:spacing w:after="0" w:line="240" w:lineRule="auto"/>
        <w:jc w:val="center"/>
        <w:rPr>
          <w:rFonts w:ascii="Arial" w:eastAsia="Times New Roman" w:hAnsi="Arial" w:cs="Arial"/>
          <w:b/>
          <w:sz w:val="24"/>
          <w:szCs w:val="24"/>
          <w:lang w:eastAsia="pt-BR"/>
        </w:rPr>
      </w:pPr>
      <w:r w:rsidRPr="003D2DAD">
        <w:rPr>
          <w:rFonts w:ascii="Arial" w:eastAsia="Times New Roman" w:hAnsi="Arial" w:cs="Arial"/>
          <w:b/>
          <w:sz w:val="24"/>
          <w:szCs w:val="24"/>
          <w:lang w:eastAsia="pt-BR"/>
        </w:rPr>
        <w:t>RESUMO</w:t>
      </w:r>
    </w:p>
    <w:p w:rsidR="003D2DAD" w:rsidRPr="003D2DAD" w:rsidRDefault="003D2DAD" w:rsidP="003D2DAD">
      <w:pPr>
        <w:spacing w:after="0" w:line="240" w:lineRule="auto"/>
        <w:jc w:val="both"/>
        <w:rPr>
          <w:rFonts w:ascii="Arial" w:eastAsia="Times New Roman" w:hAnsi="Arial" w:cs="Arial"/>
          <w:sz w:val="24"/>
          <w:szCs w:val="24"/>
          <w:lang w:eastAsia="pt-BR"/>
        </w:rPr>
      </w:pPr>
    </w:p>
    <w:p w:rsidR="003D2DAD" w:rsidRPr="003D2DAD" w:rsidRDefault="003D2DAD" w:rsidP="003D2DAD">
      <w:pPr>
        <w:spacing w:after="0" w:line="240" w:lineRule="auto"/>
        <w:jc w:val="both"/>
        <w:rPr>
          <w:rFonts w:ascii="Arial" w:eastAsia="Times New Roman" w:hAnsi="Arial" w:cs="Arial"/>
          <w:sz w:val="24"/>
          <w:szCs w:val="24"/>
          <w:lang w:eastAsia="pt-BR"/>
        </w:rPr>
      </w:pPr>
    </w:p>
    <w:p w:rsidR="003D2DAD" w:rsidRPr="003D2DAD" w:rsidRDefault="003D2DAD" w:rsidP="003D2DAD">
      <w:pPr>
        <w:spacing w:after="0" w:line="240" w:lineRule="auto"/>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 xml:space="preserve">A inclusão é uma realidade nas escolas brasileiras, mas nem sempre nos damos conta de como ela é feita. Muitas vezes os alunos portadores de necessidades especiais </w:t>
      </w:r>
      <w:r w:rsidR="00DF403B" w:rsidRPr="003D2DAD">
        <w:rPr>
          <w:rFonts w:ascii="Arial" w:eastAsia="Times New Roman" w:hAnsi="Arial" w:cs="Arial"/>
          <w:sz w:val="24"/>
          <w:szCs w:val="24"/>
          <w:lang w:eastAsia="pt-BR"/>
        </w:rPr>
        <w:t>frequentam</w:t>
      </w:r>
      <w:r w:rsidRPr="003D2DAD">
        <w:rPr>
          <w:rFonts w:ascii="Arial" w:eastAsia="Times New Roman" w:hAnsi="Arial" w:cs="Arial"/>
          <w:sz w:val="24"/>
          <w:szCs w:val="24"/>
          <w:lang w:eastAsia="pt-BR"/>
        </w:rPr>
        <w:t xml:space="preserve"> a escola regular, mas não estão incluídos realmente nela. Esse artigo procura mostrar um pouco da realidade da inclusão de crianças com síndrome de Down na escola regular, e como é possível fazer essa inclusão ser rica e proveitosa para todos os envolvidos. Desenvolvi o presente trabalho pesquisando artigos sobre o tema, ouvindo professores e outros profissionais que trabalham com essas crianças e relacionando ao meu próprio trabalho com uma aluna com síndrome de Down. O processo de aprendizagem da criança com síndrome de Down é único, como o de toda criança. Na educação inclusiva não pode haver espaço para preconceitos e estereótipos, sob pena de não cumprir o seu principal objetivo.</w:t>
      </w:r>
    </w:p>
    <w:p w:rsidR="003D2DAD" w:rsidRPr="003D2DAD" w:rsidRDefault="003D2DAD" w:rsidP="003D2DAD">
      <w:pPr>
        <w:spacing w:after="0" w:line="240" w:lineRule="auto"/>
        <w:jc w:val="both"/>
        <w:rPr>
          <w:rFonts w:ascii="Arial" w:eastAsia="Times New Roman" w:hAnsi="Arial" w:cs="Arial"/>
          <w:sz w:val="24"/>
          <w:szCs w:val="24"/>
          <w:lang w:eastAsia="pt-BR"/>
        </w:rPr>
      </w:pPr>
    </w:p>
    <w:p w:rsidR="003D2DAD" w:rsidRPr="003D2DAD" w:rsidRDefault="003D2DAD" w:rsidP="003D2DAD">
      <w:pPr>
        <w:spacing w:after="0" w:line="240" w:lineRule="auto"/>
        <w:jc w:val="both"/>
        <w:rPr>
          <w:rFonts w:ascii="Arial" w:eastAsia="Times New Roman" w:hAnsi="Arial" w:cs="Arial"/>
          <w:sz w:val="24"/>
          <w:szCs w:val="24"/>
          <w:lang w:eastAsia="pt-BR"/>
        </w:rPr>
      </w:pPr>
    </w:p>
    <w:p w:rsidR="003D2DAD" w:rsidRPr="003D2DAD" w:rsidRDefault="003D2DAD" w:rsidP="003D2DAD">
      <w:pPr>
        <w:spacing w:after="0" w:line="240" w:lineRule="auto"/>
        <w:jc w:val="both"/>
        <w:rPr>
          <w:rFonts w:ascii="Arial" w:eastAsia="Times New Roman" w:hAnsi="Arial" w:cs="Arial"/>
          <w:sz w:val="24"/>
          <w:szCs w:val="24"/>
          <w:lang w:eastAsia="pt-BR"/>
        </w:rPr>
      </w:pPr>
      <w:r w:rsidRPr="003D2DAD">
        <w:rPr>
          <w:rFonts w:ascii="Arial" w:eastAsia="Times New Roman" w:hAnsi="Arial" w:cs="Arial"/>
          <w:b/>
          <w:sz w:val="24"/>
          <w:szCs w:val="24"/>
          <w:lang w:eastAsia="pt-BR"/>
        </w:rPr>
        <w:t>Palavras-chave</w:t>
      </w:r>
      <w:r w:rsidRPr="003D2DAD">
        <w:rPr>
          <w:rFonts w:ascii="Arial" w:eastAsia="Times New Roman" w:hAnsi="Arial" w:cs="Arial"/>
          <w:sz w:val="24"/>
          <w:szCs w:val="24"/>
          <w:lang w:eastAsia="pt-BR"/>
        </w:rPr>
        <w:t>: Inclusão. Síndrome de Down. Aprendizagem.</w:t>
      </w:r>
    </w:p>
    <w:p w:rsidR="003D2DAD" w:rsidRPr="003D2DAD" w:rsidRDefault="003D2DAD" w:rsidP="003D2DAD">
      <w:pPr>
        <w:spacing w:after="0" w:line="240" w:lineRule="auto"/>
        <w:jc w:val="both"/>
        <w:rPr>
          <w:rFonts w:ascii="Arial" w:eastAsia="Times New Roman" w:hAnsi="Arial" w:cs="Arial"/>
          <w:sz w:val="24"/>
          <w:szCs w:val="24"/>
          <w:lang w:eastAsia="pt-BR"/>
        </w:rPr>
      </w:pPr>
    </w:p>
    <w:p w:rsidR="003D2DAD" w:rsidRPr="003D2DAD" w:rsidRDefault="003D2DAD" w:rsidP="003D2DAD">
      <w:pPr>
        <w:spacing w:after="0" w:line="240" w:lineRule="auto"/>
        <w:jc w:val="both"/>
        <w:rPr>
          <w:rFonts w:ascii="Arial" w:eastAsia="Times New Roman" w:hAnsi="Arial" w:cs="Arial"/>
          <w:sz w:val="24"/>
          <w:szCs w:val="24"/>
          <w:lang w:eastAsia="pt-BR"/>
        </w:rPr>
      </w:pPr>
    </w:p>
    <w:p w:rsidR="003D2DAD" w:rsidRPr="00D61149" w:rsidRDefault="003D2DAD" w:rsidP="003D2DAD">
      <w:pPr>
        <w:spacing w:after="0" w:line="360" w:lineRule="auto"/>
        <w:jc w:val="both"/>
        <w:rPr>
          <w:rFonts w:ascii="Arial" w:eastAsia="Times New Roman" w:hAnsi="Arial" w:cs="Arial"/>
          <w:b/>
          <w:sz w:val="24"/>
          <w:szCs w:val="24"/>
          <w:lang w:eastAsia="pt-BR"/>
        </w:rPr>
      </w:pPr>
      <w:r w:rsidRPr="00D61149">
        <w:rPr>
          <w:rFonts w:ascii="Arial" w:eastAsia="Times New Roman" w:hAnsi="Arial" w:cs="Arial"/>
          <w:b/>
          <w:sz w:val="24"/>
          <w:szCs w:val="24"/>
          <w:lang w:eastAsia="pt-BR"/>
        </w:rPr>
        <w:t>Introdução</w:t>
      </w:r>
    </w:p>
    <w:p w:rsidR="003D2DAD" w:rsidRPr="003D2DAD" w:rsidRDefault="003D2DAD" w:rsidP="003D2DAD">
      <w:pPr>
        <w:spacing w:after="0" w:line="360" w:lineRule="auto"/>
        <w:jc w:val="both"/>
        <w:rPr>
          <w:rFonts w:ascii="Arial" w:eastAsia="Times New Roman" w:hAnsi="Arial" w:cs="Arial"/>
          <w:sz w:val="24"/>
          <w:szCs w:val="24"/>
          <w:lang w:eastAsia="pt-BR"/>
        </w:rPr>
      </w:pPr>
    </w:p>
    <w:p w:rsidR="003D2DAD" w:rsidRPr="003D2DAD" w:rsidRDefault="00CA5DDF" w:rsidP="003D2DAD">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Muito se fala em inclusão. Até</w:t>
      </w:r>
      <w:r w:rsidR="003D2DAD" w:rsidRPr="003D2DAD">
        <w:rPr>
          <w:rFonts w:ascii="Arial" w:eastAsia="Times New Roman" w:hAnsi="Arial" w:cs="Arial"/>
          <w:sz w:val="24"/>
          <w:szCs w:val="24"/>
          <w:lang w:eastAsia="pt-BR"/>
        </w:rPr>
        <w:t xml:space="preserve"> que ponto a c</w:t>
      </w:r>
      <w:r>
        <w:rPr>
          <w:rFonts w:ascii="Arial" w:eastAsia="Times New Roman" w:hAnsi="Arial" w:cs="Arial"/>
          <w:sz w:val="24"/>
          <w:szCs w:val="24"/>
          <w:lang w:eastAsia="pt-BR"/>
        </w:rPr>
        <w:t>riança com Síndrome de Down está</w:t>
      </w:r>
      <w:r w:rsidR="003D2DAD" w:rsidRPr="003D2DAD">
        <w:rPr>
          <w:rFonts w:ascii="Arial" w:eastAsia="Times New Roman" w:hAnsi="Arial" w:cs="Arial"/>
          <w:sz w:val="24"/>
          <w:szCs w:val="24"/>
          <w:lang w:eastAsia="pt-BR"/>
        </w:rPr>
        <w:t xml:space="preserve"> realmente incluída na escola? Na classe? Ate que ponto as atividades desenvolvidas fazem algum sentido? E possível incluir realmente a criança com Síndrome de Down em todas as atividades? E quando se trata de alfabetização? O que pode ser feito? O que esta sendo feito? Como o professor deve desenvolver seu trabalho? O que é possível e o que é real na sala de aula?</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Pensando nessas e em outras questões relacionadas à aprendizagem das crianças com Síndrome de Down, decidi escrever esse artigo. Analisei obras sobre o assunto e descobri que muito do que os pesquisadores afir</w:t>
      </w:r>
      <w:r w:rsidR="00CA5DDF">
        <w:rPr>
          <w:rFonts w:ascii="Arial" w:eastAsia="Times New Roman" w:hAnsi="Arial" w:cs="Arial"/>
          <w:sz w:val="24"/>
          <w:szCs w:val="24"/>
          <w:lang w:eastAsia="pt-BR"/>
        </w:rPr>
        <w:t>mam eu já havia observado na prá</w:t>
      </w:r>
      <w:r w:rsidRPr="003D2DAD">
        <w:rPr>
          <w:rFonts w:ascii="Arial" w:eastAsia="Times New Roman" w:hAnsi="Arial" w:cs="Arial"/>
          <w:sz w:val="24"/>
          <w:szCs w:val="24"/>
          <w:lang w:eastAsia="pt-BR"/>
        </w:rPr>
        <w:t>tica em sala de aula.  Trabalhei com uma criança portadora da Síndrome de Down durante dois anos na educação infantil. Eu era professora de apoio e acompanhava todas as atividades.</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p>
    <w:p w:rsidR="003D2DAD" w:rsidRPr="000F4FD0" w:rsidRDefault="003D2DAD" w:rsidP="003D2DAD">
      <w:pPr>
        <w:spacing w:after="0" w:line="360" w:lineRule="auto"/>
        <w:jc w:val="both"/>
        <w:rPr>
          <w:rFonts w:ascii="Arial" w:eastAsia="Times New Roman" w:hAnsi="Arial" w:cs="Arial"/>
          <w:b/>
          <w:sz w:val="24"/>
          <w:szCs w:val="24"/>
          <w:lang w:eastAsia="pt-BR"/>
        </w:rPr>
      </w:pPr>
      <w:r w:rsidRPr="000F4FD0">
        <w:rPr>
          <w:rFonts w:ascii="Arial" w:eastAsia="Times New Roman" w:hAnsi="Arial" w:cs="Arial"/>
          <w:b/>
          <w:sz w:val="24"/>
          <w:szCs w:val="24"/>
          <w:lang w:eastAsia="pt-BR"/>
        </w:rPr>
        <w:lastRenderedPageBreak/>
        <w:t>Desenvolvimento</w:t>
      </w:r>
    </w:p>
    <w:p w:rsidR="003D2DAD" w:rsidRPr="003D2DAD" w:rsidRDefault="003D2DAD" w:rsidP="003D2DAD">
      <w:pPr>
        <w:spacing w:after="0" w:line="360" w:lineRule="auto"/>
        <w:jc w:val="both"/>
        <w:rPr>
          <w:rFonts w:ascii="Arial" w:eastAsia="Times New Roman" w:hAnsi="Arial" w:cs="Arial"/>
          <w:sz w:val="24"/>
          <w:szCs w:val="24"/>
          <w:lang w:eastAsia="pt-BR"/>
        </w:rPr>
      </w:pPr>
    </w:p>
    <w:p w:rsidR="003D2DAD" w:rsidRPr="003D2DAD" w:rsidRDefault="003D2DAD" w:rsidP="003D2DAD">
      <w:pPr>
        <w:spacing w:after="0" w:line="360" w:lineRule="auto"/>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ab/>
        <w:t>A criança com síndrome de Down desenvolve- se num ritmo mais lento que as outras da sua faixa etária. Apresenta dificuldade de coordenação motora tanto fina quanto grossa. Isso causa certa dificuldade ao realizar determinadas tarefas na escola e fora dela. Por esse motivo muitos pais e cuidadores exageram na proteção e cuidado dessa criança, não a estimulando a fazer as coisas por si mesma. Muitas vezes as crianças são capazes de realizar as tarefas, mas os adultos responsáveis as realizam por elas. Levar essa criança para a escola regular é uma excelente oportunidade dela se socializar, se descobrir enquanto pessoa e desenvolver uma autonomia maior do que no lar. A convivência com outras crianças é muito rica e estimulante para toda e qualquer criança. A troca entre pares é fundamental para o desenvolvimento infantil.</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 xml:space="preserve">Na escola a criança com síndrome de Down é capaz de aprender. Muitos alunos com Síndrome de Down, assim como outros alunos com necessidades educacionais especiais, não se adaptam a algumas práticas de sala de aula. Apresentam uma problemática própria que tornam necessárias algumas adaptações também no currículo (objetivos métodos e formas de avaliação). Os professores precisam analisar suas práticas de sala de aula e todo o ambiente de aprendizado na classe de forma que as atividades, os materiais e os grupos de alunos sejam levados em consideração. Para alcançar certos objetivos, o estilo de aprendizagem de cada aluno será mais importante que as habilidades. Vale lembrar que cada criança é única e apresenta uma particularidade. O trabalho em grupo é uma estratégia que beneficia a troca de experiências e proporciona muito crescimento para os alunos. É importante utilizar a motivação e a oportunidade para aprender com os bons modelos que surgem quando o aluno com Síndrome de Down está trabalhando em grupo com os colegas. </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 xml:space="preserve">Trabalhando com uma dessas crianças pude observar bem seu desenvolvimento. Ela não é portadora de uma síndrome muito severa. É uma criança bastante inteligente. Muito afetiva, determinada, alegre, comunicativa. Quando a conheci, aos quatro anos de idade, ainda usava fraldas e pronunciava poucas palavras, com alguma dificuldade. Hoje, aos seis, já sabe usar o banheiro (claro que precisa de acompanhante) e pronuncia inúmeras palavras. Durante a educação infantil, com atividades mais lúdicas, em contato com os colegas e alguns </w:t>
      </w:r>
      <w:r w:rsidRPr="003D2DAD">
        <w:rPr>
          <w:rFonts w:ascii="Arial" w:eastAsia="Times New Roman" w:hAnsi="Arial" w:cs="Arial"/>
          <w:sz w:val="24"/>
          <w:szCs w:val="24"/>
          <w:lang w:eastAsia="pt-BR"/>
        </w:rPr>
        <w:lastRenderedPageBreak/>
        <w:t>estímulos extras, ela estava sempre incluída na turma. Hora da história, contos, brincadeiras de roda e faz de conta, jogos... Participava de tudo. Nas atividades de escrita era um pouco mais difícil. Mas nem por isso ficava de fora. Se as outras crianças escreviam as palavras, recortávamos as letras digitadas para que ela ordenasse e colasse. Ao final da educação infantil, ela já era capaz de reconhecer muitas letras, ordenar letras para formar uma palavra que estivesse escrita. Ou mesmo frases de uma parlenda, por exemplo, que estivesse exposta na sala. Aprendeu a contar e a quantificar pequenas quantidades. Aprendeu a se relacionar e se comunicar com os colegas e funcionários da escola. Era uma criança tão autônoma e independente quanto qualquer outra da sua classe.</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Agora, no ensino fundamental, a professora continua com o trabalho em grupo, e com as atividades diferenciadas para atender as suas necessidades mais especificas de leitura e escrita. Com um bom planejamento e empenho tem dado certo o processo de inclusão e a aprendizagem vem acontecendo de maneira progressiva e contínua.</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 xml:space="preserve">A aprendizagem da leitura e escrita em portadores da Síndrome de Down é tema de estudos </w:t>
      </w:r>
      <w:r w:rsidR="00DF403B" w:rsidRPr="003D2DAD">
        <w:rPr>
          <w:rFonts w:ascii="Arial" w:eastAsia="Times New Roman" w:hAnsi="Arial" w:cs="Arial"/>
          <w:sz w:val="24"/>
          <w:szCs w:val="24"/>
          <w:lang w:eastAsia="pt-BR"/>
        </w:rPr>
        <w:t>frequentes</w:t>
      </w:r>
      <w:r w:rsidRPr="003D2DAD">
        <w:rPr>
          <w:rFonts w:ascii="Arial" w:eastAsia="Times New Roman" w:hAnsi="Arial" w:cs="Arial"/>
          <w:sz w:val="24"/>
          <w:szCs w:val="24"/>
          <w:lang w:eastAsia="pt-BR"/>
        </w:rPr>
        <w:t xml:space="preserve"> e apresenta visões diversas. A criança com Síndrome de Down apresenta deficiências e atraso na aquisição da linguagem. Esse fato traz dificuldades na aprendizagem da leitura e da escrita. Somado ao fato de que elas têm um tempo de concentração menor que outras crianças da mesma idade. O ensino para crianças com Síndrome de Down deve usar o máximo de estratégias e recursos possíveis. Assim, buscando atender as particularidades do aluno com síndrome de Down o professor torna sua aula mais dinâmica e rica para toda a classe.</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Existem inúmeras sugestões de como tornar as aulas mais provei</w:t>
      </w:r>
      <w:r w:rsidR="006A5C0E">
        <w:rPr>
          <w:rFonts w:ascii="Arial" w:eastAsia="Times New Roman" w:hAnsi="Arial" w:cs="Arial"/>
          <w:sz w:val="24"/>
          <w:szCs w:val="24"/>
          <w:lang w:eastAsia="pt-BR"/>
        </w:rPr>
        <w:t>tosa para os alunos com Síndrome</w:t>
      </w:r>
      <w:r w:rsidRPr="003D2DAD">
        <w:rPr>
          <w:rFonts w:ascii="Arial" w:eastAsia="Times New Roman" w:hAnsi="Arial" w:cs="Arial"/>
          <w:sz w:val="24"/>
          <w:szCs w:val="24"/>
          <w:lang w:eastAsia="pt-BR"/>
        </w:rPr>
        <w:t xml:space="preserve"> de Down, por exemplo:</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-usar o maior número possível de vias sensoriais, ou seja, dar a mesma ordem verbalmente e apoiado em matérias visuais, como palavras ou desenhos</w:t>
      </w:r>
    </w:p>
    <w:p w:rsidR="003D2DAD" w:rsidRPr="003D2DAD" w:rsidRDefault="003D2DAD" w:rsidP="003D2DAD">
      <w:pPr>
        <w:autoSpaceDE w:val="0"/>
        <w:autoSpaceDN w:val="0"/>
        <w:adjustRightInd w:val="0"/>
        <w:spacing w:before="90" w:after="90" w:line="360" w:lineRule="auto"/>
        <w:ind w:firstLine="708"/>
        <w:jc w:val="both"/>
        <w:rPr>
          <w:rFonts w:ascii="Arial" w:eastAsia="Times New Roman" w:hAnsi="Arial" w:cs="Arial"/>
          <w:bCs/>
          <w:iCs/>
          <w:color w:val="000000"/>
          <w:sz w:val="24"/>
          <w:szCs w:val="24"/>
          <w:lang w:eastAsia="pt-BR"/>
        </w:rPr>
      </w:pPr>
      <w:r w:rsidRPr="003D2DAD">
        <w:rPr>
          <w:rFonts w:ascii="Arial" w:eastAsia="Times New Roman" w:hAnsi="Arial" w:cs="Arial"/>
          <w:sz w:val="24"/>
          <w:szCs w:val="24"/>
          <w:lang w:eastAsia="pt-BR"/>
        </w:rPr>
        <w:t>-</w:t>
      </w:r>
      <w:r w:rsidRPr="003D2DAD">
        <w:rPr>
          <w:rFonts w:ascii="Arial" w:eastAsia="Times New Roman" w:hAnsi="Arial" w:cs="Arial"/>
          <w:bCs/>
          <w:iCs/>
          <w:color w:val="000000"/>
          <w:sz w:val="24"/>
          <w:szCs w:val="24"/>
          <w:lang w:eastAsia="pt-BR"/>
        </w:rPr>
        <w:t xml:space="preserve"> Simplificar o ambiente de trabalho e os materiais, evitando estímulos </w:t>
      </w:r>
      <w:r w:rsidRPr="003D2DAD">
        <w:rPr>
          <w:rFonts w:ascii="Arial" w:eastAsia="Times New Roman" w:hAnsi="Arial" w:cs="Arial"/>
          <w:bCs/>
          <w:iCs/>
          <w:sz w:val="24"/>
          <w:szCs w:val="24"/>
          <w:lang w:eastAsia="pt-BR"/>
        </w:rPr>
        <w:t>que distraem</w:t>
      </w:r>
      <w:r w:rsidRPr="003D2DAD">
        <w:rPr>
          <w:rFonts w:ascii="Arial" w:eastAsia="Times New Roman" w:hAnsi="Arial" w:cs="Arial"/>
          <w:bCs/>
          <w:iCs/>
          <w:color w:val="000000"/>
          <w:sz w:val="24"/>
          <w:szCs w:val="24"/>
          <w:lang w:eastAsia="pt-BR"/>
        </w:rPr>
        <w:t>.</w:t>
      </w:r>
    </w:p>
    <w:p w:rsidR="003D2DAD" w:rsidRPr="003D2DAD" w:rsidRDefault="003D2DAD" w:rsidP="003D2DAD">
      <w:pPr>
        <w:autoSpaceDE w:val="0"/>
        <w:autoSpaceDN w:val="0"/>
        <w:adjustRightInd w:val="0"/>
        <w:spacing w:before="90" w:after="90" w:line="360" w:lineRule="auto"/>
        <w:ind w:firstLine="708"/>
        <w:jc w:val="both"/>
        <w:rPr>
          <w:rFonts w:ascii="Arial" w:eastAsia="Times New Roman" w:hAnsi="Arial" w:cs="Arial"/>
          <w:bCs/>
          <w:iCs/>
          <w:color w:val="000000"/>
          <w:sz w:val="24"/>
          <w:szCs w:val="24"/>
          <w:lang w:eastAsia="pt-BR"/>
        </w:rPr>
      </w:pPr>
      <w:r w:rsidRPr="003D2DAD">
        <w:rPr>
          <w:rFonts w:ascii="Arial" w:eastAsia="Times New Roman" w:hAnsi="Arial" w:cs="Arial"/>
          <w:bCs/>
          <w:iCs/>
          <w:color w:val="000000"/>
          <w:sz w:val="24"/>
          <w:szCs w:val="24"/>
          <w:lang w:eastAsia="pt-BR"/>
        </w:rPr>
        <w:t>-Dar instruções claras, precisas e pouco numerosas, e sempre acompanhadas de um modelo.</w:t>
      </w:r>
    </w:p>
    <w:p w:rsidR="003D2DAD" w:rsidRPr="003D2DAD" w:rsidRDefault="003D2DAD" w:rsidP="003D2DAD">
      <w:pPr>
        <w:autoSpaceDE w:val="0"/>
        <w:autoSpaceDN w:val="0"/>
        <w:adjustRightInd w:val="0"/>
        <w:spacing w:before="90" w:after="90" w:line="360" w:lineRule="auto"/>
        <w:ind w:firstLine="708"/>
        <w:jc w:val="both"/>
        <w:rPr>
          <w:rFonts w:ascii="Arial" w:eastAsia="Times New Roman" w:hAnsi="Arial" w:cs="Arial"/>
          <w:bCs/>
          <w:iCs/>
          <w:color w:val="000000"/>
          <w:sz w:val="24"/>
          <w:szCs w:val="24"/>
          <w:lang w:eastAsia="pt-BR"/>
        </w:rPr>
      </w:pPr>
      <w:r w:rsidRPr="003D2DAD">
        <w:rPr>
          <w:rFonts w:ascii="Arial" w:eastAsia="Times New Roman" w:hAnsi="Arial" w:cs="Arial"/>
          <w:bCs/>
          <w:iCs/>
          <w:color w:val="000000"/>
          <w:sz w:val="24"/>
          <w:szCs w:val="24"/>
          <w:lang w:eastAsia="pt-BR"/>
        </w:rPr>
        <w:lastRenderedPageBreak/>
        <w:t xml:space="preserve">- Começar com tarefas que requeiram menor tempo de execução, para que </w:t>
      </w:r>
      <w:r w:rsidR="006A5C0E">
        <w:rPr>
          <w:rFonts w:ascii="Arial" w:eastAsia="Times New Roman" w:hAnsi="Arial" w:cs="Arial"/>
          <w:bCs/>
          <w:iCs/>
          <w:color w:val="000000"/>
          <w:sz w:val="24"/>
          <w:szCs w:val="24"/>
          <w:lang w:eastAsia="pt-BR"/>
        </w:rPr>
        <w:t xml:space="preserve">o </w:t>
      </w:r>
      <w:r w:rsidRPr="003D2DAD">
        <w:rPr>
          <w:rFonts w:ascii="Arial" w:eastAsia="Times New Roman" w:hAnsi="Arial" w:cs="Arial"/>
          <w:bCs/>
          <w:iCs/>
          <w:color w:val="000000"/>
          <w:sz w:val="24"/>
          <w:szCs w:val="24"/>
          <w:lang w:eastAsia="pt-BR"/>
        </w:rPr>
        <w:t>tempo de atenção necessário seja curto no princípio e vá aumentando pouco a pouco.</w:t>
      </w:r>
    </w:p>
    <w:p w:rsidR="003D2DAD" w:rsidRPr="003D2DAD" w:rsidRDefault="003D2DAD" w:rsidP="003D2DAD">
      <w:pPr>
        <w:autoSpaceDE w:val="0"/>
        <w:autoSpaceDN w:val="0"/>
        <w:adjustRightInd w:val="0"/>
        <w:spacing w:before="90" w:after="90" w:line="360" w:lineRule="auto"/>
        <w:ind w:firstLine="708"/>
        <w:jc w:val="both"/>
        <w:rPr>
          <w:rFonts w:ascii="Arial" w:eastAsia="Times New Roman" w:hAnsi="Arial" w:cs="Arial"/>
          <w:bCs/>
          <w:iCs/>
          <w:color w:val="000000"/>
          <w:sz w:val="24"/>
          <w:szCs w:val="24"/>
          <w:lang w:eastAsia="pt-BR"/>
        </w:rPr>
      </w:pPr>
      <w:r w:rsidRPr="003D2DAD">
        <w:rPr>
          <w:rFonts w:ascii="Arial" w:eastAsia="Times New Roman" w:hAnsi="Arial" w:cs="Arial"/>
          <w:bCs/>
          <w:iCs/>
          <w:color w:val="000000"/>
          <w:sz w:val="24"/>
          <w:szCs w:val="24"/>
          <w:lang w:eastAsia="pt-BR"/>
        </w:rPr>
        <w:t xml:space="preserve">- Trocar de atividade com </w:t>
      </w:r>
      <w:r w:rsidR="006A5C0E">
        <w:rPr>
          <w:rFonts w:ascii="Arial" w:eastAsia="Times New Roman" w:hAnsi="Arial" w:cs="Arial"/>
          <w:bCs/>
          <w:iCs/>
          <w:color w:val="000000"/>
          <w:sz w:val="24"/>
          <w:szCs w:val="24"/>
          <w:lang w:eastAsia="pt-BR"/>
        </w:rPr>
        <w:t>frequência</w:t>
      </w:r>
      <w:r w:rsidRPr="003D2DAD">
        <w:rPr>
          <w:rFonts w:ascii="Arial" w:eastAsia="Times New Roman" w:hAnsi="Arial" w:cs="Arial"/>
          <w:bCs/>
          <w:iCs/>
          <w:color w:val="000000"/>
          <w:sz w:val="24"/>
          <w:szCs w:val="24"/>
          <w:lang w:eastAsia="pt-BR"/>
        </w:rPr>
        <w:t xml:space="preserve"> maior para que a atenção se mantenha ativada </w:t>
      </w:r>
      <w:r w:rsidRPr="003D2DAD">
        <w:rPr>
          <w:rFonts w:ascii="Arial" w:eastAsia="Times New Roman" w:hAnsi="Arial" w:cs="Arial"/>
          <w:bCs/>
          <w:iCs/>
          <w:sz w:val="24"/>
          <w:szCs w:val="24"/>
          <w:lang w:eastAsia="pt-BR"/>
        </w:rPr>
        <w:t xml:space="preserve">para a </w:t>
      </w:r>
      <w:r w:rsidRPr="003D2DAD">
        <w:rPr>
          <w:rFonts w:ascii="Arial" w:eastAsia="Times New Roman" w:hAnsi="Arial" w:cs="Arial"/>
          <w:bCs/>
          <w:iCs/>
          <w:color w:val="000000"/>
          <w:sz w:val="24"/>
          <w:szCs w:val="24"/>
          <w:lang w:eastAsia="pt-BR"/>
        </w:rPr>
        <w:t>novidade.</w:t>
      </w:r>
    </w:p>
    <w:p w:rsidR="003D2DAD" w:rsidRPr="003D2DAD" w:rsidRDefault="003D2DAD" w:rsidP="003D2DAD">
      <w:pPr>
        <w:autoSpaceDE w:val="0"/>
        <w:autoSpaceDN w:val="0"/>
        <w:adjustRightInd w:val="0"/>
        <w:spacing w:before="90" w:after="90" w:line="360" w:lineRule="auto"/>
        <w:ind w:firstLine="708"/>
        <w:jc w:val="both"/>
        <w:rPr>
          <w:rFonts w:ascii="Arial" w:eastAsia="Times New Roman" w:hAnsi="Arial" w:cs="Arial"/>
          <w:bCs/>
          <w:iCs/>
          <w:color w:val="000000"/>
          <w:sz w:val="24"/>
          <w:szCs w:val="24"/>
          <w:lang w:eastAsia="pt-BR"/>
        </w:rPr>
      </w:pPr>
      <w:r w:rsidRPr="003D2DAD">
        <w:rPr>
          <w:rFonts w:ascii="Arial" w:eastAsia="Times New Roman" w:hAnsi="Arial" w:cs="Arial"/>
          <w:bCs/>
          <w:iCs/>
          <w:color w:val="000000"/>
          <w:sz w:val="24"/>
          <w:szCs w:val="24"/>
          <w:lang w:eastAsia="pt-BR"/>
        </w:rPr>
        <w:t>- Felicitar cada sucesso, para motivar o aluno, e também para que ele tenha consciência de que conseguiu realizar a tarefa graças ao seu próprio esforço.</w:t>
      </w:r>
    </w:p>
    <w:p w:rsidR="003D2DAD" w:rsidRPr="003D2DAD" w:rsidRDefault="003D2DAD" w:rsidP="003D2DAD">
      <w:pPr>
        <w:autoSpaceDE w:val="0"/>
        <w:autoSpaceDN w:val="0"/>
        <w:adjustRightInd w:val="0"/>
        <w:spacing w:before="90" w:after="90" w:line="360" w:lineRule="auto"/>
        <w:ind w:firstLine="708"/>
        <w:jc w:val="both"/>
        <w:rPr>
          <w:rFonts w:ascii="Arial" w:eastAsia="Times New Roman" w:hAnsi="Arial" w:cs="Arial"/>
          <w:bCs/>
          <w:iCs/>
          <w:color w:val="000000"/>
          <w:sz w:val="24"/>
          <w:szCs w:val="24"/>
          <w:lang w:eastAsia="pt-BR"/>
        </w:rPr>
      </w:pPr>
      <w:r w:rsidRPr="003D2DAD">
        <w:rPr>
          <w:rFonts w:ascii="Arial" w:eastAsia="Times New Roman" w:hAnsi="Arial" w:cs="Arial"/>
          <w:bCs/>
          <w:iCs/>
          <w:sz w:val="24"/>
          <w:szCs w:val="24"/>
          <w:lang w:eastAsia="pt-BR"/>
        </w:rPr>
        <w:t>- Trabalhar estratégias de reconhecimento e</w:t>
      </w:r>
      <w:r w:rsidR="006A5C0E">
        <w:rPr>
          <w:rFonts w:ascii="Arial" w:eastAsia="Times New Roman" w:hAnsi="Arial" w:cs="Arial"/>
          <w:bCs/>
          <w:iCs/>
          <w:sz w:val="24"/>
          <w:szCs w:val="24"/>
          <w:lang w:eastAsia="pt-BR"/>
        </w:rPr>
        <w:t xml:space="preserve"> </w:t>
      </w:r>
      <w:r w:rsidRPr="003D2DAD">
        <w:rPr>
          <w:rFonts w:ascii="Arial" w:eastAsia="Times New Roman" w:hAnsi="Arial" w:cs="Arial"/>
          <w:bCs/>
          <w:iCs/>
          <w:sz w:val="24"/>
          <w:szCs w:val="24"/>
          <w:lang w:eastAsia="pt-BR"/>
        </w:rPr>
        <w:t>a memória imediata</w:t>
      </w:r>
    </w:p>
    <w:p w:rsidR="003D2DAD" w:rsidRPr="003D2DAD" w:rsidRDefault="003D2DAD" w:rsidP="003D2DAD">
      <w:pPr>
        <w:autoSpaceDE w:val="0"/>
        <w:autoSpaceDN w:val="0"/>
        <w:adjustRightInd w:val="0"/>
        <w:spacing w:before="90" w:after="90" w:line="360" w:lineRule="auto"/>
        <w:jc w:val="both"/>
        <w:rPr>
          <w:rFonts w:ascii="Arial" w:eastAsia="Times New Roman" w:hAnsi="Arial" w:cs="Arial"/>
          <w:bCs/>
          <w:iCs/>
          <w:color w:val="000000"/>
          <w:sz w:val="24"/>
          <w:szCs w:val="24"/>
          <w:lang w:eastAsia="pt-BR"/>
        </w:rPr>
      </w:pPr>
      <w:r w:rsidRPr="003D2DAD">
        <w:rPr>
          <w:rFonts w:ascii="Arial" w:eastAsia="Times New Roman" w:hAnsi="Arial" w:cs="Arial"/>
          <w:bCs/>
          <w:iCs/>
          <w:color w:val="000000"/>
          <w:sz w:val="24"/>
          <w:szCs w:val="24"/>
          <w:lang w:eastAsia="pt-BR"/>
        </w:rPr>
        <w:tab/>
        <w:t>-</w:t>
      </w:r>
      <w:r w:rsidRPr="003D2DAD">
        <w:rPr>
          <w:rFonts w:ascii="Arial" w:eastAsia="Times New Roman" w:hAnsi="Arial" w:cs="Arial"/>
          <w:bCs/>
          <w:iCs/>
          <w:sz w:val="24"/>
          <w:szCs w:val="24"/>
          <w:lang w:eastAsia="pt-BR"/>
        </w:rPr>
        <w:t xml:space="preserve"> Incentivar o uso do</w:t>
      </w:r>
      <w:r w:rsidRPr="003D2DAD">
        <w:rPr>
          <w:rFonts w:ascii="Arial" w:eastAsia="Times New Roman" w:hAnsi="Arial" w:cs="Arial"/>
          <w:bCs/>
          <w:iCs/>
          <w:color w:val="000000"/>
          <w:sz w:val="24"/>
          <w:szCs w:val="24"/>
          <w:lang w:eastAsia="pt-BR"/>
        </w:rPr>
        <w:t xml:space="preserve"> computador para trabalhar a escrita </w:t>
      </w:r>
    </w:p>
    <w:p w:rsidR="003D2DAD" w:rsidRPr="003D2DAD" w:rsidRDefault="003D2DAD" w:rsidP="003D2DAD">
      <w:pPr>
        <w:autoSpaceDE w:val="0"/>
        <w:autoSpaceDN w:val="0"/>
        <w:adjustRightInd w:val="0"/>
        <w:spacing w:before="90" w:after="90" w:line="360" w:lineRule="auto"/>
        <w:ind w:firstLine="708"/>
        <w:jc w:val="both"/>
        <w:rPr>
          <w:rFonts w:ascii="Arial" w:eastAsia="Times New Roman" w:hAnsi="Arial" w:cs="Arial"/>
          <w:bCs/>
          <w:iCs/>
          <w:sz w:val="24"/>
          <w:szCs w:val="24"/>
          <w:lang w:eastAsia="pt-BR"/>
        </w:rPr>
      </w:pPr>
      <w:r w:rsidRPr="003D2DAD">
        <w:rPr>
          <w:rFonts w:ascii="Arial" w:eastAsia="Times New Roman" w:hAnsi="Arial" w:cs="Arial"/>
          <w:bCs/>
          <w:iCs/>
          <w:sz w:val="24"/>
          <w:szCs w:val="24"/>
          <w:lang w:eastAsia="pt-BR"/>
        </w:rPr>
        <w:t>- Trabalhar o controle motor, a coordenação dos movimentos, a lateralidade, o equilíbrio, a imagem corporal, as relações espaço</w:t>
      </w:r>
      <w:r w:rsidR="006A5C0E">
        <w:rPr>
          <w:rFonts w:ascii="Arial" w:eastAsia="Times New Roman" w:hAnsi="Arial" w:cs="Arial"/>
          <w:bCs/>
          <w:iCs/>
          <w:sz w:val="24"/>
          <w:szCs w:val="24"/>
          <w:lang w:eastAsia="pt-BR"/>
        </w:rPr>
        <w:t>–</w:t>
      </w:r>
      <w:r w:rsidRPr="003D2DAD">
        <w:rPr>
          <w:rFonts w:ascii="Arial" w:eastAsia="Times New Roman" w:hAnsi="Arial" w:cs="Arial"/>
          <w:bCs/>
          <w:iCs/>
          <w:sz w:val="24"/>
          <w:szCs w:val="24"/>
          <w:lang w:eastAsia="pt-BR"/>
        </w:rPr>
        <w:t>temporais e a expressão corporal.</w:t>
      </w:r>
    </w:p>
    <w:p w:rsidR="003D2DAD" w:rsidRPr="003D2DAD" w:rsidRDefault="003D2DAD" w:rsidP="003D2DAD">
      <w:pPr>
        <w:spacing w:after="0" w:line="360" w:lineRule="auto"/>
        <w:ind w:firstLine="708"/>
        <w:jc w:val="both"/>
        <w:rPr>
          <w:rFonts w:ascii="Arial" w:eastAsia="Times New Roman" w:hAnsi="Arial" w:cs="Arial"/>
          <w:bCs/>
          <w:iCs/>
          <w:sz w:val="24"/>
          <w:szCs w:val="24"/>
          <w:lang w:eastAsia="pt-BR"/>
        </w:rPr>
      </w:pPr>
      <w:r w:rsidRPr="003D2DAD">
        <w:rPr>
          <w:rFonts w:ascii="Arial" w:eastAsia="Times New Roman" w:hAnsi="Arial" w:cs="Arial"/>
          <w:bCs/>
          <w:iCs/>
          <w:sz w:val="24"/>
          <w:szCs w:val="24"/>
          <w:lang w:eastAsia="pt-BR"/>
        </w:rPr>
        <w:t>-Partir das aprendizagens funcionais e úteis para eles, trabalhar conceitos diversos como forma, cor, quantidade, tamanho, primeiro relacionado a eles mesmo</w:t>
      </w:r>
      <w:r w:rsidR="006A5C0E">
        <w:rPr>
          <w:rFonts w:ascii="Arial" w:eastAsia="Times New Roman" w:hAnsi="Arial" w:cs="Arial"/>
          <w:bCs/>
          <w:iCs/>
          <w:sz w:val="24"/>
          <w:szCs w:val="24"/>
          <w:lang w:eastAsia="pt-BR"/>
        </w:rPr>
        <w:t>s</w:t>
      </w:r>
      <w:r w:rsidRPr="003D2DAD">
        <w:rPr>
          <w:rFonts w:ascii="Arial" w:eastAsia="Times New Roman" w:hAnsi="Arial" w:cs="Arial"/>
          <w:bCs/>
          <w:iCs/>
          <w:sz w:val="24"/>
          <w:szCs w:val="24"/>
          <w:lang w:eastAsia="pt-BR"/>
        </w:rPr>
        <w:t xml:space="preserve"> e depois aos objetos.</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bCs/>
          <w:iCs/>
          <w:sz w:val="24"/>
          <w:szCs w:val="24"/>
          <w:lang w:eastAsia="pt-BR"/>
        </w:rPr>
        <w:t>A avaliação também deve ser diferenciada para</w:t>
      </w:r>
      <w:r w:rsidR="006A5C0E">
        <w:rPr>
          <w:rFonts w:ascii="Arial" w:eastAsia="Times New Roman" w:hAnsi="Arial" w:cs="Arial"/>
          <w:bCs/>
          <w:iCs/>
          <w:sz w:val="24"/>
          <w:szCs w:val="24"/>
          <w:lang w:eastAsia="pt-BR"/>
        </w:rPr>
        <w:t xml:space="preserve"> os alunos com Síndrome de Down.</w:t>
      </w:r>
      <w:r w:rsidRPr="003D2DAD">
        <w:rPr>
          <w:rFonts w:ascii="Arial" w:eastAsia="Times New Roman" w:hAnsi="Arial" w:cs="Arial"/>
          <w:bCs/>
          <w:iCs/>
          <w:sz w:val="24"/>
          <w:szCs w:val="24"/>
          <w:lang w:eastAsia="pt-BR"/>
        </w:rPr>
        <w:t xml:space="preserve"> Devemos avaliar de acordo com os objetivos estabelecidos para elas, e não da m</w:t>
      </w:r>
      <w:r w:rsidR="006A5C0E">
        <w:rPr>
          <w:rFonts w:ascii="Arial" w:eastAsia="Times New Roman" w:hAnsi="Arial" w:cs="Arial"/>
          <w:bCs/>
          <w:iCs/>
          <w:sz w:val="24"/>
          <w:szCs w:val="24"/>
          <w:lang w:eastAsia="pt-BR"/>
        </w:rPr>
        <w:t>esma forma que toda a turma. Até</w:t>
      </w:r>
      <w:r w:rsidRPr="003D2DAD">
        <w:rPr>
          <w:rFonts w:ascii="Arial" w:eastAsia="Times New Roman" w:hAnsi="Arial" w:cs="Arial"/>
          <w:bCs/>
          <w:iCs/>
          <w:sz w:val="24"/>
          <w:szCs w:val="24"/>
          <w:lang w:eastAsia="pt-BR"/>
        </w:rPr>
        <w:t xml:space="preserve"> porque não faz sentido fazer adaptações e não avaliar de acordo com elas.</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Se formos esperar quando estivermos preparados para iniciar o processo de inclusão, ela não vai acontecer nunca. Não podemos esperar estar preparados para receber a criança na escola. Temos que recebê-la primeiro e nos preparar depois. O governo não vai capacitar os professores. Os professores têm que se capacitar por si mesmos. A escola tem que se preparar por si mesma. Incluir não é fácil. Envolve disposição para aceitar o diferente. Coragem para assumir que não sabemos lidar com essa dificuldade e buscar solução para ela. A escola inclusiva não p</w:t>
      </w:r>
      <w:r w:rsidR="006A5C0E">
        <w:rPr>
          <w:rFonts w:ascii="Arial" w:eastAsia="Times New Roman" w:hAnsi="Arial" w:cs="Arial"/>
          <w:sz w:val="24"/>
          <w:szCs w:val="24"/>
          <w:lang w:eastAsia="pt-BR"/>
        </w:rPr>
        <w:t>ode estar pronta e acabada. Aliá</w:t>
      </w:r>
      <w:r w:rsidR="006A5C0E" w:rsidRPr="003D2DAD">
        <w:rPr>
          <w:rFonts w:ascii="Arial" w:eastAsia="Times New Roman" w:hAnsi="Arial" w:cs="Arial"/>
          <w:sz w:val="24"/>
          <w:szCs w:val="24"/>
          <w:lang w:eastAsia="pt-BR"/>
        </w:rPr>
        <w:t>s,</w:t>
      </w:r>
      <w:r w:rsidRPr="003D2DAD">
        <w:rPr>
          <w:rFonts w:ascii="Arial" w:eastAsia="Times New Roman" w:hAnsi="Arial" w:cs="Arial"/>
          <w:sz w:val="24"/>
          <w:szCs w:val="24"/>
          <w:lang w:eastAsia="pt-BR"/>
        </w:rPr>
        <w:t xml:space="preserve"> a escola nunca pode estar preparada para tudo. Todas as crianças são diferentes entre si. Cada uma tem suas particularidades, tendo ou não necessidades educativas especiais.</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p>
    <w:p w:rsidR="003D2DAD" w:rsidRPr="003D2DAD" w:rsidRDefault="003D2DAD" w:rsidP="003D2DAD">
      <w:pPr>
        <w:spacing w:after="0" w:line="360" w:lineRule="auto"/>
        <w:jc w:val="both"/>
        <w:rPr>
          <w:rFonts w:ascii="Arial" w:eastAsia="Times New Roman" w:hAnsi="Arial" w:cs="Arial"/>
          <w:sz w:val="24"/>
          <w:szCs w:val="24"/>
          <w:lang w:eastAsia="pt-BR"/>
        </w:rPr>
      </w:pPr>
    </w:p>
    <w:p w:rsidR="003D2DAD" w:rsidRPr="000F4FD0" w:rsidRDefault="003D2DAD" w:rsidP="003D2DAD">
      <w:pPr>
        <w:spacing w:after="0" w:line="360" w:lineRule="auto"/>
        <w:jc w:val="both"/>
        <w:rPr>
          <w:rFonts w:ascii="Arial" w:eastAsia="Times New Roman" w:hAnsi="Arial" w:cs="Arial"/>
          <w:b/>
          <w:sz w:val="24"/>
          <w:szCs w:val="24"/>
          <w:lang w:eastAsia="pt-BR"/>
        </w:rPr>
      </w:pPr>
      <w:r w:rsidRPr="000F4FD0">
        <w:rPr>
          <w:rFonts w:ascii="Arial" w:eastAsia="Times New Roman" w:hAnsi="Arial" w:cs="Arial"/>
          <w:b/>
          <w:sz w:val="24"/>
          <w:szCs w:val="24"/>
          <w:lang w:eastAsia="pt-BR"/>
        </w:rPr>
        <w:t>Conclusão</w:t>
      </w:r>
    </w:p>
    <w:p w:rsidR="003D2DAD" w:rsidRPr="003D2DAD" w:rsidRDefault="003D2DAD" w:rsidP="003D2DAD">
      <w:pPr>
        <w:spacing w:after="0" w:line="360" w:lineRule="auto"/>
        <w:jc w:val="both"/>
        <w:rPr>
          <w:rFonts w:ascii="Arial" w:eastAsia="Times New Roman" w:hAnsi="Arial" w:cs="Arial"/>
          <w:sz w:val="24"/>
          <w:szCs w:val="24"/>
          <w:lang w:eastAsia="pt-BR"/>
        </w:rPr>
      </w:pP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Aos poucos vamos chegando à conclusão que sim, a inclusão da criança com síndrome de Down é tão possível quanto necessária. E não é só para a criança portadora da síndrome que a inclusão é importante. A convivência com pessoas ditas diferentes é engrandecedora para crianças e adultos. A experiência é enriquecedora para os colegas e professores. No fim todos saem ganhando.</w:t>
      </w:r>
    </w:p>
    <w:p w:rsidR="003D2DAD" w:rsidRPr="003D2DAD" w:rsidRDefault="003D2DAD" w:rsidP="003D2DAD">
      <w:pPr>
        <w:spacing w:after="0" w:line="360" w:lineRule="auto"/>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Com bastante empenho da professora, envolvimento de toda a equipe da escola, da família e dos colegas a inclusão pode e dá certo. A escola não é só a sala de aula. Quando se trabalha em conjunto é possível grandes resultados. Quando se fixa objetivos e metas levando em consideração a criança, seu jeito de aprender, de se relacionar, de construir seu conhecimento conseguimos superar as deficiências e vencer desafios cada vez maiores.</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 xml:space="preserve">Tenho observado a “nossa menina” e sua evolução desde o inicio desse ano. Apesar da turma maior, ela interage bem com todos. Realiza algumas atividades junto com a turma e outras diferenciadas, mais adequadas ao seu ritmo de aprendizagem. Seu tempo de concentração é menor que o dos colegas, então a professora propõe atividades mais curtas. Dessa forma ela mantém o interesse, e aprende. </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Ela vai estar alfabetizada ao final do ano? Muito provavelmente, não. Não desse ano. Mas quem sabe no próximo? Não será a única que vai precisar de um tempo maior para se alfabetizar. Outras crianças da turma também. E não tem Síndrome de Down. Tem necessidades diferentes.</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Assim como não existe forma única de aprender, não existe forma única para ensinar. A alfabetização é um processo de descobertas para professores e alunos. Cada criança tem seu jeito de aprender, seja portadora de Síndrome de Down ou não. A discussão não e ensinar crianças com Síndrome de Down a ler e escrever, mas ensinar crianças a ler e escrever. As crianças com Síndrome de Down são capazes de aprender. Isso já foi afirmado e confirmado. Elas t</w:t>
      </w:r>
      <w:r w:rsidR="00FC0C66">
        <w:rPr>
          <w:rFonts w:ascii="Arial" w:eastAsia="Times New Roman" w:hAnsi="Arial" w:cs="Arial"/>
          <w:sz w:val="24"/>
          <w:szCs w:val="24"/>
          <w:lang w:eastAsia="pt-BR"/>
        </w:rPr>
        <w:t>êm um ritmo próprio. Mas to</w:t>
      </w:r>
      <w:r w:rsidRPr="003D2DAD">
        <w:rPr>
          <w:rFonts w:ascii="Arial" w:eastAsia="Times New Roman" w:hAnsi="Arial" w:cs="Arial"/>
          <w:sz w:val="24"/>
          <w:szCs w:val="24"/>
          <w:lang w:eastAsia="pt-BR"/>
        </w:rPr>
        <w:t>da criança tem um ritmo próprio. Nenhuma criança apr</w:t>
      </w:r>
      <w:r w:rsidR="00FC0C66">
        <w:rPr>
          <w:rFonts w:ascii="Arial" w:eastAsia="Times New Roman" w:hAnsi="Arial" w:cs="Arial"/>
          <w:sz w:val="24"/>
          <w:szCs w:val="24"/>
          <w:lang w:eastAsia="pt-BR"/>
        </w:rPr>
        <w:t>ende igual à outra. Se consegui</w:t>
      </w:r>
      <w:r w:rsidRPr="003D2DAD">
        <w:rPr>
          <w:rFonts w:ascii="Arial" w:eastAsia="Times New Roman" w:hAnsi="Arial" w:cs="Arial"/>
          <w:sz w:val="24"/>
          <w:szCs w:val="24"/>
          <w:lang w:eastAsia="pt-BR"/>
        </w:rPr>
        <w:t>mos ensinar tantas crianças, cada uma com seu jeito próprio, por que a criança com Síndrome de Down seria diferente?</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 xml:space="preserve">Quando comecei a pesquisar </w:t>
      </w:r>
      <w:r w:rsidR="00FC0C66">
        <w:rPr>
          <w:rFonts w:ascii="Arial" w:eastAsia="Times New Roman" w:hAnsi="Arial" w:cs="Arial"/>
          <w:sz w:val="24"/>
          <w:szCs w:val="24"/>
          <w:lang w:eastAsia="pt-BR"/>
        </w:rPr>
        <w:t>o assunto, queria uma fó</w:t>
      </w:r>
      <w:r w:rsidRPr="003D2DAD">
        <w:rPr>
          <w:rFonts w:ascii="Arial" w:eastAsia="Times New Roman" w:hAnsi="Arial" w:cs="Arial"/>
          <w:sz w:val="24"/>
          <w:szCs w:val="24"/>
          <w:lang w:eastAsia="pt-BR"/>
        </w:rPr>
        <w:t xml:space="preserve">rmula para alfabetizar crianças com Síndrome de Down. Durante semanas li artigos e entrevistas de especialistas, estudantes de pedagogia e professores. Todos apontam na mesma </w:t>
      </w:r>
      <w:r w:rsidRPr="003D2DAD">
        <w:rPr>
          <w:rFonts w:ascii="Arial" w:eastAsia="Times New Roman" w:hAnsi="Arial" w:cs="Arial"/>
          <w:sz w:val="24"/>
          <w:szCs w:val="24"/>
          <w:lang w:eastAsia="pt-BR"/>
        </w:rPr>
        <w:lastRenderedPageBreak/>
        <w:t xml:space="preserve">direção: é preciso descobrir como cada criança aprende, para assim descobrir o </w:t>
      </w:r>
      <w:r w:rsidR="00FC0C66">
        <w:rPr>
          <w:rFonts w:ascii="Arial" w:eastAsia="Times New Roman" w:hAnsi="Arial" w:cs="Arial"/>
          <w:sz w:val="24"/>
          <w:szCs w:val="24"/>
          <w:lang w:eastAsia="pt-BR"/>
        </w:rPr>
        <w:t>modo de ensiná-la. Não existe fó</w:t>
      </w:r>
      <w:r w:rsidRPr="003D2DAD">
        <w:rPr>
          <w:rFonts w:ascii="Arial" w:eastAsia="Times New Roman" w:hAnsi="Arial" w:cs="Arial"/>
          <w:sz w:val="24"/>
          <w:szCs w:val="24"/>
          <w:lang w:eastAsia="pt-BR"/>
        </w:rPr>
        <w:t>rmula pronta para ensinar crianças com Síndrome d</w:t>
      </w:r>
      <w:r w:rsidR="00FC0C66">
        <w:rPr>
          <w:rFonts w:ascii="Arial" w:eastAsia="Times New Roman" w:hAnsi="Arial" w:cs="Arial"/>
          <w:sz w:val="24"/>
          <w:szCs w:val="24"/>
          <w:lang w:eastAsia="pt-BR"/>
        </w:rPr>
        <w:t>e Down. Assim como não existe fó</w:t>
      </w:r>
      <w:r w:rsidRPr="003D2DAD">
        <w:rPr>
          <w:rFonts w:ascii="Arial" w:eastAsia="Times New Roman" w:hAnsi="Arial" w:cs="Arial"/>
          <w:sz w:val="24"/>
          <w:szCs w:val="24"/>
          <w:lang w:eastAsia="pt-BR"/>
        </w:rPr>
        <w:t>rmula pronta para ensinar nenhuma criança.</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 xml:space="preserve">Quando pensamos dessa forma descobrimos que o trabalho com as crianças com Síndrome de Down pode ser tão gratificante quanto o trabalho com qualquer criança. Elas são tão surpreendentes e capazes quanto qualquer criança. As diferenças são mais visíveis. As dificuldades em determinadas tarefas pode ser maior. Mas a recompensa é enorme. Cada conquista tem um valor inestimável. </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r w:rsidRPr="003D2DAD">
        <w:rPr>
          <w:rFonts w:ascii="Arial" w:eastAsia="Times New Roman" w:hAnsi="Arial" w:cs="Arial"/>
          <w:sz w:val="24"/>
          <w:szCs w:val="24"/>
          <w:lang w:eastAsia="pt-BR"/>
        </w:rPr>
        <w:t>E no final, o que vale é respeitar o ritmo de cada um, para que todos se sintam incluídos na escola. Cada um com suas diferenças, dificuldades e habilidades. Construindo um mundo mais tolerante, mais humano, menos egoísta e livre de preconceitos.</w:t>
      </w:r>
    </w:p>
    <w:p w:rsidR="003D2DAD" w:rsidRPr="003D2DAD" w:rsidRDefault="003D2DAD" w:rsidP="003D2DAD">
      <w:pPr>
        <w:spacing w:after="0" w:line="360" w:lineRule="auto"/>
        <w:ind w:firstLine="708"/>
        <w:jc w:val="both"/>
        <w:rPr>
          <w:rFonts w:ascii="Arial" w:eastAsia="Times New Roman" w:hAnsi="Arial" w:cs="Arial"/>
          <w:sz w:val="24"/>
          <w:szCs w:val="24"/>
          <w:lang w:eastAsia="pt-BR"/>
        </w:rPr>
      </w:pPr>
    </w:p>
    <w:p w:rsidR="003D2DAD" w:rsidRPr="003D2DAD" w:rsidRDefault="003D2DAD" w:rsidP="003D2DAD">
      <w:pPr>
        <w:spacing w:after="0" w:line="360" w:lineRule="auto"/>
        <w:rPr>
          <w:rFonts w:ascii="Arial" w:eastAsia="Times New Roman" w:hAnsi="Arial" w:cs="Arial"/>
          <w:sz w:val="24"/>
          <w:szCs w:val="24"/>
          <w:lang w:eastAsia="pt-BR"/>
        </w:rPr>
      </w:pPr>
    </w:p>
    <w:p w:rsidR="003D2DAD" w:rsidRPr="003D2DAD" w:rsidRDefault="003D2DAD" w:rsidP="003D2DAD">
      <w:pPr>
        <w:spacing w:after="0" w:line="360" w:lineRule="auto"/>
        <w:rPr>
          <w:rFonts w:ascii="Arial" w:eastAsia="Times New Roman" w:hAnsi="Arial" w:cs="Arial"/>
          <w:b/>
          <w:sz w:val="24"/>
          <w:szCs w:val="24"/>
          <w:lang w:eastAsia="pt-BR"/>
        </w:rPr>
      </w:pPr>
    </w:p>
    <w:p w:rsidR="003D2DAD" w:rsidRPr="003D2DAD" w:rsidRDefault="003D2DAD" w:rsidP="003D2DAD">
      <w:pPr>
        <w:spacing w:after="0" w:line="360" w:lineRule="auto"/>
        <w:jc w:val="center"/>
        <w:rPr>
          <w:rFonts w:ascii="Arial" w:eastAsia="Times New Roman" w:hAnsi="Arial" w:cs="Arial"/>
          <w:b/>
          <w:sz w:val="24"/>
          <w:szCs w:val="24"/>
          <w:lang w:eastAsia="pt-BR"/>
        </w:rPr>
      </w:pPr>
      <w:r w:rsidRPr="003D2DAD">
        <w:rPr>
          <w:rFonts w:ascii="Arial" w:eastAsia="Times New Roman" w:hAnsi="Arial" w:cs="Arial"/>
          <w:b/>
          <w:sz w:val="24"/>
          <w:szCs w:val="24"/>
          <w:lang w:eastAsia="pt-BR"/>
        </w:rPr>
        <w:t>REFERÊNCIAS</w:t>
      </w:r>
    </w:p>
    <w:p w:rsidR="003D2DAD" w:rsidRPr="003D2DAD" w:rsidRDefault="003D2DAD" w:rsidP="003D2DAD">
      <w:pPr>
        <w:spacing w:after="0" w:line="240" w:lineRule="auto"/>
        <w:jc w:val="center"/>
        <w:rPr>
          <w:rFonts w:ascii="Arial" w:eastAsia="Times New Roman" w:hAnsi="Arial" w:cs="Arial"/>
          <w:b/>
          <w:sz w:val="24"/>
          <w:szCs w:val="24"/>
          <w:lang w:eastAsia="pt-BR"/>
        </w:rPr>
      </w:pPr>
    </w:p>
    <w:p w:rsidR="003D2DAD" w:rsidRPr="003D2DAD" w:rsidRDefault="003D2DAD" w:rsidP="003D2DAD">
      <w:pPr>
        <w:spacing w:after="0" w:line="240" w:lineRule="auto"/>
        <w:rPr>
          <w:rFonts w:ascii="Arial" w:eastAsia="Times New Roman" w:hAnsi="Arial" w:cs="Arial"/>
          <w:b/>
          <w:sz w:val="24"/>
          <w:szCs w:val="24"/>
          <w:lang w:eastAsia="pt-BR"/>
        </w:rPr>
      </w:pPr>
    </w:p>
    <w:p w:rsidR="003D2DAD" w:rsidRPr="003D2DAD" w:rsidRDefault="003D2DAD" w:rsidP="003D2DAD">
      <w:pPr>
        <w:spacing w:after="0" w:line="240" w:lineRule="auto"/>
        <w:rPr>
          <w:rFonts w:ascii="Arial" w:eastAsia="Times New Roman" w:hAnsi="Arial" w:cs="Arial"/>
          <w:sz w:val="24"/>
          <w:szCs w:val="24"/>
          <w:lang w:eastAsia="pt-BR"/>
        </w:rPr>
      </w:pPr>
      <w:r w:rsidRPr="003D2DAD">
        <w:rPr>
          <w:rFonts w:ascii="Arial" w:eastAsia="Times New Roman" w:hAnsi="Arial" w:cs="Arial"/>
          <w:sz w:val="24"/>
          <w:szCs w:val="24"/>
          <w:lang w:eastAsia="pt-BR"/>
        </w:rPr>
        <w:t>APODACA, Rosa Ruiz de; CARNEJA, Patrícia Diaz</w:t>
      </w:r>
      <w:r w:rsidRPr="003D2DAD">
        <w:rPr>
          <w:rFonts w:ascii="Arial" w:eastAsia="Times New Roman" w:hAnsi="Arial" w:cs="Arial"/>
          <w:i/>
          <w:sz w:val="24"/>
          <w:szCs w:val="24"/>
          <w:lang w:eastAsia="pt-BR"/>
        </w:rPr>
        <w:t>. Adaptações curriculares</w:t>
      </w:r>
      <w:r w:rsidRPr="003D2DAD">
        <w:rPr>
          <w:rFonts w:ascii="Arial" w:eastAsia="Times New Roman" w:hAnsi="Arial" w:cs="Arial"/>
          <w:sz w:val="24"/>
          <w:szCs w:val="24"/>
          <w:lang w:eastAsia="pt-BR"/>
        </w:rPr>
        <w:t xml:space="preserve"> I. Disponível em &lt;</w:t>
      </w:r>
      <w:hyperlink r:id="rId8" w:history="1">
        <w:r w:rsidRPr="003D2DAD">
          <w:rPr>
            <w:rFonts w:ascii="Arial" w:eastAsia="Times New Roman" w:hAnsi="Arial" w:cs="Arial"/>
            <w:color w:val="0000FF"/>
            <w:sz w:val="24"/>
            <w:szCs w:val="24"/>
            <w:u w:val="single"/>
            <w:lang w:eastAsia="pt-BR"/>
          </w:rPr>
          <w:t>http://www.reviverdown.org.br</w:t>
        </w:r>
      </w:hyperlink>
      <w:r w:rsidRPr="003D2DAD">
        <w:rPr>
          <w:rFonts w:ascii="Arial" w:eastAsia="Times New Roman" w:hAnsi="Arial" w:cs="Arial"/>
          <w:sz w:val="24"/>
          <w:szCs w:val="24"/>
          <w:lang w:eastAsia="pt-BR"/>
        </w:rPr>
        <w:t xml:space="preserve">&gt; Acesso em 16 jul. 2011 </w:t>
      </w:r>
    </w:p>
    <w:p w:rsidR="003D2DAD" w:rsidRPr="003D2DAD" w:rsidRDefault="003D2DAD" w:rsidP="003D2DAD">
      <w:pPr>
        <w:spacing w:after="0" w:line="240" w:lineRule="auto"/>
        <w:rPr>
          <w:rFonts w:ascii="Arial" w:eastAsia="Times New Roman" w:hAnsi="Arial" w:cs="Arial"/>
          <w:sz w:val="24"/>
          <w:szCs w:val="24"/>
          <w:lang w:eastAsia="pt-BR"/>
        </w:rPr>
      </w:pPr>
    </w:p>
    <w:p w:rsidR="003D2DAD" w:rsidRPr="003D2DAD" w:rsidRDefault="003D2DAD" w:rsidP="003D2DAD">
      <w:pPr>
        <w:spacing w:after="0" w:line="240" w:lineRule="auto"/>
        <w:rPr>
          <w:rFonts w:ascii="Arial" w:eastAsia="Times New Roman" w:hAnsi="Arial" w:cs="Arial"/>
          <w:sz w:val="24"/>
          <w:szCs w:val="24"/>
          <w:lang w:eastAsia="pt-BR"/>
        </w:rPr>
      </w:pPr>
    </w:p>
    <w:p w:rsidR="003D2DAD" w:rsidRPr="003D2DAD" w:rsidRDefault="003D2DAD" w:rsidP="003D2DAD">
      <w:pPr>
        <w:spacing w:after="0" w:line="240" w:lineRule="auto"/>
        <w:rPr>
          <w:rFonts w:ascii="Arial" w:eastAsia="Times New Roman" w:hAnsi="Arial" w:cs="Arial"/>
          <w:sz w:val="24"/>
          <w:szCs w:val="24"/>
          <w:lang w:eastAsia="pt-BR"/>
        </w:rPr>
      </w:pPr>
      <w:r w:rsidRPr="003D2DAD">
        <w:rPr>
          <w:rFonts w:ascii="Arial" w:eastAsia="Times New Roman" w:hAnsi="Arial" w:cs="Arial"/>
          <w:sz w:val="24"/>
          <w:szCs w:val="24"/>
          <w:lang w:eastAsia="pt-BR"/>
        </w:rPr>
        <w:t>BIBAS, Josiane Mayr; VALENTE, Maria Izabel</w:t>
      </w:r>
      <w:r w:rsidRPr="003D2DAD">
        <w:rPr>
          <w:rFonts w:ascii="Arial" w:eastAsia="Times New Roman" w:hAnsi="Arial" w:cs="Arial"/>
          <w:i/>
          <w:sz w:val="24"/>
          <w:szCs w:val="24"/>
          <w:lang w:eastAsia="pt-BR"/>
        </w:rPr>
        <w:t>. A alfabetização na Síndrome de Down.</w:t>
      </w:r>
      <w:r w:rsidRPr="003D2DAD">
        <w:rPr>
          <w:rFonts w:ascii="Arial" w:eastAsia="Times New Roman" w:hAnsi="Arial" w:cs="Arial"/>
          <w:sz w:val="24"/>
          <w:szCs w:val="24"/>
          <w:lang w:eastAsia="pt-BR"/>
        </w:rPr>
        <w:t xml:space="preserve"> Disponível em &lt;</w:t>
      </w:r>
      <w:hyperlink r:id="rId9" w:history="1">
        <w:r w:rsidRPr="003D2DAD">
          <w:rPr>
            <w:rFonts w:ascii="Arial" w:eastAsia="Times New Roman" w:hAnsi="Arial" w:cs="Arial"/>
            <w:color w:val="0000FF"/>
            <w:sz w:val="24"/>
            <w:szCs w:val="24"/>
            <w:u w:val="single"/>
            <w:lang w:eastAsia="pt-BR"/>
          </w:rPr>
          <w:t>http://www.reviverdown.org.br/pagina_aprendiz_alfabetiza.htm</w:t>
        </w:r>
      </w:hyperlink>
      <w:r w:rsidRPr="003D2DAD">
        <w:rPr>
          <w:rFonts w:ascii="Arial" w:eastAsia="Times New Roman" w:hAnsi="Arial" w:cs="Arial"/>
          <w:sz w:val="24"/>
          <w:szCs w:val="24"/>
          <w:lang w:eastAsia="pt-BR"/>
        </w:rPr>
        <w:t>&gt;Acesso em 16 jul. 2011</w:t>
      </w:r>
    </w:p>
    <w:p w:rsidR="003D2DAD" w:rsidRPr="003D2DAD" w:rsidRDefault="003D2DAD" w:rsidP="003D2DAD">
      <w:pPr>
        <w:spacing w:after="0" w:line="240" w:lineRule="auto"/>
        <w:rPr>
          <w:rFonts w:ascii="Arial" w:eastAsia="Times New Roman" w:hAnsi="Arial" w:cs="Arial"/>
          <w:sz w:val="24"/>
          <w:szCs w:val="24"/>
          <w:lang w:eastAsia="pt-BR"/>
        </w:rPr>
      </w:pPr>
    </w:p>
    <w:p w:rsidR="003D2DAD" w:rsidRPr="003D2DAD" w:rsidRDefault="003D2DAD" w:rsidP="003D2DAD">
      <w:pPr>
        <w:spacing w:after="0" w:line="240" w:lineRule="auto"/>
        <w:rPr>
          <w:rFonts w:ascii="Arial" w:eastAsia="Times New Roman" w:hAnsi="Arial" w:cs="Arial"/>
          <w:sz w:val="24"/>
          <w:szCs w:val="24"/>
          <w:lang w:eastAsia="pt-BR"/>
        </w:rPr>
      </w:pPr>
    </w:p>
    <w:p w:rsidR="003D2DAD" w:rsidRPr="003D2DAD" w:rsidRDefault="003D2DAD" w:rsidP="003D2DAD">
      <w:pPr>
        <w:spacing w:after="0" w:line="240" w:lineRule="auto"/>
        <w:rPr>
          <w:rFonts w:ascii="Arial" w:eastAsia="Times New Roman" w:hAnsi="Arial" w:cs="Arial"/>
          <w:sz w:val="24"/>
          <w:szCs w:val="24"/>
          <w:lang w:eastAsia="pt-BR"/>
        </w:rPr>
      </w:pPr>
      <w:r w:rsidRPr="003D2DAD">
        <w:rPr>
          <w:rFonts w:ascii="Arial" w:eastAsia="Times New Roman" w:hAnsi="Arial" w:cs="Arial"/>
          <w:sz w:val="24"/>
          <w:szCs w:val="24"/>
          <w:lang w:eastAsia="pt-BR"/>
        </w:rPr>
        <w:t xml:space="preserve">CARNEJA, Patrícia Diaz. </w:t>
      </w:r>
      <w:r w:rsidRPr="003D2DAD">
        <w:rPr>
          <w:rFonts w:ascii="Arial" w:eastAsia="Times New Roman" w:hAnsi="Arial" w:cs="Arial"/>
          <w:i/>
          <w:sz w:val="24"/>
          <w:szCs w:val="24"/>
          <w:lang w:eastAsia="pt-BR"/>
        </w:rPr>
        <w:t>Adaptações curriculares II</w:t>
      </w:r>
      <w:r w:rsidRPr="003D2DAD">
        <w:rPr>
          <w:rFonts w:ascii="Arial" w:eastAsia="Times New Roman" w:hAnsi="Arial" w:cs="Arial"/>
          <w:sz w:val="24"/>
          <w:szCs w:val="24"/>
          <w:lang w:eastAsia="pt-BR"/>
        </w:rPr>
        <w:t>. Disponível em &lt;</w:t>
      </w:r>
      <w:hyperlink r:id="rId10" w:history="1">
        <w:r w:rsidRPr="003D2DAD">
          <w:rPr>
            <w:rFonts w:ascii="Arial" w:eastAsia="Times New Roman" w:hAnsi="Arial" w:cs="Arial"/>
            <w:color w:val="0000FF"/>
            <w:sz w:val="24"/>
            <w:szCs w:val="24"/>
            <w:u w:val="single"/>
            <w:lang w:eastAsia="pt-BR"/>
          </w:rPr>
          <w:t>http://www.reviverdown.org.br</w:t>
        </w:r>
      </w:hyperlink>
      <w:r w:rsidRPr="003D2DAD">
        <w:rPr>
          <w:rFonts w:ascii="Arial" w:eastAsia="Times New Roman" w:hAnsi="Arial" w:cs="Arial"/>
          <w:sz w:val="24"/>
          <w:szCs w:val="24"/>
          <w:lang w:eastAsia="pt-BR"/>
        </w:rPr>
        <w:t>&gt; Acesso em 16 jul . 2011</w:t>
      </w:r>
    </w:p>
    <w:p w:rsidR="003D2DAD" w:rsidRPr="003D2DAD" w:rsidRDefault="003D2DAD" w:rsidP="003D2DAD">
      <w:pPr>
        <w:spacing w:after="0" w:line="240" w:lineRule="auto"/>
        <w:rPr>
          <w:rFonts w:ascii="Arial" w:eastAsia="Times New Roman" w:hAnsi="Arial" w:cs="Arial"/>
          <w:i/>
          <w:sz w:val="24"/>
          <w:szCs w:val="24"/>
          <w:lang w:eastAsia="pt-BR"/>
        </w:rPr>
      </w:pPr>
    </w:p>
    <w:p w:rsidR="003D2DAD" w:rsidRPr="003D2DAD" w:rsidRDefault="003D2DAD" w:rsidP="003D2DAD">
      <w:pPr>
        <w:spacing w:after="0" w:line="240" w:lineRule="auto"/>
        <w:rPr>
          <w:rFonts w:ascii="Arial" w:eastAsia="Times New Roman" w:hAnsi="Arial" w:cs="Arial"/>
          <w:i/>
          <w:sz w:val="24"/>
          <w:szCs w:val="24"/>
          <w:lang w:eastAsia="pt-BR"/>
        </w:rPr>
      </w:pPr>
    </w:p>
    <w:p w:rsidR="003D2DAD" w:rsidRDefault="003D2DAD" w:rsidP="003D2DAD">
      <w:pPr>
        <w:spacing w:after="0" w:line="240" w:lineRule="auto"/>
        <w:rPr>
          <w:rFonts w:ascii="Arial" w:eastAsia="Times New Roman" w:hAnsi="Arial" w:cs="Arial"/>
          <w:sz w:val="24"/>
          <w:szCs w:val="24"/>
          <w:lang w:eastAsia="pt-BR"/>
        </w:rPr>
      </w:pPr>
      <w:r w:rsidRPr="003D2DAD">
        <w:rPr>
          <w:rFonts w:ascii="Arial" w:eastAsia="Times New Roman" w:hAnsi="Arial" w:cs="Arial"/>
          <w:i/>
          <w:sz w:val="24"/>
          <w:szCs w:val="24"/>
          <w:lang w:eastAsia="pt-BR"/>
        </w:rPr>
        <w:t>Incluindo alunos com síndrome de down no ensino fundamental</w:t>
      </w:r>
      <w:r w:rsidRPr="003D2DAD">
        <w:rPr>
          <w:rFonts w:ascii="Arial" w:eastAsia="Times New Roman" w:hAnsi="Arial" w:cs="Arial"/>
          <w:sz w:val="24"/>
          <w:szCs w:val="24"/>
          <w:lang w:eastAsia="pt-BR"/>
        </w:rPr>
        <w:t xml:space="preserve">. Folheto produzido por Sandy Alton, da Down´sSyndromeAssociation, e distribuído pelo Ministério da Educação britânico. Tradução Patricia Almeida. Versão original em inglês no link: </w:t>
      </w:r>
      <w:hyperlink r:id="rId11" w:history="1">
        <w:r w:rsidR="00D118B0" w:rsidRPr="000446B1">
          <w:rPr>
            <w:rStyle w:val="Hyperlink"/>
            <w:rFonts w:ascii="Arial" w:eastAsia="Times New Roman" w:hAnsi="Arial" w:cs="Arial"/>
            <w:sz w:val="24"/>
            <w:szCs w:val="24"/>
            <w:lang w:eastAsia="pt-BR"/>
          </w:rPr>
          <w:t>http://www.downs_syndrome.org.uk/pdfs/DSA%20A4%2012pp%20Primary.pdf</w:t>
        </w:r>
      </w:hyperlink>
    </w:p>
    <w:p w:rsidR="00D118B0" w:rsidRDefault="00D118B0" w:rsidP="003D2DAD">
      <w:pPr>
        <w:spacing w:after="0" w:line="240" w:lineRule="auto"/>
        <w:rPr>
          <w:rFonts w:ascii="Arial" w:eastAsia="Times New Roman" w:hAnsi="Arial" w:cs="Arial"/>
          <w:sz w:val="24"/>
          <w:szCs w:val="24"/>
          <w:lang w:eastAsia="pt-BR"/>
        </w:rPr>
      </w:pPr>
    </w:p>
    <w:p w:rsidR="00D118B0" w:rsidRDefault="00D118B0" w:rsidP="003D2DAD">
      <w:pPr>
        <w:spacing w:after="0" w:line="240" w:lineRule="auto"/>
        <w:rPr>
          <w:rFonts w:ascii="Arial" w:eastAsia="Times New Roman" w:hAnsi="Arial" w:cs="Arial"/>
          <w:sz w:val="24"/>
          <w:szCs w:val="24"/>
          <w:lang w:eastAsia="pt-BR"/>
        </w:rPr>
      </w:pPr>
    </w:p>
    <w:p w:rsidR="00D118B0" w:rsidRDefault="00D118B0" w:rsidP="003D2DAD">
      <w:pPr>
        <w:spacing w:after="0" w:line="240" w:lineRule="auto"/>
        <w:rPr>
          <w:rFonts w:ascii="Arial" w:eastAsia="Times New Roman" w:hAnsi="Arial" w:cs="Arial"/>
          <w:sz w:val="24"/>
          <w:szCs w:val="24"/>
          <w:lang w:eastAsia="pt-BR"/>
        </w:rPr>
      </w:pPr>
    </w:p>
    <w:p w:rsidR="00D118B0" w:rsidRDefault="00D118B0" w:rsidP="003D2DAD">
      <w:pPr>
        <w:spacing w:after="0" w:line="240" w:lineRule="auto"/>
        <w:rPr>
          <w:rFonts w:ascii="Arial" w:eastAsia="Times New Roman" w:hAnsi="Arial" w:cs="Arial"/>
          <w:sz w:val="24"/>
          <w:szCs w:val="24"/>
          <w:lang w:eastAsia="pt-BR"/>
        </w:rPr>
      </w:pPr>
    </w:p>
    <w:p w:rsidR="00D118B0" w:rsidRDefault="00D118B0" w:rsidP="003D2DAD">
      <w:pPr>
        <w:spacing w:after="0" w:line="240" w:lineRule="auto"/>
        <w:rPr>
          <w:rFonts w:ascii="Arial" w:eastAsia="Times New Roman" w:hAnsi="Arial" w:cs="Arial"/>
          <w:sz w:val="24"/>
          <w:szCs w:val="24"/>
          <w:lang w:eastAsia="pt-BR"/>
        </w:rPr>
      </w:pPr>
    </w:p>
    <w:p w:rsidR="00D118B0" w:rsidRDefault="00D118B0" w:rsidP="00D118B0">
      <w:pPr>
        <w:spacing w:after="0" w:line="240" w:lineRule="auto"/>
        <w:jc w:val="center"/>
        <w:rPr>
          <w:rFonts w:ascii="Arial" w:eastAsia="Times New Roman" w:hAnsi="Arial" w:cs="Arial"/>
          <w:b/>
          <w:sz w:val="24"/>
          <w:szCs w:val="24"/>
          <w:lang w:eastAsia="pt-BR"/>
        </w:rPr>
      </w:pPr>
      <w:r w:rsidRPr="00D118B0">
        <w:rPr>
          <w:rFonts w:ascii="Arial" w:eastAsia="Times New Roman" w:hAnsi="Arial" w:cs="Arial"/>
          <w:b/>
          <w:sz w:val="24"/>
          <w:szCs w:val="24"/>
          <w:lang w:eastAsia="pt-BR"/>
        </w:rPr>
        <w:t>APÊNDICE</w:t>
      </w:r>
    </w:p>
    <w:p w:rsidR="00D118B0" w:rsidRDefault="00D118B0" w:rsidP="00D118B0">
      <w:pPr>
        <w:spacing w:after="0" w:line="240" w:lineRule="auto"/>
        <w:jc w:val="center"/>
        <w:rPr>
          <w:rFonts w:ascii="Arial" w:eastAsia="Times New Roman" w:hAnsi="Arial" w:cs="Arial"/>
          <w:b/>
          <w:sz w:val="24"/>
          <w:szCs w:val="24"/>
          <w:lang w:eastAsia="pt-BR"/>
        </w:rPr>
      </w:pPr>
    </w:p>
    <w:p w:rsidR="00D118B0" w:rsidRDefault="00D118B0" w:rsidP="00D118B0">
      <w:pPr>
        <w:spacing w:after="0" w:line="360" w:lineRule="auto"/>
        <w:jc w:val="center"/>
        <w:rPr>
          <w:rFonts w:ascii="Arial" w:eastAsia="Times New Roman" w:hAnsi="Arial" w:cs="Arial"/>
          <w:sz w:val="24"/>
          <w:szCs w:val="24"/>
          <w:lang w:eastAsia="pt-BR"/>
        </w:rPr>
      </w:pPr>
    </w:p>
    <w:p w:rsidR="00D118B0" w:rsidRDefault="00D118B0" w:rsidP="00D118B0">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presente artigo foi escrito por mim em </w:t>
      </w:r>
      <w:r w:rsidR="00D2670F">
        <w:rPr>
          <w:rFonts w:ascii="Arial" w:eastAsia="Times New Roman" w:hAnsi="Arial" w:cs="Arial"/>
          <w:sz w:val="24"/>
          <w:szCs w:val="24"/>
          <w:lang w:eastAsia="pt-BR"/>
        </w:rPr>
        <w:t xml:space="preserve">2011, </w:t>
      </w:r>
      <w:r w:rsidR="0052755C">
        <w:rPr>
          <w:rFonts w:ascii="Arial" w:eastAsia="Times New Roman" w:hAnsi="Arial" w:cs="Arial"/>
          <w:sz w:val="24"/>
          <w:szCs w:val="24"/>
          <w:lang w:eastAsia="pt-BR"/>
        </w:rPr>
        <w:t>e surgiu de um questionamento que eu sempre fazi</w:t>
      </w:r>
      <w:r w:rsidR="00255367">
        <w:rPr>
          <w:rFonts w:ascii="Arial" w:eastAsia="Times New Roman" w:hAnsi="Arial" w:cs="Arial"/>
          <w:sz w:val="24"/>
          <w:szCs w:val="24"/>
          <w:lang w:eastAsia="pt-BR"/>
        </w:rPr>
        <w:t xml:space="preserve">a </w:t>
      </w:r>
      <w:r w:rsidR="0052755C">
        <w:rPr>
          <w:rFonts w:ascii="Arial" w:eastAsia="Times New Roman" w:hAnsi="Arial" w:cs="Arial"/>
          <w:sz w:val="24"/>
          <w:szCs w:val="24"/>
          <w:lang w:eastAsia="pt-BR"/>
        </w:rPr>
        <w:t>quando trabalhava com crianças com dificuldades de aprendizagem. Duas delas, um garoto de 12 anos, e uma menina, então com 7, apresentavam Síndrome de Down. Eu os conheci em 2009. Ele no</w:t>
      </w:r>
      <w:r w:rsidR="00B65604">
        <w:rPr>
          <w:rFonts w:ascii="Arial" w:eastAsia="Times New Roman" w:hAnsi="Arial" w:cs="Arial"/>
          <w:sz w:val="24"/>
          <w:szCs w:val="24"/>
          <w:lang w:eastAsia="pt-BR"/>
        </w:rPr>
        <w:t xml:space="preserve"> quinto ano do ensino </w:t>
      </w:r>
      <w:r w:rsidR="00255367">
        <w:rPr>
          <w:rFonts w:ascii="Arial" w:eastAsia="Times New Roman" w:hAnsi="Arial" w:cs="Arial"/>
          <w:sz w:val="24"/>
          <w:szCs w:val="24"/>
          <w:lang w:eastAsia="pt-BR"/>
        </w:rPr>
        <w:t>fundamental</w:t>
      </w:r>
      <w:r w:rsidR="00B65604">
        <w:rPr>
          <w:rFonts w:ascii="Arial" w:eastAsia="Times New Roman" w:hAnsi="Arial" w:cs="Arial"/>
          <w:sz w:val="24"/>
          <w:szCs w:val="24"/>
          <w:lang w:eastAsia="pt-BR"/>
        </w:rPr>
        <w:t>, não alfabetizado, e ela na educação infantil, usando fraldas, aos 4 anos.</w:t>
      </w:r>
      <w:r w:rsidR="0052755C">
        <w:rPr>
          <w:rFonts w:ascii="Arial" w:eastAsia="Times New Roman" w:hAnsi="Arial" w:cs="Arial"/>
          <w:sz w:val="24"/>
          <w:szCs w:val="24"/>
          <w:lang w:eastAsia="pt-BR"/>
        </w:rPr>
        <w:t>Resolvi revisitar este trabalho porque</w:t>
      </w:r>
      <w:r w:rsidR="00255367">
        <w:rPr>
          <w:rFonts w:ascii="Arial" w:eastAsia="Times New Roman" w:hAnsi="Arial" w:cs="Arial"/>
          <w:sz w:val="24"/>
          <w:szCs w:val="24"/>
          <w:lang w:eastAsia="pt-BR"/>
        </w:rPr>
        <w:t>,</w:t>
      </w:r>
      <w:r w:rsidR="0052755C">
        <w:rPr>
          <w:rFonts w:ascii="Arial" w:eastAsia="Times New Roman" w:hAnsi="Arial" w:cs="Arial"/>
          <w:sz w:val="24"/>
          <w:szCs w:val="24"/>
          <w:lang w:eastAsia="pt-BR"/>
        </w:rPr>
        <w:t xml:space="preserve"> no ano passado</w:t>
      </w:r>
      <w:r w:rsidR="00255367">
        <w:rPr>
          <w:rFonts w:ascii="Arial" w:eastAsia="Times New Roman" w:hAnsi="Arial" w:cs="Arial"/>
          <w:sz w:val="24"/>
          <w:szCs w:val="24"/>
          <w:lang w:eastAsia="pt-BR"/>
        </w:rPr>
        <w:t>,</w:t>
      </w:r>
      <w:r w:rsidR="0052755C">
        <w:rPr>
          <w:rFonts w:ascii="Arial" w:eastAsia="Times New Roman" w:hAnsi="Arial" w:cs="Arial"/>
          <w:sz w:val="24"/>
          <w:szCs w:val="24"/>
          <w:lang w:eastAsia="pt-BR"/>
        </w:rPr>
        <w:t xml:space="preserve"> reencontrei minha ex-aluna da Educação infantil</w:t>
      </w:r>
      <w:r w:rsidR="00255367">
        <w:rPr>
          <w:rFonts w:ascii="Arial" w:eastAsia="Times New Roman" w:hAnsi="Arial" w:cs="Arial"/>
          <w:sz w:val="24"/>
          <w:szCs w:val="24"/>
          <w:lang w:eastAsia="pt-BR"/>
        </w:rPr>
        <w:t>,</w:t>
      </w:r>
      <w:r w:rsidR="0052755C">
        <w:rPr>
          <w:rFonts w:ascii="Arial" w:eastAsia="Times New Roman" w:hAnsi="Arial" w:cs="Arial"/>
          <w:sz w:val="24"/>
          <w:szCs w:val="24"/>
          <w:lang w:eastAsia="pt-BR"/>
        </w:rPr>
        <w:t xml:space="preserve"> que cito no mesmo. Infelizmente, ela </w:t>
      </w:r>
      <w:r w:rsidR="00D2670F">
        <w:rPr>
          <w:rFonts w:ascii="Arial" w:eastAsia="Times New Roman" w:hAnsi="Arial" w:cs="Arial"/>
          <w:sz w:val="24"/>
          <w:szCs w:val="24"/>
          <w:lang w:eastAsia="pt-BR"/>
        </w:rPr>
        <w:t xml:space="preserve">ainda </w:t>
      </w:r>
      <w:r w:rsidR="0052755C">
        <w:rPr>
          <w:rFonts w:ascii="Arial" w:eastAsia="Times New Roman" w:hAnsi="Arial" w:cs="Arial"/>
          <w:sz w:val="24"/>
          <w:szCs w:val="24"/>
          <w:lang w:eastAsia="pt-BR"/>
        </w:rPr>
        <w:t xml:space="preserve">não está </w:t>
      </w:r>
      <w:r w:rsidR="00D2670F">
        <w:rPr>
          <w:rFonts w:ascii="Arial" w:eastAsia="Times New Roman" w:hAnsi="Arial" w:cs="Arial"/>
          <w:sz w:val="24"/>
          <w:szCs w:val="24"/>
          <w:lang w:eastAsia="pt-BR"/>
        </w:rPr>
        <w:t xml:space="preserve">satisfatoriamente </w:t>
      </w:r>
      <w:r w:rsidR="0052755C">
        <w:rPr>
          <w:rFonts w:ascii="Arial" w:eastAsia="Times New Roman" w:hAnsi="Arial" w:cs="Arial"/>
          <w:sz w:val="24"/>
          <w:szCs w:val="24"/>
          <w:lang w:eastAsia="pt-BR"/>
        </w:rPr>
        <w:t>alfabetizada. Não por falta de capacidade, mas por falta de estímulo adequado. A família não continuou com os atendimentos profissionais que eram necessários. Falta a aceitação de suas limitações e a compreensão de suas capacidades.</w:t>
      </w:r>
      <w:r w:rsidR="00B65604">
        <w:rPr>
          <w:rFonts w:ascii="Arial" w:eastAsia="Times New Roman" w:hAnsi="Arial" w:cs="Arial"/>
          <w:sz w:val="24"/>
          <w:szCs w:val="24"/>
          <w:lang w:eastAsia="pt-BR"/>
        </w:rPr>
        <w:t xml:space="preserve"> </w:t>
      </w:r>
    </w:p>
    <w:p w:rsidR="00B65604" w:rsidRPr="00D118B0" w:rsidRDefault="00B65604" w:rsidP="00D118B0">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 escola faz o possível, mas nem sempre existem profissionais com o perfil adequado para trabalhar com essas crianças. Não basta apenas formação acadêmica. É preciso amor e compreensão para se dedicar.</w:t>
      </w:r>
      <w:r w:rsidR="00255367">
        <w:rPr>
          <w:rFonts w:ascii="Arial" w:eastAsia="Times New Roman" w:hAnsi="Arial" w:cs="Arial"/>
          <w:sz w:val="24"/>
          <w:szCs w:val="24"/>
          <w:lang w:eastAsia="pt-BR"/>
        </w:rPr>
        <w:t xml:space="preserve"> Não basta apenas querer fazer, é preciso saber como. E nem sempre a Escola dispõe de todos os recursos necessários. É possível? Volto a afirmar que sim. O avanço foi significativo. E será cada vez maior à medida que nos conscientizarmos que somos todos diferentes. Portadores de eficiências e deficiências.</w:t>
      </w:r>
    </w:p>
    <w:sectPr w:rsidR="00B65604" w:rsidRPr="00D118B0" w:rsidSect="00F17CB7">
      <w:headerReference w:type="default" r:id="rId12"/>
      <w:footerReference w:type="default" r:id="rId13"/>
      <w:headerReference w:type="first" r:id="rId14"/>
      <w:footerReference w:type="first" r:id="rId15"/>
      <w:pgSz w:w="11906" w:h="16838"/>
      <w:pgMar w:top="1701" w:right="1134"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239" w:rsidRDefault="00BE4239" w:rsidP="003D2DAD">
      <w:pPr>
        <w:spacing w:after="0" w:line="240" w:lineRule="auto"/>
      </w:pPr>
      <w:r>
        <w:separator/>
      </w:r>
    </w:p>
  </w:endnote>
  <w:endnote w:type="continuationSeparator" w:id="1">
    <w:p w:rsidR="00BE4239" w:rsidRDefault="00BE4239" w:rsidP="003D2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04" w:rsidRDefault="00B6560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04" w:rsidRPr="00D61149" w:rsidRDefault="00B65604" w:rsidP="005D3F3E">
    <w:pPr>
      <w:pStyle w:val="Rodap"/>
      <w:rPr>
        <w:rFonts w:ascii="Arial" w:hAnsi="Arial" w:cs="Arial"/>
        <w:sz w:val="20"/>
        <w:szCs w:val="20"/>
      </w:rPr>
    </w:pPr>
    <w:r w:rsidRPr="00D61149">
      <w:rPr>
        <w:rFonts w:ascii="Arial" w:hAnsi="Arial" w:cs="Arial"/>
        <w:sz w:val="20"/>
        <w:szCs w:val="20"/>
      </w:rPr>
      <w:t>1.Graduada em Normal Superior pela UNIPAC(2008). Pós-graduada em Educação Especial e Inclusiva pela FINOM(2011).Pós-graduada em Psicopedagogia pela FUMEC(2013). Atualmente na função de professora de Biblioteca na rede municipal de ensino de São Gonçalo do Rio Abaixo, MG.</w:t>
    </w:r>
  </w:p>
  <w:p w:rsidR="00B65604" w:rsidRDefault="00B6560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239" w:rsidRDefault="00BE4239" w:rsidP="003D2DAD">
      <w:pPr>
        <w:spacing w:after="0" w:line="240" w:lineRule="auto"/>
      </w:pPr>
      <w:r>
        <w:separator/>
      </w:r>
    </w:p>
  </w:footnote>
  <w:footnote w:type="continuationSeparator" w:id="1">
    <w:p w:rsidR="00BE4239" w:rsidRDefault="00BE4239" w:rsidP="003D2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04" w:rsidRDefault="00B65604">
    <w:pPr>
      <w:pStyle w:val="Cabealho"/>
      <w:jc w:val="right"/>
    </w:pPr>
  </w:p>
  <w:p w:rsidR="00B65604" w:rsidRDefault="00B65604" w:rsidP="00D7245F">
    <w:pPr>
      <w:pStyle w:val="Cabealh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7411"/>
      <w:docPartObj>
        <w:docPartGallery w:val="Page Numbers (Top of Page)"/>
        <w:docPartUnique/>
      </w:docPartObj>
    </w:sdtPr>
    <w:sdtContent>
      <w:p w:rsidR="00B65604" w:rsidRDefault="00D1051F">
        <w:pPr>
          <w:pStyle w:val="Cabealho"/>
          <w:jc w:val="right"/>
        </w:pPr>
        <w:fldSimple w:instr=" PAGE   \* MERGEFORMAT ">
          <w:r w:rsidR="00FC0C66">
            <w:rPr>
              <w:noProof/>
            </w:rPr>
            <w:t>7</w:t>
          </w:r>
        </w:fldSimple>
      </w:p>
    </w:sdtContent>
  </w:sdt>
  <w:p w:rsidR="00B65604" w:rsidRDefault="00B65604" w:rsidP="00D7245F">
    <w:pPr>
      <w:pStyle w:val="Cabealh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04" w:rsidRDefault="00B65604">
    <w:pPr>
      <w:pStyle w:val="Cabealho"/>
    </w:pPr>
    <w:r>
      <w:tab/>
    </w:r>
    <w:r>
      <w:tab/>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3D2DAD"/>
    <w:rsid w:val="00046B39"/>
    <w:rsid w:val="000F4FD0"/>
    <w:rsid w:val="00115A37"/>
    <w:rsid w:val="00255367"/>
    <w:rsid w:val="002563BD"/>
    <w:rsid w:val="00326495"/>
    <w:rsid w:val="003D2DAD"/>
    <w:rsid w:val="00431D23"/>
    <w:rsid w:val="00447A5E"/>
    <w:rsid w:val="004D69A5"/>
    <w:rsid w:val="0052755C"/>
    <w:rsid w:val="005D3F3E"/>
    <w:rsid w:val="006915EC"/>
    <w:rsid w:val="006A5C0E"/>
    <w:rsid w:val="00747564"/>
    <w:rsid w:val="0078120F"/>
    <w:rsid w:val="007D00D7"/>
    <w:rsid w:val="009A0AB3"/>
    <w:rsid w:val="00B65604"/>
    <w:rsid w:val="00B9522A"/>
    <w:rsid w:val="00BD43FB"/>
    <w:rsid w:val="00BE2ED9"/>
    <w:rsid w:val="00BE4239"/>
    <w:rsid w:val="00CA5DDF"/>
    <w:rsid w:val="00D1051F"/>
    <w:rsid w:val="00D118B0"/>
    <w:rsid w:val="00D2670F"/>
    <w:rsid w:val="00D61149"/>
    <w:rsid w:val="00D7245F"/>
    <w:rsid w:val="00DF403B"/>
    <w:rsid w:val="00E13034"/>
    <w:rsid w:val="00E4750C"/>
    <w:rsid w:val="00F17CB7"/>
    <w:rsid w:val="00F8774C"/>
    <w:rsid w:val="00FC0C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D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2D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2DAD"/>
  </w:style>
  <w:style w:type="paragraph" w:styleId="Rodap">
    <w:name w:val="footer"/>
    <w:basedOn w:val="Normal"/>
    <w:link w:val="RodapChar"/>
    <w:uiPriority w:val="99"/>
    <w:unhideWhenUsed/>
    <w:rsid w:val="003D2DAD"/>
    <w:pPr>
      <w:tabs>
        <w:tab w:val="center" w:pos="4252"/>
        <w:tab w:val="right" w:pos="8504"/>
      </w:tabs>
      <w:spacing w:after="0" w:line="240" w:lineRule="auto"/>
    </w:pPr>
  </w:style>
  <w:style w:type="character" w:customStyle="1" w:styleId="RodapChar">
    <w:name w:val="Rodapé Char"/>
    <w:basedOn w:val="Fontepargpadro"/>
    <w:link w:val="Rodap"/>
    <w:uiPriority w:val="99"/>
    <w:rsid w:val="003D2DAD"/>
  </w:style>
  <w:style w:type="character" w:styleId="Hyperlink">
    <w:name w:val="Hyperlink"/>
    <w:basedOn w:val="Fontepargpadro"/>
    <w:uiPriority w:val="99"/>
    <w:unhideWhenUsed/>
    <w:rsid w:val="00D118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DA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2D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2DAD"/>
  </w:style>
  <w:style w:type="paragraph" w:styleId="Rodap">
    <w:name w:val="footer"/>
    <w:basedOn w:val="Normal"/>
    <w:link w:val="RodapChar"/>
    <w:uiPriority w:val="99"/>
    <w:unhideWhenUsed/>
    <w:rsid w:val="003D2DAD"/>
    <w:pPr>
      <w:tabs>
        <w:tab w:val="center" w:pos="4252"/>
        <w:tab w:val="right" w:pos="8504"/>
      </w:tabs>
      <w:spacing w:after="0" w:line="240" w:lineRule="auto"/>
    </w:pPr>
  </w:style>
  <w:style w:type="character" w:customStyle="1" w:styleId="RodapChar">
    <w:name w:val="Rodapé Char"/>
    <w:basedOn w:val="Fontepargpadro"/>
    <w:link w:val="Rodap"/>
    <w:uiPriority w:val="99"/>
    <w:rsid w:val="003D2DA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verdown.org.br"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owns_syndrome.org.uk/pdfs/DSA%20A4%2012pp%20Primary.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eviverdown.org.br" TargetMode="External"/><Relationship Id="rId4" Type="http://schemas.openxmlformats.org/officeDocument/2006/relationships/webSettings" Target="webSettings.xml"/><Relationship Id="rId9" Type="http://schemas.openxmlformats.org/officeDocument/2006/relationships/hyperlink" Target="http://www.reviverdown.org.br/pagina_aprendiz_alfabetiza.htm"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DC012-7670-40C7-B5C4-D0C9DED4A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2272</Words>
  <Characters>12271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Professor-</cp:lastModifiedBy>
  <cp:revision>5</cp:revision>
  <dcterms:created xsi:type="dcterms:W3CDTF">2016-02-20T15:21:00Z</dcterms:created>
  <dcterms:modified xsi:type="dcterms:W3CDTF">2016-02-21T22:32:00Z</dcterms:modified>
</cp:coreProperties>
</file>