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5E3" w:rsidRDefault="00B935E3" w:rsidP="00B935E3">
      <w:pPr>
        <w:pStyle w:val="Textodecomentrio"/>
        <w:jc w:val="center"/>
      </w:pPr>
      <w:r>
        <w:rPr>
          <w:rFonts w:ascii="Times New Roman" w:hAnsi="Times New Roman" w:cs="Times New Roman"/>
          <w:b/>
        </w:rPr>
        <w:t>ALUNOS COM DESLEXIA: QUAL O PAPEL DOS PROFESSORES E DA ESCOLA EM RELAÇÃO AO ENSINO APRENDIZAGEM?</w:t>
      </w:r>
    </w:p>
    <w:p w:rsidR="00654D90" w:rsidRDefault="00654D90" w:rsidP="00654D90">
      <w:pPr>
        <w:jc w:val="right"/>
        <w:rPr>
          <w:rFonts w:ascii="Times New Roman" w:hAnsi="Times New Roman" w:cs="Times New Roman"/>
          <w:sz w:val="24"/>
          <w:szCs w:val="24"/>
        </w:rPr>
      </w:pPr>
    </w:p>
    <w:p w:rsidR="00654D90" w:rsidRDefault="00654D90" w:rsidP="00DC6167">
      <w:pPr>
        <w:jc w:val="right"/>
        <w:rPr>
          <w:rFonts w:ascii="Times New Roman" w:hAnsi="Times New Roman" w:cs="Times New Roman"/>
          <w:sz w:val="24"/>
          <w:szCs w:val="24"/>
        </w:rPr>
      </w:pPr>
      <w:r>
        <w:rPr>
          <w:rFonts w:ascii="Times New Roman" w:hAnsi="Times New Roman" w:cs="Times New Roman"/>
          <w:sz w:val="24"/>
          <w:szCs w:val="24"/>
        </w:rPr>
        <w:t>Maria Natália Gomes dos Santos</w:t>
      </w:r>
    </w:p>
    <w:p w:rsidR="00654D90" w:rsidRDefault="00654D90" w:rsidP="00DC6167">
      <w:pPr>
        <w:jc w:val="right"/>
        <w:rPr>
          <w:rFonts w:ascii="Times New Roman" w:hAnsi="Times New Roman" w:cs="Times New Roman"/>
          <w:sz w:val="24"/>
          <w:szCs w:val="24"/>
        </w:rPr>
      </w:pPr>
      <w:r>
        <w:rPr>
          <w:rFonts w:ascii="Times New Roman" w:hAnsi="Times New Roman" w:cs="Times New Roman"/>
          <w:sz w:val="24"/>
          <w:szCs w:val="24"/>
        </w:rPr>
        <w:t>gnatalia057@gmail.com</w:t>
      </w:r>
    </w:p>
    <w:p w:rsidR="00654D90" w:rsidRDefault="00654D90" w:rsidP="00AB7EC3">
      <w:pPr>
        <w:spacing w:line="360" w:lineRule="auto"/>
        <w:rPr>
          <w:rFonts w:ascii="Times New Roman" w:hAnsi="Times New Roman" w:cs="Times New Roman"/>
          <w:sz w:val="24"/>
          <w:szCs w:val="24"/>
        </w:rPr>
      </w:pPr>
      <w:bookmarkStart w:id="0" w:name="_GoBack"/>
      <w:bookmarkEnd w:id="0"/>
      <w:r>
        <w:rPr>
          <w:rFonts w:ascii="Times New Roman" w:hAnsi="Times New Roman" w:cs="Times New Roman"/>
          <w:b/>
          <w:sz w:val="24"/>
          <w:szCs w:val="24"/>
        </w:rPr>
        <w:t>Resumo</w:t>
      </w:r>
    </w:p>
    <w:p w:rsidR="00654D90" w:rsidRPr="00B935E3" w:rsidRDefault="00654D90" w:rsidP="00AB7EC3">
      <w:pPr>
        <w:pStyle w:val="Textodecomentrio"/>
        <w:spacing w:line="360" w:lineRule="auto"/>
        <w:jc w:val="both"/>
        <w:rPr>
          <w:rFonts w:ascii="Times New Roman" w:hAnsi="Times New Roman" w:cs="Times New Roman"/>
          <w:sz w:val="22"/>
          <w:szCs w:val="22"/>
        </w:rPr>
      </w:pPr>
      <w:r w:rsidRPr="00B935E3">
        <w:rPr>
          <w:rFonts w:ascii="Times New Roman" w:hAnsi="Times New Roman" w:cs="Times New Roman"/>
          <w:sz w:val="22"/>
          <w:szCs w:val="22"/>
        </w:rPr>
        <w:t>O presente artigo descreve sobre os distúrbios de aprendizagem, distúrbios esses que tem sido cada vez mais discutido por profissionais da área, uma vez que a educação para pessoas com esse tipo d</w:t>
      </w:r>
      <w:r w:rsidR="00172D6E" w:rsidRPr="00B935E3">
        <w:rPr>
          <w:rFonts w:ascii="Times New Roman" w:hAnsi="Times New Roman" w:cs="Times New Roman"/>
          <w:sz w:val="22"/>
          <w:szCs w:val="22"/>
        </w:rPr>
        <w:t xml:space="preserve">e problema não é compatível com </w:t>
      </w:r>
      <w:r w:rsidRPr="00B935E3">
        <w:rPr>
          <w:rFonts w:ascii="Times New Roman" w:hAnsi="Times New Roman" w:cs="Times New Roman"/>
          <w:sz w:val="22"/>
          <w:szCs w:val="22"/>
        </w:rPr>
        <w:t>o que é fixado na constituição. Tendo como foco neste trabalho a dislexia, mostrando suas implicações na aprendizagem da leitura, escrita, matemática e principalmente os impactos psicológicos causados nos alunos devido à fatores externos. Sendo uma temática de grande relevância sobretudo para profissionais na área da educação e para obter-se uma visão mais ampliada sobre este último aspecto citado anteriormente, justifica-se a escolha do tema. Neste sentido, tem como objeti</w:t>
      </w:r>
      <w:r w:rsidR="00B935E3" w:rsidRPr="00B935E3">
        <w:rPr>
          <w:rFonts w:ascii="Times New Roman" w:hAnsi="Times New Roman" w:cs="Times New Roman"/>
          <w:sz w:val="22"/>
          <w:szCs w:val="22"/>
        </w:rPr>
        <w:t xml:space="preserve">vo </w:t>
      </w:r>
      <w:r w:rsidR="00B935E3">
        <w:rPr>
          <w:rFonts w:ascii="Times New Roman" w:hAnsi="Times New Roman" w:cs="Times New Roman"/>
          <w:sz w:val="22"/>
          <w:szCs w:val="22"/>
        </w:rPr>
        <w:t>i</w:t>
      </w:r>
      <w:r w:rsidR="00B935E3" w:rsidRPr="00B935E3">
        <w:rPr>
          <w:rFonts w:ascii="Times New Roman" w:hAnsi="Times New Roman" w:cs="Times New Roman"/>
          <w:sz w:val="22"/>
          <w:szCs w:val="22"/>
        </w:rPr>
        <w:t>nvestigar o papel do professor e da escola em relação ao ensino aprendizagem dos alunos com dislexia</w:t>
      </w:r>
      <w:r w:rsidRPr="00B935E3">
        <w:rPr>
          <w:rFonts w:ascii="Times New Roman" w:hAnsi="Times New Roman" w:cs="Times New Roman"/>
          <w:sz w:val="22"/>
          <w:szCs w:val="22"/>
        </w:rPr>
        <w:t>, verificando seus níveis de conhecimentos quanto aos distúrbios de aprendizagem, e como esta é aplicada na realidade encontrada. Portanto, essa é uma pesquisa do tipo qualitativa e descritiva, cuja abordagem centra-se na modalidade bibliográfica e pesquisa de campo. Como resultado alcançado foi possível analisar determinados aspectos da dislexia e seus impactos psicológicos. Também, identificamos a necessidade de uma formação especifica para os professores de educação inclusiva de forma a atender as especificidades de cada aluno com dificuldades no ensino e aprendizagem.</w:t>
      </w:r>
    </w:p>
    <w:p w:rsidR="00654D90" w:rsidRDefault="00654D90" w:rsidP="00654D90">
      <w:pPr>
        <w:spacing w:line="240" w:lineRule="auto"/>
        <w:jc w:val="both"/>
        <w:rPr>
          <w:rFonts w:ascii="Times New Roman" w:hAnsi="Times New Roman" w:cs="Times New Roman"/>
        </w:rPr>
      </w:pPr>
    </w:p>
    <w:p w:rsidR="00654D90" w:rsidRDefault="00654D90" w:rsidP="00654D90">
      <w:pPr>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Distúrbios de apre</w:t>
      </w:r>
      <w:r w:rsidR="00B935E3">
        <w:rPr>
          <w:rFonts w:ascii="Times New Roman" w:hAnsi="Times New Roman" w:cs="Times New Roman"/>
          <w:sz w:val="24"/>
          <w:szCs w:val="24"/>
        </w:rPr>
        <w:t>ndizagem. Dislexia. Escola. Professor</w:t>
      </w:r>
      <w:r>
        <w:rPr>
          <w:rFonts w:ascii="Times New Roman" w:hAnsi="Times New Roman" w:cs="Times New Roman"/>
          <w:sz w:val="24"/>
          <w:szCs w:val="24"/>
        </w:rPr>
        <w:t xml:space="preserve">. </w:t>
      </w:r>
    </w:p>
    <w:p w:rsidR="00654D90" w:rsidRDefault="00654D90" w:rsidP="00654D90">
      <w:pPr>
        <w:rPr>
          <w:rFonts w:ascii="Times New Roman" w:hAnsi="Times New Roman" w:cs="Times New Roman"/>
          <w:b/>
          <w:sz w:val="24"/>
          <w:szCs w:val="24"/>
        </w:rPr>
      </w:pPr>
    </w:p>
    <w:p w:rsidR="00654D90" w:rsidRDefault="00654D90" w:rsidP="00750C68">
      <w:pPr>
        <w:spacing w:line="360" w:lineRule="auto"/>
        <w:rPr>
          <w:rFonts w:ascii="Times New Roman" w:hAnsi="Times New Roman" w:cs="Times New Roman"/>
          <w:b/>
          <w:sz w:val="24"/>
          <w:szCs w:val="24"/>
        </w:rPr>
      </w:pPr>
      <w:r>
        <w:rPr>
          <w:rFonts w:ascii="Times New Roman" w:hAnsi="Times New Roman" w:cs="Times New Roman"/>
          <w:b/>
          <w:sz w:val="24"/>
          <w:szCs w:val="24"/>
        </w:rPr>
        <w:t>Introdução</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muitas questões em nossa sociedade não correspondem na prática como deveria, a educação de crianças com distúrbios de aprendizagem por sua vez, também não satisfaz da mesma forma com o que é fixado na legislação, ou seja, de acordo com alguns levantamentos, o processo de ensino e aprendizagem de crianças portadoras desses distúrbios, não é feito como manda a constituição. O que é visto na prática é bem diferente de como teria quer ser de fato. E o encargo dessa divergência, cai em cima de quem tem a responsabilidade de ensinar, no caso, o professor. Diante disso, o número de alunos que tem dificuldade na aprendizagem é grande, e muitos deles têm seu rendimento comprometido, uma vez que, fatores como a desmotivação e a baixa alta estima limita os alunos a querer aprender. </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Esse estudo dá ênfase a questão do ensino e aprendizagem dos alunos com dificuldades </w:t>
      </w:r>
      <w:r w:rsidR="00770FDC">
        <w:rPr>
          <w:rFonts w:ascii="Times New Roman" w:hAnsi="Times New Roman" w:cs="Times New Roman"/>
          <w:sz w:val="24"/>
          <w:szCs w:val="24"/>
        </w:rPr>
        <w:t>na leitura, escrita e</w:t>
      </w:r>
      <w:r>
        <w:rPr>
          <w:rFonts w:ascii="Times New Roman" w:hAnsi="Times New Roman" w:cs="Times New Roman"/>
          <w:sz w:val="24"/>
          <w:szCs w:val="24"/>
        </w:rPr>
        <w:t>, destacando sobretudo a dislexia. É colocado em pauta a pratica da educação desses alunos no ambiente escolar, levando em consideração os desafios da pratica docente.</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procedimento metodológico foi feita pesquisa de caráter qualitativo e descritivo onde foram entrevistados 6 professores da rede pública do ensino fundamental e médio, onde foi coletado dados significativos sobre a educação dos alunos portadores de distúrbios de aprendizagem. </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fundamentos para essa pesquisa foram usados como ref</w:t>
      </w:r>
      <w:r w:rsidR="001B3C92">
        <w:rPr>
          <w:rFonts w:ascii="Times New Roman" w:hAnsi="Times New Roman" w:cs="Times New Roman"/>
          <w:sz w:val="24"/>
          <w:szCs w:val="24"/>
        </w:rPr>
        <w:t>erencial teórico, dentre outros:</w:t>
      </w:r>
      <w:r w:rsidR="00AB7EC3">
        <w:rPr>
          <w:rFonts w:ascii="Times New Roman" w:hAnsi="Times New Roman" w:cs="Times New Roman"/>
          <w:sz w:val="24"/>
          <w:szCs w:val="24"/>
        </w:rPr>
        <w:t xml:space="preserve"> Collares;</w:t>
      </w:r>
      <w:r>
        <w:rPr>
          <w:rFonts w:ascii="Times New Roman" w:hAnsi="Times New Roman" w:cs="Times New Roman"/>
          <w:sz w:val="24"/>
          <w:szCs w:val="24"/>
        </w:rPr>
        <w:t xml:space="preserve"> Moyses (1992); Ellis (1985); </w:t>
      </w:r>
      <w:r w:rsidR="00AB7EC3">
        <w:rPr>
          <w:rFonts w:ascii="Times New Roman" w:hAnsi="Times New Roman" w:cs="Times New Roman"/>
          <w:color w:val="000000"/>
          <w:sz w:val="24"/>
          <w:szCs w:val="24"/>
        </w:rPr>
        <w:t>Fuchs;</w:t>
      </w:r>
      <w:r>
        <w:rPr>
          <w:rFonts w:ascii="Times New Roman" w:hAnsi="Times New Roman" w:cs="Times New Roman"/>
          <w:color w:val="000000"/>
          <w:sz w:val="24"/>
          <w:szCs w:val="24"/>
        </w:rPr>
        <w:t xml:space="preserve"> Fuchs (2001</w:t>
      </w:r>
      <w:r>
        <w:rPr>
          <w:color w:val="000000"/>
        </w:rPr>
        <w:t>);</w:t>
      </w:r>
      <w:r>
        <w:rPr>
          <w:rFonts w:ascii="Times New Roman" w:hAnsi="Times New Roman" w:cs="Times New Roman"/>
          <w:sz w:val="24"/>
          <w:szCs w:val="24"/>
        </w:rPr>
        <w:t xml:space="preserve"> Miles (1983</w:t>
      </w:r>
      <w:r w:rsidR="00AB7EC3">
        <w:rPr>
          <w:rFonts w:ascii="Times New Roman" w:hAnsi="Times New Roman" w:cs="Times New Roman"/>
          <w:sz w:val="24"/>
          <w:szCs w:val="24"/>
        </w:rPr>
        <w:t xml:space="preserve">); </w:t>
      </w:r>
      <w:r w:rsidR="00844DF9">
        <w:rPr>
          <w:rFonts w:ascii="Times New Roman" w:hAnsi="Times New Roman" w:cs="Times New Roman"/>
          <w:sz w:val="24"/>
          <w:szCs w:val="24"/>
        </w:rPr>
        <w:t>Shallice; Warrihgton</w:t>
      </w:r>
      <w:r w:rsidR="001B3C92">
        <w:rPr>
          <w:rFonts w:ascii="Times New Roman" w:hAnsi="Times New Roman" w:cs="Times New Roman"/>
          <w:sz w:val="24"/>
          <w:szCs w:val="24"/>
        </w:rPr>
        <w:t xml:space="preserve"> (1977).</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Ao iniciar a pesquisa foi abordado algumas questões teóricas sobre os distúrbios de aprendizagem, destacando</w:t>
      </w:r>
      <w:r w:rsidR="00844DF9">
        <w:rPr>
          <w:rFonts w:ascii="Times New Roman" w:hAnsi="Times New Roman" w:cs="Times New Roman"/>
          <w:sz w:val="24"/>
          <w:szCs w:val="24"/>
        </w:rPr>
        <w:t>,</w:t>
      </w:r>
      <w:r>
        <w:rPr>
          <w:rFonts w:ascii="Times New Roman" w:hAnsi="Times New Roman" w:cs="Times New Roman"/>
          <w:sz w:val="24"/>
          <w:szCs w:val="24"/>
        </w:rPr>
        <w:t xml:space="preserve"> sobretudo</w:t>
      </w:r>
      <w:r w:rsidR="00844DF9">
        <w:rPr>
          <w:rFonts w:ascii="Times New Roman" w:hAnsi="Times New Roman" w:cs="Times New Roman"/>
          <w:sz w:val="24"/>
          <w:szCs w:val="24"/>
        </w:rPr>
        <w:t>,</w:t>
      </w:r>
      <w:r>
        <w:rPr>
          <w:rFonts w:ascii="Times New Roman" w:hAnsi="Times New Roman" w:cs="Times New Roman"/>
          <w:sz w:val="24"/>
          <w:szCs w:val="24"/>
        </w:rPr>
        <w:t xml:space="preserve"> a dislexia e, a partir daí, questionamos aos professores se eles tinham conhecimento sobre o que é o problema e, se os mesmos saberiam diferenciar distúrbios de aprendizagem de dificuldade de aprendizagem. Em seguida foi questionado aos entrevistados se eles conheciam a existência do problema dentro de suas salas de aula. Perguntamos também, se conheciam as causas desses distúrbios e mais adiante, qual o papel deles e da escola quando se depara com alunos com essas condições.</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finalizar, apresentamos as considerações finais cujo objetivo é enfatizar o processo do ensino e aprendizagem dos alunos com distúrbios de aprendizagem e principalmente com dislexia nos ambientes escolares</w:t>
      </w:r>
      <w:r w:rsidR="00D330EE">
        <w:rPr>
          <w:rFonts w:ascii="Times New Roman" w:hAnsi="Times New Roman" w:cs="Times New Roman"/>
          <w:sz w:val="24"/>
          <w:szCs w:val="24"/>
        </w:rPr>
        <w:t>.</w:t>
      </w:r>
    </w:p>
    <w:p w:rsidR="00654D90" w:rsidRDefault="00654D90" w:rsidP="00750C68">
      <w:pPr>
        <w:spacing w:line="360" w:lineRule="auto"/>
        <w:ind w:firstLine="709"/>
        <w:jc w:val="both"/>
        <w:rPr>
          <w:rFonts w:ascii="Times New Roman" w:hAnsi="Times New Roman" w:cs="Times New Roman"/>
          <w:sz w:val="24"/>
          <w:szCs w:val="24"/>
        </w:rPr>
      </w:pPr>
    </w:p>
    <w:p w:rsidR="00654D90" w:rsidRPr="001B3C92" w:rsidRDefault="001B3C92" w:rsidP="00750C68">
      <w:pPr>
        <w:spacing w:line="360" w:lineRule="auto"/>
        <w:rPr>
          <w:rFonts w:ascii="Times New Roman" w:hAnsi="Times New Roman" w:cs="Times New Roman"/>
          <w:b/>
          <w:sz w:val="24"/>
          <w:szCs w:val="24"/>
        </w:rPr>
      </w:pPr>
      <w:r w:rsidRPr="001B3C92">
        <w:rPr>
          <w:rFonts w:ascii="Times New Roman" w:hAnsi="Times New Roman" w:cs="Times New Roman"/>
          <w:b/>
          <w:sz w:val="24"/>
          <w:szCs w:val="24"/>
        </w:rPr>
        <w:t>Distúrbio e aprendizagem: definição e diagnóstico</w:t>
      </w:r>
    </w:p>
    <w:p w:rsidR="00654D90" w:rsidRDefault="00654D90" w:rsidP="00750C6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expressão distúrbios de aprendizagem foi criada pelo professor Sam Kirk juntamente com outras pessoas durante uma reunião de pais, professores e profissionais em Chicago, nos Estados Unidos por volta da década de 1960, precisamente em 1963, a qual depois se tornou a Learning Disabilities Association of América. Contudo, a literatura nos mostra que as investigações sobre os distúrbios de aprendizagem deram-se início em 1919 a partir de um trabalho desenvolvido pelo neurologista e psiquiatra alemão Kurt Goldstein. O mesmo começou um estudo com jovens que além de lesão cerebral, também apresentavam frequentes distrações, pouca capacidade concentração nas ideias centrais e confusão, além de hiperatividade. Também oferecia dificuldades de ler e escrever.  </w:t>
      </w:r>
    </w:p>
    <w:p w:rsidR="00BA0E7E" w:rsidRDefault="0055678B"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54D90">
        <w:rPr>
          <w:rFonts w:ascii="Times New Roman" w:hAnsi="Times New Roman" w:cs="Times New Roman"/>
          <w:sz w:val="24"/>
          <w:szCs w:val="24"/>
        </w:rPr>
        <w:t>Anos depois o trabalho de Goldstein foi ampliado por Alfred Strauss e Heinz Werner, onde os mesmos estudaram os casos de alunos diagnosticados com lesão cerebral. Esses pesquisadores descobriram muita semelhança com as primeiras pesquisas feitas por Goldstein, entretanto os indivíduos pesquisados anteriormente não tinham mais habilidades de ler, escrever e falar adequadamente. Enquanto o grupo de Werner e Strauss</w:t>
      </w:r>
      <w:r w:rsidR="00BA0E7E" w:rsidRPr="00BA0E7E">
        <w:rPr>
          <w:rFonts w:ascii="Times New Roman" w:hAnsi="Times New Roman" w:cs="Times New Roman"/>
          <w:sz w:val="24"/>
          <w:szCs w:val="24"/>
        </w:rPr>
        <w:t xml:space="preserve"> </w:t>
      </w:r>
      <w:r w:rsidR="00BA0E7E">
        <w:rPr>
          <w:rFonts w:ascii="Times New Roman" w:hAnsi="Times New Roman" w:cs="Times New Roman"/>
          <w:sz w:val="24"/>
          <w:szCs w:val="24"/>
        </w:rPr>
        <w:t>nunca desenvolveu nenhuma dessas habilidades. Sendo assim, os estudos sobre distúrbios de aprendizagem se originou das pesquisas desses pioneiros.</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78B">
        <w:rPr>
          <w:rFonts w:ascii="Times New Roman" w:hAnsi="Times New Roman" w:cs="Times New Roman"/>
          <w:sz w:val="24"/>
          <w:szCs w:val="24"/>
        </w:rPr>
        <w:t xml:space="preserve"> </w:t>
      </w:r>
      <w:r>
        <w:rPr>
          <w:rFonts w:ascii="Times New Roman" w:hAnsi="Times New Roman" w:cs="Times New Roman"/>
          <w:sz w:val="24"/>
          <w:szCs w:val="24"/>
        </w:rPr>
        <w:t>Já o Department of Education pela IDEA define os distúrbios de aprendizagem o como um problema em um ou mais processos psicológicos básicos que envolve no entendimento ou no uso da linguagem, falada ou escrita, que pode traduzir-se em inabilidade para ouvir, pensar, falar, ler escrever, formar palavras ou fazer cálculos matemáticos, incluindo algumas condições perceptivas, como lesão cerebral, disfunção cerebral mínima, dislexia e afasia do desenvolvimento. (U.S. Department of Education, 1999).</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sidR="0055678B">
        <w:rPr>
          <w:rFonts w:ascii="Times New Roman" w:hAnsi="Times New Roman" w:cs="Times New Roman"/>
        </w:rPr>
        <w:t xml:space="preserve"> </w:t>
      </w:r>
      <w:r>
        <w:rPr>
          <w:rFonts w:ascii="Times New Roman" w:hAnsi="Times New Roman" w:cs="Times New Roman"/>
          <w:sz w:val="24"/>
          <w:szCs w:val="24"/>
        </w:rPr>
        <w:t xml:space="preserve">A partir da descrição acerca da questão em destaque, podemos acrescentar algumas informações importantes sobre o uso da expressão distúrbios de aprendizagem. Para isso faremos o uso do que nos dizem </w:t>
      </w:r>
      <w:r w:rsidR="001B3C92">
        <w:rPr>
          <w:rFonts w:ascii="Times New Roman" w:eastAsia="Times New Roman" w:hAnsi="Times New Roman" w:cs="Times New Roman"/>
          <w:sz w:val="24"/>
          <w:szCs w:val="24"/>
          <w:lang w:eastAsia="pt-BR"/>
        </w:rPr>
        <w:t>Collares;</w:t>
      </w:r>
      <w:r w:rsidR="000302AC">
        <w:rPr>
          <w:rFonts w:ascii="Times New Roman" w:eastAsia="Times New Roman" w:hAnsi="Times New Roman" w:cs="Times New Roman"/>
          <w:sz w:val="24"/>
          <w:szCs w:val="24"/>
          <w:lang w:eastAsia="pt-BR"/>
        </w:rPr>
        <w:t xml:space="preserve"> Moysés (1992,</w:t>
      </w:r>
      <w:r>
        <w:rPr>
          <w:rFonts w:ascii="Times New Roman" w:eastAsia="Times New Roman" w:hAnsi="Times New Roman" w:cs="Times New Roman"/>
          <w:sz w:val="24"/>
          <w:szCs w:val="24"/>
          <w:lang w:eastAsia="pt-BR"/>
        </w:rPr>
        <w:t xml:space="preserve"> p.32):</w:t>
      </w:r>
    </w:p>
    <w:p w:rsidR="00BA0E7E" w:rsidRDefault="00BA0E7E" w:rsidP="00750C68">
      <w:pPr>
        <w:spacing w:line="360" w:lineRule="auto"/>
      </w:pPr>
      <w:r>
        <w:t xml:space="preserve"> </w:t>
      </w:r>
    </w:p>
    <w:p w:rsidR="00BA0E7E" w:rsidRDefault="00BA0E7E" w:rsidP="000302AC">
      <w:pPr>
        <w:spacing w:line="360" w:lineRule="auto"/>
        <w:ind w:left="3969" w:hanging="1701"/>
        <w:jc w:val="both"/>
        <w:rPr>
          <w:rFonts w:ascii="Times New Roman" w:hAnsi="Times New Roman" w:cs="Times New Roman"/>
        </w:rPr>
      </w:pPr>
      <w:r>
        <w:rPr>
          <w:rFonts w:ascii="Times New Roman" w:hAnsi="Times New Roman" w:cs="Times New Roman"/>
        </w:rPr>
        <w:t xml:space="preserve">                               [...] Apesar de um distúrbio de aprendizagem poder ocorrer concomitantemente com outras condições desfavoráveis (por exemplo, alteração sensorial, retardo mental, distúrbio social ou emocional), ou influências ambientais (por exemplo, diferenças culturais, instrução insuficiente/inadequada, fatores psicogênicos), não é resultado direto </w:t>
      </w:r>
      <w:r w:rsidR="000302AC">
        <w:rPr>
          <w:rFonts w:ascii="Times New Roman" w:hAnsi="Times New Roman" w:cs="Times New Roman"/>
        </w:rPr>
        <w:t>dessas condições ou influencias.</w:t>
      </w:r>
    </w:p>
    <w:p w:rsidR="00BA0E7E" w:rsidRDefault="00BA0E7E" w:rsidP="00750C68">
      <w:pPr>
        <w:spacing w:line="360" w:lineRule="auto"/>
        <w:ind w:left="1985" w:hanging="1702"/>
        <w:jc w:val="both"/>
        <w:rPr>
          <w:rFonts w:ascii="Times New Roman" w:hAnsi="Times New Roman" w:cs="Times New Roman"/>
        </w:rPr>
      </w:pPr>
      <w:r>
        <w:rPr>
          <w:rFonts w:ascii="Times New Roman" w:hAnsi="Times New Roman" w:cs="Times New Roman"/>
        </w:rPr>
        <w:t xml:space="preserve"> </w:t>
      </w:r>
    </w:p>
    <w:p w:rsidR="00BA0E7E" w:rsidRDefault="0055678B" w:rsidP="00750C68">
      <w:pPr>
        <w:pStyle w:val="NormalWeb"/>
        <w:spacing w:before="0" w:beforeAutospacing="0" w:after="375" w:afterAutospacing="0" w:line="360" w:lineRule="auto"/>
        <w:jc w:val="both"/>
        <w:rPr>
          <w:color w:val="000000"/>
        </w:rPr>
      </w:pPr>
      <w:r>
        <w:rPr>
          <w:color w:val="000000"/>
        </w:rPr>
        <w:t xml:space="preserve">            </w:t>
      </w:r>
      <w:r w:rsidR="00BA0E7E">
        <w:rPr>
          <w:color w:val="000000"/>
        </w:rPr>
        <w:t>Na linguagem do dicionário, constata-se como distúrbio: uma perturbação orgânica ou social, dificuldade: caráter de difícil, aquilo que o é, obstáculo, óbice, situação crítica, e, aprender: tomar conhecimento de tomar de algo, retê-lo na memória graças a estudo, observação, experiência, etc.</w:t>
      </w:r>
    </w:p>
    <w:p w:rsidR="00BA0E7E" w:rsidRDefault="0055678B" w:rsidP="00750C6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BA0E7E" w:rsidRPr="000302AC">
        <w:rPr>
          <w:rFonts w:ascii="Times New Roman" w:hAnsi="Times New Roman" w:cs="Times New Roman"/>
          <w:sz w:val="24"/>
          <w:szCs w:val="24"/>
        </w:rPr>
        <w:t xml:space="preserve">Nas décadas de 1920 e 1930, foram desenvolvidas teorias e técnicas para corrigir a leitura para crianças com dificuldades grave de leitura, onde foi denominada como dislexia cujo </w:t>
      </w:r>
      <w:r w:rsidR="00BA0E7E" w:rsidRPr="000302AC">
        <w:rPr>
          <w:rFonts w:ascii="Times New Roman" w:hAnsi="Times New Roman" w:cs="Times New Roman"/>
          <w:sz w:val="24"/>
          <w:szCs w:val="24"/>
        </w:rPr>
        <w:lastRenderedPageBreak/>
        <w:t>diagnostico, dizia ser causada por lesão cerebral. E nos anos seguintes diversas pesquisas sobre técnicas de ensino e maneiras para identificar os alunos com distúrbios de aprendizagem foram realizadas.</w:t>
      </w:r>
      <w:r w:rsidR="00BA0E7E">
        <w:rPr>
          <w:rFonts w:ascii="Times New Roman" w:hAnsi="Times New Roman" w:cs="Times New Roman"/>
        </w:rPr>
        <w:t xml:space="preserve"> Ao </w:t>
      </w:r>
      <w:r w:rsidR="00BA0E7E">
        <w:rPr>
          <w:rFonts w:ascii="Times New Roman" w:hAnsi="Times New Roman" w:cs="Times New Roman"/>
          <w:sz w:val="24"/>
          <w:szCs w:val="24"/>
        </w:rPr>
        <w:t xml:space="preserve">pesquisar sobre a dislexia, vai se concluir que a mesma não é considerada uma doença, mas sim um transtorno de aprendizagem relacionado a linguagem. </w:t>
      </w:r>
    </w:p>
    <w:p w:rsidR="00BA0E7E" w:rsidRDefault="0055678B"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0E7E">
        <w:rPr>
          <w:rFonts w:ascii="Times New Roman" w:hAnsi="Times New Roman" w:cs="Times New Roman"/>
          <w:sz w:val="24"/>
          <w:szCs w:val="24"/>
        </w:rPr>
        <w:t xml:space="preserve">Alguns especialistas costumam dividi-la em dois tipos: A primeira é a dislexia adquirida, onde o indivíduo não tem problema nenhum em ler e escrever, contudo, por ocasião de algum acidente ou derrame cerebral, perde essa capacidade. A dislexia adquirida foi estudada no final do século XIX por neurologistas como Carl Wernicke, no entanto, a maior parte dessas pesquisas </w:t>
      </w:r>
      <w:r w:rsidR="0037303B">
        <w:rPr>
          <w:rFonts w:ascii="Times New Roman" w:hAnsi="Times New Roman" w:cs="Times New Roman"/>
          <w:sz w:val="24"/>
          <w:szCs w:val="24"/>
        </w:rPr>
        <w:t>foram</w:t>
      </w:r>
      <w:r w:rsidR="00BA0E7E">
        <w:rPr>
          <w:rFonts w:ascii="Times New Roman" w:hAnsi="Times New Roman" w:cs="Times New Roman"/>
          <w:sz w:val="24"/>
          <w:szCs w:val="24"/>
        </w:rPr>
        <w:t xml:space="preserve"> realizadas na década de 1970. Esses estudos agrupam a identificação da letra, o reconhecimento visual das palavras e a compreensão semântica e apreciação fonológica das formas sonoras das palavras.</w:t>
      </w:r>
    </w:p>
    <w:p w:rsidR="00BA0E7E" w:rsidRDefault="0055678B"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2AC">
        <w:rPr>
          <w:rFonts w:ascii="Times New Roman" w:hAnsi="Times New Roman" w:cs="Times New Roman"/>
          <w:sz w:val="24"/>
          <w:szCs w:val="24"/>
        </w:rPr>
        <w:t xml:space="preserve">Conforme Shallice, </w:t>
      </w:r>
      <w:r w:rsidR="00BA0E7E">
        <w:rPr>
          <w:rFonts w:ascii="Times New Roman" w:hAnsi="Times New Roman" w:cs="Times New Roman"/>
          <w:sz w:val="24"/>
          <w:szCs w:val="24"/>
        </w:rPr>
        <w:t>Warrington (1980) introduziram uma distinção útil entre as dislexias adquiridas periféricas e centrais. As dislexias periféricas são transtornos nos quais o sistema de analise visual está danificado, resultando em uma faixa de condição nas quais a percepção de letras nas palavras está prejudicada. As dislexias centrais são um grupamento de transtornos nos quais os processos, além do sistema de análise visual, estão danificados, resultando em dificuldades que afetam a compreensão e/ ou comunicação de palavras escritas. Uma pessoa com este problema tenta ler passagens de texto, e com frequência não tenta ler as primeiras palavras de cada linha. E, ao ver as palavras simples, comete erros que por sua vez, afeta a primeira ou as duas primeiras letras.</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atribuído a dislexia como um transtorno de atenção, entretanto, também pode ser chamada de “</w:t>
      </w:r>
      <w:r w:rsidR="00322514">
        <w:rPr>
          <w:rFonts w:ascii="Times New Roman" w:hAnsi="Times New Roman" w:cs="Times New Roman"/>
          <w:sz w:val="24"/>
          <w:szCs w:val="24"/>
        </w:rPr>
        <w:t xml:space="preserve">dislexia da atenção”. Shallice, </w:t>
      </w:r>
      <w:r>
        <w:rPr>
          <w:rFonts w:ascii="Times New Roman" w:hAnsi="Times New Roman" w:cs="Times New Roman"/>
          <w:sz w:val="24"/>
          <w:szCs w:val="24"/>
        </w:rPr>
        <w:t>Warrihgton (1977) descreve dois pacientes com dislexia adquirida que eram razoavelmente bons na leitura de palavras apresentadas isoladamente e que podiam dar o nome de letras isoladas com perfeição quase absoluta. Os problemas desses pacientes surgiam quando encontravam várias letras em uma cadeia ou diversas palavras na página</w:t>
      </w:r>
      <w:r w:rsidR="0037303B">
        <w:rPr>
          <w:rFonts w:ascii="Times New Roman" w:hAnsi="Times New Roman" w:cs="Times New Roman"/>
          <w:sz w:val="24"/>
          <w:szCs w:val="24"/>
        </w:rPr>
        <w:t>.</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Um indivíduo com dislexia central pode ler palavras irregulares corretamente em voz alta, implicando a preservação da leitura de palavras inteiras via léxicos. Entretanto, para compreender as palavras escritas o sujeito deve ter dificuldade.</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Outro tipo de dislexia é a denominada dislexia de desenvolvimento, onde a pessoa portadora desse distúrbio já nasce com essa condição e está no código genético da família, mas não necessariamente é hereditária. </w:t>
      </w:r>
      <w:r>
        <w:rPr>
          <w:rFonts w:ascii="Times New Roman" w:hAnsi="Times New Roman" w:cs="Times New Roman"/>
        </w:rPr>
        <w:t xml:space="preserve"> </w:t>
      </w:r>
      <w:r>
        <w:rPr>
          <w:rFonts w:ascii="Times New Roman" w:hAnsi="Times New Roman" w:cs="Times New Roman"/>
          <w:sz w:val="24"/>
          <w:szCs w:val="24"/>
        </w:rPr>
        <w:t xml:space="preserve">De acordo com o especialista Elizeu Coutinho de Macedo, </w:t>
      </w:r>
      <w:r>
        <w:rPr>
          <w:rFonts w:ascii="Times New Roman" w:hAnsi="Times New Roman" w:cs="Times New Roman"/>
          <w:sz w:val="24"/>
          <w:szCs w:val="24"/>
        </w:rPr>
        <w:lastRenderedPageBreak/>
        <w:t>psicólogo e professor do Mackenzie: “Não é necessariamente hereditário porque o pai pode não ter o problema de leitura e escrita, já o filho pode sim ter dificuld</w:t>
      </w:r>
      <w:r w:rsidR="00D330EE">
        <w:rPr>
          <w:rFonts w:ascii="Times New Roman" w:hAnsi="Times New Roman" w:cs="Times New Roman"/>
          <w:sz w:val="24"/>
          <w:szCs w:val="24"/>
        </w:rPr>
        <w:t>ades nessas habilidades, ou vic</w:t>
      </w:r>
      <w:r>
        <w:rPr>
          <w:rFonts w:ascii="Times New Roman" w:hAnsi="Times New Roman" w:cs="Times New Roman"/>
          <w:sz w:val="24"/>
          <w:szCs w:val="24"/>
        </w:rPr>
        <w:t>e e versa, no caso, os pais podem ter mais não necessariamente o filho. ”</w:t>
      </w:r>
    </w:p>
    <w:p w:rsidR="00BA0E7E" w:rsidRDefault="0055678B" w:rsidP="00750C68">
      <w:pPr>
        <w:spacing w:line="360" w:lineRule="auto"/>
        <w:jc w:val="both"/>
        <w:rPr>
          <w:rFonts w:ascii="Times New Roman" w:hAnsi="Times New Roman" w:cs="Times New Roman"/>
        </w:rPr>
      </w:pPr>
      <w:r>
        <w:rPr>
          <w:rFonts w:ascii="Times New Roman" w:hAnsi="Times New Roman" w:cs="Times New Roman"/>
          <w:sz w:val="24"/>
          <w:szCs w:val="24"/>
        </w:rPr>
        <w:t xml:space="preserve">            </w:t>
      </w:r>
      <w:r w:rsidR="00BA0E7E">
        <w:rPr>
          <w:rFonts w:ascii="Times New Roman" w:hAnsi="Times New Roman" w:cs="Times New Roman"/>
          <w:sz w:val="24"/>
          <w:szCs w:val="24"/>
        </w:rPr>
        <w:t>Uma linha de evidencias surgiu de estudos sobre a herança de</w:t>
      </w:r>
      <w:r w:rsidR="00322514">
        <w:rPr>
          <w:rFonts w:ascii="Times New Roman" w:hAnsi="Times New Roman" w:cs="Times New Roman"/>
          <w:sz w:val="24"/>
          <w:szCs w:val="24"/>
        </w:rPr>
        <w:t xml:space="preserve"> problemas de leitura. Volgler, DeFries, </w:t>
      </w:r>
      <w:r w:rsidR="00BA0E7E">
        <w:rPr>
          <w:rFonts w:ascii="Times New Roman" w:hAnsi="Times New Roman" w:cs="Times New Roman"/>
          <w:sz w:val="24"/>
          <w:szCs w:val="24"/>
        </w:rPr>
        <w:t xml:space="preserve">Decker (1985) descobriram que filhos de pais com problemas de leitura estavam significativamente mais propensos a ter eles próprios problemas de leitura do que os filhos de pais sem problemas de leitura. É possível, naturalmente, que os problemas de leitura ocorram dentro das famílias por razões sociais ou ambientais. </w:t>
      </w:r>
    </w:p>
    <w:p w:rsidR="00BA0E7E" w:rsidRDefault="00BA0E7E" w:rsidP="00750C68">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Para entendermos melhor, uma outra opinião nos é dada a respeito do assunto. O especialista José Salomão Schwartzmam, neuropediatra e professor do Mackenzie, faz uma comparação e diz que a dislexia de desenvolvimento na questão hereditária, é semelhante a problemas cardíacos. Em suas palavras ele nos diz: “É como um infarto mais ou menos; o pai não transmite o infarto para o filho, mas transmite condições que transmite o infarto</w:t>
      </w:r>
      <w:r w:rsidR="00D330EE">
        <w:rPr>
          <w:rFonts w:ascii="Times New Roman" w:hAnsi="Times New Roman" w:cs="Times New Roman"/>
        </w:rPr>
        <w:t>.”</w:t>
      </w:r>
      <w:r>
        <w:rPr>
          <w:rFonts w:ascii="Times New Roman" w:hAnsi="Times New Roman" w:cs="Times New Roman"/>
        </w:rPr>
        <w:t xml:space="preserve"> </w:t>
      </w:r>
    </w:p>
    <w:p w:rsidR="00BA0E7E" w:rsidRDefault="0055678B" w:rsidP="00750C6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BA0E7E">
        <w:rPr>
          <w:rFonts w:ascii="Times New Roman" w:hAnsi="Times New Roman" w:cs="Times New Roman"/>
          <w:sz w:val="24"/>
          <w:szCs w:val="24"/>
        </w:rPr>
        <w:t>Então diante disso, podemos dizer que a dislexia é um problema genético que afeta as crianças e que, seus pais podem ou não ter indiretamente haver com o distúrbio. Esse problema atinge as habilidades de escrita, de leitura e de matemática e que, originou um problema escolar grave e notório nos últimos anos. De modo que o rendimento das crianças com esse problema tem sido insatisfatório.</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pesquisas apontam que as crianças que tem dislexia são diferentes umas das outras, como esclarece Ellis (1985, p.108)</w:t>
      </w:r>
      <w:r w:rsidR="0037303B">
        <w:rPr>
          <w:rFonts w:ascii="Times New Roman" w:hAnsi="Times New Roman" w:cs="Times New Roman"/>
          <w:sz w:val="24"/>
          <w:szCs w:val="24"/>
        </w:rPr>
        <w:t>:</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Muitos psicólogos que trabalharam com crianças disléxicas chegaram à conclusão de que os disléxicos não são todos iguais, mas diferem uns dos outros de modos que precisam ser descritos e explicados. Uma variedade de abordagens tem sido adotada, parar decidir-se como melhor capturar essas diferenças individuais entre os disléxicos. Em termos amplos, as abordagens às diferenças individuais podem ser colocadas em um de</w:t>
      </w:r>
      <w:r w:rsidR="0037303B">
        <w:rPr>
          <w:rFonts w:ascii="Times New Roman" w:hAnsi="Times New Roman" w:cs="Times New Roman"/>
        </w:rPr>
        <w:t xml:space="preserve"> d</w:t>
      </w:r>
      <w:r w:rsidR="000302AC">
        <w:rPr>
          <w:rFonts w:ascii="Times New Roman" w:hAnsi="Times New Roman" w:cs="Times New Roman"/>
        </w:rPr>
        <w:t>ois campos</w:t>
      </w:r>
      <w:r w:rsidR="0037303B">
        <w:rPr>
          <w:rFonts w:ascii="Times New Roman" w:hAnsi="Times New Roman" w:cs="Times New Roman"/>
        </w:rPr>
        <w:t>.</w:t>
      </w:r>
    </w:p>
    <w:p w:rsidR="00BA0E7E" w:rsidRDefault="00BA0E7E" w:rsidP="00750C68">
      <w:pPr>
        <w:spacing w:line="360" w:lineRule="auto"/>
        <w:jc w:val="both"/>
        <w:rPr>
          <w:rFonts w:ascii="Times New Roman" w:hAnsi="Times New Roman" w:cs="Times New Roman"/>
          <w:sz w:val="24"/>
          <w:szCs w:val="24"/>
        </w:rPr>
      </w:pP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 acordo com Associação de Brasileira de Dislexia, a dislexia de desenvolvimento é a mais comum, atinge cerca de 5 a 10% da população mundial. E esse número não é maior talvez porque muitos disléxicos demoram para descobrir que tem o problema, e as vezes passam a vida inteira sem saber o que tem. Contudo essa questão pode ser evitada através do diagnóstico </w:t>
      </w:r>
      <w:r>
        <w:rPr>
          <w:rFonts w:ascii="Times New Roman" w:hAnsi="Times New Roman" w:cs="Times New Roman"/>
          <w:sz w:val="24"/>
          <w:szCs w:val="24"/>
        </w:rPr>
        <w:lastRenderedPageBreak/>
        <w:t>precoce, onde os primeiros sintomas devem ser identificados em sala em torno do segundo ano do ensino fundamental. Segundo a ABD, uma criança disléxica apresenta muitas dificuldades em sala de aula entre elas a de fazer a relação da letra com o som, a de não conseguir ler por conta que inverte a letra dentro da palavra e também por não saber usá-las corretamente. É como se as letras dançassem ou mudasse de lado na visão de indivíduos disléxicos.</w:t>
      </w:r>
    </w:p>
    <w:p w:rsidR="00BA0E7E" w:rsidRDefault="00BA0E7E" w:rsidP="00750C68">
      <w:pPr>
        <w:spacing w:line="360" w:lineRule="auto"/>
        <w:rPr>
          <w:rFonts w:ascii="Times New Roman" w:hAnsi="Times New Roman" w:cs="Times New Roman"/>
          <w:b/>
          <w:sz w:val="24"/>
          <w:szCs w:val="24"/>
        </w:rPr>
      </w:pPr>
    </w:p>
    <w:p w:rsidR="00BA0E7E" w:rsidRDefault="00BA0E7E" w:rsidP="00750C68">
      <w:pPr>
        <w:spacing w:line="360" w:lineRule="auto"/>
        <w:rPr>
          <w:rFonts w:ascii="Times New Roman" w:hAnsi="Times New Roman" w:cs="Times New Roman"/>
          <w:b/>
          <w:sz w:val="24"/>
          <w:szCs w:val="24"/>
        </w:rPr>
      </w:pPr>
      <w:r>
        <w:rPr>
          <w:rFonts w:ascii="Times New Roman" w:hAnsi="Times New Roman" w:cs="Times New Roman"/>
          <w:b/>
          <w:sz w:val="24"/>
          <w:szCs w:val="24"/>
        </w:rPr>
        <w:t>Como é feito o diagnostico</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78B">
        <w:rPr>
          <w:rFonts w:ascii="Times New Roman" w:hAnsi="Times New Roman" w:cs="Times New Roman"/>
          <w:sz w:val="24"/>
          <w:szCs w:val="24"/>
        </w:rPr>
        <w:t xml:space="preserve"> </w:t>
      </w:r>
      <w:r>
        <w:rPr>
          <w:rFonts w:ascii="Times New Roman" w:hAnsi="Times New Roman" w:cs="Times New Roman"/>
          <w:sz w:val="24"/>
          <w:szCs w:val="24"/>
        </w:rPr>
        <w:t>Segunda a associação, é muito importante o diagnóstico porque tem que ser feito por uma equipe multidisciplinar e interdisciplinar à exemplo de neurologista, oftalmologista, fono</w:t>
      </w:r>
      <w:r w:rsidR="00D330EE">
        <w:rPr>
          <w:rFonts w:ascii="Times New Roman" w:hAnsi="Times New Roman" w:cs="Times New Roman"/>
          <w:sz w:val="24"/>
          <w:szCs w:val="24"/>
        </w:rPr>
        <w:t>au</w:t>
      </w:r>
      <w:r>
        <w:rPr>
          <w:rFonts w:ascii="Times New Roman" w:hAnsi="Times New Roman" w:cs="Times New Roman"/>
          <w:sz w:val="24"/>
          <w:szCs w:val="24"/>
        </w:rPr>
        <w:t xml:space="preserve">diólogo, psicólogo, psicopedagogo e é feito através de exames específicos necessários. E na parte da avaliação neurológica, um dos testes é sobre a inteligência e tem de dar normal, pois é o que diz Maria </w:t>
      </w:r>
      <w:r w:rsidR="00D330EE">
        <w:rPr>
          <w:rFonts w:ascii="Times New Roman" w:hAnsi="Times New Roman" w:cs="Times New Roman"/>
          <w:sz w:val="24"/>
          <w:szCs w:val="24"/>
        </w:rPr>
        <w:t>Ângela</w:t>
      </w:r>
      <w:r>
        <w:rPr>
          <w:rFonts w:ascii="Times New Roman" w:hAnsi="Times New Roman" w:cs="Times New Roman"/>
          <w:sz w:val="24"/>
          <w:szCs w:val="24"/>
        </w:rPr>
        <w:t xml:space="preserve"> Nogueira Nico, fono</w:t>
      </w:r>
      <w:r w:rsidR="00D330EE">
        <w:rPr>
          <w:rFonts w:ascii="Times New Roman" w:hAnsi="Times New Roman" w:cs="Times New Roman"/>
          <w:sz w:val="24"/>
          <w:szCs w:val="24"/>
        </w:rPr>
        <w:t>au</w:t>
      </w:r>
      <w:r>
        <w:rPr>
          <w:rFonts w:ascii="Times New Roman" w:hAnsi="Times New Roman" w:cs="Times New Roman"/>
          <w:sz w:val="24"/>
          <w:szCs w:val="24"/>
        </w:rPr>
        <w:t xml:space="preserve">dióloga da Associação Brasileira de Dislexia, em suas palavras </w:t>
      </w:r>
      <w:r w:rsidR="00D330EE">
        <w:rPr>
          <w:rFonts w:ascii="Times New Roman" w:hAnsi="Times New Roman" w:cs="Times New Roman"/>
          <w:sz w:val="24"/>
          <w:szCs w:val="24"/>
        </w:rPr>
        <w:t>“Se</w:t>
      </w:r>
      <w:r>
        <w:rPr>
          <w:rFonts w:ascii="Times New Roman" w:hAnsi="Times New Roman" w:cs="Times New Roman"/>
          <w:sz w:val="24"/>
          <w:szCs w:val="24"/>
        </w:rPr>
        <w:t xml:space="preserve"> não der normal, essa criança não aprende por causa da dificuldade do conceito de inteligência. E normalmente os disléxicos têm a cima da média</w:t>
      </w:r>
      <w:r w:rsidR="00D330EE">
        <w:rPr>
          <w:rFonts w:ascii="Times New Roman" w:hAnsi="Times New Roman" w:cs="Times New Roman"/>
          <w:sz w:val="24"/>
          <w:szCs w:val="24"/>
        </w:rPr>
        <w:t>.”</w:t>
      </w:r>
      <w:r>
        <w:rPr>
          <w:rFonts w:ascii="Times New Roman" w:hAnsi="Times New Roman" w:cs="Times New Roman"/>
          <w:sz w:val="24"/>
          <w:szCs w:val="24"/>
        </w:rPr>
        <w:t xml:space="preserve"> Finalizou. Diante desse conceito, é evidente a importância do diagnóstico e que, o mesmo deve ser praticado o quanto antes melhor, pois assim evita reflexos negativos na vida das crianças portadoras desse distúrbio. Reflexos esses que compromete a autoestima e projetos futuros desses alunos.</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78B">
        <w:rPr>
          <w:rFonts w:ascii="Times New Roman" w:hAnsi="Times New Roman" w:cs="Times New Roman"/>
          <w:sz w:val="24"/>
          <w:szCs w:val="24"/>
        </w:rPr>
        <w:t xml:space="preserve"> </w:t>
      </w:r>
      <w:r>
        <w:rPr>
          <w:rFonts w:ascii="Times New Roman" w:hAnsi="Times New Roman" w:cs="Times New Roman"/>
          <w:sz w:val="24"/>
          <w:szCs w:val="24"/>
        </w:rPr>
        <w:t>Contudo, a dislexia não é algo fácil de ser diagnosticada, é o que nos diz Ellis (1985, p.107);</w:t>
      </w:r>
    </w:p>
    <w:p w:rsidR="00BA0E7E" w:rsidRPr="00D330EE" w:rsidRDefault="00BA0E7E" w:rsidP="00865C16">
      <w:pPr>
        <w:spacing w:line="360" w:lineRule="auto"/>
        <w:ind w:left="2268"/>
        <w:jc w:val="both"/>
        <w:rPr>
          <w:rFonts w:ascii="Times New Roman" w:hAnsi="Times New Roman" w:cs="Times New Roman"/>
        </w:rPr>
      </w:pPr>
      <w:r w:rsidRPr="00D330EE">
        <w:rPr>
          <w:rFonts w:ascii="Times New Roman" w:hAnsi="Times New Roman" w:cs="Times New Roman"/>
        </w:rPr>
        <w:t>A dislexia não é uma doença como sarampo, que possa ser claramente diagnosticada ou não. Existe um ingrediente, indo desde boa até má leitura, e o ponto onde podemos traçar uma linha e dizer que as crianças abaixo desta são candidatas ao rótulo de “disléxicas” (apenas candidatas, porque outras causas de fraca leitura ainda devem ser considerad</w:t>
      </w:r>
      <w:r w:rsidR="0037303B">
        <w:rPr>
          <w:rFonts w:ascii="Times New Roman" w:hAnsi="Times New Roman" w:cs="Times New Roman"/>
        </w:rPr>
        <w:t xml:space="preserve">as) é demasiadamente </w:t>
      </w:r>
      <w:r w:rsidR="00322514">
        <w:rPr>
          <w:rFonts w:ascii="Times New Roman" w:hAnsi="Times New Roman" w:cs="Times New Roman"/>
        </w:rPr>
        <w:t>arbitrário</w:t>
      </w:r>
      <w:r w:rsidR="0037303B">
        <w:rPr>
          <w:rFonts w:ascii="Times New Roman" w:hAnsi="Times New Roman" w:cs="Times New Roman"/>
        </w:rPr>
        <w:t>.</w:t>
      </w:r>
    </w:p>
    <w:p w:rsidR="00BA0E7E" w:rsidRPr="00D330EE" w:rsidRDefault="00BA0E7E" w:rsidP="00750C68">
      <w:pPr>
        <w:spacing w:line="360" w:lineRule="auto"/>
        <w:ind w:left="567"/>
        <w:jc w:val="both"/>
        <w:rPr>
          <w:rFonts w:ascii="Times New Roman" w:hAnsi="Times New Roman" w:cs="Times New Roman"/>
        </w:rPr>
      </w:pP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78B">
        <w:rPr>
          <w:rFonts w:ascii="Times New Roman" w:hAnsi="Times New Roman" w:cs="Times New Roman"/>
          <w:sz w:val="24"/>
          <w:szCs w:val="24"/>
        </w:rPr>
        <w:t xml:space="preserve"> </w:t>
      </w:r>
      <w:r>
        <w:rPr>
          <w:rFonts w:ascii="Times New Roman" w:hAnsi="Times New Roman" w:cs="Times New Roman"/>
          <w:sz w:val="24"/>
          <w:szCs w:val="24"/>
        </w:rPr>
        <w:t xml:space="preserve">Então, evidencias mostram que a dislexia é um problema grave e que precisa ser instigado, não somete fazer uma avaliação preliminar e defini-la de qualquer forma, é o que diz Elizeu Coutinho em suas palavras: </w:t>
      </w:r>
      <w:r w:rsidR="0037303B">
        <w:rPr>
          <w:rFonts w:ascii="Times New Roman" w:hAnsi="Times New Roman" w:cs="Times New Roman"/>
          <w:sz w:val="24"/>
          <w:szCs w:val="24"/>
        </w:rPr>
        <w:t>“Muitos</w:t>
      </w:r>
      <w:r>
        <w:rPr>
          <w:rFonts w:ascii="Times New Roman" w:hAnsi="Times New Roman" w:cs="Times New Roman"/>
          <w:sz w:val="24"/>
          <w:szCs w:val="24"/>
        </w:rPr>
        <w:t xml:space="preserve"> professores observam o aluno e ver que eles não conseguem ler ou escrever direito e diz que é dislexia, mas isso não é verdade”. </w:t>
      </w:r>
    </w:p>
    <w:p w:rsidR="00BA0E7E" w:rsidRDefault="00BA0E7E" w:rsidP="00750C68">
      <w:pPr>
        <w:spacing w:line="360" w:lineRule="auto"/>
        <w:rPr>
          <w:rFonts w:ascii="Times New Roman" w:hAnsi="Times New Roman" w:cs="Times New Roman"/>
          <w:b/>
          <w:sz w:val="24"/>
          <w:szCs w:val="24"/>
        </w:rPr>
      </w:pPr>
    </w:p>
    <w:p w:rsidR="00BA0E7E" w:rsidRPr="00844DF9" w:rsidRDefault="00844DF9" w:rsidP="00844DF9">
      <w:pPr>
        <w:pStyle w:val="Textodecomentrio"/>
        <w:spacing w:line="360" w:lineRule="auto"/>
        <w:rPr>
          <w:rFonts w:ascii="Times New Roman" w:hAnsi="Times New Roman" w:cs="Times New Roman"/>
          <w:b/>
          <w:sz w:val="24"/>
          <w:szCs w:val="24"/>
        </w:rPr>
      </w:pPr>
      <w:r w:rsidRPr="00844DF9">
        <w:rPr>
          <w:rFonts w:ascii="Times New Roman" w:hAnsi="Times New Roman" w:cs="Times New Roman"/>
          <w:b/>
          <w:sz w:val="24"/>
          <w:szCs w:val="24"/>
        </w:rPr>
        <w:t xml:space="preserve">Implicações do distúrbio de aprendizagem para a leitura/escrita e o papel do professor </w:t>
      </w:r>
    </w:p>
    <w:p w:rsidR="00BA0E7E" w:rsidRDefault="0055678B" w:rsidP="00844DF9">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00844DF9">
        <w:rPr>
          <w:rFonts w:ascii="Times New Roman" w:hAnsi="Times New Roman" w:cs="Times New Roman"/>
          <w:color w:val="000000"/>
          <w:sz w:val="24"/>
          <w:szCs w:val="24"/>
        </w:rPr>
        <w:t xml:space="preserve">Segundo Jenkins, </w:t>
      </w:r>
      <w:r w:rsidR="00BF2D7A">
        <w:rPr>
          <w:rFonts w:ascii="Times New Roman" w:hAnsi="Times New Roman" w:cs="Times New Roman"/>
          <w:color w:val="000000"/>
          <w:sz w:val="24"/>
          <w:szCs w:val="24"/>
        </w:rPr>
        <w:t>O´Connor (</w:t>
      </w:r>
      <w:r w:rsidR="00BA0E7E">
        <w:rPr>
          <w:rFonts w:ascii="Times New Roman" w:hAnsi="Times New Roman" w:cs="Times New Roman"/>
          <w:color w:val="000000"/>
          <w:sz w:val="24"/>
          <w:szCs w:val="24"/>
        </w:rPr>
        <w:t>2002) os distúrbios de aprendizagem/leitura causam problemas acadêmicos abrangentes, pois compreendem informações obtidas por meio do desenvolvimento da leitura, tornando-se cada vez mais sérios conforme o currículo avança. Qual é a importância desse problema os alunos com deficiência? Ele é expressivo e aqui temos a sua explicação. Para entender um texto expresso, é necessária proficiência em um número de habilidades: ler palavras, compreender a língua e acessar o conhecimento da linguagem</w:t>
      </w:r>
    </w:p>
    <w:p w:rsidR="00BA0E7E" w:rsidRDefault="0055678B" w:rsidP="00750C68">
      <w:pPr>
        <w:pStyle w:val="NormalWeb"/>
        <w:shd w:val="clear" w:color="auto" w:fill="FFFFFF"/>
        <w:spacing w:line="360" w:lineRule="auto"/>
        <w:jc w:val="both"/>
        <w:rPr>
          <w:b/>
          <w:color w:val="000000"/>
        </w:rPr>
      </w:pPr>
      <w:r>
        <w:rPr>
          <w:rFonts w:eastAsiaTheme="minorHAnsi"/>
          <w:b/>
          <w:lang w:eastAsia="en-US"/>
        </w:rPr>
        <w:t xml:space="preserve">              </w:t>
      </w:r>
      <w:r w:rsidR="00BA0E7E">
        <w:t>Em sala de aula o distúrbio que mais predomina é a dislexia, que é denominada como um problema cognitivo que afeta as habilidades linguísticas associadas à leitura e a escrita. Uma criança disléxica tem muita dificuldade de fazer a relação da letra com o som, de modo que, a mesma troca as letras uma pela outra, podendo também omitir a letra dentro da palavra, à exemplo de esquecer o r da palavra branco, ficando assim banco, ao invés de branco, e/ou inverter a letra dentro da palavra e como consequência ela terá dificuldades para ler a mesma.</w:t>
      </w:r>
      <w:r w:rsidR="00BA0E7E">
        <w:rPr>
          <w:b/>
          <w:color w:val="000000"/>
        </w:rPr>
        <w:t xml:space="preserve"> </w:t>
      </w:r>
    </w:p>
    <w:p w:rsidR="00BA0E7E" w:rsidRDefault="00310A61" w:rsidP="00750C68">
      <w:pPr>
        <w:pStyle w:val="NormalWeb"/>
        <w:shd w:val="clear" w:color="auto" w:fill="FFFFFF"/>
        <w:spacing w:line="360" w:lineRule="auto"/>
        <w:jc w:val="both"/>
        <w:rPr>
          <w:color w:val="000000"/>
        </w:rPr>
      </w:pPr>
      <w:r>
        <w:rPr>
          <w:color w:val="000000"/>
        </w:rPr>
        <w:t xml:space="preserve">              </w:t>
      </w:r>
      <w:r w:rsidR="007D5B46">
        <w:t>Conforme Miles (</w:t>
      </w:r>
      <w:r w:rsidR="00BA0E7E">
        <w:t>1983)</w:t>
      </w:r>
      <w:r w:rsidR="0037303B">
        <w:t>, as dificuldades vividas</w:t>
      </w:r>
      <w:r w:rsidR="00BA0E7E">
        <w:t xml:space="preserve"> pelos disléxicos do desenvolvimento na ortografia e escrita, frequentemente são tão severas, se não piores, quanto suas dificuldades com a leitura. Com frequência, ouvimos que problemas ortográficos persistentes, frequentemente, dão surgimento ao disléxico adulto cuja leitura atingiu, por meio de dolorosos exercícios e prática, um nível razoável de competência. Isso pode ocorrer porque mais tempo é gasto trabalhando na leitura do que na ortografia, ou pode ser que os problemas ortográficos sejam mais resistentes a uma melhora do que os problemas de leitura. </w:t>
      </w:r>
    </w:p>
    <w:p w:rsidR="00AB7EC3" w:rsidRDefault="00310A61" w:rsidP="00AB7EC3">
      <w:pPr>
        <w:pStyle w:val="NormalWeb"/>
        <w:shd w:val="clear" w:color="auto" w:fill="FFFFFF"/>
        <w:spacing w:line="360" w:lineRule="auto"/>
        <w:jc w:val="both"/>
        <w:rPr>
          <w:color w:val="000000"/>
        </w:rPr>
      </w:pPr>
      <w:r>
        <w:t xml:space="preserve">              </w:t>
      </w:r>
      <w:r w:rsidR="00844DF9">
        <w:rPr>
          <w:color w:val="000000"/>
        </w:rPr>
        <w:t xml:space="preserve">De acordo com Fuchs, </w:t>
      </w:r>
      <w:r w:rsidR="00BF2D7A">
        <w:rPr>
          <w:color w:val="000000"/>
        </w:rPr>
        <w:t>Fuchs</w:t>
      </w:r>
      <w:r w:rsidR="00BA0E7E">
        <w:rPr>
          <w:color w:val="000000"/>
        </w:rPr>
        <w:t xml:space="preserve"> </w:t>
      </w:r>
      <w:r w:rsidR="00BF2D7A">
        <w:rPr>
          <w:color w:val="000000"/>
        </w:rPr>
        <w:t>(</w:t>
      </w:r>
      <w:r w:rsidR="00BA0E7E">
        <w:rPr>
          <w:color w:val="000000"/>
        </w:rPr>
        <w:t>2001) mais de</w:t>
      </w:r>
      <w:r w:rsidR="00BA0E7E">
        <w:rPr>
          <w:b/>
          <w:color w:val="000000"/>
        </w:rPr>
        <w:t xml:space="preserve"> </w:t>
      </w:r>
      <w:r w:rsidR="00BA0E7E">
        <w:rPr>
          <w:color w:val="000000"/>
        </w:rPr>
        <w:t>50%</w:t>
      </w:r>
      <w:r w:rsidR="00BA0E7E">
        <w:rPr>
          <w:b/>
          <w:color w:val="000000"/>
        </w:rPr>
        <w:t xml:space="preserve"> </w:t>
      </w:r>
      <w:r w:rsidR="00BA0E7E">
        <w:rPr>
          <w:color w:val="000000"/>
        </w:rPr>
        <w:t>dos alunos com distúrbios de aprendizagem também têm dificuldades com matemática. Esses alunos apresentam problemas que aparecem origina-se de suas dificuldades de aprender informações na memória de longo prazo. Outras deficiências vêm da incapacidade de resolver problemas como, emprestar números na subtração e res</w:t>
      </w:r>
      <w:r w:rsidR="00A36F81">
        <w:rPr>
          <w:color w:val="000000"/>
        </w:rPr>
        <w:t>olver jogos de palavras (Bryant; Bryant;</w:t>
      </w:r>
      <w:r w:rsidR="00BA0E7E">
        <w:rPr>
          <w:color w:val="000000"/>
        </w:rPr>
        <w:t xml:space="preserve"> Hammill, 2000).</w:t>
      </w:r>
    </w:p>
    <w:p w:rsidR="00BA0E7E" w:rsidRPr="00AB7EC3" w:rsidRDefault="00BA0E7E" w:rsidP="00AB7EC3">
      <w:pPr>
        <w:pStyle w:val="NormalWeb"/>
        <w:shd w:val="clear" w:color="auto" w:fill="FFFFFF"/>
        <w:spacing w:line="360" w:lineRule="auto"/>
        <w:jc w:val="both"/>
        <w:rPr>
          <w:color w:val="000000"/>
        </w:rPr>
      </w:pPr>
      <w:r>
        <w:rPr>
          <w:b/>
        </w:rPr>
        <w:t>O papel do professor/escola</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constituição de 1988, Tem como um dos objetivos principais, “promover o bem de todos, sem preconceitos de origem, raça, cor, sexo, idade e quaisquer forma de discriminação” (</w:t>
      </w:r>
      <w:r w:rsidR="0037303B">
        <w:rPr>
          <w:rFonts w:ascii="Times New Roman" w:hAnsi="Times New Roman" w:cs="Times New Roman"/>
          <w:sz w:val="24"/>
          <w:szCs w:val="24"/>
        </w:rPr>
        <w:t>art.</w:t>
      </w:r>
      <w:r>
        <w:rPr>
          <w:rFonts w:ascii="Times New Roman" w:hAnsi="Times New Roman" w:cs="Times New Roman"/>
          <w:sz w:val="24"/>
          <w:szCs w:val="24"/>
        </w:rPr>
        <w:t xml:space="preserve"> 3, inciso IV). Garante no artigo 205, a educação como um direito de todos. E no seu artigo </w:t>
      </w:r>
      <w:r>
        <w:rPr>
          <w:rFonts w:ascii="Times New Roman" w:hAnsi="Times New Roman" w:cs="Times New Roman"/>
          <w:sz w:val="24"/>
          <w:szCs w:val="24"/>
        </w:rPr>
        <w:lastRenderedPageBreak/>
        <w:t xml:space="preserve">206, inciso I, estabelece a </w:t>
      </w:r>
      <w:r w:rsidR="0037303B">
        <w:rPr>
          <w:rFonts w:ascii="Times New Roman" w:hAnsi="Times New Roman" w:cs="Times New Roman"/>
          <w:sz w:val="24"/>
          <w:szCs w:val="24"/>
        </w:rPr>
        <w:t>“igualdade</w:t>
      </w:r>
      <w:r>
        <w:rPr>
          <w:rFonts w:ascii="Times New Roman" w:hAnsi="Times New Roman" w:cs="Times New Roman"/>
          <w:sz w:val="24"/>
          <w:szCs w:val="24"/>
        </w:rPr>
        <w:t xml:space="preserve"> de condições de acesso e permanência na escola” como um dos princípios para o ensino e garante, como dever do Estado, a oferta do atendimento educacional especializado, preferencialmente na rede regular de ensino (art.208).</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Contudo, a educação das crianças com dificuldades de aprendizagem tem estado em destaque, uma vez que evidencias mostram que a realidade não acontece na pratica como é descrita na teoria, ou seja, os resultados não correspondem como é esperado. O professor é o profissional que estar mais envolvido com as crianças quando se refere a questão da inclusão, e é a ele que lhe cabe a responsabilidade sobre o ensino e aprendizagem desses alunos. Mas porque que apesar de existir uma política nacional que visa a educação especial, as dificuldades escolares ainda afetam um grande número de alunos? Essa responsabilidade cai em cima dos professores que muitas vezes se queixa do ‘sistema’ por não dá o suporte necessário.</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310A61">
        <w:rPr>
          <w:rFonts w:ascii="Times New Roman" w:hAnsi="Times New Roman" w:cs="Times New Roman"/>
        </w:rPr>
        <w:t xml:space="preserve"> </w:t>
      </w:r>
      <w:r>
        <w:rPr>
          <w:rFonts w:ascii="Times New Roman" w:hAnsi="Times New Roman" w:cs="Times New Roman"/>
          <w:sz w:val="24"/>
          <w:szCs w:val="24"/>
        </w:rPr>
        <w:t xml:space="preserve">Em outras palavras, são apontadas as principais dificuldades a eficácia da metodologia aplicada, a falta de recursos e infraestrutura, as más condições de trabalho, o número elevado de alunos por sala aula, além do despreparo para ensinar seus alunos. Essas são as queixas dos professores, e sobre os alunos recai a desmotivação e a baixo estima o que acaba por comprometer o seu rendimento. Sem falar que existe a cobrança por parte dos pais e educadores a respeito do desenvolvimento dessas crianças.  </w:t>
      </w:r>
    </w:p>
    <w:p w:rsidR="00BA0E7E" w:rsidRPr="00BF2D7A" w:rsidRDefault="00BA0E7E" w:rsidP="00750C68">
      <w:pPr>
        <w:spacing w:line="360" w:lineRule="auto"/>
        <w:jc w:val="both"/>
        <w:rPr>
          <w:rFonts w:ascii="Times New Roman" w:hAnsi="Times New Roman" w:cs="Times New Roman"/>
          <w:sz w:val="24"/>
          <w:szCs w:val="24"/>
        </w:rPr>
      </w:pPr>
      <w:r w:rsidRPr="00BF2D7A">
        <w:rPr>
          <w:rFonts w:ascii="Times New Roman" w:hAnsi="Times New Roman" w:cs="Times New Roman"/>
          <w:sz w:val="24"/>
          <w:szCs w:val="24"/>
        </w:rPr>
        <w:t xml:space="preserve">             </w:t>
      </w:r>
      <w:r w:rsidR="00310A61" w:rsidRPr="00BF2D7A">
        <w:rPr>
          <w:rFonts w:ascii="Times New Roman" w:hAnsi="Times New Roman" w:cs="Times New Roman"/>
          <w:sz w:val="24"/>
          <w:szCs w:val="24"/>
        </w:rPr>
        <w:t xml:space="preserve"> </w:t>
      </w:r>
      <w:r w:rsidR="00F213C0">
        <w:rPr>
          <w:rFonts w:ascii="Times New Roman" w:hAnsi="Times New Roman" w:cs="Times New Roman"/>
          <w:sz w:val="24"/>
          <w:szCs w:val="24"/>
        </w:rPr>
        <w:t xml:space="preserve">De acordo com Torgesen, </w:t>
      </w:r>
      <w:r w:rsidR="00BF2D7A">
        <w:rPr>
          <w:rFonts w:ascii="Times New Roman" w:hAnsi="Times New Roman" w:cs="Times New Roman"/>
          <w:sz w:val="24"/>
          <w:szCs w:val="24"/>
        </w:rPr>
        <w:t>Licht</w:t>
      </w:r>
      <w:r w:rsidRPr="00BF2D7A">
        <w:rPr>
          <w:rFonts w:ascii="Times New Roman" w:hAnsi="Times New Roman" w:cs="Times New Roman"/>
          <w:sz w:val="24"/>
          <w:szCs w:val="24"/>
        </w:rPr>
        <w:t xml:space="preserve"> </w:t>
      </w:r>
      <w:r w:rsidR="00BF2D7A">
        <w:rPr>
          <w:rFonts w:ascii="Times New Roman" w:hAnsi="Times New Roman" w:cs="Times New Roman"/>
          <w:sz w:val="24"/>
          <w:szCs w:val="24"/>
        </w:rPr>
        <w:t>(</w:t>
      </w:r>
      <w:r w:rsidRPr="00BF2D7A">
        <w:rPr>
          <w:rFonts w:ascii="Times New Roman" w:hAnsi="Times New Roman" w:cs="Times New Roman"/>
          <w:sz w:val="24"/>
          <w:szCs w:val="24"/>
        </w:rPr>
        <w:t xml:space="preserve">1983) as características dos alunos com distúrbios de aprendizagem são justamente opostas dos alunos com alto desempenho, os que tendem a vislumbrar o sucesso e o veem como um incentivo para trabalhar arduamente. Assim, os alunos com distúrbio de aprendizagem tendem a ter baixo rendimento. Aqueles que esperam por falhas acadêmicas tendem a ser passivos. Esse traço é visto em muitos alunos com distúrbios de aprendizagem, que são chamados aprendizes inativos. </w:t>
      </w:r>
    </w:p>
    <w:p w:rsidR="00BA0E7E" w:rsidRDefault="00BA0E7E" w:rsidP="00750C68">
      <w:pPr>
        <w:spacing w:line="360" w:lineRule="auto"/>
        <w:jc w:val="both"/>
        <w:rPr>
          <w:rFonts w:ascii="Times New Roman" w:hAnsi="Times New Roman" w:cs="Times New Roman"/>
        </w:rPr>
      </w:pPr>
      <w:r>
        <w:rPr>
          <w:rFonts w:ascii="Times New Roman" w:hAnsi="Times New Roman" w:cs="Times New Roman"/>
        </w:rPr>
        <w:t xml:space="preserve">    </w:t>
      </w:r>
    </w:p>
    <w:p w:rsidR="00BA0E7E" w:rsidRDefault="00BA0E7E" w:rsidP="00750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Métodos</w:t>
      </w:r>
    </w:p>
    <w:p w:rsidR="00BA0E7E" w:rsidRPr="00BF2D7A" w:rsidRDefault="00BA0E7E" w:rsidP="00750C68">
      <w:pPr>
        <w:pBdr>
          <w:between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Esse questionário foi submetido à 6 professores que atendiam aos critérios de inclusão. Sendo de caráter voluntario os mesmos responderam as questões que foi abordada no ato da pesquisa</w:t>
      </w:r>
      <w:r w:rsidRPr="00BF2D7A">
        <w:rPr>
          <w:rFonts w:ascii="Times New Roman" w:hAnsi="Times New Roman" w:cs="Times New Roman"/>
          <w:sz w:val="24"/>
          <w:szCs w:val="24"/>
        </w:rPr>
        <w:t>. Nas tabelas a seguir descriminamos algumas características dos professores entrevistados nas escolas. Os nomes usados são de caráter fictício para preservar suas identidades.</w:t>
      </w:r>
    </w:p>
    <w:p w:rsidR="00BA0E7E" w:rsidRDefault="00BA0E7E" w:rsidP="00BA0E7E">
      <w:pPr>
        <w:jc w:val="both"/>
        <w:rPr>
          <w:rFonts w:ascii="Times New Roman" w:hAnsi="Times New Roman" w:cs="Times New Roman"/>
          <w:b/>
        </w:rPr>
      </w:pPr>
      <w:r>
        <w:rPr>
          <w:rFonts w:ascii="Times New Roman" w:hAnsi="Times New Roman" w:cs="Times New Roman"/>
          <w:b/>
        </w:rPr>
        <w:t xml:space="preserve">CARACTERISTICAS DOS PROFESSORES DA ESCOLA DE ENSINO FUNDAMENTAL </w:t>
      </w:r>
    </w:p>
    <w:p w:rsidR="00BA0E7E" w:rsidRDefault="00BA0E7E" w:rsidP="00BA0E7E">
      <w:pPr>
        <w:pBdr>
          <w:top w:val="single" w:sz="4" w:space="1" w:color="auto"/>
          <w:left w:val="single" w:sz="4" w:space="4" w:color="auto"/>
          <w:right w:val="single" w:sz="4" w:space="4" w:color="auto"/>
        </w:pBdr>
        <w:jc w:val="both"/>
        <w:rPr>
          <w:rFonts w:ascii="Times New Roman" w:hAnsi="Times New Roman" w:cs="Times New Roman"/>
        </w:rPr>
      </w:pPr>
    </w:p>
    <w:p w:rsidR="00BA0E7E" w:rsidRDefault="00BA0E7E" w:rsidP="00BA0E7E">
      <w:pPr>
        <w:pBdr>
          <w:left w:val="single" w:sz="4" w:space="4" w:color="auto"/>
          <w:bottom w:val="single" w:sz="4" w:space="1" w:color="auto"/>
          <w:right w:val="single" w:sz="4" w:space="4" w:color="auto"/>
        </w:pBdr>
        <w:jc w:val="both"/>
        <w:rPr>
          <w:rFonts w:ascii="Times New Roman" w:hAnsi="Times New Roman" w:cs="Times New Roman"/>
          <w:b/>
        </w:rPr>
      </w:pPr>
      <w:r>
        <w:rPr>
          <w:rFonts w:ascii="Times New Roman" w:hAnsi="Times New Roman" w:cs="Times New Roman"/>
          <w:b/>
        </w:rPr>
        <w:t xml:space="preserve">         Nome dos Professores              Formação Acadêmica                Tempo de Profissão </w:t>
      </w:r>
    </w:p>
    <w:p w:rsidR="00BA0E7E" w:rsidRDefault="00BA0E7E" w:rsidP="00BA0E7E">
      <w:pPr>
        <w:pBdr>
          <w:top w:val="single" w:sz="4" w:space="1" w:color="auto"/>
          <w:left w:val="single" w:sz="4" w:space="4" w:color="auto"/>
          <w:right w:val="single" w:sz="4" w:space="4" w:color="auto"/>
          <w:between w:val="single" w:sz="4" w:space="1" w:color="auto"/>
        </w:pBdr>
        <w:jc w:val="both"/>
        <w:rPr>
          <w:rFonts w:ascii="Times New Roman" w:hAnsi="Times New Roman" w:cs="Times New Roman"/>
        </w:rPr>
      </w:pPr>
      <w:r>
        <w:rPr>
          <w:rFonts w:ascii="Times New Roman" w:hAnsi="Times New Roman" w:cs="Times New Roman"/>
        </w:rPr>
        <w:t>Rosa                                                          Pedagoga                                           5 Anos</w:t>
      </w:r>
    </w:p>
    <w:p w:rsidR="00BA0E7E" w:rsidRDefault="00BA0E7E" w:rsidP="00BA0E7E">
      <w:pPr>
        <w:pBdr>
          <w:left w:val="single" w:sz="4" w:space="4" w:color="auto"/>
          <w:right w:val="single" w:sz="4" w:space="4" w:color="auto"/>
        </w:pBdr>
        <w:jc w:val="both"/>
        <w:rPr>
          <w:rFonts w:ascii="Times New Roman" w:hAnsi="Times New Roman" w:cs="Times New Roman"/>
        </w:rPr>
      </w:pPr>
      <w:r>
        <w:rPr>
          <w:rFonts w:ascii="Times New Roman" w:hAnsi="Times New Roman" w:cs="Times New Roman"/>
        </w:rPr>
        <w:t>Patrícia                                                      Pedagoga                                           6 anos</w:t>
      </w:r>
    </w:p>
    <w:p w:rsidR="00BA0E7E" w:rsidRDefault="00BA0E7E" w:rsidP="00BA0E7E">
      <w:pPr>
        <w:pBdr>
          <w:left w:val="single" w:sz="4" w:space="4" w:color="auto"/>
          <w:right w:val="single" w:sz="4" w:space="4" w:color="auto"/>
        </w:pBdr>
        <w:jc w:val="both"/>
        <w:rPr>
          <w:rFonts w:ascii="Times New Roman" w:hAnsi="Times New Roman" w:cs="Times New Roman"/>
        </w:rPr>
      </w:pPr>
      <w:r>
        <w:rPr>
          <w:rFonts w:ascii="Times New Roman" w:hAnsi="Times New Roman" w:cs="Times New Roman"/>
        </w:rPr>
        <w:t>Amanda                                             Estudante em Formação                            1 Ano</w:t>
      </w:r>
    </w:p>
    <w:p w:rsidR="00BA0E7E" w:rsidRDefault="00BA0E7E" w:rsidP="00BA0E7E">
      <w:pPr>
        <w:pBdr>
          <w:left w:val="single" w:sz="4" w:space="4"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rPr>
        <w:t xml:space="preserve">Maria                                                 Estudante em Formação                            2 Anos         </w:t>
      </w:r>
    </w:p>
    <w:p w:rsidR="00BA0E7E" w:rsidRDefault="00BA0E7E" w:rsidP="00BA0E7E">
      <w:pPr>
        <w:jc w:val="both"/>
        <w:rPr>
          <w:rFonts w:ascii="Times New Roman" w:hAnsi="Times New Roman" w:cs="Times New Roman"/>
        </w:rPr>
      </w:pPr>
    </w:p>
    <w:p w:rsidR="00BA0E7E" w:rsidRDefault="00BA0E7E" w:rsidP="00BA0E7E">
      <w:pPr>
        <w:jc w:val="both"/>
        <w:rPr>
          <w:rFonts w:ascii="Times New Roman" w:hAnsi="Times New Roman" w:cs="Times New Roman"/>
        </w:rPr>
      </w:pPr>
    </w:p>
    <w:p w:rsidR="00BA0E7E" w:rsidRDefault="00BA0E7E" w:rsidP="00BA0E7E">
      <w:pPr>
        <w:jc w:val="both"/>
        <w:rPr>
          <w:rFonts w:ascii="Times New Roman" w:hAnsi="Times New Roman" w:cs="Times New Roman"/>
          <w:b/>
        </w:rPr>
      </w:pPr>
      <w:r>
        <w:rPr>
          <w:rFonts w:ascii="Times New Roman" w:hAnsi="Times New Roman" w:cs="Times New Roman"/>
          <w:b/>
        </w:rPr>
        <w:t xml:space="preserve">CARACTERISTICAS DOS PROFESSORES DA ESCOLA DE ENSINO MÉDIO </w:t>
      </w:r>
    </w:p>
    <w:p w:rsidR="00BA0E7E" w:rsidRDefault="00BA0E7E" w:rsidP="00BA0E7E">
      <w:pPr>
        <w:pBdr>
          <w:top w:val="single" w:sz="4" w:space="1" w:color="auto"/>
          <w:left w:val="single" w:sz="4" w:space="4" w:color="auto"/>
          <w:right w:val="single" w:sz="4" w:space="4" w:color="auto"/>
        </w:pBdr>
        <w:jc w:val="both"/>
        <w:rPr>
          <w:rFonts w:ascii="Times New Roman" w:hAnsi="Times New Roman" w:cs="Times New Roman"/>
        </w:rPr>
      </w:pPr>
    </w:p>
    <w:p w:rsidR="00BA0E7E" w:rsidRDefault="00BA0E7E" w:rsidP="00BA0E7E">
      <w:pPr>
        <w:pBdr>
          <w:left w:val="single" w:sz="4" w:space="4" w:color="auto"/>
          <w:bottom w:val="single" w:sz="4" w:space="1" w:color="auto"/>
          <w:right w:val="single" w:sz="4" w:space="4" w:color="auto"/>
        </w:pBdr>
        <w:jc w:val="both"/>
        <w:rPr>
          <w:rFonts w:ascii="Times New Roman" w:hAnsi="Times New Roman" w:cs="Times New Roman"/>
          <w:b/>
        </w:rPr>
      </w:pPr>
      <w:r>
        <w:rPr>
          <w:rFonts w:ascii="Times New Roman" w:hAnsi="Times New Roman" w:cs="Times New Roman"/>
          <w:b/>
        </w:rPr>
        <w:t xml:space="preserve">         Nome dos Professores              Formação Acadêmica                Tempo de Profissão </w:t>
      </w:r>
    </w:p>
    <w:p w:rsidR="00BA0E7E" w:rsidRDefault="00BA0E7E" w:rsidP="00BA0E7E">
      <w:pPr>
        <w:pBdr>
          <w:top w:val="single" w:sz="4" w:space="1" w:color="auto"/>
          <w:left w:val="single" w:sz="4" w:space="4" w:color="auto"/>
          <w:right w:val="single" w:sz="4" w:space="4" w:color="auto"/>
          <w:between w:val="single" w:sz="4" w:space="1" w:color="auto"/>
        </w:pBdr>
        <w:jc w:val="both"/>
        <w:rPr>
          <w:rFonts w:ascii="Times New Roman" w:hAnsi="Times New Roman" w:cs="Times New Roman"/>
        </w:rPr>
      </w:pPr>
      <w:r>
        <w:rPr>
          <w:rFonts w:ascii="Times New Roman" w:hAnsi="Times New Roman" w:cs="Times New Roman"/>
        </w:rPr>
        <w:t xml:space="preserve">Marcia                                                  Estudante em Formação                            6 Meses </w:t>
      </w:r>
    </w:p>
    <w:p w:rsidR="00BA0E7E" w:rsidRDefault="00BA0E7E" w:rsidP="00BA0E7E">
      <w:pPr>
        <w:pBdr>
          <w:left w:val="single" w:sz="4" w:space="4"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rPr>
        <w:t>Julia                                                              Pedagoga                                            4 Anos</w:t>
      </w:r>
    </w:p>
    <w:p w:rsidR="00BA0E7E" w:rsidRDefault="00BA0E7E" w:rsidP="00BA0E7E">
      <w:pPr>
        <w:pBdr>
          <w:left w:val="single" w:sz="4" w:space="4" w:color="auto"/>
          <w:bottom w:val="single" w:sz="4" w:space="1" w:color="auto"/>
          <w:right w:val="single" w:sz="4" w:space="4" w:color="auto"/>
        </w:pBdr>
        <w:jc w:val="both"/>
        <w:rPr>
          <w:rFonts w:ascii="Times New Roman" w:hAnsi="Times New Roman" w:cs="Times New Roman"/>
        </w:rPr>
      </w:pPr>
    </w:p>
    <w:p w:rsidR="00BA0E7E" w:rsidRDefault="00BA0E7E" w:rsidP="00BA0E7E">
      <w:pPr>
        <w:jc w:val="both"/>
        <w:rPr>
          <w:rFonts w:ascii="Times New Roman" w:hAnsi="Times New Roman" w:cs="Times New Roman"/>
        </w:rPr>
      </w:pP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Feita uma análise dos dados coletados, reunimos as informações contidas no ato da entrevista, e usando como método a fala das entrevistadas onde foram pesquisadas seis professoras e em duas escolas, uma de ensino fundamental e outra de ensino médio. E depois de averiguar as respostas dadas por elas, podemos observar a existência de eixos temáticos.</w:t>
      </w:r>
    </w:p>
    <w:p w:rsidR="00BA0E7E" w:rsidRDefault="00BA0E7E" w:rsidP="00750C68">
      <w:pPr>
        <w:spacing w:line="360" w:lineRule="auto"/>
        <w:jc w:val="both"/>
        <w:rPr>
          <w:rFonts w:ascii="Times New Roman" w:hAnsi="Times New Roman" w:cs="Times New Roman"/>
          <w:sz w:val="24"/>
          <w:szCs w:val="24"/>
        </w:rPr>
      </w:pPr>
    </w:p>
    <w:p w:rsidR="00BA0E7E" w:rsidRDefault="00BA0E7E" w:rsidP="00750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Resultados e discussões</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O eixo desta pesquisa é averiguar o ensino e aprendizagem dos alunos com distúrbios de aprendizagem no ambiente escolar. E pesquisando sobre o assunto, podemos observar que existe a necessidade de entendermos melhor o que é esse distúrbio e os impactos que o mesmo, causa nos alunos portadores desse problema. Até para compreendermos também como se dar na prática a educação desses alunos.</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 xml:space="preserve">Analisando as informações coletadas na entrevista e discutindo sobre elas, considerando os objetivos da pesquisa e de acordo com os eixos temáticos, podemos saber: As percepções dos professores a respeito do ensino e aprendizagem dos alunos com distúrbios de aprendizagem e dislexia; as dificuldades de diferenciar distúrbios de aprendizagem e </w:t>
      </w:r>
      <w:r>
        <w:rPr>
          <w:rFonts w:ascii="Times New Roman" w:hAnsi="Times New Roman" w:cs="Times New Roman"/>
          <w:sz w:val="24"/>
          <w:szCs w:val="24"/>
        </w:rPr>
        <w:lastRenderedPageBreak/>
        <w:t>dificuldade escolar; os desafios da prática docente frente a educação dos alunos com distúrbios de aprendizagem, e o papel dos professores/escola.</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 xml:space="preserve">A percepção dos professores é o primeiro eixo que fala da educação dos alunos portadores de distúrbios de aprendizagem, e observamos nas palavras de duas professoras da escola de ensino fundamental, que para esses alunos uma educação especial é o mais indicado. </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Conforme as entrevistadas a respeito da educação dos alunos com distúrbios de aprendizagem</w:t>
      </w:r>
      <w:r w:rsidR="00DC6167">
        <w:rPr>
          <w:rFonts w:ascii="Times New Roman" w:hAnsi="Times New Roman" w:cs="Times New Roman"/>
          <w:sz w:val="24"/>
          <w:szCs w:val="24"/>
        </w:rPr>
        <w:t>:</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Uma educação mais intensa para crianças com dificuldade de aprender em sala de seria o mais indicado, tendo em vista que as crianças com esse problema não conseguem acompanhar as outras que não tem essa dificuldade (Rosa, 2016).</w:t>
      </w:r>
    </w:p>
    <w:p w:rsidR="00BA0E7E" w:rsidRDefault="00BA0E7E" w:rsidP="00750C68">
      <w:pPr>
        <w:spacing w:line="360" w:lineRule="auto"/>
        <w:ind w:left="1701"/>
        <w:jc w:val="both"/>
        <w:rPr>
          <w:rFonts w:ascii="Times New Roman" w:hAnsi="Times New Roman" w:cs="Times New Roman"/>
          <w:sz w:val="24"/>
          <w:szCs w:val="24"/>
        </w:rPr>
      </w:pP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A questão do ensino para crianças que apresentam dificuldades na escola é considerada para nós educadores um problema que não estar somente em nossas mãos resolvê-lo [...] se faz necessário que o ‘sistema’ ofereça um atendimento educacional mais adequado a elas (Patrícia, 2016).</w:t>
      </w:r>
    </w:p>
    <w:p w:rsidR="00BA0E7E" w:rsidRDefault="00BA0E7E" w:rsidP="00750C68">
      <w:pPr>
        <w:spacing w:line="360" w:lineRule="auto"/>
        <w:jc w:val="both"/>
        <w:rPr>
          <w:rFonts w:ascii="Times New Roman" w:hAnsi="Times New Roman" w:cs="Times New Roman"/>
          <w:sz w:val="24"/>
          <w:szCs w:val="24"/>
        </w:rPr>
      </w:pP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 xml:space="preserve">No ato da entrevista, podemos observar nas palavras das professoras entrevistadas que a questão da inclusão é um conceito predominante entre elas. Percebemos também que no que se refere trabalhar com criança com dificuldades na aprendizagem, a formação é inadequada. Em relação a definição desse distúrbio, foi observado que a maior parte das entrevistadas têm conhecimento sobre o mesmo. </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O próximo eixo dá ênfase ao nível de conhecimentos das professoras em destaque a respeito do que é distúrbios de aprendizagem e dificuldades de aprendizagem. E constatamos que nenhuma delas sabe distinguir a diferença entre os dois conceitos.</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Para mim as duas coisas eram uma só, um aluno que não aprende como os outros [...] demora para aprender a escrever, demora ler e aprende pouco, e no final o seu resultado também não é como o dos outros (Amanda, 2016).</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 xml:space="preserve">No meu entendimento, distúrbios de aprendizagem e dificuldades de aprendizagem estão relacionadas. São dificuldades que alguns alunos </w:t>
      </w:r>
      <w:r w:rsidRPr="0037303B">
        <w:rPr>
          <w:rFonts w:ascii="Times New Roman" w:hAnsi="Times New Roman" w:cs="Times New Roman"/>
        </w:rPr>
        <w:lastRenderedPageBreak/>
        <w:t>apresentam em sala de aula: eles não apresentam um resultado bom, deixando a desejar (Maria, 2016)</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 sempre vi as dificuldades de alunos em sala de aula como a falta de atenção, desinteresse, dificuldades na leitura e em somar e subtrair por exemplo, o que consequentemente acarreta num resultado ruim, como dificuldade escolar [...] para mim não havia nenhuma diferenciação entre as duas situações (Marcia, 2016)</w:t>
      </w:r>
    </w:p>
    <w:p w:rsidR="00BA0E7E" w:rsidRPr="0037303B" w:rsidRDefault="00BA0E7E" w:rsidP="00750C68">
      <w:pPr>
        <w:spacing w:line="360" w:lineRule="auto"/>
        <w:jc w:val="both"/>
        <w:rPr>
          <w:rFonts w:ascii="Times New Roman" w:hAnsi="Times New Roman" w:cs="Times New Roman"/>
        </w:rPr>
      </w:pPr>
    </w:p>
    <w:p w:rsidR="00BA0E7E" w:rsidRDefault="00310A61"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0E7E">
        <w:rPr>
          <w:rFonts w:ascii="Times New Roman" w:hAnsi="Times New Roman" w:cs="Times New Roman"/>
          <w:sz w:val="24"/>
          <w:szCs w:val="24"/>
        </w:rPr>
        <w:t>De acordo com relato dessas professoras, é notório que as mesmas viam os distúrbios de aprendizagem e dificuldades nas habilidades em aprender em sala de aula, como mesmo problema, o que se configura nesse caso, a falta de informação a respeito do assunto.</w:t>
      </w:r>
    </w:p>
    <w:p w:rsidR="00BA0E7E" w:rsidRDefault="00310A61"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0E7E">
        <w:rPr>
          <w:rFonts w:ascii="Times New Roman" w:hAnsi="Times New Roman" w:cs="Times New Roman"/>
          <w:sz w:val="24"/>
          <w:szCs w:val="24"/>
        </w:rPr>
        <w:t>No terceiro eixo é destacado os desafios da pratica docente frente a educação dos alunos com distúrbios de aprendizagem, e o papel dos professores/escola. Foi questionado, se houvesse casos na escola que as professoras pesquisadas trabalham de alunos com esse problema o que a escola faria para ajudar as mesmas na educação desses alunos. E na ocasião também perguntamos sobre a formação de cada uma das entrevistadas. Os relatos delas foram esses:</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Eu vejo que minha formação e informação nesse sentido é pouca, estou ainda aprendendo sobre o assunto. E em relação a melhoria na educação, acredito que a escola teria que nos capacitar melhor para atender esses alunos (Marcia, 2016).</w:t>
      </w:r>
    </w:p>
    <w:p w:rsidR="00BA0E7E" w:rsidRPr="0037303B" w:rsidRDefault="00BA0E7E" w:rsidP="00865C16">
      <w:pPr>
        <w:spacing w:line="360" w:lineRule="auto"/>
        <w:ind w:left="2268"/>
        <w:jc w:val="both"/>
        <w:rPr>
          <w:rFonts w:ascii="Times New Roman" w:hAnsi="Times New Roman" w:cs="Times New Roman"/>
        </w:rPr>
      </w:pPr>
      <w:r w:rsidRPr="0037303B">
        <w:rPr>
          <w:rFonts w:ascii="Times New Roman" w:hAnsi="Times New Roman" w:cs="Times New Roman"/>
        </w:rPr>
        <w:t>Até hoje não tive nenhum aluno que apresentasse problemas que pudesse chamar de distúrbios de aprendizagem ou até mesmo dislexia, e se tivesse tido acredito que não saberia identificar o problema, o que encontrei foi alunos que apresentava dificuldades no rendimento, mais isso era por outro motivo [...] se houvesse casos na escola que trabalho, o papel da escola seria investir mais nos professores para poder ajudar os alunos superar suas dificuldades (Julia, 2016)</w:t>
      </w:r>
    </w:p>
    <w:p w:rsidR="00BA0E7E" w:rsidRDefault="00BA0E7E" w:rsidP="00750C68">
      <w:pPr>
        <w:spacing w:line="360" w:lineRule="auto"/>
        <w:ind w:left="1701"/>
        <w:jc w:val="both"/>
        <w:rPr>
          <w:rFonts w:ascii="Times New Roman" w:hAnsi="Times New Roman" w:cs="Times New Roman"/>
          <w:sz w:val="24"/>
          <w:szCs w:val="24"/>
        </w:rPr>
      </w:pPr>
    </w:p>
    <w:p w:rsidR="00BA0E7E" w:rsidRDefault="00310A61"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0E7E">
        <w:rPr>
          <w:rFonts w:ascii="Times New Roman" w:hAnsi="Times New Roman" w:cs="Times New Roman"/>
          <w:sz w:val="24"/>
          <w:szCs w:val="24"/>
        </w:rPr>
        <w:t xml:space="preserve">Através do que foi coletado nas palavras das professoras entrevistadas, podemos identificar que as mesmas reconhecem que não estão totalmente preparadas para lidar com </w:t>
      </w:r>
      <w:r w:rsidR="00BA0E7E">
        <w:rPr>
          <w:rFonts w:ascii="Times New Roman" w:hAnsi="Times New Roman" w:cs="Times New Roman"/>
          <w:sz w:val="24"/>
          <w:szCs w:val="24"/>
        </w:rPr>
        <w:lastRenderedPageBreak/>
        <w:t>crianças que precisam de mais atenção e que diante disso, existe a necessidade de uma formação especifica adequada para agir com alunos com dificuldades no aprendizado.</w:t>
      </w:r>
    </w:p>
    <w:p w:rsidR="007D273C" w:rsidRDefault="007D273C" w:rsidP="00750C68">
      <w:pPr>
        <w:spacing w:line="360" w:lineRule="auto"/>
        <w:jc w:val="both"/>
        <w:rPr>
          <w:rFonts w:ascii="Times New Roman" w:hAnsi="Times New Roman" w:cs="Times New Roman"/>
          <w:sz w:val="24"/>
          <w:szCs w:val="24"/>
        </w:rPr>
      </w:pPr>
    </w:p>
    <w:p w:rsidR="00BA0E7E" w:rsidRDefault="00BA0E7E" w:rsidP="00750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10A61">
        <w:rPr>
          <w:rFonts w:ascii="Times New Roman" w:hAnsi="Times New Roman" w:cs="Times New Roman"/>
          <w:b/>
          <w:sz w:val="24"/>
          <w:szCs w:val="24"/>
        </w:rPr>
        <w:t xml:space="preserve"> </w:t>
      </w:r>
      <w:r>
        <w:rPr>
          <w:rFonts w:ascii="Times New Roman" w:hAnsi="Times New Roman" w:cs="Times New Roman"/>
          <w:sz w:val="24"/>
          <w:szCs w:val="24"/>
        </w:rPr>
        <w:t>No final da pesquisa, podemos concluir que o que nos diz a nossa legislação no que se refere a educação como direito de todos e que, é dever do Estado assegurar um atendimento educacional especializado, principalmente na rede regular de ensino, pois é o que nos diz art.208 da constituição de 1988, na pratica não é visto dessa forma. Contudo, apesar de não acontecer como deveria, o problema do ensino e aprendizagem dos alunos com dificuldades nas habilidades na escola, o problema é notório para os envolvidos na educação escolar uma vez que, são reconhecidas as falhas e do mesmo modo que tem conhecimento do que precisa ser feito para melhorar.</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O que foi relatado no quesito qualitativo da pesquisa, nos fez concluir que o maior desafio da pratica docente é falta de formação especifica para trabalhar com crianças com necessidades de atendimento especial, levando-se em consideração as peculiaridades de cada uma.</w:t>
      </w:r>
    </w:p>
    <w:p w:rsidR="00BA0E7E" w:rsidRDefault="00BA0E7E" w:rsidP="00750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A61">
        <w:rPr>
          <w:rFonts w:ascii="Times New Roman" w:hAnsi="Times New Roman" w:cs="Times New Roman"/>
          <w:sz w:val="24"/>
          <w:szCs w:val="24"/>
        </w:rPr>
        <w:t xml:space="preserve"> </w:t>
      </w:r>
      <w:r>
        <w:rPr>
          <w:rFonts w:ascii="Times New Roman" w:hAnsi="Times New Roman" w:cs="Times New Roman"/>
          <w:sz w:val="24"/>
          <w:szCs w:val="24"/>
        </w:rPr>
        <w:t>E diante do que vimos, podemos dizer que os professores são os integrantes mais próximos dos alunos no que se refere aprendizagem escolar, de modo que são os responsáveis pela sua formação e, que para isso se faz necessário estarem bem preparados. Na educação inclusiva sobretudo, é fundamental ter uma formação adequada. É valido ressaltar que, não basta somente o empenho dos professores em ajudar o aluno com dificuldades escolares, mas o Estado tem a obrigação de oferecer uma educação de qualidade para portadores de dificuldades especiais, é o que consta na constituição.</w:t>
      </w:r>
    </w:p>
    <w:p w:rsidR="00BA0E7E" w:rsidRDefault="00BA0E7E" w:rsidP="00750C68">
      <w:pPr>
        <w:spacing w:line="360" w:lineRule="auto"/>
        <w:jc w:val="both"/>
        <w:rPr>
          <w:rFonts w:ascii="Times New Roman" w:hAnsi="Times New Roman" w:cs="Times New Roman"/>
          <w:sz w:val="24"/>
          <w:szCs w:val="24"/>
        </w:rPr>
      </w:pPr>
    </w:p>
    <w:p w:rsidR="00BA0E7E" w:rsidRDefault="00BA0E7E" w:rsidP="00750C68">
      <w:pPr>
        <w:spacing w:line="360" w:lineRule="auto"/>
        <w:jc w:val="both"/>
        <w:rPr>
          <w:rFonts w:ascii="Times New Roman" w:hAnsi="Times New Roman" w:cs="Times New Roman"/>
          <w:sz w:val="24"/>
          <w:szCs w:val="24"/>
        </w:rPr>
      </w:pPr>
    </w:p>
    <w:p w:rsidR="00BA0E7E" w:rsidRDefault="00BA0E7E" w:rsidP="00750C68">
      <w:pPr>
        <w:spacing w:line="360" w:lineRule="auto"/>
        <w:jc w:val="both"/>
        <w:rPr>
          <w:rFonts w:ascii="Times New Roman" w:hAnsi="Times New Roman" w:cs="Times New Roman"/>
          <w:sz w:val="24"/>
          <w:szCs w:val="24"/>
        </w:rPr>
      </w:pPr>
    </w:p>
    <w:p w:rsidR="00035E31" w:rsidRDefault="00035E31" w:rsidP="00BA0E7E">
      <w:pPr>
        <w:jc w:val="both"/>
        <w:rPr>
          <w:rFonts w:ascii="Times New Roman" w:hAnsi="Times New Roman" w:cs="Times New Roman"/>
          <w:sz w:val="24"/>
          <w:szCs w:val="24"/>
        </w:rPr>
      </w:pPr>
    </w:p>
    <w:p w:rsidR="00BA0E7E" w:rsidRDefault="00BA0E7E" w:rsidP="00BA0E7E">
      <w:pPr>
        <w:jc w:val="both"/>
        <w:rPr>
          <w:rFonts w:ascii="Times New Roman" w:hAnsi="Times New Roman" w:cs="Times New Roman"/>
          <w:b/>
          <w:sz w:val="24"/>
          <w:szCs w:val="24"/>
        </w:rPr>
      </w:pPr>
      <w:r>
        <w:rPr>
          <w:rFonts w:ascii="Times New Roman" w:hAnsi="Times New Roman" w:cs="Times New Roman"/>
          <w:b/>
          <w:sz w:val="24"/>
          <w:szCs w:val="24"/>
        </w:rPr>
        <w:t xml:space="preserve">Referencias </w:t>
      </w:r>
    </w:p>
    <w:p w:rsidR="00BA0E7E" w:rsidRDefault="00BA0E7E" w:rsidP="00310A61">
      <w:pPr>
        <w:spacing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COLLARES, C. A. L. e MOYSÉS, M. A. A. </w:t>
      </w:r>
      <w:r w:rsidR="00BF2D7A">
        <w:rPr>
          <w:rFonts w:ascii="Times New Roman" w:eastAsia="Times New Roman" w:hAnsi="Times New Roman" w:cs="Times New Roman"/>
          <w:b/>
          <w:bCs/>
          <w:sz w:val="24"/>
          <w:szCs w:val="24"/>
          <w:lang w:eastAsia="pt-BR"/>
        </w:rPr>
        <w:t>A história não c</w:t>
      </w:r>
      <w:r>
        <w:rPr>
          <w:rFonts w:ascii="Times New Roman" w:eastAsia="Times New Roman" w:hAnsi="Times New Roman" w:cs="Times New Roman"/>
          <w:b/>
          <w:bCs/>
          <w:sz w:val="24"/>
          <w:szCs w:val="24"/>
          <w:lang w:eastAsia="pt-BR"/>
        </w:rPr>
        <w:t xml:space="preserve">ontada dos </w:t>
      </w:r>
      <w:r w:rsidR="00BF2D7A">
        <w:rPr>
          <w:rFonts w:ascii="Times New Roman" w:eastAsia="Times New Roman" w:hAnsi="Times New Roman" w:cs="Times New Roman"/>
          <w:b/>
          <w:bCs/>
          <w:sz w:val="24"/>
          <w:szCs w:val="24"/>
          <w:lang w:eastAsia="pt-BR"/>
        </w:rPr>
        <w:t>distúrbios de a</w:t>
      </w:r>
      <w:r>
        <w:rPr>
          <w:rFonts w:ascii="Times New Roman" w:eastAsia="Times New Roman" w:hAnsi="Times New Roman" w:cs="Times New Roman"/>
          <w:b/>
          <w:bCs/>
          <w:sz w:val="24"/>
          <w:szCs w:val="24"/>
          <w:lang w:eastAsia="pt-BR"/>
        </w:rPr>
        <w:t>prendizagem</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u w:val="single"/>
          <w:lang w:eastAsia="pt-BR"/>
        </w:rPr>
        <w:t>Cadernos CEDES</w:t>
      </w:r>
      <w:r>
        <w:rPr>
          <w:rFonts w:ascii="Times New Roman" w:eastAsia="Times New Roman" w:hAnsi="Times New Roman" w:cs="Times New Roman"/>
          <w:sz w:val="24"/>
          <w:szCs w:val="24"/>
          <w:lang w:eastAsia="pt-BR"/>
        </w:rPr>
        <w:t xml:space="preserve"> n</w:t>
      </w:r>
      <w:r>
        <w:rPr>
          <w:rFonts w:ascii="Times New Roman" w:eastAsia="Times New Roman" w:hAnsi="Times New Roman" w:cs="Times New Roman"/>
          <w:sz w:val="24"/>
          <w:szCs w:val="24"/>
          <w:u w:val="single"/>
          <w:vertAlign w:val="superscript"/>
          <w:lang w:eastAsia="pt-BR"/>
        </w:rPr>
        <w:t>o</w:t>
      </w:r>
      <w:r>
        <w:rPr>
          <w:rFonts w:ascii="Times New Roman" w:eastAsia="Times New Roman" w:hAnsi="Times New Roman" w:cs="Times New Roman"/>
          <w:sz w:val="24"/>
          <w:szCs w:val="24"/>
          <w:lang w:eastAsia="pt-BR"/>
        </w:rPr>
        <w:t xml:space="preserve"> 2</w:t>
      </w:r>
      <w:r w:rsidR="00BF2D7A">
        <w:rPr>
          <w:rFonts w:ascii="Times New Roman" w:eastAsia="Times New Roman" w:hAnsi="Times New Roman" w:cs="Times New Roman"/>
          <w:sz w:val="24"/>
          <w:szCs w:val="24"/>
          <w:lang w:eastAsia="pt-BR"/>
        </w:rPr>
        <w:t>8, Campinas: Papirus, 1992, p32.</w:t>
      </w:r>
    </w:p>
    <w:p w:rsidR="00BA0E7E" w:rsidRDefault="00BA0E7E" w:rsidP="00310A61">
      <w:pPr>
        <w:pStyle w:val="NormalWeb"/>
        <w:shd w:val="clear" w:color="auto" w:fill="FFFFFF"/>
        <w:rPr>
          <w:color w:val="000000"/>
        </w:rPr>
      </w:pPr>
      <w:r>
        <w:rPr>
          <w:color w:val="000000"/>
        </w:rPr>
        <w:lastRenderedPageBreak/>
        <w:t xml:space="preserve">5. Ferreira ABH. </w:t>
      </w:r>
      <w:r w:rsidRPr="00310A61">
        <w:rPr>
          <w:b/>
          <w:color w:val="000000"/>
        </w:rPr>
        <w:t>Mini Aurélio</w:t>
      </w:r>
      <w:r>
        <w:rPr>
          <w:color w:val="000000"/>
        </w:rPr>
        <w:t>. O dicionário da língua portuguesa. 6ª ed. Curitiba;2006. p.895.)</w:t>
      </w:r>
    </w:p>
    <w:p w:rsidR="00BA0E7E" w:rsidRPr="00310A61" w:rsidRDefault="007475EF" w:rsidP="00310A61">
      <w:pPr>
        <w:spacing w:after="0" w:line="240" w:lineRule="auto"/>
        <w:jc w:val="both"/>
        <w:rPr>
          <w:rFonts w:ascii="Times New Roman" w:eastAsia="Times New Roman" w:hAnsi="Times New Roman" w:cs="Times New Roman"/>
          <w:color w:val="000000" w:themeColor="text1"/>
          <w:sz w:val="24"/>
          <w:szCs w:val="24"/>
          <w:lang w:eastAsia="pt-BR"/>
        </w:rPr>
      </w:pPr>
      <w:hyperlink r:id="rId7" w:history="1">
        <w:r w:rsidR="00BA0E7E" w:rsidRPr="00310A61">
          <w:rPr>
            <w:rStyle w:val="Hyperlink"/>
            <w:rFonts w:ascii="Times New Roman" w:eastAsia="Times New Roman" w:hAnsi="Times New Roman" w:cs="Times New Roman"/>
            <w:color w:val="000000" w:themeColor="text1"/>
            <w:sz w:val="24"/>
            <w:szCs w:val="24"/>
            <w:lang w:eastAsia="pt-BR"/>
          </w:rPr>
          <w:t>Andrew W. Ellis</w:t>
        </w:r>
      </w:hyperlink>
      <w:r w:rsidR="00310A61">
        <w:rPr>
          <w:rFonts w:ascii="Times New Roman" w:eastAsia="Times New Roman" w:hAnsi="Times New Roman" w:cs="Times New Roman"/>
          <w:color w:val="000000" w:themeColor="text1"/>
          <w:sz w:val="24"/>
          <w:szCs w:val="24"/>
          <w:lang w:eastAsia="pt-BR"/>
        </w:rPr>
        <w:t xml:space="preserve">. </w:t>
      </w:r>
      <w:r w:rsidR="00BA0E7E" w:rsidRPr="00310A61">
        <w:rPr>
          <w:rFonts w:ascii="Times New Roman" w:eastAsia="Times New Roman" w:hAnsi="Times New Roman" w:cs="Times New Roman"/>
          <w:b/>
          <w:color w:val="000000"/>
          <w:sz w:val="24"/>
          <w:szCs w:val="24"/>
          <w:lang w:eastAsia="pt-BR"/>
        </w:rPr>
        <w:t>Leitura, escrita e dislexia:</w:t>
      </w:r>
      <w:r w:rsidR="00BA0E7E">
        <w:rPr>
          <w:rFonts w:ascii="Times New Roman" w:eastAsia="Times New Roman" w:hAnsi="Times New Roman" w:cs="Times New Roman"/>
          <w:color w:val="000000"/>
          <w:sz w:val="24"/>
          <w:szCs w:val="24"/>
          <w:lang w:eastAsia="pt-BR"/>
        </w:rPr>
        <w:t xml:space="preserve"> uma análise cognitiva</w:t>
      </w:r>
      <w:r w:rsidR="00310A61">
        <w:rPr>
          <w:rFonts w:ascii="Times New Roman" w:eastAsia="Times New Roman" w:hAnsi="Times New Roman" w:cs="Times New Roman"/>
          <w:color w:val="000000"/>
          <w:sz w:val="24"/>
          <w:szCs w:val="24"/>
          <w:lang w:eastAsia="pt-BR"/>
        </w:rPr>
        <w:t>.</w:t>
      </w:r>
      <w:r w:rsidR="00310A61">
        <w:rPr>
          <w:rFonts w:ascii="Times New Roman" w:eastAsia="Times New Roman" w:hAnsi="Times New Roman" w:cs="Times New Roman"/>
          <w:color w:val="000000" w:themeColor="text1"/>
          <w:sz w:val="24"/>
          <w:szCs w:val="24"/>
          <w:lang w:eastAsia="pt-BR"/>
        </w:rPr>
        <w:t xml:space="preserve"> </w:t>
      </w:r>
      <w:r w:rsidR="00BA0E7E">
        <w:rPr>
          <w:rFonts w:ascii="Times New Roman" w:eastAsia="Times New Roman" w:hAnsi="Times New Roman" w:cs="Times New Roman"/>
          <w:color w:val="000000"/>
          <w:sz w:val="24"/>
          <w:szCs w:val="24"/>
          <w:lang w:eastAsia="pt-BR"/>
        </w:rPr>
        <w:t>153 páginas</w:t>
      </w:r>
      <w:r w:rsidR="00310A61">
        <w:rPr>
          <w:rFonts w:ascii="Times New Roman" w:eastAsia="Times New Roman" w:hAnsi="Times New Roman" w:cs="Times New Roman"/>
          <w:color w:val="000000"/>
          <w:sz w:val="24"/>
          <w:szCs w:val="24"/>
          <w:lang w:eastAsia="pt-BR"/>
        </w:rPr>
        <w:t>.</w:t>
      </w:r>
    </w:p>
    <w:p w:rsidR="00BA0E7E" w:rsidRDefault="00BA0E7E" w:rsidP="00310A61">
      <w:pPr>
        <w:pStyle w:val="NormalWeb"/>
        <w:shd w:val="clear" w:color="auto" w:fill="FFFFFF"/>
        <w:rPr>
          <w:color w:val="000000"/>
        </w:rPr>
      </w:pPr>
      <w:r>
        <w:rPr>
          <w:color w:val="000000"/>
        </w:rPr>
        <w:t>You tube, acesso: 06/ 07/2016 ás 22:57</w:t>
      </w:r>
      <w:r w:rsidR="00310A61">
        <w:rPr>
          <w:color w:val="000000"/>
        </w:rPr>
        <w:t>.</w:t>
      </w:r>
    </w:p>
    <w:p w:rsidR="00310A61" w:rsidRPr="00310A61" w:rsidRDefault="00310A61" w:rsidP="00310A61">
      <w:pPr>
        <w:pStyle w:val="NormalWeb"/>
        <w:shd w:val="clear" w:color="auto" w:fill="FFFFFF"/>
        <w:rPr>
          <w:color w:val="000000"/>
        </w:rPr>
      </w:pPr>
      <w:r w:rsidRPr="00310A61">
        <w:rPr>
          <w:color w:val="1D2129"/>
          <w:shd w:val="clear" w:color="auto" w:fill="FFFFFF"/>
        </w:rPr>
        <w:t xml:space="preserve">SMITH, Deborah Deutsch. </w:t>
      </w:r>
      <w:r w:rsidRPr="00310A61">
        <w:rPr>
          <w:b/>
          <w:color w:val="1D2129"/>
          <w:shd w:val="clear" w:color="auto" w:fill="FFFFFF"/>
        </w:rPr>
        <w:t>Introdução à educação especial:</w:t>
      </w:r>
      <w:r w:rsidRPr="00310A61">
        <w:rPr>
          <w:color w:val="1D2129"/>
          <w:shd w:val="clear" w:color="auto" w:fill="FFFFFF"/>
        </w:rPr>
        <w:t xml:space="preserve"> ensinar em tempos de inclusão. Tradução Sandra Moreira de Carvalho. Porto Alegre: Artmed, 2008.</w:t>
      </w:r>
    </w:p>
    <w:p w:rsidR="00BE7F3B" w:rsidRPr="00654D90" w:rsidRDefault="00BE7F3B" w:rsidP="00654D90">
      <w:pPr>
        <w:spacing w:line="276" w:lineRule="auto"/>
        <w:ind w:firstLine="709"/>
        <w:jc w:val="both"/>
        <w:rPr>
          <w:rFonts w:ascii="Times New Roman" w:hAnsi="Times New Roman" w:cs="Times New Roman"/>
          <w:sz w:val="24"/>
          <w:szCs w:val="24"/>
        </w:rPr>
      </w:pPr>
    </w:p>
    <w:sectPr w:rsidR="00BE7F3B" w:rsidRPr="00654D90" w:rsidSect="00844DF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5EF" w:rsidRDefault="007475EF" w:rsidP="00B935E3">
      <w:pPr>
        <w:spacing w:after="0" w:line="240" w:lineRule="auto"/>
      </w:pPr>
      <w:r>
        <w:separator/>
      </w:r>
    </w:p>
  </w:endnote>
  <w:endnote w:type="continuationSeparator" w:id="0">
    <w:p w:rsidR="007475EF" w:rsidRDefault="007475EF" w:rsidP="00B9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5EF" w:rsidRDefault="007475EF" w:rsidP="00B935E3">
      <w:pPr>
        <w:spacing w:after="0" w:line="240" w:lineRule="auto"/>
      </w:pPr>
      <w:r>
        <w:separator/>
      </w:r>
    </w:p>
  </w:footnote>
  <w:footnote w:type="continuationSeparator" w:id="0">
    <w:p w:rsidR="007475EF" w:rsidRDefault="007475EF" w:rsidP="00B93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B226B"/>
    <w:multiLevelType w:val="multilevel"/>
    <w:tmpl w:val="2620E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90"/>
    <w:rsid w:val="000302AC"/>
    <w:rsid w:val="00035E31"/>
    <w:rsid w:val="00172D6E"/>
    <w:rsid w:val="001B3C92"/>
    <w:rsid w:val="00310A61"/>
    <w:rsid w:val="00322514"/>
    <w:rsid w:val="0037303B"/>
    <w:rsid w:val="00455965"/>
    <w:rsid w:val="0055678B"/>
    <w:rsid w:val="006264AD"/>
    <w:rsid w:val="00654D90"/>
    <w:rsid w:val="007475EF"/>
    <w:rsid w:val="00750C68"/>
    <w:rsid w:val="007630D3"/>
    <w:rsid w:val="00770FDC"/>
    <w:rsid w:val="007D273C"/>
    <w:rsid w:val="007D5B46"/>
    <w:rsid w:val="007F5FB2"/>
    <w:rsid w:val="00844DF9"/>
    <w:rsid w:val="00865C16"/>
    <w:rsid w:val="008B1F7E"/>
    <w:rsid w:val="00A36F81"/>
    <w:rsid w:val="00AB7EC3"/>
    <w:rsid w:val="00B935E3"/>
    <w:rsid w:val="00BA0E7E"/>
    <w:rsid w:val="00BE7F3B"/>
    <w:rsid w:val="00BF2D7A"/>
    <w:rsid w:val="00D330EE"/>
    <w:rsid w:val="00DC6167"/>
    <w:rsid w:val="00F213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1E2B0-DEA4-4F22-B6F3-2A5A44A9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D90"/>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A0E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A0E7E"/>
    <w:rPr>
      <w:color w:val="0563C1" w:themeColor="hyperlink"/>
      <w:u w:val="single"/>
    </w:rPr>
  </w:style>
  <w:style w:type="paragraph" w:styleId="PargrafodaLista">
    <w:name w:val="List Paragraph"/>
    <w:basedOn w:val="Normal"/>
    <w:uiPriority w:val="34"/>
    <w:qFormat/>
    <w:rsid w:val="00BA0E7E"/>
    <w:pPr>
      <w:spacing w:line="256" w:lineRule="auto"/>
      <w:ind w:left="720"/>
      <w:contextualSpacing/>
    </w:pPr>
  </w:style>
  <w:style w:type="paragraph" w:styleId="Textodecomentrio">
    <w:name w:val="annotation text"/>
    <w:basedOn w:val="Normal"/>
    <w:link w:val="TextodecomentrioChar"/>
    <w:uiPriority w:val="99"/>
    <w:unhideWhenUsed/>
    <w:rsid w:val="00B935E3"/>
    <w:pPr>
      <w:spacing w:line="240" w:lineRule="auto"/>
    </w:pPr>
    <w:rPr>
      <w:sz w:val="20"/>
      <w:szCs w:val="20"/>
    </w:rPr>
  </w:style>
  <w:style w:type="character" w:customStyle="1" w:styleId="TextodecomentrioChar">
    <w:name w:val="Texto de comentário Char"/>
    <w:basedOn w:val="Fontepargpadro"/>
    <w:link w:val="Textodecomentrio"/>
    <w:uiPriority w:val="99"/>
    <w:rsid w:val="00B935E3"/>
    <w:rPr>
      <w:sz w:val="20"/>
      <w:szCs w:val="20"/>
    </w:rPr>
  </w:style>
  <w:style w:type="paragraph" w:styleId="Cabealho">
    <w:name w:val="header"/>
    <w:basedOn w:val="Normal"/>
    <w:link w:val="CabealhoChar"/>
    <w:uiPriority w:val="99"/>
    <w:unhideWhenUsed/>
    <w:rsid w:val="00B935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35E3"/>
  </w:style>
  <w:style w:type="paragraph" w:styleId="Rodap">
    <w:name w:val="footer"/>
    <w:basedOn w:val="Normal"/>
    <w:link w:val="RodapChar"/>
    <w:uiPriority w:val="99"/>
    <w:unhideWhenUsed/>
    <w:rsid w:val="00B935E3"/>
    <w:pPr>
      <w:tabs>
        <w:tab w:val="center" w:pos="4252"/>
        <w:tab w:val="right" w:pos="8504"/>
      </w:tabs>
      <w:spacing w:after="0" w:line="240" w:lineRule="auto"/>
    </w:pPr>
  </w:style>
  <w:style w:type="character" w:customStyle="1" w:styleId="RodapChar">
    <w:name w:val="Rodapé Char"/>
    <w:basedOn w:val="Fontepargpadro"/>
    <w:link w:val="Rodap"/>
    <w:uiPriority w:val="99"/>
    <w:rsid w:val="00B93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5706">
      <w:bodyDiv w:val="1"/>
      <w:marLeft w:val="0"/>
      <w:marRight w:val="0"/>
      <w:marTop w:val="0"/>
      <w:marBottom w:val="0"/>
      <w:divBdr>
        <w:top w:val="none" w:sz="0" w:space="0" w:color="auto"/>
        <w:left w:val="none" w:sz="0" w:space="0" w:color="auto"/>
        <w:bottom w:val="none" w:sz="0" w:space="0" w:color="auto"/>
        <w:right w:val="none" w:sz="0" w:space="0" w:color="auto"/>
      </w:divBdr>
    </w:div>
    <w:div w:id="288512739">
      <w:bodyDiv w:val="1"/>
      <w:marLeft w:val="0"/>
      <w:marRight w:val="0"/>
      <w:marTop w:val="0"/>
      <w:marBottom w:val="0"/>
      <w:divBdr>
        <w:top w:val="none" w:sz="0" w:space="0" w:color="auto"/>
        <w:left w:val="none" w:sz="0" w:space="0" w:color="auto"/>
        <w:bottom w:val="none" w:sz="0" w:space="0" w:color="auto"/>
        <w:right w:val="none" w:sz="0" w:space="0" w:color="auto"/>
      </w:divBdr>
    </w:div>
    <w:div w:id="1124999908">
      <w:bodyDiv w:val="1"/>
      <w:marLeft w:val="0"/>
      <w:marRight w:val="0"/>
      <w:marTop w:val="0"/>
      <w:marBottom w:val="0"/>
      <w:divBdr>
        <w:top w:val="none" w:sz="0" w:space="0" w:color="auto"/>
        <w:left w:val="none" w:sz="0" w:space="0" w:color="auto"/>
        <w:bottom w:val="none" w:sz="0" w:space="0" w:color="auto"/>
        <w:right w:val="none" w:sz="0" w:space="0" w:color="auto"/>
      </w:divBdr>
    </w:div>
    <w:div w:id="1284657169">
      <w:bodyDiv w:val="1"/>
      <w:marLeft w:val="0"/>
      <w:marRight w:val="0"/>
      <w:marTop w:val="0"/>
      <w:marBottom w:val="0"/>
      <w:divBdr>
        <w:top w:val="none" w:sz="0" w:space="0" w:color="auto"/>
        <w:left w:val="none" w:sz="0" w:space="0" w:color="auto"/>
        <w:bottom w:val="none" w:sz="0" w:space="0" w:color="auto"/>
        <w:right w:val="none" w:sz="0" w:space="0" w:color="auto"/>
      </w:divBdr>
    </w:div>
    <w:div w:id="1668628441">
      <w:bodyDiv w:val="1"/>
      <w:marLeft w:val="0"/>
      <w:marRight w:val="0"/>
      <w:marTop w:val="0"/>
      <w:marBottom w:val="0"/>
      <w:divBdr>
        <w:top w:val="none" w:sz="0" w:space="0" w:color="auto"/>
        <w:left w:val="none" w:sz="0" w:space="0" w:color="auto"/>
        <w:bottom w:val="none" w:sz="0" w:space="0" w:color="auto"/>
        <w:right w:val="none" w:sz="0" w:space="0" w:color="auto"/>
      </w:divBdr>
    </w:div>
    <w:div w:id="1695574822">
      <w:bodyDiv w:val="1"/>
      <w:marLeft w:val="0"/>
      <w:marRight w:val="0"/>
      <w:marTop w:val="0"/>
      <w:marBottom w:val="0"/>
      <w:divBdr>
        <w:top w:val="none" w:sz="0" w:space="0" w:color="auto"/>
        <w:left w:val="none" w:sz="0" w:space="0" w:color="auto"/>
        <w:bottom w:val="none" w:sz="0" w:space="0" w:color="auto"/>
        <w:right w:val="none" w:sz="0" w:space="0" w:color="auto"/>
      </w:divBdr>
    </w:div>
    <w:div w:id="2005157580">
      <w:bodyDiv w:val="1"/>
      <w:marLeft w:val="0"/>
      <w:marRight w:val="0"/>
      <w:marTop w:val="0"/>
      <w:marBottom w:val="0"/>
      <w:divBdr>
        <w:top w:val="none" w:sz="0" w:space="0" w:color="auto"/>
        <w:left w:val="none" w:sz="0" w:space="0" w:color="auto"/>
        <w:bottom w:val="none" w:sz="0" w:space="0" w:color="auto"/>
        <w:right w:val="none" w:sz="0" w:space="0" w:color="auto"/>
      </w:divBdr>
    </w:div>
    <w:div w:id="2094544078">
      <w:bodyDiv w:val="1"/>
      <w:marLeft w:val="0"/>
      <w:marRight w:val="0"/>
      <w:marTop w:val="0"/>
      <w:marBottom w:val="0"/>
      <w:divBdr>
        <w:top w:val="none" w:sz="0" w:space="0" w:color="auto"/>
        <w:left w:val="none" w:sz="0" w:space="0" w:color="auto"/>
        <w:bottom w:val="none" w:sz="0" w:space="0" w:color="auto"/>
        <w:right w:val="none" w:sz="0" w:space="0" w:color="auto"/>
      </w:divBdr>
    </w:div>
    <w:div w:id="2122257914">
      <w:bodyDiv w:val="1"/>
      <w:marLeft w:val="0"/>
      <w:marRight w:val="0"/>
      <w:marTop w:val="0"/>
      <w:marBottom w:val="0"/>
      <w:divBdr>
        <w:top w:val="none" w:sz="0" w:space="0" w:color="auto"/>
        <w:left w:val="none" w:sz="0" w:space="0" w:color="auto"/>
        <w:bottom w:val="none" w:sz="0" w:space="0" w:color="auto"/>
        <w:right w:val="none" w:sz="0" w:space="0" w:color="auto"/>
      </w:divBdr>
    </w:div>
    <w:div w:id="214684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br/search?hl=pt-BR&amp;tbo=p&amp;tbm=bks&amp;q=inauthor:%22Andrew+W.+Ellis%22&amp;source=gbs_metadata_r&amp;ca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13</Pages>
  <Words>4400</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POSITIVO</dc:creator>
  <cp:keywords/>
  <dc:description/>
  <cp:lastModifiedBy>POSITIVO</cp:lastModifiedBy>
  <cp:revision>54</cp:revision>
  <dcterms:created xsi:type="dcterms:W3CDTF">2016-07-11T14:53:00Z</dcterms:created>
  <dcterms:modified xsi:type="dcterms:W3CDTF">2016-09-22T00:50:00Z</dcterms:modified>
</cp:coreProperties>
</file>