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82" w:rsidRPr="00C331D1" w:rsidRDefault="00721C74" w:rsidP="00C331D1">
      <w:pPr>
        <w:tabs>
          <w:tab w:val="left" w:pos="7392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F1CEDB6" wp14:editId="13D85EB9">
            <wp:simplePos x="0" y="0"/>
            <wp:positionH relativeFrom="column">
              <wp:posOffset>5273040</wp:posOffset>
            </wp:positionH>
            <wp:positionV relativeFrom="paragraph">
              <wp:posOffset>-518796</wp:posOffset>
            </wp:positionV>
            <wp:extent cx="539147" cy="994921"/>
            <wp:effectExtent l="0" t="0" r="0" b="0"/>
            <wp:wrapNone/>
            <wp:docPr id="3" name="Imagem 3" descr="http://www.unime.edu.br/Style%20Library/unic/imgs/logo-un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ime.edu.br/Style%20Library/unic/imgs/logo-unim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47" cy="99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16E" w:rsidRPr="00355FAA" w:rsidRDefault="00A1316E" w:rsidP="00A1316E">
      <w:pPr>
        <w:jc w:val="center"/>
        <w:rPr>
          <w:rFonts w:ascii="Times New Roman" w:hAnsi="Times New Roman"/>
          <w:sz w:val="24"/>
        </w:rPr>
      </w:pPr>
      <w:r w:rsidRPr="00A1316E">
        <w:rPr>
          <w:rFonts w:ascii="Times New Roman" w:hAnsi="Times New Roman"/>
          <w:b/>
          <w:sz w:val="28"/>
        </w:rPr>
        <w:t xml:space="preserve">Psicodiagnóstico Interventivo: Fundamentação Teórica, conceitos e </w:t>
      </w:r>
      <w:r w:rsidRPr="00355FAA">
        <w:rPr>
          <w:rFonts w:ascii="Times New Roman" w:hAnsi="Times New Roman"/>
          <w:b/>
          <w:sz w:val="28"/>
        </w:rPr>
        <w:t>Práticas</w:t>
      </w:r>
      <w:r w:rsidRPr="00355FAA">
        <w:rPr>
          <w:rFonts w:ascii="Times New Roman" w:hAnsi="Times New Roman"/>
          <w:sz w:val="24"/>
        </w:rPr>
        <w:t>.</w:t>
      </w:r>
    </w:p>
    <w:p w:rsidR="00C331D1" w:rsidRPr="00355FAA" w:rsidRDefault="00A1316E" w:rsidP="00C331D1">
      <w:pPr>
        <w:snapToGrid w:val="0"/>
        <w:spacing w:after="0" w:line="240" w:lineRule="auto"/>
        <w:jc w:val="center"/>
        <w:rPr>
          <w:b/>
          <w:vertAlign w:val="superscript"/>
        </w:rPr>
      </w:pPr>
      <w:r w:rsidRPr="00355FAA">
        <w:rPr>
          <w:b/>
        </w:rPr>
        <w:t>Gilmara D</w:t>
      </w:r>
      <w:r w:rsidR="00C331D1" w:rsidRPr="00355FAA">
        <w:rPr>
          <w:b/>
        </w:rPr>
        <w:t xml:space="preserve">. </w:t>
      </w:r>
      <w:r w:rsidRPr="00355FAA">
        <w:rPr>
          <w:b/>
        </w:rPr>
        <w:t>Santo</w:t>
      </w:r>
      <w:r w:rsidR="00C331D1" w:rsidRPr="00355FAA">
        <w:rPr>
          <w:b/>
        </w:rPr>
        <w:t>s</w:t>
      </w:r>
      <w:r w:rsidR="00C331D1" w:rsidRPr="00355FAA">
        <w:rPr>
          <w:b/>
          <w:vertAlign w:val="superscript"/>
        </w:rPr>
        <w:t>1</w:t>
      </w:r>
      <w:r w:rsidR="00C331D1" w:rsidRPr="00355FAA">
        <w:rPr>
          <w:b/>
        </w:rPr>
        <w:t xml:space="preserve"> e </w:t>
      </w:r>
      <w:r w:rsidRPr="00355FAA">
        <w:rPr>
          <w:b/>
        </w:rPr>
        <w:t>Fernando Berbert</w:t>
      </w:r>
      <w:r w:rsidR="00C331D1" w:rsidRPr="00355FAA">
        <w:rPr>
          <w:b/>
          <w:vertAlign w:val="superscript"/>
        </w:rPr>
        <w:t>2</w:t>
      </w:r>
    </w:p>
    <w:p w:rsidR="00C331D1" w:rsidRPr="00355FAA" w:rsidRDefault="00C331D1" w:rsidP="00C331D1">
      <w:pPr>
        <w:snapToGrid w:val="0"/>
        <w:spacing w:after="0" w:line="240" w:lineRule="auto"/>
        <w:jc w:val="center"/>
        <w:rPr>
          <w:b/>
          <w:vertAlign w:val="subscript"/>
        </w:rPr>
      </w:pPr>
    </w:p>
    <w:p w:rsidR="00C331D1" w:rsidRPr="00355FAA" w:rsidRDefault="00C331D1" w:rsidP="00C331D1">
      <w:pPr>
        <w:spacing w:after="0" w:line="240" w:lineRule="auto"/>
        <w:jc w:val="center"/>
        <w:rPr>
          <w:sz w:val="20"/>
        </w:rPr>
      </w:pPr>
      <w:proofErr w:type="gramStart"/>
      <w:r w:rsidRPr="00355FAA">
        <w:rPr>
          <w:sz w:val="20"/>
          <w:vertAlign w:val="superscript"/>
        </w:rPr>
        <w:t>1</w:t>
      </w:r>
      <w:proofErr w:type="gramEnd"/>
      <w:r w:rsidRPr="00355FAA">
        <w:rPr>
          <w:sz w:val="20"/>
        </w:rPr>
        <w:t xml:space="preserve"> </w:t>
      </w:r>
      <w:r w:rsidR="00A1316E" w:rsidRPr="00355FAA">
        <w:rPr>
          <w:sz w:val="20"/>
        </w:rPr>
        <w:t>Discente</w:t>
      </w:r>
      <w:r w:rsidRPr="00355FAA">
        <w:rPr>
          <w:sz w:val="20"/>
        </w:rPr>
        <w:t xml:space="preserve"> do curso de Psicologia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Departamento de Psicologia - UNIME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União Metropolitana de Educação e Cultura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Av. José Soares Pinheiro, 1600,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45.600-013 Itabuna, BA</w:t>
      </w:r>
    </w:p>
    <w:p w:rsidR="00C331D1" w:rsidRPr="00355FAA" w:rsidRDefault="00A1316E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Falecom.gilmara@hotmail.com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</w:p>
    <w:p w:rsidR="00C331D1" w:rsidRPr="00355FAA" w:rsidRDefault="00C331D1" w:rsidP="00C331D1">
      <w:pPr>
        <w:spacing w:after="0" w:line="240" w:lineRule="auto"/>
        <w:jc w:val="center"/>
        <w:rPr>
          <w:sz w:val="20"/>
        </w:rPr>
      </w:pPr>
      <w:proofErr w:type="gramStart"/>
      <w:r w:rsidRPr="00355FAA">
        <w:rPr>
          <w:sz w:val="20"/>
          <w:vertAlign w:val="superscript"/>
        </w:rPr>
        <w:t>2</w:t>
      </w:r>
      <w:proofErr w:type="gramEnd"/>
      <w:r w:rsidRPr="00355FAA">
        <w:rPr>
          <w:sz w:val="20"/>
        </w:rPr>
        <w:t xml:space="preserve"> </w:t>
      </w:r>
      <w:r w:rsidR="00A1316E" w:rsidRPr="00355FAA">
        <w:rPr>
          <w:sz w:val="20"/>
        </w:rPr>
        <w:t>Esp. Psicólogo, Doc</w:t>
      </w:r>
      <w:r w:rsidRPr="00355FAA">
        <w:rPr>
          <w:sz w:val="20"/>
        </w:rPr>
        <w:t>ente do curso de Psicologia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Departamento de Psicologia - UNIME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União Metropolitana de Educação e Cultura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Av. José Soares Pinheiro, 1600,</w:t>
      </w:r>
    </w:p>
    <w:p w:rsidR="00C331D1" w:rsidRPr="00355FAA" w:rsidRDefault="00C331D1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sz w:val="20"/>
          <w:szCs w:val="20"/>
        </w:rPr>
        <w:t>45.600-013 Itabuna, BA</w:t>
      </w:r>
    </w:p>
    <w:p w:rsidR="00C331D1" w:rsidRPr="00355FAA" w:rsidRDefault="00A1316E" w:rsidP="00C331D1">
      <w:pPr>
        <w:spacing w:after="0" w:line="240" w:lineRule="auto"/>
        <w:jc w:val="center"/>
        <w:rPr>
          <w:sz w:val="20"/>
          <w:szCs w:val="20"/>
        </w:rPr>
      </w:pPr>
      <w:r w:rsidRPr="00355FAA">
        <w:rPr>
          <w:rFonts w:ascii="Segoe UI" w:hAnsi="Segoe UI" w:cs="Segoe UI"/>
          <w:sz w:val="18"/>
          <w:szCs w:val="18"/>
          <w:shd w:val="clear" w:color="auto" w:fill="FFFFFF"/>
        </w:rPr>
        <w:t>fernando_berbert@hotmail.com</w:t>
      </w:r>
    </w:p>
    <w:p w:rsidR="00C331D1" w:rsidRPr="00C331D1" w:rsidRDefault="00C331D1" w:rsidP="00C331D1">
      <w:pPr>
        <w:spacing w:after="0" w:line="240" w:lineRule="auto"/>
        <w:jc w:val="center"/>
        <w:rPr>
          <w:sz w:val="20"/>
          <w:szCs w:val="20"/>
        </w:rPr>
      </w:pPr>
    </w:p>
    <w:p w:rsidR="00C331D1" w:rsidRPr="00C331D1" w:rsidRDefault="00C331D1" w:rsidP="00C331D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bCs/>
          <w:snapToGrid w:val="0"/>
          <w:kern w:val="32"/>
          <w:sz w:val="24"/>
          <w:szCs w:val="32"/>
        </w:rPr>
      </w:pPr>
      <w:r w:rsidRPr="00C331D1">
        <w:rPr>
          <w:rFonts w:ascii="Times New Roman" w:eastAsia="Times New Roman" w:hAnsi="Times New Roman" w:cs="Arial"/>
          <w:b/>
          <w:bCs/>
          <w:snapToGrid w:val="0"/>
          <w:kern w:val="32"/>
          <w:sz w:val="24"/>
          <w:szCs w:val="32"/>
        </w:rPr>
        <w:t>RESUMO</w:t>
      </w:r>
    </w:p>
    <w:p w:rsidR="00C331D1" w:rsidRPr="00C331D1" w:rsidRDefault="00C331D1" w:rsidP="00C331D1">
      <w:pPr>
        <w:spacing w:after="0" w:line="240" w:lineRule="auto"/>
        <w:jc w:val="center"/>
        <w:rPr>
          <w:sz w:val="20"/>
          <w:szCs w:val="20"/>
        </w:rPr>
      </w:pPr>
    </w:p>
    <w:p w:rsidR="00E65220" w:rsidRDefault="00E65220" w:rsidP="00C3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psicodiagnóstico interventivo é uma prática surgida no final dos anos noventa e vem crescendo substancialmente devido à procura humana de solucionar seus problemas psíquicos rapidamente.</w:t>
      </w:r>
      <w:r w:rsidR="00355FAA" w:rsidRPr="00355FAA">
        <w:rPr>
          <w:rFonts w:ascii="Times New Roman" w:hAnsi="Times New Roman"/>
          <w:sz w:val="24"/>
          <w:szCs w:val="24"/>
        </w:rPr>
        <w:t xml:space="preserve"> </w:t>
      </w:r>
      <w:r w:rsidR="00355FAA" w:rsidRPr="00355FAA">
        <w:rPr>
          <w:rFonts w:ascii="Times New Roman" w:hAnsi="Times New Roman"/>
          <w:sz w:val="20"/>
          <w:szCs w:val="20"/>
        </w:rPr>
        <w:t>O presente artigo objetiva averiguar os conceitos, fundamentações teóricas e práticas do</w:t>
      </w:r>
      <w:r w:rsidR="00355FAA">
        <w:rPr>
          <w:rFonts w:ascii="Times New Roman" w:hAnsi="Times New Roman"/>
          <w:sz w:val="20"/>
          <w:szCs w:val="20"/>
        </w:rPr>
        <w:t xml:space="preserve"> Psicodiagnóstico Interventivo. </w:t>
      </w:r>
      <w:r w:rsidRPr="00E65220">
        <w:rPr>
          <w:rFonts w:ascii="Times New Roman" w:hAnsi="Times New Roman"/>
          <w:sz w:val="20"/>
          <w:szCs w:val="20"/>
        </w:rPr>
        <w:t>Efetuou-se uma busca sistematizada abrangendo artigos de periódicos indexados nas Bases de Dados: </w:t>
      </w:r>
      <w:r w:rsidR="00355FAA">
        <w:rPr>
          <w:rFonts w:ascii="Times New Roman" w:hAnsi="Times New Roman"/>
          <w:sz w:val="20"/>
          <w:szCs w:val="20"/>
        </w:rPr>
        <w:t xml:space="preserve"> </w:t>
      </w:r>
      <w:r w:rsidR="00355FAA" w:rsidRPr="00355FAA">
        <w:rPr>
          <w:rFonts w:ascii="Times New Roman" w:hAnsi="Times New Roman"/>
          <w:sz w:val="20"/>
          <w:szCs w:val="20"/>
        </w:rPr>
        <w:t xml:space="preserve">Scielo, Pepsic e Google Acadêmico.  </w:t>
      </w:r>
      <w:r w:rsidR="00644D19">
        <w:rPr>
          <w:rFonts w:ascii="Times New Roman" w:hAnsi="Times New Roman"/>
          <w:sz w:val="20"/>
          <w:szCs w:val="20"/>
        </w:rPr>
        <w:t>Trata</w:t>
      </w:r>
      <w:r w:rsidR="00355FAA">
        <w:rPr>
          <w:rFonts w:ascii="Times New Roman" w:hAnsi="Times New Roman"/>
          <w:sz w:val="20"/>
          <w:szCs w:val="20"/>
        </w:rPr>
        <w:t xml:space="preserve">-se de uma revisão </w:t>
      </w:r>
      <w:r w:rsidR="00355FAA" w:rsidRPr="00355FAA">
        <w:rPr>
          <w:rFonts w:ascii="Times New Roman" w:hAnsi="Times New Roman"/>
          <w:sz w:val="20"/>
          <w:szCs w:val="20"/>
        </w:rPr>
        <w:t>bibliográfica de cunho qualitativo.</w:t>
      </w:r>
      <w:r w:rsidR="00644D19">
        <w:rPr>
          <w:rFonts w:ascii="Times New Roman" w:hAnsi="Times New Roman"/>
          <w:sz w:val="20"/>
          <w:szCs w:val="20"/>
        </w:rPr>
        <w:t xml:space="preserve"> </w:t>
      </w:r>
      <w:r w:rsidR="00372F18" w:rsidRPr="00372F18">
        <w:rPr>
          <w:rFonts w:ascii="Times New Roman" w:hAnsi="Times New Roman"/>
          <w:sz w:val="20"/>
          <w:szCs w:val="20"/>
        </w:rPr>
        <w:t>Constatou</w:t>
      </w:r>
      <w:r w:rsidR="00372F18">
        <w:rPr>
          <w:rFonts w:ascii="Times New Roman" w:hAnsi="Times New Roman"/>
          <w:sz w:val="20"/>
          <w:szCs w:val="20"/>
        </w:rPr>
        <w:t>-se</w:t>
      </w:r>
      <w:r w:rsidR="00372F18" w:rsidRPr="00372F18">
        <w:rPr>
          <w:rFonts w:ascii="Times New Roman" w:hAnsi="Times New Roman"/>
          <w:sz w:val="20"/>
          <w:szCs w:val="20"/>
        </w:rPr>
        <w:t xml:space="preserve"> a</w:t>
      </w:r>
      <w:r w:rsidR="00372F18">
        <w:rPr>
          <w:rFonts w:ascii="Times New Roman" w:hAnsi="Times New Roman"/>
          <w:sz w:val="20"/>
          <w:szCs w:val="20"/>
        </w:rPr>
        <w:t xml:space="preserve"> existência de</w:t>
      </w:r>
      <w:r w:rsidR="00644D19">
        <w:rPr>
          <w:rFonts w:ascii="Times New Roman" w:hAnsi="Times New Roman"/>
          <w:sz w:val="20"/>
          <w:szCs w:val="20"/>
        </w:rPr>
        <w:t xml:space="preserve"> duas grandes abordagens da psicologia</w:t>
      </w:r>
      <w:r w:rsidR="00381521">
        <w:rPr>
          <w:rFonts w:ascii="Times New Roman" w:hAnsi="Times New Roman"/>
          <w:sz w:val="20"/>
          <w:szCs w:val="20"/>
        </w:rPr>
        <w:t xml:space="preserve"> atuantes no Brasil, nas quais</w:t>
      </w:r>
      <w:r w:rsidR="00644D19">
        <w:rPr>
          <w:rFonts w:ascii="Times New Roman" w:hAnsi="Times New Roman"/>
          <w:sz w:val="20"/>
          <w:szCs w:val="20"/>
        </w:rPr>
        <w:t xml:space="preserve"> propõem práticas de</w:t>
      </w:r>
      <w:r w:rsidR="00381521">
        <w:rPr>
          <w:rFonts w:ascii="Times New Roman" w:hAnsi="Times New Roman"/>
          <w:sz w:val="20"/>
          <w:szCs w:val="20"/>
        </w:rPr>
        <w:t xml:space="preserve"> psicodiagnóstico interventivos, sendo elas:</w:t>
      </w:r>
      <w:r w:rsidR="00644D19">
        <w:rPr>
          <w:rFonts w:ascii="Times New Roman" w:hAnsi="Times New Roman"/>
          <w:sz w:val="20"/>
          <w:szCs w:val="20"/>
        </w:rPr>
        <w:t xml:space="preserve"> o modelo psicanalítico e fenomenológico existencial. Tais conhecimentos </w:t>
      </w:r>
      <w:r w:rsidR="00381521">
        <w:rPr>
          <w:rFonts w:ascii="Times New Roman" w:hAnsi="Times New Roman"/>
          <w:sz w:val="20"/>
          <w:szCs w:val="20"/>
        </w:rPr>
        <w:t>são</w:t>
      </w:r>
      <w:r w:rsidR="00644D19">
        <w:rPr>
          <w:rFonts w:ascii="Times New Roman" w:hAnsi="Times New Roman"/>
          <w:sz w:val="20"/>
          <w:szCs w:val="20"/>
        </w:rPr>
        <w:t xml:space="preserve"> es</w:t>
      </w:r>
      <w:r w:rsidR="00381521">
        <w:rPr>
          <w:rFonts w:ascii="Times New Roman" w:hAnsi="Times New Roman"/>
          <w:sz w:val="20"/>
          <w:szCs w:val="20"/>
        </w:rPr>
        <w:t>senciais para prática clinica dos profissionais em psicologia</w:t>
      </w:r>
      <w:r w:rsidR="00644D19">
        <w:rPr>
          <w:rFonts w:ascii="Times New Roman" w:hAnsi="Times New Roman"/>
          <w:sz w:val="20"/>
          <w:szCs w:val="20"/>
        </w:rPr>
        <w:t>.</w:t>
      </w:r>
    </w:p>
    <w:p w:rsidR="00644D19" w:rsidRDefault="00644D19" w:rsidP="00C3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1D1" w:rsidRPr="00C331D1" w:rsidRDefault="00C331D1" w:rsidP="00C33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31D1">
        <w:rPr>
          <w:rFonts w:ascii="Times New Roman" w:hAnsi="Times New Roman"/>
          <w:b/>
          <w:sz w:val="20"/>
          <w:szCs w:val="20"/>
        </w:rPr>
        <w:t>Palavras-chave:</w:t>
      </w:r>
      <w:r w:rsidRPr="00C331D1">
        <w:rPr>
          <w:rFonts w:ascii="Times New Roman" w:hAnsi="Times New Roman"/>
          <w:sz w:val="20"/>
          <w:szCs w:val="20"/>
        </w:rPr>
        <w:t xml:space="preserve"> </w:t>
      </w:r>
      <w:r w:rsidR="00644D19">
        <w:rPr>
          <w:rFonts w:ascii="Times New Roman" w:hAnsi="Times New Roman"/>
          <w:sz w:val="20"/>
          <w:szCs w:val="20"/>
        </w:rPr>
        <w:t xml:space="preserve">psicodiagnóstico; </w:t>
      </w:r>
      <w:r w:rsidR="00355FAA">
        <w:rPr>
          <w:rFonts w:ascii="Times New Roman" w:hAnsi="Times New Roman"/>
          <w:sz w:val="20"/>
          <w:szCs w:val="20"/>
        </w:rPr>
        <w:t>psicodiagnóstico interventivo; modelo fenomenológico; modelo compreensivo;</w:t>
      </w:r>
      <w:r w:rsidR="00644D19">
        <w:rPr>
          <w:rFonts w:ascii="Times New Roman" w:hAnsi="Times New Roman"/>
          <w:sz w:val="20"/>
          <w:szCs w:val="20"/>
        </w:rPr>
        <w:t xml:space="preserve"> </w:t>
      </w:r>
      <w:r w:rsidR="00355FAA">
        <w:rPr>
          <w:rFonts w:ascii="Times New Roman" w:hAnsi="Times New Roman"/>
          <w:sz w:val="20"/>
          <w:szCs w:val="20"/>
        </w:rPr>
        <w:t>modelo psicanalítico.</w:t>
      </w:r>
    </w:p>
    <w:p w:rsidR="00C331D1" w:rsidRPr="00C331D1" w:rsidRDefault="00C331D1" w:rsidP="00C331D1">
      <w:pPr>
        <w:spacing w:after="0" w:line="240" w:lineRule="auto"/>
        <w:jc w:val="both"/>
      </w:pPr>
    </w:p>
    <w:p w:rsidR="00C331D1" w:rsidRDefault="00C331D1" w:rsidP="00C33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2F18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372F18" w:rsidRPr="00372F18" w:rsidRDefault="00372F18" w:rsidP="00C33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72F18" w:rsidRPr="00372F18" w:rsidRDefault="00372F18" w:rsidP="0094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</w:pPr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The </w:t>
      </w:r>
      <w:proofErr w:type="spell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interventive</w:t>
      </w:r>
      <w:proofErr w:type="spell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</w:t>
      </w:r>
      <w:proofErr w:type="spell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psychodiagnostic</w:t>
      </w:r>
      <w:proofErr w:type="spell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is a practice that emerged in the late nineties and has grown substantially due to the human quest to solve their psychological problems quickly. This article aims to examine the </w:t>
      </w:r>
      <w:proofErr w:type="gram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concepts ,</w:t>
      </w:r>
      <w:proofErr w:type="gram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theoretical foundations and Therapeutic Assessment practices. We conducted a systematic search including articles from journals indexed in databases: </w:t>
      </w:r>
      <w:proofErr w:type="spellStart"/>
      <w:proofErr w:type="gram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SciELO</w:t>
      </w:r>
      <w:proofErr w:type="spell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,</w:t>
      </w:r>
      <w:proofErr w:type="gram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</w:t>
      </w:r>
      <w:proofErr w:type="spell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Pepsic</w:t>
      </w:r>
      <w:proofErr w:type="spell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and Google Scholar . This is a literature review of qualitative </w:t>
      </w:r>
      <w:proofErr w:type="gram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nature .</w:t>
      </w:r>
      <w:proofErr w:type="gram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It was found that there are two major approaches to psychology propose </w:t>
      </w:r>
      <w:proofErr w:type="spell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psychodiagnosis</w:t>
      </w:r>
      <w:proofErr w:type="spell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interventional </w:t>
      </w:r>
      <w:proofErr w:type="gram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practices :</w:t>
      </w:r>
      <w:proofErr w:type="gram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the psychoanalytic model and existential phenomenological . Such knowledge becomes essential to clinical psychologist practice.</w:t>
      </w:r>
    </w:p>
    <w:p w:rsidR="00372F18" w:rsidRPr="00372F18" w:rsidRDefault="00372F18" w:rsidP="0094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</w:pPr>
    </w:p>
    <w:p w:rsidR="00372F18" w:rsidRPr="00372F18" w:rsidRDefault="00372F18" w:rsidP="009466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</w:pPr>
      <w:r w:rsidRPr="005A2F41">
        <w:rPr>
          <w:rFonts w:ascii="inherit" w:eastAsia="Times New Roman" w:hAnsi="inherit" w:cs="Courier New"/>
          <w:b/>
          <w:color w:val="212121"/>
          <w:sz w:val="20"/>
          <w:szCs w:val="20"/>
          <w:lang w:val="en-US" w:eastAsia="pt-BR"/>
        </w:rPr>
        <w:t>Keywords:</w:t>
      </w:r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psychological </w:t>
      </w:r>
      <w:proofErr w:type="gram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assessment ;</w:t>
      </w:r>
      <w:proofErr w:type="gram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</w:t>
      </w:r>
      <w:proofErr w:type="spellStart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>psychodiagnosis</w:t>
      </w:r>
      <w:proofErr w:type="spellEnd"/>
      <w:r w:rsidRPr="00372F18">
        <w:rPr>
          <w:rFonts w:ascii="inherit" w:eastAsia="Times New Roman" w:hAnsi="inherit" w:cs="Courier New"/>
          <w:color w:val="212121"/>
          <w:sz w:val="20"/>
          <w:szCs w:val="20"/>
          <w:lang w:val="en-US" w:eastAsia="pt-BR"/>
        </w:rPr>
        <w:t xml:space="preserve"> interventionist ; phenomenological model ; comprehensive model ; psychoanalytic model .</w:t>
      </w:r>
    </w:p>
    <w:p w:rsidR="00C331D1" w:rsidRPr="00372F18" w:rsidRDefault="00C331D1" w:rsidP="00C331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72F18" w:rsidRPr="00372F18" w:rsidRDefault="00372F18" w:rsidP="00005169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372F18" w:rsidRDefault="00372F18" w:rsidP="00005169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3529" w:rsidRDefault="00963529" w:rsidP="00005169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3529" w:rsidRDefault="00963529" w:rsidP="00005169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381521" w:rsidRDefault="00381521" w:rsidP="00005169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FA5782" w:rsidRPr="007944ED" w:rsidRDefault="001C3C53" w:rsidP="0000516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4ED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A5782" w:rsidRPr="007944ED">
        <w:rPr>
          <w:rFonts w:ascii="Times New Roman" w:hAnsi="Times New Roman"/>
          <w:b/>
          <w:sz w:val="24"/>
          <w:szCs w:val="24"/>
        </w:rPr>
        <w:t xml:space="preserve">INTRODUÇÃO </w:t>
      </w:r>
    </w:p>
    <w:p w:rsidR="00FA5782" w:rsidRPr="007944ED" w:rsidRDefault="00FA5782" w:rsidP="0000516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5782" w:rsidRPr="007944ED" w:rsidRDefault="00FA5782" w:rsidP="0000516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0FE4" w:rsidRDefault="00ED0FE4" w:rsidP="00ED0FE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7944ED">
        <w:rPr>
          <w:rFonts w:ascii="Times New Roman" w:hAnsi="Times New Roman"/>
          <w:sz w:val="24"/>
          <w:szCs w:val="24"/>
        </w:rPr>
        <w:t xml:space="preserve"> presente artigo objetiva averiguar os conceitos, fundamentações teóricas e prática</w:t>
      </w:r>
      <w:r>
        <w:rPr>
          <w:rFonts w:ascii="Times New Roman" w:hAnsi="Times New Roman"/>
          <w:sz w:val="24"/>
          <w:szCs w:val="24"/>
        </w:rPr>
        <w:t>s</w:t>
      </w:r>
      <w:r w:rsidRPr="007944ED">
        <w:rPr>
          <w:rFonts w:ascii="Times New Roman" w:hAnsi="Times New Roman"/>
          <w:sz w:val="24"/>
          <w:szCs w:val="24"/>
        </w:rPr>
        <w:t xml:space="preserve"> do Psicodiagnóstico Interventivo. </w:t>
      </w:r>
    </w:p>
    <w:p w:rsidR="00FA5782" w:rsidRPr="007944ED" w:rsidRDefault="00ED0FE4" w:rsidP="00ED0FE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Percebe-se que o</w:t>
      </w:r>
      <w:r w:rsidR="00FA5782" w:rsidRPr="007944ED">
        <w:rPr>
          <w:rFonts w:ascii="Times New Roman" w:hAnsi="Times New Roman"/>
          <w:sz w:val="24"/>
          <w:szCs w:val="24"/>
        </w:rPr>
        <w:t xml:space="preserve"> ser humano </w:t>
      </w:r>
      <w:r>
        <w:rPr>
          <w:rFonts w:ascii="Times New Roman" w:hAnsi="Times New Roman"/>
          <w:sz w:val="24"/>
          <w:szCs w:val="24"/>
        </w:rPr>
        <w:t>nessa</w:t>
      </w:r>
      <w:r w:rsidR="00FA5782" w:rsidRPr="007944ED">
        <w:rPr>
          <w:rFonts w:ascii="Times New Roman" w:hAnsi="Times New Roman"/>
          <w:sz w:val="24"/>
          <w:szCs w:val="24"/>
        </w:rPr>
        <w:t xml:space="preserve"> era da globalização</w:t>
      </w:r>
      <w:r>
        <w:rPr>
          <w:rFonts w:ascii="Times New Roman" w:hAnsi="Times New Roman"/>
          <w:sz w:val="24"/>
          <w:szCs w:val="24"/>
        </w:rPr>
        <w:t>,</w:t>
      </w:r>
      <w:r w:rsidR="00FA5782" w:rsidRPr="007944ED">
        <w:rPr>
          <w:rFonts w:ascii="Times New Roman" w:hAnsi="Times New Roman"/>
          <w:sz w:val="24"/>
          <w:szCs w:val="24"/>
        </w:rPr>
        <w:t xml:space="preserve"> encontra-se mais esclarecido sobre assuntos relacionados à saúde mental. Este vem se despindo de antigos preconceitos e buscando diversas formas de elucidar seus sofrimentos psíquicos, </w:t>
      </w:r>
      <w:r w:rsidR="00381521">
        <w:rPr>
          <w:rFonts w:ascii="Times New Roman" w:hAnsi="Times New Roman"/>
          <w:sz w:val="24"/>
          <w:szCs w:val="24"/>
        </w:rPr>
        <w:t>constata-se</w:t>
      </w:r>
      <w:r w:rsidR="00FA5782" w:rsidRPr="007944ED">
        <w:rPr>
          <w:rFonts w:ascii="Times New Roman" w:hAnsi="Times New Roman"/>
          <w:sz w:val="24"/>
          <w:szCs w:val="24"/>
        </w:rPr>
        <w:t xml:space="preserve"> então a procura pela cura imediatista. Neste sentido a Psicologia Clinica vem sentindo necessidade de desenvolver pesquisas e técnicas de intervenções que possam compreender e amenizar os conflitos e tensões que assolam o homem e assim, de forma mais rápida e eficaz, contribuir para o bem estar do mesmo. </w:t>
      </w:r>
    </w:p>
    <w:p w:rsidR="00D52385" w:rsidRPr="007944ED" w:rsidRDefault="00FA5782" w:rsidP="0000516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4ED">
        <w:rPr>
          <w:rFonts w:ascii="Times New Roman" w:hAnsi="Times New Roman"/>
          <w:sz w:val="24"/>
          <w:szCs w:val="24"/>
        </w:rPr>
        <w:t>O psicodiagnóstico Tradicional com o intuito de diagnosticar e propor soluções</w:t>
      </w:r>
      <w:r w:rsidR="005779CF">
        <w:rPr>
          <w:rFonts w:ascii="Times New Roman" w:hAnsi="Times New Roman"/>
          <w:sz w:val="24"/>
          <w:szCs w:val="24"/>
        </w:rPr>
        <w:t xml:space="preserve"> rápidas</w:t>
      </w:r>
      <w:r w:rsidRPr="007944ED">
        <w:rPr>
          <w:rFonts w:ascii="Times New Roman" w:hAnsi="Times New Roman"/>
          <w:sz w:val="24"/>
          <w:szCs w:val="24"/>
        </w:rPr>
        <w:t xml:space="preserve"> se utiliza de técnicas e testes psicológicos, porém acontece com uma quantidade de sessões delimitadas e proporção de tempo relativamente pequena, se relacionado com outros </w:t>
      </w:r>
      <w:r w:rsidR="005779CF">
        <w:rPr>
          <w:rFonts w:ascii="Times New Roman" w:hAnsi="Times New Roman"/>
          <w:sz w:val="24"/>
          <w:szCs w:val="24"/>
        </w:rPr>
        <w:t>tipos de práticas psicológicas d</w:t>
      </w:r>
      <w:r w:rsidRPr="007944ED">
        <w:rPr>
          <w:rFonts w:ascii="Times New Roman" w:hAnsi="Times New Roman"/>
          <w:sz w:val="24"/>
          <w:szCs w:val="24"/>
        </w:rPr>
        <w:t>a clinica. J</w:t>
      </w:r>
      <w:r w:rsidR="005779CF">
        <w:rPr>
          <w:rFonts w:ascii="Times New Roman" w:hAnsi="Times New Roman"/>
          <w:sz w:val="24"/>
          <w:szCs w:val="24"/>
        </w:rPr>
        <w:t>.</w:t>
      </w:r>
      <w:r w:rsidRPr="007944ED">
        <w:rPr>
          <w:rFonts w:ascii="Times New Roman" w:hAnsi="Times New Roman"/>
          <w:sz w:val="24"/>
          <w:szCs w:val="24"/>
        </w:rPr>
        <w:t xml:space="preserve"> A</w:t>
      </w:r>
      <w:r w:rsidR="005779CF">
        <w:rPr>
          <w:rFonts w:ascii="Times New Roman" w:hAnsi="Times New Roman"/>
          <w:sz w:val="24"/>
          <w:szCs w:val="24"/>
        </w:rPr>
        <w:t>.</w:t>
      </w:r>
      <w:r w:rsidRPr="007944ED">
        <w:rPr>
          <w:rFonts w:ascii="Times New Roman" w:hAnsi="Times New Roman"/>
          <w:sz w:val="24"/>
          <w:szCs w:val="24"/>
        </w:rPr>
        <w:t xml:space="preserve"> Cunha (2003, p. 26) caracteriza o psicodiagnóstico como</w:t>
      </w:r>
      <w:r w:rsidR="00D52385" w:rsidRPr="007944ED">
        <w:rPr>
          <w:rFonts w:ascii="Times New Roman" w:hAnsi="Times New Roman"/>
          <w:sz w:val="24"/>
          <w:szCs w:val="24"/>
        </w:rPr>
        <w:t>:</w:t>
      </w:r>
    </w:p>
    <w:p w:rsidR="00D52385" w:rsidRPr="007944ED" w:rsidRDefault="00D52385" w:rsidP="003C1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5782" w:rsidRPr="00A1316E" w:rsidRDefault="00AB4E48" w:rsidP="00EC5E9D">
      <w:pPr>
        <w:spacing w:after="0" w:line="240" w:lineRule="auto"/>
        <w:ind w:left="1701"/>
        <w:jc w:val="both"/>
        <w:rPr>
          <w:rFonts w:ascii="Times New Roman" w:hAnsi="Times New Roman"/>
          <w:b/>
          <w:szCs w:val="24"/>
        </w:rPr>
      </w:pPr>
      <w:r w:rsidRPr="00A1316E">
        <w:rPr>
          <w:rFonts w:ascii="Times New Roman" w:hAnsi="Times New Roman"/>
          <w:szCs w:val="24"/>
        </w:rPr>
        <w:t>“</w:t>
      </w:r>
      <w:r w:rsidR="00D52385" w:rsidRPr="00A1316E">
        <w:rPr>
          <w:rFonts w:ascii="Times New Roman" w:hAnsi="Times New Roman"/>
          <w:szCs w:val="24"/>
        </w:rPr>
        <w:t>Um</w:t>
      </w:r>
      <w:r w:rsidR="00FA5782" w:rsidRPr="00A1316E">
        <w:rPr>
          <w:rFonts w:ascii="Times New Roman" w:hAnsi="Times New Roman"/>
          <w:szCs w:val="24"/>
        </w:rPr>
        <w:t xml:space="preserve"> processo científico, porque deve partir de um levantamento prévio de hipóteses que serão confirmadas ou infirmadas através de passos predeterminados e com objetivos precisos. Tal processo é limitado no tempo, baseado num contrato de trabalho entre paciente ou responsável e o psicólogo, tão logo os dados iniciais permitam estabelecer um plano de avaliação e, portanto, uma estimativa do tempo necessário (número aproximado de sessões de exame</w:t>
      </w:r>
      <w:r w:rsidR="00FA5782" w:rsidRPr="00A1316E">
        <w:rPr>
          <w:rFonts w:ascii="Times New Roman" w:hAnsi="Times New Roman"/>
        </w:rPr>
        <w:t>)</w:t>
      </w:r>
      <w:r w:rsidRPr="00A1316E">
        <w:rPr>
          <w:rFonts w:ascii="Times New Roman" w:hAnsi="Times New Roman"/>
        </w:rPr>
        <w:t>”</w:t>
      </w:r>
      <w:r w:rsidR="00D52385" w:rsidRPr="00A1316E">
        <w:rPr>
          <w:rFonts w:ascii="Times New Roman" w:hAnsi="Times New Roman"/>
        </w:rPr>
        <w:t xml:space="preserve"> p. 26</w:t>
      </w:r>
      <w:r w:rsidR="00FA5782" w:rsidRPr="00A1316E">
        <w:rPr>
          <w:rFonts w:ascii="Times New Roman" w:hAnsi="Times New Roman"/>
        </w:rPr>
        <w:t>.</w:t>
      </w:r>
      <w:r w:rsidR="00EC5E9D" w:rsidRPr="00A1316E">
        <w:rPr>
          <w:rFonts w:ascii="Times New Roman" w:hAnsi="Times New Roman"/>
        </w:rPr>
        <w:t xml:space="preserve"> </w:t>
      </w:r>
    </w:p>
    <w:p w:rsidR="00D52385" w:rsidRPr="00EC5E9D" w:rsidRDefault="00D52385" w:rsidP="003C1196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</w:p>
    <w:p w:rsidR="008F77FF" w:rsidRPr="007944ED" w:rsidRDefault="005779CF" w:rsidP="0000516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Dentro do psicodiagnóstico surge uma nova prática, o psicodiagnóstico interventivo,</w:t>
      </w:r>
      <w:r w:rsidR="003815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este</w:t>
      </w:r>
      <w:r w:rsidR="00FA5782" w:rsidRPr="007944ED">
        <w:rPr>
          <w:rFonts w:ascii="Times New Roman" w:hAnsi="Times New Roman"/>
          <w:sz w:val="24"/>
          <w:szCs w:val="24"/>
        </w:rPr>
        <w:t xml:space="preserve"> agrega dois processos, o</w:t>
      </w:r>
      <w:r>
        <w:rPr>
          <w:rFonts w:ascii="Times New Roman" w:hAnsi="Times New Roman"/>
          <w:sz w:val="24"/>
          <w:szCs w:val="24"/>
        </w:rPr>
        <w:t>s avaliativos e o terapêutico. Sabe-se que d</w:t>
      </w:r>
      <w:r w:rsidR="00FA5782" w:rsidRPr="007944ED">
        <w:rPr>
          <w:rFonts w:ascii="Times New Roman" w:hAnsi="Times New Roman"/>
          <w:sz w:val="24"/>
          <w:szCs w:val="24"/>
        </w:rPr>
        <w:t>urante a avaliação psicodi</w:t>
      </w:r>
      <w:r w:rsidR="00E008F9">
        <w:rPr>
          <w:rFonts w:ascii="Times New Roman" w:hAnsi="Times New Roman"/>
          <w:sz w:val="24"/>
          <w:szCs w:val="24"/>
        </w:rPr>
        <w:t>agnóstico surge uma gama de mate</w:t>
      </w:r>
      <w:r w:rsidR="00E008F9" w:rsidRPr="007944ED">
        <w:rPr>
          <w:rFonts w:ascii="Times New Roman" w:hAnsi="Times New Roman"/>
          <w:sz w:val="24"/>
          <w:szCs w:val="24"/>
        </w:rPr>
        <w:t>rial</w:t>
      </w:r>
      <w:r w:rsidR="00FA5782" w:rsidRPr="007944ED">
        <w:rPr>
          <w:rFonts w:ascii="Times New Roman" w:hAnsi="Times New Roman"/>
          <w:sz w:val="24"/>
          <w:szCs w:val="24"/>
        </w:rPr>
        <w:t xml:space="preserve"> psíquico e aspectos da personalidade implícitos do sujeito que não </w:t>
      </w:r>
      <w:r>
        <w:rPr>
          <w:rFonts w:ascii="Times New Roman" w:hAnsi="Times New Roman"/>
          <w:sz w:val="24"/>
          <w:szCs w:val="24"/>
        </w:rPr>
        <w:t>pode ser descartado, pelo contrá</w:t>
      </w:r>
      <w:r w:rsidR="00FA5782" w:rsidRPr="007944ED">
        <w:rPr>
          <w:rFonts w:ascii="Times New Roman" w:hAnsi="Times New Roman"/>
          <w:sz w:val="24"/>
          <w:szCs w:val="24"/>
        </w:rPr>
        <w:t>rio, podem ser utilizados a favor do autoconhecimento do examinando, possibilitando a resolução dos seus conflitos internos</w:t>
      </w:r>
      <w:r w:rsidR="008F77FF" w:rsidRPr="007944ED">
        <w:rPr>
          <w:rFonts w:ascii="Times New Roman" w:hAnsi="Times New Roman"/>
          <w:sz w:val="24"/>
          <w:szCs w:val="24"/>
        </w:rPr>
        <w:t>.</w:t>
      </w:r>
      <w:r w:rsidR="005965DF" w:rsidRPr="007944ED">
        <w:rPr>
          <w:rFonts w:ascii="Times New Roman" w:hAnsi="Times New Roman"/>
          <w:sz w:val="24"/>
          <w:szCs w:val="24"/>
        </w:rPr>
        <w:t xml:space="preserve"> Ou seja, </w:t>
      </w:r>
      <w:r>
        <w:rPr>
          <w:rFonts w:ascii="Times New Roman" w:hAnsi="Times New Roman"/>
          <w:sz w:val="24"/>
          <w:szCs w:val="24"/>
        </w:rPr>
        <w:t>reúne</w:t>
      </w:r>
      <w:r w:rsidRPr="007944ED">
        <w:rPr>
          <w:rFonts w:ascii="Times New Roman" w:hAnsi="Times New Roman"/>
          <w:sz w:val="24"/>
          <w:szCs w:val="24"/>
        </w:rPr>
        <w:t>-se</w:t>
      </w:r>
      <w:r w:rsidR="005965DF" w:rsidRPr="007944ED">
        <w:rPr>
          <w:rFonts w:ascii="Times New Roman" w:hAnsi="Times New Roman"/>
          <w:sz w:val="24"/>
          <w:szCs w:val="24"/>
        </w:rPr>
        <w:t xml:space="preserve"> a vontade humana de solucionar seu</w:t>
      </w:r>
      <w:r>
        <w:rPr>
          <w:rFonts w:ascii="Times New Roman" w:hAnsi="Times New Roman"/>
          <w:sz w:val="24"/>
          <w:szCs w:val="24"/>
        </w:rPr>
        <w:t>s conflitos com a praticidade de resolução de conflitos do</w:t>
      </w:r>
      <w:r w:rsidR="005965DF" w:rsidRPr="007944ED">
        <w:rPr>
          <w:rFonts w:ascii="Times New Roman" w:hAnsi="Times New Roman"/>
          <w:sz w:val="24"/>
          <w:szCs w:val="24"/>
        </w:rPr>
        <w:t xml:space="preserve"> psicodiagnóstico interventivo</w:t>
      </w:r>
      <w:r>
        <w:rPr>
          <w:rFonts w:ascii="Times New Roman" w:hAnsi="Times New Roman"/>
          <w:sz w:val="24"/>
          <w:szCs w:val="24"/>
        </w:rPr>
        <w:t>.</w:t>
      </w:r>
    </w:p>
    <w:p w:rsidR="00FA5782" w:rsidRPr="007944ED" w:rsidRDefault="00FA5782" w:rsidP="005779C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4ED">
        <w:rPr>
          <w:rFonts w:ascii="Times New Roman" w:hAnsi="Times New Roman"/>
          <w:sz w:val="24"/>
          <w:szCs w:val="24"/>
        </w:rPr>
        <w:t>Em meio a atual demanda de buscar soluções rápidas para os sofrimentos psíquicos</w:t>
      </w:r>
      <w:r w:rsidR="005779CF">
        <w:rPr>
          <w:rFonts w:ascii="Times New Roman" w:hAnsi="Times New Roman"/>
          <w:sz w:val="24"/>
          <w:szCs w:val="24"/>
        </w:rPr>
        <w:t xml:space="preserve"> e a prática recente do psicodiagnóstico interventivo, </w:t>
      </w:r>
      <w:r w:rsidR="00671876" w:rsidRPr="007944ED">
        <w:rPr>
          <w:rFonts w:ascii="Times New Roman" w:hAnsi="Times New Roman"/>
          <w:sz w:val="24"/>
          <w:szCs w:val="24"/>
        </w:rPr>
        <w:t>surgem</w:t>
      </w:r>
      <w:r w:rsidRPr="007944ED">
        <w:rPr>
          <w:rFonts w:ascii="Times New Roman" w:hAnsi="Times New Roman"/>
          <w:sz w:val="24"/>
          <w:szCs w:val="24"/>
        </w:rPr>
        <w:t xml:space="preserve"> </w:t>
      </w:r>
      <w:r w:rsidR="00671876" w:rsidRPr="007944ED">
        <w:rPr>
          <w:rFonts w:ascii="Times New Roman" w:hAnsi="Times New Roman"/>
          <w:sz w:val="24"/>
          <w:szCs w:val="24"/>
        </w:rPr>
        <w:t>os seguintes</w:t>
      </w:r>
      <w:r w:rsidRPr="007944ED">
        <w:rPr>
          <w:rFonts w:ascii="Times New Roman" w:hAnsi="Times New Roman"/>
          <w:sz w:val="24"/>
          <w:szCs w:val="24"/>
        </w:rPr>
        <w:t xml:space="preserve"> questionamento</w:t>
      </w:r>
      <w:r w:rsidR="005779CF">
        <w:rPr>
          <w:rFonts w:ascii="Times New Roman" w:hAnsi="Times New Roman"/>
          <w:sz w:val="24"/>
          <w:szCs w:val="24"/>
        </w:rPr>
        <w:t>s</w:t>
      </w:r>
      <w:r w:rsidRPr="007944ED">
        <w:rPr>
          <w:rFonts w:ascii="Times New Roman" w:hAnsi="Times New Roman"/>
          <w:sz w:val="24"/>
          <w:szCs w:val="24"/>
        </w:rPr>
        <w:t>: Qual o conceito, referencial teórico e</w:t>
      </w:r>
      <w:r w:rsidR="005779CF">
        <w:rPr>
          <w:rFonts w:ascii="Times New Roman" w:hAnsi="Times New Roman"/>
          <w:sz w:val="24"/>
          <w:szCs w:val="24"/>
        </w:rPr>
        <w:t xml:space="preserve"> como</w:t>
      </w:r>
      <w:r w:rsidR="00671876">
        <w:rPr>
          <w:rFonts w:ascii="Times New Roman" w:hAnsi="Times New Roman"/>
          <w:sz w:val="24"/>
          <w:szCs w:val="24"/>
        </w:rPr>
        <w:t xml:space="preserve"> </w:t>
      </w:r>
      <w:r w:rsidR="005779CF">
        <w:rPr>
          <w:rFonts w:ascii="Times New Roman" w:hAnsi="Times New Roman"/>
          <w:sz w:val="24"/>
          <w:szCs w:val="24"/>
        </w:rPr>
        <w:t>funciona o</w:t>
      </w:r>
      <w:r w:rsidRPr="007944ED">
        <w:rPr>
          <w:rFonts w:ascii="Times New Roman" w:hAnsi="Times New Roman"/>
          <w:sz w:val="24"/>
          <w:szCs w:val="24"/>
        </w:rPr>
        <w:t xml:space="preserve"> </w:t>
      </w:r>
      <w:r w:rsidRPr="007944ED">
        <w:rPr>
          <w:rFonts w:ascii="Times New Roman" w:hAnsi="Times New Roman"/>
          <w:sz w:val="24"/>
          <w:szCs w:val="24"/>
        </w:rPr>
        <w:lastRenderedPageBreak/>
        <w:t xml:space="preserve">Psicodiagnóstico Interventivo? Diante desta pergunta e visto ainda a pequena quantidade de pesquisa envolvendo a temática apresentada, </w:t>
      </w:r>
      <w:r w:rsidR="001A2F99">
        <w:rPr>
          <w:rFonts w:ascii="Times New Roman" w:hAnsi="Times New Roman"/>
          <w:sz w:val="24"/>
          <w:szCs w:val="24"/>
        </w:rPr>
        <w:t>emerge</w:t>
      </w:r>
      <w:r w:rsidRPr="007944ED">
        <w:rPr>
          <w:rFonts w:ascii="Times New Roman" w:hAnsi="Times New Roman"/>
          <w:sz w:val="24"/>
          <w:szCs w:val="24"/>
        </w:rPr>
        <w:t xml:space="preserve"> o interesse de verificar as fundamentações, conceitos e práticas que permeia o psicodiagnóstico Interventiv</w:t>
      </w:r>
      <w:r w:rsidR="001B233E">
        <w:rPr>
          <w:rFonts w:ascii="Times New Roman" w:hAnsi="Times New Roman"/>
          <w:sz w:val="24"/>
          <w:szCs w:val="24"/>
        </w:rPr>
        <w:t>o. Os métodos utilizados foram p</w:t>
      </w:r>
      <w:r w:rsidRPr="007944ED">
        <w:rPr>
          <w:rFonts w:ascii="Times New Roman" w:hAnsi="Times New Roman"/>
          <w:sz w:val="24"/>
          <w:szCs w:val="24"/>
        </w:rPr>
        <w:t>esquisa bibl</w:t>
      </w:r>
      <w:r w:rsidR="005779CF">
        <w:rPr>
          <w:rFonts w:ascii="Times New Roman" w:hAnsi="Times New Roman"/>
          <w:sz w:val="24"/>
          <w:szCs w:val="24"/>
        </w:rPr>
        <w:t xml:space="preserve">iográfica de cunho qualitativo. </w:t>
      </w:r>
    </w:p>
    <w:p w:rsidR="00FA5782" w:rsidRPr="007944ED" w:rsidRDefault="00FA5782" w:rsidP="00005169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A5782" w:rsidRPr="007944ED" w:rsidRDefault="00FA5782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5782" w:rsidRPr="007944ED" w:rsidRDefault="00FA5782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Pr="007944ED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3C53" w:rsidRDefault="001C3C53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44ED" w:rsidRPr="007944ED" w:rsidRDefault="007944ED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5169" w:rsidRDefault="00005169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1196" w:rsidRDefault="003C1196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1196" w:rsidRDefault="003C1196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1196" w:rsidRPr="007944ED" w:rsidRDefault="003C1196" w:rsidP="0000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5E9D" w:rsidRDefault="00EC5E9D" w:rsidP="007944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C5E9D" w:rsidRDefault="00EC5E9D" w:rsidP="007944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C5E9D" w:rsidRDefault="00EC5E9D" w:rsidP="007944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44ED" w:rsidRPr="007944ED" w:rsidRDefault="001C3C53" w:rsidP="007944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4ED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7944ED" w:rsidRPr="007944ED">
        <w:rPr>
          <w:rFonts w:ascii="Times New Roman" w:hAnsi="Times New Roman"/>
          <w:b/>
          <w:sz w:val="24"/>
          <w:szCs w:val="24"/>
        </w:rPr>
        <w:t>REFERENCIAL TEÓRICO</w:t>
      </w:r>
    </w:p>
    <w:p w:rsidR="00415BB7" w:rsidRPr="007944ED" w:rsidRDefault="00415BB7" w:rsidP="000051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15BB7" w:rsidRPr="007944ED" w:rsidRDefault="001C3C53" w:rsidP="0000516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2. </w:t>
      </w:r>
      <w:proofErr w:type="gramStart"/>
      <w:r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proofErr w:type="gramEnd"/>
      <w:r w:rsidR="00B0429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CONCEITOS </w:t>
      </w:r>
      <w:r w:rsidR="00C41E21"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 TEORIAS </w:t>
      </w:r>
    </w:p>
    <w:p w:rsidR="00C41E21" w:rsidRPr="007944ED" w:rsidRDefault="00C41E21" w:rsidP="000051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2385" w:rsidRPr="007944ED" w:rsidRDefault="00C41E21" w:rsidP="000051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Cs w:val="24"/>
          <w:lang w:eastAsia="pt-BR"/>
        </w:rPr>
      </w:pP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O psico</w:t>
      </w:r>
      <w:r w:rsidR="00C671B0">
        <w:rPr>
          <w:rFonts w:ascii="Times New Roman" w:eastAsia="Times New Roman" w:hAnsi="Times New Roman"/>
          <w:sz w:val="24"/>
          <w:szCs w:val="24"/>
          <w:lang w:eastAsia="pt-BR"/>
        </w:rPr>
        <w:t>diagnóstico é uma prática científica clí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nica, na qual possui tempo </w:t>
      </w:r>
      <w:r w:rsidR="008F77FF" w:rsidRPr="007944ED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limitado, e algumas regras que norteiam o trabalho do psicólogo. Os principais </w:t>
      </w:r>
      <w:r w:rsidR="00A23FEF" w:rsidRPr="007944ED">
        <w:rPr>
          <w:rFonts w:ascii="Times New Roman" w:eastAsia="Times New Roman" w:hAnsi="Times New Roman"/>
          <w:sz w:val="24"/>
          <w:szCs w:val="24"/>
          <w:lang w:eastAsia="pt-BR"/>
        </w:rPr>
        <w:t>pensadores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="008F77FF" w:rsidRPr="007944ED">
        <w:rPr>
          <w:rFonts w:ascii="Times New Roman" w:eastAsia="Times New Roman" w:hAnsi="Times New Roman"/>
          <w:sz w:val="24"/>
          <w:szCs w:val="24"/>
          <w:lang w:eastAsia="pt-BR"/>
        </w:rPr>
        <w:t>embasa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8F77FF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teoricamente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tais atividades são: </w:t>
      </w:r>
      <w:r w:rsidR="00A23FEF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Ocampo </w:t>
      </w:r>
      <w:proofErr w:type="gramStart"/>
      <w:r w:rsidR="00A23FEF" w:rsidRPr="007944ED">
        <w:rPr>
          <w:rFonts w:ascii="Times New Roman" w:eastAsia="Times New Roman" w:hAnsi="Times New Roman"/>
          <w:sz w:val="24"/>
          <w:szCs w:val="24"/>
          <w:lang w:eastAsia="pt-BR"/>
        </w:rPr>
        <w:t>et</w:t>
      </w:r>
      <w:proofErr w:type="gramEnd"/>
      <w:r w:rsidR="00A23FEF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al., Cunha e Arzeno. </w:t>
      </w:r>
      <w:r w:rsidR="008F77FF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É fato que as aplicações realizadas na clinica ou em qualquer outro âmbito que o psicodiagnóstico tradicional venha a ser aplicado será de inestimável valor para o autoconhecimento e resolução de problemas e certamente trará benéficos para saúde mental humana.</w:t>
      </w:r>
      <w:r w:rsidR="00D52385" w:rsidRPr="007944ED">
        <w:rPr>
          <w:rFonts w:ascii="Times New Roman" w:hAnsi="Times New Roman"/>
          <w:sz w:val="24"/>
          <w:szCs w:val="24"/>
        </w:rPr>
        <w:t xml:space="preserve">Cunha </w:t>
      </w:r>
      <w:r w:rsidR="00D52385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(2003, p. 24) conceitua o Psicodiagnóstico como: </w:t>
      </w:r>
    </w:p>
    <w:p w:rsidR="00D52385" w:rsidRPr="007944ED" w:rsidRDefault="00D52385" w:rsidP="000051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64E9" w:rsidRPr="007944ED" w:rsidRDefault="005B67E7" w:rsidP="00EC5E9D">
      <w:pPr>
        <w:spacing w:after="0" w:line="240" w:lineRule="auto"/>
        <w:ind w:left="1701"/>
        <w:jc w:val="both"/>
        <w:rPr>
          <w:rFonts w:ascii="Times New Roman" w:eastAsia="Times New Roman" w:hAnsi="Times New Roman"/>
          <w:szCs w:val="24"/>
          <w:lang w:eastAsia="pt-BR"/>
        </w:rPr>
      </w:pPr>
      <w:r w:rsidRPr="007944ED">
        <w:rPr>
          <w:rFonts w:ascii="Times New Roman" w:eastAsia="Times New Roman" w:hAnsi="Times New Roman"/>
          <w:szCs w:val="24"/>
          <w:lang w:eastAsia="pt-BR"/>
        </w:rPr>
        <w:t>“</w:t>
      </w:r>
      <w:r w:rsidR="00D52385" w:rsidRPr="007944ED">
        <w:rPr>
          <w:rFonts w:ascii="Times New Roman" w:eastAsia="Times New Roman" w:hAnsi="Times New Roman"/>
          <w:szCs w:val="24"/>
          <w:lang w:eastAsia="pt-BR"/>
        </w:rPr>
        <w:t>Um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 processo científico, limitado </w:t>
      </w:r>
      <w:r w:rsidR="006D53A3" w:rsidRPr="007944ED">
        <w:rPr>
          <w:rFonts w:ascii="Times New Roman" w:eastAsia="Times New Roman" w:hAnsi="Times New Roman"/>
          <w:szCs w:val="24"/>
          <w:lang w:eastAsia="pt-BR"/>
        </w:rPr>
        <w:t>no tempo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, que utiliza técnicas e testes </w:t>
      </w:r>
      <w:r w:rsidR="006D53A3" w:rsidRPr="007944ED">
        <w:rPr>
          <w:rFonts w:ascii="Times New Roman" w:eastAsia="Times New Roman" w:hAnsi="Times New Roman"/>
          <w:szCs w:val="24"/>
          <w:lang w:eastAsia="pt-BR"/>
        </w:rPr>
        <w:t>psicológicos (inpu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t), em nível individual ou não, </w:t>
      </w:r>
      <w:r w:rsidR="006D53A3" w:rsidRPr="007944ED">
        <w:rPr>
          <w:rFonts w:ascii="Times New Roman" w:eastAsia="Times New Roman" w:hAnsi="Times New Roman"/>
          <w:szCs w:val="24"/>
          <w:lang w:eastAsia="pt-BR"/>
        </w:rPr>
        <w:t xml:space="preserve">seja para entender 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problemas à luz de pressupostos </w:t>
      </w:r>
      <w:r w:rsidR="006D53A3" w:rsidRPr="007944ED">
        <w:rPr>
          <w:rFonts w:ascii="Times New Roman" w:eastAsia="Times New Roman" w:hAnsi="Times New Roman"/>
          <w:szCs w:val="24"/>
          <w:lang w:eastAsia="pt-BR"/>
        </w:rPr>
        <w:t>teóricos, identificar e aval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iar aspectos </w:t>
      </w:r>
      <w:r w:rsidR="006D53A3" w:rsidRPr="007944ED">
        <w:rPr>
          <w:rFonts w:ascii="Times New Roman" w:eastAsia="Times New Roman" w:hAnsi="Times New Roman"/>
          <w:szCs w:val="24"/>
          <w:lang w:eastAsia="pt-BR"/>
        </w:rPr>
        <w:t>específicos, seja p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ara classificar o caso e prever </w:t>
      </w:r>
      <w:r w:rsidR="006D53A3" w:rsidRPr="007944ED">
        <w:rPr>
          <w:rFonts w:ascii="Times New Roman" w:eastAsia="Times New Roman" w:hAnsi="Times New Roman"/>
          <w:szCs w:val="24"/>
          <w:lang w:eastAsia="pt-BR"/>
        </w:rPr>
        <w:t>seu curso poss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ível, comunicando os resultados </w:t>
      </w:r>
      <w:r w:rsidR="006D53A3" w:rsidRPr="007944ED">
        <w:rPr>
          <w:rFonts w:ascii="Times New Roman" w:eastAsia="Times New Roman" w:hAnsi="Times New Roman"/>
          <w:szCs w:val="24"/>
          <w:lang w:eastAsia="pt-BR"/>
        </w:rPr>
        <w:t xml:space="preserve">(output), </w:t>
      </w:r>
      <w:r w:rsidR="00F94BBA" w:rsidRPr="007944ED">
        <w:rPr>
          <w:rFonts w:ascii="Times New Roman" w:eastAsia="Times New Roman" w:hAnsi="Times New Roman"/>
          <w:szCs w:val="24"/>
          <w:lang w:eastAsia="pt-BR"/>
        </w:rPr>
        <w:t xml:space="preserve">na base dos quais são propostas </w:t>
      </w:r>
      <w:r w:rsidRPr="007944ED">
        <w:rPr>
          <w:rFonts w:ascii="Times New Roman" w:eastAsia="Times New Roman" w:hAnsi="Times New Roman"/>
          <w:szCs w:val="24"/>
          <w:lang w:eastAsia="pt-BR"/>
        </w:rPr>
        <w:t>soluções, se for o caso.” (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p. 24).</w:t>
      </w:r>
    </w:p>
    <w:p w:rsidR="00D52385" w:rsidRPr="007944ED" w:rsidRDefault="00D52385" w:rsidP="000051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87423" w:rsidRPr="007944ED" w:rsidRDefault="00687423" w:rsidP="000051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Com a evolução das pesquisas e aumento substancial na demanda da sociedade atual, na qual busca soluções mais rápidas e eficazes para solucionar os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seus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problemas psíquicos, os profissionais da área de psicologia mais especificamente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os 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>psicometrista,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sentiram a 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>necessidade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>procur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ar soluções mais flexíveis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e identidades próprias, buscando novas formas de</w:t>
      </w:r>
      <w:r w:rsidR="00B0429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atuações nas quais objetivam diagnosticar de forma mais compreensiva e dinâmica os seus pacientes. </w:t>
      </w:r>
      <w:r w:rsidR="004A6E1A" w:rsidRPr="007944ED">
        <w:rPr>
          <w:rFonts w:ascii="Times New Roman" w:eastAsia="Times New Roman" w:hAnsi="Times New Roman"/>
          <w:sz w:val="24"/>
          <w:szCs w:val="24"/>
          <w:lang w:eastAsia="pt-BR"/>
        </w:rPr>
        <w:t>Tai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s inovações </w:t>
      </w:r>
      <w:r w:rsidR="004A6E1A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redefiniram 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o papel do psicólogo onde ente deixa de ser um sujeito passivo para ser ativo </w:t>
      </w:r>
      <w:r w:rsidR="004A6E1A" w:rsidRPr="007944ED">
        <w:rPr>
          <w:rFonts w:ascii="Times New Roman" w:eastAsia="Times New Roman" w:hAnsi="Times New Roman"/>
          <w:sz w:val="24"/>
          <w:szCs w:val="24"/>
          <w:lang w:eastAsia="pt-BR"/>
        </w:rPr>
        <w:t>dentro do processo, introduzindo intervenções na avaliação</w:t>
      </w:r>
      <w:r w:rsidR="005D0579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.   </w:t>
      </w:r>
      <w:r w:rsidR="004A6E1A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Deste modo surgem </w:t>
      </w:r>
      <w:r w:rsidR="00EA146F" w:rsidRPr="007944ED">
        <w:rPr>
          <w:rFonts w:ascii="Times New Roman" w:eastAsia="Times New Roman" w:hAnsi="Times New Roman"/>
          <w:sz w:val="24"/>
          <w:szCs w:val="24"/>
          <w:lang w:eastAsia="pt-BR"/>
        </w:rPr>
        <w:t>outros modelos</w:t>
      </w:r>
      <w:r w:rsidR="004A6E1A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de psicodiagnósticos</w:t>
      </w:r>
      <w:r w:rsidR="00EA146F" w:rsidRPr="007944ED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="004A6E1A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O modelo</w:t>
      </w:r>
      <w:r w:rsidR="00D5129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A146F" w:rsidRPr="007944ED">
        <w:rPr>
          <w:rFonts w:ascii="Times New Roman" w:eastAsia="Times New Roman" w:hAnsi="Times New Roman"/>
          <w:iCs/>
          <w:sz w:val="24"/>
          <w:szCs w:val="24"/>
          <w:lang w:eastAsia="pt-BR"/>
        </w:rPr>
        <w:t>compreensivo</w:t>
      </w:r>
      <w:r w:rsidR="001B233E">
        <w:rPr>
          <w:rFonts w:ascii="Times New Roman" w:eastAsia="Times New Roman" w:hAnsi="Times New Roman"/>
          <w:sz w:val="24"/>
          <w:szCs w:val="24"/>
          <w:lang w:eastAsia="pt-BR"/>
        </w:rPr>
        <w:t>  embasado nas ideias de T</w:t>
      </w:r>
      <w:r w:rsidR="00EA146F" w:rsidRPr="007944ED">
        <w:rPr>
          <w:rFonts w:ascii="Times New Roman" w:eastAsia="Times New Roman" w:hAnsi="Times New Roman"/>
          <w:sz w:val="24"/>
          <w:szCs w:val="24"/>
          <w:lang w:eastAsia="pt-BR"/>
        </w:rPr>
        <w:t>rinca,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nas quais trazem uma visão psicanalítica e </w:t>
      </w:r>
      <w:r w:rsidR="00842457" w:rsidRPr="007944ED">
        <w:rPr>
          <w:rFonts w:ascii="Times New Roman" w:eastAsia="Times New Roman" w:hAnsi="Times New Roman"/>
          <w:sz w:val="24"/>
          <w:szCs w:val="24"/>
          <w:lang w:eastAsia="pt-BR"/>
        </w:rPr>
        <w:t>o Modelo Fenomenológico</w:t>
      </w:r>
      <w:r w:rsidR="00D5129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42457" w:rsidRPr="007944ED">
        <w:rPr>
          <w:rFonts w:ascii="Times New Roman" w:eastAsia="Times New Roman" w:hAnsi="Times New Roman"/>
          <w:sz w:val="24"/>
          <w:szCs w:val="24"/>
          <w:lang w:eastAsia="pt-BR"/>
        </w:rPr>
        <w:t>- Existencial ancorado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nos estudos de Ancona-Lopez,</w:t>
      </w:r>
      <w:r w:rsidR="00D5129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A146F" w:rsidRPr="007944ED">
        <w:rPr>
          <w:rFonts w:ascii="Times New Roman" w:eastAsia="Times New Roman" w:hAnsi="Times New Roman"/>
          <w:sz w:val="24"/>
          <w:szCs w:val="24"/>
          <w:lang w:eastAsia="pt-BR"/>
        </w:rPr>
        <w:t>Cupertino, Y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ehia.</w:t>
      </w:r>
    </w:p>
    <w:p w:rsidR="00D52385" w:rsidRPr="007944ED" w:rsidRDefault="00892B84" w:rsidP="007944E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44ED">
        <w:rPr>
          <w:rFonts w:ascii="Times New Roman" w:hAnsi="Times New Roman"/>
          <w:color w:val="000000"/>
          <w:sz w:val="24"/>
          <w:szCs w:val="24"/>
        </w:rPr>
        <w:t>Entretanto</w:t>
      </w:r>
      <w:r w:rsidR="009276A1">
        <w:rPr>
          <w:rFonts w:ascii="Times New Roman" w:hAnsi="Times New Roman"/>
          <w:color w:val="000000"/>
          <w:sz w:val="24"/>
          <w:szCs w:val="24"/>
        </w:rPr>
        <w:t>,</w:t>
      </w:r>
      <w:r w:rsidRPr="007944ED">
        <w:rPr>
          <w:rFonts w:ascii="Times New Roman" w:hAnsi="Times New Roman"/>
          <w:color w:val="000000"/>
          <w:sz w:val="24"/>
          <w:szCs w:val="24"/>
        </w:rPr>
        <w:t xml:space="preserve"> as possibilidades de intervenções no psicodiagnóstico foram citadas inicialmente por Ocampo e Arzeno (1995) e </w:t>
      </w:r>
      <w:proofErr w:type="spellStart"/>
      <w:r w:rsidRPr="007944ED">
        <w:rPr>
          <w:rFonts w:ascii="Times New Roman" w:hAnsi="Times New Roman"/>
          <w:color w:val="000000"/>
          <w:sz w:val="24"/>
          <w:szCs w:val="24"/>
        </w:rPr>
        <w:t>Verthelyi</w:t>
      </w:r>
      <w:proofErr w:type="spellEnd"/>
      <w:r w:rsidRPr="007944ED">
        <w:rPr>
          <w:rFonts w:ascii="Times New Roman" w:hAnsi="Times New Roman"/>
          <w:color w:val="000000"/>
          <w:sz w:val="24"/>
          <w:szCs w:val="24"/>
        </w:rPr>
        <w:t xml:space="preserve"> (1993), estes </w:t>
      </w:r>
      <w:r w:rsidR="005F01D4" w:rsidRPr="007944ED">
        <w:rPr>
          <w:rFonts w:ascii="Times New Roman" w:hAnsi="Times New Roman"/>
          <w:color w:val="000000"/>
          <w:sz w:val="24"/>
          <w:szCs w:val="24"/>
        </w:rPr>
        <w:t xml:space="preserve">mesmos </w:t>
      </w:r>
      <w:r w:rsidRPr="007944ED">
        <w:rPr>
          <w:rFonts w:ascii="Times New Roman" w:hAnsi="Times New Roman"/>
          <w:color w:val="000000"/>
          <w:sz w:val="24"/>
          <w:szCs w:val="24"/>
        </w:rPr>
        <w:t xml:space="preserve">autores asseguram que na entrevista devolutiva como um momento de discussão dos resultados que mobiliza mudanças internas. Essas intervenções visavam a alguma mudança de postura, interna ou externa, por parte do paciente com a finalidade de facilitar a </w:t>
      </w:r>
      <w:r w:rsidRPr="007944ED">
        <w:rPr>
          <w:rFonts w:ascii="Times New Roman" w:hAnsi="Times New Roman"/>
          <w:color w:val="000000"/>
          <w:sz w:val="24"/>
          <w:szCs w:val="24"/>
        </w:rPr>
        <w:lastRenderedPageBreak/>
        <w:t>reintrojeção dos resultados</w:t>
      </w:r>
      <w:r w:rsidR="00374560" w:rsidRPr="007944ED">
        <w:rPr>
          <w:rFonts w:ascii="Times New Roman" w:hAnsi="Times New Roman"/>
          <w:color w:val="000000"/>
          <w:sz w:val="24"/>
          <w:szCs w:val="24"/>
        </w:rPr>
        <w:t>.</w:t>
      </w:r>
      <w:r w:rsidR="00A92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560" w:rsidRPr="007944ED">
        <w:rPr>
          <w:rFonts w:ascii="Times New Roman" w:hAnsi="Times New Roman"/>
          <w:color w:val="000000"/>
          <w:sz w:val="24"/>
          <w:szCs w:val="24"/>
        </w:rPr>
        <w:t>Paulo</w:t>
      </w:r>
      <w:r w:rsidR="005B67E7" w:rsidRPr="007944ED">
        <w:rPr>
          <w:rFonts w:ascii="Times New Roman" w:hAnsi="Times New Roman"/>
          <w:color w:val="000000"/>
          <w:sz w:val="24"/>
          <w:szCs w:val="24"/>
        </w:rPr>
        <w:t>, 2006</w:t>
      </w:r>
      <w:r w:rsidR="00A92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67E7" w:rsidRPr="007944ED">
        <w:rPr>
          <w:rFonts w:ascii="Times New Roman" w:hAnsi="Times New Roman"/>
          <w:color w:val="000000"/>
          <w:sz w:val="24"/>
          <w:szCs w:val="24"/>
        </w:rPr>
        <w:t>cita em seus estudos algumas prá</w:t>
      </w:r>
      <w:r w:rsidR="00374560" w:rsidRPr="007944ED">
        <w:rPr>
          <w:rFonts w:ascii="Times New Roman" w:hAnsi="Times New Roman"/>
          <w:color w:val="000000"/>
          <w:sz w:val="24"/>
          <w:szCs w:val="24"/>
        </w:rPr>
        <w:t>ticas interventiva</w:t>
      </w:r>
      <w:r w:rsidR="005B67E7" w:rsidRPr="007944ED">
        <w:rPr>
          <w:rFonts w:ascii="Times New Roman" w:hAnsi="Times New Roman"/>
          <w:color w:val="000000"/>
          <w:sz w:val="24"/>
          <w:szCs w:val="24"/>
        </w:rPr>
        <w:t>s</w:t>
      </w:r>
      <w:r w:rsidR="00374560" w:rsidRPr="007944ED">
        <w:rPr>
          <w:rFonts w:ascii="Times New Roman" w:hAnsi="Times New Roman"/>
          <w:color w:val="000000"/>
          <w:sz w:val="24"/>
          <w:szCs w:val="24"/>
        </w:rPr>
        <w:t xml:space="preserve"> como:</w:t>
      </w:r>
    </w:p>
    <w:p w:rsidR="006A2DC0" w:rsidRPr="007944ED" w:rsidRDefault="006A2DC0" w:rsidP="00005169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Cs w:val="24"/>
        </w:rPr>
      </w:pPr>
    </w:p>
    <w:p w:rsidR="00D52385" w:rsidRPr="007944ED" w:rsidRDefault="005B67E7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Cs w:val="24"/>
        </w:rPr>
      </w:pPr>
      <w:r w:rsidRPr="007944ED">
        <w:rPr>
          <w:rFonts w:ascii="Times New Roman" w:hAnsi="Times New Roman"/>
          <w:color w:val="000000"/>
          <w:szCs w:val="24"/>
        </w:rPr>
        <w:t>“</w:t>
      </w:r>
      <w:r w:rsidR="00892B84" w:rsidRPr="007944ED">
        <w:rPr>
          <w:rFonts w:ascii="Times New Roman" w:hAnsi="Times New Roman"/>
          <w:color w:val="000000"/>
          <w:szCs w:val="24"/>
        </w:rPr>
        <w:t>Ancona-Lopez (1995) destacou o processo de interven</w:t>
      </w:r>
      <w:r w:rsidR="00F303A1">
        <w:rPr>
          <w:rFonts w:ascii="Times New Roman" w:hAnsi="Times New Roman"/>
          <w:color w:val="000000"/>
          <w:szCs w:val="24"/>
        </w:rPr>
        <w:t xml:space="preserve">ção a partir da reestruturação </w:t>
      </w:r>
      <w:r w:rsidR="001B233E">
        <w:rPr>
          <w:rFonts w:ascii="Times New Roman" w:hAnsi="Times New Roman"/>
          <w:color w:val="000000"/>
          <w:szCs w:val="24"/>
        </w:rPr>
        <w:t xml:space="preserve">o atendimento em clínica </w:t>
      </w:r>
      <w:r w:rsidR="00892B84" w:rsidRPr="007944ED">
        <w:rPr>
          <w:rFonts w:ascii="Times New Roman" w:hAnsi="Times New Roman"/>
          <w:color w:val="000000"/>
          <w:szCs w:val="24"/>
        </w:rPr>
        <w:t xml:space="preserve">escola e criou as primeiras triagens grupais, seguidas dos grupos de espera em psicodiagnóstico e de sensibilização a pais e crianças encaminhados para psicoterapia. Barbieri (2002) investigou a eficiência do método diagnóstico/terapêutico com crianças com queixas de transtorno de conduta, utilizando a Consulta Terapêutica, a Entrevista Familiar, a Bateria de </w:t>
      </w:r>
      <w:proofErr w:type="spellStart"/>
      <w:r w:rsidR="00892B84" w:rsidRPr="007944ED">
        <w:rPr>
          <w:rFonts w:ascii="Times New Roman" w:hAnsi="Times New Roman"/>
          <w:color w:val="000000"/>
          <w:szCs w:val="24"/>
        </w:rPr>
        <w:t>Hammer</w:t>
      </w:r>
      <w:proofErr w:type="spellEnd"/>
      <w:r w:rsidR="00892B84" w:rsidRPr="007944ED">
        <w:rPr>
          <w:rFonts w:ascii="Times New Roman" w:hAnsi="Times New Roman"/>
          <w:color w:val="000000"/>
          <w:szCs w:val="24"/>
        </w:rPr>
        <w:t xml:space="preserve"> e o CAT num enfoque interventivo</w:t>
      </w:r>
      <w:r w:rsidRPr="007944ED">
        <w:rPr>
          <w:rFonts w:ascii="Times New Roman" w:hAnsi="Times New Roman"/>
          <w:color w:val="000000"/>
          <w:szCs w:val="24"/>
        </w:rPr>
        <w:t>”</w:t>
      </w:r>
      <w:r w:rsidR="00892B84" w:rsidRPr="007944ED">
        <w:rPr>
          <w:rFonts w:ascii="Times New Roman" w:hAnsi="Times New Roman"/>
          <w:color w:val="000000"/>
          <w:szCs w:val="24"/>
        </w:rPr>
        <w:t>.</w:t>
      </w:r>
      <w:r w:rsidRPr="007944E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7944ED">
        <w:rPr>
          <w:rFonts w:ascii="Times New Roman" w:hAnsi="Times New Roman"/>
          <w:color w:val="000000"/>
          <w:szCs w:val="24"/>
        </w:rPr>
        <w:t xml:space="preserve">Paulo, 2006). </w:t>
      </w:r>
    </w:p>
    <w:p w:rsidR="006A2DC0" w:rsidRPr="007944ED" w:rsidRDefault="006A2DC0" w:rsidP="007944ED">
      <w:pPr>
        <w:spacing w:after="0"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D52385" w:rsidRPr="007944ED" w:rsidRDefault="00DD4E71" w:rsidP="00005169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944ED">
        <w:rPr>
          <w:rFonts w:ascii="Times New Roman" w:hAnsi="Times New Roman"/>
          <w:color w:val="000000"/>
          <w:sz w:val="24"/>
          <w:szCs w:val="24"/>
        </w:rPr>
        <w:t xml:space="preserve">A mesma autora ainda cita contribuições de Trinca e Tardivo no processo de desenvolvimento e estudos voltados para prática do psicodiagnóstico interventivo. </w:t>
      </w:r>
    </w:p>
    <w:p w:rsidR="00DD4E71" w:rsidRPr="007944ED" w:rsidRDefault="00DD4E71" w:rsidP="00EC5E9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892B84" w:rsidRPr="007944ED" w:rsidRDefault="00926DB2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Cs w:val="24"/>
        </w:rPr>
      </w:pPr>
      <w:r w:rsidRPr="007944ED">
        <w:rPr>
          <w:rFonts w:ascii="Times New Roman" w:hAnsi="Times New Roman"/>
          <w:color w:val="000000"/>
          <w:szCs w:val="24"/>
        </w:rPr>
        <w:t>“</w:t>
      </w:r>
      <w:r w:rsidR="00892B84" w:rsidRPr="007944ED">
        <w:rPr>
          <w:rFonts w:ascii="Times New Roman" w:hAnsi="Times New Roman"/>
          <w:color w:val="000000"/>
          <w:szCs w:val="24"/>
        </w:rPr>
        <w:t>Trinca (2002) avaliou a possibilidade de intervenção com o procedimento de Desenho-Estória em estudo com crianças em situação pré-cirúrgica. Tardivo (2004) apresentou um trabalho de intervenção com adolescentes a partir de desenhos temáticos. Ou seja, percebe-se uma grande demanda deste modelo nas clinicas de psicologia da historia recente da psicologia.</w:t>
      </w:r>
      <w:r w:rsidRPr="007944ED">
        <w:rPr>
          <w:rFonts w:ascii="Times New Roman" w:hAnsi="Times New Roman"/>
          <w:color w:val="000000"/>
          <w:szCs w:val="24"/>
        </w:rPr>
        <w:t>”</w:t>
      </w:r>
      <w:r w:rsidR="005B67E7" w:rsidRPr="007944ED">
        <w:rPr>
          <w:rFonts w:ascii="Times New Roman" w:hAnsi="Times New Roman"/>
          <w:color w:val="000000"/>
          <w:szCs w:val="24"/>
        </w:rPr>
        <w:t>(Paulo, 2006).</w:t>
      </w:r>
    </w:p>
    <w:p w:rsidR="00D52385" w:rsidRPr="007944ED" w:rsidRDefault="00D52385" w:rsidP="007944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95220" w:rsidRPr="007944ED" w:rsidRDefault="00892B84" w:rsidP="0000516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44ED">
        <w:rPr>
          <w:rFonts w:ascii="Times New Roman" w:hAnsi="Times New Roman"/>
          <w:color w:val="000000"/>
          <w:sz w:val="24"/>
          <w:szCs w:val="24"/>
        </w:rPr>
        <w:t> </w:t>
      </w: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Arzeno, 1995 conceitua o Psicodiagnóstico Interventivo como um procedimento clínico que consiste em efetu</w:t>
      </w:r>
      <w:r w:rsidR="001B23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 intervenções já no momento da</w:t>
      </w: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realização de entrevistas e aplicação de testes, oferecendo ao paciente, devoluções durante todo o processo avaliativo e não somente ao seu final. Já </w:t>
      </w:r>
      <w:r w:rsidRPr="007944ED">
        <w:rPr>
          <w:rFonts w:ascii="Times New Roman" w:hAnsi="Times New Roman"/>
          <w:color w:val="000000"/>
          <w:sz w:val="24"/>
          <w:szCs w:val="24"/>
        </w:rPr>
        <w:t>Paulo, 2004</w:t>
      </w:r>
      <w:r w:rsidR="005F01D4" w:rsidRPr="007944ED">
        <w:rPr>
          <w:rFonts w:ascii="Times New Roman" w:hAnsi="Times New Roman"/>
          <w:color w:val="000000"/>
          <w:sz w:val="24"/>
          <w:szCs w:val="24"/>
        </w:rPr>
        <w:t>,</w:t>
      </w:r>
      <w:r w:rsidRPr="007944ED">
        <w:rPr>
          <w:rFonts w:ascii="Times New Roman" w:hAnsi="Times New Roman"/>
          <w:color w:val="000000"/>
          <w:sz w:val="24"/>
          <w:szCs w:val="24"/>
        </w:rPr>
        <w:t xml:space="preserve"> idealiza Psicodiagnóstico Interventivo como</w:t>
      </w:r>
      <w:r w:rsidR="00095220" w:rsidRPr="007944E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95220" w:rsidRPr="007944ED" w:rsidRDefault="00095220" w:rsidP="007944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2457" w:rsidRPr="007944ED" w:rsidRDefault="00926DB2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944ED">
        <w:rPr>
          <w:rFonts w:ascii="Times New Roman" w:hAnsi="Times New Roman"/>
          <w:color w:val="000000"/>
        </w:rPr>
        <w:t>“</w:t>
      </w:r>
      <w:r w:rsidR="00095220" w:rsidRPr="007944ED">
        <w:rPr>
          <w:rFonts w:ascii="Times New Roman" w:hAnsi="Times New Roman"/>
          <w:color w:val="000000"/>
        </w:rPr>
        <w:t>Uma</w:t>
      </w:r>
      <w:r w:rsidR="00892B84" w:rsidRPr="007944ED">
        <w:rPr>
          <w:rFonts w:ascii="Times New Roman" w:hAnsi="Times New Roman"/>
          <w:color w:val="000000"/>
        </w:rPr>
        <w:t xml:space="preserve"> forma de avaliação psicológica, subordinada ao pensamento clínico, para apreensão da dinâmica intrapsíquica, compreensão da problemática do indivíduo e intervenção nos aspectos emergentes, relevantes e/ou determinantes dos desajustamentos responsáveis por seu sofrimento psíquico e que, ao mesmo tempo, e por isso, permite uma intervenção eficaz</w:t>
      </w:r>
      <w:r w:rsidRPr="007944ED">
        <w:rPr>
          <w:rFonts w:ascii="Times New Roman" w:hAnsi="Times New Roman"/>
          <w:color w:val="000000"/>
        </w:rPr>
        <w:t>”. (Paulo, 2004)</w:t>
      </w:r>
    </w:p>
    <w:p w:rsidR="00EC5E9D" w:rsidRDefault="00EC5E9D" w:rsidP="0000516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2B84" w:rsidRPr="007944ED" w:rsidRDefault="00005169" w:rsidP="0000516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4ED">
        <w:rPr>
          <w:rFonts w:ascii="Times New Roman" w:hAnsi="Times New Roman"/>
          <w:sz w:val="24"/>
          <w:szCs w:val="24"/>
        </w:rPr>
        <w:t xml:space="preserve">Vale </w:t>
      </w:r>
      <w:r w:rsidR="00EE71A6" w:rsidRPr="007944ED">
        <w:rPr>
          <w:rFonts w:ascii="Times New Roman" w:hAnsi="Times New Roman"/>
          <w:sz w:val="24"/>
          <w:szCs w:val="24"/>
        </w:rPr>
        <w:t>lemb</w:t>
      </w:r>
      <w:r w:rsidRPr="007944ED">
        <w:rPr>
          <w:rFonts w:ascii="Times New Roman" w:hAnsi="Times New Roman"/>
          <w:sz w:val="24"/>
          <w:szCs w:val="24"/>
        </w:rPr>
        <w:t>r</w:t>
      </w:r>
      <w:r w:rsidR="00EE71A6" w:rsidRPr="007944ED">
        <w:rPr>
          <w:rFonts w:ascii="Times New Roman" w:hAnsi="Times New Roman"/>
          <w:sz w:val="24"/>
          <w:szCs w:val="24"/>
        </w:rPr>
        <w:t>ar</w:t>
      </w:r>
      <w:r w:rsidRPr="007944ED">
        <w:rPr>
          <w:rFonts w:ascii="Times New Roman" w:hAnsi="Times New Roman"/>
          <w:sz w:val="24"/>
          <w:szCs w:val="24"/>
        </w:rPr>
        <w:t xml:space="preserve"> que com a evolução alguns estudiosos desenvolvendo novas pesquisas nas áreas do psicodiagnóstico interventivos, </w:t>
      </w:r>
      <w:proofErr w:type="gramStart"/>
      <w:r w:rsidR="00D5129F">
        <w:rPr>
          <w:rFonts w:ascii="Times New Roman" w:hAnsi="Times New Roman"/>
          <w:sz w:val="24"/>
          <w:szCs w:val="24"/>
        </w:rPr>
        <w:t>manifesta-se</w:t>
      </w:r>
      <w:proofErr w:type="gramEnd"/>
      <w:r w:rsidRPr="007944ED">
        <w:rPr>
          <w:rFonts w:ascii="Times New Roman" w:hAnsi="Times New Roman"/>
          <w:sz w:val="24"/>
          <w:szCs w:val="24"/>
        </w:rPr>
        <w:t xml:space="preserve"> </w:t>
      </w:r>
      <w:r w:rsidR="00991FED" w:rsidRPr="007944ED">
        <w:rPr>
          <w:rFonts w:ascii="Times New Roman" w:hAnsi="Times New Roman"/>
          <w:sz w:val="24"/>
          <w:szCs w:val="24"/>
        </w:rPr>
        <w:t xml:space="preserve">algumas </w:t>
      </w:r>
      <w:r w:rsidRPr="007944ED">
        <w:rPr>
          <w:rFonts w:ascii="Times New Roman" w:hAnsi="Times New Roman"/>
          <w:sz w:val="24"/>
          <w:szCs w:val="24"/>
        </w:rPr>
        <w:t xml:space="preserve">vertentes, ou seja, os modelos: </w:t>
      </w:r>
      <w:r w:rsidR="00EE71A6" w:rsidRPr="007944ED">
        <w:rPr>
          <w:rFonts w:ascii="Times New Roman" w:hAnsi="Times New Roman"/>
          <w:sz w:val="24"/>
          <w:szCs w:val="24"/>
        </w:rPr>
        <w:t>compreens</w:t>
      </w:r>
      <w:r w:rsidR="001B233E">
        <w:rPr>
          <w:rFonts w:ascii="Times New Roman" w:hAnsi="Times New Roman"/>
          <w:sz w:val="24"/>
          <w:szCs w:val="24"/>
        </w:rPr>
        <w:t>ivo fundamentado pelos pilares P</w:t>
      </w:r>
      <w:r w:rsidR="00EE71A6" w:rsidRPr="007944ED">
        <w:rPr>
          <w:rFonts w:ascii="Times New Roman" w:hAnsi="Times New Roman"/>
          <w:sz w:val="24"/>
          <w:szCs w:val="24"/>
        </w:rPr>
        <w:t xml:space="preserve">sicanalíticos e o Fenomenológico- existencial tais modelos serão explanados a seguir. </w:t>
      </w:r>
    </w:p>
    <w:p w:rsidR="00EC5E9D" w:rsidRDefault="00EC5E9D" w:rsidP="007944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129F" w:rsidRDefault="00D5129F" w:rsidP="007944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129F" w:rsidRDefault="00D5129F" w:rsidP="007944E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82961" w:rsidRPr="007944ED" w:rsidRDefault="00892B84" w:rsidP="007944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2.2 O MODELO </w:t>
      </w:r>
      <w:r w:rsidRPr="007944ED">
        <w:rPr>
          <w:rFonts w:ascii="Times New Roman" w:eastAsia="Times New Roman" w:hAnsi="Times New Roman"/>
          <w:b/>
          <w:iCs/>
          <w:sz w:val="24"/>
          <w:szCs w:val="24"/>
          <w:lang w:eastAsia="pt-BR"/>
        </w:rPr>
        <w:t>COMPREENSIVO</w:t>
      </w:r>
      <w:r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  </w:t>
      </w:r>
      <w:r w:rsidR="0095001D"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>E SUA PRÁTICA</w:t>
      </w:r>
    </w:p>
    <w:p w:rsidR="00EE71A6" w:rsidRPr="007944ED" w:rsidRDefault="00EE71A6" w:rsidP="0000516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6DB2" w:rsidRPr="007944ED" w:rsidRDefault="00046E77" w:rsidP="0000516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44ED">
        <w:rPr>
          <w:rFonts w:ascii="Times New Roman" w:hAnsi="Times New Roman"/>
          <w:color w:val="000000"/>
          <w:sz w:val="24"/>
          <w:szCs w:val="24"/>
        </w:rPr>
        <w:t>O modelo compreensivo ancora-se em uma visão psicanalítica</w:t>
      </w:r>
      <w:r w:rsidR="00F976AA" w:rsidRPr="007944ED">
        <w:rPr>
          <w:rFonts w:ascii="Times New Roman" w:hAnsi="Times New Roman"/>
          <w:color w:val="000000"/>
          <w:sz w:val="24"/>
          <w:szCs w:val="24"/>
        </w:rPr>
        <w:t>,</w:t>
      </w:r>
      <w:r w:rsidRPr="007944ED">
        <w:rPr>
          <w:rFonts w:ascii="Times New Roman" w:hAnsi="Times New Roman"/>
          <w:color w:val="000000"/>
          <w:sz w:val="24"/>
          <w:szCs w:val="24"/>
        </w:rPr>
        <w:t xml:space="preserve"> onde o paciente deve-se ser analisado de uma forma global com ajuda de técnicas projetivas, na qual se pode observar o ser em sua plenitude elevando o nível</w:t>
      </w:r>
      <w:r w:rsidR="00D51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44ED">
        <w:rPr>
          <w:rFonts w:ascii="Times New Roman" w:hAnsi="Times New Roman"/>
          <w:color w:val="000000"/>
          <w:sz w:val="24"/>
          <w:szCs w:val="24"/>
        </w:rPr>
        <w:t>de compreensão</w:t>
      </w:r>
      <w:r w:rsidR="001B233E">
        <w:rPr>
          <w:rFonts w:ascii="Times New Roman" w:hAnsi="Times New Roman"/>
          <w:color w:val="000000"/>
          <w:sz w:val="24"/>
          <w:szCs w:val="24"/>
        </w:rPr>
        <w:t xml:space="preserve"> da estrutura psíquica do indiví</w:t>
      </w:r>
      <w:r w:rsidRPr="007944ED">
        <w:rPr>
          <w:rFonts w:ascii="Times New Roman" w:hAnsi="Times New Roman"/>
          <w:color w:val="000000"/>
          <w:sz w:val="24"/>
          <w:szCs w:val="24"/>
        </w:rPr>
        <w:t xml:space="preserve">duo. </w:t>
      </w:r>
    </w:p>
    <w:p w:rsidR="00046E77" w:rsidRPr="007944ED" w:rsidRDefault="00046E77" w:rsidP="007944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6E77" w:rsidRPr="007944ED" w:rsidRDefault="00046E77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Cs w:val="24"/>
        </w:rPr>
      </w:pPr>
      <w:r w:rsidRPr="007944ED">
        <w:rPr>
          <w:rFonts w:ascii="Times New Roman" w:hAnsi="Times New Roman"/>
          <w:color w:val="000000"/>
          <w:szCs w:val="24"/>
        </w:rPr>
        <w:t>“O</w:t>
      </w:r>
      <w:r w:rsidR="00F83C00" w:rsidRPr="007944ED">
        <w:rPr>
          <w:rFonts w:ascii="Times New Roman" w:hAnsi="Times New Roman"/>
          <w:color w:val="000000"/>
          <w:szCs w:val="24"/>
        </w:rPr>
        <w:t xml:space="preserve"> psicodiagnóstico do tipo compreensivo, objetiva uma análise psicológica globalizada do paciente com ênfase no julgamento clínico, obtido com o auxílio de instrumentos disponíveis: entrevistas, observações, testes psicológicos e exames complementares</w:t>
      </w:r>
      <w:r w:rsidRPr="007944ED">
        <w:rPr>
          <w:rFonts w:ascii="Times New Roman" w:hAnsi="Times New Roman"/>
          <w:color w:val="000000"/>
          <w:szCs w:val="24"/>
        </w:rPr>
        <w:t>”</w:t>
      </w:r>
      <w:r w:rsidR="00F83C00" w:rsidRPr="007944ED">
        <w:rPr>
          <w:rFonts w:ascii="Times New Roman" w:hAnsi="Times New Roman"/>
          <w:color w:val="000000"/>
          <w:szCs w:val="24"/>
        </w:rPr>
        <w:t xml:space="preserve">. </w:t>
      </w:r>
      <w:r w:rsidR="00F976AA" w:rsidRPr="007944ED">
        <w:rPr>
          <w:rFonts w:ascii="Times New Roman" w:hAnsi="Times New Roman"/>
          <w:color w:val="000000"/>
          <w:szCs w:val="24"/>
        </w:rPr>
        <w:t>Trinca (1983).</w:t>
      </w:r>
    </w:p>
    <w:p w:rsidR="00046E77" w:rsidRPr="007944ED" w:rsidRDefault="00046E77" w:rsidP="0000516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6E77" w:rsidRPr="007944ED" w:rsidRDefault="00141E90" w:rsidP="007944ED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próprio Freud (1912/1976) afirmou que uma análise, além de operação terapêutica, é um empreendimento científico, ou seja, pesquisa e tratamento podem andar juntos no processo de avaliação. </w:t>
      </w:r>
      <w:r w:rsidRPr="007944ED">
        <w:rPr>
          <w:rFonts w:ascii="Times New Roman" w:hAnsi="Times New Roman"/>
          <w:color w:val="000000"/>
          <w:sz w:val="24"/>
          <w:szCs w:val="24"/>
        </w:rPr>
        <w:t>Contudo, e</w:t>
      </w:r>
      <w:r w:rsidR="00046E77" w:rsidRPr="007944ED">
        <w:rPr>
          <w:rFonts w:ascii="Times New Roman" w:hAnsi="Times New Roman"/>
          <w:color w:val="000000"/>
          <w:sz w:val="24"/>
          <w:szCs w:val="24"/>
        </w:rPr>
        <w:t xml:space="preserve">ntre as técnicas sugeridas por Trinca (1983) estão: </w:t>
      </w:r>
    </w:p>
    <w:p w:rsidR="006A2DC0" w:rsidRPr="007944ED" w:rsidRDefault="006A2DC0" w:rsidP="00005169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Cs w:val="24"/>
        </w:rPr>
      </w:pPr>
    </w:p>
    <w:p w:rsidR="007944ED" w:rsidRDefault="00046E77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Cs w:val="24"/>
        </w:rPr>
      </w:pPr>
      <w:r w:rsidRPr="007944ED">
        <w:rPr>
          <w:rFonts w:ascii="Times New Roman" w:hAnsi="Times New Roman"/>
          <w:color w:val="000000"/>
          <w:szCs w:val="24"/>
        </w:rPr>
        <w:t>“</w:t>
      </w:r>
      <w:r w:rsidR="00F83C00" w:rsidRPr="007944ED">
        <w:rPr>
          <w:rFonts w:ascii="Times New Roman" w:hAnsi="Times New Roman"/>
          <w:color w:val="000000"/>
          <w:szCs w:val="24"/>
        </w:rPr>
        <w:t xml:space="preserve">A anamnese e a exploração clínica da personalidade são os instrumentos fundamentais, que levam às conclusões sobre a dinâmica intrapsíquica, interpessoal e sociocultural, cuja interação resulta nos desajustamentos individuais. </w:t>
      </w:r>
      <w:r w:rsidR="002471F7" w:rsidRPr="007944ED">
        <w:rPr>
          <w:rFonts w:ascii="Times New Roman" w:hAnsi="Times New Roman"/>
          <w:color w:val="000000"/>
          <w:szCs w:val="24"/>
        </w:rPr>
        <w:t xml:space="preserve">Assim, baseada principalmente no raciocínio clínico, a avaliação psicológica passa a ser um processo de tipo compreensivo, que visa a uma compreensão psicodinâmica do indivíduo e de suas dificuldades, sendo os instrumentos psicológicos e as técnicas </w:t>
      </w:r>
      <w:proofErr w:type="gramStart"/>
      <w:r w:rsidR="002471F7" w:rsidRPr="007944ED">
        <w:rPr>
          <w:rFonts w:ascii="Times New Roman" w:hAnsi="Times New Roman"/>
          <w:color w:val="000000"/>
          <w:szCs w:val="24"/>
        </w:rPr>
        <w:t>projetivas meios auxiliares</w:t>
      </w:r>
      <w:proofErr w:type="gramEnd"/>
      <w:r w:rsidR="002471F7" w:rsidRPr="007944ED">
        <w:rPr>
          <w:rFonts w:ascii="Times New Roman" w:hAnsi="Times New Roman"/>
          <w:color w:val="000000"/>
          <w:szCs w:val="24"/>
        </w:rPr>
        <w:t xml:space="preserve"> na investigação da personalidade, em que prevalece a busca de compreensão da vida psíquica e não a submissão a padrões estabelecidos por teorias</w:t>
      </w:r>
      <w:r w:rsidR="00F976AA" w:rsidRPr="007944ED">
        <w:rPr>
          <w:rFonts w:ascii="Times New Roman" w:hAnsi="Times New Roman"/>
          <w:color w:val="000000"/>
          <w:szCs w:val="24"/>
        </w:rPr>
        <w:t>”. (T</w:t>
      </w:r>
      <w:r w:rsidR="002471F7" w:rsidRPr="007944ED">
        <w:rPr>
          <w:rFonts w:ascii="Times New Roman" w:hAnsi="Times New Roman"/>
          <w:color w:val="000000"/>
          <w:szCs w:val="24"/>
        </w:rPr>
        <w:t xml:space="preserve">rinca, 1984). </w:t>
      </w:r>
    </w:p>
    <w:p w:rsidR="007944ED" w:rsidRPr="007944ED" w:rsidRDefault="007944ED" w:rsidP="007944ED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Cs w:val="24"/>
        </w:rPr>
      </w:pPr>
    </w:p>
    <w:p w:rsidR="00F976AA" w:rsidRPr="007944ED" w:rsidRDefault="00F976AA" w:rsidP="007944E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44ED">
        <w:rPr>
          <w:rFonts w:ascii="Times New Roman" w:hAnsi="Times New Roman"/>
          <w:color w:val="000000"/>
          <w:sz w:val="24"/>
          <w:szCs w:val="24"/>
        </w:rPr>
        <w:t xml:space="preserve">O mesmo autor ainda sugere que o profissional não seja rígido </w:t>
      </w:r>
      <w:r w:rsidR="00D06E47" w:rsidRPr="007944ED">
        <w:rPr>
          <w:rFonts w:ascii="Times New Roman" w:hAnsi="Times New Roman"/>
          <w:color w:val="000000"/>
          <w:sz w:val="24"/>
          <w:szCs w:val="24"/>
        </w:rPr>
        <w:t>em sua prática de psicodiagnóstico interventivo</w:t>
      </w:r>
      <w:r w:rsidR="006A2DC0" w:rsidRPr="007944ED">
        <w:rPr>
          <w:rFonts w:ascii="Times New Roman" w:hAnsi="Times New Roman"/>
          <w:color w:val="000000"/>
          <w:sz w:val="24"/>
          <w:szCs w:val="24"/>
        </w:rPr>
        <w:t>,</w:t>
      </w:r>
      <w:r w:rsidR="0095001D" w:rsidRPr="007944ED">
        <w:rPr>
          <w:rFonts w:ascii="Times New Roman" w:hAnsi="Times New Roman"/>
          <w:color w:val="000000"/>
          <w:sz w:val="24"/>
          <w:szCs w:val="24"/>
        </w:rPr>
        <w:t xml:space="preserve"> afim de capitar e observar fatores relevantes para o processo </w:t>
      </w:r>
      <w:r w:rsidR="006A2DC0" w:rsidRPr="007944ED">
        <w:rPr>
          <w:rFonts w:ascii="Times New Roman" w:hAnsi="Times New Roman"/>
          <w:color w:val="000000"/>
          <w:sz w:val="24"/>
          <w:szCs w:val="24"/>
        </w:rPr>
        <w:t>terapêutico</w:t>
      </w:r>
      <w:r w:rsidRPr="007944E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976AA" w:rsidRPr="007944ED" w:rsidRDefault="00F976AA" w:rsidP="00005169">
      <w:pPr>
        <w:spacing w:after="0" w:line="360" w:lineRule="auto"/>
        <w:jc w:val="both"/>
        <w:rPr>
          <w:rFonts w:ascii="Times New Roman" w:hAnsi="Times New Roman"/>
          <w:color w:val="000000"/>
          <w:szCs w:val="24"/>
        </w:rPr>
      </w:pPr>
    </w:p>
    <w:p w:rsidR="00F976AA" w:rsidRPr="007944ED" w:rsidRDefault="00F976AA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7944ED">
        <w:rPr>
          <w:rFonts w:ascii="Times New Roman" w:hAnsi="Times New Roman"/>
          <w:color w:val="000000"/>
          <w:szCs w:val="24"/>
        </w:rPr>
        <w:t>“</w:t>
      </w:r>
      <w:r w:rsidR="002471F7" w:rsidRPr="007944ED">
        <w:rPr>
          <w:rFonts w:ascii="Times New Roman" w:hAnsi="Times New Roman"/>
          <w:color w:val="000000"/>
          <w:szCs w:val="24"/>
        </w:rPr>
        <w:t>A abordagem do diagnóstico compreensivo é dinâmica e implica subordinar a avaliação psicológica ao pensamento clínico. Significa um trabalho flexível e não uniforme e imutável, para enfocar as situações mentais emergentes que estruturam o processo. Trata-se de um trabalho dinâmico que vai ser elaborado em função dos fatores emergentes e relevantes da situação e é único para cada caso clínico</w:t>
      </w:r>
      <w:r w:rsidRPr="007944ED">
        <w:rPr>
          <w:rFonts w:ascii="Times New Roman" w:hAnsi="Times New Roman"/>
          <w:color w:val="000000"/>
          <w:szCs w:val="24"/>
        </w:rPr>
        <w:t>”.</w:t>
      </w:r>
      <w:r w:rsidR="002471F7" w:rsidRPr="007944ED">
        <w:rPr>
          <w:rFonts w:ascii="Times New Roman" w:hAnsi="Times New Roman"/>
          <w:color w:val="000000"/>
          <w:szCs w:val="24"/>
        </w:rPr>
        <w:t xml:space="preserve"> (</w:t>
      </w:r>
      <w:r w:rsidR="00EA146F" w:rsidRPr="007944ED">
        <w:rPr>
          <w:rFonts w:ascii="Times New Roman" w:hAnsi="Times New Roman"/>
          <w:color w:val="000000"/>
          <w:szCs w:val="24"/>
        </w:rPr>
        <w:t>Trinca</w:t>
      </w:r>
      <w:r w:rsidR="002471F7" w:rsidRPr="007944ED">
        <w:rPr>
          <w:rFonts w:ascii="Times New Roman" w:hAnsi="Times New Roman"/>
          <w:color w:val="000000"/>
          <w:szCs w:val="24"/>
        </w:rPr>
        <w:t xml:space="preserve"> 1984).</w:t>
      </w:r>
    </w:p>
    <w:p w:rsidR="00D5129F" w:rsidRDefault="00D5129F" w:rsidP="007944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976AA" w:rsidRPr="007944ED" w:rsidRDefault="00F976AA" w:rsidP="007944E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Sobre a abrangência do</w:t>
      </w:r>
      <w:r w:rsidR="00646146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psicodiagnóstico interventivo, v</w:t>
      </w: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ale ressaltar que: </w:t>
      </w:r>
    </w:p>
    <w:p w:rsidR="00F976AA" w:rsidRPr="007944ED" w:rsidRDefault="00F976AA" w:rsidP="00005169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791F4F" w:rsidRPr="007944ED" w:rsidRDefault="00F976AA" w:rsidP="00D5129F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7944ED">
        <w:rPr>
          <w:rFonts w:ascii="Times New Roman" w:hAnsi="Times New Roman"/>
          <w:color w:val="000000"/>
          <w:szCs w:val="24"/>
          <w:shd w:val="clear" w:color="auto" w:fill="FFFFFF"/>
        </w:rPr>
        <w:lastRenderedPageBreak/>
        <w:t>“A</w:t>
      </w:r>
      <w:r w:rsidR="00791F4F" w:rsidRPr="007944ED">
        <w:rPr>
          <w:rFonts w:ascii="Times New Roman" w:hAnsi="Times New Roman"/>
          <w:color w:val="000000"/>
          <w:szCs w:val="24"/>
          <w:shd w:val="clear" w:color="auto" w:fill="FFFFFF"/>
        </w:rPr>
        <w:t>brange as dinâmicas intrapsíquicas, intrafamiliares e socioculturais como forças em interação, formando uma teia que pode resultar em sofrimento e desajuste. Essa trama conferiria um significado idiossincrático para a experiência do indivíduo e para o seu sintoma</w:t>
      </w:r>
      <w:r w:rsidRPr="007944ED">
        <w:rPr>
          <w:rFonts w:ascii="Times New Roman" w:hAnsi="Times New Roman"/>
          <w:color w:val="000000"/>
          <w:szCs w:val="24"/>
          <w:shd w:val="clear" w:color="auto" w:fill="FFFFFF"/>
        </w:rPr>
        <w:t>”</w:t>
      </w:r>
      <w:r w:rsidR="00791F4F" w:rsidRPr="007944ED">
        <w:rPr>
          <w:rFonts w:ascii="Times New Roman" w:hAnsi="Times New Roman"/>
          <w:color w:val="000000"/>
          <w:szCs w:val="24"/>
          <w:shd w:val="clear" w:color="auto" w:fill="FFFFFF"/>
        </w:rPr>
        <w:t>.</w:t>
      </w:r>
      <w:r w:rsidRPr="007944ED">
        <w:rPr>
          <w:rFonts w:ascii="Times New Roman" w:hAnsi="Times New Roman"/>
          <w:color w:val="000000"/>
          <w:szCs w:val="24"/>
          <w:shd w:val="clear" w:color="auto" w:fill="FFFFFF"/>
        </w:rPr>
        <w:t xml:space="preserve"> (W. Trinca, 1984)</w:t>
      </w:r>
    </w:p>
    <w:p w:rsidR="00042C38" w:rsidRPr="007944ED" w:rsidRDefault="00042C38" w:rsidP="00005169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6C0B59" w:rsidRPr="007944ED" w:rsidRDefault="006C0B59" w:rsidP="007944E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Ancorados nas teorias do modelo compreensivos autores como Paulo (2004) e Barbieri (</w:t>
      </w:r>
      <w:r w:rsidRPr="007944E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2002) apresentam pesquisas com fundamentos psicanalíticos e propõe aperfeiçoamento para o modelo citado. </w:t>
      </w:r>
      <w:r w:rsidR="00042C38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Paulo 2004</w:t>
      </w: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sua pesquisa com adultos depressivos seguindo o modelo de </w:t>
      </w:r>
      <w:r w:rsidR="00042C38" w:rsidRPr="007944E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“Consulta Terapêutica” de Winnicott (1984)</w:t>
      </w:r>
      <w:r w:rsidRPr="007944E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assegura que: </w:t>
      </w:r>
    </w:p>
    <w:p w:rsidR="00042C38" w:rsidRPr="007944ED" w:rsidRDefault="006C0B59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“</w:t>
      </w:r>
      <w:r w:rsidR="00042C38" w:rsidRPr="007944ED">
        <w:rPr>
          <w:rFonts w:ascii="Times New Roman" w:eastAsia="Times New Roman" w:hAnsi="Times New Roman"/>
          <w:color w:val="000000"/>
          <w:szCs w:val="20"/>
          <w:lang w:eastAsia="pt-BR"/>
        </w:rPr>
        <w:t>Nas sessões iniciais o profissional deve aguardar o material emergente. A partir das associações do paciente, o psicólogo pode elaborar intervenções integrando os dados obtidos nas técnicas projetivas com os aspectos centrais relacionados à dinâmica depressiva.</w:t>
      </w: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”</w:t>
      </w:r>
      <w:r w:rsidR="00042C38" w:rsidRPr="007944ED">
        <w:rPr>
          <w:rFonts w:ascii="Times New Roman" w:eastAsia="Times New Roman" w:hAnsi="Times New Roman"/>
          <w:color w:val="000000"/>
          <w:szCs w:val="20"/>
          <w:lang w:eastAsia="pt-BR"/>
        </w:rPr>
        <w:t>O trabalho de intervenções pode ocorrer desde o início e requer uma atitude mental do psicólogo para apreensão do material significativo e emergente no encontro terapêutico. Por meio do raciocínio clínico os dados obtidos nas técnicas projetivas são utilizados para elaborar as intervenções que dão um significado à vivência subjetiva do paciente. Ou seja, as reações do paciente, suas respostas, os símbolos significativos e a análise dos testes servem como ponto de partida para o trabalho interpretativo</w:t>
      </w: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”</w:t>
      </w:r>
      <w:r w:rsidR="00042C38" w:rsidRPr="007944ED">
        <w:rPr>
          <w:rFonts w:ascii="Times New Roman" w:eastAsia="Times New Roman" w:hAnsi="Times New Roman"/>
          <w:color w:val="000000"/>
          <w:szCs w:val="20"/>
          <w:lang w:eastAsia="pt-BR"/>
        </w:rPr>
        <w:t>.</w:t>
      </w:r>
      <w:r w:rsidRPr="007944ED">
        <w:rPr>
          <w:rFonts w:ascii="Times New Roman" w:hAnsi="Times New Roman"/>
          <w:color w:val="000000"/>
          <w:szCs w:val="24"/>
          <w:shd w:val="clear" w:color="auto" w:fill="FFFFFF"/>
        </w:rPr>
        <w:t>(Paulo 2004)</w:t>
      </w:r>
    </w:p>
    <w:p w:rsidR="00042C38" w:rsidRPr="007944ED" w:rsidRDefault="00042C38" w:rsidP="00005169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141E90" w:rsidRDefault="006C0B59" w:rsidP="00005169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Paulo, 2004 propõe algumas possibilidades de intervenções, </w:t>
      </w:r>
      <w:r w:rsidR="00646146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poré</w:t>
      </w:r>
      <w:r w:rsidR="00F56900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 </w:t>
      </w:r>
      <w:r w:rsidR="00126E9B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tais indicações devem estar</w:t>
      </w:r>
      <w:r w:rsidR="001B23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26E9B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ancoradas</w:t>
      </w:r>
      <w:r w:rsidR="00F56900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instrumentos projetivos. </w:t>
      </w:r>
      <w:r w:rsidR="00126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pesquisador aponta</w:t>
      </w:r>
      <w:r w:rsidR="00F56900" w:rsidRPr="007944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0C6319" w:rsidRPr="007944ED" w:rsidRDefault="000C6319" w:rsidP="00005169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C6319" w:rsidRPr="000C6319" w:rsidRDefault="000C6319" w:rsidP="00D5129F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 xml:space="preserve">1. </w:t>
      </w:r>
      <w:r w:rsidR="00F56900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 xml:space="preserve">A </w:t>
      </w:r>
      <w:r w:rsidR="00042C38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>intervenção imediata</w:t>
      </w:r>
      <w:r w:rsidR="00042C38" w:rsidRPr="000C6319">
        <w:rPr>
          <w:rFonts w:ascii="Times New Roman" w:eastAsia="Times New Roman" w:hAnsi="Times New Roman"/>
          <w:color w:val="000000"/>
          <w:szCs w:val="20"/>
          <w:lang w:eastAsia="pt-BR"/>
        </w:rPr>
        <w:t> é a comunicação do psicólogo que se faz necessária no decorrer da aplicação ou logo após o término do teste, em virtude da reação emocional do paciente ao teste.</w:t>
      </w:r>
    </w:p>
    <w:p w:rsidR="00126E9B" w:rsidRDefault="000C6319" w:rsidP="00D5129F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 xml:space="preserve">2. </w:t>
      </w:r>
      <w:r w:rsidR="00F56900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A </w:t>
      </w:r>
      <w:r w:rsidR="00042C38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>intervenção facilitadora</w:t>
      </w:r>
      <w:r w:rsidR="00042C38" w:rsidRPr="000C6319">
        <w:rPr>
          <w:rFonts w:ascii="Times New Roman" w:eastAsia="Times New Roman" w:hAnsi="Times New Roman"/>
          <w:color w:val="000000"/>
          <w:szCs w:val="20"/>
          <w:lang w:eastAsia="pt-BR"/>
        </w:rPr>
        <w:t> refere-se a assinalamentos e questões reflexivas, com o objetivo de facilitar as associações livres e enriquecer o material clínico.</w:t>
      </w:r>
    </w:p>
    <w:p w:rsidR="00126E9B" w:rsidRDefault="00126E9B" w:rsidP="00D5129F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Cs w:val="20"/>
          <w:lang w:eastAsia="pt-BR"/>
        </w:rPr>
        <w:t xml:space="preserve">3. </w:t>
      </w:r>
      <w:r w:rsidR="00F56900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>A a</w:t>
      </w:r>
      <w:r w:rsidR="00042C38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>ssociação espontânea</w:t>
      </w:r>
      <w:r w:rsidR="00042C38" w:rsidRPr="000C6319">
        <w:rPr>
          <w:rFonts w:ascii="Times New Roman" w:eastAsia="Times New Roman" w:hAnsi="Times New Roman"/>
          <w:color w:val="000000"/>
          <w:szCs w:val="20"/>
          <w:lang w:eastAsia="pt-BR"/>
        </w:rPr>
        <w:t> ao teste</w:t>
      </w:r>
      <w:r w:rsidR="00F56900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inclui</w:t>
      </w:r>
      <w:r w:rsidR="00042C38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intervenções elaboradas pelo psicólogo a partir da referência espontânea do paciente aos aspectos mobilizados pelo teste projetivo.</w:t>
      </w:r>
    </w:p>
    <w:p w:rsidR="00126E9B" w:rsidRDefault="00126E9B" w:rsidP="00D5129F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Cs w:val="20"/>
          <w:lang w:eastAsia="pt-BR"/>
        </w:rPr>
        <w:t xml:space="preserve">4. </w:t>
      </w:r>
      <w:r w:rsidR="00F56900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A </w:t>
      </w:r>
      <w:r w:rsidR="00042C38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>intervenção a partir de símbolos</w:t>
      </w:r>
      <w:r w:rsidR="00646146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são</w:t>
      </w:r>
      <w:r w:rsidR="00042C38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interpretações que utilizam exemplos simbólicos extraídos das respostas ao teste e usados como modelos ilustrativos para esclarecer o conteúdo a ser comunicado.</w:t>
      </w:r>
    </w:p>
    <w:p w:rsidR="00126E9B" w:rsidRDefault="00126E9B" w:rsidP="00D5129F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Cs w:val="20"/>
          <w:lang w:eastAsia="pt-BR"/>
        </w:rPr>
        <w:t xml:space="preserve">5. </w:t>
      </w:r>
      <w:r w:rsidR="00F56900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A </w:t>
      </w:r>
      <w:r w:rsidR="00042C38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>interpretação</w:t>
      </w:r>
      <w:r w:rsidR="00646146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refere-se</w:t>
      </w:r>
      <w:r w:rsidR="00042C38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à elaboração de interpretação normalmente de material inconsciente, a partir da análise do teste projetivo.</w:t>
      </w:r>
    </w:p>
    <w:p w:rsidR="00374560" w:rsidRPr="000C6319" w:rsidRDefault="00126E9B" w:rsidP="00D5129F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Cs w:val="20"/>
          <w:lang w:eastAsia="pt-BR"/>
        </w:rPr>
        <w:t xml:space="preserve">6. </w:t>
      </w:r>
      <w:r w:rsidR="00F56900" w:rsidRPr="000C6319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A </w:t>
      </w:r>
      <w:r w:rsidR="00042C38" w:rsidRPr="000C6319">
        <w:rPr>
          <w:rFonts w:ascii="Times New Roman" w:eastAsia="Times New Roman" w:hAnsi="Times New Roman"/>
          <w:iCs/>
          <w:color w:val="000000"/>
          <w:szCs w:val="20"/>
          <w:lang w:eastAsia="pt-BR"/>
        </w:rPr>
        <w:t>interpretação da relação transferencial</w:t>
      </w:r>
      <w:r w:rsidR="00042C38" w:rsidRPr="000C6319">
        <w:rPr>
          <w:rFonts w:ascii="Times New Roman" w:eastAsia="Times New Roman" w:hAnsi="Times New Roman"/>
          <w:color w:val="000000"/>
          <w:szCs w:val="20"/>
          <w:lang w:eastAsia="pt-BR"/>
        </w:rPr>
        <w:t>, refere-se a intervenções elaboradas a partir da interpretação e análise de conteúdo do teste que indicam projeção da relação terapêutica.</w:t>
      </w:r>
    </w:p>
    <w:p w:rsidR="00F56900" w:rsidRPr="007944ED" w:rsidRDefault="00F56900" w:rsidP="000C631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5129F" w:rsidRDefault="00D5129F" w:rsidP="0000516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5129F" w:rsidRDefault="00D5129F" w:rsidP="0000516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5129F" w:rsidRDefault="00D5129F" w:rsidP="0000516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374560" w:rsidRPr="007944ED" w:rsidRDefault="00374560" w:rsidP="0000516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2.3 </w:t>
      </w:r>
      <w:r w:rsidR="005F01D4"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 </w:t>
      </w:r>
      <w:r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>MODELO FENOMENOLÓGICO- EXISTENCIAL</w:t>
      </w:r>
      <w:r w:rsidR="0095001D" w:rsidRPr="007944E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SUA PRÁTICA </w:t>
      </w:r>
    </w:p>
    <w:p w:rsidR="00892B84" w:rsidRPr="007944ED" w:rsidRDefault="00892B84" w:rsidP="00005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B67E7" w:rsidRPr="007944ED" w:rsidRDefault="00CA58EF" w:rsidP="000051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Sobre o</w:t>
      </w:r>
      <w:r w:rsidR="007B1500"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psicodiagnóstico fenomenológico 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="00D10DA4" w:rsidRPr="007944ED">
        <w:rPr>
          <w:rFonts w:ascii="Times New Roman" w:eastAsia="Times New Roman" w:hAnsi="Times New Roman"/>
          <w:sz w:val="24"/>
          <w:szCs w:val="24"/>
          <w:lang w:eastAsia="pt-BR"/>
        </w:rPr>
        <w:t>se ancora</w:t>
      </w:r>
      <w:r w:rsidR="00B0429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10DA4" w:rsidRPr="007944ED">
        <w:rPr>
          <w:rFonts w:ascii="Times New Roman" w:eastAsia="Times New Roman" w:hAnsi="Times New Roman"/>
          <w:sz w:val="24"/>
          <w:szCs w:val="24"/>
          <w:lang w:eastAsia="pt-BR"/>
        </w:rPr>
        <w:t>nas ideias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 xml:space="preserve"> de Ancona-Lopez</w:t>
      </w:r>
      <w:r w:rsidR="007B1500" w:rsidRPr="007944ED">
        <w:rPr>
          <w:rFonts w:ascii="Times New Roman" w:eastAsia="Times New Roman" w:hAnsi="Times New Roman"/>
          <w:sz w:val="24"/>
          <w:szCs w:val="24"/>
          <w:lang w:eastAsia="pt-BR"/>
        </w:rPr>
        <w:t>, 1995; C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upertino</w:t>
      </w:r>
      <w:r w:rsidR="007B1500" w:rsidRPr="007944ED">
        <w:rPr>
          <w:rFonts w:ascii="Times New Roman" w:eastAsia="Times New Roman" w:hAnsi="Times New Roman"/>
          <w:sz w:val="24"/>
          <w:szCs w:val="24"/>
          <w:lang w:eastAsia="pt-BR"/>
        </w:rPr>
        <w:t>, 1995; Y</w:t>
      </w:r>
      <w:r w:rsidRPr="007944ED">
        <w:rPr>
          <w:rFonts w:ascii="Times New Roman" w:eastAsia="Times New Roman" w:hAnsi="Times New Roman"/>
          <w:sz w:val="24"/>
          <w:szCs w:val="24"/>
          <w:lang w:eastAsia="pt-BR"/>
        </w:rPr>
        <w:t>ehia</w:t>
      </w:r>
      <w:r w:rsidR="007B1500" w:rsidRPr="007944ED">
        <w:rPr>
          <w:rFonts w:ascii="Times New Roman" w:eastAsia="Times New Roman" w:hAnsi="Times New Roman"/>
          <w:sz w:val="24"/>
          <w:szCs w:val="20"/>
          <w:lang w:eastAsia="pt-BR"/>
        </w:rPr>
        <w:t>, 1995</w:t>
      </w:r>
      <w:r w:rsidRPr="007944ED">
        <w:rPr>
          <w:rFonts w:ascii="Times New Roman" w:eastAsia="Times New Roman" w:hAnsi="Times New Roman"/>
          <w:sz w:val="24"/>
          <w:szCs w:val="20"/>
          <w:lang w:eastAsia="pt-BR"/>
        </w:rPr>
        <w:t xml:space="preserve"> trazem algumas</w:t>
      </w:r>
      <w:r w:rsidR="007B1500" w:rsidRPr="007944ED">
        <w:rPr>
          <w:rFonts w:ascii="Times New Roman" w:eastAsia="Times New Roman" w:hAnsi="Times New Roman"/>
          <w:sz w:val="24"/>
          <w:szCs w:val="20"/>
          <w:lang w:eastAsia="pt-BR"/>
        </w:rPr>
        <w:t xml:space="preserve"> características </w:t>
      </w:r>
      <w:r w:rsidRPr="007944ED">
        <w:rPr>
          <w:rFonts w:ascii="Times New Roman" w:eastAsia="Times New Roman" w:hAnsi="Times New Roman"/>
          <w:sz w:val="24"/>
          <w:szCs w:val="20"/>
          <w:lang w:eastAsia="pt-BR"/>
        </w:rPr>
        <w:t>distintas onde podem se destacar</w:t>
      </w:r>
      <w:r w:rsidR="00046E77" w:rsidRPr="007944ED">
        <w:rPr>
          <w:rFonts w:ascii="Times New Roman" w:eastAsia="Times New Roman" w:hAnsi="Times New Roman"/>
          <w:sz w:val="24"/>
          <w:szCs w:val="20"/>
          <w:lang w:eastAsia="pt-BR"/>
        </w:rPr>
        <w:t xml:space="preserve"> que</w:t>
      </w:r>
      <w:r w:rsidR="007B1500" w:rsidRPr="007944ED">
        <w:rPr>
          <w:rFonts w:ascii="Times New Roman" w:eastAsia="Times New Roman" w:hAnsi="Times New Roman"/>
          <w:sz w:val="24"/>
          <w:szCs w:val="20"/>
          <w:lang w:eastAsia="pt-BR"/>
        </w:rPr>
        <w:t xml:space="preserve">: </w:t>
      </w:r>
    </w:p>
    <w:p w:rsidR="005B67E7" w:rsidRPr="007944ED" w:rsidRDefault="005B67E7" w:rsidP="003B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5B67E7" w:rsidRPr="007944ED" w:rsidRDefault="005B67E7" w:rsidP="00EC5E9D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szCs w:val="20"/>
          <w:lang w:eastAsia="pt-BR"/>
        </w:rPr>
      </w:pPr>
      <w:r w:rsidRPr="007944ED">
        <w:rPr>
          <w:rFonts w:ascii="Times New Roman" w:eastAsia="Times New Roman" w:hAnsi="Times New Roman"/>
          <w:szCs w:val="20"/>
          <w:lang w:eastAsia="pt-BR"/>
        </w:rPr>
        <w:t>“</w:t>
      </w:r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1. </w:t>
      </w:r>
      <w:r w:rsidR="00CA58EF" w:rsidRPr="007944ED">
        <w:rPr>
          <w:rFonts w:ascii="Times New Roman" w:eastAsia="Times New Roman" w:hAnsi="Times New Roman"/>
          <w:szCs w:val="20"/>
          <w:lang w:eastAsia="pt-BR"/>
        </w:rPr>
        <w:t>Considera</w:t>
      </w:r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 o processo psicodiagnóstico uma prática interventiva: diagnóstico e intervenção são processos simultâneos e complementares; 2. </w:t>
      </w:r>
      <w:r w:rsidR="00CA58EF" w:rsidRPr="007944ED">
        <w:rPr>
          <w:rFonts w:ascii="Times New Roman" w:eastAsia="Times New Roman" w:hAnsi="Times New Roman"/>
          <w:szCs w:val="20"/>
          <w:lang w:eastAsia="pt-BR"/>
        </w:rPr>
        <w:t>Propõe</w:t>
      </w:r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 que a devolução seja feita durante o processo e não ao final; 3. </w:t>
      </w:r>
      <w:r w:rsidR="00CA58EF" w:rsidRPr="007944ED">
        <w:rPr>
          <w:rFonts w:ascii="Times New Roman" w:eastAsia="Times New Roman" w:hAnsi="Times New Roman"/>
          <w:szCs w:val="20"/>
          <w:lang w:eastAsia="pt-BR"/>
        </w:rPr>
        <w:t>Enfatiza</w:t>
      </w:r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 o sentido da experiência dos envolvidos no processo; e </w:t>
      </w:r>
      <w:proofErr w:type="gramStart"/>
      <w:r w:rsidR="007B1500" w:rsidRPr="007944ED">
        <w:rPr>
          <w:rFonts w:ascii="Times New Roman" w:eastAsia="Times New Roman" w:hAnsi="Times New Roman"/>
          <w:szCs w:val="20"/>
          <w:lang w:eastAsia="pt-BR"/>
        </w:rPr>
        <w:t>4</w:t>
      </w:r>
      <w:proofErr w:type="gramEnd"/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. </w:t>
      </w:r>
      <w:r w:rsidR="00CA58EF" w:rsidRPr="007944ED">
        <w:rPr>
          <w:rFonts w:ascii="Times New Roman" w:eastAsia="Times New Roman" w:hAnsi="Times New Roman"/>
          <w:szCs w:val="20"/>
          <w:lang w:eastAsia="pt-BR"/>
        </w:rPr>
        <w:t>Redefine</w:t>
      </w:r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 a relação paciente-psicólogo em termos de poder, papéis e realização de tarefas.</w:t>
      </w:r>
      <w:r w:rsidRPr="007944ED">
        <w:rPr>
          <w:rFonts w:ascii="Times New Roman" w:eastAsia="Times New Roman" w:hAnsi="Times New Roman"/>
          <w:szCs w:val="20"/>
          <w:lang w:eastAsia="pt-BR"/>
        </w:rPr>
        <w:t>”</w:t>
      </w:r>
    </w:p>
    <w:p w:rsidR="005B67E7" w:rsidRPr="007944ED" w:rsidRDefault="005B67E7" w:rsidP="003B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0"/>
          <w:lang w:eastAsia="pt-BR"/>
        </w:rPr>
      </w:pPr>
    </w:p>
    <w:p w:rsidR="005B67E7" w:rsidRPr="007944ED" w:rsidRDefault="00CA58EF" w:rsidP="00CA52C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 w:rsidRPr="007944ED">
        <w:rPr>
          <w:rFonts w:ascii="Times New Roman" w:eastAsia="Times New Roman" w:hAnsi="Times New Roman"/>
          <w:sz w:val="24"/>
          <w:szCs w:val="20"/>
          <w:lang w:eastAsia="pt-BR"/>
        </w:rPr>
        <w:t>Y</w:t>
      </w:r>
      <w:r w:rsidR="00D10DA4" w:rsidRPr="007944ED">
        <w:rPr>
          <w:rFonts w:ascii="Times New Roman" w:eastAsia="Times New Roman" w:hAnsi="Times New Roman"/>
          <w:sz w:val="24"/>
          <w:szCs w:val="20"/>
          <w:lang w:eastAsia="pt-BR"/>
        </w:rPr>
        <w:t>ehia</w:t>
      </w:r>
      <w:r w:rsidRPr="007944ED">
        <w:rPr>
          <w:rFonts w:ascii="Times New Roman" w:eastAsia="Times New Roman" w:hAnsi="Times New Roman"/>
          <w:sz w:val="24"/>
          <w:szCs w:val="20"/>
          <w:lang w:eastAsia="pt-BR"/>
        </w:rPr>
        <w:t>, 1995 enfatiza que n</w:t>
      </w:r>
      <w:r w:rsidR="005B67E7" w:rsidRPr="007944ED">
        <w:rPr>
          <w:rFonts w:ascii="Times New Roman" w:eastAsia="Times New Roman" w:hAnsi="Times New Roman"/>
          <w:sz w:val="24"/>
          <w:szCs w:val="20"/>
          <w:lang w:eastAsia="pt-BR"/>
        </w:rPr>
        <w:t>o modelo fenomenológico:</w:t>
      </w:r>
    </w:p>
    <w:p w:rsidR="005B67E7" w:rsidRPr="007944ED" w:rsidRDefault="005B67E7" w:rsidP="000051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7B1500" w:rsidRPr="007944ED" w:rsidRDefault="005B67E7" w:rsidP="00EC5E9D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/>
          <w:szCs w:val="20"/>
          <w:lang w:eastAsia="pt-BR"/>
        </w:rPr>
      </w:pPr>
      <w:r w:rsidRPr="007944ED">
        <w:rPr>
          <w:rFonts w:ascii="Times New Roman" w:eastAsia="Times New Roman" w:hAnsi="Times New Roman"/>
          <w:szCs w:val="20"/>
          <w:lang w:eastAsia="pt-BR"/>
        </w:rPr>
        <w:t>“O</w:t>
      </w:r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 cliente é um parceiro ativo e envolvido no trabalho de compreensão e eventual encaminhamento posterior. O psicólogo se afasta do lugar de técnico ou especialista detentor do saber e estabelece com o paciente uma relação de cooperação, em que a capacidade de ambas as partes, de observarem, aprenderem e compreenderem</w:t>
      </w:r>
      <w:r w:rsidR="00CA58EF" w:rsidRPr="007944ED">
        <w:rPr>
          <w:rFonts w:ascii="Times New Roman" w:eastAsia="Times New Roman" w:hAnsi="Times New Roman"/>
          <w:szCs w:val="20"/>
          <w:lang w:eastAsia="pt-BR"/>
        </w:rPr>
        <w:t xml:space="preserve"> constitui</w:t>
      </w:r>
      <w:r w:rsidR="007B1500" w:rsidRPr="007944ED">
        <w:rPr>
          <w:rFonts w:ascii="Times New Roman" w:eastAsia="Times New Roman" w:hAnsi="Times New Roman"/>
          <w:szCs w:val="20"/>
          <w:lang w:eastAsia="pt-BR"/>
        </w:rPr>
        <w:t xml:space="preserve"> a base indispensável ao trabalho. Psicólogo e paciente se envolvem, a partir de pontos de vista diferentes, mas igualmente importantes, na tarefa de construir os sentidos da exi</w:t>
      </w:r>
      <w:r w:rsidR="00CA58EF" w:rsidRPr="007944ED">
        <w:rPr>
          <w:rFonts w:ascii="Times New Roman" w:eastAsia="Times New Roman" w:hAnsi="Times New Roman"/>
          <w:szCs w:val="20"/>
          <w:lang w:eastAsia="pt-BR"/>
        </w:rPr>
        <w:t>stência de um deles – o cliente.</w:t>
      </w:r>
      <w:r w:rsidRPr="007944ED">
        <w:rPr>
          <w:rFonts w:ascii="Times New Roman" w:eastAsia="Times New Roman" w:hAnsi="Times New Roman"/>
          <w:szCs w:val="20"/>
          <w:lang w:eastAsia="pt-BR"/>
        </w:rPr>
        <w:t xml:space="preserve">” </w:t>
      </w:r>
    </w:p>
    <w:p w:rsidR="00ED0FE4" w:rsidRPr="009466DC" w:rsidRDefault="00ED0FE4" w:rsidP="0000516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:rsidR="00ED0FE4" w:rsidRDefault="009466DC" w:rsidP="009466DC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66DC">
        <w:rPr>
          <w:rFonts w:ascii="Times New Roman" w:hAnsi="Times New Roman"/>
          <w:color w:val="000000" w:themeColor="text1"/>
          <w:sz w:val="24"/>
          <w:szCs w:val="24"/>
        </w:rPr>
        <w:t>Dentre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as práticas propostas n</w:t>
      </w:r>
      <w:r w:rsidRPr="009466DC">
        <w:rPr>
          <w:rFonts w:ascii="Times New Roman" w:hAnsi="Times New Roman"/>
          <w:color w:val="000000" w:themeColor="text1"/>
          <w:sz w:val="24"/>
          <w:szCs w:val="24"/>
        </w:rPr>
        <w:t>o Psicodiagnóstico interventivo ancorado no modelo Existencial fenomenológico podem ser citadas: as colagens (autoimagem, álbum de retrato), ou seja, construções de cartazes pelo próprio avaliando, a leitura de histórias</w:t>
      </w:r>
      <w:r>
        <w:rPr>
          <w:rFonts w:ascii="Times New Roman" w:hAnsi="Times New Roman"/>
          <w:color w:val="000000" w:themeColor="text1"/>
          <w:sz w:val="24"/>
          <w:szCs w:val="24"/>
        </w:rPr>
        <w:t>, fábulas</w:t>
      </w:r>
      <w:r w:rsidRPr="009466DC">
        <w:rPr>
          <w:rFonts w:ascii="Times New Roman" w:hAnsi="Times New Roman"/>
          <w:color w:val="000000" w:themeColor="text1"/>
          <w:sz w:val="24"/>
          <w:szCs w:val="24"/>
        </w:rPr>
        <w:t xml:space="preserve"> e contos 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para </w:t>
      </w:r>
      <w:r w:rsidRPr="009466DC">
        <w:rPr>
          <w:rFonts w:ascii="Times New Roman" w:hAnsi="Times New Roman"/>
          <w:color w:val="000000" w:themeColor="text1"/>
          <w:sz w:val="24"/>
          <w:szCs w:val="24"/>
        </w:rPr>
        <w:t xml:space="preserve">intervenção com crianças), e elaboração de histórias a partir de imagens. </w:t>
      </w:r>
    </w:p>
    <w:p w:rsidR="009466DC" w:rsidRPr="009466DC" w:rsidRDefault="009466DC" w:rsidP="009466DC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66DC" w:rsidRPr="00ED0FE4" w:rsidRDefault="009466DC" w:rsidP="00005169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F48D5" w:rsidRPr="007944ED" w:rsidRDefault="0095001D" w:rsidP="0000516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4ED">
        <w:rPr>
          <w:rFonts w:ascii="Times New Roman" w:hAnsi="Times New Roman"/>
          <w:b/>
          <w:sz w:val="24"/>
          <w:szCs w:val="24"/>
        </w:rPr>
        <w:t xml:space="preserve">2.4 </w:t>
      </w:r>
      <w:r w:rsidR="00C970C2">
        <w:rPr>
          <w:rFonts w:ascii="Times New Roman" w:hAnsi="Times New Roman"/>
          <w:b/>
          <w:sz w:val="24"/>
          <w:szCs w:val="24"/>
        </w:rPr>
        <w:t>PRINCIPA</w:t>
      </w:r>
      <w:r w:rsidR="00BF48D5" w:rsidRPr="007944ED">
        <w:rPr>
          <w:rFonts w:ascii="Times New Roman" w:hAnsi="Times New Roman"/>
          <w:b/>
          <w:sz w:val="24"/>
          <w:szCs w:val="24"/>
        </w:rPr>
        <w:t>IS DIFERENÇAS ESTRE OS MODELO</w:t>
      </w:r>
      <w:r w:rsidR="00173D4E" w:rsidRPr="007944ED">
        <w:rPr>
          <w:rFonts w:ascii="Times New Roman" w:hAnsi="Times New Roman"/>
          <w:b/>
          <w:sz w:val="24"/>
          <w:szCs w:val="24"/>
        </w:rPr>
        <w:t>S</w:t>
      </w:r>
      <w:r w:rsidR="005779CF">
        <w:rPr>
          <w:rFonts w:ascii="Times New Roman" w:hAnsi="Times New Roman"/>
          <w:b/>
          <w:sz w:val="24"/>
          <w:szCs w:val="24"/>
        </w:rPr>
        <w:t xml:space="preserve"> APRESENTADOS</w:t>
      </w:r>
      <w:r w:rsidR="00BF48D5" w:rsidRPr="007944ED">
        <w:rPr>
          <w:rFonts w:ascii="Times New Roman" w:hAnsi="Times New Roman"/>
          <w:b/>
          <w:sz w:val="24"/>
          <w:szCs w:val="24"/>
        </w:rPr>
        <w:t>.</w:t>
      </w:r>
    </w:p>
    <w:p w:rsidR="00BF48D5" w:rsidRPr="007944ED" w:rsidRDefault="00BF48D5" w:rsidP="00005169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bCs/>
          <w:color w:val="000000"/>
          <w:sz w:val="24"/>
          <w:shd w:val="clear" w:color="auto" w:fill="FFFFFF"/>
        </w:rPr>
      </w:pPr>
      <w:r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>Valéria Barbieri</w:t>
      </w:r>
      <w:r w:rsidR="0060249D"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>,(</w:t>
      </w:r>
      <w:r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>2008</w:t>
      </w:r>
      <w:r w:rsidR="0060249D"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>)</w:t>
      </w:r>
      <w:r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 xml:space="preserve"> aponta em sua tese de doutorado</w:t>
      </w:r>
      <w:r w:rsidR="0060249D"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>,</w:t>
      </w:r>
      <w:r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 xml:space="preserve"> algumas diferenças de natureza epistemológicas, teóricas e metodológicas que se solidificam nas práticas do psicodiagnóstico interventivo nos dois modelos mais evidenciados no Brasil</w:t>
      </w:r>
      <w:r w:rsidR="00FA585B" w:rsidRPr="007944ED">
        <w:rPr>
          <w:rFonts w:ascii="Times New Roman" w:hAnsi="Times New Roman"/>
          <w:bCs/>
          <w:color w:val="000000"/>
          <w:sz w:val="24"/>
          <w:shd w:val="clear" w:color="auto" w:fill="FFFFFF"/>
        </w:rPr>
        <w:t>.</w:t>
      </w:r>
    </w:p>
    <w:p w:rsidR="003A760B" w:rsidRPr="003B0CD0" w:rsidRDefault="0060249D" w:rsidP="00EC5E9D">
      <w:pPr>
        <w:shd w:val="clear" w:color="auto" w:fill="FFFFFF"/>
        <w:spacing w:before="100" w:beforeAutospacing="1" w:after="100" w:afterAutospacing="1" w:line="240" w:lineRule="auto"/>
        <w:ind w:left="1701"/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“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 xml:space="preserve">No modelo psicanalítico é fundamental oferecer ao paciente a oportunidade de constituir o profissional como objeto subjetivo, capaz de proporcionar a experiência emocional necessária para a retomada do seu desenvolvimento (Winnicott, 1965/1993, 1971/1984). A concepção do profissional como 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lastRenderedPageBreak/>
        <w:t xml:space="preserve">aquele que oferece ajuda é essencial, e sua opinião, nesse sentido, não </w:t>
      </w:r>
      <w:proofErr w:type="gramStart"/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>pode ser compreendida</w:t>
      </w:r>
      <w:proofErr w:type="gramEnd"/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como um simples ponto de vista dentre vários possíveis. Com isso, a relação profissional-paciente não é concebida de modo simétrico como no modelo fenomenológico-existencia</w:t>
      </w:r>
      <w:r w:rsidR="00BF48D5" w:rsidRPr="007944E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l</w:t>
      </w:r>
      <w:r w:rsidRPr="007944E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”</w:t>
      </w:r>
      <w:r w:rsidR="00BF48D5" w:rsidRPr="007944E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.</w:t>
      </w:r>
      <w:r w:rsidRPr="007944ED">
        <w:rPr>
          <w:rFonts w:ascii="Times New Roman" w:hAnsi="Times New Roman"/>
          <w:bCs/>
          <w:color w:val="000000"/>
          <w:shd w:val="clear" w:color="auto" w:fill="FFFFFF"/>
        </w:rPr>
        <w:t xml:space="preserve"> (Barbieri, 2008).</w:t>
      </w:r>
    </w:p>
    <w:p w:rsidR="003A760B" w:rsidRPr="007944ED" w:rsidRDefault="0060249D" w:rsidP="00D5129F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Ainda enfatizando a relação terapeuta/ paciente a autora cita:</w:t>
      </w:r>
    </w:p>
    <w:p w:rsidR="003A760B" w:rsidRPr="003B0CD0" w:rsidRDefault="003A760B" w:rsidP="00EC5E9D">
      <w:pPr>
        <w:shd w:val="clear" w:color="auto" w:fill="FFFFFF"/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“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>Em decorrência dessa diferença na relação terapêutica, no procedimento fenomenológico a neutralidade do profissional é vista como um distanciamento do paciente (Ancona-Lopez, S., 1995), enquanto no psicanalítico ela é ferramenta essencial para a constituição do psicólogo como objeto subjetivo</w:t>
      </w: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”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(Winnicott, 1965/1993, 1971/1984).</w:t>
      </w:r>
    </w:p>
    <w:p w:rsidR="00FA585B" w:rsidRPr="003B0CD0" w:rsidRDefault="00933553" w:rsidP="003B0CD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Sobre as técnicas que envolvem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à</w:t>
      </w:r>
      <w:proofErr w:type="gramEnd"/>
      <w:r w:rsidR="003A760B"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postura silenciosa</w:t>
      </w:r>
      <w:r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terapê</w:t>
      </w:r>
      <w:r w:rsidR="003A760B"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uta</w:t>
      </w:r>
      <w:proofErr w:type="spellEnd"/>
      <w:r w:rsidR="003A760B"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Barbieri pontua que: </w:t>
      </w:r>
    </w:p>
    <w:p w:rsidR="003A760B" w:rsidRPr="003B0CD0" w:rsidRDefault="003A760B" w:rsidP="00EC5E9D">
      <w:pPr>
        <w:shd w:val="clear" w:color="auto" w:fill="FFFFFF"/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“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 xml:space="preserve">No modelo fenomenológico, o processo de metabolização psíquica que ocorre no paciente ao longo do processo é compreendido como </w:t>
      </w:r>
      <w:r w:rsidR="0060249D" w:rsidRPr="007944ED">
        <w:rPr>
          <w:rFonts w:ascii="Times New Roman" w:eastAsia="Times New Roman" w:hAnsi="Times New Roman"/>
          <w:color w:val="000000"/>
          <w:szCs w:val="20"/>
          <w:lang w:eastAsia="pt-BR"/>
        </w:rPr>
        <w:t>consequência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direta da intervenção ativa (verbal) do profissional (Ancona-Lopez, S., 1995); já no modelo psicanalítico a própria atividade do paciente de abordar o material das técnicas projetivas e de constituí-lo de uma maneira pessoal é concebida como potencialmente capaz de colocar em marcha a retomada do desenvolvimento</w:t>
      </w: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”.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 xml:space="preserve"> (Barbieri, 2002).</w:t>
      </w:r>
    </w:p>
    <w:p w:rsidR="003A760B" w:rsidRPr="003B0CD0" w:rsidRDefault="003A760B" w:rsidP="003B0CD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pt-BR"/>
        </w:rPr>
      </w:pPr>
      <w:r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Outra diferença relevante existente nos dois modelos é que no modelo fenomenológico para </w:t>
      </w:r>
      <w:r w:rsidR="00FA585B"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Ancona-Lopez (1995) </w:t>
      </w:r>
      <w:r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o significado ao sintoma é de ordem consciente, já no modelo psicanalítico </w:t>
      </w:r>
      <w:r w:rsidR="00FA585B"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Trinca (</w:t>
      </w:r>
      <w:r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1984)</w:t>
      </w:r>
      <w:r w:rsidR="00FA585B"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e Freud (1917/2976)</w:t>
      </w:r>
      <w:r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é de natureza inconsciente.</w:t>
      </w:r>
      <w:r w:rsidR="00FA585B" w:rsidRPr="007944ED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 Outro ponto observado é a forma que cada modelo valoriza a capacidade intelectual do paciente para Barbieri: </w:t>
      </w:r>
    </w:p>
    <w:p w:rsidR="00BF48D5" w:rsidRPr="007944ED" w:rsidRDefault="00FA585B" w:rsidP="00EC5E9D">
      <w:pPr>
        <w:shd w:val="clear" w:color="auto" w:fill="FFFFFF"/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/>
          <w:color w:val="000000"/>
          <w:szCs w:val="20"/>
          <w:lang w:eastAsia="pt-BR"/>
        </w:rPr>
      </w:pPr>
      <w:r w:rsidRPr="007944ED">
        <w:rPr>
          <w:rFonts w:ascii="Times New Roman" w:eastAsia="Times New Roman" w:hAnsi="Times New Roman"/>
          <w:color w:val="000000"/>
          <w:szCs w:val="20"/>
          <w:lang w:eastAsia="pt-BR"/>
        </w:rPr>
        <w:t>“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>No Psicodiagnóstico Interventivo fenomenológico há valorização da capacidade intelectual do paciente (Ancona-Lopez, M., 1995), enquanto no psicanalítico (à exceção de casos de acentuada deficiência cognitiva) ela não é tão relevante, já que é possível obter bons resultados sem a ocorrência do </w:t>
      </w:r>
      <w:r w:rsidR="00BF48D5" w:rsidRPr="007944ED">
        <w:rPr>
          <w:rFonts w:ascii="Times New Roman" w:eastAsia="Times New Roman" w:hAnsi="Times New Roman"/>
          <w:i/>
          <w:iCs/>
          <w:color w:val="000000"/>
          <w:szCs w:val="20"/>
          <w:lang w:eastAsia="pt-BR"/>
        </w:rPr>
        <w:t>insight</w:t>
      </w:r>
      <w:r w:rsidRPr="007944ED">
        <w:rPr>
          <w:rFonts w:ascii="Times New Roman" w:eastAsia="Times New Roman" w:hAnsi="Times New Roman"/>
          <w:i/>
          <w:iCs/>
          <w:color w:val="000000"/>
          <w:szCs w:val="20"/>
          <w:lang w:eastAsia="pt-BR"/>
        </w:rPr>
        <w:t>”</w:t>
      </w:r>
      <w:r w:rsidR="00BF48D5" w:rsidRPr="007944ED">
        <w:rPr>
          <w:rFonts w:ascii="Times New Roman" w:eastAsia="Times New Roman" w:hAnsi="Times New Roman"/>
          <w:i/>
          <w:iCs/>
          <w:color w:val="000000"/>
          <w:szCs w:val="20"/>
          <w:lang w:eastAsia="pt-BR"/>
        </w:rPr>
        <w:t> </w:t>
      </w:r>
      <w:r w:rsidR="00BF48D5" w:rsidRPr="007944ED">
        <w:rPr>
          <w:rFonts w:ascii="Times New Roman" w:eastAsia="Times New Roman" w:hAnsi="Times New Roman"/>
          <w:color w:val="000000"/>
          <w:szCs w:val="20"/>
          <w:lang w:eastAsia="pt-BR"/>
        </w:rPr>
        <w:t>(Winnicott, 1953/1993).</w:t>
      </w:r>
    </w:p>
    <w:p w:rsidR="00BF48D5" w:rsidRPr="00933553" w:rsidRDefault="00646146" w:rsidP="00005169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bCs/>
          <w:color w:val="000000"/>
          <w:sz w:val="24"/>
          <w:shd w:val="clear" w:color="auto" w:fill="FFFFFF"/>
        </w:rPr>
      </w:pPr>
      <w:r w:rsidRPr="00933553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Barbieri, 2002 que defende a prática do Psicodiagnóstico interventivo fundamentado na psicanalise, trás em seus estudos, afirmações que compara</w:t>
      </w:r>
      <w:r w:rsidR="00933553" w:rsidRPr="00933553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m o psicodiagnóstico e a P</w:t>
      </w:r>
      <w:r w:rsidR="00C970C2" w:rsidRPr="00933553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>sicaná</w:t>
      </w:r>
      <w:r w:rsidRPr="00933553">
        <w:rPr>
          <w:rFonts w:ascii="Times New Roman" w:eastAsia="Times New Roman" w:hAnsi="Times New Roman"/>
          <w:color w:val="000000"/>
          <w:sz w:val="24"/>
          <w:szCs w:val="20"/>
          <w:lang w:eastAsia="pt-BR"/>
        </w:rPr>
        <w:t xml:space="preserve">lise. </w:t>
      </w:r>
    </w:p>
    <w:p w:rsidR="00646146" w:rsidRPr="007944ED" w:rsidRDefault="00646146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 w:themeColor="text1"/>
          <w:szCs w:val="24"/>
        </w:rPr>
      </w:pPr>
      <w:r w:rsidRPr="007944ED">
        <w:rPr>
          <w:rFonts w:ascii="Times New Roman" w:hAnsi="Times New Roman"/>
          <w:color w:val="000000" w:themeColor="text1"/>
          <w:szCs w:val="24"/>
        </w:rPr>
        <w:t>“</w:t>
      </w:r>
      <w:r w:rsidR="00AB4E48" w:rsidRPr="007944ED">
        <w:rPr>
          <w:rFonts w:ascii="Times New Roman" w:hAnsi="Times New Roman"/>
          <w:color w:val="000000" w:themeColor="text1"/>
          <w:szCs w:val="24"/>
        </w:rPr>
        <w:t xml:space="preserve">Embora o Psicodiagnóstico Tradicional (Ocampo, Arzeno e Piccolo, 1987) integre conceitos da Psicanálise para a compreensão do material produzido pelo paciente na entrevista e testagem, o processo se torna incongruente já que o método psicanalítico não é acatado. Nessa situação não é possível articular uma Psicologia não psicanalítica com a Psicanálise sem a ocorrência de rebaixamentos conceituais nos dois campos, com perda de rigor teórico (Violante, 2000). Subsidiando esse ponto de vista, Pacheco </w:t>
      </w:r>
      <w:r w:rsidR="00AB4E48" w:rsidRPr="007944ED">
        <w:rPr>
          <w:rFonts w:ascii="Times New Roman" w:hAnsi="Times New Roman"/>
          <w:color w:val="000000" w:themeColor="text1"/>
          <w:szCs w:val="24"/>
        </w:rPr>
        <w:lastRenderedPageBreak/>
        <w:t>Filho (2000b) afirma que vários psicanalistas recearam que a aproximação entre Psicologia e Psicanálise descaracterizasse esta última no que poss</w:t>
      </w:r>
      <w:r w:rsidRPr="007944ED">
        <w:rPr>
          <w:rFonts w:ascii="Times New Roman" w:hAnsi="Times New Roman"/>
          <w:color w:val="000000" w:themeColor="text1"/>
          <w:szCs w:val="24"/>
        </w:rPr>
        <w:t>uía de mais original e criativo”.</w:t>
      </w:r>
    </w:p>
    <w:p w:rsidR="00646146" w:rsidRPr="007944ED" w:rsidRDefault="00646146" w:rsidP="00EC5E9D">
      <w:pPr>
        <w:spacing w:after="0" w:line="240" w:lineRule="auto"/>
        <w:ind w:left="1701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46146" w:rsidRPr="007944ED" w:rsidRDefault="00646146" w:rsidP="00005169">
      <w:pPr>
        <w:spacing w:after="0" w:line="360" w:lineRule="auto"/>
        <w:ind w:left="1701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46146" w:rsidRPr="003B0CD0" w:rsidRDefault="00646146" w:rsidP="0000516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4ED">
        <w:rPr>
          <w:rFonts w:ascii="Times New Roman" w:hAnsi="Times New Roman"/>
          <w:color w:val="000000" w:themeColor="text1"/>
          <w:sz w:val="24"/>
          <w:szCs w:val="24"/>
        </w:rPr>
        <w:t xml:space="preserve">Para </w:t>
      </w:r>
      <w:r w:rsidR="00AB4E48" w:rsidRPr="007944ED">
        <w:rPr>
          <w:rFonts w:ascii="Times New Roman" w:hAnsi="Times New Roman"/>
          <w:color w:val="000000" w:themeColor="text1"/>
          <w:sz w:val="24"/>
          <w:szCs w:val="24"/>
        </w:rPr>
        <w:t xml:space="preserve">Birman (1989) o resultado dessa junção foi </w:t>
      </w:r>
      <w:r w:rsidRPr="007944ED">
        <w:rPr>
          <w:rFonts w:ascii="Times New Roman" w:hAnsi="Times New Roman"/>
          <w:color w:val="000000" w:themeColor="text1"/>
          <w:sz w:val="24"/>
          <w:szCs w:val="24"/>
        </w:rPr>
        <w:t>à</w:t>
      </w:r>
      <w:r w:rsidR="00AB4E48" w:rsidRPr="007944ED">
        <w:rPr>
          <w:rFonts w:ascii="Times New Roman" w:hAnsi="Times New Roman"/>
          <w:color w:val="000000" w:themeColor="text1"/>
          <w:sz w:val="24"/>
          <w:szCs w:val="24"/>
        </w:rPr>
        <w:t xml:space="preserve"> deformação do discurso freudiano e o </w:t>
      </w:r>
      <w:r w:rsidRPr="007944ED">
        <w:rPr>
          <w:rFonts w:ascii="Times New Roman" w:hAnsi="Times New Roman"/>
          <w:color w:val="000000" w:themeColor="text1"/>
          <w:sz w:val="24"/>
          <w:szCs w:val="24"/>
        </w:rPr>
        <w:t>silenciamento</w:t>
      </w:r>
      <w:r w:rsidR="00AB4E48" w:rsidRPr="007944ED">
        <w:rPr>
          <w:rFonts w:ascii="Times New Roman" w:hAnsi="Times New Roman"/>
          <w:color w:val="000000" w:themeColor="text1"/>
          <w:sz w:val="24"/>
          <w:szCs w:val="24"/>
        </w:rPr>
        <w:t xml:space="preserve"> das dimensões mítica e fantasmática da experiência por um modelo preocupado com a adaptação social e com o comportamento. </w:t>
      </w:r>
      <w:r w:rsidR="00005169" w:rsidRPr="007944ED">
        <w:rPr>
          <w:rFonts w:ascii="Times New Roman" w:hAnsi="Times New Roman"/>
          <w:color w:val="000000" w:themeColor="text1"/>
          <w:sz w:val="24"/>
          <w:szCs w:val="24"/>
        </w:rPr>
        <w:t>O mesmo autor ainda declara que:</w:t>
      </w:r>
    </w:p>
    <w:p w:rsidR="0095001D" w:rsidRDefault="00005169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4ED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AB4E48" w:rsidRPr="007944ED">
        <w:rPr>
          <w:rFonts w:ascii="Times New Roman" w:hAnsi="Times New Roman"/>
          <w:color w:val="000000" w:themeColor="text1"/>
          <w:szCs w:val="24"/>
        </w:rPr>
        <w:t>Essa deformação é representada no Psicodiagnóstico Tradicional, que incorporou principalmente as contribuições da Psicologia do Ego, deixando pouco espaço para análises dinâmicas baseadas no significado simbólico dos estímulos das técnicas de avaliação</w:t>
      </w:r>
      <w:r w:rsidRPr="007944ED">
        <w:rPr>
          <w:rFonts w:ascii="Times New Roman" w:hAnsi="Times New Roman"/>
          <w:color w:val="000000" w:themeColor="text1"/>
          <w:szCs w:val="24"/>
        </w:rPr>
        <w:t>”</w:t>
      </w:r>
      <w:r w:rsidR="00AB4E48" w:rsidRPr="007944ED">
        <w:rPr>
          <w:rFonts w:ascii="Times New Roman" w:hAnsi="Times New Roman"/>
          <w:color w:val="000000" w:themeColor="text1"/>
          <w:szCs w:val="24"/>
        </w:rPr>
        <w:t>.</w:t>
      </w:r>
    </w:p>
    <w:p w:rsidR="003B0CD0" w:rsidRDefault="003B0CD0" w:rsidP="00EC5E9D">
      <w:pPr>
        <w:spacing w:after="0" w:line="24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5129F" w:rsidRDefault="00D5129F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Default="003B0CD0" w:rsidP="003B0CD0">
      <w:pPr>
        <w:spacing w:after="0" w:line="360" w:lineRule="auto"/>
        <w:ind w:left="17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0CD0" w:rsidRPr="003B0CD0" w:rsidRDefault="003B0CD0" w:rsidP="009466D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7132" w:rsidRPr="007944ED" w:rsidRDefault="00E57132" w:rsidP="00FA578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74560" w:rsidRPr="007944ED" w:rsidRDefault="009500DA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4ED">
        <w:rPr>
          <w:rFonts w:ascii="Times New Roman" w:hAnsi="Times New Roman"/>
          <w:b/>
          <w:sz w:val="24"/>
          <w:szCs w:val="24"/>
        </w:rPr>
        <w:lastRenderedPageBreak/>
        <w:t>PROCEDIMENTOS METODOLÓGICOS</w:t>
      </w:r>
      <w:r w:rsidRPr="007944ED">
        <w:rPr>
          <w:rFonts w:ascii="Times New Roman" w:hAnsi="Times New Roman"/>
          <w:b/>
          <w:sz w:val="24"/>
          <w:szCs w:val="24"/>
        </w:rPr>
        <w:cr/>
      </w:r>
    </w:p>
    <w:p w:rsidR="00374560" w:rsidRPr="007944ED" w:rsidRDefault="0037456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78FC" w:rsidRPr="007944ED" w:rsidRDefault="00AE78FC" w:rsidP="006735EC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944ED">
        <w:rPr>
          <w:rFonts w:ascii="Times New Roman" w:hAnsi="Times New Roman"/>
          <w:sz w:val="24"/>
          <w:szCs w:val="24"/>
        </w:rPr>
        <w:t xml:space="preserve">O presente estudo compõe-se de uma revisão de literatura, desenvolvida no período </w:t>
      </w:r>
      <w:r w:rsidR="009276A1">
        <w:rPr>
          <w:rFonts w:ascii="Times New Roman" w:hAnsi="Times New Roman"/>
          <w:sz w:val="24"/>
          <w:szCs w:val="24"/>
        </w:rPr>
        <w:t>de Outubro à Dezembro n</w:t>
      </w:r>
      <w:r w:rsidR="006735EC" w:rsidRPr="007944ED">
        <w:rPr>
          <w:rFonts w:ascii="Times New Roman" w:hAnsi="Times New Roman"/>
          <w:sz w:val="24"/>
          <w:szCs w:val="24"/>
        </w:rPr>
        <w:t>o ano de</w:t>
      </w:r>
      <w:r w:rsidRPr="007944ED">
        <w:rPr>
          <w:rFonts w:ascii="Times New Roman" w:hAnsi="Times New Roman"/>
          <w:sz w:val="24"/>
          <w:szCs w:val="24"/>
        </w:rPr>
        <w:t xml:space="preserve"> 2014, na qual se </w:t>
      </w:r>
      <w:r w:rsidR="009276A1">
        <w:rPr>
          <w:rFonts w:ascii="Times New Roman" w:hAnsi="Times New Roman"/>
          <w:sz w:val="24"/>
          <w:szCs w:val="24"/>
        </w:rPr>
        <w:t>sustent</w:t>
      </w:r>
      <w:r w:rsidRPr="007944ED">
        <w:rPr>
          <w:rFonts w:ascii="Times New Roman" w:hAnsi="Times New Roman"/>
          <w:sz w:val="24"/>
          <w:szCs w:val="24"/>
        </w:rPr>
        <w:t>ou em consultas de l</w:t>
      </w:r>
      <w:r w:rsidR="009276A1">
        <w:rPr>
          <w:rFonts w:ascii="Times New Roman" w:hAnsi="Times New Roman"/>
          <w:sz w:val="24"/>
          <w:szCs w:val="24"/>
        </w:rPr>
        <w:t>ivros e artigos com bases cientí</w:t>
      </w:r>
      <w:r w:rsidRPr="007944ED">
        <w:rPr>
          <w:rFonts w:ascii="Times New Roman" w:hAnsi="Times New Roman"/>
          <w:sz w:val="24"/>
          <w:szCs w:val="24"/>
        </w:rPr>
        <w:t xml:space="preserve">ficas online como: Scielo, Pepsic e Google Acadêmico.  </w:t>
      </w:r>
      <w:r w:rsidR="00D91832" w:rsidRPr="007944ED">
        <w:rPr>
          <w:rFonts w:ascii="Times New Roman" w:hAnsi="Times New Roman"/>
          <w:sz w:val="24"/>
          <w:szCs w:val="24"/>
        </w:rPr>
        <w:t xml:space="preserve">Fez-se necessário o uso de descritores como: psicodiagnóstico interventivo, modelos fenomenológicos e modelos compreensivos para coleta de dados no mundo virtual. </w:t>
      </w:r>
    </w:p>
    <w:p w:rsidR="00AE78FC" w:rsidRPr="007944ED" w:rsidRDefault="00AE78FC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486E" w:rsidRPr="007944ED" w:rsidRDefault="0060486E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0CD0" w:rsidRDefault="003B0CD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0CD0" w:rsidRDefault="003B0CD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0CD0" w:rsidRDefault="003B0CD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0CD0" w:rsidRDefault="003B0CD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CEA" w:rsidRDefault="007D5CEA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CEA" w:rsidRDefault="007D5CEA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6440" w:rsidRPr="007944ED" w:rsidRDefault="00736440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4560" w:rsidRPr="00ED0FE4" w:rsidRDefault="009500DA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D0FE4">
        <w:rPr>
          <w:rFonts w:ascii="Times New Roman" w:hAnsi="Times New Roman"/>
          <w:b/>
          <w:sz w:val="24"/>
          <w:szCs w:val="24"/>
        </w:rPr>
        <w:lastRenderedPageBreak/>
        <w:t>CONCLUSÃO</w:t>
      </w:r>
    </w:p>
    <w:p w:rsidR="008863BD" w:rsidRDefault="008863BD" w:rsidP="006048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04293" w:rsidRPr="008863BD" w:rsidRDefault="008863BD" w:rsidP="008863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3BD">
        <w:rPr>
          <w:rFonts w:ascii="Times New Roman" w:hAnsi="Times New Roman"/>
          <w:sz w:val="24"/>
          <w:szCs w:val="24"/>
        </w:rPr>
        <w:t>No mundo contemporâneo</w:t>
      </w:r>
      <w:r w:rsidR="000D4B8C">
        <w:rPr>
          <w:rFonts w:ascii="Times New Roman" w:hAnsi="Times New Roman"/>
          <w:sz w:val="24"/>
          <w:szCs w:val="24"/>
        </w:rPr>
        <w:t>,</w:t>
      </w:r>
      <w:r w:rsidRPr="008863BD">
        <w:rPr>
          <w:rFonts w:ascii="Times New Roman" w:hAnsi="Times New Roman"/>
          <w:sz w:val="24"/>
          <w:szCs w:val="24"/>
        </w:rPr>
        <w:t xml:space="preserve"> onde a busca pelo imediatismo</w:t>
      </w:r>
      <w:r w:rsidR="00E008F9">
        <w:rPr>
          <w:rFonts w:ascii="Times New Roman" w:hAnsi="Times New Roman"/>
          <w:sz w:val="24"/>
          <w:szCs w:val="24"/>
        </w:rPr>
        <w:t>,</w:t>
      </w:r>
      <w:r w:rsidRPr="008863BD">
        <w:rPr>
          <w:rFonts w:ascii="Times New Roman" w:hAnsi="Times New Roman"/>
          <w:sz w:val="24"/>
          <w:szCs w:val="24"/>
        </w:rPr>
        <w:t xml:space="preserve"> toma conta d</w:t>
      </w:r>
      <w:r>
        <w:rPr>
          <w:rFonts w:ascii="Times New Roman" w:hAnsi="Times New Roman"/>
          <w:sz w:val="24"/>
          <w:szCs w:val="24"/>
        </w:rPr>
        <w:t>a vivência humana, surge o psicodiagnóstico</w:t>
      </w:r>
      <w:r w:rsidR="00020841">
        <w:rPr>
          <w:rFonts w:ascii="Times New Roman" w:hAnsi="Times New Roman"/>
          <w:sz w:val="24"/>
          <w:szCs w:val="24"/>
        </w:rPr>
        <w:t xml:space="preserve"> interventivo</w:t>
      </w:r>
      <w:r w:rsidR="00A75C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008F9">
        <w:rPr>
          <w:rFonts w:ascii="Times New Roman" w:hAnsi="Times New Roman"/>
          <w:sz w:val="24"/>
          <w:szCs w:val="24"/>
        </w:rPr>
        <w:t>qu</w:t>
      </w:r>
      <w:r w:rsidR="00A75C7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propõe </w:t>
      </w:r>
      <w:r w:rsidR="00A75C78">
        <w:rPr>
          <w:rFonts w:ascii="Times New Roman" w:hAnsi="Times New Roman"/>
          <w:sz w:val="24"/>
          <w:szCs w:val="24"/>
        </w:rPr>
        <w:t>não apenas diagnosticar, mas intervi</w:t>
      </w:r>
      <w:r w:rsidR="00414C1E">
        <w:rPr>
          <w:rFonts w:ascii="Times New Roman" w:hAnsi="Times New Roman"/>
          <w:sz w:val="24"/>
          <w:szCs w:val="24"/>
        </w:rPr>
        <w:t>r terapeuticamente</w:t>
      </w:r>
      <w:r w:rsidR="00A75C78">
        <w:rPr>
          <w:rFonts w:ascii="Times New Roman" w:hAnsi="Times New Roman"/>
          <w:sz w:val="24"/>
          <w:szCs w:val="24"/>
        </w:rPr>
        <w:t xml:space="preserve"> as demandas </w:t>
      </w:r>
      <w:r w:rsidR="00414C1E">
        <w:rPr>
          <w:rFonts w:ascii="Times New Roman" w:hAnsi="Times New Roman"/>
          <w:sz w:val="24"/>
          <w:szCs w:val="24"/>
        </w:rPr>
        <w:t>manifesta</w:t>
      </w:r>
      <w:r w:rsidR="00A75C78">
        <w:rPr>
          <w:rFonts w:ascii="Times New Roman" w:hAnsi="Times New Roman"/>
          <w:sz w:val="24"/>
          <w:szCs w:val="24"/>
        </w:rPr>
        <w:t xml:space="preserve">das ao meio do processo diagnóstico.  Tal proposta tem adentrado em várias clinicas e se tornou uma prática atuante e crescente </w:t>
      </w:r>
      <w:r w:rsidR="00020841">
        <w:rPr>
          <w:rFonts w:ascii="Times New Roman" w:hAnsi="Times New Roman"/>
          <w:sz w:val="24"/>
          <w:szCs w:val="24"/>
        </w:rPr>
        <w:t>no âmbito</w:t>
      </w:r>
      <w:r w:rsidR="00A75C78">
        <w:rPr>
          <w:rFonts w:ascii="Times New Roman" w:hAnsi="Times New Roman"/>
          <w:sz w:val="24"/>
          <w:szCs w:val="24"/>
        </w:rPr>
        <w:t xml:space="preserve"> do profissional em psicologia. </w:t>
      </w:r>
      <w:r w:rsidR="009276A1">
        <w:rPr>
          <w:rFonts w:ascii="Times New Roman" w:hAnsi="Times New Roman"/>
          <w:sz w:val="24"/>
          <w:szCs w:val="24"/>
        </w:rPr>
        <w:t>Constatou</w:t>
      </w:r>
      <w:r w:rsidR="00A75C78">
        <w:rPr>
          <w:rFonts w:ascii="Times New Roman" w:hAnsi="Times New Roman"/>
          <w:sz w:val="24"/>
          <w:szCs w:val="24"/>
        </w:rPr>
        <w:t xml:space="preserve">-se durante a pesquisa, não apenas um tipo de </w:t>
      </w:r>
      <w:r w:rsidR="00020841">
        <w:rPr>
          <w:rFonts w:ascii="Times New Roman" w:hAnsi="Times New Roman"/>
          <w:sz w:val="24"/>
          <w:szCs w:val="24"/>
        </w:rPr>
        <w:t>execução</w:t>
      </w:r>
      <w:r w:rsidR="00A75C78">
        <w:rPr>
          <w:rFonts w:ascii="Times New Roman" w:hAnsi="Times New Roman"/>
          <w:sz w:val="24"/>
          <w:szCs w:val="24"/>
        </w:rPr>
        <w:t xml:space="preserve"> do psicodiagnóstico interventivo, mas vários, porém no Brasil se destacam duas abordagens</w:t>
      </w:r>
      <w:r w:rsidR="00020841">
        <w:rPr>
          <w:rFonts w:ascii="Times New Roman" w:hAnsi="Times New Roman"/>
          <w:sz w:val="24"/>
          <w:szCs w:val="24"/>
        </w:rPr>
        <w:t>: a Fenomenológica existencial</w:t>
      </w:r>
      <w:r w:rsidR="00A75C78">
        <w:rPr>
          <w:rFonts w:ascii="Times New Roman" w:hAnsi="Times New Roman"/>
          <w:sz w:val="24"/>
          <w:szCs w:val="24"/>
        </w:rPr>
        <w:t xml:space="preserve"> e a </w:t>
      </w:r>
      <w:r w:rsidR="00020841">
        <w:rPr>
          <w:rFonts w:ascii="Times New Roman" w:hAnsi="Times New Roman"/>
          <w:sz w:val="24"/>
          <w:szCs w:val="24"/>
        </w:rPr>
        <w:t>Psicanalítica,</w:t>
      </w:r>
      <w:r w:rsidR="00A75C78">
        <w:rPr>
          <w:rFonts w:ascii="Times New Roman" w:hAnsi="Times New Roman"/>
          <w:sz w:val="24"/>
          <w:szCs w:val="24"/>
        </w:rPr>
        <w:t xml:space="preserve"> que articularam o psicodiagnóstico interventivo as suas ideias</w:t>
      </w:r>
      <w:r w:rsidR="00020841">
        <w:rPr>
          <w:rFonts w:ascii="Times New Roman" w:hAnsi="Times New Roman"/>
          <w:sz w:val="24"/>
          <w:szCs w:val="24"/>
        </w:rPr>
        <w:t xml:space="preserve"> e teorias. Foi analisada a visão de homem que cada abordagem trás com as formas que poderiam ajudar a sanar </w:t>
      </w:r>
      <w:r w:rsidR="00933553">
        <w:rPr>
          <w:rFonts w:ascii="Times New Roman" w:hAnsi="Times New Roman"/>
          <w:sz w:val="24"/>
          <w:szCs w:val="24"/>
        </w:rPr>
        <w:t>os seus sofrimentos, nascendo aí</w:t>
      </w:r>
      <w:r w:rsidR="00020841">
        <w:rPr>
          <w:rFonts w:ascii="Times New Roman" w:hAnsi="Times New Roman"/>
          <w:sz w:val="24"/>
          <w:szCs w:val="24"/>
        </w:rPr>
        <w:t xml:space="preserve"> algumas técnicas de intervenção </w:t>
      </w:r>
      <w:r w:rsidR="00414C1E">
        <w:rPr>
          <w:rFonts w:ascii="Times New Roman" w:hAnsi="Times New Roman"/>
          <w:sz w:val="24"/>
          <w:szCs w:val="24"/>
        </w:rPr>
        <w:t>dentro do</w:t>
      </w:r>
      <w:r w:rsidR="00020841">
        <w:rPr>
          <w:rFonts w:ascii="Times New Roman" w:hAnsi="Times New Roman"/>
          <w:sz w:val="24"/>
          <w:szCs w:val="24"/>
        </w:rPr>
        <w:t xml:space="preserve"> psicodiagnóstico.  </w:t>
      </w:r>
      <w:r w:rsidR="00A75C78">
        <w:rPr>
          <w:rFonts w:ascii="Times New Roman" w:hAnsi="Times New Roman"/>
          <w:sz w:val="24"/>
          <w:szCs w:val="24"/>
        </w:rPr>
        <w:t xml:space="preserve"> </w:t>
      </w:r>
    </w:p>
    <w:p w:rsidR="00BA191B" w:rsidRDefault="00FE0797" w:rsidP="00BA191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B04293" w:rsidRPr="00B04293">
        <w:rPr>
          <w:rFonts w:ascii="Times New Roman" w:hAnsi="Times New Roman"/>
          <w:sz w:val="24"/>
          <w:szCs w:val="24"/>
        </w:rPr>
        <w:t>pesquisa</w:t>
      </w:r>
      <w:r w:rsidR="005662A1">
        <w:rPr>
          <w:rFonts w:ascii="Times New Roman" w:hAnsi="Times New Roman"/>
          <w:sz w:val="24"/>
          <w:szCs w:val="24"/>
        </w:rPr>
        <w:t>,</w:t>
      </w:r>
      <w:r w:rsidR="00B04293" w:rsidRPr="00B04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 questionamento foi levantado e se tornou latente</w:t>
      </w:r>
      <w:r w:rsidRPr="00FE07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B04293">
        <w:rPr>
          <w:rFonts w:ascii="Times New Roman" w:hAnsi="Times New Roman"/>
          <w:sz w:val="24"/>
          <w:szCs w:val="24"/>
        </w:rPr>
        <w:t>urante</w:t>
      </w:r>
      <w:r>
        <w:rPr>
          <w:rFonts w:ascii="Times New Roman" w:hAnsi="Times New Roman"/>
          <w:sz w:val="24"/>
          <w:szCs w:val="24"/>
        </w:rPr>
        <w:t xml:space="preserve"> todo o percurso percorrido: O psicodiagnóstico interventivo daria conta de suprir as necessidades</w:t>
      </w:r>
      <w:r w:rsidR="00414C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caso de um sofrimento psíquico fique substancialmente exposto e o paciente não estivesse preparado para essa tomada de consciência</w:t>
      </w:r>
      <w:r w:rsidR="00020841">
        <w:rPr>
          <w:rFonts w:ascii="Times New Roman" w:hAnsi="Times New Roman"/>
          <w:sz w:val="24"/>
          <w:szCs w:val="24"/>
        </w:rPr>
        <w:t>, lembrando que o psicodiagnóstico possui tempo limitado</w:t>
      </w:r>
      <w:r>
        <w:rPr>
          <w:rFonts w:ascii="Times New Roman" w:hAnsi="Times New Roman"/>
          <w:sz w:val="24"/>
          <w:szCs w:val="24"/>
        </w:rPr>
        <w:t xml:space="preserve">? </w:t>
      </w:r>
      <w:r w:rsidR="008863BD">
        <w:rPr>
          <w:rFonts w:ascii="Times New Roman" w:hAnsi="Times New Roman"/>
          <w:sz w:val="24"/>
          <w:szCs w:val="24"/>
        </w:rPr>
        <w:t>Sabe-se</w:t>
      </w:r>
      <w:r>
        <w:rPr>
          <w:rFonts w:ascii="Times New Roman" w:hAnsi="Times New Roman"/>
          <w:sz w:val="24"/>
          <w:szCs w:val="24"/>
        </w:rPr>
        <w:t xml:space="preserve"> que o paciente quanto busca um psicodiagnóstico</w:t>
      </w:r>
      <w:r w:rsidR="00414C1E">
        <w:rPr>
          <w:rFonts w:ascii="Times New Roman" w:hAnsi="Times New Roman"/>
          <w:sz w:val="24"/>
          <w:szCs w:val="24"/>
        </w:rPr>
        <w:t xml:space="preserve"> está</w:t>
      </w:r>
      <w:r w:rsidR="008863BD">
        <w:rPr>
          <w:rFonts w:ascii="Times New Roman" w:hAnsi="Times New Roman"/>
          <w:sz w:val="24"/>
          <w:szCs w:val="24"/>
        </w:rPr>
        <w:t xml:space="preserve"> buscando uma patologia, pois algum sintoma já se encontra instalado. Contudo no psicodiagnóstico interventivo o profissional deixa de ser passivo para ser ativo, onde levará</w:t>
      </w:r>
      <w:r w:rsidR="00414C1E">
        <w:rPr>
          <w:rFonts w:ascii="Times New Roman" w:hAnsi="Times New Roman"/>
          <w:sz w:val="24"/>
          <w:szCs w:val="24"/>
        </w:rPr>
        <w:t xml:space="preserve"> o paciente</w:t>
      </w:r>
      <w:r w:rsidR="008863BD">
        <w:rPr>
          <w:rFonts w:ascii="Times New Roman" w:hAnsi="Times New Roman"/>
          <w:sz w:val="24"/>
          <w:szCs w:val="24"/>
        </w:rPr>
        <w:t xml:space="preserve"> a tomada de consciência que nem sempre </w:t>
      </w:r>
      <w:r w:rsidR="00020841">
        <w:rPr>
          <w:rFonts w:ascii="Times New Roman" w:hAnsi="Times New Roman"/>
          <w:sz w:val="24"/>
          <w:szCs w:val="24"/>
        </w:rPr>
        <w:t xml:space="preserve">é </w:t>
      </w:r>
      <w:r w:rsidR="008863BD">
        <w:rPr>
          <w:rFonts w:ascii="Times New Roman" w:hAnsi="Times New Roman"/>
          <w:sz w:val="24"/>
          <w:szCs w:val="24"/>
        </w:rPr>
        <w:t xml:space="preserve">a resposta para sua pergunta, </w:t>
      </w:r>
      <w:r w:rsidR="00020841">
        <w:rPr>
          <w:rFonts w:ascii="Times New Roman" w:hAnsi="Times New Roman"/>
          <w:sz w:val="24"/>
          <w:szCs w:val="24"/>
        </w:rPr>
        <w:t xml:space="preserve">e desta forma </w:t>
      </w:r>
      <w:r w:rsidR="008863BD">
        <w:rPr>
          <w:rFonts w:ascii="Times New Roman" w:hAnsi="Times New Roman"/>
          <w:sz w:val="24"/>
          <w:szCs w:val="24"/>
        </w:rPr>
        <w:t xml:space="preserve">levantará outros questionamentos. </w:t>
      </w:r>
      <w:r>
        <w:rPr>
          <w:rFonts w:ascii="Times New Roman" w:hAnsi="Times New Roman"/>
          <w:sz w:val="24"/>
          <w:szCs w:val="24"/>
        </w:rPr>
        <w:t xml:space="preserve">Realmente dentro do set terapêutico tudo é valido </w:t>
      </w:r>
      <w:r w:rsidR="008863BD">
        <w:rPr>
          <w:rFonts w:ascii="Times New Roman" w:hAnsi="Times New Roman"/>
          <w:sz w:val="24"/>
          <w:szCs w:val="24"/>
        </w:rPr>
        <w:t xml:space="preserve">a fim de amenizar o sofrimento humano, </w:t>
      </w:r>
      <w:proofErr w:type="gramStart"/>
      <w:r>
        <w:rPr>
          <w:rFonts w:ascii="Times New Roman" w:hAnsi="Times New Roman"/>
          <w:sz w:val="24"/>
          <w:szCs w:val="24"/>
        </w:rPr>
        <w:t>cabe</w:t>
      </w:r>
      <w:proofErr w:type="gramEnd"/>
      <w:r>
        <w:rPr>
          <w:rFonts w:ascii="Times New Roman" w:hAnsi="Times New Roman"/>
          <w:sz w:val="24"/>
          <w:szCs w:val="24"/>
        </w:rPr>
        <w:t xml:space="preserve"> ao profissional</w:t>
      </w:r>
      <w:r w:rsidR="00414C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bom senso </w:t>
      </w:r>
      <w:r w:rsidR="008863BD">
        <w:rPr>
          <w:rFonts w:ascii="Times New Roman" w:hAnsi="Times New Roman"/>
          <w:sz w:val="24"/>
          <w:szCs w:val="24"/>
        </w:rPr>
        <w:t xml:space="preserve">e a </w:t>
      </w:r>
      <w:r w:rsidR="008863BD" w:rsidRPr="008863BD">
        <w:rPr>
          <w:rFonts w:ascii="Times New Roman" w:hAnsi="Times New Roman"/>
          <w:sz w:val="24"/>
          <w:szCs w:val="24"/>
        </w:rPr>
        <w:t>perspicácia</w:t>
      </w:r>
      <w:r w:rsidR="008863BD">
        <w:rPr>
          <w:rFonts w:ascii="Times New Roman" w:hAnsi="Times New Roman"/>
          <w:sz w:val="24"/>
          <w:szCs w:val="24"/>
        </w:rPr>
        <w:t xml:space="preserve"> de perceber a necessidade do sujeito e encaminha-lo para terapia.</w:t>
      </w:r>
      <w:r w:rsidR="00BA191B">
        <w:rPr>
          <w:rFonts w:ascii="Times New Roman" w:hAnsi="Times New Roman"/>
          <w:sz w:val="24"/>
          <w:szCs w:val="24"/>
        </w:rPr>
        <w:t xml:space="preserve"> </w:t>
      </w:r>
    </w:p>
    <w:p w:rsidR="00374560" w:rsidRDefault="00BA191B" w:rsidP="00BA191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Entretanto, questionamentos sempre irão aparecer, vale lembrar que existe um campo de pesquisa vasto a ser explanado, portanto </w:t>
      </w:r>
      <w:proofErr w:type="gramStart"/>
      <w:r>
        <w:rPr>
          <w:rFonts w:ascii="Times New Roman" w:hAnsi="Times New Roman"/>
          <w:sz w:val="24"/>
          <w:szCs w:val="24"/>
        </w:rPr>
        <w:t>sugere-se</w:t>
      </w:r>
      <w:proofErr w:type="gramEnd"/>
      <w:r>
        <w:rPr>
          <w:rFonts w:ascii="Times New Roman" w:hAnsi="Times New Roman"/>
          <w:sz w:val="24"/>
          <w:szCs w:val="24"/>
        </w:rPr>
        <w:t xml:space="preserve"> novas pesquisas nessa</w:t>
      </w:r>
      <w:r w:rsidR="002D5074" w:rsidRPr="002D50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área</w:t>
      </w:r>
      <w:r w:rsidR="002D5074">
        <w:rPr>
          <w:rFonts w:ascii="Times New Roman" w:hAnsi="Times New Roman"/>
          <w:sz w:val="24"/>
          <w:szCs w:val="24"/>
        </w:rPr>
        <w:t xml:space="preserve"> promissor</w:t>
      </w:r>
      <w:r>
        <w:rPr>
          <w:rFonts w:ascii="Times New Roman" w:hAnsi="Times New Roman"/>
          <w:sz w:val="24"/>
          <w:szCs w:val="24"/>
        </w:rPr>
        <w:t>a</w:t>
      </w:r>
      <w:r w:rsidR="002D5074" w:rsidRPr="002D5074">
        <w:rPr>
          <w:rFonts w:ascii="Times New Roman" w:hAnsi="Times New Roman"/>
          <w:sz w:val="24"/>
          <w:szCs w:val="24"/>
        </w:rPr>
        <w:t xml:space="preserve">, pois </w:t>
      </w:r>
      <w:r w:rsidR="00414C1E" w:rsidRPr="002D5074">
        <w:rPr>
          <w:rFonts w:ascii="Times New Roman" w:hAnsi="Times New Roman"/>
          <w:sz w:val="24"/>
          <w:szCs w:val="24"/>
        </w:rPr>
        <w:t>a</w:t>
      </w:r>
      <w:r w:rsidR="00414C1E">
        <w:rPr>
          <w:rFonts w:ascii="Times New Roman" w:hAnsi="Times New Roman"/>
          <w:sz w:val="24"/>
          <w:szCs w:val="24"/>
        </w:rPr>
        <w:t>s</w:t>
      </w:r>
      <w:r w:rsidR="00414C1E" w:rsidRPr="002D5074">
        <w:rPr>
          <w:rFonts w:ascii="Times New Roman" w:hAnsi="Times New Roman"/>
          <w:sz w:val="24"/>
          <w:szCs w:val="24"/>
        </w:rPr>
        <w:t xml:space="preserve"> técnica</w:t>
      </w:r>
      <w:r w:rsidR="00414C1E">
        <w:rPr>
          <w:rFonts w:ascii="Times New Roman" w:hAnsi="Times New Roman"/>
          <w:sz w:val="24"/>
          <w:szCs w:val="24"/>
        </w:rPr>
        <w:t>s</w:t>
      </w:r>
      <w:r w:rsidR="00414C1E" w:rsidRPr="002D5074">
        <w:rPr>
          <w:rFonts w:ascii="Times New Roman" w:hAnsi="Times New Roman"/>
          <w:sz w:val="24"/>
          <w:szCs w:val="24"/>
        </w:rPr>
        <w:t xml:space="preserve"> interventiva</w:t>
      </w:r>
      <w:r w:rsidR="00414C1E">
        <w:rPr>
          <w:rFonts w:ascii="Times New Roman" w:hAnsi="Times New Roman"/>
          <w:sz w:val="24"/>
          <w:szCs w:val="24"/>
        </w:rPr>
        <w:t>s</w:t>
      </w:r>
      <w:r w:rsidR="00414C1E" w:rsidRPr="002D5074">
        <w:rPr>
          <w:rFonts w:ascii="Times New Roman" w:hAnsi="Times New Roman"/>
          <w:sz w:val="24"/>
          <w:szCs w:val="24"/>
        </w:rPr>
        <w:t xml:space="preserve"> apresentada</w:t>
      </w:r>
      <w:r w:rsidR="00414C1E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neste</w:t>
      </w:r>
      <w:r w:rsidR="00414C1E" w:rsidRPr="002D50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artigo</w:t>
      </w:r>
      <w:r w:rsidR="00414C1E" w:rsidRPr="002D5074">
        <w:rPr>
          <w:rFonts w:ascii="Times New Roman" w:hAnsi="Times New Roman"/>
          <w:sz w:val="24"/>
          <w:szCs w:val="24"/>
        </w:rPr>
        <w:t xml:space="preserve"> podem ser</w:t>
      </w:r>
      <w:r w:rsidR="002D5074" w:rsidRPr="002D5074">
        <w:rPr>
          <w:rFonts w:ascii="Times New Roman" w:hAnsi="Times New Roman"/>
          <w:sz w:val="24"/>
          <w:szCs w:val="24"/>
        </w:rPr>
        <w:t xml:space="preserve"> </w:t>
      </w:r>
      <w:r w:rsidR="002D5074">
        <w:rPr>
          <w:rFonts w:ascii="Times New Roman" w:hAnsi="Times New Roman"/>
          <w:sz w:val="24"/>
          <w:szCs w:val="24"/>
        </w:rPr>
        <w:t xml:space="preserve">ampliadas e </w:t>
      </w:r>
      <w:r w:rsidR="002D5074" w:rsidRPr="002D5074">
        <w:rPr>
          <w:rFonts w:ascii="Times New Roman" w:hAnsi="Times New Roman"/>
          <w:sz w:val="24"/>
          <w:szCs w:val="24"/>
        </w:rPr>
        <w:t>expandida</w:t>
      </w:r>
      <w:r w:rsidR="002D5074">
        <w:rPr>
          <w:rFonts w:ascii="Times New Roman" w:hAnsi="Times New Roman"/>
          <w:sz w:val="24"/>
          <w:szCs w:val="24"/>
        </w:rPr>
        <w:t>s</w:t>
      </w:r>
      <w:r w:rsidR="002D5074" w:rsidRPr="002D5074">
        <w:rPr>
          <w:rFonts w:ascii="Times New Roman" w:hAnsi="Times New Roman"/>
          <w:sz w:val="24"/>
          <w:szCs w:val="24"/>
        </w:rPr>
        <w:t xml:space="preserve"> para outros </w:t>
      </w:r>
      <w:r w:rsidR="002D5074">
        <w:rPr>
          <w:rFonts w:ascii="Times New Roman" w:hAnsi="Times New Roman"/>
          <w:sz w:val="24"/>
          <w:szCs w:val="24"/>
        </w:rPr>
        <w:t>âmbitos da psicologia</w:t>
      </w:r>
      <w:r>
        <w:rPr>
          <w:rFonts w:ascii="Times New Roman" w:hAnsi="Times New Roman"/>
          <w:sz w:val="24"/>
          <w:szCs w:val="24"/>
        </w:rPr>
        <w:t xml:space="preserve"> contribuindo assim para o conhecimento científico </w:t>
      </w:r>
      <w:r w:rsidR="002D5074">
        <w:rPr>
          <w:rFonts w:ascii="Times New Roman" w:hAnsi="Times New Roman"/>
          <w:sz w:val="24"/>
          <w:szCs w:val="24"/>
        </w:rPr>
        <w:t xml:space="preserve">.  </w:t>
      </w:r>
    </w:p>
    <w:p w:rsidR="00F94BBA" w:rsidRPr="00BA191B" w:rsidRDefault="002D5074" w:rsidP="00BA191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</w:t>
      </w:r>
      <w:r w:rsidR="00020841">
        <w:rPr>
          <w:rFonts w:ascii="Times New Roman" w:hAnsi="Times New Roman"/>
          <w:sz w:val="24"/>
          <w:szCs w:val="24"/>
        </w:rPr>
        <w:t>, vale ressaltar a colossal importância do psicodiagnóstico interventivo na prática clinica</w:t>
      </w:r>
      <w:r>
        <w:rPr>
          <w:rFonts w:ascii="Times New Roman" w:hAnsi="Times New Roman"/>
          <w:sz w:val="24"/>
          <w:szCs w:val="24"/>
        </w:rPr>
        <w:t xml:space="preserve">, podendo este ser ancorado em quaisquer abordagens. </w:t>
      </w:r>
      <w:r w:rsidR="00414C1E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essencial que o profissional esteja realmente engajado pelo processo de cura do homem, buscando sempre</w:t>
      </w:r>
      <w:r w:rsidR="00414C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um ser humano psiquicamente saudável e consequentemente feliz. </w:t>
      </w:r>
    </w:p>
    <w:p w:rsidR="00FA5782" w:rsidRPr="007944ED" w:rsidRDefault="00E17397" w:rsidP="00FA57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4ED">
        <w:rPr>
          <w:rFonts w:ascii="Times New Roman" w:hAnsi="Times New Roman"/>
          <w:b/>
          <w:sz w:val="24"/>
          <w:szCs w:val="24"/>
        </w:rPr>
        <w:lastRenderedPageBreak/>
        <w:t>REFERÊNCIAS BIBLIOGRÁFICAS</w:t>
      </w:r>
    </w:p>
    <w:p w:rsidR="00FA5782" w:rsidRDefault="00FA5782" w:rsidP="00FA57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E5A" w:rsidRPr="007944ED" w:rsidRDefault="00EB6E5A" w:rsidP="00FA57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03A1" w:rsidRPr="007D5CEA" w:rsidRDefault="003D7089" w:rsidP="00F94BB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Alcona</w:t>
      </w:r>
      <w:proofErr w:type="spellEnd"/>
      <w:r>
        <w:rPr>
          <w:rFonts w:ascii="Times New Roman" w:hAnsi="Times New Roman"/>
          <w:sz w:val="24"/>
          <w:szCs w:val="24"/>
        </w:rPr>
        <w:t>-L</w:t>
      </w:r>
      <w:r w:rsidRPr="007D5CEA">
        <w:rPr>
          <w:rFonts w:ascii="Times New Roman" w:hAnsi="Times New Roman"/>
          <w:sz w:val="24"/>
          <w:szCs w:val="24"/>
        </w:rPr>
        <w:t>opez.</w:t>
      </w:r>
      <w:r w:rsidR="00F303A1" w:rsidRPr="007D5CEA">
        <w:rPr>
          <w:rFonts w:ascii="Times New Roman" w:hAnsi="Times New Roman"/>
          <w:sz w:val="24"/>
          <w:szCs w:val="24"/>
        </w:rPr>
        <w:t xml:space="preserve"> S. </w:t>
      </w:r>
      <w:r w:rsidR="007D5CEA" w:rsidRPr="007D5CEA">
        <w:rPr>
          <w:rFonts w:ascii="Times New Roman" w:hAnsi="Times New Roman"/>
          <w:sz w:val="24"/>
          <w:szCs w:val="24"/>
        </w:rPr>
        <w:t xml:space="preserve">(2013) </w:t>
      </w:r>
      <w:r w:rsidR="007D5CEA" w:rsidRPr="003D7089">
        <w:rPr>
          <w:rFonts w:ascii="Times New Roman" w:hAnsi="Times New Roman"/>
          <w:b/>
          <w:i/>
          <w:sz w:val="24"/>
          <w:szCs w:val="24"/>
        </w:rPr>
        <w:t>Psicodiagnóstico Interventivo: evolução de uma prática.</w:t>
      </w:r>
      <w:r w:rsidR="00F303A1" w:rsidRPr="007D5CEA">
        <w:rPr>
          <w:rFonts w:ascii="Times New Roman" w:hAnsi="Times New Roman"/>
          <w:sz w:val="24"/>
          <w:szCs w:val="24"/>
        </w:rPr>
        <w:t xml:space="preserve"> Cortez editora </w:t>
      </w:r>
      <w:proofErr w:type="gramStart"/>
      <w:r w:rsidR="00F303A1" w:rsidRPr="007D5CEA">
        <w:rPr>
          <w:rFonts w:ascii="Times New Roman" w:hAnsi="Times New Roman"/>
          <w:sz w:val="24"/>
          <w:szCs w:val="24"/>
        </w:rPr>
        <w:t>1</w:t>
      </w:r>
      <w:proofErr w:type="gramEnd"/>
      <w:r w:rsidR="00F303A1" w:rsidRPr="007D5CEA">
        <w:rPr>
          <w:rFonts w:ascii="Times New Roman" w:hAnsi="Times New Roman"/>
          <w:sz w:val="24"/>
          <w:szCs w:val="24"/>
        </w:rPr>
        <w:t xml:space="preserve"> edição- São Paulo.  </w:t>
      </w:r>
    </w:p>
    <w:p w:rsidR="008F02E2" w:rsidRPr="00036D98" w:rsidRDefault="008F02E2" w:rsidP="008F02E2">
      <w:pPr>
        <w:jc w:val="both"/>
        <w:rPr>
          <w:rFonts w:ascii="Times New Roman" w:hAnsi="Times New Roman"/>
          <w:sz w:val="24"/>
          <w:szCs w:val="24"/>
        </w:rPr>
      </w:pPr>
      <w:r w:rsidRPr="00036D98">
        <w:rPr>
          <w:rFonts w:ascii="Times New Roman" w:hAnsi="Times New Roman"/>
          <w:sz w:val="24"/>
          <w:szCs w:val="24"/>
        </w:rPr>
        <w:t>B</w:t>
      </w:r>
      <w:r w:rsidR="003D7089" w:rsidRPr="00036D98">
        <w:rPr>
          <w:rFonts w:ascii="Times New Roman" w:hAnsi="Times New Roman"/>
          <w:sz w:val="24"/>
          <w:szCs w:val="24"/>
        </w:rPr>
        <w:t>arbieri</w:t>
      </w:r>
      <w:r w:rsidRPr="00036D98">
        <w:rPr>
          <w:rFonts w:ascii="Times New Roman" w:hAnsi="Times New Roman"/>
          <w:sz w:val="24"/>
          <w:szCs w:val="24"/>
        </w:rPr>
        <w:t xml:space="preserve"> V.(2008). </w:t>
      </w:r>
      <w:r w:rsidRPr="003D7089">
        <w:rPr>
          <w:rFonts w:ascii="Times New Roman" w:hAnsi="Times New Roman"/>
          <w:b/>
          <w:i/>
          <w:sz w:val="24"/>
          <w:szCs w:val="24"/>
        </w:rPr>
        <w:t>Por uma ciência-profissão: o psicodiagnóstico interventivo com o método de investigação científica.</w:t>
      </w:r>
      <w:r w:rsidRPr="00036D98">
        <w:rPr>
          <w:rFonts w:ascii="Times New Roman" w:hAnsi="Times New Roman"/>
          <w:sz w:val="24"/>
          <w:szCs w:val="24"/>
        </w:rPr>
        <w:t xml:space="preserve"> Recuperado em: </w:t>
      </w:r>
      <w:proofErr w:type="gramStart"/>
      <w:r w:rsidRPr="00036D98">
        <w:rPr>
          <w:rFonts w:ascii="Times New Roman" w:hAnsi="Times New Roman"/>
          <w:sz w:val="24"/>
          <w:szCs w:val="24"/>
        </w:rPr>
        <w:t>http://www.scielo.br/scielo.</w:t>
      </w:r>
      <w:proofErr w:type="gramEnd"/>
      <w:r w:rsidRPr="00036D98">
        <w:rPr>
          <w:rFonts w:ascii="Times New Roman" w:hAnsi="Times New Roman"/>
          <w:sz w:val="24"/>
          <w:szCs w:val="24"/>
        </w:rPr>
        <w:t>php?</w:t>
      </w:r>
      <w:proofErr w:type="gramStart"/>
      <w:r w:rsidRPr="00036D98">
        <w:rPr>
          <w:rFonts w:ascii="Times New Roman" w:hAnsi="Times New Roman"/>
          <w:sz w:val="24"/>
          <w:szCs w:val="24"/>
        </w:rPr>
        <w:t>pid</w:t>
      </w:r>
      <w:proofErr w:type="gramEnd"/>
      <w:r w:rsidRPr="00036D98">
        <w:rPr>
          <w:rFonts w:ascii="Times New Roman" w:hAnsi="Times New Roman"/>
          <w:sz w:val="24"/>
          <w:szCs w:val="24"/>
        </w:rPr>
        <w:t>=S1413-73722008000300019&amp;script=sci_arttext  acesso em: 19/11/2014 as 00 h e 13 min.</w:t>
      </w:r>
    </w:p>
    <w:p w:rsidR="008F02E2" w:rsidRPr="007944ED" w:rsidRDefault="008F02E2" w:rsidP="008F02E2">
      <w:pPr>
        <w:jc w:val="both"/>
        <w:rPr>
          <w:rFonts w:ascii="Times New Roman" w:hAnsi="Times New Roman"/>
          <w:sz w:val="24"/>
          <w:szCs w:val="24"/>
        </w:rPr>
      </w:pPr>
      <w:r w:rsidRPr="00036D98">
        <w:rPr>
          <w:rFonts w:ascii="Times New Roman" w:hAnsi="Times New Roman"/>
          <w:sz w:val="24"/>
          <w:szCs w:val="24"/>
        </w:rPr>
        <w:t>B</w:t>
      </w:r>
      <w:r w:rsidR="003D7089" w:rsidRPr="00036D98">
        <w:rPr>
          <w:rFonts w:ascii="Times New Roman" w:hAnsi="Times New Roman"/>
          <w:sz w:val="24"/>
          <w:szCs w:val="24"/>
        </w:rPr>
        <w:t>arbieri</w:t>
      </w:r>
      <w:r w:rsidRPr="00036D98">
        <w:rPr>
          <w:rFonts w:ascii="Times New Roman" w:hAnsi="Times New Roman"/>
          <w:sz w:val="24"/>
          <w:szCs w:val="24"/>
        </w:rPr>
        <w:t xml:space="preserve"> V.(2009).</w:t>
      </w:r>
      <w:r w:rsidRPr="00036D98">
        <w:rPr>
          <w:rFonts w:ascii="Times New Roman" w:hAnsi="Times New Roman"/>
          <w:i/>
          <w:sz w:val="24"/>
          <w:szCs w:val="24"/>
        </w:rPr>
        <w:t xml:space="preserve"> </w:t>
      </w:r>
      <w:r w:rsidRPr="003D7089">
        <w:rPr>
          <w:rFonts w:ascii="Times New Roman" w:hAnsi="Times New Roman"/>
          <w:b/>
          <w:i/>
          <w:sz w:val="24"/>
          <w:szCs w:val="24"/>
        </w:rPr>
        <w:t>O psicodiagnóstico interventivo psicanalítico na pesquisa acadêmica: fundamentos teóricos, científicos e éticos.</w:t>
      </w:r>
      <w:r w:rsidRPr="00036D98">
        <w:rPr>
          <w:rFonts w:ascii="Times New Roman" w:hAnsi="Times New Roman"/>
          <w:sz w:val="24"/>
          <w:szCs w:val="24"/>
        </w:rPr>
        <w:t xml:space="preserve"> Recuperado em: </w:t>
      </w:r>
      <w:proofErr w:type="gramStart"/>
      <w:r w:rsidRPr="00036D98">
        <w:rPr>
          <w:rFonts w:ascii="Times New Roman" w:hAnsi="Times New Roman"/>
          <w:sz w:val="24"/>
          <w:szCs w:val="24"/>
        </w:rPr>
        <w:t>http://pepsic.bvsalud.org/scielo.</w:t>
      </w:r>
      <w:proofErr w:type="gramEnd"/>
      <w:r w:rsidRPr="00036D98">
        <w:rPr>
          <w:rFonts w:ascii="Times New Roman" w:hAnsi="Times New Roman"/>
          <w:sz w:val="24"/>
          <w:szCs w:val="24"/>
        </w:rPr>
        <w:t>php?</w:t>
      </w:r>
      <w:proofErr w:type="gramStart"/>
      <w:r w:rsidRPr="00036D98">
        <w:rPr>
          <w:rFonts w:ascii="Times New Roman" w:hAnsi="Times New Roman"/>
          <w:sz w:val="24"/>
          <w:szCs w:val="24"/>
        </w:rPr>
        <w:t>script</w:t>
      </w:r>
      <w:proofErr w:type="gramEnd"/>
      <w:r w:rsidRPr="00036D98">
        <w:rPr>
          <w:rFonts w:ascii="Times New Roman" w:hAnsi="Times New Roman"/>
          <w:sz w:val="24"/>
          <w:szCs w:val="24"/>
        </w:rPr>
        <w:t>=sci_arttext&amp;pid =S000659432009000200007&amp;lng=</w:t>
      </w:r>
      <w:proofErr w:type="spellStart"/>
      <w:r w:rsidRPr="00036D98">
        <w:rPr>
          <w:rFonts w:ascii="Times New Roman" w:hAnsi="Times New Roman"/>
          <w:sz w:val="24"/>
          <w:szCs w:val="24"/>
        </w:rPr>
        <w:t>es&amp;nrm</w:t>
      </w:r>
      <w:proofErr w:type="spellEnd"/>
      <w:r w:rsidRPr="00036D98">
        <w:rPr>
          <w:rFonts w:ascii="Times New Roman" w:hAnsi="Times New Roman"/>
          <w:sz w:val="24"/>
          <w:szCs w:val="24"/>
        </w:rPr>
        <w:t>=</w:t>
      </w:r>
      <w:proofErr w:type="spellStart"/>
      <w:r w:rsidRPr="00036D98">
        <w:rPr>
          <w:rFonts w:ascii="Times New Roman" w:hAnsi="Times New Roman"/>
          <w:sz w:val="24"/>
          <w:szCs w:val="24"/>
        </w:rPr>
        <w:t>is</w:t>
      </w:r>
      <w:proofErr w:type="spellEnd"/>
      <w:r w:rsidRPr="00036D98">
        <w:rPr>
          <w:rFonts w:ascii="Times New Roman" w:hAnsi="Times New Roman"/>
          <w:sz w:val="24"/>
          <w:szCs w:val="24"/>
        </w:rPr>
        <w:t xml:space="preserve">. Acesso em 09/11/2014 as 20 h e 52 min. </w:t>
      </w:r>
    </w:p>
    <w:p w:rsidR="008F02E2" w:rsidRDefault="008F02E2" w:rsidP="008F02E2">
      <w:pPr>
        <w:jc w:val="both"/>
        <w:rPr>
          <w:rFonts w:ascii="Times New Roman" w:hAnsi="Times New Roman"/>
          <w:sz w:val="24"/>
          <w:szCs w:val="24"/>
        </w:rPr>
      </w:pPr>
      <w:r w:rsidRPr="00036D98">
        <w:rPr>
          <w:rFonts w:ascii="Times New Roman" w:hAnsi="Times New Roman"/>
          <w:sz w:val="24"/>
          <w:szCs w:val="24"/>
        </w:rPr>
        <w:t>B</w:t>
      </w:r>
      <w:r w:rsidR="003D7089" w:rsidRPr="00036D98">
        <w:rPr>
          <w:rFonts w:ascii="Times New Roman" w:hAnsi="Times New Roman"/>
          <w:sz w:val="24"/>
          <w:szCs w:val="24"/>
        </w:rPr>
        <w:t>arbieri</w:t>
      </w:r>
      <w:r w:rsidRPr="00036D98">
        <w:rPr>
          <w:rFonts w:ascii="Times New Roman" w:hAnsi="Times New Roman"/>
          <w:sz w:val="24"/>
          <w:szCs w:val="24"/>
        </w:rPr>
        <w:t xml:space="preserve"> V.(20</w:t>
      </w:r>
      <w:r>
        <w:rPr>
          <w:rFonts w:ascii="Times New Roman" w:hAnsi="Times New Roman"/>
          <w:sz w:val="24"/>
          <w:szCs w:val="24"/>
        </w:rPr>
        <w:t>10</w:t>
      </w:r>
      <w:r w:rsidRPr="00036D98">
        <w:rPr>
          <w:rFonts w:ascii="Times New Roman" w:hAnsi="Times New Roman"/>
          <w:sz w:val="24"/>
          <w:szCs w:val="24"/>
        </w:rPr>
        <w:t>).</w:t>
      </w:r>
      <w:r w:rsidRPr="00036D98">
        <w:rPr>
          <w:rFonts w:ascii="Times New Roman" w:hAnsi="Times New Roman"/>
          <w:i/>
          <w:sz w:val="24"/>
          <w:szCs w:val="24"/>
        </w:rPr>
        <w:t xml:space="preserve"> </w:t>
      </w:r>
      <w:r w:rsidRPr="003D7089">
        <w:rPr>
          <w:rFonts w:ascii="Times New Roman" w:hAnsi="Times New Roman"/>
          <w:b/>
          <w:i/>
          <w:sz w:val="24"/>
          <w:szCs w:val="24"/>
        </w:rPr>
        <w:t>Psicodiagnóstico tradicional e interventivo: confronto de paradigmas?</w:t>
      </w:r>
      <w:r w:rsidRPr="008F0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Recuperado em: </w:t>
      </w:r>
      <w:proofErr w:type="gramStart"/>
      <w:r w:rsidRPr="007944ED"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z w:val="24"/>
          <w:szCs w:val="24"/>
        </w:rPr>
        <w:t>tp://pepsic.bvsalud.org/scielo.</w:t>
      </w:r>
      <w:proofErr w:type="gramEnd"/>
      <w:r>
        <w:rPr>
          <w:rFonts w:ascii="Times New Roman" w:hAnsi="Times New Roman"/>
          <w:sz w:val="24"/>
          <w:szCs w:val="24"/>
        </w:rPr>
        <w:t>php?</w:t>
      </w:r>
      <w:proofErr w:type="gramStart"/>
      <w:r>
        <w:rPr>
          <w:rFonts w:ascii="Times New Roman" w:hAnsi="Times New Roman"/>
          <w:sz w:val="24"/>
          <w:szCs w:val="24"/>
        </w:rPr>
        <w:t>pid</w:t>
      </w:r>
      <w:proofErr w:type="gramEnd"/>
      <w:r>
        <w:rPr>
          <w:rFonts w:ascii="Times New Roman" w:hAnsi="Times New Roman"/>
          <w:sz w:val="24"/>
          <w:szCs w:val="24"/>
        </w:rPr>
        <w:t>=S1516</w:t>
      </w:r>
      <w:r w:rsidRPr="007944ED">
        <w:rPr>
          <w:rFonts w:ascii="Times New Roman" w:hAnsi="Times New Roman"/>
          <w:sz w:val="24"/>
          <w:szCs w:val="24"/>
        </w:rPr>
        <w:t>36872007000200008&amp;script=sci_arttextAcesso em 11/11/2014 as 2</w:t>
      </w:r>
      <w:r>
        <w:rPr>
          <w:rFonts w:ascii="Times New Roman" w:hAnsi="Times New Roman"/>
          <w:sz w:val="24"/>
          <w:szCs w:val="24"/>
        </w:rPr>
        <w:t>3</w:t>
      </w:r>
      <w:r w:rsidRPr="007944ED">
        <w:rPr>
          <w:rFonts w:ascii="Times New Roman" w:hAnsi="Times New Roman"/>
          <w:sz w:val="24"/>
          <w:szCs w:val="24"/>
        </w:rPr>
        <w:t>hs e 1</w:t>
      </w:r>
      <w:r>
        <w:rPr>
          <w:rFonts w:ascii="Times New Roman" w:hAnsi="Times New Roman"/>
          <w:sz w:val="24"/>
          <w:szCs w:val="24"/>
        </w:rPr>
        <w:t>9</w:t>
      </w:r>
      <w:r w:rsidRPr="007944ED">
        <w:rPr>
          <w:rFonts w:ascii="Times New Roman" w:hAnsi="Times New Roman"/>
          <w:sz w:val="24"/>
          <w:szCs w:val="24"/>
        </w:rPr>
        <w:t xml:space="preserve"> min. </w:t>
      </w:r>
    </w:p>
    <w:p w:rsidR="005A40B4" w:rsidRPr="007D5CEA" w:rsidRDefault="005A40B4" w:rsidP="005A40B4">
      <w:pPr>
        <w:jc w:val="both"/>
        <w:rPr>
          <w:rFonts w:ascii="Times New Roman" w:hAnsi="Times New Roman"/>
          <w:sz w:val="24"/>
          <w:szCs w:val="24"/>
        </w:rPr>
      </w:pPr>
      <w:r w:rsidRPr="007D5CEA">
        <w:rPr>
          <w:rFonts w:ascii="Times New Roman" w:hAnsi="Times New Roman"/>
          <w:sz w:val="24"/>
          <w:szCs w:val="24"/>
        </w:rPr>
        <w:t>C</w:t>
      </w:r>
      <w:r w:rsidR="003D7089" w:rsidRPr="007D5CEA">
        <w:rPr>
          <w:rFonts w:ascii="Times New Roman" w:hAnsi="Times New Roman"/>
          <w:sz w:val="24"/>
          <w:szCs w:val="24"/>
        </w:rPr>
        <w:t>unha</w:t>
      </w:r>
      <w:r w:rsidRPr="007D5CEA">
        <w:rPr>
          <w:rFonts w:ascii="Times New Roman" w:hAnsi="Times New Roman"/>
          <w:sz w:val="24"/>
          <w:szCs w:val="24"/>
        </w:rPr>
        <w:t xml:space="preserve"> J. A. </w:t>
      </w:r>
      <w:r w:rsidR="007D5CEA" w:rsidRPr="007D5CEA">
        <w:rPr>
          <w:rFonts w:ascii="Times New Roman" w:hAnsi="Times New Roman"/>
          <w:sz w:val="24"/>
          <w:szCs w:val="24"/>
        </w:rPr>
        <w:t>(2007)</w:t>
      </w:r>
      <w:r w:rsidR="008F02E2">
        <w:rPr>
          <w:rFonts w:ascii="Times New Roman" w:hAnsi="Times New Roman"/>
          <w:sz w:val="24"/>
          <w:szCs w:val="24"/>
        </w:rPr>
        <w:t>.</w:t>
      </w:r>
      <w:r w:rsidR="007D5CEA" w:rsidRPr="007D5CEA">
        <w:rPr>
          <w:rFonts w:ascii="Times New Roman" w:hAnsi="Times New Roman"/>
          <w:sz w:val="24"/>
          <w:szCs w:val="24"/>
        </w:rPr>
        <w:t xml:space="preserve"> </w:t>
      </w:r>
      <w:r w:rsidR="007D5CEA" w:rsidRPr="003D7089">
        <w:rPr>
          <w:rFonts w:ascii="Times New Roman" w:hAnsi="Times New Roman"/>
          <w:b/>
          <w:i/>
          <w:sz w:val="24"/>
          <w:szCs w:val="24"/>
        </w:rPr>
        <w:t xml:space="preserve">Psicodiagnóstico-V </w:t>
      </w:r>
      <w:r w:rsidRPr="007D5CEA">
        <w:rPr>
          <w:rFonts w:ascii="Times New Roman" w:hAnsi="Times New Roman"/>
          <w:sz w:val="24"/>
          <w:szCs w:val="24"/>
          <w:shd w:val="clear" w:color="auto" w:fill="FFFFFF"/>
        </w:rPr>
        <w:t>5ª Edição – revisada e ampliada</w:t>
      </w:r>
      <w:r w:rsidRPr="007D5CEA">
        <w:rPr>
          <w:rFonts w:ascii="Times New Roman" w:hAnsi="Times New Roman"/>
          <w:color w:val="545454"/>
          <w:shd w:val="clear" w:color="auto" w:fill="FFFFFF"/>
        </w:rPr>
        <w:t xml:space="preserve">. </w:t>
      </w:r>
      <w:r w:rsidRPr="007D5CEA">
        <w:rPr>
          <w:rFonts w:ascii="Times New Roman" w:hAnsi="Times New Roman"/>
          <w:sz w:val="24"/>
          <w:szCs w:val="24"/>
        </w:rPr>
        <w:t>Porto Alegre: Artmed</w:t>
      </w:r>
      <w:r w:rsidR="007D5CEA" w:rsidRPr="007D5CEA">
        <w:rPr>
          <w:rFonts w:ascii="Times New Roman" w:hAnsi="Times New Roman"/>
          <w:sz w:val="24"/>
          <w:szCs w:val="24"/>
        </w:rPr>
        <w:t>.</w:t>
      </w:r>
    </w:p>
    <w:p w:rsidR="00F303A1" w:rsidRPr="007944ED" w:rsidRDefault="00E17397" w:rsidP="00F94BBA">
      <w:pPr>
        <w:jc w:val="both"/>
        <w:rPr>
          <w:rFonts w:ascii="Times New Roman" w:hAnsi="Times New Roman"/>
          <w:sz w:val="24"/>
          <w:szCs w:val="24"/>
        </w:rPr>
      </w:pPr>
      <w:r w:rsidRPr="007D5CEA">
        <w:rPr>
          <w:rFonts w:ascii="Times New Roman" w:hAnsi="Times New Roman"/>
          <w:sz w:val="24"/>
          <w:szCs w:val="24"/>
        </w:rPr>
        <w:t>P</w:t>
      </w:r>
      <w:r w:rsidR="003D7089" w:rsidRPr="007D5CEA">
        <w:rPr>
          <w:rFonts w:ascii="Times New Roman" w:hAnsi="Times New Roman"/>
          <w:sz w:val="24"/>
          <w:szCs w:val="24"/>
        </w:rPr>
        <w:t>aulo</w:t>
      </w:r>
      <w:r w:rsidRPr="007D5CEA">
        <w:rPr>
          <w:rFonts w:ascii="Times New Roman" w:hAnsi="Times New Roman"/>
          <w:sz w:val="24"/>
          <w:szCs w:val="24"/>
        </w:rPr>
        <w:t xml:space="preserve"> M. S. L. L. </w:t>
      </w:r>
      <w:r w:rsidR="007D5CEA" w:rsidRPr="007D5CEA">
        <w:rPr>
          <w:rFonts w:ascii="Times New Roman" w:hAnsi="Times New Roman"/>
          <w:sz w:val="24"/>
          <w:szCs w:val="24"/>
        </w:rPr>
        <w:t>(2005)</w:t>
      </w:r>
      <w:r w:rsidR="008F02E2">
        <w:rPr>
          <w:rFonts w:ascii="Times New Roman" w:hAnsi="Times New Roman"/>
          <w:sz w:val="24"/>
          <w:szCs w:val="24"/>
        </w:rPr>
        <w:t>.</w:t>
      </w:r>
      <w:r w:rsidR="007D5CEA" w:rsidRPr="007D5CEA">
        <w:rPr>
          <w:rFonts w:ascii="Times New Roman" w:hAnsi="Times New Roman"/>
          <w:sz w:val="24"/>
          <w:szCs w:val="24"/>
        </w:rPr>
        <w:t xml:space="preserve"> </w:t>
      </w:r>
      <w:r w:rsidR="007D5CEA" w:rsidRPr="003D7089">
        <w:rPr>
          <w:rFonts w:ascii="Times New Roman" w:hAnsi="Times New Roman"/>
          <w:b/>
          <w:i/>
          <w:sz w:val="24"/>
          <w:szCs w:val="24"/>
        </w:rPr>
        <w:t>Depressão e psicodiagnóstico interventivo.</w:t>
      </w:r>
      <w:r w:rsidR="007D5CEA" w:rsidRPr="007D5CEA">
        <w:rPr>
          <w:rFonts w:ascii="Times New Roman" w:hAnsi="Times New Roman"/>
          <w:i/>
          <w:sz w:val="24"/>
          <w:szCs w:val="24"/>
        </w:rPr>
        <w:t xml:space="preserve"> </w:t>
      </w:r>
      <w:r w:rsidRPr="007D5CE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F303A1" w:rsidRPr="007D5CEA">
        <w:rPr>
          <w:rFonts w:ascii="Times New Roman" w:hAnsi="Times New Roman"/>
          <w:sz w:val="24"/>
          <w:szCs w:val="24"/>
        </w:rPr>
        <w:t>V</w:t>
      </w:r>
      <w:r w:rsidR="007D5CEA" w:rsidRPr="007D5CEA">
        <w:rPr>
          <w:rFonts w:ascii="Times New Roman" w:hAnsi="Times New Roman"/>
          <w:sz w:val="24"/>
          <w:szCs w:val="24"/>
        </w:rPr>
        <w:t>etor editora</w:t>
      </w:r>
      <w:proofErr w:type="gramEnd"/>
      <w:r w:rsidR="007D5CEA" w:rsidRPr="007D5CEA">
        <w:rPr>
          <w:rFonts w:ascii="Times New Roman" w:hAnsi="Times New Roman"/>
          <w:sz w:val="24"/>
          <w:szCs w:val="24"/>
        </w:rPr>
        <w:t>.</w:t>
      </w:r>
    </w:p>
    <w:p w:rsidR="00036D98" w:rsidRPr="00933553" w:rsidRDefault="00036D98" w:rsidP="00042C38">
      <w:pPr>
        <w:jc w:val="both"/>
        <w:rPr>
          <w:rFonts w:ascii="Times New Roman" w:hAnsi="Times New Roman"/>
          <w:sz w:val="24"/>
          <w:szCs w:val="24"/>
        </w:rPr>
      </w:pPr>
      <w:r w:rsidRPr="007D5CEA">
        <w:rPr>
          <w:rFonts w:ascii="Times New Roman" w:hAnsi="Times New Roman"/>
          <w:sz w:val="24"/>
          <w:szCs w:val="24"/>
        </w:rPr>
        <w:t>P</w:t>
      </w:r>
      <w:r w:rsidR="003D7089" w:rsidRPr="007D5CEA">
        <w:rPr>
          <w:rFonts w:ascii="Times New Roman" w:hAnsi="Times New Roman"/>
          <w:sz w:val="24"/>
          <w:szCs w:val="24"/>
        </w:rPr>
        <w:t>aulo</w:t>
      </w:r>
      <w:r w:rsidRPr="007D5CEA">
        <w:rPr>
          <w:rFonts w:ascii="Times New Roman" w:hAnsi="Times New Roman"/>
          <w:sz w:val="24"/>
          <w:szCs w:val="24"/>
        </w:rPr>
        <w:t xml:space="preserve"> M. S. L. L.</w:t>
      </w:r>
      <w:r w:rsidR="008F02E2">
        <w:rPr>
          <w:rFonts w:ascii="Times New Roman" w:hAnsi="Times New Roman"/>
          <w:sz w:val="24"/>
          <w:szCs w:val="24"/>
        </w:rPr>
        <w:t xml:space="preserve"> (2006).</w:t>
      </w:r>
      <w:r w:rsidRPr="007D5CEA">
        <w:rPr>
          <w:rFonts w:ascii="Times New Roman" w:hAnsi="Times New Roman"/>
          <w:sz w:val="24"/>
          <w:szCs w:val="24"/>
        </w:rPr>
        <w:t xml:space="preserve"> </w:t>
      </w:r>
      <w:r w:rsidRPr="003D7089">
        <w:rPr>
          <w:rFonts w:ascii="Times New Roman" w:hAnsi="Times New Roman"/>
          <w:b/>
          <w:i/>
          <w:sz w:val="24"/>
          <w:szCs w:val="24"/>
        </w:rPr>
        <w:t>Psicodiagnóstico interventivo em pacientes adultos com depressão.</w:t>
      </w:r>
      <w:r w:rsidRPr="00036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Recuperado</w:t>
      </w:r>
      <w:r w:rsidR="00A329CF" w:rsidRPr="007D5CEA">
        <w:rPr>
          <w:rFonts w:ascii="Times New Roman" w:hAnsi="Times New Roman"/>
          <w:sz w:val="24"/>
          <w:szCs w:val="24"/>
        </w:rPr>
        <w:t xml:space="preserve"> em:</w:t>
      </w:r>
      <w:r w:rsidR="001514E7">
        <w:rPr>
          <w:rFonts w:ascii="Times New Roman" w:hAnsi="Times New Roman"/>
          <w:sz w:val="24"/>
          <w:szCs w:val="24"/>
        </w:rPr>
        <w:t xml:space="preserve"> </w:t>
      </w:r>
      <w:r w:rsidR="00A329CF" w:rsidRPr="007D5CEA">
        <w:rPr>
          <w:rFonts w:ascii="Times New Roman" w:hAnsi="Times New Roman"/>
          <w:sz w:val="24"/>
          <w:szCs w:val="24"/>
        </w:rPr>
        <w:t xml:space="preserve">http://pepsic.bvsalud.org/scielo. </w:t>
      </w:r>
      <w:proofErr w:type="spellStart"/>
      <w:proofErr w:type="gramStart"/>
      <w:r w:rsidR="00A329CF" w:rsidRPr="007D5CEA">
        <w:rPr>
          <w:rFonts w:ascii="Times New Roman" w:hAnsi="Times New Roman"/>
          <w:sz w:val="24"/>
          <w:szCs w:val="24"/>
        </w:rPr>
        <w:t>php</w:t>
      </w:r>
      <w:proofErr w:type="gramEnd"/>
      <w:r w:rsidR="00A329CF" w:rsidRPr="007D5CEA">
        <w:rPr>
          <w:rFonts w:ascii="Times New Roman" w:hAnsi="Times New Roman"/>
          <w:sz w:val="24"/>
          <w:szCs w:val="24"/>
        </w:rPr>
        <w:t>?</w:t>
      </w:r>
      <w:proofErr w:type="gramStart"/>
      <w:r w:rsidR="00A329CF" w:rsidRPr="007D5CEA">
        <w:rPr>
          <w:rFonts w:ascii="Times New Roman" w:hAnsi="Times New Roman"/>
          <w:sz w:val="24"/>
          <w:szCs w:val="24"/>
        </w:rPr>
        <w:t>pid</w:t>
      </w:r>
      <w:proofErr w:type="spellEnd"/>
      <w:proofErr w:type="gramEnd"/>
      <w:r w:rsidR="00A329CF" w:rsidRPr="007D5CEA">
        <w:rPr>
          <w:rFonts w:ascii="Times New Roman" w:hAnsi="Times New Roman"/>
          <w:sz w:val="24"/>
          <w:szCs w:val="24"/>
        </w:rPr>
        <w:t>=S0006-59432006000200003&amp;script=</w:t>
      </w:r>
      <w:proofErr w:type="spellStart"/>
      <w:r w:rsidR="00A329CF" w:rsidRPr="007D5CEA">
        <w:rPr>
          <w:rFonts w:ascii="Times New Roman" w:hAnsi="Times New Roman"/>
          <w:sz w:val="24"/>
          <w:szCs w:val="24"/>
        </w:rPr>
        <w:t>sci_arttext</w:t>
      </w:r>
      <w:proofErr w:type="spellEnd"/>
      <w:r w:rsidR="00F303A1" w:rsidRPr="007D5CEA">
        <w:rPr>
          <w:rFonts w:ascii="Times New Roman" w:hAnsi="Times New Roman"/>
          <w:sz w:val="24"/>
          <w:szCs w:val="24"/>
        </w:rPr>
        <w:t>.</w:t>
      </w:r>
      <w:r w:rsidR="00A329CF" w:rsidRPr="007D5CEA">
        <w:rPr>
          <w:rFonts w:ascii="Times New Roman" w:hAnsi="Times New Roman"/>
          <w:sz w:val="24"/>
          <w:szCs w:val="24"/>
        </w:rPr>
        <w:t xml:space="preserve">  </w:t>
      </w:r>
      <w:r w:rsidR="00A329CF" w:rsidRPr="007944ED">
        <w:rPr>
          <w:rFonts w:ascii="Times New Roman" w:hAnsi="Times New Roman"/>
          <w:sz w:val="24"/>
          <w:szCs w:val="24"/>
        </w:rPr>
        <w:t xml:space="preserve">Acesso em 11/11/2014 </w:t>
      </w:r>
      <w:r w:rsidR="003D7089" w:rsidRPr="007944ED">
        <w:rPr>
          <w:rFonts w:ascii="Times New Roman" w:hAnsi="Times New Roman"/>
          <w:sz w:val="24"/>
          <w:szCs w:val="24"/>
        </w:rPr>
        <w:t>às</w:t>
      </w:r>
      <w:r w:rsidR="00A329CF" w:rsidRPr="007944ED">
        <w:rPr>
          <w:rFonts w:ascii="Times New Roman" w:hAnsi="Times New Roman"/>
          <w:sz w:val="24"/>
          <w:szCs w:val="24"/>
        </w:rPr>
        <w:t xml:space="preserve"> 22hs e 16 min. </w:t>
      </w:r>
    </w:p>
    <w:p w:rsidR="00042C38" w:rsidRPr="007944ED" w:rsidRDefault="00042C38" w:rsidP="00F94BBA">
      <w:pPr>
        <w:jc w:val="both"/>
        <w:rPr>
          <w:rFonts w:ascii="Times New Roman" w:hAnsi="Times New Roman"/>
          <w:sz w:val="24"/>
          <w:szCs w:val="24"/>
        </w:rPr>
      </w:pPr>
      <w:r w:rsidRPr="007944ED">
        <w:rPr>
          <w:rFonts w:ascii="Times New Roman" w:hAnsi="Times New Roman"/>
          <w:sz w:val="24"/>
          <w:szCs w:val="24"/>
        </w:rPr>
        <w:t> </w:t>
      </w:r>
    </w:p>
    <w:sectPr w:rsidR="00042C38" w:rsidRPr="007944ED" w:rsidSect="002D5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65D6"/>
    <w:multiLevelType w:val="hybridMultilevel"/>
    <w:tmpl w:val="A7E81B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681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26706F"/>
    <w:multiLevelType w:val="hybridMultilevel"/>
    <w:tmpl w:val="3CB8D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F2196"/>
    <w:multiLevelType w:val="multilevel"/>
    <w:tmpl w:val="D536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82"/>
    <w:rsid w:val="00005169"/>
    <w:rsid w:val="00016EE6"/>
    <w:rsid w:val="00020841"/>
    <w:rsid w:val="00036D98"/>
    <w:rsid w:val="00042C38"/>
    <w:rsid w:val="00046E77"/>
    <w:rsid w:val="00095220"/>
    <w:rsid w:val="000A23EE"/>
    <w:rsid w:val="000C6319"/>
    <w:rsid w:val="000D4B8C"/>
    <w:rsid w:val="00126E9B"/>
    <w:rsid w:val="00141E90"/>
    <w:rsid w:val="001514E7"/>
    <w:rsid w:val="00173D4E"/>
    <w:rsid w:val="00182961"/>
    <w:rsid w:val="001A2F99"/>
    <w:rsid w:val="001A59B5"/>
    <w:rsid w:val="001B233E"/>
    <w:rsid w:val="001C3C53"/>
    <w:rsid w:val="00202B88"/>
    <w:rsid w:val="00230148"/>
    <w:rsid w:val="002471F7"/>
    <w:rsid w:val="00281E06"/>
    <w:rsid w:val="002D5074"/>
    <w:rsid w:val="002D5FCD"/>
    <w:rsid w:val="002E345F"/>
    <w:rsid w:val="00355FAA"/>
    <w:rsid w:val="00372F18"/>
    <w:rsid w:val="00374560"/>
    <w:rsid w:val="00381521"/>
    <w:rsid w:val="003A760B"/>
    <w:rsid w:val="003B0CD0"/>
    <w:rsid w:val="003C1196"/>
    <w:rsid w:val="003D7089"/>
    <w:rsid w:val="00414C1E"/>
    <w:rsid w:val="00415BB7"/>
    <w:rsid w:val="00474FFE"/>
    <w:rsid w:val="004913C9"/>
    <w:rsid w:val="004A6E1A"/>
    <w:rsid w:val="005662A1"/>
    <w:rsid w:val="005779CF"/>
    <w:rsid w:val="005965DF"/>
    <w:rsid w:val="005A2F41"/>
    <w:rsid w:val="005A40B4"/>
    <w:rsid w:val="005B67E7"/>
    <w:rsid w:val="005D0579"/>
    <w:rsid w:val="005F01D4"/>
    <w:rsid w:val="0060249D"/>
    <w:rsid w:val="0060486E"/>
    <w:rsid w:val="00604EA5"/>
    <w:rsid w:val="00630225"/>
    <w:rsid w:val="00644D19"/>
    <w:rsid w:val="00646146"/>
    <w:rsid w:val="00671876"/>
    <w:rsid w:val="006735EC"/>
    <w:rsid w:val="00687423"/>
    <w:rsid w:val="006A2DC0"/>
    <w:rsid w:val="006B6684"/>
    <w:rsid w:val="006C0B59"/>
    <w:rsid w:val="006D53A3"/>
    <w:rsid w:val="00721C74"/>
    <w:rsid w:val="00736440"/>
    <w:rsid w:val="00791F4F"/>
    <w:rsid w:val="007944ED"/>
    <w:rsid w:val="007B1500"/>
    <w:rsid w:val="007B2814"/>
    <w:rsid w:val="007D5CEA"/>
    <w:rsid w:val="0080424D"/>
    <w:rsid w:val="00842364"/>
    <w:rsid w:val="00842457"/>
    <w:rsid w:val="0087114D"/>
    <w:rsid w:val="008863BD"/>
    <w:rsid w:val="00892B84"/>
    <w:rsid w:val="008F02E2"/>
    <w:rsid w:val="008F22AC"/>
    <w:rsid w:val="008F77FF"/>
    <w:rsid w:val="00926DB2"/>
    <w:rsid w:val="009276A1"/>
    <w:rsid w:val="00933553"/>
    <w:rsid w:val="009466DC"/>
    <w:rsid w:val="0095001D"/>
    <w:rsid w:val="009500DA"/>
    <w:rsid w:val="00953136"/>
    <w:rsid w:val="00963529"/>
    <w:rsid w:val="00991FED"/>
    <w:rsid w:val="00A1316E"/>
    <w:rsid w:val="00A23FEF"/>
    <w:rsid w:val="00A329CF"/>
    <w:rsid w:val="00A75C78"/>
    <w:rsid w:val="00A9215E"/>
    <w:rsid w:val="00AB4E48"/>
    <w:rsid w:val="00AE78FC"/>
    <w:rsid w:val="00B04293"/>
    <w:rsid w:val="00BA191B"/>
    <w:rsid w:val="00BE22F8"/>
    <w:rsid w:val="00BF48D5"/>
    <w:rsid w:val="00C3065A"/>
    <w:rsid w:val="00C331D1"/>
    <w:rsid w:val="00C41E21"/>
    <w:rsid w:val="00C671B0"/>
    <w:rsid w:val="00C970C2"/>
    <w:rsid w:val="00CA52C1"/>
    <w:rsid w:val="00CA58EF"/>
    <w:rsid w:val="00D06E47"/>
    <w:rsid w:val="00D10DA4"/>
    <w:rsid w:val="00D5129F"/>
    <w:rsid w:val="00D52385"/>
    <w:rsid w:val="00D83B4B"/>
    <w:rsid w:val="00D91832"/>
    <w:rsid w:val="00DD4E71"/>
    <w:rsid w:val="00E008F9"/>
    <w:rsid w:val="00E17397"/>
    <w:rsid w:val="00E50228"/>
    <w:rsid w:val="00E57132"/>
    <w:rsid w:val="00E65220"/>
    <w:rsid w:val="00E764E9"/>
    <w:rsid w:val="00E93CAE"/>
    <w:rsid w:val="00EA146F"/>
    <w:rsid w:val="00EB6E5A"/>
    <w:rsid w:val="00EC5E9D"/>
    <w:rsid w:val="00ED0FE4"/>
    <w:rsid w:val="00EE71A6"/>
    <w:rsid w:val="00EF43F8"/>
    <w:rsid w:val="00F303A1"/>
    <w:rsid w:val="00F4469A"/>
    <w:rsid w:val="00F56900"/>
    <w:rsid w:val="00F83C00"/>
    <w:rsid w:val="00F87BBC"/>
    <w:rsid w:val="00F94BBA"/>
    <w:rsid w:val="00F976AA"/>
    <w:rsid w:val="00FA5782"/>
    <w:rsid w:val="00FA585B"/>
    <w:rsid w:val="00FC54A4"/>
    <w:rsid w:val="00FE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9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4B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2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C7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A4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9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4B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2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C7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A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9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BB56-3D2C-4001-849B-DBF3ED94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3755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</dc:creator>
  <cp:lastModifiedBy>GIL</cp:lastModifiedBy>
  <cp:revision>2</cp:revision>
  <cp:lastPrinted>2014-12-11T23:35:00Z</cp:lastPrinted>
  <dcterms:created xsi:type="dcterms:W3CDTF">2015-02-05T02:02:00Z</dcterms:created>
  <dcterms:modified xsi:type="dcterms:W3CDTF">2015-02-05T02:02:00Z</dcterms:modified>
</cp:coreProperties>
</file>