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5CA" w:rsidRDefault="006075CA">
      <w:r w:rsidRPr="006075CA">
        <w:rPr>
          <w:noProof/>
          <w:lang w:eastAsia="pt-BR"/>
        </w:rPr>
        <w:drawing>
          <wp:inline distT="0" distB="0" distL="0" distR="0">
            <wp:extent cx="5400040" cy="1047258"/>
            <wp:effectExtent l="19050" t="0" r="0" b="0"/>
            <wp:docPr id="2" name="Imagem 1" descr="cabeçalho"/>
            <wp:cNvGraphicFramePr/>
            <a:graphic xmlns:a="http://schemas.openxmlformats.org/drawingml/2006/main">
              <a:graphicData uri="http://schemas.openxmlformats.org/drawingml/2006/picture">
                <pic:pic xmlns:pic="http://schemas.openxmlformats.org/drawingml/2006/picture">
                  <pic:nvPicPr>
                    <pic:cNvPr id="4" name="Imagem 3" descr="cabeçalho"/>
                    <pic:cNvPicPr/>
                  </pic:nvPicPr>
                  <pic:blipFill>
                    <a:blip r:embed="rId4" cstate="print"/>
                    <a:srcRect/>
                    <a:stretch>
                      <a:fillRect/>
                    </a:stretch>
                  </pic:blipFill>
                  <pic:spPr bwMode="auto">
                    <a:xfrm>
                      <a:off x="0" y="0"/>
                      <a:ext cx="5400040" cy="1047258"/>
                    </a:xfrm>
                    <a:prstGeom prst="rect">
                      <a:avLst/>
                    </a:prstGeom>
                    <a:noFill/>
                    <a:ln w="9525">
                      <a:noFill/>
                      <a:miter lim="800000"/>
                      <a:headEnd/>
                      <a:tailEnd/>
                    </a:ln>
                  </pic:spPr>
                </pic:pic>
              </a:graphicData>
            </a:graphic>
          </wp:inline>
        </w:drawing>
      </w:r>
    </w:p>
    <w:p w:rsidR="006075CA" w:rsidRPr="004D3C02" w:rsidRDefault="006075CA" w:rsidP="004D3C02">
      <w:pPr>
        <w:jc w:val="both"/>
        <w:rPr>
          <w:rFonts w:ascii="Times New Roman" w:hAnsi="Times New Roman" w:cs="Times New Roman"/>
          <w:b/>
          <w:sz w:val="24"/>
          <w:szCs w:val="24"/>
        </w:rPr>
      </w:pPr>
    </w:p>
    <w:p w:rsidR="003E2BBC" w:rsidRDefault="003E2BBC" w:rsidP="004D3C02">
      <w:pPr>
        <w:jc w:val="both"/>
        <w:rPr>
          <w:rFonts w:ascii="Times New Roman" w:hAnsi="Times New Roman" w:cs="Times New Roman"/>
          <w:b/>
          <w:sz w:val="24"/>
          <w:szCs w:val="24"/>
        </w:rPr>
      </w:pPr>
      <w:r>
        <w:rPr>
          <w:rFonts w:ascii="Times New Roman" w:hAnsi="Times New Roman" w:cs="Times New Roman"/>
          <w:b/>
          <w:sz w:val="24"/>
          <w:szCs w:val="24"/>
        </w:rPr>
        <w:t>A Intervenção do Profissional de Educação Física, no A</w:t>
      </w:r>
      <w:r w:rsidRPr="003E2BBC">
        <w:rPr>
          <w:rFonts w:ascii="Times New Roman" w:hAnsi="Times New Roman" w:cs="Times New Roman"/>
          <w:b/>
          <w:sz w:val="24"/>
          <w:szCs w:val="24"/>
        </w:rPr>
        <w:t xml:space="preserve">companhamento e </w:t>
      </w:r>
      <w:r>
        <w:rPr>
          <w:rFonts w:ascii="Times New Roman" w:hAnsi="Times New Roman" w:cs="Times New Roman"/>
          <w:b/>
          <w:sz w:val="24"/>
          <w:szCs w:val="24"/>
        </w:rPr>
        <w:t>T</w:t>
      </w:r>
      <w:r w:rsidRPr="003E2BBC">
        <w:rPr>
          <w:rFonts w:ascii="Times New Roman" w:hAnsi="Times New Roman" w:cs="Times New Roman"/>
          <w:b/>
          <w:sz w:val="24"/>
          <w:szCs w:val="24"/>
        </w:rPr>
        <w:t xml:space="preserve">ratamento do </w:t>
      </w:r>
      <w:r>
        <w:rPr>
          <w:rFonts w:ascii="Times New Roman" w:hAnsi="Times New Roman" w:cs="Times New Roman"/>
          <w:b/>
          <w:sz w:val="24"/>
          <w:szCs w:val="24"/>
        </w:rPr>
        <w:t>Autismo em C</w:t>
      </w:r>
      <w:r w:rsidRPr="003E2BBC">
        <w:rPr>
          <w:rFonts w:ascii="Times New Roman" w:hAnsi="Times New Roman" w:cs="Times New Roman"/>
          <w:b/>
          <w:sz w:val="24"/>
          <w:szCs w:val="24"/>
        </w:rPr>
        <w:t>rianças.</w:t>
      </w:r>
    </w:p>
    <w:p w:rsidR="002D30E2" w:rsidRPr="004D3C02" w:rsidRDefault="002D30E2" w:rsidP="004D3C02">
      <w:pPr>
        <w:jc w:val="both"/>
        <w:rPr>
          <w:rFonts w:ascii="Times New Roman" w:hAnsi="Times New Roman" w:cs="Times New Roman"/>
          <w:b/>
          <w:sz w:val="24"/>
          <w:szCs w:val="24"/>
        </w:rPr>
      </w:pPr>
      <w:r w:rsidRPr="004D3C02">
        <w:rPr>
          <w:rFonts w:ascii="Times New Roman" w:hAnsi="Times New Roman" w:cs="Times New Roman"/>
          <w:b/>
          <w:sz w:val="24"/>
          <w:szCs w:val="24"/>
        </w:rPr>
        <w:t>Alunos do curso de Bacharelado em Educação Fisica, do Instituto Luterano de ensino superior de Itumbiara, GO.</w:t>
      </w:r>
    </w:p>
    <w:p w:rsidR="002D30E2" w:rsidRPr="004D3C02" w:rsidRDefault="002D30E2" w:rsidP="004D3C02">
      <w:pPr>
        <w:jc w:val="right"/>
        <w:rPr>
          <w:rFonts w:ascii="Times New Roman" w:hAnsi="Times New Roman" w:cs="Times New Roman"/>
          <w:sz w:val="24"/>
          <w:szCs w:val="24"/>
        </w:rPr>
      </w:pPr>
      <w:r w:rsidRPr="004D3C02">
        <w:rPr>
          <w:rFonts w:ascii="Times New Roman" w:hAnsi="Times New Roman" w:cs="Times New Roman"/>
          <w:sz w:val="24"/>
          <w:szCs w:val="24"/>
        </w:rPr>
        <w:t xml:space="preserve">Genivan </w:t>
      </w:r>
      <w:r w:rsidR="004D3C02" w:rsidRPr="004D3C02">
        <w:rPr>
          <w:rFonts w:ascii="Times New Roman" w:hAnsi="Times New Roman" w:cs="Times New Roman"/>
          <w:sz w:val="24"/>
          <w:szCs w:val="24"/>
        </w:rPr>
        <w:t xml:space="preserve">Ferreira Pereira </w:t>
      </w:r>
    </w:p>
    <w:p w:rsidR="004D3C02" w:rsidRPr="004D3C02" w:rsidRDefault="004D3C02" w:rsidP="004D3C02">
      <w:pPr>
        <w:jc w:val="right"/>
        <w:rPr>
          <w:rFonts w:ascii="Times New Roman" w:hAnsi="Times New Roman" w:cs="Times New Roman"/>
          <w:sz w:val="24"/>
          <w:szCs w:val="24"/>
        </w:rPr>
      </w:pPr>
      <w:r w:rsidRPr="004D3C02">
        <w:rPr>
          <w:rFonts w:ascii="Times New Roman" w:hAnsi="Times New Roman" w:cs="Times New Roman"/>
          <w:sz w:val="24"/>
          <w:szCs w:val="24"/>
        </w:rPr>
        <w:t xml:space="preserve">Mateus </w:t>
      </w:r>
      <w:r w:rsidR="003E2BBC">
        <w:rPr>
          <w:rFonts w:ascii="Times New Roman" w:hAnsi="Times New Roman" w:cs="Times New Roman"/>
          <w:sz w:val="24"/>
          <w:szCs w:val="24"/>
        </w:rPr>
        <w:t xml:space="preserve">Vieira </w:t>
      </w:r>
      <w:r w:rsidR="003E3958">
        <w:rPr>
          <w:rFonts w:ascii="Times New Roman" w:hAnsi="Times New Roman" w:cs="Times New Roman"/>
          <w:sz w:val="24"/>
          <w:szCs w:val="24"/>
        </w:rPr>
        <w:t xml:space="preserve">Duarte </w:t>
      </w:r>
    </w:p>
    <w:p w:rsidR="004D3C02" w:rsidRPr="004D3C02" w:rsidRDefault="004D3C02" w:rsidP="004D3C02">
      <w:pPr>
        <w:jc w:val="right"/>
        <w:rPr>
          <w:rFonts w:ascii="Times New Roman" w:hAnsi="Times New Roman" w:cs="Times New Roman"/>
          <w:sz w:val="24"/>
          <w:szCs w:val="24"/>
        </w:rPr>
      </w:pPr>
      <w:r w:rsidRPr="004D3C02">
        <w:rPr>
          <w:rFonts w:ascii="Times New Roman" w:hAnsi="Times New Roman" w:cs="Times New Roman"/>
          <w:sz w:val="24"/>
          <w:szCs w:val="24"/>
        </w:rPr>
        <w:t>Rêicella Diniz Rocha</w:t>
      </w:r>
    </w:p>
    <w:p w:rsidR="00D55A65" w:rsidRPr="004D3C02" w:rsidRDefault="004D3C02" w:rsidP="004D3C02">
      <w:pPr>
        <w:jc w:val="right"/>
        <w:rPr>
          <w:rFonts w:ascii="Times New Roman" w:hAnsi="Times New Roman" w:cs="Times New Roman"/>
          <w:sz w:val="24"/>
          <w:szCs w:val="24"/>
        </w:rPr>
      </w:pPr>
      <w:r w:rsidRPr="004D3C02">
        <w:rPr>
          <w:rFonts w:ascii="Times New Roman" w:hAnsi="Times New Roman" w:cs="Times New Roman"/>
          <w:sz w:val="24"/>
          <w:szCs w:val="24"/>
        </w:rPr>
        <w:t>Thiago Freitas Rodrigues</w:t>
      </w:r>
    </w:p>
    <w:p w:rsidR="006075CA" w:rsidRPr="004D3C02" w:rsidRDefault="006075CA" w:rsidP="006075CA">
      <w:pPr>
        <w:rPr>
          <w:rFonts w:ascii="Times New Roman" w:hAnsi="Times New Roman" w:cs="Times New Roman"/>
          <w:bCs/>
          <w:sz w:val="24"/>
          <w:szCs w:val="24"/>
        </w:rPr>
      </w:pPr>
      <w:r w:rsidRPr="004D3C02">
        <w:rPr>
          <w:rFonts w:ascii="Times New Roman" w:hAnsi="Times New Roman" w:cs="Times New Roman"/>
          <w:bCs/>
          <w:sz w:val="24"/>
          <w:szCs w:val="24"/>
        </w:rPr>
        <w:t>Palavras-Chaves:</w:t>
      </w:r>
      <w:r w:rsidR="003E2BBC">
        <w:rPr>
          <w:rFonts w:ascii="Times New Roman" w:hAnsi="Times New Roman" w:cs="Times New Roman"/>
          <w:bCs/>
          <w:sz w:val="24"/>
          <w:szCs w:val="24"/>
        </w:rPr>
        <w:t xml:space="preserve"> Autismo</w:t>
      </w:r>
      <w:r w:rsidRPr="004D3C02">
        <w:rPr>
          <w:rFonts w:ascii="Times New Roman" w:hAnsi="Times New Roman" w:cs="Times New Roman"/>
          <w:bCs/>
          <w:sz w:val="24"/>
          <w:szCs w:val="24"/>
        </w:rPr>
        <w:t>.</w:t>
      </w:r>
      <w:r w:rsidR="00BF437B">
        <w:rPr>
          <w:rFonts w:ascii="Times New Roman" w:hAnsi="Times New Roman" w:cs="Times New Roman"/>
          <w:bCs/>
          <w:sz w:val="24"/>
          <w:szCs w:val="24"/>
        </w:rPr>
        <w:t xml:space="preserve"> Educação Física</w:t>
      </w:r>
      <w:r w:rsidRPr="004D3C02">
        <w:rPr>
          <w:rFonts w:ascii="Times New Roman" w:hAnsi="Times New Roman" w:cs="Times New Roman"/>
          <w:bCs/>
          <w:sz w:val="24"/>
          <w:szCs w:val="24"/>
        </w:rPr>
        <w:t>.</w:t>
      </w:r>
    </w:p>
    <w:p w:rsidR="008103CA" w:rsidRPr="004D3C02" w:rsidRDefault="008103CA" w:rsidP="004D3C02">
      <w:pPr>
        <w:jc w:val="center"/>
        <w:rPr>
          <w:rFonts w:ascii="Times New Roman" w:hAnsi="Times New Roman" w:cs="Times New Roman"/>
          <w:bCs/>
          <w:sz w:val="24"/>
          <w:szCs w:val="24"/>
          <w:lang w:val="en-US"/>
        </w:rPr>
      </w:pPr>
    </w:p>
    <w:p w:rsidR="000A3000" w:rsidRPr="004D3C02" w:rsidRDefault="000A3000" w:rsidP="004D3C02">
      <w:pPr>
        <w:jc w:val="center"/>
        <w:rPr>
          <w:rFonts w:ascii="Times New Roman" w:hAnsi="Times New Roman" w:cs="Times New Roman"/>
          <w:b/>
          <w:bCs/>
          <w:sz w:val="24"/>
          <w:szCs w:val="24"/>
          <w:lang w:val="en-US"/>
        </w:rPr>
      </w:pPr>
      <w:bookmarkStart w:id="0" w:name="OLE_LINK8"/>
      <w:bookmarkStart w:id="1" w:name="OLE_LINK9"/>
      <w:bookmarkStart w:id="2" w:name="OLE_LINK10"/>
      <w:r w:rsidRPr="004D3C02">
        <w:rPr>
          <w:rFonts w:ascii="Times New Roman" w:hAnsi="Times New Roman" w:cs="Times New Roman"/>
          <w:b/>
          <w:bCs/>
          <w:sz w:val="24"/>
          <w:szCs w:val="24"/>
          <w:lang w:val="en-US"/>
        </w:rPr>
        <w:t>Introdução</w:t>
      </w:r>
    </w:p>
    <w:p w:rsidR="003E2BBC" w:rsidRDefault="003E2BBC" w:rsidP="00BF437B">
      <w:pPr>
        <w:jc w:val="both"/>
        <w:rPr>
          <w:rFonts w:ascii="Times New Roman" w:hAnsi="Times New Roman" w:cs="Times New Roman"/>
          <w:sz w:val="24"/>
          <w:szCs w:val="24"/>
        </w:rPr>
      </w:pPr>
      <w:r>
        <w:rPr>
          <w:rFonts w:ascii="Times New Roman" w:hAnsi="Times New Roman" w:cs="Times New Roman"/>
          <w:sz w:val="24"/>
          <w:szCs w:val="24"/>
        </w:rPr>
        <w:t>“</w:t>
      </w:r>
      <w:r w:rsidRPr="00FE387F">
        <w:rPr>
          <w:rFonts w:ascii="Times New Roman" w:hAnsi="Times New Roman" w:cs="Times New Roman"/>
          <w:sz w:val="24"/>
          <w:szCs w:val="24"/>
        </w:rPr>
        <w:t>Autismo é um transtorno Invasivo do Desenvolvimento, no qual a Interação Social, a Comunicação e comportamento estão alterados em graus de severidade em função das alter</w:t>
      </w:r>
      <w:r>
        <w:rPr>
          <w:rFonts w:ascii="Times New Roman" w:hAnsi="Times New Roman" w:cs="Times New Roman"/>
          <w:sz w:val="24"/>
          <w:szCs w:val="24"/>
        </w:rPr>
        <w:t>ações no Sistema Nervoso Central.” (NAVARRO 2012, p. 392).</w:t>
      </w:r>
    </w:p>
    <w:p w:rsidR="003E2BBC" w:rsidRDefault="00BF437B" w:rsidP="00A347F2">
      <w:pPr>
        <w:jc w:val="both"/>
        <w:rPr>
          <w:rFonts w:ascii="Times New Roman" w:hAnsi="Times New Roman" w:cs="Times New Roman"/>
          <w:sz w:val="24"/>
          <w:szCs w:val="24"/>
        </w:rPr>
      </w:pPr>
      <w:r>
        <w:rPr>
          <w:rFonts w:ascii="Times New Roman" w:hAnsi="Times New Roman" w:cs="Times New Roman"/>
          <w:sz w:val="24"/>
          <w:szCs w:val="24"/>
        </w:rPr>
        <w:tab/>
      </w:r>
      <w:r w:rsidR="003E2BBC">
        <w:rPr>
          <w:rFonts w:ascii="Times New Roman" w:hAnsi="Times New Roman" w:cs="Times New Roman"/>
          <w:sz w:val="24"/>
          <w:szCs w:val="24"/>
        </w:rPr>
        <w:t xml:space="preserve">De acordo com Tome (2007) o autismo é um distúrbio do desenvolvimento e uma pessoa portadora de autismo tem dificuldade em estabelecer relação com a sociedade e apresenta atraso no uso da linguagem, tendo também como uma de suas características </w:t>
      </w:r>
      <w:proofErr w:type="gramStart"/>
      <w:r w:rsidR="003E2BBC">
        <w:rPr>
          <w:rFonts w:ascii="Times New Roman" w:hAnsi="Times New Roman" w:cs="Times New Roman"/>
          <w:sz w:val="24"/>
          <w:szCs w:val="24"/>
        </w:rPr>
        <w:t>preservar</w:t>
      </w:r>
      <w:proofErr w:type="gramEnd"/>
      <w:r w:rsidR="003E2BBC">
        <w:rPr>
          <w:rFonts w:ascii="Times New Roman" w:hAnsi="Times New Roman" w:cs="Times New Roman"/>
          <w:sz w:val="24"/>
          <w:szCs w:val="24"/>
        </w:rPr>
        <w:t xml:space="preserve"> um ambiente sem mudanças, ou seja, um ambiente de convivência igual todos os dias, acompanhado de uma serie de comportamentos repetitivos.</w:t>
      </w:r>
    </w:p>
    <w:p w:rsidR="003E2BBC" w:rsidRDefault="00BF437B" w:rsidP="00A347F2">
      <w:pPr>
        <w:jc w:val="both"/>
        <w:rPr>
          <w:rFonts w:ascii="Times New Roman" w:hAnsi="Times New Roman" w:cs="Times New Roman"/>
          <w:sz w:val="24"/>
          <w:szCs w:val="24"/>
        </w:rPr>
      </w:pPr>
      <w:r>
        <w:rPr>
          <w:rFonts w:ascii="Times New Roman" w:hAnsi="Times New Roman" w:cs="Times New Roman"/>
          <w:sz w:val="24"/>
          <w:szCs w:val="24"/>
        </w:rPr>
        <w:tab/>
      </w:r>
      <w:r w:rsidR="003E2BBC">
        <w:rPr>
          <w:rFonts w:ascii="Times New Roman" w:hAnsi="Times New Roman" w:cs="Times New Roman"/>
          <w:sz w:val="24"/>
          <w:szCs w:val="24"/>
        </w:rPr>
        <w:t>Segundo Caetano (2012) o autismo se caracteriza pela dificuldade do individuo de se relacionar com as outras pessoas, apresentando também atraso em seu desenvolvimento, ocasionando assim dificuldade em sua comunicação e linguagem.</w:t>
      </w:r>
    </w:p>
    <w:p w:rsidR="003E2BBC" w:rsidRDefault="00BF437B" w:rsidP="00A347F2">
      <w:pPr>
        <w:jc w:val="both"/>
        <w:rPr>
          <w:rFonts w:ascii="Times New Roman" w:hAnsi="Times New Roman" w:cs="Times New Roman"/>
          <w:sz w:val="24"/>
          <w:szCs w:val="24"/>
        </w:rPr>
      </w:pPr>
      <w:r>
        <w:rPr>
          <w:rFonts w:ascii="Times New Roman" w:hAnsi="Times New Roman" w:cs="Times New Roman"/>
          <w:sz w:val="24"/>
          <w:szCs w:val="24"/>
        </w:rPr>
        <w:tab/>
      </w:r>
      <w:r w:rsidR="003E2BBC">
        <w:rPr>
          <w:rFonts w:ascii="Times New Roman" w:hAnsi="Times New Roman" w:cs="Times New Roman"/>
          <w:sz w:val="24"/>
          <w:szCs w:val="24"/>
        </w:rPr>
        <w:t>Para Tome (2007 apud GAUDERER, 1997, p.232):</w:t>
      </w:r>
    </w:p>
    <w:p w:rsidR="003E2BBC" w:rsidRPr="00AC5BB7" w:rsidRDefault="003E2BBC" w:rsidP="00A347F2">
      <w:pPr>
        <w:ind w:left="2268"/>
        <w:jc w:val="both"/>
        <w:rPr>
          <w:rFonts w:ascii="Times New Roman" w:hAnsi="Times New Roman" w:cs="Times New Roman"/>
          <w:sz w:val="20"/>
          <w:szCs w:val="20"/>
        </w:rPr>
      </w:pPr>
      <w:r w:rsidRPr="00AC5BB7">
        <w:rPr>
          <w:rFonts w:ascii="Times New Roman" w:hAnsi="Times New Roman" w:cs="Times New Roman"/>
          <w:sz w:val="20"/>
          <w:szCs w:val="20"/>
        </w:rPr>
        <w:t xml:space="preserve">O autismo é considerado um Transtorno Global do Desenvolvimento (TGD) afeta 1% da população brasileira, acomete cerca de 20 entre cada 10 mil nascidos, é quatro vezes mais comum no sexo feminino e aparece tipicamente nos primeiros três anos de vida. Não se conseguiu até agora provar qualquer </w:t>
      </w:r>
      <w:r w:rsidRPr="00AC5BB7">
        <w:rPr>
          <w:rFonts w:ascii="Times New Roman" w:hAnsi="Times New Roman" w:cs="Times New Roman"/>
          <w:sz w:val="20"/>
          <w:szCs w:val="20"/>
        </w:rPr>
        <w:lastRenderedPageBreak/>
        <w:t>causa psicológica no meio ambiente dessas crianças, que possa causar a doença.</w:t>
      </w:r>
    </w:p>
    <w:p w:rsidR="003E2BBC" w:rsidRDefault="00BF437B" w:rsidP="00A347F2">
      <w:pPr>
        <w:jc w:val="both"/>
        <w:rPr>
          <w:rFonts w:ascii="Times New Roman" w:hAnsi="Times New Roman" w:cs="Times New Roman"/>
          <w:sz w:val="24"/>
          <w:szCs w:val="24"/>
        </w:rPr>
      </w:pPr>
      <w:r>
        <w:rPr>
          <w:rFonts w:ascii="Times New Roman" w:hAnsi="Times New Roman" w:cs="Times New Roman"/>
          <w:sz w:val="24"/>
          <w:szCs w:val="24"/>
        </w:rPr>
        <w:tab/>
      </w:r>
      <w:r w:rsidR="003E2BBC">
        <w:rPr>
          <w:rFonts w:ascii="Times New Roman" w:hAnsi="Times New Roman" w:cs="Times New Roman"/>
          <w:sz w:val="24"/>
          <w:szCs w:val="24"/>
        </w:rPr>
        <w:t>Lima (2007) aponta que o autismo tem relação com a esquizofrenia e aparece no inicio da vida da criança, com ela já não respondendo a estímulos, a criança praticamente vive “fora do mundo”, fica dispersa e não interage com as pessoas próximas, vivendo em uma realidade somente para ela.</w:t>
      </w:r>
    </w:p>
    <w:p w:rsidR="000A3000" w:rsidRPr="004D3C02" w:rsidRDefault="000A3000" w:rsidP="00A347F2">
      <w:pPr>
        <w:jc w:val="both"/>
        <w:rPr>
          <w:rFonts w:ascii="Times New Roman" w:hAnsi="Times New Roman" w:cs="Times New Roman"/>
          <w:bCs/>
          <w:sz w:val="24"/>
          <w:szCs w:val="24"/>
        </w:rPr>
      </w:pPr>
    </w:p>
    <w:p w:rsidR="000A3000" w:rsidRPr="004D3C02" w:rsidRDefault="000A3000" w:rsidP="00A347F2">
      <w:pPr>
        <w:jc w:val="center"/>
        <w:rPr>
          <w:rFonts w:ascii="Times New Roman" w:hAnsi="Times New Roman" w:cs="Times New Roman"/>
          <w:b/>
          <w:bCs/>
          <w:sz w:val="24"/>
          <w:szCs w:val="24"/>
        </w:rPr>
      </w:pPr>
      <w:r w:rsidRPr="004D3C02">
        <w:rPr>
          <w:rFonts w:ascii="Times New Roman" w:hAnsi="Times New Roman" w:cs="Times New Roman"/>
          <w:b/>
          <w:bCs/>
          <w:sz w:val="24"/>
          <w:szCs w:val="24"/>
        </w:rPr>
        <w:t>Desemvolvimento</w:t>
      </w:r>
    </w:p>
    <w:p w:rsidR="00BF437B" w:rsidRDefault="00BF437B" w:rsidP="00A347F2">
      <w:pPr>
        <w:jc w:val="both"/>
        <w:rPr>
          <w:rFonts w:ascii="Times New Roman" w:hAnsi="Times New Roman" w:cs="Times New Roman"/>
          <w:sz w:val="24"/>
          <w:szCs w:val="24"/>
        </w:rPr>
      </w:pPr>
      <w:r>
        <w:rPr>
          <w:rFonts w:ascii="Times New Roman" w:hAnsi="Times New Roman" w:cs="Times New Roman"/>
          <w:sz w:val="24"/>
          <w:szCs w:val="24"/>
        </w:rPr>
        <w:t xml:space="preserve">Três critérios são essenciais para o diagnóstico do autismo: manifestação social, habilidades de comunicação, comportamentos e interesses a atividades, e esses sintomas aparecem antes dos três primeiros anos de vida. (APA 2000; ASA 2002 apud TOME 2007). </w:t>
      </w:r>
    </w:p>
    <w:p w:rsidR="00BF437B" w:rsidRDefault="00BF437B" w:rsidP="00A347F2">
      <w:pPr>
        <w:jc w:val="both"/>
        <w:rPr>
          <w:rFonts w:ascii="Times New Roman" w:hAnsi="Times New Roman" w:cs="Times New Roman"/>
          <w:sz w:val="24"/>
          <w:szCs w:val="24"/>
        </w:rPr>
      </w:pPr>
      <w:r>
        <w:rPr>
          <w:rFonts w:ascii="Times New Roman" w:hAnsi="Times New Roman" w:cs="Times New Roman"/>
          <w:sz w:val="24"/>
          <w:szCs w:val="24"/>
        </w:rPr>
        <w:tab/>
        <w:t>Tanto o diagnóstico do autismo como a intervenção precisa ser feito por diversos profissionais, ou seja, uma equipe multidisciplinar. Não existe cura para o Autismo, mas é possível através dessa equipe, fazer com que o Autista possa diminuir alguns sintomas (SANTOS E SOUZA, 2005 apud CAETANO, 2012).</w:t>
      </w:r>
    </w:p>
    <w:p w:rsidR="00A347F2" w:rsidRPr="00EC40D5" w:rsidRDefault="00A347F2" w:rsidP="00A347F2">
      <w:pPr>
        <w:jc w:val="both"/>
        <w:rPr>
          <w:rFonts w:ascii="Times New Roman" w:hAnsi="Times New Roman" w:cs="Times New Roman"/>
          <w:sz w:val="24"/>
          <w:szCs w:val="24"/>
        </w:rPr>
      </w:pPr>
      <w:r>
        <w:rPr>
          <w:rFonts w:ascii="Times New Roman" w:hAnsi="Times New Roman" w:cs="Times New Roman"/>
          <w:sz w:val="24"/>
          <w:szCs w:val="24"/>
        </w:rPr>
        <w:tab/>
        <w:t xml:space="preserve">Segundo Lima (2007) </w:t>
      </w:r>
      <w:r w:rsidRPr="00EC40D5">
        <w:rPr>
          <w:rFonts w:ascii="Times New Roman" w:hAnsi="Times New Roman" w:cs="Times New Roman"/>
          <w:sz w:val="24"/>
          <w:szCs w:val="24"/>
        </w:rPr>
        <w:t>a interação social do autista não é fácil, pelo fato de seus comportamentos serem diferentes do meio em que ele vive. No caso da criança isso causa certo medo; para as crianças na sociedade na qual ele estará inserido.</w:t>
      </w:r>
      <w:r>
        <w:rPr>
          <w:rFonts w:ascii="Times New Roman" w:hAnsi="Times New Roman" w:cs="Times New Roman"/>
          <w:sz w:val="24"/>
          <w:szCs w:val="24"/>
        </w:rPr>
        <w:t xml:space="preserve"> A Educação física em relação ao autismo infantil pode atuar realizando atividades coletivas ou individuais que possibilitam a interação social e potencializem sua socialização possibilitando assim que a criança com autismo tenha mais contato com o mundo e com crianças da mesma idade, fazendo também com que esse medo inicial das outras crianças acabe em relação a ela, e que a própria criança autista com essas atividades desenvolva consciência corporal, consciência que permite a eles criar uma idéia de si mesmos como seres sociais no mundo.</w:t>
      </w:r>
    </w:p>
    <w:p w:rsidR="00A347F2" w:rsidRPr="0058410F" w:rsidRDefault="00A347F2" w:rsidP="00C01D55">
      <w:pPr>
        <w:jc w:val="both"/>
        <w:rPr>
          <w:rFonts w:ascii="Times New Roman" w:hAnsi="Times New Roman" w:cs="Times New Roman"/>
          <w:sz w:val="24"/>
          <w:szCs w:val="24"/>
        </w:rPr>
      </w:pPr>
      <w:r>
        <w:rPr>
          <w:rFonts w:ascii="Times New Roman" w:hAnsi="Times New Roman" w:cs="Times New Roman"/>
          <w:sz w:val="24"/>
          <w:szCs w:val="24"/>
        </w:rPr>
        <w:tab/>
        <w:t>Para Tome (2007) A Educação Física, para crianças autistas possibilita um desenvolvimento das suas habilidades sociais e com isso uma melhor qualidade de vida. Mas é preciso conhecer cada criança, suas habilidades motoras, aptidões, comunicação e também seus interesses. O Profissional de Educação Física esta envolvido no processo de socialização e de aprendizagem da criança autista, é ele quem auxilia a criança nesses aspectos tanto sociais como comunicativos. É preciso trabalhar com atividades que desenvolvam sua independência, e também manter uma boa relação com a criança, entre saber se divertir, distrair-se e respeitar as rotinas de atividades propostas.  A relação entre o Profissional e a criança, no caso o aluno autista, essa relação precisa ser de controle, segurança, confiança e amor. O ideal e conhecer a criança, suas capacidade, limites, é essencial que isso se torne um vinculo, mesmo que seja com pouca comunicação verbal ou afeto, afim de que isso ajude a criança a controlar seus impulsos e consiga ter confiança em si mesmo e tome suas próprias iniciativas e decisões.</w:t>
      </w:r>
    </w:p>
    <w:p w:rsidR="00A347F2" w:rsidRDefault="00A347F2" w:rsidP="00C01D55">
      <w:pPr>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As atividades para crianças autistas, primeiramente devem ser elaboradas com base no que a criança gosta. Não se deve utilizar algo que ele nunca teve contato ou não goste, e com o passar do tempo, à medida que a criança consiga se adaptar a essas atividades propostas, o profissional pode inserir outras atividades. O profissional de Educação Física precisa saber o que pode se utilizar para colaborar com o desenvolvimento da criança autista; brincar é um meio que pode ser usado dentro de diversas atividades em relação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Educação Física, e cabe também ao profissional não somente planejar a aula com os materiais que serão utilizados e o local adequado, ele terá que ter uma boa percepção e tamanha desenvoltura para ir se adaptando caso ocorra algum imprevisto ou que se faça mudanças em relação ao que foi planejado anteriormente. (CAETANO 2012).</w:t>
      </w:r>
    </w:p>
    <w:p w:rsidR="00C363DB" w:rsidRDefault="007254C4" w:rsidP="00C01D55">
      <w:pPr>
        <w:jc w:val="both"/>
        <w:rPr>
          <w:rFonts w:ascii="Times New Roman" w:hAnsi="Times New Roman" w:cs="Times New Roman"/>
          <w:sz w:val="24"/>
          <w:szCs w:val="24"/>
        </w:rPr>
      </w:pPr>
      <w:r>
        <w:rPr>
          <w:rFonts w:ascii="Times New Roman" w:hAnsi="Times New Roman" w:cs="Times New Roman"/>
          <w:sz w:val="24"/>
          <w:szCs w:val="24"/>
        </w:rPr>
        <w:tab/>
        <w:t>Em relação a at</w:t>
      </w:r>
      <w:r w:rsidR="00C363DB">
        <w:rPr>
          <w:rFonts w:ascii="Times New Roman" w:hAnsi="Times New Roman" w:cs="Times New Roman"/>
          <w:sz w:val="24"/>
          <w:szCs w:val="24"/>
        </w:rPr>
        <w:t xml:space="preserve">ividades para crianças autistas </w:t>
      </w:r>
      <w:r>
        <w:rPr>
          <w:rFonts w:ascii="Times New Roman" w:hAnsi="Times New Roman" w:cs="Times New Roman"/>
          <w:sz w:val="24"/>
          <w:szCs w:val="24"/>
        </w:rPr>
        <w:t>Tome (2007) diz que primeiramente deve se observar a idade da criança, não se deve utilizar jogos com regras, gincanas e jogos imaginários, pois isso prejudica a criança dificultando seu aprendizado e possivelmente ocasionando uma frustração; o que é mais indicado que o profissional pode realizar seriam atividades cíclicas como a natação, musculação, ginástica, essas e ouras atividades que sejam possíveis de se fazer no meio social no qual a criança vive; o local onde se realizara as atividades pode ser aberto, porem deve ter pouco estimulo visual, fazendo assim com que a criança não se distraia e perca o interesse na atividade.</w:t>
      </w:r>
      <w:bookmarkEnd w:id="0"/>
      <w:bookmarkEnd w:id="1"/>
      <w:bookmarkEnd w:id="2"/>
    </w:p>
    <w:p w:rsidR="00C363DB" w:rsidRPr="00C363DB" w:rsidRDefault="00C363DB" w:rsidP="00C01D55">
      <w:pPr>
        <w:jc w:val="both"/>
        <w:rPr>
          <w:rFonts w:ascii="Times New Roman" w:hAnsi="Times New Roman" w:cs="Times New Roman"/>
          <w:sz w:val="24"/>
          <w:szCs w:val="24"/>
        </w:rPr>
      </w:pPr>
    </w:p>
    <w:p w:rsidR="000A3000" w:rsidRPr="004D3C02" w:rsidRDefault="000A3000" w:rsidP="00C01D55">
      <w:pPr>
        <w:jc w:val="center"/>
        <w:rPr>
          <w:rFonts w:ascii="Times New Roman" w:hAnsi="Times New Roman" w:cs="Times New Roman"/>
          <w:b/>
          <w:bCs/>
          <w:sz w:val="24"/>
          <w:szCs w:val="24"/>
        </w:rPr>
      </w:pPr>
      <w:r w:rsidRPr="004D3C02">
        <w:rPr>
          <w:rFonts w:ascii="Times New Roman" w:hAnsi="Times New Roman" w:cs="Times New Roman"/>
          <w:b/>
          <w:bCs/>
          <w:sz w:val="24"/>
          <w:szCs w:val="24"/>
        </w:rPr>
        <w:t>Metodologia</w:t>
      </w:r>
    </w:p>
    <w:p w:rsidR="00C363DB" w:rsidRDefault="00C363DB" w:rsidP="00C01D55">
      <w:pPr>
        <w:tabs>
          <w:tab w:val="left" w:pos="1800"/>
        </w:tabs>
        <w:jc w:val="both"/>
        <w:rPr>
          <w:rFonts w:ascii="Times New Roman" w:hAnsi="Times New Roman" w:cs="Times New Roman"/>
          <w:sz w:val="24"/>
          <w:szCs w:val="24"/>
        </w:rPr>
      </w:pPr>
      <w:r>
        <w:rPr>
          <w:rFonts w:ascii="Times New Roman" w:hAnsi="Times New Roman" w:cs="Times New Roman"/>
          <w:sz w:val="24"/>
          <w:szCs w:val="24"/>
        </w:rPr>
        <w:t xml:space="preserve">A Pesquisa Bibliográfica Segundo Raupp 2003 é desenvolvida a partir de um material já elaborado, praticamente livros e artigos científicos. O material utilizado na pesquisa abrange todo referencial que o publico já teve acesso em relação ao tema estudado, tanto em publicações avulsas como jornais, boletins, revistas, livros, pesquisas, monografias, teses, entre outros. </w:t>
      </w:r>
    </w:p>
    <w:p w:rsidR="00C363DB" w:rsidRDefault="00C363DB" w:rsidP="00C01D55">
      <w:pPr>
        <w:tabs>
          <w:tab w:val="left" w:pos="1800"/>
        </w:tabs>
        <w:ind w:left="2268"/>
        <w:jc w:val="both"/>
        <w:rPr>
          <w:rFonts w:ascii="Times New Roman" w:hAnsi="Times New Roman" w:cs="Times New Roman"/>
          <w:sz w:val="20"/>
          <w:szCs w:val="20"/>
        </w:rPr>
      </w:pPr>
      <w:r w:rsidRPr="00747723">
        <w:rPr>
          <w:rFonts w:ascii="Times New Roman" w:hAnsi="Times New Roman" w:cs="Times New Roman"/>
          <w:sz w:val="20"/>
          <w:szCs w:val="20"/>
        </w:rPr>
        <w:t>[...] reafirma-se a pesquisa bibliográfica como um procedimento metodológico importante na produção do conhecimento cientifico capaz de gerar, especialmente em temas pouco explorados, a postulação de hipóteses ou interpretações que servirão de ponto de partida para outras pesquisas. (</w:t>
      </w:r>
      <w:r>
        <w:rPr>
          <w:rFonts w:ascii="Times New Roman" w:hAnsi="Times New Roman" w:cs="Times New Roman"/>
          <w:sz w:val="20"/>
          <w:szCs w:val="20"/>
        </w:rPr>
        <w:t>MIOTO, 2007 p.43)</w:t>
      </w:r>
    </w:p>
    <w:p w:rsidR="00C363DB" w:rsidRPr="002234FF" w:rsidRDefault="00C363DB" w:rsidP="00C01D55">
      <w:pPr>
        <w:jc w:val="both"/>
        <w:rPr>
          <w:rFonts w:ascii="Times New Roman" w:hAnsi="Times New Roman" w:cs="Times New Roman"/>
          <w:sz w:val="24"/>
          <w:szCs w:val="24"/>
        </w:rPr>
      </w:pPr>
      <w:r>
        <w:rPr>
          <w:rFonts w:ascii="Times New Roman" w:hAnsi="Times New Roman" w:cs="Times New Roman"/>
          <w:sz w:val="24"/>
          <w:szCs w:val="24"/>
        </w:rPr>
        <w:tab/>
        <w:t xml:space="preserve">Segundo </w:t>
      </w:r>
      <w:proofErr w:type="spellStart"/>
      <w:r>
        <w:rPr>
          <w:rFonts w:ascii="Times New Roman" w:hAnsi="Times New Roman" w:cs="Times New Roman"/>
          <w:sz w:val="24"/>
          <w:szCs w:val="24"/>
        </w:rPr>
        <w:t>Mioto</w:t>
      </w:r>
      <w:proofErr w:type="spellEnd"/>
      <w:r>
        <w:rPr>
          <w:rFonts w:ascii="Times New Roman" w:hAnsi="Times New Roman" w:cs="Times New Roman"/>
          <w:sz w:val="24"/>
          <w:szCs w:val="24"/>
        </w:rPr>
        <w:t xml:space="preserve"> (2007) a pesquisa bibliográfica é um processo importante para se produzir mais conhecimento em assuntos pouco estudados, contando com uma nova forma de interpretação, apresentando assim novos aspectos para que próximas pesquisas possam ser realizadas.</w:t>
      </w:r>
    </w:p>
    <w:p w:rsidR="00C363DB" w:rsidRDefault="00C363DB" w:rsidP="00C01D55">
      <w:pPr>
        <w:jc w:val="both"/>
        <w:rPr>
          <w:rFonts w:ascii="Times New Roman" w:hAnsi="Times New Roman" w:cs="Times New Roman"/>
          <w:sz w:val="24"/>
          <w:szCs w:val="24"/>
        </w:rPr>
      </w:pPr>
      <w:r>
        <w:rPr>
          <w:rFonts w:ascii="Times New Roman" w:hAnsi="Times New Roman" w:cs="Times New Roman"/>
          <w:sz w:val="24"/>
          <w:szCs w:val="24"/>
        </w:rPr>
        <w:tab/>
        <w:t xml:space="preserve">Para realização deste projeto foi realizada uma pesquisa bibliográfica, buscando artigos científicos, livros, revistas e etc.; sobre o tema em questão. Foram feitas visitas periódicas a uma Biblioteca de uma Instituição Superior de Ensino, e também Bibliotecas Virtuais em sites de Universidades. Com o objetivo de conhecer o Autismo, </w:t>
      </w:r>
      <w:r>
        <w:rPr>
          <w:rFonts w:ascii="Times New Roman" w:hAnsi="Times New Roman" w:cs="Times New Roman"/>
          <w:sz w:val="24"/>
          <w:szCs w:val="24"/>
        </w:rPr>
        <w:lastRenderedPageBreak/>
        <w:t>em especifico o Autismo Infantil, para que desse modo o profissional de Educação Física possa intervir no acompanhamento e no seu tratamento, observando suas respectivas características e aplicando seu conhecimento para proporcionar uma interação social da criança, afim de que ela se socialize e desenvolva sua comunicação e sua habilidade motora, e com isso possibilitar a criança autista uma melhor qualidade de vida.</w:t>
      </w:r>
    </w:p>
    <w:p w:rsidR="000A3000" w:rsidRPr="004D3C02" w:rsidRDefault="000A3000" w:rsidP="004D3C02">
      <w:pPr>
        <w:jc w:val="center"/>
        <w:rPr>
          <w:rFonts w:ascii="Times New Roman" w:hAnsi="Times New Roman" w:cs="Times New Roman"/>
          <w:b/>
          <w:bCs/>
          <w:sz w:val="24"/>
          <w:szCs w:val="24"/>
        </w:rPr>
      </w:pPr>
      <w:r w:rsidRPr="004D3C02">
        <w:rPr>
          <w:rFonts w:ascii="Times New Roman" w:hAnsi="Times New Roman" w:cs="Times New Roman"/>
          <w:b/>
          <w:bCs/>
          <w:sz w:val="24"/>
          <w:szCs w:val="24"/>
        </w:rPr>
        <w:t>Considerações finais</w:t>
      </w:r>
    </w:p>
    <w:p w:rsidR="00D55A65" w:rsidRDefault="00C01D55" w:rsidP="00D55A65">
      <w:pPr>
        <w:jc w:val="both"/>
        <w:rPr>
          <w:rFonts w:ascii="Times New Roman" w:hAnsi="Times New Roman" w:cs="Times New Roman"/>
          <w:bCs/>
          <w:sz w:val="24"/>
          <w:szCs w:val="24"/>
        </w:rPr>
      </w:pPr>
      <w:r>
        <w:rPr>
          <w:rFonts w:ascii="Times New Roman" w:hAnsi="Times New Roman" w:cs="Times New Roman"/>
          <w:bCs/>
          <w:sz w:val="24"/>
          <w:szCs w:val="24"/>
        </w:rPr>
        <w:t xml:space="preserve">          Diante do acima citado conclui-se que o Profissional de Educação Física tem capacidade de auxiliar a criança autista em diversos aspectos, tanto em um âmbito social, quanto no seu desenvolvimento motor, reduzindo os sintomas do autismo, porém todo esse acompanhamento deve ser realizado por uma equipe de Profissionais qualificados, pois as características do portador de autismo principalmente na infância devem ser observadas com atenção para que se possa ter um diagnostico correto sobre o que essa criança esta passando, e com isso saber qual o melhor meio de intervenção que o Profissional de Educação Física irá utilizar para auxiliar a criança autista.</w:t>
      </w:r>
    </w:p>
    <w:p w:rsidR="0051245E" w:rsidRDefault="00C01D55" w:rsidP="003D410F">
      <w:pPr>
        <w:jc w:val="both"/>
        <w:rPr>
          <w:rFonts w:ascii="Times New Roman" w:hAnsi="Times New Roman" w:cs="Times New Roman"/>
          <w:bCs/>
          <w:sz w:val="24"/>
          <w:szCs w:val="24"/>
        </w:rPr>
      </w:pPr>
      <w:r>
        <w:rPr>
          <w:rFonts w:ascii="Times New Roman" w:hAnsi="Times New Roman" w:cs="Times New Roman"/>
          <w:bCs/>
          <w:sz w:val="24"/>
          <w:szCs w:val="24"/>
        </w:rPr>
        <w:tab/>
        <w:t xml:space="preserve">O Profissional de Educação Física tendo uma boa relação com a criança autista será capaz de observar as características </w:t>
      </w:r>
      <w:r w:rsidR="003D410F">
        <w:rPr>
          <w:rFonts w:ascii="Times New Roman" w:hAnsi="Times New Roman" w:cs="Times New Roman"/>
          <w:bCs/>
          <w:sz w:val="24"/>
          <w:szCs w:val="24"/>
        </w:rPr>
        <w:t>e o comportamento apresentado em determinadas situações que irão ocorrer diante de sua atuação, por isso o Profissional deve estar sempre bem preparado para agir corretamente em diversas que podem ocorrer durante sua intervenção, e assim possibilitar a criança autista uma melhor intera</w:t>
      </w:r>
      <w:r w:rsidR="00FF222D">
        <w:rPr>
          <w:rFonts w:ascii="Times New Roman" w:hAnsi="Times New Roman" w:cs="Times New Roman"/>
          <w:bCs/>
          <w:sz w:val="24"/>
          <w:szCs w:val="24"/>
        </w:rPr>
        <w:t>ção com a sociedade</w:t>
      </w:r>
      <w:bookmarkStart w:id="3" w:name="_GoBack"/>
      <w:bookmarkEnd w:id="3"/>
      <w:r w:rsidR="003D410F">
        <w:rPr>
          <w:rFonts w:ascii="Times New Roman" w:hAnsi="Times New Roman" w:cs="Times New Roman"/>
          <w:bCs/>
          <w:sz w:val="24"/>
          <w:szCs w:val="24"/>
        </w:rPr>
        <w:t>e ter uma qualidade de vida melhor.</w:t>
      </w:r>
    </w:p>
    <w:p w:rsidR="003D410F" w:rsidRPr="004D3C02" w:rsidRDefault="003D410F" w:rsidP="003D410F">
      <w:pPr>
        <w:jc w:val="both"/>
        <w:rPr>
          <w:rFonts w:ascii="Times New Roman" w:hAnsi="Times New Roman" w:cs="Times New Roman"/>
          <w:bCs/>
          <w:sz w:val="24"/>
          <w:szCs w:val="24"/>
        </w:rPr>
      </w:pPr>
    </w:p>
    <w:p w:rsidR="004D3C02" w:rsidRDefault="004D3C02" w:rsidP="004D3C02">
      <w:pPr>
        <w:jc w:val="center"/>
        <w:rPr>
          <w:rFonts w:ascii="Times New Roman" w:hAnsi="Times New Roman" w:cs="Times New Roman"/>
          <w:b/>
          <w:bCs/>
          <w:sz w:val="24"/>
          <w:szCs w:val="24"/>
        </w:rPr>
      </w:pPr>
      <w:r w:rsidRPr="004D3C02">
        <w:rPr>
          <w:rFonts w:ascii="Times New Roman" w:hAnsi="Times New Roman" w:cs="Times New Roman"/>
          <w:b/>
          <w:bCs/>
          <w:sz w:val="24"/>
          <w:szCs w:val="24"/>
        </w:rPr>
        <w:t>Referencias bibliográficas</w:t>
      </w:r>
    </w:p>
    <w:p w:rsidR="0051245E" w:rsidRDefault="0051245E" w:rsidP="0051245E">
      <w:pPr>
        <w:tabs>
          <w:tab w:val="left" w:pos="439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NAVARRO, Antônio </w:t>
      </w:r>
      <w:proofErr w:type="spellStart"/>
      <w:r>
        <w:rPr>
          <w:rFonts w:ascii="Times New Roman" w:hAnsi="Times New Roman" w:cs="Times New Roman"/>
          <w:sz w:val="24"/>
          <w:szCs w:val="24"/>
        </w:rPr>
        <w:t>Coppi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et</w:t>
      </w:r>
      <w:proofErr w:type="spellEnd"/>
      <w:proofErr w:type="gramEnd"/>
      <w:r>
        <w:rPr>
          <w:rFonts w:ascii="Times New Roman" w:hAnsi="Times New Roman" w:cs="Times New Roman"/>
          <w:sz w:val="24"/>
          <w:szCs w:val="24"/>
        </w:rPr>
        <w:t xml:space="preserve"> al</w:t>
      </w:r>
      <w:r w:rsidRPr="00A803F1">
        <w:rPr>
          <w:rFonts w:ascii="Times New Roman" w:hAnsi="Times New Roman" w:cs="Times New Roman"/>
          <w:b/>
          <w:sz w:val="24"/>
          <w:szCs w:val="24"/>
        </w:rPr>
        <w:t>. Um estudo quantitativo e qualitativo em relação às publicações cientificas sobre o esforço físico, a frequência cardíaca, e pressão arterial e o cortisol em autistas.</w:t>
      </w:r>
      <w:r>
        <w:rPr>
          <w:rFonts w:ascii="Times New Roman" w:hAnsi="Times New Roman" w:cs="Times New Roman"/>
          <w:sz w:val="24"/>
          <w:szCs w:val="24"/>
        </w:rPr>
        <w:t xml:space="preserve">São Paulo: Revista Brasileira de Prescrição e Fisiologia do Exercício, v.5, n.28, p.392-395. Jul/Ago 2012. </w:t>
      </w:r>
    </w:p>
    <w:p w:rsidR="0051245E" w:rsidRDefault="0051245E" w:rsidP="0051245E">
      <w:pPr>
        <w:tabs>
          <w:tab w:val="left" w:pos="4395"/>
        </w:tabs>
        <w:spacing w:after="0" w:line="240" w:lineRule="auto"/>
        <w:jc w:val="both"/>
        <w:rPr>
          <w:rFonts w:ascii="Times New Roman" w:hAnsi="Times New Roman" w:cs="Times New Roman"/>
          <w:sz w:val="24"/>
          <w:szCs w:val="24"/>
        </w:rPr>
      </w:pPr>
    </w:p>
    <w:p w:rsidR="0051245E" w:rsidRDefault="0051245E" w:rsidP="0051245E">
      <w:pPr>
        <w:tabs>
          <w:tab w:val="left" w:pos="439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TOMÉ, </w:t>
      </w:r>
      <w:proofErr w:type="spellStart"/>
      <w:r>
        <w:rPr>
          <w:rFonts w:ascii="Times New Roman" w:hAnsi="Times New Roman" w:cs="Times New Roman"/>
          <w:sz w:val="24"/>
          <w:szCs w:val="24"/>
        </w:rPr>
        <w:t>Maycon</w:t>
      </w:r>
      <w:proofErr w:type="spellEnd"/>
      <w:r>
        <w:rPr>
          <w:rFonts w:ascii="Times New Roman" w:hAnsi="Times New Roman" w:cs="Times New Roman"/>
          <w:sz w:val="24"/>
          <w:szCs w:val="24"/>
        </w:rPr>
        <w:t xml:space="preserve"> Cleber. </w:t>
      </w:r>
      <w:r w:rsidRPr="00650F33">
        <w:rPr>
          <w:rFonts w:ascii="Times New Roman" w:hAnsi="Times New Roman" w:cs="Times New Roman"/>
          <w:b/>
          <w:sz w:val="24"/>
          <w:szCs w:val="24"/>
        </w:rPr>
        <w:t xml:space="preserve">EducaçãoFísica como auxiliar no Desenvolvimento Cognitivo e Corporal de Autistas. </w:t>
      </w:r>
      <w:r>
        <w:rPr>
          <w:rFonts w:ascii="Times New Roman" w:hAnsi="Times New Roman" w:cs="Times New Roman"/>
          <w:sz w:val="24"/>
          <w:szCs w:val="24"/>
        </w:rPr>
        <w:t xml:space="preserve">São Paulo: Movimento &amp; Percepção, V.8, N. 11, 2007. </w:t>
      </w:r>
    </w:p>
    <w:p w:rsidR="0051245E" w:rsidRDefault="0051245E" w:rsidP="0051245E">
      <w:pPr>
        <w:tabs>
          <w:tab w:val="left" w:pos="4395"/>
        </w:tabs>
        <w:spacing w:after="0" w:line="240" w:lineRule="auto"/>
        <w:jc w:val="both"/>
        <w:rPr>
          <w:rFonts w:ascii="Times New Roman" w:hAnsi="Times New Roman" w:cs="Times New Roman"/>
          <w:sz w:val="24"/>
          <w:szCs w:val="24"/>
        </w:rPr>
      </w:pPr>
    </w:p>
    <w:p w:rsidR="0051245E" w:rsidRDefault="0051245E" w:rsidP="0051245E">
      <w:pPr>
        <w:tabs>
          <w:tab w:val="left" w:pos="439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CAETANO, Joyce Ribeiro. </w:t>
      </w:r>
      <w:r w:rsidRPr="00EA70C2">
        <w:rPr>
          <w:rFonts w:ascii="Times New Roman" w:hAnsi="Times New Roman" w:cs="Times New Roman"/>
          <w:b/>
          <w:sz w:val="24"/>
          <w:szCs w:val="24"/>
        </w:rPr>
        <w:t xml:space="preserve">A Educação Física como meio facilitador do desenvolvimento psicomotor do individuo com </w:t>
      </w:r>
      <w:proofErr w:type="gramStart"/>
      <w:r w:rsidRPr="00EA70C2">
        <w:rPr>
          <w:rFonts w:ascii="Times New Roman" w:hAnsi="Times New Roman" w:cs="Times New Roman"/>
          <w:b/>
          <w:sz w:val="24"/>
          <w:szCs w:val="24"/>
        </w:rPr>
        <w:t>autismo.</w:t>
      </w:r>
      <w:proofErr w:type="gramEnd"/>
      <w:r>
        <w:rPr>
          <w:rFonts w:ascii="Times New Roman" w:hAnsi="Times New Roman" w:cs="Times New Roman"/>
          <w:sz w:val="24"/>
          <w:szCs w:val="24"/>
        </w:rPr>
        <w:t>Disponível em &lt;</w:t>
      </w:r>
      <w:r w:rsidRPr="00EA70C2">
        <w:rPr>
          <w:rFonts w:ascii="Times New Roman" w:hAnsi="Times New Roman" w:cs="Times New Roman"/>
          <w:sz w:val="24"/>
          <w:szCs w:val="24"/>
        </w:rPr>
        <w:t>http://www.cref14.org.br/artigos/ARTIGO%20SIMP_SIO%20SEMIN_RIO%20DE%20PESQUISA.pdf</w:t>
      </w:r>
      <w:r>
        <w:rPr>
          <w:rFonts w:ascii="Times New Roman" w:hAnsi="Times New Roman" w:cs="Times New Roman"/>
          <w:sz w:val="24"/>
          <w:szCs w:val="24"/>
        </w:rPr>
        <w:t>&gt;.</w:t>
      </w:r>
    </w:p>
    <w:p w:rsidR="0051245E" w:rsidRDefault="0051245E" w:rsidP="0051245E">
      <w:pPr>
        <w:tabs>
          <w:tab w:val="left" w:pos="4395"/>
        </w:tabs>
        <w:spacing w:after="0" w:line="240" w:lineRule="auto"/>
        <w:jc w:val="both"/>
        <w:rPr>
          <w:rFonts w:ascii="Times New Roman" w:hAnsi="Times New Roman" w:cs="Times New Roman"/>
          <w:sz w:val="24"/>
          <w:szCs w:val="24"/>
        </w:rPr>
      </w:pPr>
    </w:p>
    <w:p w:rsidR="0051245E" w:rsidRDefault="0051245E" w:rsidP="0051245E">
      <w:pPr>
        <w:tabs>
          <w:tab w:val="left" w:pos="439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CASTILHO, </w:t>
      </w:r>
      <w:proofErr w:type="spellStart"/>
      <w:r>
        <w:rPr>
          <w:rFonts w:ascii="Times New Roman" w:hAnsi="Times New Roman" w:cs="Times New Roman"/>
          <w:sz w:val="24"/>
          <w:szCs w:val="24"/>
        </w:rPr>
        <w:t>Auriluce</w:t>
      </w:r>
      <w:proofErr w:type="spellEnd"/>
      <w:r>
        <w:rPr>
          <w:rFonts w:ascii="Times New Roman" w:hAnsi="Times New Roman" w:cs="Times New Roman"/>
          <w:sz w:val="24"/>
          <w:szCs w:val="24"/>
        </w:rPr>
        <w:t xml:space="preserve"> Pereira, </w:t>
      </w:r>
      <w:proofErr w:type="spellStart"/>
      <w:proofErr w:type="gramStart"/>
      <w:r>
        <w:rPr>
          <w:rFonts w:ascii="Times New Roman" w:hAnsi="Times New Roman" w:cs="Times New Roman"/>
          <w:sz w:val="24"/>
          <w:szCs w:val="24"/>
        </w:rPr>
        <w:t>et</w:t>
      </w:r>
      <w:proofErr w:type="spellEnd"/>
      <w:proofErr w:type="gramEnd"/>
      <w:r>
        <w:rPr>
          <w:rFonts w:ascii="Times New Roman" w:hAnsi="Times New Roman" w:cs="Times New Roman"/>
          <w:sz w:val="24"/>
          <w:szCs w:val="24"/>
        </w:rPr>
        <w:t xml:space="preserve"> al. </w:t>
      </w:r>
      <w:r w:rsidRPr="009A5C20">
        <w:rPr>
          <w:rFonts w:ascii="Times New Roman" w:hAnsi="Times New Roman" w:cs="Times New Roman"/>
          <w:b/>
          <w:sz w:val="24"/>
          <w:szCs w:val="24"/>
        </w:rPr>
        <w:t xml:space="preserve">Manual de Metodologia </w:t>
      </w:r>
      <w:r>
        <w:rPr>
          <w:rFonts w:ascii="Times New Roman" w:hAnsi="Times New Roman" w:cs="Times New Roman"/>
          <w:b/>
          <w:sz w:val="24"/>
          <w:szCs w:val="24"/>
        </w:rPr>
        <w:t xml:space="preserve">Cientifica, </w:t>
      </w:r>
      <w:proofErr w:type="spellStart"/>
      <w:r>
        <w:rPr>
          <w:rFonts w:ascii="Times New Roman" w:hAnsi="Times New Roman" w:cs="Times New Roman"/>
          <w:sz w:val="24"/>
          <w:szCs w:val="24"/>
        </w:rPr>
        <w:t>Iles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Ulbra</w:t>
      </w:r>
      <w:proofErr w:type="spellEnd"/>
      <w:r>
        <w:rPr>
          <w:rFonts w:ascii="Times New Roman" w:hAnsi="Times New Roman" w:cs="Times New Roman"/>
          <w:sz w:val="24"/>
          <w:szCs w:val="24"/>
        </w:rPr>
        <w:t xml:space="preserve"> Itumbiara 2ª Edição, 2014. Disponível em&lt;</w:t>
      </w:r>
      <w:r w:rsidRPr="00C636D7">
        <w:rPr>
          <w:rFonts w:ascii="Times New Roman" w:hAnsi="Times New Roman" w:cs="Times New Roman"/>
          <w:sz w:val="24"/>
          <w:szCs w:val="24"/>
        </w:rPr>
        <w:t>http://www.ulbraitumbiara.com.br/wp-content/uploads/2012/02/Manual-de-Metodologia-ILES-2014.pdf</w:t>
      </w:r>
      <w:r>
        <w:rPr>
          <w:rFonts w:ascii="Times New Roman" w:hAnsi="Times New Roman" w:cs="Times New Roman"/>
          <w:sz w:val="24"/>
          <w:szCs w:val="24"/>
        </w:rPr>
        <w:t>&gt;.</w:t>
      </w:r>
    </w:p>
    <w:p w:rsidR="0051245E" w:rsidRDefault="0051245E" w:rsidP="0051245E">
      <w:pPr>
        <w:tabs>
          <w:tab w:val="left" w:pos="4395"/>
        </w:tabs>
        <w:spacing w:after="0" w:line="240" w:lineRule="auto"/>
        <w:jc w:val="both"/>
        <w:rPr>
          <w:rFonts w:ascii="Times New Roman" w:hAnsi="Times New Roman" w:cs="Times New Roman"/>
          <w:sz w:val="24"/>
          <w:szCs w:val="24"/>
        </w:rPr>
      </w:pPr>
    </w:p>
    <w:p w:rsidR="0051245E" w:rsidRDefault="0051245E" w:rsidP="0051245E">
      <w:pPr>
        <w:tabs>
          <w:tab w:val="left" w:pos="439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LIMA, </w:t>
      </w:r>
      <w:proofErr w:type="spellStart"/>
      <w:r>
        <w:rPr>
          <w:rFonts w:ascii="Times New Roman" w:hAnsi="Times New Roman" w:cs="Times New Roman"/>
          <w:sz w:val="24"/>
          <w:szCs w:val="24"/>
        </w:rPr>
        <w:t>Emilene</w:t>
      </w:r>
      <w:proofErr w:type="spellEnd"/>
      <w:r>
        <w:rPr>
          <w:rFonts w:ascii="Times New Roman" w:hAnsi="Times New Roman" w:cs="Times New Roman"/>
          <w:sz w:val="24"/>
          <w:szCs w:val="24"/>
        </w:rPr>
        <w:t xml:space="preserve"> Aparecida; DELALÍBERA, Edna </w:t>
      </w:r>
      <w:proofErr w:type="spellStart"/>
      <w:r>
        <w:rPr>
          <w:rFonts w:ascii="Times New Roman" w:hAnsi="Times New Roman" w:cs="Times New Roman"/>
          <w:sz w:val="24"/>
          <w:szCs w:val="24"/>
        </w:rPr>
        <w:t>SalenteRadigonga</w:t>
      </w:r>
      <w:proofErr w:type="spellEnd"/>
      <w:r>
        <w:rPr>
          <w:rFonts w:ascii="Times New Roman" w:hAnsi="Times New Roman" w:cs="Times New Roman"/>
          <w:sz w:val="24"/>
          <w:szCs w:val="24"/>
        </w:rPr>
        <w:t xml:space="preserve">. </w:t>
      </w:r>
      <w:r w:rsidRPr="00C053BF">
        <w:rPr>
          <w:rFonts w:ascii="Times New Roman" w:hAnsi="Times New Roman" w:cs="Times New Roman"/>
          <w:b/>
          <w:sz w:val="24"/>
          <w:szCs w:val="24"/>
        </w:rPr>
        <w:t>A Contribuição da Educação Física na Socialização da Criança Autista</w:t>
      </w:r>
      <w:r>
        <w:rPr>
          <w:rFonts w:ascii="Times New Roman" w:hAnsi="Times New Roman" w:cs="Times New Roman"/>
          <w:sz w:val="24"/>
          <w:szCs w:val="24"/>
        </w:rPr>
        <w:t xml:space="preserve">, Encontro Internacional de Produção Cientifica </w:t>
      </w:r>
      <w:proofErr w:type="spellStart"/>
      <w:r>
        <w:rPr>
          <w:rFonts w:ascii="Times New Roman" w:hAnsi="Times New Roman" w:cs="Times New Roman"/>
          <w:sz w:val="24"/>
          <w:szCs w:val="24"/>
        </w:rPr>
        <w:t>Cesumar</w:t>
      </w:r>
      <w:proofErr w:type="spellEnd"/>
      <w:r>
        <w:rPr>
          <w:rFonts w:ascii="Times New Roman" w:hAnsi="Times New Roman" w:cs="Times New Roman"/>
          <w:sz w:val="24"/>
          <w:szCs w:val="24"/>
        </w:rPr>
        <w:t>, Centro Universitário de Maringá - Paraná, 2007.     Disponível em &lt;</w:t>
      </w:r>
      <w:r w:rsidRPr="00C053BF">
        <w:rPr>
          <w:rFonts w:ascii="Times New Roman" w:hAnsi="Times New Roman" w:cs="Times New Roman"/>
          <w:sz w:val="24"/>
          <w:szCs w:val="24"/>
        </w:rPr>
        <w:t>http://www.cesumar.br/prppge/pesquisa/epcc2007/anais/emiliene_aparecida_de_lima.pdf</w:t>
      </w:r>
      <w:r>
        <w:rPr>
          <w:rFonts w:ascii="Times New Roman" w:hAnsi="Times New Roman" w:cs="Times New Roman"/>
          <w:sz w:val="24"/>
          <w:szCs w:val="24"/>
        </w:rPr>
        <w:t>&gt;.</w:t>
      </w:r>
    </w:p>
    <w:p w:rsidR="0051245E" w:rsidRDefault="0051245E" w:rsidP="0051245E">
      <w:pPr>
        <w:tabs>
          <w:tab w:val="left" w:pos="4395"/>
        </w:tabs>
        <w:spacing w:after="0" w:line="240" w:lineRule="auto"/>
        <w:jc w:val="both"/>
        <w:rPr>
          <w:rFonts w:ascii="Times New Roman" w:hAnsi="Times New Roman" w:cs="Times New Roman"/>
          <w:sz w:val="24"/>
          <w:szCs w:val="24"/>
        </w:rPr>
      </w:pPr>
    </w:p>
    <w:p w:rsidR="0051245E" w:rsidRDefault="0051245E" w:rsidP="005124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MIOTO, Regina Célia </w:t>
      </w:r>
      <w:proofErr w:type="spellStart"/>
      <w:r>
        <w:rPr>
          <w:rFonts w:ascii="Times New Roman" w:hAnsi="Times New Roman" w:cs="Times New Roman"/>
          <w:sz w:val="24"/>
          <w:szCs w:val="24"/>
        </w:rPr>
        <w:t>Tamaso</w:t>
      </w:r>
      <w:proofErr w:type="spellEnd"/>
      <w:r>
        <w:rPr>
          <w:rFonts w:ascii="Times New Roman" w:hAnsi="Times New Roman" w:cs="Times New Roman"/>
          <w:sz w:val="24"/>
          <w:szCs w:val="24"/>
        </w:rPr>
        <w:t xml:space="preserve">; SASSO, Telma Cristiane. </w:t>
      </w:r>
      <w:proofErr w:type="gramStart"/>
      <w:r>
        <w:rPr>
          <w:rFonts w:ascii="Times New Roman" w:hAnsi="Times New Roman" w:cs="Times New Roman"/>
          <w:b/>
          <w:sz w:val="24"/>
          <w:szCs w:val="24"/>
        </w:rPr>
        <w:t>Procedimentos Metodológicos na construção do conhecimento cientifico</w:t>
      </w:r>
      <w:proofErr w:type="gramEnd"/>
      <w:r>
        <w:rPr>
          <w:rFonts w:ascii="Times New Roman" w:hAnsi="Times New Roman" w:cs="Times New Roman"/>
          <w:b/>
          <w:sz w:val="24"/>
          <w:szCs w:val="24"/>
        </w:rPr>
        <w:t>: a pesquisa bibliográfica</w:t>
      </w:r>
      <w:r>
        <w:rPr>
          <w:rFonts w:ascii="Times New Roman" w:hAnsi="Times New Roman" w:cs="Times New Roman"/>
          <w:sz w:val="24"/>
          <w:szCs w:val="24"/>
        </w:rPr>
        <w:t>. Universidade Federal de Santa Catarina (UFSC) Florianópolis, 2007.</w:t>
      </w:r>
    </w:p>
    <w:p w:rsidR="0051245E" w:rsidRDefault="0051245E" w:rsidP="0051245E">
      <w:pPr>
        <w:tabs>
          <w:tab w:val="left" w:pos="4395"/>
        </w:tabs>
        <w:spacing w:after="0" w:line="240" w:lineRule="auto"/>
        <w:jc w:val="both"/>
        <w:rPr>
          <w:rFonts w:ascii="Times New Roman" w:hAnsi="Times New Roman" w:cs="Times New Roman"/>
          <w:sz w:val="24"/>
          <w:szCs w:val="24"/>
        </w:rPr>
      </w:pPr>
    </w:p>
    <w:p w:rsidR="0051245E" w:rsidRDefault="0051245E" w:rsidP="005124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SASSO, Telma Cristiane; MIOTO, Regina Célia </w:t>
      </w:r>
      <w:proofErr w:type="spellStart"/>
      <w:r>
        <w:rPr>
          <w:rFonts w:ascii="Times New Roman" w:hAnsi="Times New Roman" w:cs="Times New Roman"/>
          <w:sz w:val="24"/>
          <w:szCs w:val="24"/>
        </w:rPr>
        <w:t>Tamaso</w:t>
      </w:r>
      <w:proofErr w:type="spellEnd"/>
      <w:r>
        <w:rPr>
          <w:rFonts w:ascii="Times New Roman" w:hAnsi="Times New Roman" w:cs="Times New Roman"/>
          <w:sz w:val="24"/>
          <w:szCs w:val="24"/>
        </w:rPr>
        <w:t xml:space="preserve">. </w:t>
      </w:r>
      <w:proofErr w:type="gramStart"/>
      <w:r w:rsidRPr="00CE5FAD">
        <w:rPr>
          <w:rFonts w:ascii="Times New Roman" w:hAnsi="Times New Roman" w:cs="Times New Roman"/>
          <w:b/>
          <w:sz w:val="24"/>
          <w:szCs w:val="24"/>
        </w:rPr>
        <w:t>Procedimentos Metodológicos na construção do conhecimento cientifico</w:t>
      </w:r>
      <w:proofErr w:type="gramEnd"/>
      <w:r w:rsidRPr="00CE5FAD">
        <w:rPr>
          <w:rFonts w:ascii="Times New Roman" w:hAnsi="Times New Roman" w:cs="Times New Roman"/>
          <w:b/>
          <w:sz w:val="24"/>
          <w:szCs w:val="24"/>
        </w:rPr>
        <w:t>: a pesquisa bibliográfica</w:t>
      </w:r>
      <w:r>
        <w:rPr>
          <w:rFonts w:ascii="Times New Roman" w:hAnsi="Times New Roman" w:cs="Times New Roman"/>
          <w:sz w:val="24"/>
          <w:szCs w:val="24"/>
        </w:rPr>
        <w:t>. Universidade Federal de Santa Catarina (UFSC) Florianópolis, 2007.</w:t>
      </w:r>
    </w:p>
    <w:p w:rsidR="0051245E" w:rsidRDefault="0051245E" w:rsidP="0051245E">
      <w:pPr>
        <w:spacing w:after="0" w:line="240" w:lineRule="auto"/>
        <w:jc w:val="both"/>
        <w:rPr>
          <w:rFonts w:ascii="Times New Roman" w:hAnsi="Times New Roman" w:cs="Times New Roman"/>
          <w:sz w:val="24"/>
          <w:szCs w:val="24"/>
        </w:rPr>
      </w:pPr>
    </w:p>
    <w:p w:rsidR="0051245E" w:rsidRPr="006539F1" w:rsidRDefault="0051245E" w:rsidP="005124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RAUPP, Fabiano Maury; BEUREN, </w:t>
      </w:r>
      <w:proofErr w:type="spellStart"/>
      <w:r>
        <w:rPr>
          <w:rFonts w:ascii="Times New Roman" w:hAnsi="Times New Roman" w:cs="Times New Roman"/>
          <w:sz w:val="24"/>
          <w:szCs w:val="24"/>
        </w:rPr>
        <w:t>Ilse</w:t>
      </w:r>
      <w:proofErr w:type="spellEnd"/>
      <w:r>
        <w:rPr>
          <w:rFonts w:ascii="Times New Roman" w:hAnsi="Times New Roman" w:cs="Times New Roman"/>
          <w:sz w:val="24"/>
          <w:szCs w:val="24"/>
        </w:rPr>
        <w:t xml:space="preserve"> Maria. </w:t>
      </w:r>
      <w:r w:rsidRPr="006539F1">
        <w:rPr>
          <w:rFonts w:ascii="Times New Roman" w:hAnsi="Times New Roman" w:cs="Times New Roman"/>
          <w:b/>
          <w:sz w:val="24"/>
          <w:szCs w:val="24"/>
        </w:rPr>
        <w:t>Metodologia da Pesquisa Aplicável as Ciências Sociais.</w:t>
      </w:r>
      <w:r w:rsidRPr="006539F1">
        <w:rPr>
          <w:rFonts w:ascii="Times New Roman" w:hAnsi="Times New Roman" w:cs="Times New Roman"/>
          <w:sz w:val="24"/>
          <w:szCs w:val="24"/>
        </w:rPr>
        <w:t>2003.</w:t>
      </w:r>
    </w:p>
    <w:p w:rsidR="004D3C02" w:rsidRPr="004D3C02" w:rsidRDefault="004D3C02">
      <w:pPr>
        <w:rPr>
          <w:rFonts w:ascii="Times New Roman" w:hAnsi="Times New Roman" w:cs="Times New Roman"/>
          <w:b/>
          <w:bCs/>
          <w:sz w:val="24"/>
          <w:szCs w:val="24"/>
        </w:rPr>
      </w:pPr>
    </w:p>
    <w:sectPr w:rsidR="004D3C02" w:rsidRPr="004D3C02" w:rsidSect="00A2373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6075CA"/>
    <w:rsid w:val="000A3000"/>
    <w:rsid w:val="002D30E2"/>
    <w:rsid w:val="003D410F"/>
    <w:rsid w:val="003E2BBC"/>
    <w:rsid w:val="003E3958"/>
    <w:rsid w:val="004D3C02"/>
    <w:rsid w:val="0051245E"/>
    <w:rsid w:val="006075CA"/>
    <w:rsid w:val="007254C4"/>
    <w:rsid w:val="008103CA"/>
    <w:rsid w:val="008B3BEF"/>
    <w:rsid w:val="009438F7"/>
    <w:rsid w:val="00995F58"/>
    <w:rsid w:val="00A23738"/>
    <w:rsid w:val="00A347F2"/>
    <w:rsid w:val="00AA0A2D"/>
    <w:rsid w:val="00BA1156"/>
    <w:rsid w:val="00BF437B"/>
    <w:rsid w:val="00C01D55"/>
    <w:rsid w:val="00C363DB"/>
    <w:rsid w:val="00CE6C3D"/>
    <w:rsid w:val="00D55A65"/>
    <w:rsid w:val="00D562EE"/>
    <w:rsid w:val="00E41F4E"/>
    <w:rsid w:val="00FF222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73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075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075CA"/>
    <w:rPr>
      <w:rFonts w:ascii="Tahoma" w:hAnsi="Tahoma" w:cs="Tahoma"/>
      <w:sz w:val="16"/>
      <w:szCs w:val="16"/>
    </w:rPr>
  </w:style>
  <w:style w:type="character" w:styleId="Hyperlink">
    <w:name w:val="Hyperlink"/>
    <w:basedOn w:val="Fontepargpadro"/>
    <w:uiPriority w:val="99"/>
    <w:unhideWhenUsed/>
    <w:rsid w:val="003E39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73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075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075CA"/>
    <w:rPr>
      <w:rFonts w:ascii="Tahoma" w:hAnsi="Tahoma" w:cs="Tahoma"/>
      <w:sz w:val="16"/>
      <w:szCs w:val="16"/>
    </w:rPr>
  </w:style>
  <w:style w:type="character" w:styleId="Hyperlink">
    <w:name w:val="Hyperlink"/>
    <w:basedOn w:val="Fontepargpadro"/>
    <w:uiPriority w:val="99"/>
    <w:unhideWhenUsed/>
    <w:rsid w:val="003E39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9676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1655</Words>
  <Characters>8941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Reicella Rocha</dc:creator>
  <cp:lastModifiedBy>Reicella Rocha</cp:lastModifiedBy>
  <cp:revision>2</cp:revision>
  <dcterms:created xsi:type="dcterms:W3CDTF">2016-08-05T14:40:00Z</dcterms:created>
  <dcterms:modified xsi:type="dcterms:W3CDTF">2016-08-05T14:40:00Z</dcterms:modified>
</cp:coreProperties>
</file>