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36" w:rsidRDefault="007E1936" w:rsidP="00565F0C">
      <w:pPr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:rsidR="007E1936" w:rsidRDefault="007E1936" w:rsidP="00565F0C">
      <w:pPr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:rsidR="007E1936" w:rsidRDefault="007E1936" w:rsidP="00565F0C">
      <w:pPr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:rsidR="007E1936" w:rsidRDefault="007E1936" w:rsidP="007E1936">
      <w:pPr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</w:rPr>
      </w:pPr>
    </w:p>
    <w:p w:rsidR="007E1936" w:rsidRDefault="007E1936" w:rsidP="007E1936">
      <w:pPr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</w:rPr>
      </w:pPr>
    </w:p>
    <w:p w:rsidR="007E1936" w:rsidRDefault="007E1936" w:rsidP="007E1936">
      <w:pPr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</w:rPr>
      </w:pPr>
    </w:p>
    <w:p w:rsidR="007E1936" w:rsidRDefault="007E1936" w:rsidP="007E1936">
      <w:pPr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</w:rPr>
      </w:pPr>
    </w:p>
    <w:p w:rsidR="007E1936" w:rsidRPr="00B46D98" w:rsidRDefault="00861C2B" w:rsidP="007E1936">
      <w:pPr>
        <w:jc w:val="center"/>
        <w:rPr>
          <w:rFonts w:ascii="Arial" w:hAnsi="Arial" w:cs="Arial"/>
          <w:b/>
          <w:sz w:val="28"/>
          <w:szCs w:val="28"/>
        </w:rPr>
      </w:pPr>
      <w:r w:rsidRPr="00B46D98"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</w:rPr>
        <w:t>TECNOLOGIAS DIGITAIS:</w:t>
      </w:r>
      <w:r w:rsidRPr="00B46D98">
        <w:rPr>
          <w:rFonts w:ascii="Arial" w:hAnsi="Arial" w:cs="Arial"/>
          <w:b/>
          <w:sz w:val="28"/>
          <w:szCs w:val="28"/>
        </w:rPr>
        <w:t xml:space="preserve"> NOVAS TENDÊNCIAS DE </w:t>
      </w:r>
    </w:p>
    <w:p w:rsidR="009D74A4" w:rsidRPr="00B46D98" w:rsidRDefault="00861C2B" w:rsidP="007E1936">
      <w:pPr>
        <w:jc w:val="center"/>
        <w:rPr>
          <w:rFonts w:ascii="Arial" w:hAnsi="Arial" w:cs="Arial"/>
          <w:b/>
          <w:sz w:val="28"/>
          <w:szCs w:val="28"/>
        </w:rPr>
      </w:pPr>
      <w:r w:rsidRPr="00B46D98">
        <w:rPr>
          <w:rFonts w:ascii="Arial" w:hAnsi="Arial" w:cs="Arial"/>
          <w:b/>
          <w:sz w:val="28"/>
          <w:szCs w:val="28"/>
        </w:rPr>
        <w:t>ENSINO-APRENDIZAGEM</w:t>
      </w:r>
    </w:p>
    <w:p w:rsidR="007E1936" w:rsidRDefault="007E1936" w:rsidP="00565F0C">
      <w:pPr>
        <w:jc w:val="both"/>
        <w:rPr>
          <w:rFonts w:ascii="Arial" w:hAnsi="Arial" w:cs="Arial"/>
          <w:b/>
          <w:sz w:val="24"/>
          <w:szCs w:val="24"/>
        </w:rPr>
      </w:pPr>
    </w:p>
    <w:p w:rsidR="007E1936" w:rsidRDefault="007E1936" w:rsidP="00565F0C">
      <w:pPr>
        <w:jc w:val="both"/>
        <w:rPr>
          <w:rFonts w:ascii="Arial" w:hAnsi="Arial" w:cs="Arial"/>
          <w:b/>
          <w:sz w:val="24"/>
          <w:szCs w:val="24"/>
        </w:rPr>
      </w:pPr>
    </w:p>
    <w:p w:rsidR="007E1936" w:rsidRDefault="007E1936" w:rsidP="00565F0C">
      <w:pPr>
        <w:jc w:val="both"/>
        <w:rPr>
          <w:rFonts w:ascii="Arial" w:hAnsi="Arial" w:cs="Arial"/>
          <w:b/>
          <w:sz w:val="24"/>
          <w:szCs w:val="24"/>
        </w:rPr>
      </w:pPr>
    </w:p>
    <w:p w:rsidR="007E1936" w:rsidRDefault="007E1936" w:rsidP="00565F0C">
      <w:pPr>
        <w:jc w:val="both"/>
        <w:rPr>
          <w:rFonts w:ascii="Arial" w:hAnsi="Arial" w:cs="Arial"/>
          <w:b/>
          <w:sz w:val="24"/>
          <w:szCs w:val="24"/>
        </w:rPr>
      </w:pPr>
    </w:p>
    <w:p w:rsidR="007E1936" w:rsidRDefault="007E1936" w:rsidP="00565F0C">
      <w:pPr>
        <w:jc w:val="both"/>
        <w:rPr>
          <w:rFonts w:ascii="Arial" w:hAnsi="Arial" w:cs="Arial"/>
          <w:b/>
          <w:sz w:val="24"/>
          <w:szCs w:val="24"/>
        </w:rPr>
      </w:pPr>
    </w:p>
    <w:p w:rsidR="00861C2B" w:rsidRPr="00861C2B" w:rsidRDefault="00861C2B" w:rsidP="00861C2B">
      <w:pPr>
        <w:jc w:val="center"/>
        <w:rPr>
          <w:rFonts w:ascii="Arial" w:hAnsi="Arial" w:cs="Arial"/>
          <w:sz w:val="24"/>
          <w:szCs w:val="24"/>
        </w:rPr>
      </w:pPr>
      <w:r w:rsidRPr="00861C2B">
        <w:rPr>
          <w:rFonts w:ascii="Arial" w:hAnsi="Arial" w:cs="Arial"/>
          <w:sz w:val="24"/>
          <w:szCs w:val="24"/>
        </w:rPr>
        <w:t xml:space="preserve">Adriana Bueno dos Santos </w:t>
      </w:r>
      <w:proofErr w:type="spellStart"/>
      <w:r w:rsidRPr="00861C2B">
        <w:rPr>
          <w:rFonts w:ascii="Arial" w:hAnsi="Arial" w:cs="Arial"/>
          <w:sz w:val="24"/>
          <w:szCs w:val="24"/>
        </w:rPr>
        <w:t>Menegelli</w:t>
      </w:r>
      <w:proofErr w:type="spellEnd"/>
      <w:r w:rsidRPr="00861C2B">
        <w:rPr>
          <w:rFonts w:ascii="Arial" w:hAnsi="Arial" w:cs="Arial"/>
          <w:sz w:val="24"/>
          <w:szCs w:val="24"/>
        </w:rPr>
        <w:t xml:space="preserve">  </w:t>
      </w:r>
    </w:p>
    <w:p w:rsidR="00861C2B" w:rsidRPr="00861C2B" w:rsidRDefault="00861C2B" w:rsidP="00861C2B">
      <w:pPr>
        <w:jc w:val="center"/>
        <w:rPr>
          <w:rFonts w:ascii="Arial" w:hAnsi="Arial" w:cs="Arial"/>
          <w:sz w:val="24"/>
          <w:szCs w:val="24"/>
        </w:rPr>
      </w:pPr>
      <w:r w:rsidRPr="00861C2B">
        <w:rPr>
          <w:rFonts w:ascii="Arial" w:hAnsi="Arial" w:cs="Arial"/>
          <w:sz w:val="24"/>
          <w:szCs w:val="24"/>
        </w:rPr>
        <w:t xml:space="preserve">Rodrigo Leandro Barbosa </w:t>
      </w:r>
      <w:proofErr w:type="spellStart"/>
      <w:r w:rsidRPr="00861C2B">
        <w:rPr>
          <w:rFonts w:ascii="Arial" w:hAnsi="Arial" w:cs="Arial"/>
          <w:sz w:val="24"/>
          <w:szCs w:val="24"/>
        </w:rPr>
        <w:t>Menegelli</w:t>
      </w:r>
      <w:proofErr w:type="spellEnd"/>
    </w:p>
    <w:p w:rsidR="007E1936" w:rsidRDefault="007E1936" w:rsidP="00565F0C">
      <w:pPr>
        <w:jc w:val="both"/>
        <w:rPr>
          <w:rFonts w:ascii="Arial" w:hAnsi="Arial" w:cs="Arial"/>
          <w:b/>
          <w:sz w:val="24"/>
          <w:szCs w:val="24"/>
        </w:rPr>
      </w:pPr>
    </w:p>
    <w:p w:rsidR="007E1936" w:rsidRDefault="007E1936" w:rsidP="00565F0C">
      <w:pPr>
        <w:jc w:val="both"/>
        <w:rPr>
          <w:rFonts w:ascii="Arial" w:hAnsi="Arial" w:cs="Arial"/>
          <w:b/>
          <w:sz w:val="24"/>
          <w:szCs w:val="24"/>
        </w:rPr>
      </w:pPr>
    </w:p>
    <w:p w:rsidR="007E1936" w:rsidRDefault="007E1936" w:rsidP="00565F0C">
      <w:pPr>
        <w:jc w:val="both"/>
        <w:rPr>
          <w:rFonts w:ascii="Arial" w:hAnsi="Arial" w:cs="Arial"/>
          <w:b/>
          <w:sz w:val="24"/>
          <w:szCs w:val="24"/>
        </w:rPr>
      </w:pPr>
    </w:p>
    <w:p w:rsidR="007E1936" w:rsidRDefault="007E1936" w:rsidP="00565F0C">
      <w:pPr>
        <w:jc w:val="both"/>
        <w:rPr>
          <w:rFonts w:ascii="Arial" w:hAnsi="Arial" w:cs="Arial"/>
          <w:b/>
          <w:sz w:val="24"/>
          <w:szCs w:val="24"/>
        </w:rPr>
      </w:pPr>
    </w:p>
    <w:p w:rsidR="007E1936" w:rsidRDefault="007E1936" w:rsidP="00565F0C">
      <w:pPr>
        <w:jc w:val="both"/>
        <w:rPr>
          <w:rFonts w:ascii="Arial" w:hAnsi="Arial" w:cs="Arial"/>
          <w:b/>
          <w:sz w:val="24"/>
          <w:szCs w:val="24"/>
        </w:rPr>
      </w:pPr>
    </w:p>
    <w:p w:rsidR="007E1936" w:rsidRDefault="007E1936" w:rsidP="00565F0C">
      <w:pPr>
        <w:jc w:val="both"/>
        <w:rPr>
          <w:rFonts w:ascii="Arial" w:hAnsi="Arial" w:cs="Arial"/>
          <w:b/>
          <w:sz w:val="24"/>
          <w:szCs w:val="24"/>
        </w:rPr>
      </w:pPr>
    </w:p>
    <w:p w:rsidR="007E1936" w:rsidRDefault="007E1936" w:rsidP="00565F0C">
      <w:pPr>
        <w:jc w:val="both"/>
        <w:rPr>
          <w:rFonts w:ascii="Arial" w:hAnsi="Arial" w:cs="Arial"/>
          <w:b/>
          <w:sz w:val="24"/>
          <w:szCs w:val="24"/>
        </w:rPr>
      </w:pPr>
    </w:p>
    <w:p w:rsidR="007E1936" w:rsidRDefault="007E1936" w:rsidP="00565F0C">
      <w:pPr>
        <w:jc w:val="both"/>
        <w:rPr>
          <w:rFonts w:ascii="Arial" w:hAnsi="Arial" w:cs="Arial"/>
          <w:b/>
          <w:sz w:val="24"/>
          <w:szCs w:val="24"/>
        </w:rPr>
      </w:pPr>
    </w:p>
    <w:p w:rsidR="007E1936" w:rsidRDefault="007E1936" w:rsidP="00565F0C">
      <w:pPr>
        <w:jc w:val="both"/>
        <w:rPr>
          <w:rFonts w:ascii="Arial" w:hAnsi="Arial" w:cs="Arial"/>
          <w:b/>
          <w:sz w:val="24"/>
          <w:szCs w:val="24"/>
        </w:rPr>
      </w:pPr>
    </w:p>
    <w:p w:rsidR="007E1936" w:rsidRDefault="007E1936" w:rsidP="00565F0C">
      <w:pPr>
        <w:jc w:val="both"/>
        <w:rPr>
          <w:rFonts w:ascii="Arial" w:hAnsi="Arial" w:cs="Arial"/>
          <w:b/>
          <w:sz w:val="24"/>
          <w:szCs w:val="24"/>
        </w:rPr>
      </w:pPr>
    </w:p>
    <w:p w:rsidR="00ED164B" w:rsidRPr="007E1936" w:rsidRDefault="00861C2B" w:rsidP="00565F0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8"/>
          <w:szCs w:val="28"/>
        </w:rPr>
      </w:pPr>
      <w:r w:rsidRPr="007E1936">
        <w:rPr>
          <w:rFonts w:ascii="Arial" w:eastAsia="Times New Roman" w:hAnsi="Arial" w:cs="Arial"/>
          <w:b/>
          <w:bCs/>
          <w:sz w:val="28"/>
          <w:szCs w:val="28"/>
          <w:lang w:eastAsia="pt-BR"/>
        </w:rPr>
        <w:lastRenderedPageBreak/>
        <w:t>RESUMO: </w:t>
      </w:r>
    </w:p>
    <w:p w:rsidR="0027275F" w:rsidRPr="00565F0C" w:rsidRDefault="00ED164B" w:rsidP="00565F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65F0C">
        <w:rPr>
          <w:rFonts w:ascii="Arial" w:hAnsi="Arial" w:cs="Arial"/>
          <w:sz w:val="24"/>
          <w:szCs w:val="24"/>
        </w:rPr>
        <w:t xml:space="preserve">Esse artigo tem como escopo </w:t>
      </w:r>
      <w:r w:rsidR="0027275F" w:rsidRPr="00565F0C">
        <w:rPr>
          <w:rFonts w:ascii="Arial" w:hAnsi="Arial" w:cs="Arial"/>
          <w:sz w:val="24"/>
          <w:szCs w:val="24"/>
        </w:rPr>
        <w:t>alertar os profissionais de educação para</w:t>
      </w:r>
      <w:r w:rsidRPr="00565F0C">
        <w:rPr>
          <w:rFonts w:ascii="Arial" w:hAnsi="Arial" w:cs="Arial"/>
          <w:sz w:val="24"/>
          <w:szCs w:val="24"/>
        </w:rPr>
        <w:t xml:space="preserve"> as</w:t>
      </w:r>
      <w:r w:rsidR="0027275F" w:rsidRPr="00565F0C">
        <w:rPr>
          <w:rFonts w:ascii="Arial" w:hAnsi="Arial" w:cs="Arial"/>
          <w:sz w:val="24"/>
          <w:szCs w:val="24"/>
        </w:rPr>
        <w:t xml:space="preserve"> novas tendências de ensino-aprendizagem</w:t>
      </w:r>
      <w:r w:rsidRPr="00565F0C">
        <w:rPr>
          <w:rFonts w:ascii="Arial" w:hAnsi="Arial" w:cs="Arial"/>
          <w:sz w:val="24"/>
          <w:szCs w:val="24"/>
        </w:rPr>
        <w:t>. Nossa proposta é servir de estímulo</w:t>
      </w:r>
      <w:r w:rsidR="0027275F" w:rsidRPr="00565F0C">
        <w:rPr>
          <w:rFonts w:ascii="Arial" w:hAnsi="Arial" w:cs="Arial"/>
          <w:sz w:val="24"/>
          <w:szCs w:val="24"/>
        </w:rPr>
        <w:t xml:space="preserve"> inicial para uma nova concepção de aula </w:t>
      </w:r>
      <w:r w:rsidRPr="00565F0C">
        <w:rPr>
          <w:rFonts w:ascii="Arial" w:hAnsi="Arial" w:cs="Arial"/>
          <w:sz w:val="24"/>
          <w:szCs w:val="24"/>
        </w:rPr>
        <w:t>à</w:t>
      </w:r>
      <w:r w:rsidR="0027275F" w:rsidRPr="00565F0C">
        <w:rPr>
          <w:rFonts w:ascii="Arial" w:hAnsi="Arial" w:cs="Arial"/>
          <w:sz w:val="24"/>
          <w:szCs w:val="24"/>
        </w:rPr>
        <w:t>queles que desejam evoluir</w:t>
      </w:r>
      <w:r w:rsidRPr="00565F0C">
        <w:rPr>
          <w:rFonts w:ascii="Arial" w:hAnsi="Arial" w:cs="Arial"/>
          <w:sz w:val="24"/>
          <w:szCs w:val="24"/>
        </w:rPr>
        <w:t xml:space="preserve"> no que diz respeito  </w:t>
      </w:r>
      <w:proofErr w:type="gramStart"/>
      <w:r w:rsidRPr="00565F0C">
        <w:rPr>
          <w:rFonts w:ascii="Arial" w:hAnsi="Arial" w:cs="Arial"/>
          <w:sz w:val="24"/>
          <w:szCs w:val="24"/>
        </w:rPr>
        <w:t>a</w:t>
      </w:r>
      <w:proofErr w:type="gramEnd"/>
      <w:r w:rsidRPr="00565F0C">
        <w:rPr>
          <w:rFonts w:ascii="Arial" w:hAnsi="Arial" w:cs="Arial"/>
          <w:sz w:val="24"/>
          <w:szCs w:val="24"/>
        </w:rPr>
        <w:t xml:space="preserve"> relação ensino- aprendizagem</w:t>
      </w:r>
      <w:r w:rsidRPr="00565F0C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c</w:t>
      </w:r>
      <w:r w:rsidRPr="00565F0C">
        <w:rPr>
          <w:rFonts w:ascii="Arial" w:eastAsia="Times New Roman" w:hAnsi="Arial" w:cs="Arial"/>
          <w:iCs/>
          <w:sz w:val="24"/>
          <w:szCs w:val="24"/>
          <w:lang w:eastAsia="pt-BR"/>
        </w:rPr>
        <w:t>onsiderando</w:t>
      </w:r>
      <w:r w:rsidRPr="00565F0C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a </w:t>
      </w:r>
      <w:r w:rsidR="0027275F" w:rsidRPr="00565F0C">
        <w:rPr>
          <w:rFonts w:ascii="Arial" w:hAnsi="Arial" w:cs="Arial"/>
          <w:sz w:val="24"/>
          <w:szCs w:val="24"/>
        </w:rPr>
        <w:t xml:space="preserve"> popularização das novas tecnologias</w:t>
      </w:r>
      <w:r w:rsidR="00C06279" w:rsidRPr="00565F0C">
        <w:rPr>
          <w:rFonts w:ascii="Arial" w:hAnsi="Arial" w:cs="Arial"/>
          <w:sz w:val="24"/>
          <w:szCs w:val="24"/>
        </w:rPr>
        <w:t>.</w:t>
      </w:r>
      <w:r w:rsidRPr="00565F0C">
        <w:rPr>
          <w:rFonts w:ascii="Arial" w:hAnsi="Arial" w:cs="Arial"/>
          <w:sz w:val="24"/>
          <w:szCs w:val="24"/>
        </w:rPr>
        <w:t xml:space="preserve"> </w:t>
      </w:r>
      <w:r w:rsidR="00C06279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O aumento da informação leva</w:t>
      </w:r>
      <w:proofErr w:type="gramStart"/>
      <w:r w:rsidR="00C06279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C06279" w:rsidRPr="00565F0C">
        <w:rPr>
          <w:rFonts w:ascii="Arial" w:eastAsia="Times New Roman" w:hAnsi="Arial" w:cs="Arial"/>
          <w:sz w:val="24"/>
          <w:szCs w:val="24"/>
          <w:lang w:eastAsia="pt-BR"/>
        </w:rPr>
        <w:t>a uma nova organização de trabalho, em que se faz necessário</w:t>
      </w:r>
      <w:r w:rsidRPr="00565F0C">
        <w:rPr>
          <w:rFonts w:ascii="Arial" w:hAnsi="Arial" w:cs="Arial"/>
          <w:sz w:val="24"/>
          <w:szCs w:val="24"/>
        </w:rPr>
        <w:t xml:space="preserve"> o professor se atualizar constantemente procurand</w:t>
      </w:r>
      <w:r w:rsidR="00C06279" w:rsidRPr="00565F0C">
        <w:rPr>
          <w:rFonts w:ascii="Arial" w:hAnsi="Arial" w:cs="Arial"/>
          <w:sz w:val="24"/>
          <w:szCs w:val="24"/>
        </w:rPr>
        <w:t>o se ajustar a realidade atual.</w:t>
      </w:r>
      <w:r w:rsidR="0027275F" w:rsidRPr="00565F0C">
        <w:rPr>
          <w:rFonts w:ascii="Arial" w:hAnsi="Arial" w:cs="Arial"/>
          <w:sz w:val="24"/>
          <w:szCs w:val="24"/>
        </w:rPr>
        <w:t xml:space="preserve">A educação é fonte de conhecimento e o professor deve ser além de facilitador, um canalizador para novas descobertas.  </w:t>
      </w:r>
      <w:r w:rsidR="0027275F" w:rsidRPr="00565F0C">
        <w:rPr>
          <w:rFonts w:ascii="Arial" w:hAnsi="Arial" w:cs="Arial"/>
          <w:sz w:val="24"/>
          <w:szCs w:val="24"/>
        </w:rPr>
        <w:br/>
        <w:t> </w:t>
      </w:r>
      <w:r w:rsidR="0027275F" w:rsidRPr="00565F0C">
        <w:rPr>
          <w:rFonts w:ascii="Arial" w:hAnsi="Arial" w:cs="Arial"/>
          <w:sz w:val="24"/>
          <w:szCs w:val="24"/>
        </w:rPr>
        <w:br/>
        <w:t>  </w:t>
      </w:r>
      <w:r w:rsidR="0027275F" w:rsidRPr="00565F0C">
        <w:rPr>
          <w:rStyle w:val="apple-converted-space"/>
          <w:rFonts w:ascii="Arial" w:hAnsi="Arial" w:cs="Arial"/>
          <w:sz w:val="24"/>
          <w:szCs w:val="24"/>
        </w:rPr>
        <w:t> </w:t>
      </w:r>
      <w:r w:rsidRPr="00565F0C">
        <w:rPr>
          <w:rFonts w:ascii="Arial" w:hAnsi="Arial" w:cs="Arial"/>
          <w:sz w:val="24"/>
          <w:szCs w:val="24"/>
        </w:rPr>
        <w:br/>
      </w:r>
      <w:r w:rsidRPr="00565F0C">
        <w:rPr>
          <w:rFonts w:ascii="Arial" w:hAnsi="Arial" w:cs="Arial"/>
          <w:sz w:val="24"/>
          <w:szCs w:val="24"/>
        </w:rPr>
        <w:br/>
      </w:r>
      <w:r w:rsidR="0027275F" w:rsidRPr="00565F0C">
        <w:rPr>
          <w:rFonts w:ascii="Arial" w:hAnsi="Arial" w:cs="Arial"/>
          <w:b/>
          <w:sz w:val="24"/>
          <w:szCs w:val="24"/>
          <w:bdr w:val="none" w:sz="0" w:space="0" w:color="auto" w:frame="1"/>
        </w:rPr>
        <w:br/>
      </w:r>
      <w:r w:rsidR="00861C2B" w:rsidRPr="00565F0C">
        <w:rPr>
          <w:rFonts w:ascii="Arial" w:hAnsi="Arial" w:cs="Arial"/>
          <w:b/>
          <w:sz w:val="24"/>
          <w:szCs w:val="24"/>
          <w:bdr w:val="none" w:sz="0" w:space="0" w:color="auto" w:frame="1"/>
        </w:rPr>
        <w:t>PALAVRAS-CHAVES:</w:t>
      </w:r>
      <w:r w:rsidR="00861C2B" w:rsidRPr="00565F0C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27275F" w:rsidRPr="00565F0C">
        <w:rPr>
          <w:rFonts w:ascii="Arial" w:hAnsi="Arial" w:cs="Arial"/>
          <w:sz w:val="24"/>
          <w:szCs w:val="24"/>
          <w:bdr w:val="none" w:sz="0" w:space="0" w:color="auto" w:frame="1"/>
        </w:rPr>
        <w:t>Tecn</w:t>
      </w:r>
      <w:r w:rsidRPr="00565F0C">
        <w:rPr>
          <w:rFonts w:ascii="Arial" w:hAnsi="Arial" w:cs="Arial"/>
          <w:sz w:val="24"/>
          <w:szCs w:val="24"/>
          <w:bdr w:val="none" w:sz="0" w:space="0" w:color="auto" w:frame="1"/>
        </w:rPr>
        <w:t>ologias, educação, professores</w:t>
      </w:r>
      <w:r w:rsidR="00C06279" w:rsidRPr="00565F0C">
        <w:rPr>
          <w:rFonts w:ascii="Arial" w:hAnsi="Arial" w:cs="Arial"/>
          <w:sz w:val="24"/>
          <w:szCs w:val="24"/>
          <w:bdr w:val="none" w:sz="0" w:space="0" w:color="auto" w:frame="1"/>
        </w:rPr>
        <w:t>,</w:t>
      </w:r>
      <w:r w:rsidR="00753789" w:rsidRPr="00565F0C">
        <w:rPr>
          <w:rFonts w:ascii="Arial" w:hAnsi="Arial" w:cs="Arial"/>
          <w:sz w:val="24"/>
          <w:szCs w:val="24"/>
        </w:rPr>
        <w:t xml:space="preserve"> ensino- aprendizagem</w:t>
      </w:r>
    </w:p>
    <w:p w:rsidR="009A19A8" w:rsidRDefault="009A19A8" w:rsidP="00565F0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9A19A8" w:rsidRDefault="009A19A8" w:rsidP="00565F0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27275F" w:rsidRPr="007E1936" w:rsidRDefault="0027275F" w:rsidP="00565F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565F0C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861C2B" w:rsidRPr="007E1936">
        <w:rPr>
          <w:rFonts w:ascii="Arial" w:eastAsia="Times New Roman" w:hAnsi="Arial" w:cs="Arial"/>
          <w:b/>
          <w:sz w:val="28"/>
          <w:szCs w:val="28"/>
          <w:lang w:eastAsia="pt-BR"/>
        </w:rPr>
        <w:t>OBJETIVO</w:t>
      </w:r>
    </w:p>
    <w:p w:rsidR="006C4B8E" w:rsidRDefault="00861C2B" w:rsidP="00861C2B">
      <w:pPr>
        <w:tabs>
          <w:tab w:val="left" w:pos="567"/>
          <w:tab w:val="left" w:pos="993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</w:t>
      </w:r>
      <w:r w:rsidR="006C4B8E" w:rsidRPr="00565F0C">
        <w:rPr>
          <w:rFonts w:ascii="Arial" w:eastAsia="Times New Roman" w:hAnsi="Arial" w:cs="Arial"/>
          <w:sz w:val="24"/>
          <w:szCs w:val="24"/>
          <w:lang w:eastAsia="pt-BR"/>
        </w:rPr>
        <w:t>O objetivo de introduzir novas tecnologias na escola</w:t>
      </w:r>
      <w:r w:rsidR="00A147F0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E3E44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="005E3E44" w:rsidRPr="005E3E4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E3E44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tornar o trabalho entre </w:t>
      </w:r>
      <w:r w:rsidR="005E3E44">
        <w:rPr>
          <w:rFonts w:ascii="Arial" w:eastAsia="Times New Roman" w:hAnsi="Arial" w:cs="Arial"/>
          <w:sz w:val="24"/>
          <w:szCs w:val="24"/>
          <w:lang w:eastAsia="pt-BR"/>
        </w:rPr>
        <w:t>professor</w:t>
      </w:r>
      <w:proofErr w:type="gramStart"/>
      <w:r w:rsidR="005E3E4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E3E44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="005E3E44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e alunos mais participativo e </w:t>
      </w:r>
      <w:proofErr w:type="spellStart"/>
      <w:r w:rsidR="005E3E44" w:rsidRPr="00565F0C">
        <w:rPr>
          <w:rFonts w:ascii="Arial" w:eastAsia="Times New Roman" w:hAnsi="Arial" w:cs="Arial"/>
          <w:sz w:val="24"/>
          <w:szCs w:val="24"/>
          <w:lang w:eastAsia="pt-BR"/>
        </w:rPr>
        <w:t>motivante</w:t>
      </w:r>
      <w:proofErr w:type="spellEnd"/>
      <w:r w:rsidR="005E3E44" w:rsidRPr="00565F0C">
        <w:rPr>
          <w:rFonts w:ascii="Arial" w:eastAsia="Times New Roman" w:hAnsi="Arial" w:cs="Arial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E3E44">
        <w:rPr>
          <w:rFonts w:ascii="Arial" w:eastAsia="Times New Roman" w:hAnsi="Arial" w:cs="Arial"/>
          <w:sz w:val="24"/>
          <w:szCs w:val="24"/>
          <w:lang w:eastAsia="pt-BR"/>
        </w:rPr>
        <w:t xml:space="preserve">Fazer </w:t>
      </w:r>
      <w:r w:rsidR="00A147F0" w:rsidRPr="00565F0C">
        <w:rPr>
          <w:rFonts w:ascii="Arial" w:eastAsia="Times New Roman" w:hAnsi="Arial" w:cs="Arial"/>
          <w:sz w:val="24"/>
          <w:szCs w:val="24"/>
          <w:lang w:eastAsia="pt-BR"/>
        </w:rPr>
        <w:t>com que o</w:t>
      </w:r>
      <w:proofErr w:type="gramStart"/>
      <w:r w:rsidR="00A147F0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E3E4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="005E3E44">
        <w:rPr>
          <w:rFonts w:ascii="Arial" w:eastAsia="Times New Roman" w:hAnsi="Arial" w:cs="Arial"/>
          <w:sz w:val="24"/>
          <w:szCs w:val="24"/>
          <w:lang w:eastAsia="pt-BR"/>
        </w:rPr>
        <w:t xml:space="preserve">aprendiz </w:t>
      </w:r>
      <w:r w:rsidR="006C4B8E" w:rsidRPr="00565F0C">
        <w:rPr>
          <w:rFonts w:ascii="Arial" w:eastAsia="Times New Roman" w:hAnsi="Arial" w:cs="Arial"/>
          <w:sz w:val="24"/>
          <w:szCs w:val="24"/>
          <w:lang w:eastAsia="pt-BR"/>
        </w:rPr>
        <w:t>utili</w:t>
      </w:r>
      <w:r w:rsidR="005E3E44">
        <w:rPr>
          <w:rFonts w:ascii="Arial" w:eastAsia="Times New Roman" w:hAnsi="Arial" w:cs="Arial"/>
          <w:sz w:val="24"/>
          <w:szCs w:val="24"/>
          <w:lang w:eastAsia="pt-BR"/>
        </w:rPr>
        <w:t>ze</w:t>
      </w:r>
      <w:r w:rsidR="00A147F0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metodologias adequadas</w:t>
      </w:r>
      <w:r w:rsidR="005E3E44">
        <w:rPr>
          <w:rFonts w:ascii="Arial" w:eastAsia="Times New Roman" w:hAnsi="Arial" w:cs="Arial"/>
          <w:sz w:val="24"/>
          <w:szCs w:val="24"/>
          <w:lang w:eastAsia="pt-BR"/>
        </w:rPr>
        <w:t xml:space="preserve"> para  se integrar</w:t>
      </w:r>
      <w:r w:rsidR="00A147F0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a  matérias estanques</w:t>
      </w:r>
      <w:r w:rsidR="005E3E4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147F0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que se torne</w:t>
      </w:r>
      <w:bookmarkStart w:id="0" w:name="_GoBack"/>
      <w:bookmarkEnd w:id="0"/>
      <w:r w:rsidR="005E3E4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C4B8E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capaz de usar vários tipos de fontes de informação e </w:t>
      </w:r>
      <w:r w:rsidR="005E3E44">
        <w:rPr>
          <w:rFonts w:ascii="Arial" w:eastAsia="Times New Roman" w:hAnsi="Arial" w:cs="Arial"/>
          <w:sz w:val="24"/>
          <w:szCs w:val="24"/>
          <w:lang w:eastAsia="pt-BR"/>
        </w:rPr>
        <w:t>meios de comunicação eletrônica</w:t>
      </w:r>
      <w:r w:rsidR="006C4B8E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, avança</w:t>
      </w:r>
      <w:r w:rsidR="005E3E44">
        <w:rPr>
          <w:rFonts w:ascii="Arial" w:eastAsia="Times New Roman" w:hAnsi="Arial" w:cs="Arial"/>
          <w:sz w:val="24"/>
          <w:szCs w:val="24"/>
          <w:lang w:eastAsia="pt-BR"/>
        </w:rPr>
        <w:t>ndo assim</w:t>
      </w:r>
      <w:r w:rsidR="006C4B8E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um novo paradigma na Educação, redimensiona</w:t>
      </w:r>
      <w:r w:rsidR="005E3E44">
        <w:rPr>
          <w:rFonts w:ascii="Arial" w:eastAsia="Times New Roman" w:hAnsi="Arial" w:cs="Arial"/>
          <w:sz w:val="24"/>
          <w:szCs w:val="24"/>
          <w:lang w:eastAsia="pt-BR"/>
        </w:rPr>
        <w:t xml:space="preserve">ndo </w:t>
      </w:r>
      <w:r w:rsidR="006C4B8E" w:rsidRPr="00565F0C">
        <w:rPr>
          <w:rFonts w:ascii="Arial" w:eastAsia="Times New Roman" w:hAnsi="Arial" w:cs="Arial"/>
          <w:sz w:val="24"/>
          <w:szCs w:val="24"/>
          <w:lang w:eastAsia="pt-BR"/>
        </w:rPr>
        <w:t>valores humanos, aprofunda</w:t>
      </w:r>
      <w:r w:rsidR="005E3E44">
        <w:rPr>
          <w:rFonts w:ascii="Arial" w:eastAsia="Times New Roman" w:hAnsi="Arial" w:cs="Arial"/>
          <w:sz w:val="24"/>
          <w:szCs w:val="24"/>
          <w:lang w:eastAsia="pt-BR"/>
        </w:rPr>
        <w:t>ndo</w:t>
      </w:r>
      <w:r w:rsidR="006C4B8E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as habilidades de pensamento</w:t>
      </w:r>
      <w:r w:rsidR="005E3E4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A19A8" w:rsidRDefault="009A19A8" w:rsidP="00861C2B">
      <w:pPr>
        <w:tabs>
          <w:tab w:val="left" w:pos="567"/>
          <w:tab w:val="left" w:pos="993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19A8" w:rsidRPr="00565F0C" w:rsidRDefault="009A19A8" w:rsidP="00861C2B">
      <w:pPr>
        <w:tabs>
          <w:tab w:val="left" w:pos="567"/>
          <w:tab w:val="left" w:pos="993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C4B8E" w:rsidRPr="00565F0C" w:rsidRDefault="006C4B8E" w:rsidP="00565F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275F" w:rsidRPr="00565F0C" w:rsidRDefault="00861C2B" w:rsidP="00565F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INTRODUÇÃO</w:t>
      </w:r>
    </w:p>
    <w:p w:rsidR="00E05EE3" w:rsidRPr="00565F0C" w:rsidRDefault="00861C2B" w:rsidP="00861C2B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</w:t>
      </w:r>
      <w:r w:rsidR="00E05EE3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A sociedade atual passa por mudanças relativas </w:t>
      </w:r>
      <w:proofErr w:type="gramStart"/>
      <w:r w:rsidR="00E05EE3" w:rsidRPr="00565F0C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="00E05EE3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profunda valorização da informação. O mercado de trabalho hoje exige um profissional crítico, com capacidade de </w:t>
      </w:r>
      <w:proofErr w:type="gramStart"/>
      <w:r w:rsidR="00E05EE3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aprender </w:t>
      </w:r>
      <w:r w:rsidR="00753789" w:rsidRPr="00565F0C">
        <w:rPr>
          <w:rFonts w:ascii="Arial" w:eastAsia="Times New Roman" w:hAnsi="Arial" w:cs="Arial"/>
          <w:sz w:val="24"/>
          <w:szCs w:val="24"/>
          <w:lang w:eastAsia="pt-BR"/>
        </w:rPr>
        <w:t>,</w:t>
      </w:r>
      <w:proofErr w:type="gramEnd"/>
      <w:r w:rsidR="00E05EE3" w:rsidRPr="00565F0C">
        <w:rPr>
          <w:rFonts w:ascii="Arial" w:eastAsia="Times New Roman" w:hAnsi="Arial" w:cs="Arial"/>
          <w:sz w:val="24"/>
          <w:szCs w:val="24"/>
          <w:lang w:eastAsia="pt-BR"/>
        </w:rPr>
        <w:t>de trabalhar em equipe dentre outras qualidades.</w:t>
      </w:r>
    </w:p>
    <w:p w:rsidR="00E05EE3" w:rsidRPr="00565F0C" w:rsidRDefault="00861C2B" w:rsidP="00861C2B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</w:t>
      </w:r>
      <w:r w:rsidR="00E05EE3" w:rsidRPr="00565F0C">
        <w:rPr>
          <w:rFonts w:ascii="Arial" w:eastAsia="Times New Roman" w:hAnsi="Arial" w:cs="Arial"/>
          <w:sz w:val="24"/>
          <w:szCs w:val="24"/>
          <w:lang w:eastAsia="pt-BR"/>
        </w:rPr>
        <w:t>A incorporação das novas tecnologias é um elemento que pode contribuir para uma maior vinculação entre os contextos de ensino e as culturas que se desenvolvem fora do âmbito escolar.</w:t>
      </w:r>
    </w:p>
    <w:p w:rsidR="00C06279" w:rsidRPr="00565F0C" w:rsidRDefault="00861C2B" w:rsidP="00861C2B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      </w:t>
      </w:r>
      <w:r w:rsidR="0027275F" w:rsidRPr="00565F0C">
        <w:rPr>
          <w:rFonts w:ascii="Arial" w:eastAsia="Times New Roman" w:hAnsi="Arial" w:cs="Arial"/>
          <w:sz w:val="24"/>
          <w:szCs w:val="24"/>
          <w:lang w:eastAsia="pt-BR"/>
        </w:rPr>
        <w:t>Diante d</w:t>
      </w:r>
      <w:r w:rsidR="00C06279" w:rsidRPr="00565F0C">
        <w:rPr>
          <w:rFonts w:ascii="Arial" w:eastAsia="Times New Roman" w:hAnsi="Arial" w:cs="Arial"/>
          <w:sz w:val="24"/>
          <w:szCs w:val="24"/>
          <w:lang w:eastAsia="pt-BR"/>
        </w:rPr>
        <w:t>e</w:t>
      </w:r>
      <w:proofErr w:type="gramStart"/>
      <w:r w:rsidR="00C06279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275F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="0027275F" w:rsidRPr="00565F0C">
        <w:rPr>
          <w:rFonts w:ascii="Arial" w:eastAsia="Times New Roman" w:hAnsi="Arial" w:cs="Arial"/>
          <w:sz w:val="24"/>
          <w:szCs w:val="24"/>
          <w:lang w:eastAsia="pt-BR"/>
        </w:rPr>
        <w:t>um novo parad</w:t>
      </w:r>
      <w:r w:rsidR="00C06279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igma na educação </w:t>
      </w:r>
      <w:r w:rsidR="0027275F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o papel do profess</w:t>
      </w:r>
      <w:r w:rsidR="005E3E44">
        <w:rPr>
          <w:rFonts w:ascii="Arial" w:eastAsia="Times New Roman" w:hAnsi="Arial" w:cs="Arial"/>
          <w:sz w:val="24"/>
          <w:szCs w:val="24"/>
          <w:lang w:eastAsia="pt-BR"/>
        </w:rPr>
        <w:t>or</w:t>
      </w:r>
      <w:r w:rsidR="00C06279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frente às novas tecnologias deverá  ser</w:t>
      </w:r>
      <w:r w:rsidR="0027275F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diferente. </w:t>
      </w:r>
    </w:p>
    <w:p w:rsidR="0027275F" w:rsidRPr="00565F0C" w:rsidRDefault="00861C2B" w:rsidP="00861C2B">
      <w:pPr>
        <w:tabs>
          <w:tab w:val="left" w:pos="567"/>
          <w:tab w:val="left" w:pos="709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</w:t>
      </w:r>
      <w:r w:rsidR="0027275F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Com as novas tecnologias pode-se desenvolver </w:t>
      </w:r>
      <w:r w:rsidR="00C06279" w:rsidRPr="00565F0C">
        <w:rPr>
          <w:rFonts w:ascii="Arial" w:eastAsia="Times New Roman" w:hAnsi="Arial" w:cs="Arial"/>
          <w:sz w:val="24"/>
          <w:szCs w:val="24"/>
          <w:lang w:eastAsia="pt-BR"/>
        </w:rPr>
        <w:t>de atividades didático-pedagógicas</w:t>
      </w:r>
      <w:r w:rsidR="0027275F" w:rsidRPr="00565F0C">
        <w:rPr>
          <w:rFonts w:ascii="Arial" w:eastAsia="Times New Roman" w:hAnsi="Arial" w:cs="Arial"/>
          <w:sz w:val="24"/>
          <w:szCs w:val="24"/>
          <w:lang w:eastAsia="pt-BR"/>
        </w:rPr>
        <w:t>, como:</w:t>
      </w:r>
      <w:r w:rsidR="00C06279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pesquisas e intercâmbios</w:t>
      </w:r>
      <w:proofErr w:type="gramStart"/>
      <w:r w:rsidR="00C06279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C06279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culturais </w:t>
      </w:r>
      <w:r w:rsidR="0027275F" w:rsidRPr="00565F0C">
        <w:rPr>
          <w:rFonts w:ascii="Arial" w:eastAsia="Times New Roman" w:hAnsi="Arial" w:cs="Arial"/>
          <w:sz w:val="24"/>
          <w:szCs w:val="24"/>
          <w:lang w:eastAsia="pt-BR"/>
        </w:rPr>
        <w:t>; produção de texto</w:t>
      </w:r>
      <w:r w:rsidR="00C06279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s em língua materna ou estrangeira </w:t>
      </w:r>
      <w:r w:rsidR="0027275F" w:rsidRPr="00565F0C">
        <w:rPr>
          <w:rFonts w:ascii="Arial" w:eastAsia="Times New Roman" w:hAnsi="Arial" w:cs="Arial"/>
          <w:sz w:val="24"/>
          <w:szCs w:val="24"/>
          <w:lang w:eastAsia="pt-BR"/>
        </w:rPr>
        <w:t>; elaboração de</w:t>
      </w:r>
      <w:r w:rsidR="00C06279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histórias em quadrinhos, periódicos, </w:t>
      </w:r>
      <w:proofErr w:type="spellStart"/>
      <w:r w:rsidR="00C06279" w:rsidRPr="00565F0C">
        <w:rPr>
          <w:rFonts w:ascii="Arial" w:eastAsia="Times New Roman" w:hAnsi="Arial" w:cs="Arial"/>
          <w:sz w:val="24"/>
          <w:szCs w:val="24"/>
          <w:lang w:eastAsia="pt-BR"/>
        </w:rPr>
        <w:t>etc</w:t>
      </w:r>
      <w:proofErr w:type="spellEnd"/>
      <w:r w:rsidR="00C06279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, o que proporciona o </w:t>
      </w:r>
      <w:r w:rsidR="0027275F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desenvolvimento de ambientes de aprendizagem</w:t>
      </w:r>
      <w:r w:rsidR="00C06279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com </w:t>
      </w:r>
      <w:r w:rsidR="0027275F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interação social </w:t>
      </w:r>
      <w:r w:rsidR="00C06279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E05EE3" w:rsidRPr="00565F0C">
        <w:rPr>
          <w:rFonts w:ascii="Arial" w:eastAsia="Times New Roman" w:hAnsi="Arial" w:cs="Arial"/>
          <w:sz w:val="24"/>
          <w:szCs w:val="24"/>
          <w:lang w:eastAsia="pt-BR"/>
        </w:rPr>
        <w:t>valorização da autonomia d</w:t>
      </w:r>
      <w:r w:rsidR="0027275F" w:rsidRPr="00565F0C">
        <w:rPr>
          <w:rFonts w:ascii="Arial" w:eastAsia="Times New Roman" w:hAnsi="Arial" w:cs="Arial"/>
          <w:sz w:val="24"/>
          <w:szCs w:val="24"/>
          <w:lang w:eastAsia="pt-BR"/>
        </w:rPr>
        <w:t>os alunos.</w:t>
      </w:r>
    </w:p>
    <w:p w:rsidR="0027275F" w:rsidRPr="00565F0C" w:rsidRDefault="00861C2B" w:rsidP="00861C2B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</w:t>
      </w:r>
      <w:r w:rsidR="0027275F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E05EE3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papel do </w:t>
      </w:r>
      <w:r w:rsidR="0027275F" w:rsidRPr="00565F0C">
        <w:rPr>
          <w:rFonts w:ascii="Arial" w:eastAsia="Times New Roman" w:hAnsi="Arial" w:cs="Arial"/>
          <w:sz w:val="24"/>
          <w:szCs w:val="24"/>
          <w:lang w:eastAsia="pt-BR"/>
        </w:rPr>
        <w:t>professor, neste contexto</w:t>
      </w:r>
      <w:r w:rsidR="00E05EE3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é saber orientar os di</w:t>
      </w:r>
      <w:r w:rsidR="00753789" w:rsidRPr="00565F0C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05EE3" w:rsidRPr="00565F0C">
        <w:rPr>
          <w:rFonts w:ascii="Arial" w:eastAsia="Times New Roman" w:hAnsi="Arial" w:cs="Arial"/>
          <w:sz w:val="24"/>
          <w:szCs w:val="24"/>
          <w:lang w:eastAsia="pt-BR"/>
        </w:rPr>
        <w:t>centes</w:t>
      </w:r>
      <w:r w:rsidR="0027275F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sobre onde </w:t>
      </w:r>
      <w:r w:rsidR="00E05EE3" w:rsidRPr="00565F0C">
        <w:rPr>
          <w:rFonts w:ascii="Arial" w:eastAsia="Times New Roman" w:hAnsi="Arial" w:cs="Arial"/>
          <w:sz w:val="24"/>
          <w:szCs w:val="24"/>
          <w:lang w:eastAsia="pt-BR"/>
        </w:rPr>
        <w:t>pesquisar informações seguras e como abstrair delas as informações que lhes forem pertinentes</w:t>
      </w:r>
      <w:r w:rsidR="0027275F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E05EE3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proofErr w:type="gramStart"/>
      <w:r w:rsidR="00E05EE3" w:rsidRPr="00565F0C">
        <w:rPr>
          <w:rFonts w:ascii="Arial" w:eastAsia="Times New Roman" w:hAnsi="Arial" w:cs="Arial"/>
          <w:sz w:val="24"/>
          <w:szCs w:val="24"/>
          <w:lang w:eastAsia="pt-BR"/>
        </w:rPr>
        <w:t>docente ,</w:t>
      </w:r>
      <w:proofErr w:type="gramEnd"/>
      <w:r w:rsidR="00E05EE3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neste caso </w:t>
      </w:r>
      <w:r w:rsidR="0027275F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será o </w:t>
      </w:r>
      <w:r w:rsidR="00E05EE3" w:rsidRPr="00565F0C">
        <w:rPr>
          <w:rFonts w:ascii="Arial" w:eastAsia="Times New Roman" w:hAnsi="Arial" w:cs="Arial"/>
          <w:sz w:val="24"/>
          <w:szCs w:val="24"/>
          <w:lang w:eastAsia="pt-BR"/>
        </w:rPr>
        <w:t>mediador da aprendizagem dos alunos.</w:t>
      </w:r>
    </w:p>
    <w:p w:rsidR="0027275F" w:rsidRPr="00565F0C" w:rsidRDefault="0027275F" w:rsidP="00861C2B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61C2B">
        <w:rPr>
          <w:rFonts w:ascii="Arial" w:eastAsia="Times New Roman" w:hAnsi="Arial" w:cs="Arial"/>
          <w:sz w:val="24"/>
          <w:szCs w:val="24"/>
          <w:lang w:eastAsia="pt-BR"/>
        </w:rPr>
        <w:t xml:space="preserve">       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Cabe a educação </w:t>
      </w:r>
      <w:r w:rsidR="00753789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>constru</w:t>
      </w:r>
      <w:r w:rsidR="00753789" w:rsidRPr="00565F0C">
        <w:rPr>
          <w:rFonts w:ascii="Arial" w:eastAsia="Times New Roman" w:hAnsi="Arial" w:cs="Arial"/>
          <w:sz w:val="24"/>
          <w:szCs w:val="24"/>
          <w:lang w:eastAsia="pt-BR"/>
        </w:rPr>
        <w:t>ção do conhecimento do</w:t>
      </w:r>
      <w:proofErr w:type="gramStart"/>
      <w:r w:rsidR="00753789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753789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aluno e no 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>desenvolvimento de novas competências</w:t>
      </w:r>
      <w:r w:rsidR="00753789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. É função </w:t>
      </w:r>
      <w:proofErr w:type="gramStart"/>
      <w:r w:rsidR="00753789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da escola 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>preparar</w:t>
      </w:r>
      <w:proofErr w:type="gramEnd"/>
      <w:r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os alunos responder rapidamente às mudanças contínuas. 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br/>
        <w:t>  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br/>
        <w:t> </w:t>
      </w:r>
    </w:p>
    <w:p w:rsidR="00753789" w:rsidRPr="00565F0C" w:rsidRDefault="00861C2B" w:rsidP="00565F0C">
      <w:pPr>
        <w:shd w:val="clear" w:color="auto" w:fill="FFFFFF"/>
        <w:spacing w:before="100" w:beforeAutospacing="1" w:after="100" w:afterAutospacing="1" w:line="240" w:lineRule="auto"/>
        <w:ind w:left="-105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O </w:t>
      </w:r>
      <w:proofErr w:type="gramStart"/>
      <w:r w:rsidRPr="00565F0C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PROFESSOR :</w:t>
      </w:r>
      <w:proofErr w:type="gramEnd"/>
      <w:r w:rsidRPr="00565F0C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 NOVAS TECNOLOGIAS DE INFORMAÇÃO E COMUNICAÇÃO</w:t>
      </w:r>
    </w:p>
    <w:p w:rsidR="00861C2B" w:rsidRDefault="00861C2B" w:rsidP="00861C2B">
      <w:pPr>
        <w:tabs>
          <w:tab w:val="left" w:pos="567"/>
        </w:tabs>
        <w:spacing w:before="100" w:beforeAutospacing="1" w:after="100" w:afterAutospacing="1" w:line="240" w:lineRule="auto"/>
        <w:ind w:hanging="567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</w:t>
      </w:r>
      <w:r w:rsidR="00753789" w:rsidRPr="00565F0C">
        <w:rPr>
          <w:rFonts w:ascii="Arial" w:eastAsia="Times New Roman" w:hAnsi="Arial" w:cs="Arial"/>
          <w:sz w:val="24"/>
          <w:szCs w:val="24"/>
          <w:lang w:eastAsia="pt-BR"/>
        </w:rPr>
        <w:t>Com as Novas Tecnologias da Informação abrem-se novas possibilidades à educação, exigindo uma nova postura do educador.</w:t>
      </w:r>
    </w:p>
    <w:p w:rsidR="00861C2B" w:rsidRDefault="0027275F" w:rsidP="00861C2B">
      <w:pPr>
        <w:tabs>
          <w:tab w:val="left" w:pos="567"/>
        </w:tabs>
        <w:spacing w:before="100" w:beforeAutospacing="1" w:after="100" w:afterAutospacing="1" w:line="240" w:lineRule="auto"/>
        <w:ind w:left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sz w:val="24"/>
          <w:szCs w:val="24"/>
          <w:lang w:eastAsia="pt-BR"/>
        </w:rPr>
        <w:br/>
        <w:t> </w:t>
      </w:r>
      <w:r w:rsidR="00861C2B"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proofErr w:type="gramStart"/>
      <w:r w:rsidR="00861C2B">
        <w:rPr>
          <w:rFonts w:ascii="Arial" w:eastAsia="Times New Roman" w:hAnsi="Arial" w:cs="Arial"/>
          <w:sz w:val="24"/>
          <w:szCs w:val="24"/>
          <w:lang w:eastAsia="pt-BR"/>
        </w:rPr>
        <w:t xml:space="preserve">“ </w:t>
      </w:r>
      <w:proofErr w:type="gramEnd"/>
      <w:r w:rsidR="00753789" w:rsidRPr="00861C2B">
        <w:rPr>
          <w:rFonts w:ascii="Arial" w:eastAsia="Times New Roman" w:hAnsi="Arial" w:cs="Arial"/>
          <w:sz w:val="20"/>
          <w:szCs w:val="20"/>
          <w:lang w:eastAsia="pt-BR"/>
        </w:rPr>
        <w:t>A preocupação com o impacto que as mudanças tecnológicas podem causar no processo de ensino-aprendizagem impõe a área da educação a tomada de posição entre tentar compreender as transformações do mundo, produzir o conhecimento pedagógico sobre ele auxiliar o homem a ser sujeito da tecnologia, ou simplesmente dar as costas para a atual realidade da nossa sociedade baseada na informação</w:t>
      </w:r>
      <w:r w:rsidR="00861C2B" w:rsidRPr="00861C2B">
        <w:rPr>
          <w:rFonts w:ascii="Arial" w:eastAsia="Times New Roman" w:hAnsi="Arial" w:cs="Arial"/>
          <w:sz w:val="20"/>
          <w:szCs w:val="20"/>
          <w:lang w:eastAsia="pt-BR"/>
        </w:rPr>
        <w:t>’</w:t>
      </w:r>
      <w:r w:rsidR="00753789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27275F" w:rsidRPr="00565F0C" w:rsidRDefault="00753789" w:rsidP="00861C2B">
      <w:pPr>
        <w:tabs>
          <w:tab w:val="left" w:pos="567"/>
        </w:tabs>
        <w:spacing w:before="100" w:beforeAutospacing="1" w:after="100" w:afterAutospacing="1" w:line="240" w:lineRule="auto"/>
        <w:ind w:left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(SAMPAIO e LEITE, 2000, </w:t>
      </w:r>
      <w:proofErr w:type="spellStart"/>
      <w:r w:rsidRPr="00565F0C">
        <w:rPr>
          <w:rFonts w:ascii="Arial" w:eastAsia="Times New Roman" w:hAnsi="Arial" w:cs="Arial"/>
          <w:sz w:val="24"/>
          <w:szCs w:val="24"/>
          <w:lang w:eastAsia="pt-BR"/>
        </w:rPr>
        <w:t>op</w:t>
      </w:r>
      <w:proofErr w:type="spellEnd"/>
      <w:r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565F0C">
        <w:rPr>
          <w:rFonts w:ascii="Arial" w:eastAsia="Times New Roman" w:hAnsi="Arial" w:cs="Arial"/>
          <w:sz w:val="24"/>
          <w:szCs w:val="24"/>
          <w:lang w:eastAsia="pt-BR"/>
        </w:rPr>
        <w:t>cit</w:t>
      </w:r>
      <w:proofErr w:type="spellEnd"/>
      <w:r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SANTOS, 2012, p. 9).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6C4B8E" w:rsidRPr="00565F0C" w:rsidRDefault="00861C2B" w:rsidP="00861C2B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</w:t>
      </w:r>
      <w:r w:rsidR="0027275F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Às escolas cabe a introdução das novas tecnologias e conduzir o processo de </w:t>
      </w:r>
      <w:r w:rsidR="00D02E78">
        <w:rPr>
          <w:rFonts w:ascii="Arial" w:eastAsia="Times New Roman" w:hAnsi="Arial" w:cs="Arial"/>
          <w:sz w:val="24"/>
          <w:szCs w:val="24"/>
          <w:lang w:eastAsia="pt-BR"/>
        </w:rPr>
        <w:t>mudança da atuação do professor no que diz respeito a sua formação contínua, pois são necessárias</w:t>
      </w:r>
      <w:proofErr w:type="gramStart"/>
      <w:r w:rsidR="00D02E7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02E78" w:rsidRPr="00D02E7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="00D02E78" w:rsidRPr="00565F0C">
        <w:rPr>
          <w:rFonts w:ascii="Arial" w:eastAsia="Times New Roman" w:hAnsi="Arial" w:cs="Arial"/>
          <w:sz w:val="24"/>
          <w:szCs w:val="24"/>
          <w:lang w:eastAsia="pt-BR"/>
        </w:rPr>
        <w:t>novas formas de se realizar o trabalho pedagógico</w:t>
      </w:r>
      <w:r w:rsidR="0027275F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02E78">
        <w:rPr>
          <w:rFonts w:ascii="Arial" w:eastAsia="Times New Roman" w:hAnsi="Arial" w:cs="Arial"/>
          <w:sz w:val="24"/>
          <w:szCs w:val="24"/>
          <w:lang w:eastAsia="pt-BR"/>
        </w:rPr>
        <w:t>. Faz-se necessário também</w:t>
      </w:r>
      <w:r w:rsidR="0027275F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conscientizar toda a sociedade escolar, especialmente os alunos, da</w:t>
      </w:r>
      <w:r w:rsidR="00565F0C">
        <w:rPr>
          <w:rFonts w:ascii="Arial" w:eastAsia="Times New Roman" w:hAnsi="Arial" w:cs="Arial"/>
          <w:sz w:val="24"/>
          <w:szCs w:val="24"/>
          <w:lang w:eastAsia="pt-BR"/>
        </w:rPr>
        <w:t xml:space="preserve"> importância de usar novas ferramentas.</w:t>
      </w:r>
    </w:p>
    <w:p w:rsidR="0027275F" w:rsidRPr="00565F0C" w:rsidRDefault="00861C2B" w:rsidP="00565F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</w:t>
      </w:r>
      <w:r w:rsidR="00D02E78">
        <w:rPr>
          <w:rFonts w:ascii="Arial" w:eastAsia="Times New Roman" w:hAnsi="Arial" w:cs="Arial"/>
          <w:sz w:val="24"/>
          <w:szCs w:val="24"/>
          <w:lang w:eastAsia="pt-BR"/>
        </w:rPr>
        <w:t xml:space="preserve">Exige-se também </w:t>
      </w:r>
      <w:r w:rsidR="0027275F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uma </w:t>
      </w:r>
      <w:r w:rsidR="00D02E78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integração do trabalho com as novas tecnologias no currículo </w:t>
      </w:r>
      <w:r w:rsidR="00D02E78">
        <w:rPr>
          <w:rFonts w:ascii="Arial" w:eastAsia="Times New Roman" w:hAnsi="Arial" w:cs="Arial"/>
          <w:sz w:val="24"/>
          <w:szCs w:val="24"/>
          <w:lang w:eastAsia="pt-BR"/>
        </w:rPr>
        <w:t xml:space="preserve">e uma </w:t>
      </w:r>
      <w:r w:rsidR="0027275F" w:rsidRPr="00565F0C">
        <w:rPr>
          <w:rFonts w:ascii="Arial" w:eastAsia="Times New Roman" w:hAnsi="Arial" w:cs="Arial"/>
          <w:sz w:val="24"/>
          <w:szCs w:val="24"/>
          <w:lang w:eastAsia="pt-BR"/>
        </w:rPr>
        <w:t>reflexão sistemática acerca de seus objetivos, o próprio significado da Educação.</w:t>
      </w:r>
    </w:p>
    <w:p w:rsidR="007E1936" w:rsidRDefault="00861C2B" w:rsidP="00861C2B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</w:t>
      </w:r>
      <w:r w:rsidR="0027275F" w:rsidRPr="00565F0C">
        <w:rPr>
          <w:rFonts w:ascii="Arial" w:eastAsia="Times New Roman" w:hAnsi="Arial" w:cs="Arial"/>
          <w:sz w:val="24"/>
          <w:szCs w:val="24"/>
          <w:lang w:eastAsia="pt-BR"/>
        </w:rPr>
        <w:t>. </w:t>
      </w:r>
    </w:p>
    <w:p w:rsidR="006C4B8E" w:rsidRPr="00014FE3" w:rsidRDefault="0027275F" w:rsidP="009A19A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sz w:val="24"/>
          <w:szCs w:val="24"/>
          <w:lang w:eastAsia="pt-BR"/>
        </w:rPr>
        <w:lastRenderedPageBreak/>
        <w:br/>
        <w:t> </w:t>
      </w:r>
      <w:r w:rsidR="00014FE3" w:rsidRPr="00014FE3">
        <w:rPr>
          <w:rFonts w:ascii="Arial" w:eastAsia="Times New Roman" w:hAnsi="Arial" w:cs="Arial"/>
          <w:b/>
          <w:sz w:val="24"/>
          <w:szCs w:val="24"/>
          <w:lang w:eastAsia="pt-BR"/>
        </w:rPr>
        <w:t>AS PRINCIPAIS DIRETRIZES TEÓRICAS NA EDUCAÇÃO NA SOCIEDADE DA INFORMAÇÃO</w:t>
      </w:r>
      <w:r w:rsidR="006C4B8E" w:rsidRPr="00014FE3">
        <w:rPr>
          <w:rFonts w:ascii="Arial" w:eastAsia="Times New Roman" w:hAnsi="Arial" w:cs="Arial"/>
          <w:b/>
          <w:sz w:val="24"/>
          <w:szCs w:val="24"/>
          <w:lang w:eastAsia="pt-BR"/>
        </w:rPr>
        <w:br/>
        <w:t> </w:t>
      </w:r>
    </w:p>
    <w:p w:rsidR="006C4B8E" w:rsidRPr="00565F0C" w:rsidRDefault="00014FE3" w:rsidP="00565F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</w:t>
      </w:r>
      <w:r w:rsidR="006C4B8E" w:rsidRPr="00565F0C">
        <w:rPr>
          <w:rFonts w:ascii="Arial" w:eastAsia="Times New Roman" w:hAnsi="Arial" w:cs="Arial"/>
          <w:sz w:val="24"/>
          <w:szCs w:val="24"/>
          <w:lang w:eastAsia="pt-BR"/>
        </w:rPr>
        <w:t>As mudanças que as tecnologias favorecem 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postura do professor em aula </w:t>
      </w:r>
      <w:r w:rsidR="006C4B8E" w:rsidRPr="00565F0C">
        <w:rPr>
          <w:rFonts w:ascii="Arial" w:eastAsia="Times New Roman" w:hAnsi="Arial" w:cs="Arial"/>
          <w:sz w:val="24"/>
          <w:szCs w:val="24"/>
          <w:lang w:eastAsia="pt-BR"/>
        </w:rPr>
        <w:t>ajuda</w:t>
      </w:r>
      <w:r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6C4B8E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os alunos a estabelecerem um </w:t>
      </w:r>
      <w:proofErr w:type="gramStart"/>
      <w:r w:rsidR="006C4B8E" w:rsidRPr="00565F0C">
        <w:rPr>
          <w:rFonts w:ascii="Arial" w:eastAsia="Times New Roman" w:hAnsi="Arial" w:cs="Arial"/>
          <w:sz w:val="24"/>
          <w:szCs w:val="24"/>
          <w:lang w:eastAsia="pt-BR"/>
        </w:rPr>
        <w:t>elo de ligação</w:t>
      </w:r>
      <w:proofErr w:type="gramEnd"/>
      <w:r w:rsidR="006C4B8E"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entre os conhecimentos acadêmicos com os adquiridos e vivenciados.</w:t>
      </w:r>
    </w:p>
    <w:p w:rsidR="006C4B8E" w:rsidRPr="00565F0C" w:rsidRDefault="00014FE3" w:rsidP="00565F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</w:t>
      </w:r>
      <w:r w:rsidR="006C4B8E" w:rsidRPr="00565F0C">
        <w:rPr>
          <w:rFonts w:ascii="Arial" w:eastAsia="Times New Roman" w:hAnsi="Arial" w:cs="Arial"/>
          <w:sz w:val="24"/>
          <w:szCs w:val="24"/>
          <w:lang w:eastAsia="pt-BR"/>
        </w:rPr>
        <w:t>As principais diretrizes teóricas na educação na Sociedade da Informação (</w:t>
      </w:r>
      <w:proofErr w:type="gramStart"/>
      <w:r w:rsidR="006C4B8E" w:rsidRPr="00565F0C">
        <w:rPr>
          <w:rFonts w:ascii="Arial" w:eastAsia="Times New Roman" w:hAnsi="Arial" w:cs="Arial"/>
          <w:sz w:val="24"/>
          <w:szCs w:val="24"/>
          <w:lang w:eastAsia="pt-BR"/>
        </w:rPr>
        <w:t>Dowbor,</w:t>
      </w:r>
      <w:proofErr w:type="gramEnd"/>
      <w:r w:rsidR="006C4B8E" w:rsidRPr="00565F0C">
        <w:rPr>
          <w:rFonts w:ascii="Arial" w:eastAsia="Times New Roman" w:hAnsi="Arial" w:cs="Arial"/>
          <w:sz w:val="24"/>
          <w:szCs w:val="24"/>
          <w:lang w:eastAsia="pt-BR"/>
        </w:rPr>
        <w:t>1993; Drucker, 1993), permitem desenvolver vários níveis de competência:</w:t>
      </w:r>
    </w:p>
    <w:p w:rsidR="009A19A8" w:rsidRDefault="006C4B8E" w:rsidP="00565F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Conhecimento - 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transformar a informação em conhecimento - captar a informação relevante, senti-la, relacioná-la com a vida. </w:t>
      </w:r>
    </w:p>
    <w:p w:rsidR="006C4B8E" w:rsidRPr="00565F0C" w:rsidRDefault="006C4B8E" w:rsidP="00565F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Desenvolvimento pessoal - 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Permitir um professor com novos e variados papéis, que funcione como planejador </w:t>
      </w:r>
      <w:r w:rsidR="009A19A8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>orientador da aprendizagem,</w:t>
      </w:r>
      <w:r w:rsidR="009A19A8">
        <w:rPr>
          <w:rFonts w:ascii="Arial" w:eastAsia="Times New Roman" w:hAnsi="Arial" w:cs="Arial"/>
          <w:sz w:val="24"/>
          <w:szCs w:val="24"/>
          <w:lang w:eastAsia="pt-BR"/>
        </w:rPr>
        <w:t xml:space="preserve"> a partir de</w:t>
      </w:r>
      <w:proofErr w:type="gramStart"/>
      <w:r w:rsidR="009A19A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565F0C">
        <w:rPr>
          <w:rFonts w:ascii="Arial" w:eastAsia="Times New Roman" w:hAnsi="Arial" w:cs="Arial"/>
          <w:sz w:val="24"/>
          <w:szCs w:val="24"/>
          <w:lang w:eastAsia="pt-BR"/>
        </w:rPr>
        <w:t>próprias experiências para refletir criticamente sobre sua  prática docente, vai promovendo seu próprio desenvolvimento pessoal e profissional.</w:t>
      </w:r>
    </w:p>
    <w:p w:rsidR="006C4B8E" w:rsidRPr="00565F0C" w:rsidRDefault="006C4B8E" w:rsidP="00565F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Desenvolvimento cognitivo - 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>os ambientes computacionais quando voltados para a inteligência e o desenvolvimento cognitivo como processos básicos da aprendizagem podem constituir-se num desafio à criatividade e invenção. Uma nova ecologia cognitiva (</w:t>
      </w:r>
      <w:proofErr w:type="gramStart"/>
      <w:r w:rsidRPr="00565F0C">
        <w:rPr>
          <w:rFonts w:ascii="Arial" w:eastAsia="Times New Roman" w:hAnsi="Arial" w:cs="Arial"/>
          <w:sz w:val="24"/>
          <w:szCs w:val="24"/>
          <w:lang w:eastAsia="pt-BR"/>
        </w:rPr>
        <w:t>Lévy,</w:t>
      </w:r>
      <w:proofErr w:type="gramEnd"/>
      <w:r w:rsidRPr="00565F0C">
        <w:rPr>
          <w:rFonts w:ascii="Arial" w:eastAsia="Times New Roman" w:hAnsi="Arial" w:cs="Arial"/>
          <w:sz w:val="24"/>
          <w:szCs w:val="24"/>
          <w:lang w:eastAsia="pt-BR"/>
        </w:rPr>
        <w:t>1993) significa uma nova dinâmica na construção do conhecimento, um novo movimento, novas capacidades de adaptação e de equilíbrio dinâmico nos processos de construção do conhecimento, um novo jogo entre sujeito e objeto, um novo enfoque mostrando o enlace e a interatividade existentes entre as coisas do cérebro e os instrumentos que o homem utiliza.</w:t>
      </w:r>
    </w:p>
    <w:p w:rsidR="006C4B8E" w:rsidRPr="00565F0C" w:rsidRDefault="006C4B8E" w:rsidP="00565F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Comunicação - 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Aprender a comunicar-se com </w:t>
      </w:r>
      <w:proofErr w:type="gramStart"/>
      <w:r w:rsidRPr="00565F0C">
        <w:rPr>
          <w:rFonts w:ascii="Arial" w:eastAsia="Times New Roman" w:hAnsi="Arial" w:cs="Arial"/>
          <w:sz w:val="24"/>
          <w:szCs w:val="24"/>
          <w:lang w:eastAsia="pt-BR"/>
        </w:rPr>
        <w:t>todas as linguagens - oral</w:t>
      </w:r>
      <w:proofErr w:type="gramEnd"/>
      <w:r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, escrita, </w:t>
      </w:r>
      <w:proofErr w:type="spellStart"/>
      <w:r w:rsidRPr="00565F0C">
        <w:rPr>
          <w:rFonts w:ascii="Arial" w:eastAsia="Times New Roman" w:hAnsi="Arial" w:cs="Arial"/>
          <w:sz w:val="24"/>
          <w:szCs w:val="24"/>
          <w:lang w:eastAsia="pt-BR"/>
        </w:rPr>
        <w:t>áudio-video-gráfica</w:t>
      </w:r>
      <w:proofErr w:type="spellEnd"/>
      <w:r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- com todo o ser: corpo, mente, gestos. Desenvolver formas de interação, baseadas na confiança, na valorização mútua, na interação sensorial-emocional-intelectual aberta, criativa e organizada. O educador é um comunicador que expressa capacidade de motivar, de liderar, de coordenar e de adaptar-se aos vários ritmos dos diversos grupos.</w:t>
      </w:r>
    </w:p>
    <w:p w:rsidR="006C4B8E" w:rsidRPr="00565F0C" w:rsidRDefault="006C4B8E" w:rsidP="00565F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Trabalho </w:t>
      </w:r>
      <w:proofErr w:type="gramStart"/>
      <w:r w:rsidRPr="00565F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interdisciplinar -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>as</w:t>
      </w:r>
      <w:proofErr w:type="gramEnd"/>
      <w:r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redes de computadores podem oferecer efetivas oportunidades para trabalho cooperativo, mas problemas estruturais encontrados no contexto escolar para uso de redes, que incluem acesso, custos telefônicos para ligação on-line, tempo e equipamento, podem dificultar seu uso, devendo ser buscadas alternativas para superar esses problemas.</w:t>
      </w:r>
    </w:p>
    <w:p w:rsidR="006C4B8E" w:rsidRPr="00565F0C" w:rsidRDefault="006C4B8E" w:rsidP="00565F0C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Criticidade - 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>não basta que os alunos simplesme</w:t>
      </w:r>
      <w:r w:rsidR="009A19A8">
        <w:rPr>
          <w:rFonts w:ascii="Arial" w:eastAsia="Times New Roman" w:hAnsi="Arial" w:cs="Arial"/>
          <w:sz w:val="24"/>
          <w:szCs w:val="24"/>
          <w:lang w:eastAsia="pt-BR"/>
        </w:rPr>
        <w:t xml:space="preserve">nte se lembrem das informações. 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É preciso que se crie condições para que os participantes desenvolvam visão crítica frente a utilização das Novas Tecnologias na Educação, e se desenvolva estudos sobre ambientes computacionais, 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proporcionando a ação e a reflexão sobre objetos de conhecimento, favorecendo a aprendizagem a partir de situações experimentais e conjeturais. </w:t>
      </w:r>
    </w:p>
    <w:p w:rsidR="006C4B8E" w:rsidRPr="00565F0C" w:rsidRDefault="006C4B8E" w:rsidP="00565F0C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C4272" w:rsidRDefault="00861C2B" w:rsidP="00565F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 FORMAÇÃO DE PROFESSORES PARA A UTILIZAÇÃO DAS TECNOLOGIAS DIGITAIS DA INFORMAÇÃO</w:t>
      </w:r>
      <w:r w:rsidRPr="00EC42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6B5135" w:rsidRPr="007E1936" w:rsidRDefault="00D02E78" w:rsidP="00D02E78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 </w:t>
      </w:r>
      <w:r w:rsidR="00065130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Só colo</w:t>
      </w:r>
      <w:r w:rsidR="006B5135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car computadores em uma escola não t</w:t>
      </w:r>
      <w:r w:rsidR="00065130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raz impacto</w:t>
      </w:r>
      <w:r w:rsidR="006B5135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="00065130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significativo</w:t>
      </w:r>
      <w:r w:rsidR="006B5135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="00065130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Para </w:t>
      </w:r>
      <w:r w:rsidR="006B5135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que se </w:t>
      </w:r>
      <w:proofErr w:type="gramStart"/>
      <w:r w:rsidR="006B5135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tenha</w:t>
      </w:r>
      <w:proofErr w:type="gramEnd"/>
      <w:r w:rsidR="006B5135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065130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efeitos positivos, é fundamental considerar uma capacitação </w:t>
      </w:r>
      <w:r w:rsidR="006B5135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6B5135" w:rsidRPr="007E193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atualização dos professores para que possam entender as fun</w:t>
      </w:r>
      <w:r w:rsidR="00B46D9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cionalidades e  </w:t>
      </w:r>
      <w:proofErr w:type="spellStart"/>
      <w:r w:rsidR="00B46D9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consequências</w:t>
      </w:r>
      <w:proofErr w:type="spellEnd"/>
      <w:r w:rsidR="00B46D9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do</w:t>
      </w:r>
      <w:r w:rsidR="006B5135" w:rsidRPr="007E193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 uso das tecnologias nas. Só assim poderão</w:t>
      </w:r>
      <w:proofErr w:type="gramStart"/>
      <w:r w:rsidR="006B5135" w:rsidRPr="007E193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gramEnd"/>
      <w:r w:rsidR="006B5135" w:rsidRPr="007E193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proporcionar de maneira efetiva à participação de todos os indivíduos em momentos de discussão e reflexão.</w:t>
      </w:r>
    </w:p>
    <w:p w:rsidR="006C4B8E" w:rsidRPr="007E1936" w:rsidRDefault="00D02E78" w:rsidP="00565F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 </w:t>
      </w:r>
      <w:r w:rsidR="006B5135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</w:t>
      </w:r>
      <w:r w:rsidR="00065130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</w:t>
      </w:r>
      <w:r w:rsidR="006B5135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</w:t>
      </w:r>
      <w:r w:rsidR="00065130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um apoio contínuo</w:t>
      </w:r>
      <w:r w:rsidR="006B5135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também auxilia o professor a propagar seus conhecimentos adquiridos nas capacitações a seus alunos.</w:t>
      </w:r>
    </w:p>
    <w:p w:rsidR="00B46D98" w:rsidRDefault="00D02E78" w:rsidP="00EC42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</w:t>
      </w:r>
      <w:r w:rsidR="00EC4272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 atualização</w:t>
      </w:r>
      <w:proofErr w:type="gramStart"/>
      <w:r w:rsidR="00EC4272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  <w:proofErr w:type="gramEnd"/>
      <w:r w:rsidR="00EC4272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professores indica  nova organização curricular que  estabelece novas relações entre a teoria e a prática.</w:t>
      </w:r>
      <w:r w:rsidR="006B5135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EC4272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processo de preparação dos professores, consiste em cursos ou treinamentos, para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uso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EC4272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gramEnd"/>
      <w:r w:rsidR="00EC4272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determinados programas, cabendo ao professor o desenvolvimento de atividades com essa nova ferramenta junto aos aluno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s.        </w:t>
      </w:r>
    </w:p>
    <w:p w:rsidR="00EC4272" w:rsidRPr="007E1936" w:rsidRDefault="00B46D98" w:rsidP="00EC42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</w:t>
      </w:r>
      <w:r w:rsidR="00EC4272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objetivo da formação, além da aquisição de metodologias de ensino, conhecer profundamente o processo de aprendizagem, como ele acontece e como intervir de maneira </w:t>
      </w:r>
      <w:proofErr w:type="gramStart"/>
      <w:r w:rsidR="00EC4272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efetiva na relação aluno-computador, propiciando ao aluno condições favoráveis para a construção do conhecimento</w:t>
      </w:r>
      <w:proofErr w:type="gramEnd"/>
      <w:r w:rsidR="00EC4272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  <w:r w:rsidR="00EC4272" w:rsidRPr="007E1936">
        <w:rPr>
          <w:rFonts w:ascii="Arial" w:hAnsi="Arial" w:cs="Arial"/>
          <w:color w:val="000000" w:themeColor="text1"/>
          <w:sz w:val="24"/>
          <w:szCs w:val="24"/>
        </w:rPr>
        <w:br/>
      </w:r>
    </w:p>
    <w:p w:rsidR="006C4B8E" w:rsidRPr="007E1936" w:rsidRDefault="00D02E78" w:rsidP="00B46D9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Segundo </w:t>
      </w:r>
      <w:r w:rsidR="006C4B8E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Moraes (1997), não é suficiente</w:t>
      </w:r>
      <w:proofErr w:type="gramStart"/>
      <w:r w:rsidR="006C4B8E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  <w:proofErr w:type="gramEnd"/>
      <w:r w:rsidR="006C4B8E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ensinar o uso de novas ferramentas, </w:t>
      </w:r>
      <w:r w:rsidR="00B46D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mas sim desenvolver saberes </w:t>
      </w:r>
      <w:r w:rsidR="006C4B8E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para uma "nova cultura que integra um processo de comunicação de interação e interdependência e que amplia a capacidade das pessoas de se conectarem com outras pessoas e ao mesmo tempo, se constituírem e agirem como parte de um todo altamente habilitado e interdependente, dominando a tecnologia, contribuindo para o desenvolvimento da ciência e se apropriando do conhecimento para o seu próprio beneficio e de sua sociedade".</w:t>
      </w:r>
    </w:p>
    <w:p w:rsidR="00861C2B" w:rsidRDefault="00D02E78" w:rsidP="00D02E78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</w:t>
      </w:r>
      <w:r w:rsidR="00B46D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Contudo, </w:t>
      </w:r>
      <w:r w:rsidR="006C4B8E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preparar os professores para a mudança de cultura necessária</w:t>
      </w:r>
      <w:proofErr w:type="gramStart"/>
      <w:r w:rsidR="006C4B8E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,</w:t>
      </w:r>
      <w:proofErr w:type="gramEnd"/>
      <w:r w:rsidR="006C4B8E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significa fazer com eles possam  refletir sobre o próprio processo de interação e de transformação. </w:t>
      </w:r>
      <w:r w:rsidR="00B46D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Para uma </w:t>
      </w:r>
      <w:r w:rsidR="006C4B8E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re-organização estrutural, percebendo aspectos que não enxergava antes </w:t>
      </w:r>
      <w:proofErr w:type="gramStart"/>
      <w:r w:rsidR="006C4B8E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tornando-se</w:t>
      </w:r>
      <w:proofErr w:type="gramEnd"/>
      <w:r w:rsidR="006C4B8E" w:rsidRPr="007E19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um novo professor </w:t>
      </w:r>
      <w:r w:rsidR="00B46D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861C2B" w:rsidRDefault="00861C2B" w:rsidP="00565F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664844" w:rsidRDefault="00664844" w:rsidP="00565F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64844" w:rsidRDefault="00664844" w:rsidP="00565F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C4272" w:rsidRPr="00861C2B" w:rsidRDefault="00861C2B" w:rsidP="00565F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G</w:t>
      </w:r>
      <w:r w:rsidRPr="00EC4272">
        <w:rPr>
          <w:rFonts w:ascii="Arial" w:eastAsia="Times New Roman" w:hAnsi="Arial" w:cs="Arial"/>
          <w:b/>
          <w:sz w:val="24"/>
          <w:szCs w:val="24"/>
          <w:lang w:eastAsia="pt-BR"/>
        </w:rPr>
        <w:t>UIA PARA PROMOVER A FORMAÇÃO CONTINUADA DE PROFESSORES</w:t>
      </w:r>
    </w:p>
    <w:p w:rsidR="00464959" w:rsidRPr="00565F0C" w:rsidRDefault="00E22B46" w:rsidP="00565F0C">
      <w:pPr>
        <w:shd w:val="clear" w:color="auto" w:fill="FFFFFF"/>
        <w:spacing w:after="450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Observe o que diz o L</w:t>
      </w:r>
      <w:r w:rsidR="00464959" w:rsidRPr="00565F0C">
        <w:rPr>
          <w:rFonts w:ascii="Arial" w:eastAsia="Times New Roman" w:hAnsi="Arial" w:cs="Arial"/>
          <w:sz w:val="24"/>
          <w:szCs w:val="24"/>
          <w:lang w:eastAsia="pt-BR"/>
        </w:rPr>
        <w:t>ivro digital </w:t>
      </w:r>
      <w:r>
        <w:rPr>
          <w:rFonts w:ascii="Arial" w:eastAsia="Times New Roman" w:hAnsi="Arial" w:cs="Arial"/>
          <w:sz w:val="24"/>
          <w:szCs w:val="24"/>
          <w:lang w:eastAsia="pt-BR"/>
        </w:rPr>
        <w:t>‘</w:t>
      </w:r>
      <w:hyperlink r:id="rId7" w:tgtFrame="_blank" w:history="1">
        <w:r w:rsidR="00464959" w:rsidRPr="00E22B46">
          <w:rPr>
            <w:rFonts w:ascii="Arial" w:eastAsia="Times New Roman" w:hAnsi="Arial" w:cs="Arial"/>
            <w:b/>
            <w:sz w:val="24"/>
            <w:szCs w:val="24"/>
            <w:lang w:eastAsia="pt-BR"/>
          </w:rPr>
          <w:t xml:space="preserve">Crescer em Rede </w:t>
        </w:r>
        <w:r>
          <w:rPr>
            <w:rFonts w:ascii="Arial" w:eastAsia="Times New Roman" w:hAnsi="Arial" w:cs="Arial"/>
            <w:sz w:val="24"/>
            <w:szCs w:val="24"/>
            <w:lang w:eastAsia="pt-BR"/>
          </w:rPr>
          <w:t>‘</w:t>
        </w:r>
        <w:r w:rsidR="00464959" w:rsidRPr="00E22B46">
          <w:rPr>
            <w:rFonts w:ascii="Arial" w:eastAsia="Times New Roman" w:hAnsi="Arial" w:cs="Arial"/>
            <w:sz w:val="24"/>
            <w:szCs w:val="24"/>
            <w:lang w:eastAsia="pt-BR"/>
          </w:rPr>
          <w:t>–Um guia</w:t>
        </w:r>
        <w:proofErr w:type="gramStart"/>
        <w:r w:rsidR="00464959" w:rsidRPr="00E22B46">
          <w:rPr>
            <w:rFonts w:ascii="Arial" w:eastAsia="Times New Roman" w:hAnsi="Arial" w:cs="Arial"/>
            <w:sz w:val="24"/>
            <w:szCs w:val="24"/>
            <w:lang w:eastAsia="pt-BR"/>
          </w:rPr>
          <w:t xml:space="preserve"> </w:t>
        </w:r>
        <w:r w:rsidR="00664844">
          <w:rPr>
            <w:rFonts w:ascii="Arial" w:eastAsia="Times New Roman" w:hAnsi="Arial" w:cs="Arial"/>
            <w:sz w:val="24"/>
            <w:szCs w:val="24"/>
            <w:lang w:eastAsia="pt-BR"/>
          </w:rPr>
          <w:t xml:space="preserve"> </w:t>
        </w:r>
        <w:proofErr w:type="gramEnd"/>
        <w:r w:rsidR="00664844">
          <w:rPr>
            <w:rFonts w:ascii="Arial" w:eastAsia="Times New Roman" w:hAnsi="Arial" w:cs="Arial"/>
            <w:sz w:val="24"/>
            <w:szCs w:val="24"/>
            <w:lang w:eastAsia="pt-BR"/>
          </w:rPr>
          <w:t xml:space="preserve">que apresenta 15 passos </w:t>
        </w:r>
        <w:r w:rsidR="00464959" w:rsidRPr="00E22B46">
          <w:rPr>
            <w:rFonts w:ascii="Arial" w:eastAsia="Times New Roman" w:hAnsi="Arial" w:cs="Arial"/>
            <w:sz w:val="24"/>
            <w:szCs w:val="24"/>
            <w:lang w:eastAsia="pt-BR"/>
          </w:rPr>
          <w:t>para promover a formação continuada de professores para adoção de tecnologias digitais no contexto educacional</w:t>
        </w:r>
      </w:hyperlink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464959" w:rsidRPr="00565F0C" w:rsidRDefault="00464959" w:rsidP="00565F0C">
      <w:pPr>
        <w:shd w:val="clear" w:color="auto" w:fill="FFFFFF"/>
        <w:spacing w:after="450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sz w:val="24"/>
          <w:szCs w:val="24"/>
          <w:lang w:eastAsia="pt-BR"/>
        </w:rPr>
        <w:t>1. </w:t>
      </w:r>
      <w:r w:rsidRPr="00565F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Acredite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> que as tecnologias digitais podem colaborar para promover novas práticas pedagógicas;</w:t>
      </w:r>
    </w:p>
    <w:p w:rsidR="00464959" w:rsidRPr="00565F0C" w:rsidRDefault="00464959" w:rsidP="00565F0C">
      <w:pPr>
        <w:shd w:val="clear" w:color="auto" w:fill="FFFFFF"/>
        <w:spacing w:after="450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sz w:val="24"/>
          <w:szCs w:val="24"/>
          <w:lang w:eastAsia="pt-BR"/>
        </w:rPr>
        <w:t>2. </w:t>
      </w:r>
      <w:r w:rsidRPr="00565F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Entenda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> como estes recursos podem ser incorporados à rotina escolar;</w:t>
      </w:r>
    </w:p>
    <w:p w:rsidR="00464959" w:rsidRPr="00565F0C" w:rsidRDefault="00464959" w:rsidP="00565F0C">
      <w:pPr>
        <w:shd w:val="clear" w:color="auto" w:fill="FFFFFF"/>
        <w:spacing w:after="450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sz w:val="24"/>
          <w:szCs w:val="24"/>
          <w:lang w:eastAsia="pt-BR"/>
        </w:rPr>
        <w:t>3. </w:t>
      </w:r>
      <w:r w:rsidRPr="00565F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Conheça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> algumas possibilidades que fazem sentido dentro da sua área de trabalho e se aproprie de algumas ferramentas tecnológicas;</w:t>
      </w:r>
    </w:p>
    <w:p w:rsidR="00464959" w:rsidRPr="00565F0C" w:rsidRDefault="00464959" w:rsidP="00565F0C">
      <w:pPr>
        <w:shd w:val="clear" w:color="auto" w:fill="FFFFFF"/>
        <w:spacing w:after="450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sz w:val="24"/>
          <w:szCs w:val="24"/>
          <w:lang w:eastAsia="pt-BR"/>
        </w:rPr>
        <w:t>4. </w:t>
      </w:r>
      <w:r w:rsidRPr="00565F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Planeje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> novas estratégias de ensino que tenham o aluno no centro do processo de aprendizado e o professor como mediador da construção do conhecimento;</w:t>
      </w:r>
    </w:p>
    <w:p w:rsidR="00464959" w:rsidRPr="00565F0C" w:rsidRDefault="00464959" w:rsidP="00565F0C">
      <w:pPr>
        <w:shd w:val="clear" w:color="auto" w:fill="FFFFFF"/>
        <w:spacing w:after="450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sz w:val="24"/>
          <w:szCs w:val="24"/>
          <w:lang w:eastAsia="pt-BR"/>
        </w:rPr>
        <w:t>5. </w:t>
      </w:r>
      <w:r w:rsidRPr="00565F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Pense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> em um ensino mais personalizado e uma avaliação que leve em consideração as necessidades de cada aluno, visto que o conhecimento está disponível e o foco da educação não é mais a transmissão de conteúdo, mas sim o desenvolvimento de competências e habilidades;</w:t>
      </w:r>
    </w:p>
    <w:p w:rsidR="00464959" w:rsidRPr="00565F0C" w:rsidRDefault="00464959" w:rsidP="00565F0C">
      <w:pPr>
        <w:shd w:val="clear" w:color="auto" w:fill="FFFFFF"/>
        <w:spacing w:after="450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sz w:val="24"/>
          <w:szCs w:val="24"/>
          <w:lang w:eastAsia="pt-BR"/>
        </w:rPr>
        <w:t>6. </w:t>
      </w:r>
      <w:r w:rsidRPr="00565F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Incentive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> os alunos a pesquisar na internet. Oriente-os a pesquisar fazendo uso de palavras-chave e símbolos. Além disso, indique bibliografias e sites úteis para que desenvolvam com qualidade o trabalho;</w:t>
      </w:r>
    </w:p>
    <w:p w:rsidR="00464959" w:rsidRPr="00565F0C" w:rsidRDefault="00464959" w:rsidP="00565F0C">
      <w:pPr>
        <w:shd w:val="clear" w:color="auto" w:fill="FFFFFF"/>
        <w:spacing w:after="450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sz w:val="24"/>
          <w:szCs w:val="24"/>
          <w:lang w:eastAsia="pt-BR"/>
        </w:rPr>
        <w:t>7. </w:t>
      </w:r>
      <w:r w:rsidRPr="00565F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Permita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> que os alunos comparem informações e discutam sobre os temas pesquisados, sinalizando a confiabilidade da informação</w:t>
      </w:r>
      <w:proofErr w:type="gramStart"/>
      <w:r w:rsidRPr="00565F0C">
        <w:rPr>
          <w:rFonts w:ascii="Arial" w:eastAsia="Times New Roman" w:hAnsi="Arial" w:cs="Arial"/>
          <w:sz w:val="24"/>
          <w:szCs w:val="24"/>
          <w:lang w:eastAsia="pt-BR"/>
        </w:rPr>
        <w:t>;.</w:t>
      </w:r>
      <w:proofErr w:type="gramEnd"/>
    </w:p>
    <w:p w:rsidR="00464959" w:rsidRPr="00565F0C" w:rsidRDefault="00464959" w:rsidP="00565F0C">
      <w:pPr>
        <w:shd w:val="clear" w:color="auto" w:fill="FFFFFF"/>
        <w:spacing w:after="450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sz w:val="24"/>
          <w:szCs w:val="24"/>
          <w:lang w:eastAsia="pt-BR"/>
        </w:rPr>
        <w:t>8. </w:t>
      </w:r>
      <w:r w:rsidRPr="00565F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Estimule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> os alunos a produzir seus próprios textos, em diferentes formatos, a partir das pesquisas realizadas na internet e em outras mídias, bem como a mencionar autores e fontes pesquisadas;</w:t>
      </w:r>
    </w:p>
    <w:p w:rsidR="00464959" w:rsidRPr="00565F0C" w:rsidRDefault="00464959" w:rsidP="00565F0C">
      <w:pPr>
        <w:shd w:val="clear" w:color="auto" w:fill="FFFFFF"/>
        <w:spacing w:after="450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sz w:val="24"/>
          <w:szCs w:val="24"/>
          <w:lang w:eastAsia="pt-BR"/>
        </w:rPr>
        <w:t>9. </w:t>
      </w:r>
      <w:r w:rsidRPr="00565F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Motive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> os alunos a participar de projetos colaborativos, inclusive com estudantes de outras escolas no Brasil e no exterior;</w:t>
      </w:r>
    </w:p>
    <w:p w:rsidR="00464959" w:rsidRPr="00565F0C" w:rsidRDefault="00464959" w:rsidP="00565F0C">
      <w:pPr>
        <w:shd w:val="clear" w:color="auto" w:fill="FFFFFF"/>
        <w:spacing w:after="450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sz w:val="24"/>
          <w:szCs w:val="24"/>
          <w:lang w:eastAsia="pt-BR"/>
        </w:rPr>
        <w:t>10. </w:t>
      </w:r>
      <w:r w:rsidRPr="00565F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Crie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 ou estimule seus alunos a criarem um espaço virtual exclusivo para produção de trabalhos colaborativos (uma página no </w:t>
      </w:r>
      <w:proofErr w:type="spellStart"/>
      <w:r w:rsidRPr="00565F0C">
        <w:rPr>
          <w:rFonts w:ascii="Arial" w:eastAsia="Times New Roman" w:hAnsi="Arial" w:cs="Arial"/>
          <w:sz w:val="24"/>
          <w:szCs w:val="24"/>
          <w:lang w:eastAsia="pt-BR"/>
        </w:rPr>
        <w:t>Facebook</w:t>
      </w:r>
      <w:proofErr w:type="spellEnd"/>
      <w:r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, um perfil no </w:t>
      </w:r>
      <w:proofErr w:type="spellStart"/>
      <w:r w:rsidRPr="00565F0C">
        <w:rPr>
          <w:rFonts w:ascii="Arial" w:eastAsia="Times New Roman" w:hAnsi="Arial" w:cs="Arial"/>
          <w:sz w:val="24"/>
          <w:szCs w:val="24"/>
          <w:lang w:eastAsia="pt-BR"/>
        </w:rPr>
        <w:t>Twitter</w:t>
      </w:r>
      <w:proofErr w:type="spellEnd"/>
      <w:r w:rsidRPr="00565F0C">
        <w:rPr>
          <w:rFonts w:ascii="Arial" w:eastAsia="Times New Roman" w:hAnsi="Arial" w:cs="Arial"/>
          <w:sz w:val="24"/>
          <w:szCs w:val="24"/>
          <w:lang w:eastAsia="pt-BR"/>
        </w:rPr>
        <w:t>, um blog, um disco virtual);</w:t>
      </w:r>
    </w:p>
    <w:p w:rsidR="00464959" w:rsidRPr="00565F0C" w:rsidRDefault="00464959" w:rsidP="00565F0C">
      <w:pPr>
        <w:shd w:val="clear" w:color="auto" w:fill="FFFFFF"/>
        <w:spacing w:after="450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sz w:val="24"/>
          <w:szCs w:val="24"/>
          <w:lang w:eastAsia="pt-BR"/>
        </w:rPr>
        <w:lastRenderedPageBreak/>
        <w:t>11.  </w:t>
      </w:r>
      <w:r w:rsidRPr="00565F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Incentive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> os alunos a compartilhar seus trabalhos na internet para que qualquer pessoa possa ter acesso, contribuir e fazer críticas;</w:t>
      </w:r>
    </w:p>
    <w:p w:rsidR="00464959" w:rsidRPr="00565F0C" w:rsidRDefault="00464959" w:rsidP="00565F0C">
      <w:pPr>
        <w:shd w:val="clear" w:color="auto" w:fill="FFFFFF"/>
        <w:spacing w:after="450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sz w:val="24"/>
          <w:szCs w:val="24"/>
          <w:lang w:eastAsia="pt-BR"/>
        </w:rPr>
        <w:t>12.  </w:t>
      </w:r>
      <w:r w:rsidRPr="00565F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Valorize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 o uso de diferentes recursos tecnológicos para produção de trabalhos escolares, como vídeos, fotos, </w:t>
      </w:r>
      <w:proofErr w:type="spellStart"/>
      <w:r w:rsidRPr="00565F0C">
        <w:rPr>
          <w:rFonts w:ascii="Arial" w:eastAsia="Times New Roman" w:hAnsi="Arial" w:cs="Arial"/>
          <w:sz w:val="24"/>
          <w:szCs w:val="24"/>
          <w:lang w:eastAsia="pt-BR"/>
        </w:rPr>
        <w:t>podcasts</w:t>
      </w:r>
      <w:proofErr w:type="spellEnd"/>
      <w:r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, blogs, slides, gráficos, banco de dados, </w:t>
      </w:r>
      <w:proofErr w:type="gramStart"/>
      <w:r w:rsidRPr="00565F0C">
        <w:rPr>
          <w:rFonts w:ascii="Arial" w:eastAsia="Times New Roman" w:hAnsi="Arial" w:cs="Arial"/>
          <w:sz w:val="24"/>
          <w:szCs w:val="24"/>
          <w:lang w:eastAsia="pt-BR"/>
        </w:rPr>
        <w:t>ou seja</w:t>
      </w:r>
      <w:proofErr w:type="gramEnd"/>
      <w:r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toda e qualquer ferramenta que possa ser utilizada no dia a dia escolar ou futuramente no mercado de trabalho;</w:t>
      </w:r>
    </w:p>
    <w:p w:rsidR="00464959" w:rsidRPr="00565F0C" w:rsidRDefault="00464959" w:rsidP="00565F0C">
      <w:pPr>
        <w:shd w:val="clear" w:color="auto" w:fill="FFFFFF"/>
        <w:spacing w:after="450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sz w:val="24"/>
          <w:szCs w:val="24"/>
          <w:lang w:eastAsia="pt-BR"/>
        </w:rPr>
        <w:t>13.  </w:t>
      </w:r>
      <w:r w:rsidRPr="00565F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Permita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> diferentes formas de manifestação e expressão no desenvolvimento dos trabalhos, dando espaço à criatividade e pró-atividade;</w:t>
      </w:r>
    </w:p>
    <w:p w:rsidR="00464959" w:rsidRPr="00565F0C" w:rsidRDefault="00464959" w:rsidP="00565F0C">
      <w:pPr>
        <w:shd w:val="clear" w:color="auto" w:fill="FFFFFF"/>
        <w:spacing w:after="450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sz w:val="24"/>
          <w:szCs w:val="24"/>
          <w:lang w:eastAsia="pt-BR"/>
        </w:rPr>
        <w:t>14.  </w:t>
      </w:r>
      <w:r w:rsidRPr="00565F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Engaje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> os alunos em tarefas desafiadoras, que façam sentido para suas vidas, que proporcionem o trabalho em equipe e administração do tempo;</w:t>
      </w:r>
    </w:p>
    <w:p w:rsidR="00464959" w:rsidRPr="00565F0C" w:rsidRDefault="00464959" w:rsidP="00565F0C">
      <w:pPr>
        <w:shd w:val="clear" w:color="auto" w:fill="FFFFFF"/>
        <w:spacing w:after="450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sz w:val="24"/>
          <w:szCs w:val="24"/>
          <w:lang w:eastAsia="pt-BR"/>
        </w:rPr>
        <w:t>15.  </w:t>
      </w:r>
      <w:r w:rsidRPr="00565F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Propicie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> a produção de games, estimulando o raciocínio lógico, com o uso de softwares de programação.</w:t>
      </w:r>
    </w:p>
    <w:p w:rsidR="0027275F" w:rsidRPr="00565F0C" w:rsidRDefault="0027275F" w:rsidP="00565F0C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sz w:val="24"/>
          <w:szCs w:val="24"/>
          <w:lang w:eastAsia="pt-BR"/>
        </w:rPr>
        <w:br/>
        <w:t>  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br/>
        <w:t> </w:t>
      </w:r>
      <w:r w:rsidRPr="00565F0C">
        <w:rPr>
          <w:rFonts w:ascii="Arial" w:hAnsi="Arial" w:cs="Arial"/>
          <w:sz w:val="24"/>
          <w:szCs w:val="24"/>
        </w:rPr>
        <w:t> 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>  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861C2B" w:rsidRPr="007E1936">
        <w:rPr>
          <w:rFonts w:ascii="Arial" w:eastAsia="Times New Roman" w:hAnsi="Arial" w:cs="Arial"/>
          <w:b/>
          <w:sz w:val="24"/>
          <w:szCs w:val="24"/>
          <w:lang w:eastAsia="pt-BR"/>
        </w:rPr>
        <w:t>DICAS E PRO</w:t>
      </w:r>
      <w:r w:rsidR="00664844">
        <w:rPr>
          <w:rFonts w:ascii="Arial" w:eastAsia="Times New Roman" w:hAnsi="Arial" w:cs="Arial"/>
          <w:b/>
          <w:sz w:val="24"/>
          <w:szCs w:val="24"/>
          <w:lang w:eastAsia="pt-BR"/>
        </w:rPr>
        <w:t>GRAMAS</w:t>
      </w:r>
      <w:proofErr w:type="gramStart"/>
      <w:r w:rsidR="0066484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861C2B" w:rsidRPr="007E193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gramEnd"/>
      <w:r w:rsidR="00861C2B" w:rsidRPr="007E1936">
        <w:rPr>
          <w:rFonts w:ascii="Arial" w:eastAsia="Times New Roman" w:hAnsi="Arial" w:cs="Arial"/>
          <w:b/>
          <w:sz w:val="24"/>
          <w:szCs w:val="24"/>
          <w:lang w:eastAsia="pt-BR"/>
        </w:rPr>
        <w:t>QUE PODEM SER UTILIZADOS PELO PROFESSOR EM SUAS AULAS :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br/>
        <w:t>   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D46DB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PowerPoint e </w:t>
      </w:r>
      <w:proofErr w:type="spellStart"/>
      <w:r w:rsidRPr="00D46DBC">
        <w:rPr>
          <w:rFonts w:ascii="Arial" w:eastAsia="Times New Roman" w:hAnsi="Arial" w:cs="Arial"/>
          <w:b/>
          <w:sz w:val="24"/>
          <w:szCs w:val="24"/>
          <w:lang w:eastAsia="pt-BR"/>
        </w:rPr>
        <w:t>Movie</w:t>
      </w:r>
      <w:proofErr w:type="spellEnd"/>
      <w:r w:rsidRPr="00D46DB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spellStart"/>
      <w:r w:rsidRPr="00D46DBC">
        <w:rPr>
          <w:rFonts w:ascii="Arial" w:eastAsia="Times New Roman" w:hAnsi="Arial" w:cs="Arial"/>
          <w:b/>
          <w:sz w:val="24"/>
          <w:szCs w:val="24"/>
          <w:lang w:eastAsia="pt-BR"/>
        </w:rPr>
        <w:t>Make</w:t>
      </w:r>
      <w:r w:rsidR="00664844">
        <w:rPr>
          <w:rFonts w:ascii="Arial" w:eastAsia="Times New Roman" w:hAnsi="Arial" w:cs="Arial"/>
          <w:b/>
          <w:sz w:val="24"/>
          <w:szCs w:val="24"/>
          <w:lang w:eastAsia="pt-BR"/>
        </w:rPr>
        <w:t>r</w:t>
      </w:r>
      <w:proofErr w:type="spellEnd"/>
      <w:r w:rsidRPr="00D46DB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–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64844">
        <w:rPr>
          <w:rFonts w:ascii="Arial" w:eastAsia="Times New Roman" w:hAnsi="Arial" w:cs="Arial"/>
          <w:sz w:val="24"/>
          <w:szCs w:val="24"/>
          <w:lang w:eastAsia="pt-BR"/>
        </w:rPr>
        <w:t xml:space="preserve">Fazem parte 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do pacote do Office (Windows) </w:t>
      </w:r>
      <w:r w:rsidR="00664844">
        <w:rPr>
          <w:rFonts w:ascii="Arial" w:eastAsia="Times New Roman" w:hAnsi="Arial" w:cs="Arial"/>
          <w:sz w:val="24"/>
          <w:szCs w:val="24"/>
          <w:lang w:eastAsia="pt-BR"/>
        </w:rPr>
        <w:t xml:space="preserve">. Com eles podemos fazer apresentações de </w:t>
      </w:r>
      <w:proofErr w:type="gramStart"/>
      <w:r w:rsidR="00664844">
        <w:rPr>
          <w:rFonts w:ascii="Arial" w:eastAsia="Times New Roman" w:hAnsi="Arial" w:cs="Arial"/>
          <w:sz w:val="24"/>
          <w:szCs w:val="24"/>
          <w:lang w:eastAsia="pt-BR"/>
        </w:rPr>
        <w:t>slides ,</w:t>
      </w:r>
      <w:proofErr w:type="gramEnd"/>
      <w:r w:rsidR="00664844">
        <w:rPr>
          <w:rFonts w:ascii="Arial" w:eastAsia="Times New Roman" w:hAnsi="Arial" w:cs="Arial"/>
          <w:sz w:val="24"/>
          <w:szCs w:val="24"/>
          <w:lang w:eastAsia="pt-BR"/>
        </w:rPr>
        <w:t xml:space="preserve"> inserir imagens , sons,</w:t>
      </w:r>
      <w:proofErr w:type="spellStart"/>
      <w:r w:rsidR="00664844">
        <w:rPr>
          <w:rFonts w:ascii="Arial" w:eastAsia="Times New Roman" w:hAnsi="Arial" w:cs="Arial"/>
          <w:sz w:val="24"/>
          <w:szCs w:val="24"/>
          <w:lang w:eastAsia="pt-BR"/>
        </w:rPr>
        <w:t>etc</w:t>
      </w:r>
      <w:proofErr w:type="spellEnd"/>
      <w:r w:rsidRPr="00565F0C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D46DBC">
        <w:rPr>
          <w:rFonts w:ascii="Arial" w:eastAsia="Times New Roman" w:hAnsi="Arial" w:cs="Arial"/>
          <w:b/>
          <w:sz w:val="24"/>
          <w:szCs w:val="24"/>
          <w:lang w:eastAsia="pt-BR"/>
        </w:rPr>
        <w:t>·Data - show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64844">
        <w:rPr>
          <w:rFonts w:ascii="Arial" w:eastAsia="Times New Roman" w:hAnsi="Arial" w:cs="Arial"/>
          <w:sz w:val="24"/>
          <w:szCs w:val="24"/>
          <w:lang w:eastAsia="pt-BR"/>
        </w:rPr>
        <w:t xml:space="preserve">– como o auxilio desta ferramenta e de um computador pode-se projetar  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 xml:space="preserve"> nas paredes ou em quadros apresentações de slides</w:t>
      </w:r>
      <w:r w:rsidR="00664844">
        <w:rPr>
          <w:rFonts w:ascii="Arial" w:eastAsia="Times New Roman" w:hAnsi="Arial" w:cs="Arial"/>
          <w:sz w:val="24"/>
          <w:szCs w:val="24"/>
          <w:lang w:eastAsia="pt-BR"/>
        </w:rPr>
        <w:t xml:space="preserve"> tudo que tiver em </w:t>
      </w:r>
      <w:proofErr w:type="spellStart"/>
      <w:r w:rsidR="00664844">
        <w:rPr>
          <w:rFonts w:ascii="Arial" w:eastAsia="Times New Roman" w:hAnsi="Arial" w:cs="Arial"/>
          <w:sz w:val="24"/>
          <w:szCs w:val="24"/>
          <w:lang w:eastAsia="pt-BR"/>
        </w:rPr>
        <w:t>pen</w:t>
      </w:r>
      <w:proofErr w:type="spellEnd"/>
      <w:r w:rsidR="00664844">
        <w:rPr>
          <w:rFonts w:ascii="Arial" w:eastAsia="Times New Roman" w:hAnsi="Arial" w:cs="Arial"/>
          <w:sz w:val="24"/>
          <w:szCs w:val="24"/>
          <w:lang w:eastAsia="pt-BR"/>
        </w:rPr>
        <w:t xml:space="preserve"> drive ou outra mídia.Pode ser usado por professores para ilustrar aulas teóricas,  em  palestras e também por alunos na apresentação de 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>seminários e apresentações de trabalhos se tornem</w:t>
      </w:r>
      <w:r w:rsidR="00664844">
        <w:rPr>
          <w:rFonts w:ascii="Arial" w:eastAsia="Times New Roman" w:hAnsi="Arial" w:cs="Arial"/>
          <w:sz w:val="24"/>
          <w:szCs w:val="24"/>
          <w:lang w:eastAsia="pt-BR"/>
        </w:rPr>
        <w:t xml:space="preserve"> necessários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D46DBC">
        <w:rPr>
          <w:rFonts w:ascii="Arial" w:eastAsia="Times New Roman" w:hAnsi="Arial" w:cs="Arial"/>
          <w:b/>
          <w:sz w:val="24"/>
          <w:szCs w:val="24"/>
          <w:lang w:eastAsia="pt-BR"/>
        </w:rPr>
        <w:br/>
        <w:t>·Internet</w:t>
      </w:r>
      <w:r w:rsidR="00172CE9">
        <w:rPr>
          <w:rFonts w:ascii="Arial" w:eastAsia="Times New Roman" w:hAnsi="Arial" w:cs="Arial"/>
          <w:sz w:val="24"/>
          <w:szCs w:val="24"/>
          <w:lang w:eastAsia="pt-BR"/>
        </w:rPr>
        <w:t xml:space="preserve"> –Principal f</w:t>
      </w:r>
      <w:r w:rsidRPr="00565F0C">
        <w:rPr>
          <w:rFonts w:ascii="Arial" w:eastAsia="Times New Roman" w:hAnsi="Arial" w:cs="Arial"/>
          <w:sz w:val="24"/>
          <w:szCs w:val="24"/>
          <w:lang w:eastAsia="pt-BR"/>
        </w:rPr>
        <w:t>onte de pesquisa para os alunos</w:t>
      </w:r>
      <w:r w:rsidR="00172CE9">
        <w:rPr>
          <w:rFonts w:ascii="Arial" w:eastAsia="Times New Roman" w:hAnsi="Arial" w:cs="Arial"/>
          <w:sz w:val="24"/>
          <w:szCs w:val="24"/>
          <w:lang w:eastAsia="pt-BR"/>
        </w:rPr>
        <w:t xml:space="preserve"> e professores.</w:t>
      </w:r>
    </w:p>
    <w:p w:rsidR="00172CE9" w:rsidRDefault="0027275F" w:rsidP="00565F0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565F0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·</w:t>
      </w:r>
      <w:r w:rsidRPr="00D46DB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Redes sociais (</w:t>
      </w:r>
      <w:proofErr w:type="spellStart"/>
      <w:r w:rsidRPr="00D46DB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facebook</w:t>
      </w:r>
      <w:proofErr w:type="spellEnd"/>
      <w:r w:rsidRPr="00D46DB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spellStart"/>
      <w:r w:rsidRPr="00D46DB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twitter</w:t>
      </w:r>
      <w:proofErr w:type="spellEnd"/>
      <w:r w:rsidRPr="00D46DB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, Orkut)</w:t>
      </w:r>
      <w:r w:rsidRPr="00565F0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– usada para troca de idéias entre os </w:t>
      </w:r>
      <w:proofErr w:type="gramStart"/>
      <w:r w:rsidR="00172CE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amigos ,</w:t>
      </w:r>
      <w:proofErr w:type="gramEnd"/>
      <w:r w:rsidR="00172CE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mas também pode ser um grande aliado como meio</w:t>
      </w:r>
      <w:r w:rsidRPr="00565F0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de discussão de</w:t>
      </w:r>
      <w:r w:rsidR="00172CE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idéias e troca de informações .Os professores podem atém enviar tarefas, indicações de pesquisas e fazer esclarecimentos por estes meios</w:t>
      </w:r>
      <w:r w:rsidRPr="00565F0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Pr="00565F0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565F0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·</w:t>
      </w:r>
      <w:r w:rsidRPr="00D46DB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Blog –</w:t>
      </w:r>
      <w:r w:rsidRPr="00565F0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172CE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Podem ser utilizados como</w:t>
      </w:r>
      <w:r w:rsidRPr="00565F0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ferramentas de auxilio a pesquisa </w:t>
      </w:r>
      <w:r w:rsidR="00172CE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ou para postar fotos de trabalhos desenvolvidos no ambiente escolar.</w:t>
      </w:r>
    </w:p>
    <w:p w:rsidR="00D46DBC" w:rsidRDefault="0027275F" w:rsidP="00565F0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565F0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565F0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br/>
      </w:r>
      <w:r w:rsidR="00861C2B" w:rsidRPr="00565F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CONSIDERAÇÕES FINAIS</w:t>
      </w:r>
    </w:p>
    <w:p w:rsidR="00967EC1" w:rsidRDefault="00967EC1" w:rsidP="00565F0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B61617" w:rsidRPr="00967EC1" w:rsidRDefault="00967EC1" w:rsidP="00967EC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967EC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Relembrando Paulo Freire:</w:t>
      </w:r>
    </w:p>
    <w:p w:rsidR="00967EC1" w:rsidRDefault="00967EC1" w:rsidP="00B61617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pt-BR"/>
        </w:rPr>
      </w:pPr>
    </w:p>
    <w:p w:rsidR="00B61617" w:rsidRPr="00B61617" w:rsidRDefault="00967EC1" w:rsidP="00967EC1">
      <w:pPr>
        <w:spacing w:after="0" w:line="240" w:lineRule="auto"/>
        <w:ind w:left="212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61617">
        <w:rPr>
          <w:rFonts w:ascii="Times New Roman" w:eastAsia="Times New Roman" w:hAnsi="Times New Roman" w:cs="Times New Roman"/>
          <w:sz w:val="30"/>
          <w:szCs w:val="30"/>
          <w:lang w:eastAsia="pt-BR"/>
        </w:rPr>
        <w:t xml:space="preserve"> </w:t>
      </w:r>
      <w:r w:rsidR="00B61617" w:rsidRPr="00B61617">
        <w:rPr>
          <w:rFonts w:ascii="Times New Roman" w:eastAsia="Times New Roman" w:hAnsi="Times New Roman" w:cs="Times New Roman"/>
          <w:sz w:val="30"/>
          <w:szCs w:val="30"/>
          <w:lang w:eastAsia="pt-BR"/>
        </w:rPr>
        <w:t>“</w:t>
      </w:r>
      <w:r w:rsidR="00B61617" w:rsidRPr="00B61617">
        <w:rPr>
          <w:rFonts w:ascii="Arial" w:eastAsia="Times New Roman" w:hAnsi="Arial" w:cs="Arial"/>
          <w:sz w:val="20"/>
          <w:szCs w:val="20"/>
          <w:lang w:eastAsia="pt-BR"/>
        </w:rPr>
        <w:t xml:space="preserve">Não posso ser professor se não percebo cada vez melhor que, por não ser neutra, minha prática </w:t>
      </w:r>
      <w:proofErr w:type="spellStart"/>
      <w:r w:rsidR="00B61617" w:rsidRPr="00B61617">
        <w:rPr>
          <w:rFonts w:ascii="Arial" w:eastAsia="Times New Roman" w:hAnsi="Arial" w:cs="Arial"/>
          <w:sz w:val="20"/>
          <w:szCs w:val="20"/>
          <w:lang w:eastAsia="pt-BR"/>
        </w:rPr>
        <w:t>exigede</w:t>
      </w:r>
      <w:proofErr w:type="spellEnd"/>
      <w:r w:rsidR="00B61617" w:rsidRPr="00B61617">
        <w:rPr>
          <w:rFonts w:ascii="Arial" w:eastAsia="Times New Roman" w:hAnsi="Arial" w:cs="Arial"/>
          <w:sz w:val="20"/>
          <w:szCs w:val="20"/>
          <w:lang w:eastAsia="pt-BR"/>
        </w:rPr>
        <w:t xml:space="preserve"> mim uma definição. Uma tomada de posição. Decisão. Ruptura. Exige de mim que escolha entre isto e aquilo. Não posso ser professor a favor de quem quer seja e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B61617" w:rsidRPr="00B61617">
        <w:rPr>
          <w:rFonts w:ascii="Arial" w:eastAsia="Times New Roman" w:hAnsi="Arial" w:cs="Arial"/>
          <w:sz w:val="20"/>
          <w:szCs w:val="20"/>
          <w:lang w:eastAsia="pt-BR"/>
        </w:rPr>
        <w:t>a favor de não importa o quê. Não posso ser professor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B61617" w:rsidRPr="00B61617">
        <w:rPr>
          <w:rFonts w:ascii="Arial" w:eastAsia="Times New Roman" w:hAnsi="Arial" w:cs="Arial"/>
          <w:sz w:val="20"/>
          <w:szCs w:val="20"/>
          <w:lang w:eastAsia="pt-BR"/>
        </w:rPr>
        <w:t xml:space="preserve">a favor a favor simplesmente do homem ou da humanidade, fase de uma </w:t>
      </w:r>
      <w:proofErr w:type="spellStart"/>
      <w:r w:rsidR="00B61617" w:rsidRPr="00B61617">
        <w:rPr>
          <w:rFonts w:ascii="Arial" w:eastAsia="Times New Roman" w:hAnsi="Arial" w:cs="Arial"/>
          <w:sz w:val="20"/>
          <w:szCs w:val="20"/>
          <w:lang w:eastAsia="pt-BR"/>
        </w:rPr>
        <w:t>vaguidade</w:t>
      </w:r>
      <w:proofErr w:type="spellEnd"/>
      <w:r w:rsidR="00B61617" w:rsidRPr="00B61617">
        <w:rPr>
          <w:rFonts w:ascii="Arial" w:eastAsia="Times New Roman" w:hAnsi="Arial" w:cs="Arial"/>
          <w:sz w:val="20"/>
          <w:szCs w:val="20"/>
          <w:lang w:eastAsia="pt-BR"/>
        </w:rPr>
        <w:t xml:space="preserve"> demasiado contrastante com a concretude da prática educativa.” </w:t>
      </w:r>
    </w:p>
    <w:p w:rsidR="00967EC1" w:rsidRDefault="00B61617" w:rsidP="00B61617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pt-BR"/>
        </w:rPr>
      </w:pPr>
      <w:r w:rsidRPr="00B61617">
        <w:rPr>
          <w:rFonts w:ascii="Times New Roman" w:eastAsia="Times New Roman" w:hAnsi="Times New Roman" w:cs="Times New Roman"/>
          <w:sz w:val="30"/>
          <w:szCs w:val="30"/>
          <w:lang w:eastAsia="pt-BR"/>
        </w:rPr>
        <w:t>(Paulo Freire, 1996, p. 63)</w:t>
      </w:r>
    </w:p>
    <w:p w:rsidR="00B61617" w:rsidRPr="00B61617" w:rsidRDefault="00B61617" w:rsidP="00B61617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pt-BR"/>
        </w:rPr>
      </w:pPr>
      <w:r w:rsidRPr="00B61617">
        <w:rPr>
          <w:rFonts w:ascii="Times New Roman" w:eastAsia="Times New Roman" w:hAnsi="Times New Roman" w:cs="Times New Roman"/>
          <w:sz w:val="30"/>
          <w:szCs w:val="30"/>
          <w:lang w:eastAsia="pt-BR"/>
        </w:rPr>
        <w:t xml:space="preserve"> </w:t>
      </w:r>
    </w:p>
    <w:p w:rsidR="00256304" w:rsidRPr="00065130" w:rsidRDefault="00172CE9" w:rsidP="00172CE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         </w:t>
      </w:r>
      <w:r w:rsidR="00256304" w:rsidRPr="000651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 mudança ocorrida na sociedade </w:t>
      </w:r>
      <w:r w:rsidR="00065130" w:rsidRPr="000651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requer</w:t>
      </w:r>
      <w:r w:rsidR="00256304" w:rsidRPr="000651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da escola um p</w:t>
      </w:r>
      <w:r w:rsidR="00967EC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osicionamento </w:t>
      </w:r>
      <w:proofErr w:type="spellStart"/>
      <w:r w:rsidR="00967EC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mais</w:t>
      </w:r>
      <w:r w:rsidR="00256304" w:rsidRPr="000651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atual</w:t>
      </w:r>
      <w:proofErr w:type="spellEnd"/>
      <w:r w:rsidR="00256304" w:rsidRPr="000651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 Exige-se das instituições de ensino que sejam motivadoras para novas descobertas e mediadora na construção de conhecimento.</w:t>
      </w:r>
    </w:p>
    <w:p w:rsidR="00D46DBC" w:rsidRPr="00065130" w:rsidRDefault="00256304" w:rsidP="00565F0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651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Pr="000651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="00172C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</w:t>
      </w:r>
      <w:r w:rsidR="00D46DBC" w:rsidRPr="000651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mudança na escola começa a partir de uma mudança pessoal e profissional em que prevaleça o respeito e a confiança </w:t>
      </w:r>
      <w:r w:rsidRPr="00065130">
        <w:rPr>
          <w:rFonts w:ascii="Arial" w:hAnsi="Arial" w:cs="Arial"/>
          <w:color w:val="000000"/>
          <w:sz w:val="24"/>
          <w:szCs w:val="24"/>
          <w:shd w:val="clear" w:color="auto" w:fill="FFFFFF"/>
        </w:rPr>
        <w:t>entre</w:t>
      </w:r>
      <w:r w:rsidR="00D46DBC" w:rsidRPr="000651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aluno e </w:t>
      </w:r>
      <w:proofErr w:type="gramStart"/>
      <w:r w:rsidR="00D46DBC" w:rsidRPr="00065130">
        <w:rPr>
          <w:rFonts w:ascii="Arial" w:hAnsi="Arial" w:cs="Arial"/>
          <w:color w:val="000000"/>
          <w:sz w:val="24"/>
          <w:szCs w:val="24"/>
          <w:shd w:val="clear" w:color="auto" w:fill="FFFFFF"/>
        </w:rPr>
        <w:t>professor .</w:t>
      </w:r>
      <w:proofErr w:type="gramEnd"/>
    </w:p>
    <w:p w:rsidR="00065130" w:rsidRPr="00065130" w:rsidRDefault="00256304" w:rsidP="00565F0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0651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As novas tecnologias têm alcançado o âmbito educacional, trazendo grandes perspectivas e </w:t>
      </w:r>
      <w:proofErr w:type="gramStart"/>
      <w:r w:rsidRPr="000651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desafios.</w:t>
      </w:r>
      <w:proofErr w:type="gramEnd"/>
      <w:r w:rsidRPr="000651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Para lidar com novos recurso</w:t>
      </w:r>
      <w:r w:rsidR="00065130" w:rsidRPr="000651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</w:t>
      </w:r>
      <w:r w:rsidRPr="000651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tecnológicos o professor deve estar capacitado e colocar-se no lugar de aprendiz</w:t>
      </w:r>
      <w:r w:rsidR="00065130" w:rsidRPr="000651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.(</w:t>
      </w:r>
      <w:r w:rsidRPr="000651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Talvez </w:t>
      </w:r>
      <w:r w:rsidR="00065130" w:rsidRPr="000651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essa seja uma grande </w:t>
      </w:r>
      <w:r w:rsidRPr="000651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dificuldade</w:t>
      </w:r>
      <w:r w:rsidR="00065130" w:rsidRPr="000651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abandonar as antigas práticas curriculares e</w:t>
      </w:r>
      <w:r w:rsidRPr="000651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aceitar as novas tendências tecnológicas</w:t>
      </w:r>
      <w:r w:rsidR="00065130" w:rsidRPr="000651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).</w:t>
      </w:r>
    </w:p>
    <w:p w:rsidR="00967EC1" w:rsidRDefault="00D51708" w:rsidP="0006513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65130">
        <w:rPr>
          <w:rFonts w:ascii="Arial" w:hAnsi="Arial" w:cs="Arial"/>
          <w:color w:val="000000"/>
          <w:sz w:val="24"/>
          <w:szCs w:val="24"/>
        </w:rPr>
        <w:br/>
      </w:r>
      <w:r w:rsidR="00172C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</w:t>
      </w:r>
      <w:r w:rsidR="00065130" w:rsidRPr="00065130">
        <w:rPr>
          <w:rFonts w:ascii="Arial" w:hAnsi="Arial" w:cs="Arial"/>
          <w:color w:val="000000"/>
          <w:sz w:val="24"/>
          <w:szCs w:val="24"/>
          <w:shd w:val="clear" w:color="auto" w:fill="FFFFFF"/>
        </w:rPr>
        <w:t>Enfim</w:t>
      </w:r>
      <w:r w:rsidR="00172CE9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065130" w:rsidRPr="000651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que o processo de ensino-aprendizagem aconteça</w:t>
      </w:r>
      <w:r w:rsidRPr="00065130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proofErr w:type="gramStart"/>
      <w:r w:rsidRPr="000651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 w:rsidRPr="000651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é preciso que professor e aluno, trabalhem num mesmo ritmo de </w:t>
      </w:r>
      <w:proofErr w:type="spellStart"/>
      <w:r w:rsidRPr="00065130">
        <w:rPr>
          <w:rFonts w:ascii="Arial" w:hAnsi="Arial" w:cs="Arial"/>
          <w:color w:val="000000"/>
          <w:sz w:val="24"/>
          <w:szCs w:val="24"/>
          <w:shd w:val="clear" w:color="auto" w:fill="FFFFFF"/>
        </w:rPr>
        <w:t>cooperatividade</w:t>
      </w:r>
      <w:proofErr w:type="spellEnd"/>
      <w:r w:rsidRPr="000651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065130" w:rsidRPr="000651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pois só assim obterão resultados </w:t>
      </w:r>
      <w:r w:rsidRPr="000651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positivos para ambos os envolvidos no </w:t>
      </w:r>
      <w:r w:rsidR="00065130" w:rsidRPr="00065130">
        <w:rPr>
          <w:rFonts w:ascii="Arial" w:hAnsi="Arial" w:cs="Arial"/>
          <w:color w:val="000000"/>
          <w:sz w:val="24"/>
          <w:szCs w:val="24"/>
          <w:shd w:val="clear" w:color="auto" w:fill="FFFFFF"/>
        </w:rPr>
        <w:t>processo.</w:t>
      </w:r>
    </w:p>
    <w:p w:rsidR="00967EC1" w:rsidRDefault="00967EC1" w:rsidP="0006513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67EC1" w:rsidRDefault="00967EC1" w:rsidP="0006513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64844" w:rsidRDefault="00664844" w:rsidP="0006513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64844" w:rsidRDefault="00664844" w:rsidP="0006513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64844" w:rsidRDefault="00664844" w:rsidP="0006513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64844" w:rsidRDefault="00664844" w:rsidP="0006513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64844" w:rsidRDefault="00664844" w:rsidP="0006513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64844" w:rsidRDefault="00664844" w:rsidP="0006513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67EC1" w:rsidRDefault="00967EC1" w:rsidP="0006513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7275F" w:rsidRPr="00565F0C" w:rsidRDefault="0027275F" w:rsidP="000651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51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565F0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</w:p>
    <w:p w:rsidR="00172CE9" w:rsidRDefault="00172CE9" w:rsidP="00B61617">
      <w:pPr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72CE9" w:rsidRDefault="00172CE9" w:rsidP="00B61617">
      <w:pPr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72CE9" w:rsidRDefault="00172CE9" w:rsidP="00B61617">
      <w:pPr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72CE9" w:rsidRDefault="00172CE9" w:rsidP="00B61617">
      <w:pPr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72CE9" w:rsidRDefault="00172CE9" w:rsidP="00B61617">
      <w:pPr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B61617" w:rsidRPr="00967EC1" w:rsidRDefault="0060689F" w:rsidP="00B61617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REFERÊNCIAS BIBLIOGRÁFICAS</w:t>
      </w:r>
      <w:r w:rsidRPr="00565F0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br/>
      </w:r>
      <w:r w:rsidRPr="00565F0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="0027275F" w:rsidRPr="00967EC1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B61617" w:rsidRPr="00967EC1">
        <w:rPr>
          <w:rFonts w:ascii="Arial" w:eastAsia="Times New Roman" w:hAnsi="Arial" w:cs="Arial"/>
          <w:sz w:val="24"/>
          <w:szCs w:val="24"/>
          <w:lang w:eastAsia="pt-BR"/>
        </w:rPr>
        <w:t xml:space="preserve">COSTA, Rosa Maria E. M.; XEXÉO, Geraldo. </w:t>
      </w:r>
      <w:r w:rsidR="00B61617" w:rsidRPr="00B6161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Internet nas escolas: uma proposta de </w:t>
      </w:r>
      <w:proofErr w:type="gramStart"/>
      <w:r w:rsidR="00B61617" w:rsidRPr="00B61617">
        <w:rPr>
          <w:rFonts w:ascii="Arial" w:eastAsia="Times New Roman" w:hAnsi="Arial" w:cs="Arial"/>
          <w:b/>
          <w:sz w:val="24"/>
          <w:szCs w:val="24"/>
          <w:lang w:eastAsia="pt-BR"/>
        </w:rPr>
        <w:t>ação</w:t>
      </w:r>
      <w:r w:rsidR="00B61617" w:rsidRPr="00B61617">
        <w:rPr>
          <w:rFonts w:ascii="Arial" w:eastAsia="Times New Roman" w:hAnsi="Arial" w:cs="Arial"/>
          <w:sz w:val="24"/>
          <w:szCs w:val="24"/>
          <w:lang w:eastAsia="pt-BR"/>
        </w:rPr>
        <w:t>.</w:t>
      </w:r>
      <w:proofErr w:type="gramEnd"/>
      <w:r w:rsidR="00B61617" w:rsidRPr="00B61617">
        <w:rPr>
          <w:rFonts w:ascii="Arial" w:eastAsia="Times New Roman" w:hAnsi="Arial" w:cs="Arial"/>
          <w:sz w:val="24"/>
          <w:szCs w:val="24"/>
          <w:lang w:eastAsia="pt-BR"/>
        </w:rPr>
        <w:t xml:space="preserve">Dez, 1997 </w:t>
      </w:r>
    </w:p>
    <w:p w:rsidR="00B61617" w:rsidRPr="00967EC1" w:rsidRDefault="00B61617" w:rsidP="00B61617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7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DOWBOR, L. </w:t>
      </w:r>
      <w:r w:rsidRPr="00967EC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espaço do conhecimento. </w:t>
      </w:r>
      <w:r w:rsidRPr="00967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In: </w:t>
      </w:r>
      <w:r w:rsidRPr="00967EC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 revolução tecnológica e os novos paradigmas da sociedade. </w:t>
      </w:r>
      <w:r w:rsidRPr="00967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Belo Horizonte, IPSO, 1993.</w:t>
      </w:r>
    </w:p>
    <w:p w:rsidR="00B61617" w:rsidRPr="00B61617" w:rsidRDefault="00B61617" w:rsidP="00B616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61617">
        <w:rPr>
          <w:rFonts w:ascii="Arial" w:eastAsia="Times New Roman" w:hAnsi="Arial" w:cs="Arial"/>
          <w:sz w:val="24"/>
          <w:szCs w:val="24"/>
          <w:lang w:eastAsia="pt-BR"/>
        </w:rPr>
        <w:t xml:space="preserve">FREIRE, Paulo. </w:t>
      </w:r>
      <w:r w:rsidRPr="00B6161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Pedagogia da </w:t>
      </w:r>
      <w:proofErr w:type="gramStart"/>
      <w:r w:rsidRPr="00B61617">
        <w:rPr>
          <w:rFonts w:ascii="Arial" w:eastAsia="Times New Roman" w:hAnsi="Arial" w:cs="Arial"/>
          <w:b/>
          <w:sz w:val="24"/>
          <w:szCs w:val="24"/>
          <w:lang w:eastAsia="pt-BR"/>
        </w:rPr>
        <w:t>autonomia</w:t>
      </w:r>
      <w:r w:rsidRPr="00B61617">
        <w:rPr>
          <w:rFonts w:ascii="Arial" w:eastAsia="Times New Roman" w:hAnsi="Arial" w:cs="Arial"/>
          <w:sz w:val="24"/>
          <w:szCs w:val="24"/>
          <w:lang w:eastAsia="pt-BR"/>
        </w:rPr>
        <w:t>.</w:t>
      </w:r>
      <w:proofErr w:type="gramEnd"/>
      <w:r w:rsidRPr="00B61617">
        <w:rPr>
          <w:rFonts w:ascii="Arial" w:eastAsia="Times New Roman" w:hAnsi="Arial" w:cs="Arial"/>
          <w:sz w:val="24"/>
          <w:szCs w:val="24"/>
          <w:lang w:eastAsia="pt-BR"/>
        </w:rPr>
        <w:t xml:space="preserve">São Paulo: Editora: Paz e Terra, 1996. </w:t>
      </w:r>
    </w:p>
    <w:p w:rsidR="00B61617" w:rsidRPr="00967EC1" w:rsidRDefault="00B61617" w:rsidP="00B6161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7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LÉVY, P. </w:t>
      </w:r>
      <w:r w:rsidRPr="00967EC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As tecnologias da inteligência: o futuro do pensamento na era da informática. </w:t>
      </w:r>
      <w:r w:rsidRPr="00967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Rio de Janeiro, ed.34, 1993.</w:t>
      </w:r>
    </w:p>
    <w:p w:rsidR="0027275F" w:rsidRPr="00967EC1" w:rsidRDefault="0027275F" w:rsidP="00B616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67EC1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60689F" w:rsidRPr="00967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MORAES, M. C. O </w:t>
      </w:r>
      <w:r w:rsidR="0060689F" w:rsidRPr="00967EC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Paradigma Educacional Emergente</w:t>
      </w:r>
      <w:r w:rsidR="0060689F" w:rsidRPr="00967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Campinas: </w:t>
      </w:r>
      <w:proofErr w:type="spellStart"/>
      <w:proofErr w:type="gramStart"/>
      <w:r w:rsidR="0060689F" w:rsidRPr="00967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Papirus</w:t>
      </w:r>
      <w:proofErr w:type="spellEnd"/>
      <w:r w:rsidR="0060689F" w:rsidRPr="00967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proofErr w:type="gramEnd"/>
      <w:r w:rsidR="0060689F" w:rsidRPr="00967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1997</w:t>
      </w:r>
    </w:p>
    <w:p w:rsidR="00464959" w:rsidRPr="009A19A8" w:rsidRDefault="00861C2B" w:rsidP="00565F0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F0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br/>
      </w:r>
      <w:r w:rsidRPr="00B616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SITES</w:t>
      </w:r>
      <w:r w:rsidR="00464959" w:rsidRPr="00B6161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br/>
      </w:r>
      <w:r w:rsidR="00464959" w:rsidRPr="00B6161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 </w:t>
      </w:r>
      <w:r w:rsidR="00464959" w:rsidRPr="00B61617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464959" w:rsidRPr="00B6161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="00464959" w:rsidRPr="00565F0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hyperlink r:id="rId8" w:history="1">
        <w:r w:rsidR="00464959" w:rsidRPr="009A19A8">
          <w:rPr>
            <w:rFonts w:ascii="Arial" w:eastAsia="Times New Roman" w:hAnsi="Arial" w:cs="Arial"/>
            <w:sz w:val="24"/>
            <w:szCs w:val="24"/>
            <w:lang w:eastAsia="pt-BR"/>
          </w:rPr>
          <w:t>http://www.zura.com.br/projetor-data-show.html.Acessado</w:t>
        </w:r>
      </w:hyperlink>
      <w:r w:rsidR="00464959" w:rsidRPr="009A19A8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464959" w:rsidRPr="009A19A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em 02/07/2011 às </w:t>
      </w:r>
      <w:proofErr w:type="gramStart"/>
      <w:r w:rsidR="00464959" w:rsidRPr="009A19A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14:25</w:t>
      </w:r>
      <w:proofErr w:type="gramEnd"/>
      <w:r w:rsidR="00464959" w:rsidRPr="009A19A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h</w:t>
      </w:r>
    </w:p>
    <w:p w:rsidR="00464959" w:rsidRPr="009A19A8" w:rsidRDefault="00464959" w:rsidP="00B616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64959" w:rsidRPr="009A19A8" w:rsidRDefault="00D67FD5" w:rsidP="00565F0C">
      <w:pPr>
        <w:jc w:val="both"/>
        <w:rPr>
          <w:rFonts w:ascii="Arial" w:hAnsi="Arial" w:cs="Arial"/>
          <w:sz w:val="24"/>
          <w:szCs w:val="24"/>
        </w:rPr>
      </w:pPr>
      <w:hyperlink r:id="rId9" w:history="1">
        <w:r w:rsidR="00B61617" w:rsidRPr="009A19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http://porvir.org/15-passos-para-adotar-tecnologias-em-sala-de-aula/acesso</w:t>
        </w:r>
      </w:hyperlink>
      <w:r w:rsidR="00B61617" w:rsidRPr="009A19A8">
        <w:rPr>
          <w:rFonts w:ascii="Arial" w:hAnsi="Arial" w:cs="Arial"/>
          <w:sz w:val="24"/>
          <w:szCs w:val="24"/>
        </w:rPr>
        <w:t xml:space="preserve"> em 20/05/2016</w:t>
      </w:r>
    </w:p>
    <w:p w:rsidR="00464959" w:rsidRPr="00565F0C" w:rsidRDefault="00464959" w:rsidP="00565F0C">
      <w:pPr>
        <w:jc w:val="both"/>
        <w:rPr>
          <w:rFonts w:ascii="Arial" w:hAnsi="Arial" w:cs="Arial"/>
          <w:sz w:val="24"/>
          <w:szCs w:val="24"/>
        </w:rPr>
      </w:pPr>
      <w:r w:rsidRPr="00565F0C">
        <w:rPr>
          <w:rFonts w:ascii="Arial" w:hAnsi="Arial" w:cs="Arial"/>
          <w:sz w:val="24"/>
          <w:szCs w:val="24"/>
        </w:rPr>
        <w:t>http://www.portaleducacao.com.br/pedagogia/artigos/11714/professores-e-a-tecnologia-em-sala-de-aula#!</w:t>
      </w:r>
      <w:proofErr w:type="gramStart"/>
      <w:r w:rsidRPr="00565F0C">
        <w:rPr>
          <w:rFonts w:ascii="Arial" w:hAnsi="Arial" w:cs="Arial"/>
          <w:sz w:val="24"/>
          <w:szCs w:val="24"/>
        </w:rPr>
        <w:t>1</w:t>
      </w:r>
      <w:proofErr w:type="gramEnd"/>
    </w:p>
    <w:p w:rsidR="00464959" w:rsidRPr="009A19A8" w:rsidRDefault="009A19A8" w:rsidP="00565F0C">
      <w:pPr>
        <w:jc w:val="both"/>
        <w:rPr>
          <w:rFonts w:ascii="Arial" w:hAnsi="Arial" w:cs="Arial"/>
          <w:sz w:val="24"/>
          <w:szCs w:val="24"/>
        </w:rPr>
      </w:pPr>
      <w:hyperlink r:id="rId10" w:history="1">
        <w:r w:rsidRPr="009A19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http://www.artigos.etc.br/os-professores-e-a-tecnologia-em-sala-de-aula.html</w:t>
        </w:r>
      </w:hyperlink>
    </w:p>
    <w:p w:rsidR="009A19A8" w:rsidRPr="00565F0C" w:rsidRDefault="009A19A8" w:rsidP="00565F0C">
      <w:pPr>
        <w:jc w:val="both"/>
        <w:rPr>
          <w:rFonts w:ascii="Arial" w:hAnsi="Arial" w:cs="Arial"/>
          <w:sz w:val="24"/>
          <w:szCs w:val="24"/>
        </w:rPr>
      </w:pPr>
      <w:r w:rsidRPr="009A19A8">
        <w:rPr>
          <w:rFonts w:ascii="Arial" w:hAnsi="Arial" w:cs="Arial"/>
          <w:sz w:val="24"/>
          <w:szCs w:val="24"/>
        </w:rPr>
        <w:t>http://www.c5.cl/ieinvestiga/actas/ribie98/210M.html</w:t>
      </w:r>
    </w:p>
    <w:sectPr w:rsidR="009A19A8" w:rsidRPr="00565F0C" w:rsidSect="009D74A4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FE3" w:rsidRDefault="00014FE3" w:rsidP="00664844">
      <w:pPr>
        <w:spacing w:after="0" w:line="240" w:lineRule="auto"/>
      </w:pPr>
      <w:r>
        <w:separator/>
      </w:r>
    </w:p>
  </w:endnote>
  <w:endnote w:type="continuationSeparator" w:id="1">
    <w:p w:rsidR="00014FE3" w:rsidRDefault="00014FE3" w:rsidP="0066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FE3" w:rsidRDefault="00014FE3" w:rsidP="00664844">
      <w:pPr>
        <w:spacing w:after="0" w:line="240" w:lineRule="auto"/>
      </w:pPr>
      <w:r>
        <w:separator/>
      </w:r>
    </w:p>
  </w:footnote>
  <w:footnote w:type="continuationSeparator" w:id="1">
    <w:p w:rsidR="00014FE3" w:rsidRDefault="00014FE3" w:rsidP="0066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4610"/>
      <w:docPartObj>
        <w:docPartGallery w:val="Page Numbers (Top of Page)"/>
        <w:docPartUnique/>
      </w:docPartObj>
    </w:sdtPr>
    <w:sdtContent>
      <w:p w:rsidR="00014FE3" w:rsidRDefault="00014FE3">
        <w:pPr>
          <w:pStyle w:val="Cabealho"/>
          <w:jc w:val="right"/>
        </w:pPr>
        <w:fldSimple w:instr=" PAGE   \* MERGEFORMAT ">
          <w:r w:rsidR="009A19A8">
            <w:rPr>
              <w:noProof/>
            </w:rPr>
            <w:t>1</w:t>
          </w:r>
        </w:fldSimple>
      </w:p>
    </w:sdtContent>
  </w:sdt>
  <w:p w:rsidR="00014FE3" w:rsidRDefault="00014FE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C24ED"/>
    <w:multiLevelType w:val="multilevel"/>
    <w:tmpl w:val="90D2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922C66"/>
    <w:multiLevelType w:val="multilevel"/>
    <w:tmpl w:val="F154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A3320"/>
    <w:multiLevelType w:val="multilevel"/>
    <w:tmpl w:val="02446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7C3E2CEE"/>
    <w:multiLevelType w:val="multilevel"/>
    <w:tmpl w:val="AB04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75F"/>
    <w:rsid w:val="00014FE3"/>
    <w:rsid w:val="00065130"/>
    <w:rsid w:val="00112771"/>
    <w:rsid w:val="00172CE9"/>
    <w:rsid w:val="00256304"/>
    <w:rsid w:val="0027275F"/>
    <w:rsid w:val="00346CBB"/>
    <w:rsid w:val="00460C51"/>
    <w:rsid w:val="00464959"/>
    <w:rsid w:val="00565F0C"/>
    <w:rsid w:val="005E3E44"/>
    <w:rsid w:val="005F0BA3"/>
    <w:rsid w:val="0060689F"/>
    <w:rsid w:val="00664844"/>
    <w:rsid w:val="006B5135"/>
    <w:rsid w:val="006C4B8E"/>
    <w:rsid w:val="00753789"/>
    <w:rsid w:val="007E1936"/>
    <w:rsid w:val="00861C2B"/>
    <w:rsid w:val="00967EC1"/>
    <w:rsid w:val="009A19A8"/>
    <w:rsid w:val="009D74A4"/>
    <w:rsid w:val="00A147F0"/>
    <w:rsid w:val="00AC0321"/>
    <w:rsid w:val="00B46D98"/>
    <w:rsid w:val="00B61617"/>
    <w:rsid w:val="00C05AB6"/>
    <w:rsid w:val="00C06279"/>
    <w:rsid w:val="00D02E78"/>
    <w:rsid w:val="00D21289"/>
    <w:rsid w:val="00D46DBC"/>
    <w:rsid w:val="00D51708"/>
    <w:rsid w:val="00D67FD5"/>
    <w:rsid w:val="00E05EE3"/>
    <w:rsid w:val="00E22B46"/>
    <w:rsid w:val="00EC4272"/>
    <w:rsid w:val="00ED1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4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27275F"/>
  </w:style>
  <w:style w:type="character" w:styleId="Forte">
    <w:name w:val="Strong"/>
    <w:basedOn w:val="Fontepargpadro"/>
    <w:uiPriority w:val="22"/>
    <w:qFormat/>
    <w:rsid w:val="002727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2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95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95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648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4844"/>
  </w:style>
  <w:style w:type="paragraph" w:styleId="Rodap">
    <w:name w:val="footer"/>
    <w:basedOn w:val="Normal"/>
    <w:link w:val="RodapChar"/>
    <w:uiPriority w:val="99"/>
    <w:semiHidden/>
    <w:unhideWhenUsed/>
    <w:rsid w:val="006648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648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5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4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ra.com.br/projetor-data-show.html.Acessad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stitutocrescer.org.br/cresceremred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rtigos.etc.br/os-professores-e-a-tecnologia-em-sala-de-aul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vir.org/15-passos-para-adotar-tecnologias-em-sala-de-aula/acess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2372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 9 de Julho</dc:creator>
  <cp:lastModifiedBy>Professor</cp:lastModifiedBy>
  <cp:revision>2</cp:revision>
  <dcterms:created xsi:type="dcterms:W3CDTF">2016-07-22T18:56:00Z</dcterms:created>
  <dcterms:modified xsi:type="dcterms:W3CDTF">2016-07-22T18:56:00Z</dcterms:modified>
</cp:coreProperties>
</file>