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1D" w:rsidRDefault="00C321F5" w:rsidP="00C321F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 RESPONSABILIDADE PENAL DOS RIXOSOS</w:t>
      </w:r>
      <w:r w:rsidR="00FF7C43">
        <w:rPr>
          <w:rStyle w:val="Refdenotaderodap"/>
          <w:rFonts w:ascii="Times New Roman" w:hAnsi="Times New Roman" w:cs="Times New Roman"/>
          <w:sz w:val="28"/>
          <w:szCs w:val="28"/>
        </w:rPr>
        <w:footnoteReference w:id="1"/>
      </w:r>
    </w:p>
    <w:p w:rsidR="00FF7C43" w:rsidRDefault="00FF7C43" w:rsidP="00C321F5">
      <w:pPr>
        <w:spacing w:after="0" w:line="360" w:lineRule="auto"/>
        <w:jc w:val="center"/>
        <w:rPr>
          <w:rFonts w:ascii="Times New Roman" w:hAnsi="Times New Roman" w:cs="Times New Roman"/>
          <w:sz w:val="28"/>
          <w:szCs w:val="28"/>
        </w:rPr>
      </w:pPr>
    </w:p>
    <w:p w:rsidR="00C321F5" w:rsidRDefault="00FA5B19" w:rsidP="00FA5B19">
      <w:pPr>
        <w:rPr>
          <w:rFonts w:ascii="Times New Roman" w:hAnsi="Times New Roman" w:cs="Times New Roman"/>
          <w:sz w:val="24"/>
          <w:szCs w:val="24"/>
        </w:rPr>
      </w:pPr>
      <w:r>
        <w:rPr>
          <w:rFonts w:ascii="Times New Roman" w:hAnsi="Times New Roman" w:cs="Times New Roman"/>
          <w:sz w:val="24"/>
          <w:szCs w:val="24"/>
        </w:rPr>
        <w:t xml:space="preserve">                                                           </w:t>
      </w:r>
      <w:r w:rsidR="00C321F5" w:rsidRPr="00FF7C43">
        <w:rPr>
          <w:rFonts w:ascii="Times New Roman" w:hAnsi="Times New Roman" w:cs="Times New Roman"/>
          <w:sz w:val="24"/>
          <w:szCs w:val="24"/>
        </w:rPr>
        <w:t xml:space="preserve">Raissa </w:t>
      </w:r>
      <w:proofErr w:type="spellStart"/>
      <w:r w:rsidR="00C321F5" w:rsidRPr="00FF7C43">
        <w:rPr>
          <w:rFonts w:ascii="Times New Roman" w:hAnsi="Times New Roman" w:cs="Times New Roman"/>
          <w:sz w:val="24"/>
          <w:szCs w:val="24"/>
        </w:rPr>
        <w:t>Campagnaro</w:t>
      </w:r>
      <w:proofErr w:type="spellEnd"/>
      <w:r w:rsidR="00C321F5" w:rsidRPr="00FF7C43">
        <w:rPr>
          <w:rFonts w:ascii="Times New Roman" w:hAnsi="Times New Roman" w:cs="Times New Roman"/>
          <w:sz w:val="24"/>
          <w:szCs w:val="24"/>
        </w:rPr>
        <w:t xml:space="preserve"> de Oliveira</w:t>
      </w:r>
      <w:r w:rsidR="00321C98" w:rsidRPr="00FF7C43">
        <w:rPr>
          <w:rFonts w:ascii="Times New Roman" w:hAnsi="Times New Roman" w:cs="Times New Roman"/>
          <w:sz w:val="24"/>
          <w:szCs w:val="24"/>
        </w:rPr>
        <w:t xml:space="preserve"> e Teodora Silva Santos</w:t>
      </w:r>
      <w:r w:rsidR="00FF7C43" w:rsidRPr="00FF7C43">
        <w:rPr>
          <w:rStyle w:val="Refdenotaderodap"/>
          <w:rFonts w:ascii="Times New Roman" w:hAnsi="Times New Roman" w:cs="Times New Roman"/>
          <w:sz w:val="24"/>
          <w:szCs w:val="24"/>
        </w:rPr>
        <w:footnoteReference w:id="2"/>
      </w:r>
      <w:r>
        <w:rPr>
          <w:rStyle w:val="Refdenotaderodap"/>
          <w:rFonts w:ascii="Times New Roman" w:hAnsi="Times New Roman" w:cs="Times New Roman"/>
          <w:sz w:val="24"/>
          <w:szCs w:val="24"/>
        </w:rPr>
        <w:footnoteReference w:id="3"/>
      </w:r>
    </w:p>
    <w:p w:rsidR="00FA5B19" w:rsidRPr="00FF7C43" w:rsidRDefault="00FA5B19" w:rsidP="00FA5B19">
      <w:pPr>
        <w:rPr>
          <w:rFonts w:ascii="Times New Roman" w:hAnsi="Times New Roman" w:cs="Times New Roman"/>
          <w:sz w:val="24"/>
          <w:szCs w:val="24"/>
        </w:rPr>
      </w:pPr>
      <w:r>
        <w:rPr>
          <w:rFonts w:ascii="Times New Roman" w:hAnsi="Times New Roman" w:cs="Times New Roman"/>
          <w:sz w:val="24"/>
          <w:szCs w:val="24"/>
        </w:rPr>
        <w:t xml:space="preserve">                                                                                                          Sergio Henrique Sorocaba </w:t>
      </w:r>
      <w:r>
        <w:rPr>
          <w:rStyle w:val="Refdenotaderodap"/>
          <w:rFonts w:ascii="Times New Roman" w:hAnsi="Times New Roman" w:cs="Times New Roman"/>
          <w:sz w:val="24"/>
          <w:szCs w:val="24"/>
        </w:rPr>
        <w:footnoteReference w:id="4"/>
      </w:r>
    </w:p>
    <w:p w:rsidR="002619FA" w:rsidRPr="00FF7C43" w:rsidRDefault="002619FA" w:rsidP="002619FA">
      <w:pPr>
        <w:spacing w:after="0" w:line="240" w:lineRule="auto"/>
        <w:jc w:val="right"/>
        <w:rPr>
          <w:rFonts w:ascii="Times New Roman" w:hAnsi="Times New Roman" w:cs="Times New Roman"/>
          <w:sz w:val="24"/>
          <w:szCs w:val="24"/>
        </w:rPr>
      </w:pPr>
      <w:r w:rsidRPr="00FF7C43">
        <w:rPr>
          <w:rFonts w:ascii="Times New Roman" w:hAnsi="Times New Roman" w:cs="Times New Roman"/>
          <w:sz w:val="24"/>
          <w:szCs w:val="24"/>
        </w:rPr>
        <w:t xml:space="preserve">Gabriel </w:t>
      </w:r>
      <w:proofErr w:type="spellStart"/>
      <w:r w:rsidRPr="00FF7C43">
        <w:rPr>
          <w:rFonts w:ascii="Times New Roman" w:hAnsi="Times New Roman" w:cs="Times New Roman"/>
          <w:sz w:val="24"/>
          <w:szCs w:val="24"/>
        </w:rPr>
        <w:t>Ahid</w:t>
      </w:r>
      <w:proofErr w:type="spellEnd"/>
      <w:r w:rsidRPr="00FF7C43">
        <w:rPr>
          <w:rFonts w:ascii="Times New Roman" w:hAnsi="Times New Roman" w:cs="Times New Roman"/>
          <w:sz w:val="24"/>
          <w:szCs w:val="24"/>
        </w:rPr>
        <w:t xml:space="preserve"> Costa</w:t>
      </w:r>
      <w:r w:rsidR="00FF7C43" w:rsidRPr="00FF7C43">
        <w:rPr>
          <w:rStyle w:val="Refdenotaderodap"/>
          <w:rFonts w:ascii="Times New Roman" w:hAnsi="Times New Roman" w:cs="Times New Roman"/>
          <w:sz w:val="24"/>
          <w:szCs w:val="24"/>
        </w:rPr>
        <w:footnoteReference w:id="5"/>
      </w:r>
    </w:p>
    <w:p w:rsidR="002619FA" w:rsidRDefault="002619FA" w:rsidP="00FF7C43">
      <w:pPr>
        <w:spacing w:after="0" w:line="360" w:lineRule="auto"/>
        <w:jc w:val="center"/>
        <w:rPr>
          <w:rFonts w:ascii="Times New Roman" w:hAnsi="Times New Roman" w:cs="Times New Roman"/>
          <w:sz w:val="24"/>
          <w:szCs w:val="24"/>
        </w:rPr>
      </w:pPr>
    </w:p>
    <w:p w:rsidR="00FF7C43" w:rsidRDefault="00FF7C43" w:rsidP="00FF7C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FF7C43" w:rsidRDefault="00FF7C43" w:rsidP="006A2E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presente trabalho visa analisar o tipo penal co</w:t>
      </w:r>
      <w:r w:rsidR="006A2E06">
        <w:rPr>
          <w:rFonts w:ascii="Times New Roman" w:hAnsi="Times New Roman" w:cs="Times New Roman"/>
          <w:sz w:val="24"/>
          <w:szCs w:val="24"/>
        </w:rPr>
        <w:t>mpreendido no art. 137 do Código</w:t>
      </w:r>
      <w:r w:rsidR="001E3F88">
        <w:rPr>
          <w:rFonts w:ascii="Times New Roman" w:hAnsi="Times New Roman" w:cs="Times New Roman"/>
          <w:sz w:val="24"/>
          <w:szCs w:val="24"/>
        </w:rPr>
        <w:t xml:space="preserve"> Penal: o crime</w:t>
      </w:r>
      <w:r>
        <w:rPr>
          <w:rFonts w:ascii="Times New Roman" w:hAnsi="Times New Roman" w:cs="Times New Roman"/>
          <w:sz w:val="24"/>
          <w:szCs w:val="24"/>
        </w:rPr>
        <w:t xml:space="preserve"> de rixa. </w:t>
      </w:r>
      <w:r w:rsidR="00B50715">
        <w:rPr>
          <w:rFonts w:ascii="Times New Roman" w:hAnsi="Times New Roman" w:cs="Times New Roman"/>
          <w:sz w:val="24"/>
          <w:szCs w:val="24"/>
        </w:rPr>
        <w:t>A rixa é</w:t>
      </w:r>
      <w:r w:rsidR="001E3F88">
        <w:rPr>
          <w:rFonts w:ascii="Times New Roman" w:hAnsi="Times New Roman" w:cs="Times New Roman"/>
          <w:sz w:val="24"/>
          <w:szCs w:val="24"/>
        </w:rPr>
        <w:t xml:space="preserve"> caracterizada por agressões recíprocas entre três</w:t>
      </w:r>
      <w:r w:rsidR="00B50715">
        <w:rPr>
          <w:rFonts w:ascii="Times New Roman" w:hAnsi="Times New Roman" w:cs="Times New Roman"/>
          <w:sz w:val="24"/>
          <w:szCs w:val="24"/>
        </w:rPr>
        <w:t xml:space="preserve"> ou mais sujeitos (concurso de pessoas neces</w:t>
      </w:r>
      <w:r w:rsidR="001E3F88">
        <w:rPr>
          <w:rFonts w:ascii="Times New Roman" w:hAnsi="Times New Roman" w:cs="Times New Roman"/>
          <w:sz w:val="24"/>
          <w:szCs w:val="24"/>
        </w:rPr>
        <w:t xml:space="preserve">sário). A rixa é </w:t>
      </w:r>
      <w:r w:rsidR="00B50715">
        <w:rPr>
          <w:rFonts w:ascii="Times New Roman" w:hAnsi="Times New Roman" w:cs="Times New Roman"/>
          <w:sz w:val="24"/>
          <w:szCs w:val="24"/>
        </w:rPr>
        <w:t>crime de perigo abstrato, instantâneo, comissivo, p</w:t>
      </w:r>
      <w:r w:rsidR="006A2E06">
        <w:rPr>
          <w:rFonts w:ascii="Times New Roman" w:hAnsi="Times New Roman" w:cs="Times New Roman"/>
          <w:sz w:val="24"/>
          <w:szCs w:val="24"/>
        </w:rPr>
        <w:t>lurissubsistente,</w:t>
      </w:r>
      <w:proofErr w:type="gramStart"/>
      <w:r w:rsidR="006A2E06">
        <w:rPr>
          <w:rFonts w:ascii="Times New Roman" w:hAnsi="Times New Roman" w:cs="Times New Roman"/>
          <w:sz w:val="24"/>
          <w:szCs w:val="24"/>
        </w:rPr>
        <w:t xml:space="preserve"> </w:t>
      </w:r>
      <w:r w:rsidR="001E3F88">
        <w:rPr>
          <w:rFonts w:ascii="Times New Roman" w:hAnsi="Times New Roman" w:cs="Times New Roman"/>
          <w:sz w:val="24"/>
          <w:szCs w:val="24"/>
        </w:rPr>
        <w:t xml:space="preserve"> </w:t>
      </w:r>
      <w:proofErr w:type="gramEnd"/>
      <w:r w:rsidR="001E3F88">
        <w:rPr>
          <w:rFonts w:ascii="Times New Roman" w:hAnsi="Times New Roman" w:cs="Times New Roman"/>
          <w:sz w:val="24"/>
          <w:szCs w:val="24"/>
        </w:rPr>
        <w:t xml:space="preserve">e </w:t>
      </w:r>
      <w:r w:rsidR="006A2E06">
        <w:rPr>
          <w:rFonts w:ascii="Times New Roman" w:hAnsi="Times New Roman" w:cs="Times New Roman"/>
          <w:sz w:val="24"/>
          <w:szCs w:val="24"/>
        </w:rPr>
        <w:t xml:space="preserve">para a maior parte da doutrina não existe tentativa. O paragrafo único do art. 137 do Código Penal traz a previsão de rixa qualificada, aonde o sujeito responde apenas por participar em rixa que deu causa a uma morte ou a lesão corporal grave. A doutrina discute em </w:t>
      </w:r>
      <w:r w:rsidR="001E3F88">
        <w:rPr>
          <w:rFonts w:ascii="Times New Roman" w:hAnsi="Times New Roman" w:cs="Times New Roman"/>
          <w:sz w:val="24"/>
          <w:szCs w:val="24"/>
        </w:rPr>
        <w:t>dois pontos importantes quanto à</w:t>
      </w:r>
      <w:r w:rsidR="006A2E06">
        <w:rPr>
          <w:rFonts w:ascii="Times New Roman" w:hAnsi="Times New Roman" w:cs="Times New Roman"/>
          <w:sz w:val="24"/>
          <w:szCs w:val="24"/>
        </w:rPr>
        <w:t xml:space="preserve"> rixa qualificada, que será desenvolvido neste trabalho: o primeiro</w:t>
      </w:r>
      <w:r w:rsidR="001E3F88" w:rsidRPr="001E3F88">
        <w:rPr>
          <w:rFonts w:ascii="Times New Roman" w:hAnsi="Times New Roman" w:cs="Times New Roman"/>
          <w:sz w:val="24"/>
          <w:szCs w:val="24"/>
        </w:rPr>
        <w:t xml:space="preserve"> </w:t>
      </w:r>
      <w:r w:rsidR="001E3F88">
        <w:rPr>
          <w:rFonts w:ascii="Times New Roman" w:hAnsi="Times New Roman" w:cs="Times New Roman"/>
          <w:sz w:val="24"/>
          <w:szCs w:val="24"/>
        </w:rPr>
        <w:t xml:space="preserve">trata da responsabilidade penal daqueles sujeitos que não agiram com dolo ou culpa em relação à qualificadora e mesmo assim </w:t>
      </w:r>
      <w:proofErr w:type="gramStart"/>
      <w:r w:rsidR="001E3F88">
        <w:rPr>
          <w:rFonts w:ascii="Times New Roman" w:hAnsi="Times New Roman" w:cs="Times New Roman"/>
          <w:sz w:val="24"/>
          <w:szCs w:val="24"/>
        </w:rPr>
        <w:t>respondem</w:t>
      </w:r>
      <w:proofErr w:type="gramEnd"/>
      <w:r w:rsidR="001E3F88">
        <w:rPr>
          <w:rFonts w:ascii="Times New Roman" w:hAnsi="Times New Roman" w:cs="Times New Roman"/>
          <w:sz w:val="24"/>
          <w:szCs w:val="24"/>
        </w:rPr>
        <w:t xml:space="preserve"> por ela, possivelmente caracterizando uma responsabilidade objetiva</w:t>
      </w:r>
      <w:r w:rsidR="006A2E06">
        <w:rPr>
          <w:rFonts w:ascii="Times New Roman" w:hAnsi="Times New Roman" w:cs="Times New Roman"/>
          <w:sz w:val="24"/>
          <w:szCs w:val="24"/>
        </w:rPr>
        <w:t xml:space="preserve">, </w:t>
      </w:r>
      <w:r w:rsidR="001E3F88">
        <w:rPr>
          <w:rFonts w:ascii="Times New Roman" w:hAnsi="Times New Roman" w:cs="Times New Roman"/>
          <w:sz w:val="24"/>
          <w:szCs w:val="24"/>
        </w:rPr>
        <w:t xml:space="preserve">o segundo ponto traz que ao identificar a autoria da qualificadora, o autor pode responder pelo homicídio ou lesão corporal grave em </w:t>
      </w:r>
      <w:proofErr w:type="gramStart"/>
      <w:r w:rsidR="001E3F88">
        <w:rPr>
          <w:rFonts w:ascii="Times New Roman" w:hAnsi="Times New Roman" w:cs="Times New Roman"/>
          <w:sz w:val="24"/>
          <w:szCs w:val="24"/>
        </w:rPr>
        <w:t>concurso</w:t>
      </w:r>
      <w:proofErr w:type="gramEnd"/>
      <w:r w:rsidR="001E3F88">
        <w:rPr>
          <w:rFonts w:ascii="Times New Roman" w:hAnsi="Times New Roman" w:cs="Times New Roman"/>
          <w:sz w:val="24"/>
          <w:szCs w:val="24"/>
        </w:rPr>
        <w:t xml:space="preserve"> material com a rixa simples ou a rixa qualificada (neste último sofrendo critica do principio </w:t>
      </w:r>
      <w:r w:rsidR="001E3F88" w:rsidRPr="006A2E06">
        <w:rPr>
          <w:rFonts w:ascii="Times New Roman" w:hAnsi="Times New Roman" w:cs="Times New Roman"/>
          <w:i/>
          <w:sz w:val="24"/>
          <w:szCs w:val="24"/>
        </w:rPr>
        <w:t>ne</w:t>
      </w:r>
      <w:r w:rsidR="001E3F88">
        <w:rPr>
          <w:rFonts w:ascii="Times New Roman" w:hAnsi="Times New Roman" w:cs="Times New Roman"/>
          <w:sz w:val="24"/>
          <w:szCs w:val="24"/>
        </w:rPr>
        <w:t xml:space="preserve"> </w:t>
      </w:r>
      <w:r w:rsidR="001E3F88" w:rsidRPr="006A2E06">
        <w:rPr>
          <w:rFonts w:ascii="Times New Roman" w:hAnsi="Times New Roman" w:cs="Times New Roman"/>
          <w:i/>
          <w:sz w:val="24"/>
          <w:szCs w:val="24"/>
        </w:rPr>
        <w:t>bis in idem</w:t>
      </w:r>
      <w:r w:rsidR="001E3F88">
        <w:rPr>
          <w:rFonts w:ascii="Times New Roman" w:hAnsi="Times New Roman" w:cs="Times New Roman"/>
          <w:sz w:val="24"/>
          <w:szCs w:val="24"/>
        </w:rPr>
        <w:t>).</w:t>
      </w:r>
    </w:p>
    <w:p w:rsidR="006A2E06" w:rsidRDefault="006A2E06" w:rsidP="006A2E06">
      <w:pPr>
        <w:spacing w:after="0" w:line="240" w:lineRule="auto"/>
        <w:jc w:val="both"/>
        <w:rPr>
          <w:rFonts w:ascii="Times New Roman" w:hAnsi="Times New Roman" w:cs="Times New Roman"/>
          <w:sz w:val="24"/>
          <w:szCs w:val="24"/>
        </w:rPr>
      </w:pPr>
    </w:p>
    <w:p w:rsidR="006A2E06" w:rsidRDefault="006A2E06" w:rsidP="006A2E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Crime de Rixa, </w:t>
      </w:r>
      <w:proofErr w:type="gramStart"/>
      <w:r>
        <w:rPr>
          <w:rFonts w:ascii="Times New Roman" w:hAnsi="Times New Roman" w:cs="Times New Roman"/>
          <w:i/>
          <w:sz w:val="24"/>
          <w:szCs w:val="24"/>
        </w:rPr>
        <w:t>ne</w:t>
      </w:r>
      <w:proofErr w:type="gramEnd"/>
      <w:r>
        <w:rPr>
          <w:rFonts w:ascii="Times New Roman" w:hAnsi="Times New Roman" w:cs="Times New Roman"/>
          <w:i/>
          <w:sz w:val="24"/>
          <w:szCs w:val="24"/>
        </w:rPr>
        <w:t xml:space="preserve"> bis in idem,</w:t>
      </w:r>
      <w:r>
        <w:rPr>
          <w:rFonts w:ascii="Times New Roman" w:hAnsi="Times New Roman" w:cs="Times New Roman"/>
          <w:sz w:val="24"/>
          <w:szCs w:val="24"/>
        </w:rPr>
        <w:t xml:space="preserve"> responsabilidade penal objetiva. </w:t>
      </w:r>
    </w:p>
    <w:p w:rsidR="006A2E06" w:rsidRDefault="006A2E06" w:rsidP="006A2E06">
      <w:pPr>
        <w:spacing w:after="0" w:line="240" w:lineRule="auto"/>
        <w:jc w:val="both"/>
        <w:rPr>
          <w:rFonts w:ascii="Times New Roman" w:hAnsi="Times New Roman" w:cs="Times New Roman"/>
          <w:sz w:val="24"/>
          <w:szCs w:val="24"/>
        </w:rPr>
      </w:pPr>
    </w:p>
    <w:p w:rsidR="006A2E06" w:rsidRDefault="006A2E06" w:rsidP="006A2E0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INTRODUÇÃO</w:t>
      </w:r>
    </w:p>
    <w:p w:rsidR="00594585" w:rsidRDefault="00594585" w:rsidP="006A2E06">
      <w:pPr>
        <w:spacing w:after="0" w:line="240" w:lineRule="auto"/>
        <w:jc w:val="both"/>
        <w:rPr>
          <w:rFonts w:ascii="Times New Roman" w:hAnsi="Times New Roman" w:cs="Times New Roman"/>
          <w:sz w:val="24"/>
          <w:szCs w:val="24"/>
        </w:rPr>
      </w:pPr>
    </w:p>
    <w:p w:rsidR="00594585" w:rsidRDefault="00594585" w:rsidP="0059458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primeiro capitulo, é necessária a apresentação do tipo penal: Rixa. Encontrado no art. 137 do Código Penal “Participar de rixa, salvo para separar os contendores: Pena – detenção, de 15 (quinze) dias a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(dois) meses, ou multa.”  Para que seja caracterizada uma rixa são necessários três ou mais sujeitos, podendo dentre os três ou mais, estarem envolvidos menores de idade, sem prejuízo para a responsabilização dos demais imputáveis. Como a rixa se traduz em uma troca simultânea de socos, chutes empurrões ou outras formas de ofensa corporal (e não somente moral), não existe separação entre agentes ativos e passivos neste tipo. Todos são autores e vítimas ao mesmo tempo, esta ideia se </w:t>
      </w:r>
      <w:proofErr w:type="gramStart"/>
      <w:r>
        <w:rPr>
          <w:rFonts w:ascii="Times New Roman" w:hAnsi="Times New Roman" w:cs="Times New Roman"/>
          <w:sz w:val="24"/>
          <w:szCs w:val="24"/>
        </w:rPr>
        <w:t>encontra</w:t>
      </w:r>
      <w:r w:rsidR="001E3F88">
        <w:rPr>
          <w:rFonts w:ascii="Times New Roman" w:hAnsi="Times New Roman" w:cs="Times New Roman"/>
          <w:sz w:val="24"/>
          <w:szCs w:val="24"/>
        </w:rPr>
        <w:t>-se</w:t>
      </w:r>
      <w:proofErr w:type="gramEnd"/>
      <w:r>
        <w:rPr>
          <w:rFonts w:ascii="Times New Roman" w:hAnsi="Times New Roman" w:cs="Times New Roman"/>
          <w:sz w:val="24"/>
          <w:szCs w:val="24"/>
        </w:rPr>
        <w:t xml:space="preserve"> na essência da rixa.</w:t>
      </w:r>
      <w:r w:rsidR="00244F58">
        <w:rPr>
          <w:rFonts w:ascii="Times New Roman" w:hAnsi="Times New Roman" w:cs="Times New Roman"/>
          <w:sz w:val="24"/>
          <w:szCs w:val="24"/>
        </w:rPr>
        <w:t xml:space="preserve"> O </w:t>
      </w:r>
      <w:r w:rsidR="00244F58">
        <w:rPr>
          <w:rFonts w:ascii="Times New Roman" w:hAnsi="Times New Roman" w:cs="Times New Roman"/>
          <w:i/>
          <w:sz w:val="24"/>
          <w:szCs w:val="24"/>
        </w:rPr>
        <w:t xml:space="preserve">animus </w:t>
      </w:r>
      <w:proofErr w:type="spellStart"/>
      <w:r w:rsidR="00244F58">
        <w:rPr>
          <w:rFonts w:ascii="Times New Roman" w:hAnsi="Times New Roman" w:cs="Times New Roman"/>
          <w:i/>
          <w:sz w:val="24"/>
          <w:szCs w:val="24"/>
        </w:rPr>
        <w:t>rixandi</w:t>
      </w:r>
      <w:proofErr w:type="spellEnd"/>
      <w:r w:rsidR="00244F58">
        <w:rPr>
          <w:rFonts w:ascii="Times New Roman" w:hAnsi="Times New Roman" w:cs="Times New Roman"/>
          <w:sz w:val="24"/>
          <w:szCs w:val="24"/>
        </w:rPr>
        <w:t xml:space="preserve"> como forma dolosa do cr</w:t>
      </w:r>
      <w:r w:rsidR="00ED69FB">
        <w:rPr>
          <w:rFonts w:ascii="Times New Roman" w:hAnsi="Times New Roman" w:cs="Times New Roman"/>
          <w:sz w:val="24"/>
          <w:szCs w:val="24"/>
        </w:rPr>
        <w:t>ime (</w:t>
      </w:r>
      <w:r w:rsidR="00244F58">
        <w:rPr>
          <w:rFonts w:ascii="Times New Roman" w:hAnsi="Times New Roman" w:cs="Times New Roman"/>
          <w:sz w:val="24"/>
          <w:szCs w:val="24"/>
        </w:rPr>
        <w:t xml:space="preserve">não possui culpa), se traduz no verbo “participar”, informação importante para entender a discussão seguinte a respeito da rixa </w:t>
      </w:r>
      <w:r w:rsidR="00244F58">
        <w:rPr>
          <w:rFonts w:ascii="Times New Roman" w:hAnsi="Times New Roman" w:cs="Times New Roman"/>
          <w:sz w:val="24"/>
          <w:szCs w:val="24"/>
        </w:rPr>
        <w:lastRenderedPageBreak/>
        <w:t xml:space="preserve">qualificada. </w:t>
      </w:r>
      <w:r w:rsidR="00ED69FB">
        <w:rPr>
          <w:rFonts w:ascii="Times New Roman" w:hAnsi="Times New Roman" w:cs="Times New Roman"/>
          <w:sz w:val="24"/>
          <w:szCs w:val="24"/>
        </w:rPr>
        <w:t xml:space="preserve">Além disso, o crime de rixa é um crime formal, de consumação instantânea, plurissubsistente, de forma livre, e em regra na há possibilidade de tentativa. </w:t>
      </w:r>
    </w:p>
    <w:p w:rsidR="00244F58" w:rsidRDefault="00244F58" w:rsidP="0059458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rixa qualificada prevista no Códig</w:t>
      </w:r>
      <w:r w:rsidR="007B78A9">
        <w:rPr>
          <w:rFonts w:ascii="Times New Roman" w:hAnsi="Times New Roman" w:cs="Times New Roman"/>
          <w:sz w:val="24"/>
          <w:szCs w:val="24"/>
        </w:rPr>
        <w:t>o Penal é encontrada no paragraf</w:t>
      </w:r>
      <w:r>
        <w:rPr>
          <w:rFonts w:ascii="Times New Roman" w:hAnsi="Times New Roman" w:cs="Times New Roman"/>
          <w:sz w:val="24"/>
          <w:szCs w:val="24"/>
        </w:rPr>
        <w:t xml:space="preserve">o único </w:t>
      </w:r>
      <w:r w:rsidR="007B78A9">
        <w:rPr>
          <w:rFonts w:ascii="Times New Roman" w:hAnsi="Times New Roman" w:cs="Times New Roman"/>
          <w:sz w:val="24"/>
          <w:szCs w:val="24"/>
        </w:rPr>
        <w:t xml:space="preserve">do art. 137 afirma que “se ocorre morte ou lesão corporal de natureza grave, aplica-se pelo fato da participação na rixa, a pena de detenção de </w:t>
      </w:r>
      <w:proofErr w:type="gramStart"/>
      <w:r w:rsidR="007B78A9">
        <w:rPr>
          <w:rFonts w:ascii="Times New Roman" w:hAnsi="Times New Roman" w:cs="Times New Roman"/>
          <w:sz w:val="24"/>
          <w:szCs w:val="24"/>
        </w:rPr>
        <w:t>6</w:t>
      </w:r>
      <w:proofErr w:type="gramEnd"/>
      <w:r w:rsidR="007B78A9">
        <w:rPr>
          <w:rFonts w:ascii="Times New Roman" w:hAnsi="Times New Roman" w:cs="Times New Roman"/>
          <w:sz w:val="24"/>
          <w:szCs w:val="24"/>
        </w:rPr>
        <w:t xml:space="preserve"> meses a 2 anos”. Por diversos casos, no entanto, percebe-se que indivíduos que não deram </w:t>
      </w:r>
      <w:proofErr w:type="gramStart"/>
      <w:r w:rsidR="007B78A9">
        <w:rPr>
          <w:rFonts w:ascii="Times New Roman" w:hAnsi="Times New Roman" w:cs="Times New Roman"/>
          <w:sz w:val="24"/>
          <w:szCs w:val="24"/>
        </w:rPr>
        <w:t>causa</w:t>
      </w:r>
      <w:proofErr w:type="gramEnd"/>
      <w:r w:rsidR="007B78A9">
        <w:rPr>
          <w:rFonts w:ascii="Times New Roman" w:hAnsi="Times New Roman" w:cs="Times New Roman"/>
          <w:sz w:val="24"/>
          <w:szCs w:val="24"/>
        </w:rPr>
        <w:t xml:space="preserve"> às qualificadoras nem dolosa nem culposamente, ainda assim são responsabilizadas na forma qualificada do crime. Dando inicio a discussão de um possível regresso do Direito Penal brasileiro ao </w:t>
      </w:r>
      <w:r w:rsidR="00ED69FB">
        <w:rPr>
          <w:rFonts w:ascii="Times New Roman" w:hAnsi="Times New Roman" w:cs="Times New Roman"/>
          <w:sz w:val="24"/>
          <w:szCs w:val="24"/>
        </w:rPr>
        <w:t xml:space="preserve">punir de acordo com </w:t>
      </w:r>
      <w:r w:rsidR="007B78A9">
        <w:rPr>
          <w:rFonts w:ascii="Times New Roman" w:hAnsi="Times New Roman" w:cs="Times New Roman"/>
          <w:sz w:val="24"/>
          <w:szCs w:val="24"/>
        </w:rPr>
        <w:t>responsabilidade objetiva neste caso especifi</w:t>
      </w:r>
      <w:r w:rsidR="00ED69FB">
        <w:rPr>
          <w:rFonts w:ascii="Times New Roman" w:hAnsi="Times New Roman" w:cs="Times New Roman"/>
          <w:sz w:val="24"/>
          <w:szCs w:val="24"/>
        </w:rPr>
        <w:t xml:space="preserve">co. A responsabilidade penal objetiva é </w:t>
      </w:r>
      <w:r w:rsidR="007B78A9">
        <w:rPr>
          <w:rFonts w:ascii="Times New Roman" w:hAnsi="Times New Roman" w:cs="Times New Roman"/>
          <w:sz w:val="24"/>
          <w:szCs w:val="24"/>
        </w:rPr>
        <w:t>a desconsideração do elemento subjetivo do crime, o dolo ou a culpa que ligam o sujeito ao resultado, nesta responsabilidade se a conduta deu causa pura e simplesmente ao resultado há punição d</w:t>
      </w:r>
      <w:r w:rsidR="00ED69FB">
        <w:rPr>
          <w:rFonts w:ascii="Times New Roman" w:hAnsi="Times New Roman" w:cs="Times New Roman"/>
          <w:sz w:val="24"/>
          <w:szCs w:val="24"/>
        </w:rPr>
        <w:t xml:space="preserve">o agente, ou seja, considera-se </w:t>
      </w:r>
      <w:r w:rsidR="001E3F88">
        <w:rPr>
          <w:rFonts w:ascii="Times New Roman" w:hAnsi="Times New Roman" w:cs="Times New Roman"/>
          <w:sz w:val="24"/>
          <w:szCs w:val="24"/>
        </w:rPr>
        <w:t>somente o nexo causal objetivo.</w:t>
      </w:r>
      <w:r w:rsidR="00ED69FB">
        <w:rPr>
          <w:rFonts w:ascii="Times New Roman" w:hAnsi="Times New Roman" w:cs="Times New Roman"/>
          <w:sz w:val="24"/>
          <w:szCs w:val="24"/>
        </w:rPr>
        <w:t xml:space="preserve"> </w:t>
      </w:r>
    </w:p>
    <w:p w:rsidR="007D7BA1" w:rsidRPr="00C92104" w:rsidRDefault="007D7BA1" w:rsidP="0059458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os autores das qualificadoras são identificados, estes não podem ser penalizados da mesma forma que os demais partici</w:t>
      </w:r>
      <w:r w:rsidR="00C92104">
        <w:rPr>
          <w:rFonts w:ascii="Times New Roman" w:hAnsi="Times New Roman" w:cs="Times New Roman"/>
          <w:sz w:val="24"/>
          <w:szCs w:val="24"/>
        </w:rPr>
        <w:t xml:space="preserve">pantes da rixa, pois existiu o </w:t>
      </w:r>
      <w:r w:rsidR="00C92104">
        <w:rPr>
          <w:rFonts w:ascii="Times New Roman" w:hAnsi="Times New Roman" w:cs="Times New Roman"/>
          <w:i/>
          <w:sz w:val="24"/>
          <w:szCs w:val="24"/>
        </w:rPr>
        <w:t xml:space="preserve">animus </w:t>
      </w:r>
      <w:r w:rsidR="00C92104">
        <w:rPr>
          <w:rFonts w:ascii="Times New Roman" w:hAnsi="Times New Roman" w:cs="Times New Roman"/>
          <w:sz w:val="24"/>
          <w:szCs w:val="24"/>
        </w:rPr>
        <w:t xml:space="preserve">não só </w:t>
      </w:r>
      <w:proofErr w:type="spellStart"/>
      <w:r w:rsidR="00C92104">
        <w:rPr>
          <w:rFonts w:ascii="Times New Roman" w:hAnsi="Times New Roman" w:cs="Times New Roman"/>
          <w:i/>
          <w:sz w:val="24"/>
          <w:szCs w:val="24"/>
        </w:rPr>
        <w:t>rixandi</w:t>
      </w:r>
      <w:proofErr w:type="spellEnd"/>
      <w:r w:rsidR="00C92104">
        <w:rPr>
          <w:rFonts w:ascii="Times New Roman" w:hAnsi="Times New Roman" w:cs="Times New Roman"/>
          <w:i/>
          <w:sz w:val="24"/>
          <w:szCs w:val="24"/>
        </w:rPr>
        <w:t xml:space="preserve">, </w:t>
      </w:r>
      <w:r w:rsidR="00C92104">
        <w:rPr>
          <w:rFonts w:ascii="Times New Roman" w:hAnsi="Times New Roman" w:cs="Times New Roman"/>
          <w:sz w:val="24"/>
          <w:szCs w:val="24"/>
        </w:rPr>
        <w:t xml:space="preserve">mas também </w:t>
      </w:r>
      <w:proofErr w:type="spellStart"/>
      <w:r w:rsidR="00C92104" w:rsidRPr="00C92104">
        <w:rPr>
          <w:rFonts w:ascii="Times New Roman" w:hAnsi="Times New Roman" w:cs="Times New Roman"/>
          <w:i/>
          <w:sz w:val="24"/>
          <w:szCs w:val="24"/>
        </w:rPr>
        <w:t>necandi</w:t>
      </w:r>
      <w:proofErr w:type="spellEnd"/>
      <w:r w:rsidR="00C92104">
        <w:rPr>
          <w:rFonts w:ascii="Times New Roman" w:hAnsi="Times New Roman" w:cs="Times New Roman"/>
          <w:sz w:val="24"/>
          <w:szCs w:val="24"/>
        </w:rPr>
        <w:t xml:space="preserve"> ou </w:t>
      </w:r>
      <w:r w:rsidR="00C92104">
        <w:rPr>
          <w:rFonts w:ascii="Times New Roman" w:hAnsi="Times New Roman" w:cs="Times New Roman"/>
          <w:i/>
          <w:sz w:val="24"/>
          <w:szCs w:val="24"/>
        </w:rPr>
        <w:t xml:space="preserve">laedendi, </w:t>
      </w:r>
      <w:r w:rsidR="00C92104">
        <w:rPr>
          <w:rFonts w:ascii="Times New Roman" w:hAnsi="Times New Roman" w:cs="Times New Roman"/>
          <w:sz w:val="24"/>
          <w:szCs w:val="24"/>
        </w:rPr>
        <w:t>vontade de matar ou de lesionar, respectivamente. Alg</w:t>
      </w:r>
      <w:r w:rsidR="00BE0781">
        <w:rPr>
          <w:rFonts w:ascii="Times New Roman" w:hAnsi="Times New Roman" w:cs="Times New Roman"/>
          <w:sz w:val="24"/>
          <w:szCs w:val="24"/>
        </w:rPr>
        <w:t>uns autores afirmam que pelo princí</w:t>
      </w:r>
      <w:r w:rsidR="00C92104">
        <w:rPr>
          <w:rFonts w:ascii="Times New Roman" w:hAnsi="Times New Roman" w:cs="Times New Roman"/>
          <w:sz w:val="24"/>
          <w:szCs w:val="24"/>
        </w:rPr>
        <w:t xml:space="preserve">pio da legalidade, o autor da </w:t>
      </w:r>
      <w:r w:rsidR="00254243">
        <w:rPr>
          <w:rFonts w:ascii="Times New Roman" w:hAnsi="Times New Roman" w:cs="Times New Roman"/>
          <w:sz w:val="24"/>
          <w:szCs w:val="24"/>
        </w:rPr>
        <w:t>qualificadora responde pelo crime praticado</w:t>
      </w:r>
      <w:r w:rsidR="00AD39DE">
        <w:rPr>
          <w:rFonts w:ascii="Times New Roman" w:hAnsi="Times New Roman" w:cs="Times New Roman"/>
          <w:sz w:val="24"/>
          <w:szCs w:val="24"/>
        </w:rPr>
        <w:t xml:space="preserve"> em concurso material com a rixa qualificada, po</w:t>
      </w:r>
      <w:r w:rsidR="00305FFD">
        <w:rPr>
          <w:rFonts w:ascii="Times New Roman" w:hAnsi="Times New Roman" w:cs="Times New Roman"/>
          <w:sz w:val="24"/>
          <w:szCs w:val="24"/>
        </w:rPr>
        <w:t>is esta última afirma que a mer</w:t>
      </w:r>
      <w:r w:rsidR="00AD39DE">
        <w:rPr>
          <w:rFonts w:ascii="Times New Roman" w:hAnsi="Times New Roman" w:cs="Times New Roman"/>
          <w:sz w:val="24"/>
          <w:szCs w:val="24"/>
        </w:rPr>
        <w:t>a participação em rixa</w:t>
      </w:r>
      <w:r w:rsidR="00305FFD">
        <w:rPr>
          <w:rFonts w:ascii="Times New Roman" w:hAnsi="Times New Roman" w:cs="Times New Roman"/>
          <w:sz w:val="24"/>
          <w:szCs w:val="24"/>
        </w:rPr>
        <w:t xml:space="preserve"> em </w:t>
      </w:r>
      <w:r w:rsidR="00AD39DE">
        <w:rPr>
          <w:rFonts w:ascii="Times New Roman" w:hAnsi="Times New Roman" w:cs="Times New Roman"/>
          <w:sz w:val="24"/>
          <w:szCs w:val="24"/>
        </w:rPr>
        <w:t xml:space="preserve">que </w:t>
      </w:r>
      <w:r w:rsidR="00305FFD">
        <w:rPr>
          <w:rFonts w:ascii="Times New Roman" w:hAnsi="Times New Roman" w:cs="Times New Roman"/>
          <w:sz w:val="24"/>
          <w:szCs w:val="24"/>
        </w:rPr>
        <w:t>ocorre morte ou lesão corporal de natureza grave já é razão para punição. Por isso o autor mais do que ninguém foi participante neste tipo especifico de rixa qualificada, log</w:t>
      </w:r>
      <w:r w:rsidR="00254243">
        <w:rPr>
          <w:rFonts w:ascii="Times New Roman" w:hAnsi="Times New Roman" w:cs="Times New Roman"/>
          <w:sz w:val="24"/>
          <w:szCs w:val="24"/>
        </w:rPr>
        <w:t>o obedecendo à</w:t>
      </w:r>
      <w:r w:rsidR="00305FFD">
        <w:rPr>
          <w:rFonts w:ascii="Times New Roman" w:hAnsi="Times New Roman" w:cs="Times New Roman"/>
          <w:sz w:val="24"/>
          <w:szCs w:val="24"/>
        </w:rPr>
        <w:t xml:space="preserve"> lei ele deverá ser punido por esta</w:t>
      </w:r>
      <w:r w:rsidR="004A7B35">
        <w:rPr>
          <w:rFonts w:ascii="Times New Roman" w:hAnsi="Times New Roman" w:cs="Times New Roman"/>
          <w:sz w:val="24"/>
          <w:szCs w:val="24"/>
        </w:rPr>
        <w:t xml:space="preserve"> em concurso material com o homicídio ou a lesão corporal grave</w:t>
      </w:r>
      <w:r w:rsidR="00305FFD">
        <w:rPr>
          <w:rFonts w:ascii="Times New Roman" w:hAnsi="Times New Roman" w:cs="Times New Roman"/>
          <w:sz w:val="24"/>
          <w:szCs w:val="24"/>
        </w:rPr>
        <w:t xml:space="preserve">. Outros autores defendem </w:t>
      </w:r>
      <w:r w:rsidR="00254243">
        <w:rPr>
          <w:rFonts w:ascii="Times New Roman" w:hAnsi="Times New Roman" w:cs="Times New Roman"/>
          <w:sz w:val="24"/>
          <w:szCs w:val="24"/>
        </w:rPr>
        <w:t xml:space="preserve">que a </w:t>
      </w:r>
      <w:r w:rsidR="002A3C9E">
        <w:rPr>
          <w:rFonts w:ascii="Times New Roman" w:hAnsi="Times New Roman" w:cs="Times New Roman"/>
          <w:sz w:val="24"/>
          <w:szCs w:val="24"/>
        </w:rPr>
        <w:t xml:space="preserve">punição do autor da qualificadora deverá ser o concurso material entre o crime </w:t>
      </w:r>
      <w:r w:rsidR="00254243">
        <w:rPr>
          <w:rFonts w:ascii="Times New Roman" w:hAnsi="Times New Roman" w:cs="Times New Roman"/>
          <w:sz w:val="24"/>
          <w:szCs w:val="24"/>
        </w:rPr>
        <w:t xml:space="preserve">de homicídio ou lesão corporal grave </w:t>
      </w:r>
      <w:r w:rsidR="002A3C9E">
        <w:rPr>
          <w:rFonts w:ascii="Times New Roman" w:hAnsi="Times New Roman" w:cs="Times New Roman"/>
          <w:sz w:val="24"/>
          <w:szCs w:val="24"/>
        </w:rPr>
        <w:t>e a rixa simples. Pune-se a participação na rixa e a lesão corporal grave ou a morte separadamente. O argumento de que não se pode considerar um mesmo fato para atr</w:t>
      </w:r>
      <w:r w:rsidR="005C66C5">
        <w:rPr>
          <w:rFonts w:ascii="Times New Roman" w:hAnsi="Times New Roman" w:cs="Times New Roman"/>
          <w:sz w:val="24"/>
          <w:szCs w:val="24"/>
        </w:rPr>
        <w:t xml:space="preserve">ibuir duas </w:t>
      </w:r>
      <w:r w:rsidR="002A3C9E">
        <w:rPr>
          <w:rFonts w:ascii="Times New Roman" w:hAnsi="Times New Roman" w:cs="Times New Roman"/>
          <w:sz w:val="24"/>
          <w:szCs w:val="24"/>
        </w:rPr>
        <w:t xml:space="preserve">sanções, encontrado no principio </w:t>
      </w:r>
      <w:proofErr w:type="gramStart"/>
      <w:r w:rsidR="002A3C9E" w:rsidRPr="002A3C9E">
        <w:rPr>
          <w:rFonts w:ascii="Times New Roman" w:hAnsi="Times New Roman" w:cs="Times New Roman"/>
          <w:i/>
          <w:sz w:val="24"/>
          <w:szCs w:val="24"/>
        </w:rPr>
        <w:t>ne</w:t>
      </w:r>
      <w:proofErr w:type="gramEnd"/>
      <w:r w:rsidR="002A3C9E" w:rsidRPr="002A3C9E">
        <w:rPr>
          <w:rFonts w:ascii="Times New Roman" w:hAnsi="Times New Roman" w:cs="Times New Roman"/>
          <w:i/>
          <w:sz w:val="24"/>
          <w:szCs w:val="24"/>
        </w:rPr>
        <w:t xml:space="preserve"> bis in idem</w:t>
      </w:r>
      <w:r w:rsidR="002A3C9E">
        <w:rPr>
          <w:rFonts w:ascii="Times New Roman" w:hAnsi="Times New Roman" w:cs="Times New Roman"/>
          <w:sz w:val="24"/>
          <w:szCs w:val="24"/>
        </w:rPr>
        <w:t xml:space="preserve"> é usado para fundamentar esta segunda corrente e desconsiderar a primeira. </w:t>
      </w:r>
    </w:p>
    <w:p w:rsidR="00527453" w:rsidRDefault="00527453" w:rsidP="006A2E06">
      <w:pPr>
        <w:spacing w:after="0" w:line="240" w:lineRule="auto"/>
        <w:jc w:val="both"/>
        <w:rPr>
          <w:rFonts w:ascii="Times New Roman" w:hAnsi="Times New Roman" w:cs="Times New Roman"/>
          <w:sz w:val="24"/>
          <w:szCs w:val="24"/>
        </w:rPr>
      </w:pPr>
    </w:p>
    <w:p w:rsidR="00517FE0" w:rsidRDefault="00517FE0" w:rsidP="006A2E0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CARACTERÍSTICAS FUNDAMENTAIS DO CRIME DE RIXA</w:t>
      </w:r>
    </w:p>
    <w:p w:rsidR="00517FE0" w:rsidRDefault="00517FE0" w:rsidP="006A2E06">
      <w:pPr>
        <w:spacing w:after="0" w:line="240" w:lineRule="auto"/>
        <w:jc w:val="both"/>
        <w:rPr>
          <w:rFonts w:ascii="Times New Roman" w:hAnsi="Times New Roman" w:cs="Times New Roman"/>
          <w:sz w:val="24"/>
          <w:szCs w:val="24"/>
        </w:rPr>
      </w:pPr>
    </w:p>
    <w:p w:rsidR="00416F3E" w:rsidRDefault="004A7B35" w:rsidP="00A578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517FE0">
        <w:rPr>
          <w:rFonts w:ascii="Times New Roman" w:hAnsi="Times New Roman" w:cs="Times New Roman"/>
          <w:sz w:val="24"/>
          <w:szCs w:val="24"/>
        </w:rPr>
        <w:t xml:space="preserve"> art. 137 do Código Penal prevê “Participar de rixa, salvo para separar os contendores: pena – detenção, de 15 (quinze) dias a </w:t>
      </w:r>
      <w:proofErr w:type="gramStart"/>
      <w:r w:rsidR="00517FE0">
        <w:rPr>
          <w:rFonts w:ascii="Times New Roman" w:hAnsi="Times New Roman" w:cs="Times New Roman"/>
          <w:sz w:val="24"/>
          <w:szCs w:val="24"/>
        </w:rPr>
        <w:t>2</w:t>
      </w:r>
      <w:proofErr w:type="gramEnd"/>
      <w:r w:rsidR="00517FE0">
        <w:rPr>
          <w:rFonts w:ascii="Times New Roman" w:hAnsi="Times New Roman" w:cs="Times New Roman"/>
          <w:sz w:val="24"/>
          <w:szCs w:val="24"/>
        </w:rPr>
        <w:t xml:space="preserve"> (dois) meses, ou multa.”. </w:t>
      </w:r>
      <w:r>
        <w:rPr>
          <w:rFonts w:ascii="Times New Roman" w:hAnsi="Times New Roman" w:cs="Times New Roman"/>
          <w:sz w:val="24"/>
          <w:szCs w:val="24"/>
        </w:rPr>
        <w:t>Segundo</w:t>
      </w:r>
      <w:proofErr w:type="gramStart"/>
      <w:r>
        <w:rPr>
          <w:rFonts w:ascii="Times New Roman" w:hAnsi="Times New Roman" w:cs="Times New Roman"/>
          <w:sz w:val="24"/>
          <w:szCs w:val="24"/>
        </w:rPr>
        <w:t xml:space="preserve"> </w:t>
      </w:r>
      <w:r w:rsidR="00527453">
        <w:rPr>
          <w:rFonts w:ascii="Times New Roman" w:hAnsi="Times New Roman" w:cs="Times New Roman"/>
          <w:sz w:val="24"/>
          <w:szCs w:val="24"/>
        </w:rPr>
        <w:t xml:space="preserve"> </w:t>
      </w:r>
      <w:proofErr w:type="gramEnd"/>
      <w:r w:rsidR="00527453">
        <w:rPr>
          <w:rFonts w:ascii="Times New Roman" w:hAnsi="Times New Roman" w:cs="Times New Roman"/>
          <w:sz w:val="24"/>
          <w:szCs w:val="24"/>
        </w:rPr>
        <w:t>Hungria o conceito de rixa se traduz em “briga entre mais de duas pessoas, acompanhada de vias de fato ou violências físicas reciprocas” Através do conceito</w:t>
      </w:r>
      <w:r>
        <w:rPr>
          <w:rFonts w:ascii="Times New Roman" w:hAnsi="Times New Roman" w:cs="Times New Roman"/>
          <w:sz w:val="24"/>
          <w:szCs w:val="24"/>
        </w:rPr>
        <w:t xml:space="preserve"> verifica-se dois elementos esse</w:t>
      </w:r>
      <w:r w:rsidR="00527453">
        <w:rPr>
          <w:rFonts w:ascii="Times New Roman" w:hAnsi="Times New Roman" w:cs="Times New Roman"/>
          <w:sz w:val="24"/>
          <w:szCs w:val="24"/>
        </w:rPr>
        <w:t>ncia</w:t>
      </w:r>
      <w:r>
        <w:rPr>
          <w:rFonts w:ascii="Times New Roman" w:hAnsi="Times New Roman" w:cs="Times New Roman"/>
          <w:sz w:val="24"/>
          <w:szCs w:val="24"/>
        </w:rPr>
        <w:t>i</w:t>
      </w:r>
      <w:r w:rsidR="00527453">
        <w:rPr>
          <w:rFonts w:ascii="Times New Roman" w:hAnsi="Times New Roman" w:cs="Times New Roman"/>
          <w:sz w:val="24"/>
          <w:szCs w:val="24"/>
        </w:rPr>
        <w:t>s da rixa: o concu</w:t>
      </w:r>
      <w:r>
        <w:rPr>
          <w:rFonts w:ascii="Times New Roman" w:hAnsi="Times New Roman" w:cs="Times New Roman"/>
          <w:sz w:val="24"/>
          <w:szCs w:val="24"/>
        </w:rPr>
        <w:t>rso de pessoas necessário,</w:t>
      </w:r>
      <w:r w:rsidR="00527453">
        <w:rPr>
          <w:rFonts w:ascii="Times New Roman" w:hAnsi="Times New Roman" w:cs="Times New Roman"/>
          <w:sz w:val="24"/>
          <w:szCs w:val="24"/>
        </w:rPr>
        <w:t xml:space="preserve"> só será crime</w:t>
      </w:r>
      <w:r>
        <w:rPr>
          <w:rFonts w:ascii="Times New Roman" w:hAnsi="Times New Roman" w:cs="Times New Roman"/>
          <w:sz w:val="24"/>
          <w:szCs w:val="24"/>
        </w:rPr>
        <w:t xml:space="preserve"> de rixa</w:t>
      </w:r>
      <w:r w:rsidR="00527453">
        <w:rPr>
          <w:rFonts w:ascii="Times New Roman" w:hAnsi="Times New Roman" w:cs="Times New Roman"/>
          <w:sz w:val="24"/>
          <w:szCs w:val="24"/>
        </w:rPr>
        <w:t xml:space="preserve"> se estive</w:t>
      </w:r>
      <w:r>
        <w:rPr>
          <w:rFonts w:ascii="Times New Roman" w:hAnsi="Times New Roman" w:cs="Times New Roman"/>
          <w:sz w:val="24"/>
          <w:szCs w:val="24"/>
        </w:rPr>
        <w:t xml:space="preserve">rem envolvidas 3 </w:t>
      </w:r>
      <w:r w:rsidR="00527453">
        <w:rPr>
          <w:rFonts w:ascii="Times New Roman" w:hAnsi="Times New Roman" w:cs="Times New Roman"/>
          <w:sz w:val="24"/>
          <w:szCs w:val="24"/>
        </w:rPr>
        <w:t>ou mais pessoas, e a impossibilidade de identificar</w:t>
      </w:r>
      <w:r>
        <w:rPr>
          <w:rFonts w:ascii="Times New Roman" w:hAnsi="Times New Roman" w:cs="Times New Roman"/>
          <w:sz w:val="24"/>
          <w:szCs w:val="24"/>
        </w:rPr>
        <w:t>, separar</w:t>
      </w:r>
      <w:r w:rsidR="00527453">
        <w:rPr>
          <w:rFonts w:ascii="Times New Roman" w:hAnsi="Times New Roman" w:cs="Times New Roman"/>
          <w:sz w:val="24"/>
          <w:szCs w:val="24"/>
        </w:rPr>
        <w:t xml:space="preserve"> autores e vitimas, ou </w:t>
      </w:r>
      <w:r w:rsidR="00527453">
        <w:rPr>
          <w:rFonts w:ascii="Times New Roman" w:hAnsi="Times New Roman" w:cs="Times New Roman"/>
          <w:sz w:val="24"/>
          <w:szCs w:val="24"/>
        </w:rPr>
        <w:lastRenderedPageBreak/>
        <w:t>seja o requisito da reciprocidade das agressões. Além disso</w:t>
      </w:r>
      <w:r w:rsidR="005D016B">
        <w:rPr>
          <w:rFonts w:ascii="Times New Roman" w:hAnsi="Times New Roman" w:cs="Times New Roman"/>
          <w:sz w:val="24"/>
          <w:szCs w:val="24"/>
        </w:rPr>
        <w:t>,</w:t>
      </w:r>
      <w:r w:rsidR="00527453">
        <w:rPr>
          <w:rFonts w:ascii="Times New Roman" w:hAnsi="Times New Roman" w:cs="Times New Roman"/>
          <w:sz w:val="24"/>
          <w:szCs w:val="24"/>
        </w:rPr>
        <w:t xml:space="preserve"> percebe-se que agressões meramente verbais, ou ameaças não levam ao enquadramento no tipo penal rixa, é necessário que </w:t>
      </w:r>
      <w:r w:rsidR="00A57891">
        <w:rPr>
          <w:rFonts w:ascii="Times New Roman" w:hAnsi="Times New Roman" w:cs="Times New Roman"/>
          <w:sz w:val="24"/>
          <w:szCs w:val="24"/>
        </w:rPr>
        <w:t>o contato físico seja feito, mesmo que através do lançamento de objetos aos outros participantes, não necessariamente um</w:t>
      </w:r>
      <w:r w:rsidR="00F12F5B">
        <w:rPr>
          <w:rFonts w:ascii="Times New Roman" w:hAnsi="Times New Roman" w:cs="Times New Roman"/>
          <w:sz w:val="24"/>
          <w:szCs w:val="24"/>
        </w:rPr>
        <w:t xml:space="preserve"> contato corpo a corpo (Damásio de Jesus, 2001). </w:t>
      </w:r>
    </w:p>
    <w:p w:rsidR="00014F4F" w:rsidRPr="00014F4F" w:rsidRDefault="00F12F5B" w:rsidP="00014F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Greco</w:t>
      </w:r>
      <w:r w:rsidR="00416F3E">
        <w:rPr>
          <w:rFonts w:ascii="Times New Roman" w:hAnsi="Times New Roman" w:cs="Times New Roman"/>
          <w:sz w:val="24"/>
          <w:szCs w:val="24"/>
        </w:rPr>
        <w:t xml:space="preserve"> </w:t>
      </w:r>
      <w:r>
        <w:rPr>
          <w:rFonts w:ascii="Times New Roman" w:hAnsi="Times New Roman" w:cs="Times New Roman"/>
          <w:sz w:val="24"/>
          <w:szCs w:val="24"/>
        </w:rPr>
        <w:t xml:space="preserve">(2011) ainda sobre a noção básica de rixa afirma que “O que caracteriza a rixa, na verdade, é a confusão existente </w:t>
      </w:r>
      <w:r w:rsidR="00891050">
        <w:rPr>
          <w:rFonts w:ascii="Times New Roman" w:hAnsi="Times New Roman" w:cs="Times New Roman"/>
          <w:sz w:val="24"/>
          <w:szCs w:val="24"/>
        </w:rPr>
        <w:t xml:space="preserve">no </w:t>
      </w:r>
      <w:r w:rsidR="00416F3E">
        <w:rPr>
          <w:rFonts w:ascii="Times New Roman" w:hAnsi="Times New Roman" w:cs="Times New Roman"/>
          <w:sz w:val="24"/>
          <w:szCs w:val="24"/>
        </w:rPr>
        <w:t>entrevero.” O autor continua a explicar a importância da criação deste tipo penal</w:t>
      </w:r>
      <w:r w:rsidR="004A7B35">
        <w:rPr>
          <w:rFonts w:ascii="Times New Roman" w:hAnsi="Times New Roman" w:cs="Times New Roman"/>
          <w:sz w:val="24"/>
          <w:szCs w:val="24"/>
        </w:rPr>
        <w:t xml:space="preserve"> (</w:t>
      </w:r>
      <w:r w:rsidR="00C1310F">
        <w:rPr>
          <w:rFonts w:ascii="Times New Roman" w:hAnsi="Times New Roman" w:cs="Times New Roman"/>
          <w:sz w:val="24"/>
          <w:szCs w:val="24"/>
        </w:rPr>
        <w:t>foi incluído no Código Penal de 1940)</w:t>
      </w:r>
      <w:r w:rsidR="00416F3E">
        <w:rPr>
          <w:rFonts w:ascii="Times New Roman" w:hAnsi="Times New Roman" w:cs="Times New Roman"/>
          <w:sz w:val="24"/>
          <w:szCs w:val="24"/>
        </w:rPr>
        <w:t>, em diversos casos de lesões era impossível identificar qual sujeito iniciou as agressões e qual sujeito agiu apenas em legitima defesa, se é que existia essa distinção, pois muitas vezes quando o segundo sujeito foi se defender acabou por exagerar saindo do tipo de legitima defesa</w:t>
      </w:r>
      <w:r w:rsidR="004A7B35">
        <w:rPr>
          <w:rFonts w:ascii="Times New Roman" w:hAnsi="Times New Roman" w:cs="Times New Roman"/>
          <w:sz w:val="24"/>
          <w:szCs w:val="24"/>
        </w:rPr>
        <w:t xml:space="preserve"> e caracterizando outra lesão. Logo, mediante </w:t>
      </w:r>
      <w:r w:rsidR="00014F4F">
        <w:rPr>
          <w:rFonts w:ascii="Times New Roman" w:hAnsi="Times New Roman" w:cs="Times New Roman"/>
          <w:sz w:val="24"/>
          <w:szCs w:val="24"/>
        </w:rPr>
        <w:t>tal</w:t>
      </w:r>
      <w:r w:rsidR="00416F3E">
        <w:rPr>
          <w:rFonts w:ascii="Times New Roman" w:hAnsi="Times New Roman" w:cs="Times New Roman"/>
          <w:sz w:val="24"/>
          <w:szCs w:val="24"/>
        </w:rPr>
        <w:t xml:space="preserve"> duvida no julgamento</w:t>
      </w:r>
      <w:r w:rsidR="00014F4F">
        <w:rPr>
          <w:rFonts w:ascii="Times New Roman" w:hAnsi="Times New Roman" w:cs="Times New Roman"/>
          <w:sz w:val="24"/>
          <w:szCs w:val="24"/>
        </w:rPr>
        <w:t xml:space="preserve">, muitas vezes os </w:t>
      </w:r>
      <w:r w:rsidR="00416F3E">
        <w:rPr>
          <w:rFonts w:ascii="Times New Roman" w:hAnsi="Times New Roman" w:cs="Times New Roman"/>
          <w:sz w:val="24"/>
          <w:szCs w:val="24"/>
        </w:rPr>
        <w:t>suj</w:t>
      </w:r>
      <w:r w:rsidR="004A7B35">
        <w:rPr>
          <w:rFonts w:ascii="Times New Roman" w:hAnsi="Times New Roman" w:cs="Times New Roman"/>
          <w:sz w:val="24"/>
          <w:szCs w:val="24"/>
        </w:rPr>
        <w:t>eitos eram inocentados, através</w:t>
      </w:r>
      <w:r w:rsidR="00416F3E">
        <w:rPr>
          <w:rFonts w:ascii="Times New Roman" w:hAnsi="Times New Roman" w:cs="Times New Roman"/>
          <w:sz w:val="24"/>
          <w:szCs w:val="24"/>
        </w:rPr>
        <w:t xml:space="preserve"> </w:t>
      </w:r>
      <w:r w:rsidR="004A7B35">
        <w:rPr>
          <w:rFonts w:ascii="Times New Roman" w:hAnsi="Times New Roman" w:cs="Times New Roman"/>
          <w:sz w:val="24"/>
          <w:szCs w:val="24"/>
        </w:rPr>
        <w:t>d</w:t>
      </w:r>
      <w:r w:rsidR="00416F3E">
        <w:rPr>
          <w:rFonts w:ascii="Times New Roman" w:hAnsi="Times New Roman" w:cs="Times New Roman"/>
          <w:sz w:val="24"/>
          <w:szCs w:val="24"/>
        </w:rPr>
        <w:t xml:space="preserve">o principio </w:t>
      </w:r>
      <w:r w:rsidR="00014F4F">
        <w:rPr>
          <w:rFonts w:ascii="Times New Roman" w:hAnsi="Times New Roman" w:cs="Times New Roman"/>
          <w:i/>
          <w:sz w:val="24"/>
          <w:szCs w:val="24"/>
        </w:rPr>
        <w:t xml:space="preserve">in dubio pro reo, </w:t>
      </w:r>
      <w:r w:rsidR="00014F4F">
        <w:rPr>
          <w:rFonts w:ascii="Times New Roman" w:hAnsi="Times New Roman" w:cs="Times New Roman"/>
          <w:sz w:val="24"/>
          <w:szCs w:val="24"/>
        </w:rPr>
        <w:t xml:space="preserve">aonde para prevenir que um sujeito fosse culpado injustamente, se absolvia a todos. Com criminalização da rixa, a perturbação causada por uma briga acaba por possibilitar a penalização de todos os sujeitos, não exigindo identificação de sujeito passivo ou ativo. No crime de rixa, as vias de fatos e as lesões corporais leves são </w:t>
      </w:r>
      <w:r w:rsidR="00BE0781">
        <w:rPr>
          <w:rFonts w:ascii="Times New Roman" w:hAnsi="Times New Roman" w:cs="Times New Roman"/>
          <w:sz w:val="24"/>
          <w:szCs w:val="24"/>
        </w:rPr>
        <w:t>absorvidas</w:t>
      </w:r>
      <w:r w:rsidR="00C1310F">
        <w:rPr>
          <w:rFonts w:ascii="Times New Roman" w:hAnsi="Times New Roman" w:cs="Times New Roman"/>
          <w:sz w:val="24"/>
          <w:szCs w:val="24"/>
        </w:rPr>
        <w:t xml:space="preserve"> na rixa, não qualificam o crime. </w:t>
      </w:r>
      <w:r w:rsidR="00BE0781">
        <w:rPr>
          <w:rFonts w:ascii="Times New Roman" w:hAnsi="Times New Roman" w:cs="Times New Roman"/>
          <w:sz w:val="24"/>
          <w:szCs w:val="24"/>
        </w:rPr>
        <w:t>Porém se ficar evidente quem foi o autor das lesões corporais</w:t>
      </w:r>
      <w:r w:rsidR="00982773">
        <w:rPr>
          <w:rFonts w:ascii="Times New Roman" w:hAnsi="Times New Roman" w:cs="Times New Roman"/>
          <w:sz w:val="24"/>
          <w:szCs w:val="24"/>
        </w:rPr>
        <w:t xml:space="preserve"> leves</w:t>
      </w:r>
      <w:r w:rsidR="00BE0781">
        <w:rPr>
          <w:rFonts w:ascii="Times New Roman" w:hAnsi="Times New Roman" w:cs="Times New Roman"/>
          <w:sz w:val="24"/>
          <w:szCs w:val="24"/>
        </w:rPr>
        <w:t xml:space="preserve">, este responderá por suas ações em concurso de crime com a rixa simples. </w:t>
      </w:r>
    </w:p>
    <w:p w:rsidR="00891050" w:rsidRDefault="00891050" w:rsidP="00A578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w:t>
      </w:r>
      <w:r w:rsidR="00982773">
        <w:rPr>
          <w:rFonts w:ascii="Times New Roman" w:hAnsi="Times New Roman" w:cs="Times New Roman"/>
          <w:sz w:val="24"/>
          <w:szCs w:val="24"/>
        </w:rPr>
        <w:t>ir desta ú</w:t>
      </w:r>
      <w:r>
        <w:rPr>
          <w:rFonts w:ascii="Times New Roman" w:hAnsi="Times New Roman" w:cs="Times New Roman"/>
          <w:sz w:val="24"/>
          <w:szCs w:val="24"/>
        </w:rPr>
        <w:t>ltima característica mencionada no paragrafo</w:t>
      </w:r>
      <w:r w:rsidR="005D016B">
        <w:rPr>
          <w:rFonts w:ascii="Times New Roman" w:hAnsi="Times New Roman" w:cs="Times New Roman"/>
          <w:sz w:val="24"/>
          <w:szCs w:val="24"/>
        </w:rPr>
        <w:t xml:space="preserve"> anterior, </w:t>
      </w:r>
      <w:proofErr w:type="gramStart"/>
      <w:r w:rsidR="005D016B">
        <w:rPr>
          <w:rFonts w:ascii="Times New Roman" w:hAnsi="Times New Roman" w:cs="Times New Roman"/>
          <w:sz w:val="24"/>
          <w:szCs w:val="24"/>
        </w:rPr>
        <w:t>a</w:t>
      </w:r>
      <w:proofErr w:type="gramEnd"/>
      <w:r w:rsidR="005D016B">
        <w:rPr>
          <w:rFonts w:ascii="Times New Roman" w:hAnsi="Times New Roman" w:cs="Times New Roman"/>
          <w:sz w:val="24"/>
          <w:szCs w:val="24"/>
        </w:rPr>
        <w:t xml:space="preserve"> confusão inerente a</w:t>
      </w:r>
      <w:r w:rsidR="00982773">
        <w:rPr>
          <w:rFonts w:ascii="Times New Roman" w:hAnsi="Times New Roman" w:cs="Times New Roman"/>
          <w:sz w:val="24"/>
          <w:szCs w:val="24"/>
        </w:rPr>
        <w:t xml:space="preserve"> toda rixa dá a </w:t>
      </w:r>
      <w:r>
        <w:rPr>
          <w:rFonts w:ascii="Times New Roman" w:hAnsi="Times New Roman" w:cs="Times New Roman"/>
          <w:sz w:val="24"/>
          <w:szCs w:val="24"/>
        </w:rPr>
        <w:t>entender consequentemente o</w:t>
      </w:r>
      <w:r w:rsidR="00982773">
        <w:rPr>
          <w:rFonts w:ascii="Times New Roman" w:hAnsi="Times New Roman" w:cs="Times New Roman"/>
          <w:sz w:val="24"/>
          <w:szCs w:val="24"/>
        </w:rPr>
        <w:t xml:space="preserve"> porquê do </w:t>
      </w:r>
      <w:r>
        <w:rPr>
          <w:rFonts w:ascii="Times New Roman" w:hAnsi="Times New Roman" w:cs="Times New Roman"/>
          <w:sz w:val="24"/>
          <w:szCs w:val="24"/>
        </w:rPr>
        <w:t xml:space="preserve">crime </w:t>
      </w:r>
      <w:r w:rsidR="00982773">
        <w:rPr>
          <w:rFonts w:ascii="Times New Roman" w:hAnsi="Times New Roman" w:cs="Times New Roman"/>
          <w:sz w:val="24"/>
          <w:szCs w:val="24"/>
        </w:rPr>
        <w:t xml:space="preserve">de rixa </w:t>
      </w:r>
      <w:r>
        <w:rPr>
          <w:rFonts w:ascii="Times New Roman" w:hAnsi="Times New Roman" w:cs="Times New Roman"/>
          <w:sz w:val="24"/>
          <w:szCs w:val="24"/>
        </w:rPr>
        <w:t xml:space="preserve">ser de perigo </w:t>
      </w:r>
      <w:r w:rsidR="005D016B">
        <w:rPr>
          <w:rFonts w:ascii="Times New Roman" w:hAnsi="Times New Roman" w:cs="Times New Roman"/>
          <w:sz w:val="24"/>
          <w:szCs w:val="24"/>
        </w:rPr>
        <w:t xml:space="preserve">de dano </w:t>
      </w:r>
      <w:r>
        <w:rPr>
          <w:rFonts w:ascii="Times New Roman" w:hAnsi="Times New Roman" w:cs="Times New Roman"/>
          <w:sz w:val="24"/>
          <w:szCs w:val="24"/>
        </w:rPr>
        <w:t xml:space="preserve">abstrato. Um crime de perigo abstrato não precisa atingir um resultado, a mera conduta já caracteriza crime, Bittencourt (2007) vai dizer que é um “perigo presumido </w:t>
      </w:r>
      <w:r w:rsidRPr="00E40006">
        <w:rPr>
          <w:rFonts w:ascii="Times New Roman" w:hAnsi="Times New Roman" w:cs="Times New Roman"/>
          <w:i/>
          <w:sz w:val="24"/>
          <w:szCs w:val="24"/>
        </w:rPr>
        <w:t xml:space="preserve">juris </w:t>
      </w:r>
      <w:proofErr w:type="gramStart"/>
      <w:r w:rsidRPr="00E40006">
        <w:rPr>
          <w:rFonts w:ascii="Times New Roman" w:hAnsi="Times New Roman" w:cs="Times New Roman"/>
          <w:i/>
          <w:sz w:val="24"/>
          <w:szCs w:val="24"/>
        </w:rPr>
        <w:t>et</w:t>
      </w:r>
      <w:proofErr w:type="gramEnd"/>
      <w:r w:rsidRPr="00E40006">
        <w:rPr>
          <w:rFonts w:ascii="Times New Roman" w:hAnsi="Times New Roman" w:cs="Times New Roman"/>
          <w:i/>
          <w:sz w:val="24"/>
          <w:szCs w:val="24"/>
        </w:rPr>
        <w:t xml:space="preserve"> de </w:t>
      </w:r>
      <w:r w:rsidR="00E40006" w:rsidRPr="00E40006">
        <w:rPr>
          <w:rFonts w:ascii="Times New Roman" w:hAnsi="Times New Roman" w:cs="Times New Roman"/>
          <w:i/>
          <w:sz w:val="24"/>
          <w:szCs w:val="24"/>
        </w:rPr>
        <w:t>juris</w:t>
      </w:r>
      <w:r w:rsidR="00E40006">
        <w:rPr>
          <w:rFonts w:ascii="Times New Roman" w:hAnsi="Times New Roman" w:cs="Times New Roman"/>
          <w:i/>
          <w:sz w:val="24"/>
          <w:szCs w:val="24"/>
        </w:rPr>
        <w:t>.</w:t>
      </w:r>
      <w:r w:rsidR="00E40006">
        <w:rPr>
          <w:rFonts w:ascii="Times New Roman" w:hAnsi="Times New Roman" w:cs="Times New Roman"/>
          <w:sz w:val="24"/>
          <w:szCs w:val="24"/>
        </w:rPr>
        <w:t xml:space="preserve"> Não precisa ser provado, pois a lei contenta-se com a simples prática da ação que pressupõe perigosa”. Ou seja, no momento em que se iniciam golpes, socos, chutes entre trê</w:t>
      </w:r>
      <w:r w:rsidR="00606A8E">
        <w:rPr>
          <w:rFonts w:ascii="Times New Roman" w:hAnsi="Times New Roman" w:cs="Times New Roman"/>
          <w:sz w:val="24"/>
          <w:szCs w:val="24"/>
        </w:rPr>
        <w:t>s pessoas, o perigo de lesão</w:t>
      </w:r>
      <w:r w:rsidR="00E40006">
        <w:rPr>
          <w:rFonts w:ascii="Times New Roman" w:hAnsi="Times New Roman" w:cs="Times New Roman"/>
          <w:sz w:val="24"/>
          <w:szCs w:val="24"/>
        </w:rPr>
        <w:t xml:space="preserve"> seja leve ou grave é muito grande, até mesmo para terceiros, próximos à briga. </w:t>
      </w:r>
      <w:r w:rsidR="003F2474">
        <w:rPr>
          <w:rFonts w:ascii="Times New Roman" w:hAnsi="Times New Roman" w:cs="Times New Roman"/>
          <w:sz w:val="24"/>
          <w:szCs w:val="24"/>
        </w:rPr>
        <w:t>Damásio de Jesus (2001)</w:t>
      </w:r>
      <w:r w:rsidR="0064222F">
        <w:rPr>
          <w:rFonts w:ascii="Times New Roman" w:hAnsi="Times New Roman" w:cs="Times New Roman"/>
          <w:sz w:val="24"/>
          <w:szCs w:val="24"/>
        </w:rPr>
        <w:t xml:space="preserve"> conclui que a</w:t>
      </w:r>
      <w:r w:rsidR="00C1310F">
        <w:rPr>
          <w:rFonts w:ascii="Times New Roman" w:hAnsi="Times New Roman" w:cs="Times New Roman"/>
          <w:sz w:val="24"/>
          <w:szCs w:val="24"/>
        </w:rPr>
        <w:t xml:space="preserve">s </w:t>
      </w:r>
      <w:proofErr w:type="gramStart"/>
      <w:r w:rsidR="00C1310F">
        <w:rPr>
          <w:rFonts w:ascii="Times New Roman" w:hAnsi="Times New Roman" w:cs="Times New Roman"/>
          <w:sz w:val="24"/>
          <w:szCs w:val="24"/>
        </w:rPr>
        <w:t>vias de fato</w:t>
      </w:r>
      <w:proofErr w:type="gramEnd"/>
      <w:r w:rsidR="00C1310F">
        <w:rPr>
          <w:rFonts w:ascii="Times New Roman" w:hAnsi="Times New Roman" w:cs="Times New Roman"/>
          <w:sz w:val="24"/>
          <w:szCs w:val="24"/>
        </w:rPr>
        <w:t xml:space="preserve"> não precisam resultar em lesões aparentes, a existência de violência física já é o bastante. </w:t>
      </w:r>
    </w:p>
    <w:p w:rsidR="00E40006" w:rsidRDefault="00E40006" w:rsidP="00A578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sujeitos do crime de rixa são sujeitos comuns, sem nenhuma especificidade. Contudo, os rixosos, ou os</w:t>
      </w:r>
      <w:r w:rsidR="00606A8E">
        <w:rPr>
          <w:rFonts w:ascii="Times New Roman" w:hAnsi="Times New Roman" w:cs="Times New Roman"/>
          <w:sz w:val="24"/>
          <w:szCs w:val="24"/>
        </w:rPr>
        <w:t xml:space="preserve"> participantes da rixa não precisam</w:t>
      </w:r>
      <w:r>
        <w:rPr>
          <w:rFonts w:ascii="Times New Roman" w:hAnsi="Times New Roman" w:cs="Times New Roman"/>
          <w:sz w:val="24"/>
          <w:szCs w:val="24"/>
        </w:rPr>
        <w:t xml:space="preserve"> ser identificados como sujeitos passivos e ativos deste crime, </w:t>
      </w:r>
      <w:r w:rsidR="00C65CC2">
        <w:rPr>
          <w:rFonts w:ascii="Times New Roman" w:hAnsi="Times New Roman" w:cs="Times New Roman"/>
          <w:sz w:val="24"/>
          <w:szCs w:val="24"/>
        </w:rPr>
        <w:t>é exatamente esta impossibilidade de iden</w:t>
      </w:r>
      <w:r w:rsidR="00606A8E">
        <w:rPr>
          <w:rFonts w:ascii="Times New Roman" w:hAnsi="Times New Roman" w:cs="Times New Roman"/>
          <w:sz w:val="24"/>
          <w:szCs w:val="24"/>
        </w:rPr>
        <w:t xml:space="preserve">tificar autores e vitimas </w:t>
      </w:r>
      <w:r w:rsidR="00C65CC2">
        <w:rPr>
          <w:rFonts w:ascii="Times New Roman" w:hAnsi="Times New Roman" w:cs="Times New Roman"/>
          <w:sz w:val="24"/>
          <w:szCs w:val="24"/>
        </w:rPr>
        <w:t>a razão de ser deste tipo penal. Quando há a separação entre lesionado e autor da lesão, ou entre ofendido e autor da ofensa, estamos diante de tipos penais já existentes. No crime de rixa, o elemento subjetivo é o verbo “participar”</w:t>
      </w:r>
      <w:r w:rsidR="00C34E24">
        <w:rPr>
          <w:rFonts w:ascii="Times New Roman" w:hAnsi="Times New Roman" w:cs="Times New Roman"/>
          <w:sz w:val="24"/>
          <w:szCs w:val="24"/>
        </w:rPr>
        <w:t xml:space="preserve"> que significa tomar parte, contribuir de alguma forma</w:t>
      </w:r>
      <w:r w:rsidR="00C65CC2">
        <w:rPr>
          <w:rFonts w:ascii="Times New Roman" w:hAnsi="Times New Roman" w:cs="Times New Roman"/>
          <w:sz w:val="24"/>
          <w:szCs w:val="24"/>
        </w:rPr>
        <w:t xml:space="preserve">, assim independente de quais ações o sujeito efetivou na briga, ele será </w:t>
      </w:r>
      <w:r w:rsidR="00C65CC2">
        <w:rPr>
          <w:rFonts w:ascii="Times New Roman" w:hAnsi="Times New Roman" w:cs="Times New Roman"/>
          <w:sz w:val="24"/>
          <w:szCs w:val="24"/>
        </w:rPr>
        <w:lastRenderedPageBreak/>
        <w:t xml:space="preserve">penalizado pela simples participação. Os rixosos são todos sujeitos ativos e passivos ao mesmo tempo, pois há reciprocidade de agressões. Se dois sujeitos se unem para lesionar um terceiro, não se caracteriza em rixa, a mesma coisa é valida para duas gangues rivais que marcam de brigar, não há rixa, pois cada sujeito precisa estar contra todos os outros participantes. </w:t>
      </w:r>
    </w:p>
    <w:p w:rsidR="004B1279" w:rsidRPr="004B1279" w:rsidRDefault="004B1279" w:rsidP="00A578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i/>
          <w:sz w:val="24"/>
          <w:szCs w:val="24"/>
        </w:rPr>
        <w:t xml:space="preserve">animus </w:t>
      </w:r>
      <w:proofErr w:type="spellStart"/>
      <w:r>
        <w:rPr>
          <w:rFonts w:ascii="Times New Roman" w:hAnsi="Times New Roman" w:cs="Times New Roman"/>
          <w:i/>
          <w:sz w:val="24"/>
          <w:szCs w:val="24"/>
        </w:rPr>
        <w:t>rixandi</w:t>
      </w:r>
      <w:proofErr w:type="spellEnd"/>
      <w:r>
        <w:rPr>
          <w:rFonts w:ascii="Times New Roman" w:hAnsi="Times New Roman" w:cs="Times New Roman"/>
          <w:sz w:val="24"/>
          <w:szCs w:val="24"/>
        </w:rPr>
        <w:t xml:space="preserve"> é o elemento subjetivo do crime de rixa, a vontade de participar de uma briga, confusão, conjunto de agressões reciprocas. Só se percebe tal crime em sua modalidade dolosa, o Código Penal não prevê possibilidade culposa</w:t>
      </w:r>
      <w:r w:rsidR="00334861">
        <w:rPr>
          <w:rFonts w:ascii="Times New Roman" w:hAnsi="Times New Roman" w:cs="Times New Roman"/>
          <w:sz w:val="24"/>
          <w:szCs w:val="24"/>
        </w:rPr>
        <w:t>,</w:t>
      </w:r>
      <w:r>
        <w:rPr>
          <w:rFonts w:ascii="Times New Roman" w:hAnsi="Times New Roman" w:cs="Times New Roman"/>
          <w:sz w:val="24"/>
          <w:szCs w:val="24"/>
        </w:rPr>
        <w:t xml:space="preserve"> portanto. Aquele sujeito que </w:t>
      </w:r>
      <w:r w:rsidR="00E956B1">
        <w:rPr>
          <w:rFonts w:ascii="Times New Roman" w:hAnsi="Times New Roman" w:cs="Times New Roman"/>
          <w:sz w:val="24"/>
          <w:szCs w:val="24"/>
        </w:rPr>
        <w:t>não possui esta vontade de participar em rixa, como</w:t>
      </w:r>
      <w:r w:rsidR="00334861">
        <w:rPr>
          <w:rFonts w:ascii="Times New Roman" w:hAnsi="Times New Roman" w:cs="Times New Roman"/>
          <w:sz w:val="24"/>
          <w:szCs w:val="24"/>
        </w:rPr>
        <w:t>,</w:t>
      </w:r>
      <w:r w:rsidR="00E956B1">
        <w:rPr>
          <w:rFonts w:ascii="Times New Roman" w:hAnsi="Times New Roman" w:cs="Times New Roman"/>
          <w:sz w:val="24"/>
          <w:szCs w:val="24"/>
        </w:rPr>
        <w:t xml:space="preserve"> por exemplo</w:t>
      </w:r>
      <w:r w:rsidR="00334861">
        <w:rPr>
          <w:rFonts w:ascii="Times New Roman" w:hAnsi="Times New Roman" w:cs="Times New Roman"/>
          <w:sz w:val="24"/>
          <w:szCs w:val="24"/>
        </w:rPr>
        <w:t>,</w:t>
      </w:r>
      <w:r w:rsidR="00E956B1">
        <w:rPr>
          <w:rFonts w:ascii="Times New Roman" w:hAnsi="Times New Roman" w:cs="Times New Roman"/>
          <w:sz w:val="24"/>
          <w:szCs w:val="24"/>
        </w:rPr>
        <w:t xml:space="preserve"> o sujeito que pretende separar a briga não responderá por este crime. O objeto tutelado neste é crime é a incolumidade pessoal, física e mental, além da ordem pública também ser afetada de forma mediata (CAPEZ, 2013). </w:t>
      </w:r>
    </w:p>
    <w:p w:rsidR="00C65CC2" w:rsidRDefault="00F236FE" w:rsidP="00A578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 concurso de pessoas no crime de rixa, é valido lembrar que são necessárias três ou mais pessoas para caracterizar o crime, e que existindo uma ou até </w:t>
      </w:r>
      <w:r w:rsidR="00334861">
        <w:rPr>
          <w:rFonts w:ascii="Times New Roman" w:hAnsi="Times New Roman" w:cs="Times New Roman"/>
          <w:sz w:val="24"/>
          <w:szCs w:val="24"/>
        </w:rPr>
        <w:t>duas pessoas inimputáveis, mas,</w:t>
      </w:r>
      <w:r>
        <w:rPr>
          <w:rFonts w:ascii="Times New Roman" w:hAnsi="Times New Roman" w:cs="Times New Roman"/>
          <w:sz w:val="24"/>
          <w:szCs w:val="24"/>
        </w:rPr>
        <w:t xml:space="preserve"> pelo menos uma pessoa imputável esta última responderá pelo crime do art. 137 do Código Penal. Mesmo que menores de idade, por exemplo, a presença destes indivíduos deu causa a uma situação de perigo, a uma confusão. </w:t>
      </w:r>
    </w:p>
    <w:p w:rsidR="00E956B1" w:rsidRDefault="00E956B1" w:rsidP="00A578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que se falar ainda em participações em sentido estrito no crime de rixa. Como na maioria dos crimes existem sujeitos que praticam condutas acessórias ao crime principal, não</w:t>
      </w:r>
      <w:r w:rsidR="00334861">
        <w:rPr>
          <w:rFonts w:ascii="Times New Roman" w:hAnsi="Times New Roman" w:cs="Times New Roman"/>
          <w:sz w:val="24"/>
          <w:szCs w:val="24"/>
        </w:rPr>
        <w:t xml:space="preserve"> são</w:t>
      </w:r>
      <w:r>
        <w:rPr>
          <w:rFonts w:ascii="Times New Roman" w:hAnsi="Times New Roman" w:cs="Times New Roman"/>
          <w:sz w:val="24"/>
          <w:szCs w:val="24"/>
        </w:rPr>
        <w:t xml:space="preserve"> imputados</w:t>
      </w:r>
      <w:r w:rsidR="00334861">
        <w:rPr>
          <w:rFonts w:ascii="Times New Roman" w:hAnsi="Times New Roman" w:cs="Times New Roman"/>
          <w:sz w:val="24"/>
          <w:szCs w:val="24"/>
        </w:rPr>
        <w:t xml:space="preserve"> pelo crime principal,</w:t>
      </w:r>
      <w:r>
        <w:rPr>
          <w:rFonts w:ascii="Times New Roman" w:hAnsi="Times New Roman" w:cs="Times New Roman"/>
          <w:sz w:val="24"/>
          <w:szCs w:val="24"/>
        </w:rPr>
        <w:t xml:space="preserve"> porém devem sofrer alguma forma de sanção pelas ações praticadas que ajudaram com que o crime principal se concretizasse. Na rixa, existem os indivíduos que auxiliam os outros indivíduos que estão efetivamente</w:t>
      </w:r>
      <w:r w:rsidR="00A864D4">
        <w:rPr>
          <w:rFonts w:ascii="Times New Roman" w:hAnsi="Times New Roman" w:cs="Times New Roman"/>
          <w:sz w:val="24"/>
          <w:szCs w:val="24"/>
        </w:rPr>
        <w:t xml:space="preserve"> participando da rixa. Este auxí</w:t>
      </w:r>
      <w:r>
        <w:rPr>
          <w:rFonts w:ascii="Times New Roman" w:hAnsi="Times New Roman" w:cs="Times New Roman"/>
          <w:sz w:val="24"/>
          <w:szCs w:val="24"/>
        </w:rPr>
        <w:t xml:space="preserve">lio se dá de forma moral, aonde um sujeito de fora da briga induz ou instiga um participante ou todos a brigar efetivamente, podendo este auxilio também ser de forma material </w:t>
      </w:r>
      <w:r w:rsidR="003F7B9F">
        <w:rPr>
          <w:rFonts w:ascii="Times New Roman" w:hAnsi="Times New Roman" w:cs="Times New Roman"/>
          <w:sz w:val="24"/>
          <w:szCs w:val="24"/>
        </w:rPr>
        <w:t xml:space="preserve">aonde um sujeito entrega instrumentos com os quais os rixosos possam se agredir. Nestes casos estes sujeitos responderão de acordo com o art. 29 do Código Penal que regulamenta o concurso de pessoas em um crime. </w:t>
      </w:r>
    </w:p>
    <w:p w:rsidR="00A864D4" w:rsidRDefault="00A864D4" w:rsidP="00A578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 tentativa no crime de rixa, a maior parte da doutrina penalista concorda que não há em regr</w:t>
      </w:r>
      <w:r w:rsidR="002B28FE">
        <w:rPr>
          <w:rFonts w:ascii="Times New Roman" w:hAnsi="Times New Roman" w:cs="Times New Roman"/>
          <w:sz w:val="24"/>
          <w:szCs w:val="24"/>
        </w:rPr>
        <w:t xml:space="preserve">a esta possibilidade. Contudo, alguns doutrinadores acreditam que na rixa previamente combinada, chamada de </w:t>
      </w:r>
      <w:r w:rsidR="002B28FE" w:rsidRPr="002B28FE">
        <w:rPr>
          <w:rFonts w:ascii="Times New Roman" w:hAnsi="Times New Roman" w:cs="Times New Roman"/>
          <w:i/>
          <w:sz w:val="24"/>
          <w:szCs w:val="24"/>
        </w:rPr>
        <w:t xml:space="preserve">ex </w:t>
      </w:r>
      <w:proofErr w:type="spellStart"/>
      <w:r w:rsidR="002B28FE" w:rsidRPr="002B28FE">
        <w:rPr>
          <w:rFonts w:ascii="Times New Roman" w:hAnsi="Times New Roman" w:cs="Times New Roman"/>
          <w:i/>
          <w:sz w:val="24"/>
          <w:szCs w:val="24"/>
        </w:rPr>
        <w:t>proposito</w:t>
      </w:r>
      <w:proofErr w:type="spellEnd"/>
      <w:r w:rsidR="002B28FE">
        <w:rPr>
          <w:rFonts w:ascii="Times New Roman" w:hAnsi="Times New Roman" w:cs="Times New Roman"/>
          <w:sz w:val="24"/>
          <w:szCs w:val="24"/>
        </w:rPr>
        <w:t xml:space="preserve"> pode haver a punição pela tentativa. De algum modo pessoas, ou grupos rivais que marcam horário e local para brigar entre si, sejam impedidos por motivo alheio de consumar o crime poderão responder pela tentativa de rixa neste caso. A doutrina ainda lembra que tal possibilidade é muito remota de acontecer na realidade. A rixa que não for previamente combinada é denominada </w:t>
      </w:r>
      <w:proofErr w:type="gramStart"/>
      <w:r w:rsidR="002B28FE" w:rsidRPr="002B28FE">
        <w:rPr>
          <w:rFonts w:ascii="Times New Roman" w:hAnsi="Times New Roman" w:cs="Times New Roman"/>
          <w:i/>
          <w:sz w:val="24"/>
          <w:szCs w:val="24"/>
        </w:rPr>
        <w:t>ex improviso</w:t>
      </w:r>
      <w:proofErr w:type="gramEnd"/>
      <w:r w:rsidR="002B28FE">
        <w:rPr>
          <w:rFonts w:ascii="Times New Roman" w:hAnsi="Times New Roman" w:cs="Times New Roman"/>
          <w:sz w:val="24"/>
          <w:szCs w:val="24"/>
        </w:rPr>
        <w:t xml:space="preserve">. Neste </w:t>
      </w:r>
      <w:r w:rsidR="00594585">
        <w:rPr>
          <w:rFonts w:ascii="Times New Roman" w:hAnsi="Times New Roman" w:cs="Times New Roman"/>
          <w:sz w:val="24"/>
          <w:szCs w:val="24"/>
        </w:rPr>
        <w:lastRenderedPageBreak/>
        <w:t xml:space="preserve">último </w:t>
      </w:r>
      <w:r w:rsidR="002B28FE">
        <w:rPr>
          <w:rFonts w:ascii="Times New Roman" w:hAnsi="Times New Roman" w:cs="Times New Roman"/>
          <w:sz w:val="24"/>
          <w:szCs w:val="24"/>
        </w:rPr>
        <w:t>caso não há tentativa,</w:t>
      </w:r>
      <w:r w:rsidR="00594585">
        <w:rPr>
          <w:rFonts w:ascii="Times New Roman" w:hAnsi="Times New Roman" w:cs="Times New Roman"/>
          <w:sz w:val="24"/>
          <w:szCs w:val="24"/>
        </w:rPr>
        <w:t xml:space="preserve"> existem </w:t>
      </w:r>
      <w:r w:rsidR="002B28FE">
        <w:rPr>
          <w:rFonts w:ascii="Times New Roman" w:hAnsi="Times New Roman" w:cs="Times New Roman"/>
          <w:sz w:val="24"/>
          <w:szCs w:val="24"/>
        </w:rPr>
        <w:t>apenas as agressões mutuas de fato, logo há consuma</w:t>
      </w:r>
      <w:r w:rsidR="00594585">
        <w:rPr>
          <w:rFonts w:ascii="Times New Roman" w:hAnsi="Times New Roman" w:cs="Times New Roman"/>
          <w:sz w:val="24"/>
          <w:szCs w:val="24"/>
        </w:rPr>
        <w:t>ção do crime. P</w:t>
      </w:r>
      <w:r w:rsidR="005D016B">
        <w:rPr>
          <w:rFonts w:ascii="Times New Roman" w:hAnsi="Times New Roman" w:cs="Times New Roman"/>
          <w:sz w:val="24"/>
          <w:szCs w:val="24"/>
        </w:rPr>
        <w:t xml:space="preserve">or isso </w:t>
      </w:r>
      <w:r w:rsidR="00594585">
        <w:rPr>
          <w:rFonts w:ascii="Times New Roman" w:hAnsi="Times New Roman" w:cs="Times New Roman"/>
          <w:sz w:val="24"/>
          <w:szCs w:val="24"/>
        </w:rPr>
        <w:t xml:space="preserve">o crime de rixa é </w:t>
      </w:r>
      <w:r w:rsidR="005D016B">
        <w:rPr>
          <w:rFonts w:ascii="Times New Roman" w:hAnsi="Times New Roman" w:cs="Times New Roman"/>
          <w:sz w:val="24"/>
          <w:szCs w:val="24"/>
        </w:rPr>
        <w:t>caracterizado como crime de consumação instantânea</w:t>
      </w:r>
      <w:r w:rsidR="00594585">
        <w:rPr>
          <w:rFonts w:ascii="Times New Roman" w:hAnsi="Times New Roman" w:cs="Times New Roman"/>
          <w:sz w:val="24"/>
          <w:szCs w:val="24"/>
        </w:rPr>
        <w:t>, e ainda plurissubsistente</w:t>
      </w:r>
      <w:r w:rsidR="00025CE7">
        <w:rPr>
          <w:rFonts w:ascii="Times New Roman" w:hAnsi="Times New Roman" w:cs="Times New Roman"/>
          <w:sz w:val="24"/>
          <w:szCs w:val="24"/>
        </w:rPr>
        <w:t>,</w:t>
      </w:r>
      <w:r w:rsidR="00594585">
        <w:rPr>
          <w:rFonts w:ascii="Times New Roman" w:hAnsi="Times New Roman" w:cs="Times New Roman"/>
          <w:sz w:val="24"/>
          <w:szCs w:val="24"/>
        </w:rPr>
        <w:t xml:space="preserve"> ou seja</w:t>
      </w:r>
      <w:r w:rsidR="00025CE7">
        <w:rPr>
          <w:rFonts w:ascii="Times New Roman" w:hAnsi="Times New Roman" w:cs="Times New Roman"/>
          <w:sz w:val="24"/>
          <w:szCs w:val="24"/>
        </w:rPr>
        <w:t>,</w:t>
      </w:r>
      <w:r w:rsidR="00594585">
        <w:rPr>
          <w:rFonts w:ascii="Times New Roman" w:hAnsi="Times New Roman" w:cs="Times New Roman"/>
          <w:sz w:val="24"/>
          <w:szCs w:val="24"/>
        </w:rPr>
        <w:t xml:space="preserve"> o crime passa por todas as fases do </w:t>
      </w:r>
      <w:r w:rsidR="00594585" w:rsidRPr="00594585">
        <w:rPr>
          <w:rFonts w:ascii="Times New Roman" w:hAnsi="Times New Roman" w:cs="Times New Roman"/>
          <w:i/>
          <w:sz w:val="24"/>
          <w:szCs w:val="24"/>
        </w:rPr>
        <w:t>iter criminis</w:t>
      </w:r>
      <w:r w:rsidR="00594585">
        <w:rPr>
          <w:rFonts w:ascii="Times New Roman" w:hAnsi="Times New Roman" w:cs="Times New Roman"/>
          <w:sz w:val="24"/>
          <w:szCs w:val="24"/>
        </w:rPr>
        <w:t xml:space="preserve">. </w:t>
      </w:r>
    </w:p>
    <w:p w:rsidR="00594585" w:rsidRPr="00493EC2" w:rsidRDefault="00594585" w:rsidP="00594585">
      <w:pPr>
        <w:spacing w:after="0" w:line="360" w:lineRule="auto"/>
        <w:jc w:val="both"/>
        <w:rPr>
          <w:rFonts w:ascii="Times New Roman" w:hAnsi="Times New Roman" w:cs="Times New Roman"/>
          <w:i/>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RIXA QUALIFICADA</w:t>
      </w:r>
      <w:r w:rsidR="00493EC2">
        <w:rPr>
          <w:rFonts w:ascii="Times New Roman" w:hAnsi="Times New Roman" w:cs="Times New Roman"/>
          <w:sz w:val="24"/>
          <w:szCs w:val="24"/>
        </w:rPr>
        <w:t xml:space="preserve">, </w:t>
      </w:r>
      <w:r w:rsidR="00306F52">
        <w:rPr>
          <w:rFonts w:ascii="Times New Roman" w:hAnsi="Times New Roman" w:cs="Times New Roman"/>
          <w:sz w:val="24"/>
          <w:szCs w:val="24"/>
        </w:rPr>
        <w:t>RESPONSABILIDADE PENAL OBJETIVA</w:t>
      </w:r>
      <w:r w:rsidR="00493EC2">
        <w:rPr>
          <w:rFonts w:ascii="Times New Roman" w:hAnsi="Times New Roman" w:cs="Times New Roman"/>
          <w:sz w:val="24"/>
          <w:szCs w:val="24"/>
        </w:rPr>
        <w:t xml:space="preserve"> E </w:t>
      </w:r>
      <w:r w:rsidR="00493EC2" w:rsidRPr="00493EC2">
        <w:rPr>
          <w:rFonts w:ascii="Times New Roman" w:hAnsi="Times New Roman" w:cs="Times New Roman"/>
          <w:i/>
          <w:sz w:val="24"/>
          <w:szCs w:val="24"/>
        </w:rPr>
        <w:t>NE BIS IN IDEM</w:t>
      </w:r>
    </w:p>
    <w:p w:rsidR="00E968E3" w:rsidRDefault="00306F52"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rixa qualificada é prevista no parágrafo único do art. 137 do Código Penal “se ocorre morte ou lesão corporal de natureza grave, aplica-se pelo fato da participação na rixa, a pena de detenção de </w:t>
      </w:r>
      <w:proofErr w:type="gramStart"/>
      <w:r>
        <w:rPr>
          <w:rFonts w:ascii="Times New Roman" w:hAnsi="Times New Roman" w:cs="Times New Roman"/>
          <w:sz w:val="24"/>
          <w:szCs w:val="24"/>
        </w:rPr>
        <w:t>6</w:t>
      </w:r>
      <w:proofErr w:type="gramEnd"/>
      <w:r w:rsidR="00B67823">
        <w:rPr>
          <w:rFonts w:ascii="Times New Roman" w:hAnsi="Times New Roman" w:cs="Times New Roman"/>
          <w:sz w:val="24"/>
          <w:szCs w:val="24"/>
        </w:rPr>
        <w:t xml:space="preserve"> (seis)</w:t>
      </w:r>
      <w:r>
        <w:rPr>
          <w:rFonts w:ascii="Times New Roman" w:hAnsi="Times New Roman" w:cs="Times New Roman"/>
          <w:sz w:val="24"/>
          <w:szCs w:val="24"/>
        </w:rPr>
        <w:t xml:space="preserve"> meses a 2</w:t>
      </w:r>
      <w:r w:rsidR="00B67823">
        <w:rPr>
          <w:rFonts w:ascii="Times New Roman" w:hAnsi="Times New Roman" w:cs="Times New Roman"/>
          <w:sz w:val="24"/>
          <w:szCs w:val="24"/>
        </w:rPr>
        <w:t xml:space="preserve"> (dois)</w:t>
      </w:r>
      <w:r>
        <w:rPr>
          <w:rFonts w:ascii="Times New Roman" w:hAnsi="Times New Roman" w:cs="Times New Roman"/>
          <w:sz w:val="24"/>
          <w:szCs w:val="24"/>
        </w:rPr>
        <w:t xml:space="preserve"> anos”. </w:t>
      </w:r>
    </w:p>
    <w:p w:rsidR="00E968E3" w:rsidRDefault="00E968E3" w:rsidP="00E968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Rogério Greco (2011)</w:t>
      </w:r>
      <w:r w:rsidR="00EE0648">
        <w:rPr>
          <w:rFonts w:ascii="Times New Roman" w:hAnsi="Times New Roman" w:cs="Times New Roman"/>
          <w:sz w:val="24"/>
          <w:szCs w:val="24"/>
        </w:rPr>
        <w:t xml:space="preserve"> afirma que o</w:t>
      </w:r>
      <w:r>
        <w:rPr>
          <w:rFonts w:ascii="Times New Roman" w:hAnsi="Times New Roman" w:cs="Times New Roman"/>
          <w:sz w:val="24"/>
          <w:szCs w:val="24"/>
        </w:rPr>
        <w:t xml:space="preserve"> que torna a rixa qualificada não é o </w:t>
      </w:r>
      <w:r w:rsidRPr="00116948">
        <w:rPr>
          <w:rFonts w:ascii="Times New Roman" w:hAnsi="Times New Roman" w:cs="Times New Roman"/>
          <w:i/>
          <w:sz w:val="24"/>
          <w:szCs w:val="24"/>
        </w:rPr>
        <w:t>animus necandi</w:t>
      </w:r>
      <w:r w:rsidR="00116948">
        <w:rPr>
          <w:rFonts w:ascii="Times New Roman" w:hAnsi="Times New Roman" w:cs="Times New Roman"/>
          <w:sz w:val="24"/>
          <w:szCs w:val="24"/>
        </w:rPr>
        <w:t xml:space="preserve"> ou </w:t>
      </w:r>
      <w:r w:rsidR="00116948" w:rsidRPr="00116948">
        <w:rPr>
          <w:rFonts w:ascii="Times New Roman" w:hAnsi="Times New Roman" w:cs="Times New Roman"/>
          <w:i/>
          <w:sz w:val="24"/>
          <w:szCs w:val="24"/>
        </w:rPr>
        <w:t>laede</w:t>
      </w:r>
      <w:r w:rsidRPr="00116948">
        <w:rPr>
          <w:rFonts w:ascii="Times New Roman" w:hAnsi="Times New Roman" w:cs="Times New Roman"/>
          <w:i/>
          <w:sz w:val="24"/>
          <w:szCs w:val="24"/>
        </w:rPr>
        <w:t>ndi</w:t>
      </w:r>
      <w:r>
        <w:rPr>
          <w:rFonts w:ascii="Times New Roman" w:hAnsi="Times New Roman" w:cs="Times New Roman"/>
          <w:sz w:val="24"/>
          <w:szCs w:val="24"/>
        </w:rPr>
        <w:t xml:space="preserve"> e sim o </w:t>
      </w:r>
      <w:r w:rsidRPr="00116948">
        <w:rPr>
          <w:rFonts w:ascii="Times New Roman" w:hAnsi="Times New Roman" w:cs="Times New Roman"/>
          <w:i/>
          <w:sz w:val="24"/>
          <w:szCs w:val="24"/>
        </w:rPr>
        <w:t>animus</w:t>
      </w:r>
      <w:r>
        <w:rPr>
          <w:rFonts w:ascii="Times New Roman" w:hAnsi="Times New Roman" w:cs="Times New Roman"/>
          <w:sz w:val="24"/>
          <w:szCs w:val="24"/>
        </w:rPr>
        <w:t xml:space="preserve"> </w:t>
      </w:r>
      <w:proofErr w:type="spellStart"/>
      <w:r w:rsidRPr="00116948">
        <w:rPr>
          <w:rFonts w:ascii="Times New Roman" w:hAnsi="Times New Roman" w:cs="Times New Roman"/>
          <w:i/>
          <w:sz w:val="24"/>
          <w:szCs w:val="24"/>
        </w:rPr>
        <w:t>rixandi</w:t>
      </w:r>
      <w:proofErr w:type="spellEnd"/>
      <w:r>
        <w:rPr>
          <w:rFonts w:ascii="Times New Roman" w:hAnsi="Times New Roman" w:cs="Times New Roman"/>
          <w:sz w:val="24"/>
          <w:szCs w:val="24"/>
        </w:rPr>
        <w:t xml:space="preserve"> somado do puro fato de ter ocorrido uma morte ou uma lesão corporal grave em razão da rixa</w:t>
      </w:r>
      <w:r w:rsidR="00EE0648">
        <w:rPr>
          <w:rFonts w:ascii="Times New Roman" w:hAnsi="Times New Roman" w:cs="Times New Roman"/>
          <w:sz w:val="24"/>
          <w:szCs w:val="24"/>
        </w:rPr>
        <w:t>. O autor diz:</w:t>
      </w:r>
    </w:p>
    <w:p w:rsidR="00D77BB6" w:rsidRDefault="00E968E3" w:rsidP="00116948">
      <w:pPr>
        <w:spacing w:after="0" w:line="240" w:lineRule="auto"/>
        <w:ind w:left="2268"/>
        <w:jc w:val="both"/>
        <w:rPr>
          <w:rFonts w:ascii="Times New Roman" w:hAnsi="Times New Roman" w:cs="Times New Roman"/>
          <w:sz w:val="20"/>
          <w:szCs w:val="20"/>
        </w:rPr>
      </w:pPr>
      <w:r w:rsidRPr="00116948">
        <w:rPr>
          <w:rFonts w:ascii="Times New Roman" w:hAnsi="Times New Roman" w:cs="Times New Roman"/>
          <w:sz w:val="20"/>
          <w:szCs w:val="20"/>
        </w:rPr>
        <w:t xml:space="preserve">A rixa é considerada qualificada quando ocorrer </w:t>
      </w:r>
      <w:proofErr w:type="gramStart"/>
      <w:r w:rsidRPr="00116948">
        <w:rPr>
          <w:rFonts w:ascii="Times New Roman" w:hAnsi="Times New Roman" w:cs="Times New Roman"/>
          <w:sz w:val="20"/>
          <w:szCs w:val="20"/>
        </w:rPr>
        <w:t>a</w:t>
      </w:r>
      <w:proofErr w:type="gramEnd"/>
      <w:r w:rsidRPr="00116948">
        <w:rPr>
          <w:rFonts w:ascii="Times New Roman" w:hAnsi="Times New Roman" w:cs="Times New Roman"/>
          <w:sz w:val="20"/>
          <w:szCs w:val="20"/>
        </w:rPr>
        <w:t xml:space="preserve"> morte ou a lesão corporal de natureza grave, não importando, pois se esses resultados foram </w:t>
      </w:r>
      <w:proofErr w:type="spellStart"/>
      <w:r w:rsidRPr="00116948">
        <w:rPr>
          <w:rFonts w:ascii="Times New Roman" w:hAnsi="Times New Roman" w:cs="Times New Roman"/>
          <w:sz w:val="20"/>
          <w:szCs w:val="20"/>
        </w:rPr>
        <w:t>finalisticamente</w:t>
      </w:r>
      <w:proofErr w:type="spellEnd"/>
      <w:r w:rsidRPr="00116948">
        <w:rPr>
          <w:rFonts w:ascii="Times New Roman" w:hAnsi="Times New Roman" w:cs="Times New Roman"/>
          <w:sz w:val="20"/>
          <w:szCs w:val="20"/>
        </w:rPr>
        <w:t xml:space="preserve"> queridos pelos rixosos ou se ocorreram culposamente. Assim, se houver morte ou lesão corporal de natureza</w:t>
      </w:r>
      <w:r w:rsidR="00116948" w:rsidRPr="00116948">
        <w:rPr>
          <w:rFonts w:ascii="Times New Roman" w:hAnsi="Times New Roman" w:cs="Times New Roman"/>
          <w:sz w:val="20"/>
          <w:szCs w:val="20"/>
        </w:rPr>
        <w:t xml:space="preserve"> grave, não importando a que titulo tenham </w:t>
      </w:r>
      <w:proofErr w:type="gramStart"/>
      <w:r w:rsidR="00116948" w:rsidRPr="00116948">
        <w:rPr>
          <w:rFonts w:ascii="Times New Roman" w:hAnsi="Times New Roman" w:cs="Times New Roman"/>
          <w:sz w:val="20"/>
          <w:szCs w:val="20"/>
        </w:rPr>
        <w:t>ocorrido – se</w:t>
      </w:r>
      <w:proofErr w:type="gramEnd"/>
      <w:r w:rsidR="00116948" w:rsidRPr="00116948">
        <w:rPr>
          <w:rFonts w:ascii="Times New Roman" w:hAnsi="Times New Roman" w:cs="Times New Roman"/>
          <w:sz w:val="20"/>
          <w:szCs w:val="20"/>
        </w:rPr>
        <w:t xml:space="preserve"> dolosa ou culposamente -, a rixa já será considerada qualificada.</w:t>
      </w:r>
    </w:p>
    <w:p w:rsidR="00D77BB6" w:rsidRDefault="00D77BB6" w:rsidP="00116948">
      <w:pPr>
        <w:spacing w:after="0" w:line="240" w:lineRule="auto"/>
        <w:ind w:left="2268"/>
        <w:jc w:val="both"/>
        <w:rPr>
          <w:rFonts w:ascii="Times New Roman" w:hAnsi="Times New Roman" w:cs="Times New Roman"/>
          <w:sz w:val="20"/>
          <w:szCs w:val="20"/>
        </w:rPr>
      </w:pPr>
    </w:p>
    <w:p w:rsidR="00003B5F" w:rsidRDefault="00003B5F" w:rsidP="00D77BB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Damásio de Jesus (2001) completa o raciocínio de Greco ao reconhecer que o</w:t>
      </w:r>
      <w:r w:rsidR="00EE0648">
        <w:rPr>
          <w:rFonts w:ascii="Times New Roman" w:hAnsi="Times New Roman" w:cs="Times New Roman"/>
          <w:sz w:val="24"/>
          <w:szCs w:val="24"/>
        </w:rPr>
        <w:t>s</w:t>
      </w:r>
      <w:r>
        <w:rPr>
          <w:rFonts w:ascii="Times New Roman" w:hAnsi="Times New Roman" w:cs="Times New Roman"/>
          <w:sz w:val="24"/>
          <w:szCs w:val="24"/>
        </w:rPr>
        <w:t xml:space="preserve"> rixosos não precisam ter como objetivo matar ou lesionar gravemente um individuo</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w:t>
      </w:r>
    </w:p>
    <w:p w:rsidR="00E968E3" w:rsidRPr="00003B5F" w:rsidRDefault="00003B5F" w:rsidP="00003B5F">
      <w:pPr>
        <w:spacing w:after="0" w:line="240" w:lineRule="auto"/>
        <w:ind w:left="2268"/>
        <w:jc w:val="both"/>
        <w:rPr>
          <w:rFonts w:ascii="Times New Roman" w:hAnsi="Times New Roman" w:cs="Times New Roman"/>
          <w:sz w:val="20"/>
          <w:szCs w:val="20"/>
        </w:rPr>
      </w:pPr>
      <w:r w:rsidRPr="00003B5F">
        <w:rPr>
          <w:rFonts w:ascii="Times New Roman" w:hAnsi="Times New Roman" w:cs="Times New Roman"/>
          <w:sz w:val="20"/>
          <w:szCs w:val="20"/>
        </w:rPr>
        <w:t xml:space="preserve">A morte e a lesão corporal de natureza grave são punidas em </w:t>
      </w:r>
      <w:proofErr w:type="spellStart"/>
      <w:r w:rsidRPr="00003B5F">
        <w:rPr>
          <w:rFonts w:ascii="Times New Roman" w:hAnsi="Times New Roman" w:cs="Times New Roman"/>
          <w:sz w:val="20"/>
          <w:szCs w:val="20"/>
        </w:rPr>
        <w:t>pricipio</w:t>
      </w:r>
      <w:proofErr w:type="spellEnd"/>
      <w:r w:rsidRPr="00003B5F">
        <w:rPr>
          <w:rFonts w:ascii="Times New Roman" w:hAnsi="Times New Roman" w:cs="Times New Roman"/>
          <w:sz w:val="20"/>
          <w:szCs w:val="20"/>
        </w:rPr>
        <w:t xml:space="preserve">, a título de culpa. Significa que em regra a rixa qualificada pelo resultado é um crime </w:t>
      </w:r>
      <w:proofErr w:type="spellStart"/>
      <w:r w:rsidRPr="00003B5F">
        <w:rPr>
          <w:rFonts w:ascii="Times New Roman" w:hAnsi="Times New Roman" w:cs="Times New Roman"/>
          <w:sz w:val="20"/>
          <w:szCs w:val="20"/>
        </w:rPr>
        <w:t>preterintencional</w:t>
      </w:r>
      <w:proofErr w:type="spellEnd"/>
      <w:r w:rsidRPr="00003B5F">
        <w:rPr>
          <w:rFonts w:ascii="Times New Roman" w:hAnsi="Times New Roman" w:cs="Times New Roman"/>
          <w:sz w:val="20"/>
          <w:szCs w:val="20"/>
        </w:rPr>
        <w:t xml:space="preserve"> ou </w:t>
      </w:r>
      <w:proofErr w:type="spellStart"/>
      <w:r w:rsidRPr="00003B5F">
        <w:rPr>
          <w:rFonts w:ascii="Times New Roman" w:hAnsi="Times New Roman" w:cs="Times New Roman"/>
          <w:sz w:val="20"/>
          <w:szCs w:val="20"/>
        </w:rPr>
        <w:t>preterdoloso</w:t>
      </w:r>
      <w:proofErr w:type="spellEnd"/>
      <w:r w:rsidRPr="00003B5F">
        <w:rPr>
          <w:rFonts w:ascii="Times New Roman" w:hAnsi="Times New Roman" w:cs="Times New Roman"/>
          <w:sz w:val="20"/>
          <w:szCs w:val="20"/>
        </w:rPr>
        <w:t>, em que o primeiro delito, a rixa, é punido a título de dolo de perigo, enquanto o resultado qualificador, a morte ou a lesão corporal de natureza grave, é punido a título de culpa (CP, art. 19)</w:t>
      </w:r>
      <w:r w:rsidR="00BB0578">
        <w:rPr>
          <w:rFonts w:ascii="Times New Roman" w:hAnsi="Times New Roman" w:cs="Times New Roman"/>
          <w:sz w:val="20"/>
          <w:szCs w:val="20"/>
        </w:rPr>
        <w:t>.</w:t>
      </w:r>
    </w:p>
    <w:p w:rsidR="00116948" w:rsidRDefault="00116948" w:rsidP="00116948">
      <w:pPr>
        <w:spacing w:after="0" w:line="360" w:lineRule="auto"/>
        <w:ind w:firstLine="1134"/>
        <w:jc w:val="both"/>
        <w:rPr>
          <w:rFonts w:ascii="Times New Roman" w:hAnsi="Times New Roman" w:cs="Times New Roman"/>
          <w:sz w:val="20"/>
          <w:szCs w:val="20"/>
        </w:rPr>
      </w:pPr>
    </w:p>
    <w:p w:rsidR="00116948" w:rsidRDefault="00B4283F" w:rsidP="0011694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rol de qualificadoras é taxativo, por isso somente a lesão corporal grave e a morte qualificam o crime.</w:t>
      </w:r>
      <w:r w:rsidR="00FC34BC">
        <w:rPr>
          <w:rFonts w:ascii="Times New Roman" w:hAnsi="Times New Roman" w:cs="Times New Roman"/>
          <w:sz w:val="24"/>
          <w:szCs w:val="24"/>
        </w:rPr>
        <w:t xml:space="preserve"> A lesão corporal grave é interpretada em sentido amplo, como traz Damásio d</w:t>
      </w:r>
      <w:r w:rsidR="00EE0648">
        <w:rPr>
          <w:rFonts w:ascii="Times New Roman" w:hAnsi="Times New Roman" w:cs="Times New Roman"/>
          <w:sz w:val="24"/>
          <w:szCs w:val="24"/>
        </w:rPr>
        <w:t xml:space="preserve">e Jesus (2001), inclui </w:t>
      </w:r>
      <w:r w:rsidR="00FC34BC">
        <w:rPr>
          <w:rFonts w:ascii="Times New Roman" w:hAnsi="Times New Roman" w:cs="Times New Roman"/>
          <w:sz w:val="24"/>
          <w:szCs w:val="24"/>
        </w:rPr>
        <w:t xml:space="preserve">as duas </w:t>
      </w:r>
      <w:proofErr w:type="gramStart"/>
      <w:r w:rsidR="00FC34BC">
        <w:rPr>
          <w:rFonts w:ascii="Times New Roman" w:hAnsi="Times New Roman" w:cs="Times New Roman"/>
          <w:sz w:val="24"/>
          <w:szCs w:val="24"/>
        </w:rPr>
        <w:t>formas dividas</w:t>
      </w:r>
      <w:proofErr w:type="gramEnd"/>
      <w:r w:rsidR="00FC34BC">
        <w:rPr>
          <w:rFonts w:ascii="Times New Roman" w:hAnsi="Times New Roman" w:cs="Times New Roman"/>
          <w:sz w:val="24"/>
          <w:szCs w:val="24"/>
        </w:rPr>
        <w:t xml:space="preserve"> pela doutrina graves em sentido estrito e as gravíssimas. </w:t>
      </w:r>
      <w:r>
        <w:rPr>
          <w:rFonts w:ascii="Times New Roman" w:hAnsi="Times New Roman" w:cs="Times New Roman"/>
          <w:sz w:val="24"/>
          <w:szCs w:val="24"/>
        </w:rPr>
        <w:t xml:space="preserve"> Disparos de armas de fogo como tentativa de homicídio, ou qualquer outra tentativa de homicídio não qualificam a rixa, assim como lesões corporais leves como já foi dito. Nada impede que se ficar identificado o autor </w:t>
      </w:r>
      <w:r w:rsidR="00FC34BC">
        <w:rPr>
          <w:rFonts w:ascii="Times New Roman" w:hAnsi="Times New Roman" w:cs="Times New Roman"/>
          <w:sz w:val="24"/>
          <w:szCs w:val="24"/>
        </w:rPr>
        <w:t>da tentativa de homicídio seja penalizado por esta conduta em concurso com a rixa simples.</w:t>
      </w:r>
    </w:p>
    <w:p w:rsidR="00FC34BC" w:rsidRDefault="00FC34BC" w:rsidP="0011694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como explicado acima para a rixa simples, dois sujeitos que se juntam para matar terceiro não caracterizam uma rixa qualificada só porque houve morte. É preciso ter o elemento fundamental da reciprocidade. Dessa forma, entendendo que ocorre uma rixa com todos os participantes agindo contra todos ao mesmo tempo, e um sujeito percebendo a conduta do outro, vindo em sua direção para mata-lo, o primeiro sujeito tem direito de se defender, agindo em legitima defesa. Se este sujeito mata o seu atacante em legitima defesa, ele não responderá por homicídio, porém ainda responderá por rixa qualificada, juntamente com os outros rixosos. </w:t>
      </w:r>
    </w:p>
    <w:p w:rsidR="00FC34BC" w:rsidRDefault="00C96A7E" w:rsidP="0011694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morte ou a lesão da rixa qualificada poderá se dá em um participante da rixa, ou até mesmo em um terceiro alheio a confusão da rixa. Contudo a qualificadora terá que ter relação causal com a rixa, no sentido de que sem a rixa, a briga, a confusão dos rixosos que </w:t>
      </w:r>
      <w:r w:rsidR="00BB267C">
        <w:rPr>
          <w:rFonts w:ascii="Times New Roman" w:hAnsi="Times New Roman" w:cs="Times New Roman"/>
          <w:sz w:val="24"/>
          <w:szCs w:val="24"/>
        </w:rPr>
        <w:t>seja não haveria morte ou</w:t>
      </w:r>
      <w:r>
        <w:rPr>
          <w:rFonts w:ascii="Times New Roman" w:hAnsi="Times New Roman" w:cs="Times New Roman"/>
          <w:sz w:val="24"/>
          <w:szCs w:val="24"/>
        </w:rPr>
        <w:t xml:space="preserve"> lesão corporal grave, sendo determinante a rixa para que a morte ou a lesão venham a acontecer. Se por ventura uma morte ou lesão cause uma rixa, não se enquadra na forma qualificada do crime, pois o fato ocorreu prévio a rixa, não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rixa que lhe deu causa e sim o contrario. Da mesma forma se após o termino de uma rixa, um sujeito mate o outro, ou lese gravemente, não há rixa qualificada. O homicídio ou a lesão grave não foram causad</w:t>
      </w:r>
      <w:r w:rsidR="00BB0578">
        <w:rPr>
          <w:rFonts w:ascii="Times New Roman" w:hAnsi="Times New Roman" w:cs="Times New Roman"/>
          <w:sz w:val="24"/>
          <w:szCs w:val="24"/>
        </w:rPr>
        <w:t>o</w:t>
      </w:r>
      <w:r>
        <w:rPr>
          <w:rFonts w:ascii="Times New Roman" w:hAnsi="Times New Roman" w:cs="Times New Roman"/>
          <w:sz w:val="24"/>
          <w:szCs w:val="24"/>
        </w:rPr>
        <w:t xml:space="preserve">s em razão da rixa. </w:t>
      </w:r>
    </w:p>
    <w:p w:rsidR="00493EC2" w:rsidRDefault="00306F52"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relação à responsabilização dos age</w:t>
      </w:r>
      <w:r w:rsidR="00BB0578">
        <w:rPr>
          <w:rFonts w:ascii="Times New Roman" w:hAnsi="Times New Roman" w:cs="Times New Roman"/>
          <w:sz w:val="24"/>
          <w:szCs w:val="24"/>
        </w:rPr>
        <w:t>ntes dentro do crime de rixa qualificada, uma vez que houve morte ou lesão corporal grave é necessário analisar duas situações: a primeira</w:t>
      </w:r>
      <w:r w:rsidR="00BB0578" w:rsidRPr="00BB0578">
        <w:rPr>
          <w:rFonts w:ascii="Times New Roman" w:hAnsi="Times New Roman" w:cs="Times New Roman"/>
          <w:sz w:val="24"/>
          <w:szCs w:val="24"/>
        </w:rPr>
        <w:t xml:space="preserve"> </w:t>
      </w:r>
      <w:r w:rsidR="00BB0578">
        <w:rPr>
          <w:rFonts w:ascii="Times New Roman" w:hAnsi="Times New Roman" w:cs="Times New Roman"/>
          <w:sz w:val="24"/>
          <w:szCs w:val="24"/>
        </w:rPr>
        <w:t>todos os rixosos respondem pelo mesmo crime, pois o autor da qualificadora não foi identificado, a segunda o autor ou os autores da qualificadora são identificados dentro da rixa e respondem separadamente por sua conduta própria, somado a rixa</w:t>
      </w:r>
      <w:r w:rsidR="00BB267C">
        <w:rPr>
          <w:rFonts w:ascii="Times New Roman" w:hAnsi="Times New Roman" w:cs="Times New Roman"/>
          <w:sz w:val="24"/>
          <w:szCs w:val="24"/>
        </w:rPr>
        <w:t xml:space="preserve"> (simples ou qualificada discussão da doutrina)</w:t>
      </w:r>
      <w:r w:rsidR="00BB0578">
        <w:rPr>
          <w:rFonts w:ascii="Times New Roman" w:hAnsi="Times New Roman" w:cs="Times New Roman"/>
          <w:sz w:val="24"/>
          <w:szCs w:val="24"/>
        </w:rPr>
        <w:t>, e os demais respondem pel</w:t>
      </w:r>
      <w:r w:rsidR="00493EC2">
        <w:rPr>
          <w:rFonts w:ascii="Times New Roman" w:hAnsi="Times New Roman" w:cs="Times New Roman"/>
          <w:sz w:val="24"/>
          <w:szCs w:val="24"/>
        </w:rPr>
        <w:t>a rixa qualificada.</w:t>
      </w:r>
    </w:p>
    <w:p w:rsidR="000B1539" w:rsidRDefault="000B1539"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dito o objetivo dos rixosos dentro da rixa qualificada não é apreciado no momento de atribuição de responsabilidades a cada individuo. O tipo penal foi bem claro ao afirmar que a simples participação em rixa que resulte em morte ou lesão corporal grave, sem a exigência de mais nenhuma conduta, gera a consequência de penalização de seis meses a dois anos de detenção. E assim qualquer um que assim agir re</w:t>
      </w:r>
      <w:r w:rsidR="00C468EE">
        <w:rPr>
          <w:rFonts w:ascii="Times New Roman" w:hAnsi="Times New Roman" w:cs="Times New Roman"/>
          <w:sz w:val="24"/>
          <w:szCs w:val="24"/>
        </w:rPr>
        <w:t>s</w:t>
      </w:r>
      <w:r>
        <w:rPr>
          <w:rFonts w:ascii="Times New Roman" w:hAnsi="Times New Roman" w:cs="Times New Roman"/>
          <w:sz w:val="24"/>
          <w:szCs w:val="24"/>
        </w:rPr>
        <w:t xml:space="preserve">ponde pela rixa qualificada. </w:t>
      </w:r>
      <w:r w:rsidR="00F61E84">
        <w:rPr>
          <w:rFonts w:ascii="Times New Roman" w:hAnsi="Times New Roman" w:cs="Times New Roman"/>
          <w:sz w:val="24"/>
          <w:szCs w:val="24"/>
        </w:rPr>
        <w:t xml:space="preserve">No entanto, em analise seguinte compreende-se que a caracterização do crime requer o preenchimento de muitos outros fatores, dessa forma impossível olhar apenas para o verbo do texto, pois se assim o fosse, qualquer um que matasse, agindo de acordo com o verbo previsto no crime de homicídio seria penalizado, e existem muitos motivos para a morte, acidentes imprevisíveis, formas de se defender ou defender outrem, necessidade de sobrevivência e muitos outros. </w:t>
      </w:r>
    </w:p>
    <w:p w:rsidR="000B1539" w:rsidRDefault="00F61E84"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w:t>
      </w:r>
      <w:r w:rsidR="000B1539">
        <w:rPr>
          <w:rFonts w:ascii="Times New Roman" w:hAnsi="Times New Roman" w:cs="Times New Roman"/>
          <w:sz w:val="24"/>
          <w:szCs w:val="24"/>
        </w:rPr>
        <w:t>ara que um fato seja considerado crime ele</w:t>
      </w:r>
      <w:r w:rsidR="00BA5A99">
        <w:rPr>
          <w:rFonts w:ascii="Times New Roman" w:hAnsi="Times New Roman" w:cs="Times New Roman"/>
          <w:sz w:val="24"/>
          <w:szCs w:val="24"/>
        </w:rPr>
        <w:t xml:space="preserve"> precisa de diversos elementos. U</w:t>
      </w:r>
      <w:r w:rsidR="000B1539">
        <w:rPr>
          <w:rFonts w:ascii="Times New Roman" w:hAnsi="Times New Roman" w:cs="Times New Roman"/>
          <w:sz w:val="24"/>
          <w:szCs w:val="24"/>
        </w:rPr>
        <w:t>m deles sem duvida é</w:t>
      </w:r>
      <w:r w:rsidR="00BA5A99">
        <w:rPr>
          <w:rFonts w:ascii="Times New Roman" w:hAnsi="Times New Roman" w:cs="Times New Roman"/>
          <w:sz w:val="24"/>
          <w:szCs w:val="24"/>
        </w:rPr>
        <w:t xml:space="preserve"> que a conduta do sujeito seja correspondente</w:t>
      </w:r>
      <w:r w:rsidR="000B1539">
        <w:rPr>
          <w:rFonts w:ascii="Times New Roman" w:hAnsi="Times New Roman" w:cs="Times New Roman"/>
          <w:sz w:val="24"/>
          <w:szCs w:val="24"/>
        </w:rPr>
        <w:t xml:space="preserve"> </w:t>
      </w:r>
      <w:r w:rsidR="00BA5A99">
        <w:rPr>
          <w:rFonts w:ascii="Times New Roman" w:hAnsi="Times New Roman" w:cs="Times New Roman"/>
          <w:sz w:val="24"/>
          <w:szCs w:val="24"/>
        </w:rPr>
        <w:t>a</w:t>
      </w:r>
      <w:r w:rsidR="000B1539">
        <w:rPr>
          <w:rFonts w:ascii="Times New Roman" w:hAnsi="Times New Roman" w:cs="Times New Roman"/>
          <w:sz w:val="24"/>
          <w:szCs w:val="24"/>
        </w:rPr>
        <w:t xml:space="preserve">o verbo do texto </w:t>
      </w:r>
      <w:proofErr w:type="spellStart"/>
      <w:r w:rsidR="000B1539">
        <w:rPr>
          <w:rFonts w:ascii="Times New Roman" w:hAnsi="Times New Roman" w:cs="Times New Roman"/>
          <w:sz w:val="24"/>
          <w:szCs w:val="24"/>
        </w:rPr>
        <w:t>normaivo</w:t>
      </w:r>
      <w:proofErr w:type="spellEnd"/>
      <w:r w:rsidR="000B1539">
        <w:rPr>
          <w:rFonts w:ascii="Times New Roman" w:hAnsi="Times New Roman" w:cs="Times New Roman"/>
          <w:sz w:val="24"/>
          <w:szCs w:val="24"/>
        </w:rPr>
        <w:t>, preenchendo o tipo penal objetivo do crime,</w:t>
      </w:r>
      <w:r w:rsidR="00C468EE">
        <w:rPr>
          <w:rFonts w:ascii="Times New Roman" w:hAnsi="Times New Roman" w:cs="Times New Roman"/>
          <w:sz w:val="24"/>
          <w:szCs w:val="24"/>
        </w:rPr>
        <w:t xml:space="preserve"> e logo</w:t>
      </w:r>
      <w:r w:rsidR="00670A31">
        <w:rPr>
          <w:rFonts w:ascii="Times New Roman" w:hAnsi="Times New Roman" w:cs="Times New Roman"/>
          <w:sz w:val="24"/>
          <w:szCs w:val="24"/>
        </w:rPr>
        <w:t xml:space="preserve"> a tipicidade que é justamente o enquadramento do fato com o que está descrito na lei penal. A tipicidade é um dos elementos do fato típico, </w:t>
      </w:r>
      <w:r w:rsidR="00BA5A99">
        <w:rPr>
          <w:rFonts w:ascii="Times New Roman" w:hAnsi="Times New Roman" w:cs="Times New Roman"/>
          <w:sz w:val="24"/>
          <w:szCs w:val="24"/>
        </w:rPr>
        <w:t xml:space="preserve">e </w:t>
      </w:r>
      <w:r w:rsidR="00670A31">
        <w:rPr>
          <w:rFonts w:ascii="Times New Roman" w:hAnsi="Times New Roman" w:cs="Times New Roman"/>
          <w:sz w:val="24"/>
          <w:szCs w:val="24"/>
        </w:rPr>
        <w:t xml:space="preserve">dentro de fato típico ainda existe o tipo subjetivo que se divide em dois: culpa e dolo previstos nos </w:t>
      </w:r>
      <w:proofErr w:type="spellStart"/>
      <w:r w:rsidR="00E42798">
        <w:rPr>
          <w:rFonts w:ascii="Times New Roman" w:hAnsi="Times New Roman" w:cs="Times New Roman"/>
          <w:sz w:val="24"/>
          <w:szCs w:val="24"/>
        </w:rPr>
        <w:t>arts</w:t>
      </w:r>
      <w:proofErr w:type="spellEnd"/>
      <w:r w:rsidR="00E42798">
        <w:rPr>
          <w:rFonts w:ascii="Times New Roman" w:hAnsi="Times New Roman" w:cs="Times New Roman"/>
          <w:sz w:val="24"/>
          <w:szCs w:val="24"/>
        </w:rPr>
        <w:t>. 18 e 19 do Código Penal.</w:t>
      </w:r>
      <w:r w:rsidR="00BA5A99">
        <w:rPr>
          <w:rFonts w:ascii="Times New Roman" w:hAnsi="Times New Roman" w:cs="Times New Roman"/>
          <w:sz w:val="24"/>
          <w:szCs w:val="24"/>
        </w:rPr>
        <w:t xml:space="preserve"> O dolo é a vontade livre e consciente de realização de uma conduta prevista no Código Penal e a culpa é o agir de forma negligente, </w:t>
      </w:r>
      <w:r w:rsidR="00BA5A99">
        <w:rPr>
          <w:rFonts w:ascii="Times New Roman" w:hAnsi="Times New Roman" w:cs="Times New Roman"/>
          <w:sz w:val="24"/>
          <w:szCs w:val="24"/>
        </w:rPr>
        <w:lastRenderedPageBreak/>
        <w:t>com imprudência ou imperícia, ou a ausência de vontade do sujeito</w:t>
      </w:r>
      <w:proofErr w:type="gramStart"/>
      <w:r w:rsidR="00BA5A99">
        <w:rPr>
          <w:rFonts w:ascii="Times New Roman" w:hAnsi="Times New Roman" w:cs="Times New Roman"/>
          <w:sz w:val="24"/>
          <w:szCs w:val="24"/>
        </w:rPr>
        <w:t xml:space="preserve"> mas</w:t>
      </w:r>
      <w:proofErr w:type="gramEnd"/>
      <w:r w:rsidR="00BA5A99">
        <w:rPr>
          <w:rFonts w:ascii="Times New Roman" w:hAnsi="Times New Roman" w:cs="Times New Roman"/>
          <w:sz w:val="24"/>
          <w:szCs w:val="24"/>
        </w:rPr>
        <w:t xml:space="preserve"> este com a sua conduta dar razão ao ocorrido. </w:t>
      </w:r>
    </w:p>
    <w:p w:rsidR="00E42798" w:rsidRDefault="00C468EE"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elemento do crime é o nexo causal, e apesar de a rixa simples </w:t>
      </w:r>
      <w:r w:rsidR="00BA5A99">
        <w:rPr>
          <w:rFonts w:ascii="Times New Roman" w:hAnsi="Times New Roman" w:cs="Times New Roman"/>
          <w:sz w:val="24"/>
          <w:szCs w:val="24"/>
        </w:rPr>
        <w:t>ser apenas um crime de perigo de dano abstrato</w:t>
      </w:r>
      <w:r>
        <w:rPr>
          <w:rFonts w:ascii="Times New Roman" w:hAnsi="Times New Roman" w:cs="Times New Roman"/>
          <w:sz w:val="24"/>
          <w:szCs w:val="24"/>
        </w:rPr>
        <w:t>, a rixa qualifica</w:t>
      </w:r>
      <w:r w:rsidR="00BA5A99">
        <w:rPr>
          <w:rFonts w:ascii="Times New Roman" w:hAnsi="Times New Roman" w:cs="Times New Roman"/>
          <w:sz w:val="24"/>
          <w:szCs w:val="24"/>
        </w:rPr>
        <w:t>da</w:t>
      </w:r>
      <w:r>
        <w:rPr>
          <w:rFonts w:ascii="Times New Roman" w:hAnsi="Times New Roman" w:cs="Times New Roman"/>
          <w:sz w:val="24"/>
          <w:szCs w:val="24"/>
        </w:rPr>
        <w:t xml:space="preserve"> é um crime de resultado. Pois para que seja caracterizada é necessário o resultado de morte ou lesão corporal. </w:t>
      </w:r>
      <w:r w:rsidR="00BA5A99">
        <w:rPr>
          <w:rFonts w:ascii="Times New Roman" w:hAnsi="Times New Roman" w:cs="Times New Roman"/>
          <w:sz w:val="24"/>
          <w:szCs w:val="24"/>
        </w:rPr>
        <w:t xml:space="preserve">Dessa forma entre a conduta e o resultado deve-se ter nexo causal que “é o ele de ligação concreto, físico, material e natural que se estabelece entre a conduta do agente e o resultado naturalístico, por meio do qual é impossível dizer se aquela deu </w:t>
      </w:r>
      <w:r w:rsidR="002E308D">
        <w:rPr>
          <w:rFonts w:ascii="Times New Roman" w:hAnsi="Times New Roman" w:cs="Times New Roman"/>
          <w:sz w:val="24"/>
          <w:szCs w:val="24"/>
        </w:rPr>
        <w:t>ou não causa a este.” (CAPEZ, 2005). Fernando Capez (2005) segue dizendo que para que haja fato típico faz-se necessário verificar o nexo normativo da situação também que é mais uma vez o dolo ou a culpa do sujeito, de forma que sem tais el</w:t>
      </w:r>
      <w:r w:rsidR="00F61E84">
        <w:rPr>
          <w:rFonts w:ascii="Times New Roman" w:hAnsi="Times New Roman" w:cs="Times New Roman"/>
          <w:sz w:val="24"/>
          <w:szCs w:val="24"/>
        </w:rPr>
        <w:t>ementos não há crime e</w:t>
      </w:r>
      <w:proofErr w:type="gramStart"/>
      <w:r w:rsidR="00F61E84">
        <w:rPr>
          <w:rFonts w:ascii="Times New Roman" w:hAnsi="Times New Roman" w:cs="Times New Roman"/>
          <w:sz w:val="24"/>
          <w:szCs w:val="24"/>
        </w:rPr>
        <w:t xml:space="preserve"> portanto</w:t>
      </w:r>
      <w:proofErr w:type="gramEnd"/>
      <w:r w:rsidR="00F61E84">
        <w:rPr>
          <w:rFonts w:ascii="Times New Roman" w:hAnsi="Times New Roman" w:cs="Times New Roman"/>
          <w:sz w:val="24"/>
          <w:szCs w:val="24"/>
        </w:rPr>
        <w:t xml:space="preserve">, </w:t>
      </w:r>
      <w:r w:rsidR="002E308D">
        <w:rPr>
          <w:rFonts w:ascii="Times New Roman" w:hAnsi="Times New Roman" w:cs="Times New Roman"/>
          <w:sz w:val="24"/>
          <w:szCs w:val="24"/>
        </w:rPr>
        <w:t xml:space="preserve">não há responsabilização penal. </w:t>
      </w:r>
    </w:p>
    <w:p w:rsidR="00306F52" w:rsidRDefault="002E308D"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Visto isso, a doutrina percebe que </w:t>
      </w:r>
      <w:r w:rsidR="00306F52">
        <w:rPr>
          <w:rFonts w:ascii="Times New Roman" w:hAnsi="Times New Roman" w:cs="Times New Roman"/>
          <w:sz w:val="24"/>
          <w:szCs w:val="24"/>
        </w:rPr>
        <w:t xml:space="preserve">indivíduos que não deram </w:t>
      </w:r>
      <w:proofErr w:type="gramStart"/>
      <w:r w:rsidR="00306F52">
        <w:rPr>
          <w:rFonts w:ascii="Times New Roman" w:hAnsi="Times New Roman" w:cs="Times New Roman"/>
          <w:sz w:val="24"/>
          <w:szCs w:val="24"/>
        </w:rPr>
        <w:t>causa</w:t>
      </w:r>
      <w:proofErr w:type="gramEnd"/>
      <w:r w:rsidR="00306F52">
        <w:rPr>
          <w:rFonts w:ascii="Times New Roman" w:hAnsi="Times New Roman" w:cs="Times New Roman"/>
          <w:sz w:val="24"/>
          <w:szCs w:val="24"/>
        </w:rPr>
        <w:t xml:space="preserve"> às qualificadoras nem dolosa nem culposamente, ainda assim são enquadradas na forma qualificada do crime. </w:t>
      </w:r>
    </w:p>
    <w:p w:rsidR="00193B6B" w:rsidRDefault="00306F52"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Parte da doutrina entende que se trata de uma representação clara da responsabilidade penal objetiva, já extinta do Direito Penal brasileiro. Pois o que caracteriza este tipo de responsabilidade é a ausência do elemento subjetivo do tipo penal: dolo ou culpa. No estudo de nexo causal, portanto existe o nexo causal objetivo, que é a simples relação entre a conduta do agente e o resultado encontrado e o nexo causal normativo que é em outras palavras é o principio da culpabilidade, apresentado no art. 18 e 19 do código penal. Portanto para tais doutrinadores trata-se de uma incoerência entre tais artigos. </w:t>
      </w:r>
    </w:p>
    <w:p w:rsidR="00176217" w:rsidRDefault="00193B6B"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responsabilidade penal objetiva considera </w:t>
      </w:r>
      <w:r w:rsidR="00EC3092">
        <w:rPr>
          <w:rFonts w:ascii="Times New Roman" w:hAnsi="Times New Roman" w:cs="Times New Roman"/>
          <w:sz w:val="24"/>
          <w:szCs w:val="24"/>
        </w:rPr>
        <w:t xml:space="preserve">uma causalidade mínima para que haja crime e em seguida a sanção devida. </w:t>
      </w:r>
      <w:r w:rsidR="00176217">
        <w:rPr>
          <w:rFonts w:ascii="Times New Roman" w:hAnsi="Times New Roman" w:cs="Times New Roman"/>
          <w:sz w:val="24"/>
          <w:szCs w:val="24"/>
        </w:rPr>
        <w:t>Logo, no exemplo trazido por Greco (2011) aonde um sujeito dirigindo seu caminhão e obedecendo todas as regulamentações de transito viesse a atingir e matar um sujeito que se lançou em frente ao carro com objetivo de suicidar-se não seria necessário investigar se houve vontade de matar (dolo) ou culpa (negligencia, imprudência ou imperícia) do motorista de caminhão. O atropelamento do caminhão conduzido pelo sujeito deu causa à morte de terceiro, logo o motorista seria responsabilizado penalmente.</w:t>
      </w:r>
    </w:p>
    <w:p w:rsidR="00176217" w:rsidRDefault="00176217"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 discussão é inevitável quanto ao </w:t>
      </w:r>
      <w:r w:rsidR="00E904A8">
        <w:rPr>
          <w:rFonts w:ascii="Times New Roman" w:hAnsi="Times New Roman" w:cs="Times New Roman"/>
          <w:sz w:val="24"/>
          <w:szCs w:val="24"/>
        </w:rPr>
        <w:t>crime de rixa qualificada.  S</w:t>
      </w:r>
      <w:r>
        <w:rPr>
          <w:rFonts w:ascii="Times New Roman" w:hAnsi="Times New Roman" w:cs="Times New Roman"/>
          <w:sz w:val="24"/>
          <w:szCs w:val="24"/>
        </w:rPr>
        <w:t>ujeitos que não possuíam dolo, ou não agiram com culpa na morte ou na lesão de outrem, respondem pela pena majorada em d</w:t>
      </w:r>
      <w:r w:rsidR="00217201">
        <w:rPr>
          <w:rFonts w:ascii="Times New Roman" w:hAnsi="Times New Roman" w:cs="Times New Roman"/>
          <w:sz w:val="24"/>
          <w:szCs w:val="24"/>
        </w:rPr>
        <w:t xml:space="preserve">oze vezes. O animus de certos sujeitos </w:t>
      </w:r>
      <w:r>
        <w:rPr>
          <w:rFonts w:ascii="Times New Roman" w:hAnsi="Times New Roman" w:cs="Times New Roman"/>
          <w:sz w:val="24"/>
          <w:szCs w:val="24"/>
        </w:rPr>
        <w:t>era</w:t>
      </w:r>
      <w:r w:rsidR="00217201">
        <w:rPr>
          <w:rFonts w:ascii="Times New Roman" w:hAnsi="Times New Roman" w:cs="Times New Roman"/>
          <w:sz w:val="24"/>
          <w:szCs w:val="24"/>
        </w:rPr>
        <w:t xml:space="preserve"> apenas </w:t>
      </w:r>
      <w:proofErr w:type="spellStart"/>
      <w:r w:rsidR="00217201" w:rsidRPr="00217201">
        <w:rPr>
          <w:rFonts w:ascii="Times New Roman" w:hAnsi="Times New Roman" w:cs="Times New Roman"/>
          <w:i/>
          <w:sz w:val="24"/>
          <w:szCs w:val="24"/>
        </w:rPr>
        <w:t>rixandi</w:t>
      </w:r>
      <w:proofErr w:type="spellEnd"/>
      <w:r w:rsidR="00217201" w:rsidRPr="00217201">
        <w:rPr>
          <w:rFonts w:ascii="Times New Roman" w:hAnsi="Times New Roman" w:cs="Times New Roman"/>
          <w:i/>
          <w:sz w:val="24"/>
          <w:szCs w:val="24"/>
        </w:rPr>
        <w:t>,</w:t>
      </w:r>
      <w:r w:rsidR="00217201">
        <w:rPr>
          <w:rFonts w:ascii="Times New Roman" w:hAnsi="Times New Roman" w:cs="Times New Roman"/>
          <w:sz w:val="24"/>
          <w:szCs w:val="24"/>
        </w:rPr>
        <w:t xml:space="preserve"> não havendo intenção de matar ou lesionar gravemente outro sujeito. Sendo assim, um paragrafo </w:t>
      </w:r>
      <w:r w:rsidR="00217201">
        <w:rPr>
          <w:rFonts w:ascii="Times New Roman" w:hAnsi="Times New Roman" w:cs="Times New Roman"/>
          <w:sz w:val="24"/>
          <w:szCs w:val="24"/>
        </w:rPr>
        <w:lastRenderedPageBreak/>
        <w:t xml:space="preserve">único do art. 137, ou pelo menos sua interpretação em vários casos, vai de encontro com o principio penal de responsabilidade subjetiva dos agentes. </w:t>
      </w:r>
    </w:p>
    <w:p w:rsidR="001F42DB" w:rsidRDefault="001F42DB"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corroborar com tal crítica, algumas decisões se recusam a punir injustamente todos os rixosos quando há morte ou lesão corporal grave, </w:t>
      </w:r>
      <w:proofErr w:type="gramStart"/>
      <w:r>
        <w:rPr>
          <w:rFonts w:ascii="Times New Roman" w:hAnsi="Times New Roman" w:cs="Times New Roman"/>
          <w:sz w:val="24"/>
          <w:szCs w:val="24"/>
        </w:rPr>
        <w:t>por exemplo</w:t>
      </w:r>
      <w:proofErr w:type="gramEnd"/>
      <w:r>
        <w:rPr>
          <w:rFonts w:ascii="Times New Roman" w:hAnsi="Times New Roman" w:cs="Times New Roman"/>
          <w:sz w:val="24"/>
          <w:szCs w:val="24"/>
        </w:rPr>
        <w:t xml:space="preserve"> na Ação Penal 196 – Paraíba: </w:t>
      </w:r>
    </w:p>
    <w:p w:rsidR="001F42DB" w:rsidRPr="001F42DB" w:rsidRDefault="001F42DB" w:rsidP="001F42DB">
      <w:pPr>
        <w:pStyle w:val="NormalWeb"/>
        <w:spacing w:before="0" w:beforeAutospacing="0" w:after="0" w:afterAutospacing="0"/>
        <w:ind w:left="2268"/>
        <w:jc w:val="both"/>
        <w:textAlignment w:val="top"/>
        <w:rPr>
          <w:bCs/>
          <w:sz w:val="20"/>
          <w:szCs w:val="20"/>
          <w:shd w:val="clear" w:color="auto" w:fill="FFFFFF"/>
        </w:rPr>
      </w:pPr>
      <w:r w:rsidRPr="001F42DB">
        <w:rPr>
          <w:bCs/>
          <w:sz w:val="20"/>
          <w:szCs w:val="20"/>
          <w:shd w:val="clear" w:color="auto" w:fill="FFFFFF"/>
        </w:rPr>
        <w:t>RIXA,</w:t>
      </w:r>
      <w:r w:rsidRPr="001F42DB">
        <w:rPr>
          <w:rStyle w:val="apple-converted-space"/>
          <w:bCs/>
          <w:sz w:val="20"/>
          <w:szCs w:val="20"/>
          <w:shd w:val="clear" w:color="auto" w:fill="FFFFFF"/>
        </w:rPr>
        <w:t> </w:t>
      </w:r>
      <w:r w:rsidRPr="001F42DB">
        <w:rPr>
          <w:bCs/>
          <w:sz w:val="20"/>
          <w:szCs w:val="20"/>
          <w:shd w:val="clear" w:color="auto" w:fill="FFFFFF"/>
        </w:rPr>
        <w:t>HOMICIDIO E TENTATIVA DE HOMICIDIO. 1. NÃO TENDO SIDO APURADO O AUTOR DO TIRO CAUSADOR DO HOMICIDIO, NÃO E ADMISSIVEL QUE POR ELE RESPONDAM TODOS OS PARTICIPANTES DA</w:t>
      </w:r>
      <w:r w:rsidRPr="001F42DB">
        <w:rPr>
          <w:rStyle w:val="apple-converted-space"/>
          <w:bCs/>
          <w:sz w:val="20"/>
          <w:szCs w:val="20"/>
          <w:shd w:val="clear" w:color="auto" w:fill="FFFFFF"/>
        </w:rPr>
        <w:t> </w:t>
      </w:r>
      <w:r w:rsidRPr="001F42DB">
        <w:rPr>
          <w:bCs/>
          <w:sz w:val="20"/>
          <w:szCs w:val="20"/>
          <w:shd w:val="clear" w:color="auto" w:fill="FFFFFF"/>
        </w:rPr>
        <w:t>RIXA,</w:t>
      </w:r>
      <w:r w:rsidRPr="001F42DB">
        <w:rPr>
          <w:rStyle w:val="apple-converted-space"/>
          <w:bCs/>
          <w:sz w:val="20"/>
          <w:szCs w:val="20"/>
          <w:shd w:val="clear" w:color="auto" w:fill="FFFFFF"/>
        </w:rPr>
        <w:t> </w:t>
      </w:r>
      <w:r w:rsidRPr="001F42DB">
        <w:rPr>
          <w:bCs/>
          <w:sz w:val="20"/>
          <w:szCs w:val="20"/>
          <w:shd w:val="clear" w:color="auto" w:fill="FFFFFF"/>
        </w:rPr>
        <w:t>QUE PRESSUPOE GRUPOS OPOSTOS. 2. EXTINTA, PELO DECURSO DE TEMPO, A AÇÃO PENAL PELA</w:t>
      </w:r>
      <w:r w:rsidRPr="001F42DB">
        <w:rPr>
          <w:rStyle w:val="apple-converted-space"/>
          <w:bCs/>
          <w:sz w:val="20"/>
          <w:szCs w:val="20"/>
          <w:shd w:val="clear" w:color="auto" w:fill="FFFFFF"/>
        </w:rPr>
        <w:t> </w:t>
      </w:r>
      <w:r w:rsidRPr="001F42DB">
        <w:rPr>
          <w:bCs/>
          <w:sz w:val="20"/>
          <w:szCs w:val="20"/>
          <w:shd w:val="clear" w:color="auto" w:fill="FFFFFF"/>
        </w:rPr>
        <w:t>RIXA,</w:t>
      </w:r>
      <w:r w:rsidRPr="001F42DB">
        <w:rPr>
          <w:rStyle w:val="apple-converted-space"/>
          <w:bCs/>
          <w:sz w:val="20"/>
          <w:szCs w:val="20"/>
          <w:shd w:val="clear" w:color="auto" w:fill="FFFFFF"/>
        </w:rPr>
        <w:t> </w:t>
      </w:r>
      <w:r w:rsidRPr="001F42DB">
        <w:rPr>
          <w:bCs/>
          <w:sz w:val="20"/>
          <w:szCs w:val="20"/>
          <w:shd w:val="clear" w:color="auto" w:fill="FFFFFF"/>
        </w:rPr>
        <w:t>DEVOLVEM-SE OS AUTOS A JUSTIÇA DO ESTADO, PARA PROSSEGUIMENTO DO PROCESSO PELA TENTATIVA DE MORTE IMPUTADA A DETERMINADO PARTICIPE DA</w:t>
      </w:r>
      <w:r w:rsidRPr="001F42DB">
        <w:rPr>
          <w:rStyle w:val="apple-converted-space"/>
          <w:bCs/>
          <w:sz w:val="20"/>
          <w:szCs w:val="20"/>
          <w:shd w:val="clear" w:color="auto" w:fill="FFFFFF"/>
        </w:rPr>
        <w:t> </w:t>
      </w:r>
      <w:r w:rsidRPr="001F42DB">
        <w:rPr>
          <w:bCs/>
          <w:sz w:val="20"/>
          <w:szCs w:val="20"/>
          <w:shd w:val="clear" w:color="auto" w:fill="FFFFFF"/>
        </w:rPr>
        <w:t>RIXA.</w:t>
      </w:r>
    </w:p>
    <w:p w:rsidR="001F42DB" w:rsidRDefault="001F42DB" w:rsidP="001F42DB">
      <w:pPr>
        <w:spacing w:after="0" w:line="360" w:lineRule="auto"/>
        <w:ind w:left="2268"/>
        <w:jc w:val="both"/>
        <w:rPr>
          <w:rFonts w:ascii="Times New Roman" w:hAnsi="Times New Roman" w:cs="Times New Roman"/>
          <w:sz w:val="24"/>
          <w:szCs w:val="24"/>
        </w:rPr>
      </w:pPr>
    </w:p>
    <w:p w:rsidR="00306F52" w:rsidRDefault="00306F52"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crítica ao dispositivo se intensifica quando agentes que participaram da rixa, mas saíram antes do acontecimento da qualificadora, são ainda penalizados por esta, demonstrando falta de conexão temporal entre os acontecimentos.</w:t>
      </w:r>
      <w:r w:rsidR="00E904A8">
        <w:rPr>
          <w:rFonts w:ascii="Times New Roman" w:hAnsi="Times New Roman" w:cs="Times New Roman"/>
          <w:sz w:val="24"/>
          <w:szCs w:val="24"/>
        </w:rPr>
        <w:t xml:space="preserve"> A justificativa para esta responsabilização é a de que o sujeito que sai antes de ocorrer à qualificadora</w:t>
      </w:r>
      <w:proofErr w:type="gramStart"/>
      <w:r w:rsidR="00E904A8">
        <w:rPr>
          <w:rFonts w:ascii="Times New Roman" w:hAnsi="Times New Roman" w:cs="Times New Roman"/>
          <w:sz w:val="24"/>
          <w:szCs w:val="24"/>
        </w:rPr>
        <w:t>, deu</w:t>
      </w:r>
      <w:proofErr w:type="gramEnd"/>
      <w:r w:rsidR="00E904A8">
        <w:rPr>
          <w:rFonts w:ascii="Times New Roman" w:hAnsi="Times New Roman" w:cs="Times New Roman"/>
          <w:sz w:val="24"/>
          <w:szCs w:val="24"/>
        </w:rPr>
        <w:t xml:space="preserve"> causa a esta de alguma forma, pois esta colaborando para a confusão, e se não fosse a rixa (da qual o sujeito fez parte) não haveria morte </w:t>
      </w:r>
      <w:r w:rsidR="009E65F7">
        <w:rPr>
          <w:rFonts w:ascii="Times New Roman" w:hAnsi="Times New Roman" w:cs="Times New Roman"/>
          <w:sz w:val="24"/>
          <w:szCs w:val="24"/>
        </w:rPr>
        <w:t>ou lesão corporal grave.</w:t>
      </w:r>
      <w:r w:rsidR="00E904A8">
        <w:rPr>
          <w:rFonts w:ascii="Times New Roman" w:hAnsi="Times New Roman" w:cs="Times New Roman"/>
          <w:sz w:val="24"/>
          <w:szCs w:val="24"/>
        </w:rPr>
        <w:t xml:space="preserve"> </w:t>
      </w:r>
      <w:r w:rsidR="009E65F7">
        <w:rPr>
          <w:rFonts w:ascii="Times New Roman" w:hAnsi="Times New Roman" w:cs="Times New Roman"/>
          <w:sz w:val="24"/>
          <w:szCs w:val="24"/>
        </w:rPr>
        <w:t xml:space="preserve">Através desse raciocínio, um sujeito que adentra a rixa após o acontecimento de uma morte ou lesão corporal grave não responderá pela qualificadora, uma vez que a conduta deste sujeito de maneira alguma deu causa a qualificadora, pois por obvio não houve nenhuma conduta. </w:t>
      </w:r>
    </w:p>
    <w:p w:rsidR="002849BE" w:rsidRDefault="00306F52"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Outros autores não partilham da mesma interpretação</w:t>
      </w:r>
      <w:r w:rsidR="0028492E">
        <w:rPr>
          <w:rFonts w:ascii="Times New Roman" w:hAnsi="Times New Roman" w:cs="Times New Roman"/>
          <w:sz w:val="24"/>
          <w:szCs w:val="24"/>
        </w:rPr>
        <w:t xml:space="preserve"> de que a responsabilização para todos os rixosos é objetiva e injusta.</w:t>
      </w:r>
      <w:r>
        <w:rPr>
          <w:rFonts w:ascii="Times New Roman" w:hAnsi="Times New Roman" w:cs="Times New Roman"/>
          <w:sz w:val="24"/>
          <w:szCs w:val="24"/>
        </w:rPr>
        <w:t xml:space="preserve"> O art. 137 afirma “por ter participado na rixa” o sujeito será penalizado. Deve haver uma separação, portanto nos </w:t>
      </w:r>
      <w:r w:rsidRPr="00F564E1">
        <w:rPr>
          <w:rFonts w:ascii="Times New Roman" w:hAnsi="Times New Roman" w:cs="Times New Roman"/>
          <w:i/>
          <w:sz w:val="24"/>
          <w:szCs w:val="24"/>
        </w:rPr>
        <w:t>animus</w:t>
      </w:r>
      <w:r>
        <w:rPr>
          <w:rFonts w:ascii="Times New Roman" w:hAnsi="Times New Roman" w:cs="Times New Roman"/>
          <w:sz w:val="24"/>
          <w:szCs w:val="24"/>
        </w:rPr>
        <w:t xml:space="preserve">, nas vontades de cada conduta. O tipo subjetivo a ser verificado, portanto é o de </w:t>
      </w:r>
      <w:r>
        <w:rPr>
          <w:rFonts w:ascii="Times New Roman" w:hAnsi="Times New Roman" w:cs="Times New Roman"/>
          <w:i/>
          <w:sz w:val="24"/>
          <w:szCs w:val="24"/>
        </w:rPr>
        <w:t xml:space="preserve">animus </w:t>
      </w:r>
      <w:proofErr w:type="spellStart"/>
      <w:r>
        <w:rPr>
          <w:rFonts w:ascii="Times New Roman" w:hAnsi="Times New Roman" w:cs="Times New Roman"/>
          <w:i/>
          <w:sz w:val="24"/>
          <w:szCs w:val="24"/>
        </w:rPr>
        <w:t>rixandi</w:t>
      </w:r>
      <w:proofErr w:type="spellEnd"/>
      <w:r>
        <w:rPr>
          <w:rFonts w:ascii="Times New Roman" w:hAnsi="Times New Roman" w:cs="Times New Roman"/>
          <w:i/>
          <w:sz w:val="24"/>
          <w:szCs w:val="24"/>
        </w:rPr>
        <w:t xml:space="preserve">, </w:t>
      </w:r>
      <w:r>
        <w:rPr>
          <w:rFonts w:ascii="Times New Roman" w:hAnsi="Times New Roman" w:cs="Times New Roman"/>
          <w:sz w:val="24"/>
          <w:szCs w:val="24"/>
        </w:rPr>
        <w:t>em caso de dolo. Se houve participação em rixa que levou a uma lesão corporal grave ou a uma morte, sendo encontrado o a</w:t>
      </w:r>
      <w:r>
        <w:rPr>
          <w:rFonts w:ascii="Times New Roman" w:hAnsi="Times New Roman" w:cs="Times New Roman"/>
          <w:i/>
          <w:sz w:val="24"/>
          <w:szCs w:val="24"/>
        </w:rPr>
        <w:t xml:space="preserve">nimus </w:t>
      </w:r>
      <w:proofErr w:type="spellStart"/>
      <w:r>
        <w:rPr>
          <w:rFonts w:ascii="Times New Roman" w:hAnsi="Times New Roman" w:cs="Times New Roman"/>
          <w:i/>
          <w:sz w:val="24"/>
          <w:szCs w:val="24"/>
        </w:rPr>
        <w:t>rixandi</w:t>
      </w:r>
      <w:proofErr w:type="spellEnd"/>
      <w:r>
        <w:rPr>
          <w:rFonts w:ascii="Times New Roman" w:hAnsi="Times New Roman" w:cs="Times New Roman"/>
          <w:i/>
          <w:sz w:val="24"/>
          <w:szCs w:val="24"/>
        </w:rPr>
        <w:t xml:space="preserve">, </w:t>
      </w:r>
      <w:r w:rsidRPr="00F564E1">
        <w:rPr>
          <w:rFonts w:ascii="Times New Roman" w:hAnsi="Times New Roman" w:cs="Times New Roman"/>
          <w:sz w:val="24"/>
          <w:szCs w:val="24"/>
        </w:rPr>
        <w:t>portanto,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uma vez que não existe forma culposa neste tipo) o sujeito é enquadrado perfeitamente no crime de rixa em sua forma qualificada. Não existe porquê de verificar nexo caus</w:t>
      </w:r>
      <w:bookmarkStart w:id="0" w:name="_GoBack"/>
      <w:bookmarkEnd w:id="0"/>
      <w:r>
        <w:rPr>
          <w:rFonts w:ascii="Times New Roman" w:hAnsi="Times New Roman" w:cs="Times New Roman"/>
          <w:sz w:val="24"/>
          <w:szCs w:val="24"/>
        </w:rPr>
        <w:t xml:space="preserve">al normativo entre as condutas dos agentes e o resultado de morte, pois o tipo não afirma “por ter participado na rixa e no homicídio ou na lesão corporal grave”. A punição de acordo com o </w:t>
      </w:r>
      <w:r>
        <w:rPr>
          <w:rFonts w:ascii="Times New Roman" w:hAnsi="Times New Roman" w:cs="Times New Roman"/>
          <w:i/>
          <w:sz w:val="24"/>
          <w:szCs w:val="24"/>
        </w:rPr>
        <w:t xml:space="preserve">animus necandi </w:t>
      </w:r>
      <w:r>
        <w:rPr>
          <w:rFonts w:ascii="Times New Roman" w:hAnsi="Times New Roman" w:cs="Times New Roman"/>
          <w:sz w:val="24"/>
          <w:szCs w:val="24"/>
        </w:rPr>
        <w:t xml:space="preserve">ou </w:t>
      </w:r>
      <w:r w:rsidRPr="00E13A85">
        <w:rPr>
          <w:rFonts w:ascii="Times New Roman" w:hAnsi="Times New Roman" w:cs="Times New Roman"/>
          <w:i/>
          <w:sz w:val="24"/>
          <w:szCs w:val="24"/>
        </w:rPr>
        <w:t>animus laedendi</w:t>
      </w:r>
      <w:r>
        <w:rPr>
          <w:rFonts w:ascii="Times New Roman" w:hAnsi="Times New Roman" w:cs="Times New Roman"/>
          <w:i/>
          <w:sz w:val="24"/>
          <w:szCs w:val="24"/>
        </w:rPr>
        <w:t xml:space="preserve"> </w:t>
      </w:r>
      <w:r>
        <w:rPr>
          <w:rFonts w:ascii="Times New Roman" w:hAnsi="Times New Roman" w:cs="Times New Roman"/>
          <w:sz w:val="24"/>
          <w:szCs w:val="24"/>
        </w:rPr>
        <w:t>será feita de forma separada, para o autor do homicídio ou da lesão (se este for identificado).</w:t>
      </w:r>
    </w:p>
    <w:p w:rsidR="00306F52" w:rsidRPr="003E2F24" w:rsidRDefault="00BA532E" w:rsidP="00306F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mesmo se um sujeito possuiu apenas o animus de </w:t>
      </w:r>
      <w:proofErr w:type="spellStart"/>
      <w:r>
        <w:rPr>
          <w:rFonts w:ascii="Times New Roman" w:hAnsi="Times New Roman" w:cs="Times New Roman"/>
          <w:sz w:val="24"/>
          <w:szCs w:val="24"/>
        </w:rPr>
        <w:t>rixandi</w:t>
      </w:r>
      <w:proofErr w:type="spellEnd"/>
      <w:r>
        <w:rPr>
          <w:rFonts w:ascii="Times New Roman" w:hAnsi="Times New Roman" w:cs="Times New Roman"/>
          <w:sz w:val="24"/>
          <w:szCs w:val="24"/>
        </w:rPr>
        <w:t xml:space="preserve">, de brigar com outros indivíduos, a confusão gerada, a situação de perigo foi essencial para que houvesse o crime de homicídio ou lesão corporal grave. Logo, como já dito o sujeito age com </w:t>
      </w:r>
      <w:r w:rsidRPr="00493EC2">
        <w:rPr>
          <w:rFonts w:ascii="Times New Roman" w:hAnsi="Times New Roman" w:cs="Times New Roman"/>
          <w:i/>
          <w:sz w:val="24"/>
          <w:szCs w:val="24"/>
        </w:rPr>
        <w:t xml:space="preserve">animus </w:t>
      </w:r>
      <w:proofErr w:type="spellStart"/>
      <w:r w:rsidRPr="00493EC2">
        <w:rPr>
          <w:rFonts w:ascii="Times New Roman" w:hAnsi="Times New Roman" w:cs="Times New Roman"/>
          <w:i/>
          <w:sz w:val="24"/>
          <w:szCs w:val="24"/>
        </w:rPr>
        <w:lastRenderedPageBreak/>
        <w:t>rixandi</w:t>
      </w:r>
      <w:proofErr w:type="spellEnd"/>
      <w:r w:rsidRPr="00493EC2">
        <w:rPr>
          <w:rFonts w:ascii="Times New Roman" w:hAnsi="Times New Roman" w:cs="Times New Roman"/>
          <w:i/>
          <w:sz w:val="24"/>
          <w:szCs w:val="24"/>
        </w:rPr>
        <w:t>,</w:t>
      </w:r>
      <w:r>
        <w:rPr>
          <w:rFonts w:ascii="Times New Roman" w:hAnsi="Times New Roman" w:cs="Times New Roman"/>
          <w:sz w:val="24"/>
          <w:szCs w:val="24"/>
        </w:rPr>
        <w:t xml:space="preserve"> forma dolosa, porém com relação às qualificadoras ele age de forma culposa porque com suas ações ele dá causa </w:t>
      </w:r>
      <w:proofErr w:type="gramStart"/>
      <w:r w:rsidR="00493EC2">
        <w:rPr>
          <w:rFonts w:ascii="Times New Roman" w:hAnsi="Times New Roman" w:cs="Times New Roman"/>
          <w:sz w:val="24"/>
          <w:szCs w:val="24"/>
        </w:rPr>
        <w:t>à</w:t>
      </w:r>
      <w:proofErr w:type="gramEnd"/>
      <w:r w:rsidR="00493EC2">
        <w:rPr>
          <w:rFonts w:ascii="Times New Roman" w:hAnsi="Times New Roman" w:cs="Times New Roman"/>
          <w:sz w:val="24"/>
          <w:szCs w:val="24"/>
        </w:rPr>
        <w:t xml:space="preserve"> outros resultados., e por isso deve ser penalizado. </w:t>
      </w:r>
    </w:p>
    <w:p w:rsidR="002849BE" w:rsidRDefault="002849BE" w:rsidP="002849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problemática encontrada no crime de rixa se dá ao redor da penalização da vitima da lesão. Por lógica, apenas a vitima de lesão poderá ser julgada neste quesito e não a vitima de morte. Algumas decisões entendem que a vitima se enquadra no núcleo do tipo: participar. Logo, deverá ser penalizada tanto quanto os outros agentes. Uma vez que no crime de rixa não existem agentes ativos e passivos, todos são autores e vitimas simultaneamente. É importante ressaltar, que a vitima da lesão seria responsabilizada pela participação no crime rixa apenas.  Quanto à lesão o individuo será apenas vitima e não cabe nenhuma penalização, portanto. Em entendimento contrário, alguns afirmam que a ofensa já seria caracterizada como punição válida e suficiente para este sujeito.</w:t>
      </w:r>
    </w:p>
    <w:p w:rsidR="00DB387F" w:rsidRDefault="002849BE" w:rsidP="002849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o autor ou os autores das qualificadoras do crime de rixa são identificados mais uma questão precisava ser resolvida. Que tipo de pena lhes será atribuída. Como eles foram os causadores da qualificadora com certeza se enquadram no paragrafo único do Art. 137, pois no mínimo participaram na rixa em que ocorreu a morte ou lesão corporal</w:t>
      </w:r>
      <w:r w:rsidR="00DB387F">
        <w:rPr>
          <w:rFonts w:ascii="Times New Roman" w:hAnsi="Times New Roman" w:cs="Times New Roman"/>
          <w:sz w:val="24"/>
          <w:szCs w:val="24"/>
        </w:rPr>
        <w:t>. Ao mesmo tempo precisam</w:t>
      </w:r>
      <w:r>
        <w:rPr>
          <w:rFonts w:ascii="Times New Roman" w:hAnsi="Times New Roman" w:cs="Times New Roman"/>
          <w:sz w:val="24"/>
          <w:szCs w:val="24"/>
        </w:rPr>
        <w:t xml:space="preserve"> ser penalizados pelo homicídio e pela lesão corporal grave, de forma diferenciada daqueles que somente participaram na rixa. A doutrina majoritária afirma que tais sujeitos deverão responder em concurso material de crimes. Contudo, há divergências entre quais crimes se dará o concurso. </w:t>
      </w:r>
    </w:p>
    <w:p w:rsidR="00382DF6" w:rsidRDefault="002849BE" w:rsidP="00382D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 vertente </w:t>
      </w:r>
      <w:r w:rsidR="00DB387F">
        <w:rPr>
          <w:rFonts w:ascii="Times New Roman" w:hAnsi="Times New Roman" w:cs="Times New Roman"/>
          <w:sz w:val="24"/>
          <w:szCs w:val="24"/>
        </w:rPr>
        <w:t xml:space="preserve">traduzida da exposição de motivos do Código Penal em seu nº 48 afirma que o concurso se dá entre o crime de rixa qualificada e homicídio ou lesão corporal grave. Porque a simples participação na rixa em que ocorre morte ou lesão corporal grave gera independentemente de outro crime, uma penal majorada para o sujeito participante, e ao mesmo tempo se este sujeito participante foi o autor da qualificadora ele deve responder por esta também. Sendo assim </w:t>
      </w:r>
      <w:proofErr w:type="gramStart"/>
      <w:r w:rsidR="00DB387F">
        <w:rPr>
          <w:rFonts w:ascii="Times New Roman" w:hAnsi="Times New Roman" w:cs="Times New Roman"/>
          <w:sz w:val="24"/>
          <w:szCs w:val="24"/>
        </w:rPr>
        <w:t>dois animus</w:t>
      </w:r>
      <w:proofErr w:type="gramEnd"/>
      <w:r w:rsidR="00DB387F">
        <w:rPr>
          <w:rFonts w:ascii="Times New Roman" w:hAnsi="Times New Roman" w:cs="Times New Roman"/>
          <w:sz w:val="24"/>
          <w:szCs w:val="24"/>
        </w:rPr>
        <w:t xml:space="preserve"> diferentes, o </w:t>
      </w:r>
      <w:r w:rsidR="00DB387F" w:rsidRPr="00DB387F">
        <w:rPr>
          <w:rFonts w:ascii="Times New Roman" w:hAnsi="Times New Roman" w:cs="Times New Roman"/>
          <w:i/>
          <w:sz w:val="24"/>
          <w:szCs w:val="24"/>
        </w:rPr>
        <w:t xml:space="preserve">animus </w:t>
      </w:r>
      <w:proofErr w:type="spellStart"/>
      <w:r w:rsidR="00DB387F" w:rsidRPr="00DB387F">
        <w:rPr>
          <w:rFonts w:ascii="Times New Roman" w:hAnsi="Times New Roman" w:cs="Times New Roman"/>
          <w:i/>
          <w:sz w:val="24"/>
          <w:szCs w:val="24"/>
        </w:rPr>
        <w:t>rixandi</w:t>
      </w:r>
      <w:proofErr w:type="spellEnd"/>
      <w:r w:rsidR="00DB387F">
        <w:rPr>
          <w:rFonts w:ascii="Times New Roman" w:hAnsi="Times New Roman" w:cs="Times New Roman"/>
          <w:sz w:val="24"/>
          <w:szCs w:val="24"/>
        </w:rPr>
        <w:t xml:space="preserve"> (com pena aumentada por ser rixa qualificada) e o </w:t>
      </w:r>
      <w:r w:rsidR="00DB387F" w:rsidRPr="00DB387F">
        <w:rPr>
          <w:rFonts w:ascii="Times New Roman" w:hAnsi="Times New Roman" w:cs="Times New Roman"/>
          <w:i/>
          <w:sz w:val="24"/>
          <w:szCs w:val="24"/>
        </w:rPr>
        <w:t>animus necandi</w:t>
      </w:r>
      <w:r w:rsidR="00DB387F">
        <w:rPr>
          <w:rFonts w:ascii="Times New Roman" w:hAnsi="Times New Roman" w:cs="Times New Roman"/>
          <w:sz w:val="24"/>
          <w:szCs w:val="24"/>
        </w:rPr>
        <w:t xml:space="preserve"> ou </w:t>
      </w:r>
      <w:r w:rsidR="00DB387F" w:rsidRPr="00DB387F">
        <w:rPr>
          <w:rFonts w:ascii="Times New Roman" w:hAnsi="Times New Roman" w:cs="Times New Roman"/>
          <w:i/>
          <w:sz w:val="24"/>
          <w:szCs w:val="24"/>
        </w:rPr>
        <w:t xml:space="preserve">laedendi. </w:t>
      </w:r>
      <w:r w:rsidR="00382DF6">
        <w:rPr>
          <w:rFonts w:ascii="Times New Roman" w:hAnsi="Times New Roman" w:cs="Times New Roman"/>
          <w:sz w:val="24"/>
          <w:szCs w:val="24"/>
        </w:rPr>
        <w:t xml:space="preserve">O crime de rixa possui como núcleo </w:t>
      </w:r>
      <w:r w:rsidR="00382DF6">
        <w:rPr>
          <w:rFonts w:ascii="Times New Roman" w:hAnsi="Times New Roman" w:cs="Times New Roman"/>
          <w:b/>
          <w:sz w:val="24"/>
          <w:szCs w:val="24"/>
        </w:rPr>
        <w:t xml:space="preserve">participar, </w:t>
      </w:r>
      <w:r w:rsidR="00382DF6">
        <w:rPr>
          <w:rFonts w:ascii="Times New Roman" w:hAnsi="Times New Roman" w:cs="Times New Roman"/>
          <w:sz w:val="24"/>
          <w:szCs w:val="24"/>
        </w:rPr>
        <w:t xml:space="preserve">o homicídio </w:t>
      </w:r>
      <w:r w:rsidR="00382DF6" w:rsidRPr="006336E0">
        <w:rPr>
          <w:rFonts w:ascii="Times New Roman" w:hAnsi="Times New Roman" w:cs="Times New Roman"/>
          <w:b/>
          <w:sz w:val="24"/>
          <w:szCs w:val="24"/>
        </w:rPr>
        <w:t>matar</w:t>
      </w:r>
      <w:r w:rsidR="00382DF6">
        <w:rPr>
          <w:rFonts w:ascii="Times New Roman" w:hAnsi="Times New Roman" w:cs="Times New Roman"/>
          <w:sz w:val="24"/>
          <w:szCs w:val="24"/>
        </w:rPr>
        <w:t xml:space="preserve"> e a lesão corporal </w:t>
      </w:r>
      <w:r w:rsidR="00382DF6" w:rsidRPr="006336E0">
        <w:rPr>
          <w:rFonts w:ascii="Times New Roman" w:hAnsi="Times New Roman" w:cs="Times New Roman"/>
          <w:b/>
          <w:sz w:val="24"/>
          <w:szCs w:val="24"/>
        </w:rPr>
        <w:t>ofender</w:t>
      </w:r>
      <w:r w:rsidR="00382DF6">
        <w:rPr>
          <w:rFonts w:ascii="Times New Roman" w:hAnsi="Times New Roman" w:cs="Times New Roman"/>
          <w:sz w:val="24"/>
          <w:szCs w:val="24"/>
        </w:rPr>
        <w:t>, fatos e ações diferentes.</w:t>
      </w:r>
    </w:p>
    <w:p w:rsidR="00DB387F" w:rsidRDefault="00382DF6" w:rsidP="002849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Outra vertente defendida por </w:t>
      </w:r>
      <w:r w:rsidR="00DB387F">
        <w:rPr>
          <w:rFonts w:ascii="Times New Roman" w:hAnsi="Times New Roman" w:cs="Times New Roman"/>
          <w:sz w:val="24"/>
          <w:szCs w:val="24"/>
        </w:rPr>
        <w:t>vários autores penalistas criticam tal posicionamento do ordenamento jurídico.</w:t>
      </w:r>
      <w:r>
        <w:rPr>
          <w:rFonts w:ascii="Times New Roman" w:hAnsi="Times New Roman" w:cs="Times New Roman"/>
          <w:sz w:val="24"/>
          <w:szCs w:val="24"/>
        </w:rPr>
        <w:t xml:space="preserve"> Uma vez o homicídio ou a lesão corporal grave que são justamente as qualificadoras do crime, já são punidos no concurso material de crimes, não cabe esta conduta ser levada em consideração novamente no momento da penalização.</w:t>
      </w:r>
      <w:r w:rsidR="00A47FAB">
        <w:rPr>
          <w:rFonts w:ascii="Times New Roman" w:hAnsi="Times New Roman" w:cs="Times New Roman"/>
          <w:sz w:val="24"/>
          <w:szCs w:val="24"/>
        </w:rPr>
        <w:t xml:space="preserve"> A</w:t>
      </w:r>
      <w:r>
        <w:rPr>
          <w:rFonts w:ascii="Times New Roman" w:hAnsi="Times New Roman" w:cs="Times New Roman"/>
          <w:sz w:val="24"/>
          <w:szCs w:val="24"/>
        </w:rPr>
        <w:t xml:space="preserve"> ação</w:t>
      </w:r>
      <w:r w:rsidR="00A47FAB">
        <w:rPr>
          <w:rFonts w:ascii="Times New Roman" w:hAnsi="Times New Roman" w:cs="Times New Roman"/>
          <w:sz w:val="24"/>
          <w:szCs w:val="24"/>
        </w:rPr>
        <w:t xml:space="preserve"> de</w:t>
      </w:r>
      <w:r>
        <w:rPr>
          <w:rFonts w:ascii="Times New Roman" w:hAnsi="Times New Roman" w:cs="Times New Roman"/>
          <w:sz w:val="24"/>
          <w:szCs w:val="24"/>
        </w:rPr>
        <w:t xml:space="preserve"> levar em consideração um mesmo fato, ou uma mesma conduta duas vezes, aumentando assim a pena se caracteriza em </w:t>
      </w:r>
      <w:r w:rsidRPr="00382DF6">
        <w:rPr>
          <w:rFonts w:ascii="Times New Roman" w:hAnsi="Times New Roman" w:cs="Times New Roman"/>
          <w:i/>
          <w:sz w:val="24"/>
          <w:szCs w:val="24"/>
        </w:rPr>
        <w:t>bis in idem</w:t>
      </w:r>
      <w:r>
        <w:rPr>
          <w:rFonts w:ascii="Times New Roman" w:hAnsi="Times New Roman" w:cs="Times New Roman"/>
          <w:i/>
          <w:sz w:val="24"/>
          <w:szCs w:val="24"/>
        </w:rPr>
        <w:t xml:space="preserve"> </w:t>
      </w:r>
      <w:r w:rsidRPr="00382DF6">
        <w:rPr>
          <w:rFonts w:ascii="Times New Roman" w:hAnsi="Times New Roman" w:cs="Times New Roman"/>
          <w:sz w:val="24"/>
          <w:szCs w:val="24"/>
        </w:rPr>
        <w:t>(outro</w:t>
      </w:r>
      <w:r>
        <w:rPr>
          <w:rFonts w:ascii="Times New Roman" w:hAnsi="Times New Roman" w:cs="Times New Roman"/>
          <w:sz w:val="24"/>
          <w:szCs w:val="24"/>
        </w:rPr>
        <w:t xml:space="preserve"> principio extinto do Código Penal). Adota-se hoje o </w:t>
      </w:r>
      <w:proofErr w:type="gramStart"/>
      <w:r w:rsidRPr="00382DF6">
        <w:rPr>
          <w:rFonts w:ascii="Times New Roman" w:hAnsi="Times New Roman" w:cs="Times New Roman"/>
          <w:i/>
          <w:sz w:val="24"/>
          <w:szCs w:val="24"/>
        </w:rPr>
        <w:t>ne</w:t>
      </w:r>
      <w:proofErr w:type="gramEnd"/>
      <w:r w:rsidRPr="00382DF6">
        <w:rPr>
          <w:rFonts w:ascii="Times New Roman" w:hAnsi="Times New Roman" w:cs="Times New Roman"/>
          <w:i/>
          <w:sz w:val="24"/>
          <w:szCs w:val="24"/>
        </w:rPr>
        <w:t xml:space="preserve"> bis in idem</w:t>
      </w:r>
      <w:r>
        <w:rPr>
          <w:rFonts w:ascii="Times New Roman" w:hAnsi="Times New Roman" w:cs="Times New Roman"/>
          <w:i/>
          <w:sz w:val="24"/>
          <w:szCs w:val="24"/>
        </w:rPr>
        <w:t xml:space="preserve"> </w:t>
      </w:r>
      <w:r>
        <w:rPr>
          <w:rFonts w:ascii="Times New Roman" w:hAnsi="Times New Roman" w:cs="Times New Roman"/>
          <w:sz w:val="24"/>
          <w:szCs w:val="24"/>
        </w:rPr>
        <w:t xml:space="preserve">um mesmo fato só pode ser contabilizado na pena uma única vez, portanto a </w:t>
      </w:r>
      <w:r>
        <w:rPr>
          <w:rFonts w:ascii="Times New Roman" w:hAnsi="Times New Roman" w:cs="Times New Roman"/>
          <w:sz w:val="24"/>
          <w:szCs w:val="24"/>
        </w:rPr>
        <w:lastRenderedPageBreak/>
        <w:t xml:space="preserve">critica acredita ser ideal o concurso de crimes entre a rixa simples e o homicídio ou lesão corporal grave. </w:t>
      </w:r>
    </w:p>
    <w:p w:rsidR="00DB387F" w:rsidRDefault="00A47FAB" w:rsidP="00A47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CONCLUSÃO</w:t>
      </w:r>
    </w:p>
    <w:p w:rsidR="005A3EAC" w:rsidRDefault="008723EB" w:rsidP="005A3E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crime de rixa é definido como uma reciprocidade de golpes, agressões por três ou mais pessoas, su</w:t>
      </w:r>
      <w:r w:rsidR="00F9331A">
        <w:rPr>
          <w:rFonts w:ascii="Times New Roman" w:hAnsi="Times New Roman" w:cs="Times New Roman"/>
          <w:sz w:val="24"/>
          <w:szCs w:val="24"/>
        </w:rPr>
        <w:t>a pena prevista no art. 137 do C</w:t>
      </w:r>
      <w:r>
        <w:rPr>
          <w:rFonts w:ascii="Times New Roman" w:hAnsi="Times New Roman" w:cs="Times New Roman"/>
          <w:sz w:val="24"/>
          <w:szCs w:val="24"/>
        </w:rPr>
        <w:t xml:space="preserve">ódigo Penal é de 15 (quinze) dias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2 (dois) meses de detenção ou multa. O crime de rixa inovou no ordenamento jurídico ao trazer a oportunidade do sistema penal punir sujeitos que causam brigas impossíveis de identificar autores e vitimas, pois antes do art. 137 no Código de 1940 estes sujeitos eram absolvidos em face do</w:t>
      </w:r>
      <w:r w:rsidR="002105C7">
        <w:rPr>
          <w:rFonts w:ascii="Times New Roman" w:hAnsi="Times New Roman" w:cs="Times New Roman"/>
          <w:sz w:val="24"/>
          <w:szCs w:val="24"/>
        </w:rPr>
        <w:t xml:space="preserve"> princípio do</w:t>
      </w:r>
      <w:r>
        <w:rPr>
          <w:rFonts w:ascii="Times New Roman" w:hAnsi="Times New Roman" w:cs="Times New Roman"/>
          <w:sz w:val="24"/>
          <w:szCs w:val="24"/>
        </w:rPr>
        <w:t xml:space="preserve"> </w:t>
      </w:r>
      <w:r w:rsidRPr="008723EB">
        <w:rPr>
          <w:rFonts w:ascii="Times New Roman" w:hAnsi="Times New Roman" w:cs="Times New Roman"/>
          <w:i/>
          <w:sz w:val="24"/>
          <w:szCs w:val="24"/>
        </w:rPr>
        <w:t>in dubio pro reo</w:t>
      </w:r>
      <w:r>
        <w:rPr>
          <w:rFonts w:ascii="Times New Roman" w:hAnsi="Times New Roman" w:cs="Times New Roman"/>
          <w:i/>
          <w:sz w:val="24"/>
          <w:szCs w:val="24"/>
        </w:rPr>
        <w:t>.</w:t>
      </w:r>
      <w:r w:rsidR="00F9331A">
        <w:rPr>
          <w:rFonts w:ascii="Times New Roman" w:hAnsi="Times New Roman" w:cs="Times New Roman"/>
          <w:i/>
          <w:sz w:val="24"/>
          <w:szCs w:val="24"/>
        </w:rPr>
        <w:t xml:space="preserve"> </w:t>
      </w:r>
      <w:r w:rsidR="00F9331A" w:rsidRPr="00F9331A">
        <w:rPr>
          <w:rFonts w:ascii="Times New Roman" w:hAnsi="Times New Roman" w:cs="Times New Roman"/>
          <w:sz w:val="24"/>
          <w:szCs w:val="24"/>
        </w:rPr>
        <w:t>Portanto, dentre as características</w:t>
      </w:r>
      <w:r w:rsidR="00F9331A">
        <w:rPr>
          <w:rFonts w:ascii="Times New Roman" w:hAnsi="Times New Roman" w:cs="Times New Roman"/>
          <w:sz w:val="24"/>
          <w:szCs w:val="24"/>
        </w:rPr>
        <w:t xml:space="preserve"> deste crime está </w:t>
      </w:r>
      <w:proofErr w:type="gramStart"/>
      <w:r w:rsidR="00F9331A">
        <w:rPr>
          <w:rFonts w:ascii="Times New Roman" w:hAnsi="Times New Roman" w:cs="Times New Roman"/>
          <w:sz w:val="24"/>
          <w:szCs w:val="24"/>
        </w:rPr>
        <w:t>a</w:t>
      </w:r>
      <w:proofErr w:type="gramEnd"/>
      <w:r w:rsidR="00F9331A">
        <w:rPr>
          <w:rFonts w:ascii="Times New Roman" w:hAnsi="Times New Roman" w:cs="Times New Roman"/>
          <w:sz w:val="24"/>
          <w:szCs w:val="24"/>
        </w:rPr>
        <w:t xml:space="preserve"> impossibilidade de distinção entre sujeitos ativos e passivos. Para que haja rixa é </w:t>
      </w:r>
      <w:proofErr w:type="gramStart"/>
      <w:r w:rsidR="00F9331A">
        <w:rPr>
          <w:rFonts w:ascii="Times New Roman" w:hAnsi="Times New Roman" w:cs="Times New Roman"/>
          <w:sz w:val="24"/>
          <w:szCs w:val="24"/>
        </w:rPr>
        <w:t>necessário</w:t>
      </w:r>
      <w:proofErr w:type="gramEnd"/>
      <w:r w:rsidR="00F9331A">
        <w:rPr>
          <w:rFonts w:ascii="Times New Roman" w:hAnsi="Times New Roman" w:cs="Times New Roman"/>
          <w:sz w:val="24"/>
          <w:szCs w:val="24"/>
        </w:rPr>
        <w:t xml:space="preserve"> violência física, e não somente verbal. O crime em sua forma simples é crime de perigo de dano abstrato, ou seja</w:t>
      </w:r>
      <w:r w:rsidR="00EE0648">
        <w:rPr>
          <w:rFonts w:ascii="Times New Roman" w:hAnsi="Times New Roman" w:cs="Times New Roman"/>
          <w:sz w:val="24"/>
          <w:szCs w:val="24"/>
        </w:rPr>
        <w:t>,</w:t>
      </w:r>
      <w:r w:rsidR="00F9331A">
        <w:rPr>
          <w:rFonts w:ascii="Times New Roman" w:hAnsi="Times New Roman" w:cs="Times New Roman"/>
          <w:sz w:val="24"/>
          <w:szCs w:val="24"/>
        </w:rPr>
        <w:t xml:space="preserve"> não precisa obter um resultado para ser crime. </w:t>
      </w:r>
    </w:p>
    <w:p w:rsidR="00D973CD" w:rsidRDefault="00F9331A" w:rsidP="005A3E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paragrafo único do art. 137 do Código Penal encontra-se a forma qualificada do crime de rixa, e possui como qualificadoras a morte e a lesão corporal grave. De acordo com a exposição de motivos do Código Penal todos os rixosos participantes de rixa que resulte em morte ou lesão corporal grave terá a pena majorada para </w:t>
      </w:r>
      <w:r w:rsidR="00D973CD">
        <w:rPr>
          <w:rFonts w:ascii="Times New Roman" w:hAnsi="Times New Roman" w:cs="Times New Roman"/>
          <w:sz w:val="24"/>
          <w:szCs w:val="24"/>
        </w:rPr>
        <w:t>detenção de seis meses a dois anos, independente de autoria do crime, e independe se os rixosos queriam ou n</w:t>
      </w:r>
      <w:r w:rsidR="00EE0648">
        <w:rPr>
          <w:rFonts w:ascii="Times New Roman" w:hAnsi="Times New Roman" w:cs="Times New Roman"/>
          <w:sz w:val="24"/>
          <w:szCs w:val="24"/>
        </w:rPr>
        <w:t>ão ta</w:t>
      </w:r>
      <w:r w:rsidR="00D973CD">
        <w:rPr>
          <w:rFonts w:ascii="Times New Roman" w:hAnsi="Times New Roman" w:cs="Times New Roman"/>
          <w:sz w:val="24"/>
          <w:szCs w:val="24"/>
        </w:rPr>
        <w:t xml:space="preserve">is resultados. A critica a esta responsabilização penal afirma que há uma negação </w:t>
      </w:r>
      <w:proofErr w:type="gramStart"/>
      <w:r w:rsidR="00D973CD">
        <w:rPr>
          <w:rFonts w:ascii="Times New Roman" w:hAnsi="Times New Roman" w:cs="Times New Roman"/>
          <w:sz w:val="24"/>
          <w:szCs w:val="24"/>
        </w:rPr>
        <w:t>à</w:t>
      </w:r>
      <w:proofErr w:type="gramEnd"/>
      <w:r w:rsidR="00D973CD">
        <w:rPr>
          <w:rFonts w:ascii="Times New Roman" w:hAnsi="Times New Roman" w:cs="Times New Roman"/>
          <w:sz w:val="24"/>
          <w:szCs w:val="24"/>
        </w:rPr>
        <w:t xml:space="preserve"> analise do tipo subjetivo dolo ou culpa no crime, passando a caracterizar-se uma responsabilidade penal objetiva aonde o único elemento observado é o nexo causal objetivo entre o resultado e a conduta do sujeito. </w:t>
      </w:r>
      <w:r w:rsidR="00956114">
        <w:rPr>
          <w:rFonts w:ascii="Times New Roman" w:hAnsi="Times New Roman" w:cs="Times New Roman"/>
          <w:sz w:val="24"/>
          <w:szCs w:val="24"/>
        </w:rPr>
        <w:t>A</w:t>
      </w:r>
      <w:r w:rsidR="00D973CD">
        <w:rPr>
          <w:rFonts w:ascii="Times New Roman" w:hAnsi="Times New Roman" w:cs="Times New Roman"/>
          <w:sz w:val="24"/>
          <w:szCs w:val="24"/>
        </w:rPr>
        <w:t xml:space="preserve">lém da exposição de motivos do Código Penal entende-se que os rixosos agem com culpa em relação </w:t>
      </w:r>
      <w:proofErr w:type="gramStart"/>
      <w:r w:rsidR="00D973CD">
        <w:rPr>
          <w:rFonts w:ascii="Times New Roman" w:hAnsi="Times New Roman" w:cs="Times New Roman"/>
          <w:sz w:val="24"/>
          <w:szCs w:val="24"/>
        </w:rPr>
        <w:t>a</w:t>
      </w:r>
      <w:proofErr w:type="gramEnd"/>
      <w:r w:rsidR="00D973CD">
        <w:rPr>
          <w:rFonts w:ascii="Times New Roman" w:hAnsi="Times New Roman" w:cs="Times New Roman"/>
          <w:sz w:val="24"/>
          <w:szCs w:val="24"/>
        </w:rPr>
        <w:t xml:space="preserve"> morte ou a lesão corporal grave. Pois sem a sua participação não haveria rixa e sem a rixa não ocorreriam tais resultados qualificadores. Portanto os rixosos mesmo que sem vontade de matar ou lesionar dão causa a morte ou a lesão. </w:t>
      </w:r>
    </w:p>
    <w:p w:rsidR="00954333" w:rsidRPr="00956114" w:rsidRDefault="00954333" w:rsidP="005A3E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identificar o autor da qualificadora este responderá por sua conduta de homicídio ou lesão corporal em concurso material de crimes com a rixa qualificada, uma vez que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dois </w:t>
      </w:r>
      <w:r w:rsidRPr="00954333">
        <w:rPr>
          <w:rFonts w:ascii="Times New Roman" w:hAnsi="Times New Roman" w:cs="Times New Roman"/>
          <w:i/>
          <w:sz w:val="24"/>
          <w:szCs w:val="24"/>
        </w:rPr>
        <w:t xml:space="preserve">animus </w:t>
      </w:r>
      <w:r>
        <w:rPr>
          <w:rFonts w:ascii="Times New Roman" w:hAnsi="Times New Roman" w:cs="Times New Roman"/>
          <w:sz w:val="24"/>
          <w:szCs w:val="24"/>
        </w:rPr>
        <w:t>diferentes, participar da rixa que resultou em morte ou lesão grave e matar ou lesionar outrem. Esse entendimento se dá através da exposição de motivos do Código Penal nº 48 que procura punir o sujeito pela simples participar em rixa que deu causa a uma morte ou lesão corporal grave. Parte da doutrina critica tal posi</w:t>
      </w:r>
      <w:r w:rsidR="00956114">
        <w:rPr>
          <w:rFonts w:ascii="Times New Roman" w:hAnsi="Times New Roman" w:cs="Times New Roman"/>
          <w:sz w:val="24"/>
          <w:szCs w:val="24"/>
        </w:rPr>
        <w:t>cio</w:t>
      </w:r>
      <w:r>
        <w:rPr>
          <w:rFonts w:ascii="Times New Roman" w:hAnsi="Times New Roman" w:cs="Times New Roman"/>
          <w:sz w:val="24"/>
          <w:szCs w:val="24"/>
        </w:rPr>
        <w:t>namento</w:t>
      </w:r>
      <w:proofErr w:type="gramStart"/>
      <w:r>
        <w:rPr>
          <w:rFonts w:ascii="Times New Roman" w:hAnsi="Times New Roman" w:cs="Times New Roman"/>
          <w:sz w:val="24"/>
          <w:szCs w:val="24"/>
        </w:rPr>
        <w:t xml:space="preserve"> </w:t>
      </w:r>
      <w:r w:rsidR="007E4183">
        <w:rPr>
          <w:rFonts w:ascii="Times New Roman" w:hAnsi="Times New Roman" w:cs="Times New Roman"/>
          <w:sz w:val="24"/>
          <w:szCs w:val="24"/>
        </w:rPr>
        <w:t>pois</w:t>
      </w:r>
      <w:proofErr w:type="gramEnd"/>
      <w:r w:rsidR="007E4183">
        <w:rPr>
          <w:rFonts w:ascii="Times New Roman" w:hAnsi="Times New Roman" w:cs="Times New Roman"/>
          <w:sz w:val="24"/>
          <w:szCs w:val="24"/>
        </w:rPr>
        <w:t xml:space="preserve">, </w:t>
      </w:r>
      <w:r w:rsidR="00956114">
        <w:rPr>
          <w:rFonts w:ascii="Times New Roman" w:hAnsi="Times New Roman" w:cs="Times New Roman"/>
          <w:sz w:val="24"/>
          <w:szCs w:val="24"/>
        </w:rPr>
        <w:t xml:space="preserve">acredita que uma única conduta a de matar ou lesionar estão sendo consideradas duas vezes na penalização caracterizando </w:t>
      </w:r>
      <w:r w:rsidR="00956114" w:rsidRPr="00956114">
        <w:rPr>
          <w:rFonts w:ascii="Times New Roman" w:hAnsi="Times New Roman" w:cs="Times New Roman"/>
          <w:i/>
          <w:sz w:val="24"/>
          <w:szCs w:val="24"/>
        </w:rPr>
        <w:t>bis in idem</w:t>
      </w:r>
      <w:r w:rsidR="00956114">
        <w:rPr>
          <w:rFonts w:ascii="Times New Roman" w:hAnsi="Times New Roman" w:cs="Times New Roman"/>
          <w:i/>
          <w:sz w:val="24"/>
          <w:szCs w:val="24"/>
        </w:rPr>
        <w:t>,</w:t>
      </w:r>
      <w:r w:rsidR="00956114">
        <w:rPr>
          <w:rFonts w:ascii="Times New Roman" w:hAnsi="Times New Roman" w:cs="Times New Roman"/>
          <w:sz w:val="24"/>
          <w:szCs w:val="24"/>
        </w:rPr>
        <w:t xml:space="preserve"> princípio não adotado pelo ordenamento brasileiro. Logo o autor da qualificadora deveria responder por rixa simples em concurso material com o homicídio ou a lesão corporal grave. </w:t>
      </w:r>
    </w:p>
    <w:p w:rsidR="00DB387F" w:rsidRDefault="00DB387F" w:rsidP="00D973CD">
      <w:pPr>
        <w:spacing w:after="0" w:line="360" w:lineRule="auto"/>
        <w:ind w:firstLine="1134"/>
        <w:jc w:val="both"/>
        <w:rPr>
          <w:rFonts w:ascii="Times New Roman" w:hAnsi="Times New Roman" w:cs="Times New Roman"/>
          <w:sz w:val="24"/>
          <w:szCs w:val="24"/>
        </w:rPr>
      </w:pPr>
    </w:p>
    <w:p w:rsidR="007E4183" w:rsidRDefault="007E4183" w:rsidP="00D973CD">
      <w:pPr>
        <w:spacing w:after="0" w:line="360" w:lineRule="auto"/>
        <w:ind w:firstLine="1134"/>
        <w:jc w:val="both"/>
        <w:rPr>
          <w:rFonts w:ascii="Times New Roman" w:hAnsi="Times New Roman" w:cs="Times New Roman"/>
          <w:sz w:val="24"/>
          <w:szCs w:val="24"/>
        </w:rPr>
      </w:pPr>
    </w:p>
    <w:p w:rsidR="007E4183" w:rsidRDefault="007E4183" w:rsidP="00D973CD">
      <w:pPr>
        <w:spacing w:after="0" w:line="360" w:lineRule="auto"/>
        <w:ind w:firstLine="1134"/>
        <w:jc w:val="both"/>
        <w:rPr>
          <w:rFonts w:ascii="Times New Roman" w:hAnsi="Times New Roman" w:cs="Times New Roman"/>
          <w:sz w:val="24"/>
          <w:szCs w:val="24"/>
        </w:rPr>
      </w:pPr>
    </w:p>
    <w:p w:rsidR="007E4183" w:rsidRDefault="007E4183" w:rsidP="00D973CD">
      <w:pPr>
        <w:spacing w:after="0" w:line="360" w:lineRule="auto"/>
        <w:ind w:firstLine="1134"/>
        <w:jc w:val="both"/>
        <w:rPr>
          <w:rFonts w:ascii="Times New Roman" w:hAnsi="Times New Roman" w:cs="Times New Roman"/>
          <w:sz w:val="24"/>
          <w:szCs w:val="24"/>
        </w:rPr>
      </w:pPr>
    </w:p>
    <w:p w:rsidR="007E4183" w:rsidRDefault="007E4183" w:rsidP="00D973CD">
      <w:pPr>
        <w:spacing w:after="0" w:line="360" w:lineRule="auto"/>
        <w:ind w:firstLine="1134"/>
        <w:jc w:val="both"/>
        <w:rPr>
          <w:rFonts w:ascii="Times New Roman" w:hAnsi="Times New Roman" w:cs="Times New Roman"/>
          <w:sz w:val="24"/>
          <w:szCs w:val="24"/>
        </w:rPr>
      </w:pPr>
    </w:p>
    <w:p w:rsidR="00DB387F" w:rsidRDefault="00265B57" w:rsidP="00265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REFERÊNCIAS </w:t>
      </w:r>
    </w:p>
    <w:p w:rsidR="00AD730E" w:rsidRPr="009E4888" w:rsidRDefault="00AD730E" w:rsidP="00265B57">
      <w:pPr>
        <w:spacing w:after="0" w:line="360" w:lineRule="auto"/>
        <w:jc w:val="both"/>
        <w:rPr>
          <w:rFonts w:ascii="Times New Roman" w:hAnsi="Times New Roman" w:cs="Times New Roman"/>
          <w:sz w:val="24"/>
          <w:szCs w:val="24"/>
        </w:rPr>
      </w:pPr>
    </w:p>
    <w:p w:rsidR="003760CB" w:rsidRPr="009E4888" w:rsidRDefault="003760CB" w:rsidP="00AD730E">
      <w:pPr>
        <w:jc w:val="both"/>
        <w:rPr>
          <w:rFonts w:ascii="Times New Roman" w:hAnsi="Times New Roman" w:cs="Times New Roman"/>
          <w:sz w:val="24"/>
        </w:rPr>
      </w:pPr>
      <w:r w:rsidRPr="009E4888">
        <w:rPr>
          <w:rFonts w:ascii="Times New Roman" w:hAnsi="Times New Roman" w:cs="Times New Roman"/>
          <w:sz w:val="24"/>
        </w:rPr>
        <w:t xml:space="preserve">BITENCOURT, Cezar Roberto. </w:t>
      </w:r>
      <w:r w:rsidRPr="009E4888">
        <w:rPr>
          <w:rFonts w:ascii="Times New Roman" w:hAnsi="Times New Roman" w:cs="Times New Roman"/>
          <w:b/>
          <w:sz w:val="24"/>
        </w:rPr>
        <w:t>Tratado de direito penal</w:t>
      </w:r>
      <w:r w:rsidRPr="009E4888">
        <w:rPr>
          <w:rFonts w:ascii="Times New Roman" w:hAnsi="Times New Roman" w:cs="Times New Roman"/>
          <w:sz w:val="24"/>
        </w:rPr>
        <w:t xml:space="preserve">. </w:t>
      </w:r>
      <w:proofErr w:type="gramStart"/>
      <w:r w:rsidRPr="009E4888">
        <w:rPr>
          <w:rFonts w:ascii="Times New Roman" w:hAnsi="Times New Roman" w:cs="Times New Roman"/>
          <w:sz w:val="24"/>
        </w:rPr>
        <w:t>v.</w:t>
      </w:r>
      <w:proofErr w:type="gramEnd"/>
      <w:r w:rsidRPr="009E4888">
        <w:rPr>
          <w:rFonts w:ascii="Times New Roman" w:hAnsi="Times New Roman" w:cs="Times New Roman"/>
          <w:sz w:val="24"/>
        </w:rPr>
        <w:t xml:space="preserve"> 2. São Paulo: </w:t>
      </w:r>
      <w:proofErr w:type="gramStart"/>
      <w:r w:rsidRPr="009E4888">
        <w:rPr>
          <w:rFonts w:ascii="Times New Roman" w:hAnsi="Times New Roman" w:cs="Times New Roman"/>
          <w:sz w:val="24"/>
        </w:rPr>
        <w:t>Saraiva,</w:t>
      </w:r>
      <w:proofErr w:type="gramEnd"/>
      <w:r w:rsidRPr="009E4888">
        <w:rPr>
          <w:rFonts w:ascii="Times New Roman" w:hAnsi="Times New Roman" w:cs="Times New Roman"/>
          <w:sz w:val="24"/>
        </w:rPr>
        <w:t xml:space="preserve"> 2007.</w:t>
      </w:r>
    </w:p>
    <w:p w:rsidR="00AD730E" w:rsidRPr="009E4888" w:rsidRDefault="00AD730E" w:rsidP="00AD730E">
      <w:pPr>
        <w:jc w:val="both"/>
        <w:rPr>
          <w:rFonts w:ascii="Times New Roman" w:hAnsi="Times New Roman" w:cs="Times New Roman"/>
          <w:sz w:val="24"/>
        </w:rPr>
      </w:pPr>
      <w:r w:rsidRPr="009E4888">
        <w:rPr>
          <w:rFonts w:ascii="Times New Roman" w:hAnsi="Times New Roman" w:cs="Times New Roman"/>
          <w:sz w:val="24"/>
        </w:rPr>
        <w:t xml:space="preserve">BITENCOURT, Cezar Roberto. </w:t>
      </w:r>
      <w:r w:rsidRPr="009E4888">
        <w:rPr>
          <w:rFonts w:ascii="Times New Roman" w:hAnsi="Times New Roman" w:cs="Times New Roman"/>
          <w:b/>
          <w:sz w:val="24"/>
        </w:rPr>
        <w:t>Tratado de direito penal</w:t>
      </w:r>
      <w:r w:rsidRPr="009E4888">
        <w:rPr>
          <w:rFonts w:ascii="Times New Roman" w:hAnsi="Times New Roman" w:cs="Times New Roman"/>
          <w:sz w:val="24"/>
        </w:rPr>
        <w:t xml:space="preserve">. </w:t>
      </w:r>
      <w:proofErr w:type="gramStart"/>
      <w:r w:rsidRPr="009E4888">
        <w:rPr>
          <w:rFonts w:ascii="Times New Roman" w:hAnsi="Times New Roman" w:cs="Times New Roman"/>
          <w:sz w:val="24"/>
        </w:rPr>
        <w:t>v.</w:t>
      </w:r>
      <w:proofErr w:type="gramEnd"/>
      <w:r w:rsidRPr="009E4888">
        <w:rPr>
          <w:rFonts w:ascii="Times New Roman" w:hAnsi="Times New Roman" w:cs="Times New Roman"/>
          <w:sz w:val="24"/>
        </w:rPr>
        <w:t xml:space="preserve"> 1. São Paulo: </w:t>
      </w:r>
      <w:proofErr w:type="gramStart"/>
      <w:r w:rsidRPr="009E4888">
        <w:rPr>
          <w:rFonts w:ascii="Times New Roman" w:hAnsi="Times New Roman" w:cs="Times New Roman"/>
          <w:sz w:val="24"/>
        </w:rPr>
        <w:t>Saraiva,</w:t>
      </w:r>
      <w:proofErr w:type="gramEnd"/>
      <w:r w:rsidRPr="009E4888">
        <w:rPr>
          <w:rFonts w:ascii="Times New Roman" w:hAnsi="Times New Roman" w:cs="Times New Roman"/>
          <w:sz w:val="24"/>
        </w:rPr>
        <w:t xml:space="preserve"> 2011.</w:t>
      </w:r>
    </w:p>
    <w:p w:rsidR="00AD730E" w:rsidRPr="009E4888" w:rsidRDefault="00AD730E" w:rsidP="00AD730E">
      <w:pPr>
        <w:jc w:val="both"/>
        <w:rPr>
          <w:rFonts w:ascii="Times New Roman" w:hAnsi="Times New Roman" w:cs="Times New Roman"/>
          <w:sz w:val="24"/>
        </w:rPr>
      </w:pPr>
      <w:r w:rsidRPr="009E4888">
        <w:rPr>
          <w:rFonts w:ascii="Times New Roman" w:hAnsi="Times New Roman" w:cs="Times New Roman"/>
          <w:sz w:val="24"/>
        </w:rPr>
        <w:t xml:space="preserve">CAPEZ, Fernando. </w:t>
      </w:r>
      <w:r w:rsidRPr="009E4888">
        <w:rPr>
          <w:rFonts w:ascii="Times New Roman" w:hAnsi="Times New Roman" w:cs="Times New Roman"/>
          <w:b/>
          <w:sz w:val="24"/>
        </w:rPr>
        <w:t>Curso de Direito Penal</w:t>
      </w:r>
      <w:r w:rsidRPr="009E4888">
        <w:rPr>
          <w:rFonts w:ascii="Times New Roman" w:hAnsi="Times New Roman" w:cs="Times New Roman"/>
          <w:sz w:val="24"/>
        </w:rPr>
        <w:t xml:space="preserve">. </w:t>
      </w:r>
      <w:proofErr w:type="gramStart"/>
      <w:r w:rsidRPr="009E4888">
        <w:rPr>
          <w:rFonts w:ascii="Times New Roman" w:hAnsi="Times New Roman" w:cs="Times New Roman"/>
          <w:sz w:val="24"/>
        </w:rPr>
        <w:t>v.</w:t>
      </w:r>
      <w:proofErr w:type="gramEnd"/>
      <w:r w:rsidRPr="009E4888">
        <w:rPr>
          <w:rFonts w:ascii="Times New Roman" w:hAnsi="Times New Roman" w:cs="Times New Roman"/>
          <w:sz w:val="24"/>
        </w:rPr>
        <w:t xml:space="preserve"> 2. São Paulo: </w:t>
      </w:r>
      <w:proofErr w:type="gramStart"/>
      <w:r w:rsidRPr="009E4888">
        <w:rPr>
          <w:rFonts w:ascii="Times New Roman" w:hAnsi="Times New Roman" w:cs="Times New Roman"/>
          <w:sz w:val="24"/>
        </w:rPr>
        <w:t>Saraiva,</w:t>
      </w:r>
      <w:proofErr w:type="gramEnd"/>
      <w:r w:rsidRPr="009E4888">
        <w:rPr>
          <w:rFonts w:ascii="Times New Roman" w:hAnsi="Times New Roman" w:cs="Times New Roman"/>
          <w:sz w:val="24"/>
        </w:rPr>
        <w:t xml:space="preserve"> 2013.</w:t>
      </w:r>
    </w:p>
    <w:p w:rsidR="009E4888" w:rsidRPr="009E4888" w:rsidRDefault="009E4888" w:rsidP="009E4888">
      <w:pPr>
        <w:spacing w:line="240" w:lineRule="auto"/>
        <w:jc w:val="both"/>
        <w:rPr>
          <w:rFonts w:ascii="Times New Roman" w:hAnsi="Times New Roman" w:cs="Times New Roman"/>
          <w:sz w:val="24"/>
        </w:rPr>
      </w:pPr>
      <w:r w:rsidRPr="009E4888">
        <w:rPr>
          <w:rFonts w:ascii="Times New Roman" w:hAnsi="Times New Roman" w:cs="Times New Roman"/>
          <w:sz w:val="24"/>
        </w:rPr>
        <w:t xml:space="preserve">FRANCO, Alberto Silva </w:t>
      </w:r>
      <w:proofErr w:type="gramStart"/>
      <w:r w:rsidRPr="009E4888">
        <w:rPr>
          <w:rFonts w:ascii="Times New Roman" w:hAnsi="Times New Roman" w:cs="Times New Roman"/>
          <w:sz w:val="24"/>
        </w:rPr>
        <w:t>et</w:t>
      </w:r>
      <w:proofErr w:type="gramEnd"/>
      <w:r w:rsidRPr="009E4888">
        <w:rPr>
          <w:rFonts w:ascii="Times New Roman" w:hAnsi="Times New Roman" w:cs="Times New Roman"/>
          <w:sz w:val="24"/>
        </w:rPr>
        <w:t xml:space="preserve"> al. </w:t>
      </w:r>
      <w:r w:rsidRPr="009E4888">
        <w:rPr>
          <w:rFonts w:ascii="Times New Roman" w:hAnsi="Times New Roman" w:cs="Times New Roman"/>
          <w:b/>
          <w:sz w:val="24"/>
        </w:rPr>
        <w:t xml:space="preserve">Código penal e sua interpretação jurisprudencial. </w:t>
      </w:r>
      <w:r w:rsidRPr="009E4888">
        <w:rPr>
          <w:rFonts w:ascii="Times New Roman" w:hAnsi="Times New Roman" w:cs="Times New Roman"/>
          <w:sz w:val="24"/>
        </w:rPr>
        <w:t xml:space="preserve">7. </w:t>
      </w:r>
      <w:proofErr w:type="gramStart"/>
      <w:r w:rsidRPr="009E4888">
        <w:rPr>
          <w:rFonts w:ascii="Times New Roman" w:hAnsi="Times New Roman" w:cs="Times New Roman"/>
          <w:sz w:val="24"/>
        </w:rPr>
        <w:t>ed.</w:t>
      </w:r>
      <w:proofErr w:type="gramEnd"/>
      <w:r w:rsidRPr="009E4888">
        <w:rPr>
          <w:rFonts w:ascii="Times New Roman" w:hAnsi="Times New Roman" w:cs="Times New Roman"/>
          <w:sz w:val="24"/>
        </w:rPr>
        <w:t xml:space="preserve"> São Paulo: Revista dos Tribunais, 2001</w:t>
      </w:r>
    </w:p>
    <w:p w:rsidR="00AD730E" w:rsidRPr="009E4888" w:rsidRDefault="00AD730E" w:rsidP="00AD730E">
      <w:pPr>
        <w:jc w:val="both"/>
        <w:rPr>
          <w:rFonts w:ascii="Times New Roman" w:hAnsi="Times New Roman" w:cs="Times New Roman"/>
          <w:sz w:val="24"/>
        </w:rPr>
      </w:pPr>
      <w:r w:rsidRPr="009E4888">
        <w:rPr>
          <w:rFonts w:ascii="Times New Roman" w:hAnsi="Times New Roman" w:cs="Times New Roman"/>
          <w:sz w:val="24"/>
        </w:rPr>
        <w:t xml:space="preserve">GRECO, Rogério. </w:t>
      </w:r>
      <w:r w:rsidRPr="009E4888">
        <w:rPr>
          <w:rFonts w:ascii="Times New Roman" w:hAnsi="Times New Roman" w:cs="Times New Roman"/>
          <w:b/>
          <w:sz w:val="24"/>
        </w:rPr>
        <w:t>Curso de direito penal.</w:t>
      </w:r>
      <w:r w:rsidRPr="009E4888">
        <w:rPr>
          <w:rFonts w:ascii="Times New Roman" w:hAnsi="Times New Roman" w:cs="Times New Roman"/>
          <w:sz w:val="24"/>
        </w:rPr>
        <w:t xml:space="preserve"> </w:t>
      </w:r>
      <w:proofErr w:type="gramStart"/>
      <w:r w:rsidRPr="009E4888">
        <w:rPr>
          <w:rFonts w:ascii="Times New Roman" w:hAnsi="Times New Roman" w:cs="Times New Roman"/>
          <w:sz w:val="24"/>
        </w:rPr>
        <w:t>v.</w:t>
      </w:r>
      <w:proofErr w:type="gramEnd"/>
      <w:r w:rsidRPr="009E4888">
        <w:rPr>
          <w:rFonts w:ascii="Times New Roman" w:hAnsi="Times New Roman" w:cs="Times New Roman"/>
          <w:sz w:val="24"/>
        </w:rPr>
        <w:t xml:space="preserve"> 2. Niterói: </w:t>
      </w:r>
      <w:proofErr w:type="spellStart"/>
      <w:r w:rsidRPr="009E4888">
        <w:rPr>
          <w:rFonts w:ascii="Times New Roman" w:hAnsi="Times New Roman" w:cs="Times New Roman"/>
          <w:sz w:val="24"/>
        </w:rPr>
        <w:t>Impetus</w:t>
      </w:r>
      <w:proofErr w:type="spellEnd"/>
      <w:r w:rsidRPr="009E4888">
        <w:rPr>
          <w:rFonts w:ascii="Times New Roman" w:hAnsi="Times New Roman" w:cs="Times New Roman"/>
          <w:sz w:val="24"/>
        </w:rPr>
        <w:t>, 2011.</w:t>
      </w:r>
    </w:p>
    <w:p w:rsidR="00AD730E" w:rsidRPr="009E4888" w:rsidRDefault="00AD730E" w:rsidP="00AD730E">
      <w:pPr>
        <w:jc w:val="both"/>
        <w:rPr>
          <w:rFonts w:ascii="Times New Roman" w:hAnsi="Times New Roman" w:cs="Times New Roman"/>
          <w:sz w:val="24"/>
        </w:rPr>
      </w:pPr>
      <w:r w:rsidRPr="009E4888">
        <w:rPr>
          <w:rFonts w:ascii="Times New Roman" w:hAnsi="Times New Roman" w:cs="Times New Roman"/>
          <w:sz w:val="24"/>
        </w:rPr>
        <w:t xml:space="preserve">GRECO, Rogério. </w:t>
      </w:r>
      <w:r w:rsidRPr="009E4888">
        <w:rPr>
          <w:rFonts w:ascii="Times New Roman" w:hAnsi="Times New Roman" w:cs="Times New Roman"/>
          <w:b/>
          <w:sz w:val="24"/>
        </w:rPr>
        <w:t>Curso de direito penal.</w:t>
      </w:r>
      <w:r w:rsidRPr="009E4888">
        <w:rPr>
          <w:rFonts w:ascii="Times New Roman" w:hAnsi="Times New Roman" w:cs="Times New Roman"/>
          <w:sz w:val="24"/>
        </w:rPr>
        <w:t xml:space="preserve"> </w:t>
      </w:r>
      <w:proofErr w:type="gramStart"/>
      <w:r w:rsidRPr="009E4888">
        <w:rPr>
          <w:rFonts w:ascii="Times New Roman" w:hAnsi="Times New Roman" w:cs="Times New Roman"/>
          <w:sz w:val="24"/>
        </w:rPr>
        <w:t>v.</w:t>
      </w:r>
      <w:proofErr w:type="gramEnd"/>
      <w:r w:rsidRPr="009E4888">
        <w:rPr>
          <w:rFonts w:ascii="Times New Roman" w:hAnsi="Times New Roman" w:cs="Times New Roman"/>
          <w:sz w:val="24"/>
        </w:rPr>
        <w:t xml:space="preserve"> 1. Niterói: </w:t>
      </w:r>
      <w:proofErr w:type="spellStart"/>
      <w:r w:rsidRPr="009E4888">
        <w:rPr>
          <w:rFonts w:ascii="Times New Roman" w:hAnsi="Times New Roman" w:cs="Times New Roman"/>
          <w:sz w:val="24"/>
        </w:rPr>
        <w:t>Impetus</w:t>
      </w:r>
      <w:proofErr w:type="spellEnd"/>
      <w:r w:rsidRPr="009E4888">
        <w:rPr>
          <w:rFonts w:ascii="Times New Roman" w:hAnsi="Times New Roman" w:cs="Times New Roman"/>
          <w:sz w:val="24"/>
        </w:rPr>
        <w:t>, 2011.</w:t>
      </w:r>
    </w:p>
    <w:p w:rsidR="00AD730E" w:rsidRPr="009E4888" w:rsidRDefault="00AD730E" w:rsidP="00AD730E">
      <w:pPr>
        <w:jc w:val="both"/>
        <w:rPr>
          <w:rFonts w:ascii="Times New Roman" w:hAnsi="Times New Roman" w:cs="Times New Roman"/>
          <w:sz w:val="24"/>
        </w:rPr>
      </w:pPr>
      <w:r w:rsidRPr="009E4888">
        <w:rPr>
          <w:rFonts w:ascii="Times New Roman" w:hAnsi="Times New Roman" w:cs="Times New Roman"/>
          <w:sz w:val="24"/>
        </w:rPr>
        <w:t xml:space="preserve">JESUS, Damásio E. </w:t>
      </w:r>
      <w:proofErr w:type="gramStart"/>
      <w:r w:rsidRPr="009E4888">
        <w:rPr>
          <w:rFonts w:ascii="Times New Roman" w:hAnsi="Times New Roman" w:cs="Times New Roman"/>
          <w:sz w:val="24"/>
        </w:rPr>
        <w:t>de</w:t>
      </w:r>
      <w:proofErr w:type="gramEnd"/>
      <w:r w:rsidRPr="009E4888">
        <w:rPr>
          <w:rFonts w:ascii="Times New Roman" w:hAnsi="Times New Roman" w:cs="Times New Roman"/>
          <w:sz w:val="24"/>
        </w:rPr>
        <w:t xml:space="preserve">. </w:t>
      </w:r>
      <w:r w:rsidRPr="009E4888">
        <w:rPr>
          <w:rFonts w:ascii="Times New Roman" w:hAnsi="Times New Roman" w:cs="Times New Roman"/>
          <w:b/>
          <w:sz w:val="24"/>
        </w:rPr>
        <w:t>Direito penal:</w:t>
      </w:r>
      <w:r w:rsidRPr="009E4888">
        <w:rPr>
          <w:rFonts w:ascii="Times New Roman" w:hAnsi="Times New Roman" w:cs="Times New Roman"/>
          <w:sz w:val="24"/>
        </w:rPr>
        <w:t xml:space="preserve"> parte especial. </w:t>
      </w:r>
      <w:proofErr w:type="gramStart"/>
      <w:r w:rsidRPr="009E4888">
        <w:rPr>
          <w:rFonts w:ascii="Times New Roman" w:hAnsi="Times New Roman" w:cs="Times New Roman"/>
          <w:sz w:val="24"/>
        </w:rPr>
        <w:t>v.</w:t>
      </w:r>
      <w:proofErr w:type="gramEnd"/>
      <w:r w:rsidRPr="009E4888">
        <w:rPr>
          <w:rFonts w:ascii="Times New Roman" w:hAnsi="Times New Roman" w:cs="Times New Roman"/>
          <w:sz w:val="24"/>
        </w:rPr>
        <w:t xml:space="preserve"> 2. São Paulo: </w:t>
      </w:r>
      <w:proofErr w:type="gramStart"/>
      <w:r w:rsidRPr="009E4888">
        <w:rPr>
          <w:rFonts w:ascii="Times New Roman" w:hAnsi="Times New Roman" w:cs="Times New Roman"/>
          <w:sz w:val="24"/>
        </w:rPr>
        <w:t>Saraiva,</w:t>
      </w:r>
      <w:proofErr w:type="gramEnd"/>
      <w:r w:rsidRPr="009E4888">
        <w:rPr>
          <w:rFonts w:ascii="Times New Roman" w:hAnsi="Times New Roman" w:cs="Times New Roman"/>
          <w:sz w:val="24"/>
        </w:rPr>
        <w:t xml:space="preserve"> 2001.</w:t>
      </w:r>
    </w:p>
    <w:p w:rsidR="003760CB" w:rsidRPr="009E4888" w:rsidRDefault="003760CB" w:rsidP="00AD730E">
      <w:pPr>
        <w:jc w:val="both"/>
        <w:rPr>
          <w:rFonts w:ascii="Times New Roman" w:hAnsi="Times New Roman" w:cs="Times New Roman"/>
          <w:sz w:val="24"/>
        </w:rPr>
      </w:pPr>
      <w:r w:rsidRPr="009E4888">
        <w:rPr>
          <w:rFonts w:ascii="Times New Roman" w:hAnsi="Times New Roman" w:cs="Times New Roman"/>
          <w:sz w:val="24"/>
        </w:rPr>
        <w:t xml:space="preserve">MIRABETE, Júlio Fabbrini. </w:t>
      </w:r>
      <w:r w:rsidRPr="009E4888">
        <w:rPr>
          <w:rFonts w:ascii="Times New Roman" w:hAnsi="Times New Roman" w:cs="Times New Roman"/>
          <w:b/>
          <w:sz w:val="24"/>
        </w:rPr>
        <w:t>Manual de direito penal.</w:t>
      </w:r>
      <w:r w:rsidRPr="009E4888">
        <w:rPr>
          <w:rFonts w:ascii="Times New Roman" w:hAnsi="Times New Roman" w:cs="Times New Roman"/>
          <w:sz w:val="24"/>
        </w:rPr>
        <w:t xml:space="preserve"> </w:t>
      </w:r>
      <w:proofErr w:type="gramStart"/>
      <w:r w:rsidRPr="009E4888">
        <w:rPr>
          <w:rFonts w:ascii="Times New Roman" w:hAnsi="Times New Roman" w:cs="Times New Roman"/>
          <w:sz w:val="24"/>
        </w:rPr>
        <w:t>v.</w:t>
      </w:r>
      <w:proofErr w:type="gramEnd"/>
      <w:r w:rsidRPr="009E4888">
        <w:rPr>
          <w:rFonts w:ascii="Times New Roman" w:hAnsi="Times New Roman" w:cs="Times New Roman"/>
          <w:sz w:val="24"/>
        </w:rPr>
        <w:t xml:space="preserve"> 2. São Paulo: Atlas, 2007.</w:t>
      </w:r>
    </w:p>
    <w:p w:rsidR="00306F52" w:rsidRPr="009E4888" w:rsidRDefault="00306F52" w:rsidP="00AD730E">
      <w:pPr>
        <w:spacing w:after="0" w:line="360" w:lineRule="auto"/>
        <w:ind w:firstLine="1134"/>
        <w:jc w:val="both"/>
        <w:rPr>
          <w:rFonts w:ascii="Times New Roman" w:hAnsi="Times New Roman" w:cs="Times New Roman"/>
          <w:sz w:val="24"/>
          <w:szCs w:val="24"/>
        </w:rPr>
      </w:pPr>
    </w:p>
    <w:p w:rsidR="00025CE7" w:rsidRPr="009E4888" w:rsidRDefault="00025CE7" w:rsidP="00025CE7">
      <w:pPr>
        <w:spacing w:after="0" w:line="360" w:lineRule="auto"/>
        <w:ind w:firstLine="1134"/>
        <w:jc w:val="both"/>
        <w:rPr>
          <w:rFonts w:ascii="Times New Roman" w:hAnsi="Times New Roman" w:cs="Times New Roman"/>
          <w:sz w:val="24"/>
          <w:szCs w:val="24"/>
        </w:rPr>
      </w:pPr>
    </w:p>
    <w:p w:rsidR="005D016B" w:rsidRPr="009E4888" w:rsidRDefault="005D016B" w:rsidP="00A57891">
      <w:pPr>
        <w:spacing w:after="0" w:line="360" w:lineRule="auto"/>
        <w:ind w:firstLine="1134"/>
        <w:jc w:val="both"/>
        <w:rPr>
          <w:rFonts w:ascii="Times New Roman" w:hAnsi="Times New Roman" w:cs="Times New Roman"/>
          <w:sz w:val="24"/>
          <w:szCs w:val="24"/>
        </w:rPr>
      </w:pPr>
    </w:p>
    <w:p w:rsidR="002B28FE" w:rsidRPr="009E4888" w:rsidRDefault="002B28FE" w:rsidP="00A57891">
      <w:pPr>
        <w:spacing w:after="0" w:line="360" w:lineRule="auto"/>
        <w:ind w:firstLine="1134"/>
        <w:jc w:val="both"/>
        <w:rPr>
          <w:rFonts w:ascii="Times New Roman" w:hAnsi="Times New Roman" w:cs="Times New Roman"/>
          <w:sz w:val="24"/>
          <w:szCs w:val="24"/>
        </w:rPr>
      </w:pPr>
    </w:p>
    <w:p w:rsidR="00B844A9" w:rsidRPr="009E4888" w:rsidRDefault="00B844A9" w:rsidP="00A57891">
      <w:pPr>
        <w:spacing w:after="0" w:line="360" w:lineRule="auto"/>
        <w:ind w:firstLine="1134"/>
        <w:jc w:val="both"/>
        <w:rPr>
          <w:rFonts w:ascii="Times New Roman" w:hAnsi="Times New Roman" w:cs="Times New Roman"/>
          <w:sz w:val="24"/>
          <w:szCs w:val="24"/>
        </w:rPr>
      </w:pPr>
    </w:p>
    <w:p w:rsidR="003F7B9F" w:rsidRPr="009E4888" w:rsidRDefault="003F7B9F" w:rsidP="00A57891">
      <w:pPr>
        <w:spacing w:after="0" w:line="360" w:lineRule="auto"/>
        <w:ind w:firstLine="1134"/>
        <w:jc w:val="both"/>
        <w:rPr>
          <w:rFonts w:ascii="Times New Roman" w:hAnsi="Times New Roman" w:cs="Times New Roman"/>
          <w:sz w:val="24"/>
          <w:szCs w:val="24"/>
        </w:rPr>
      </w:pPr>
    </w:p>
    <w:p w:rsidR="00891050" w:rsidRPr="009E4888" w:rsidRDefault="00891050" w:rsidP="00A57891">
      <w:pPr>
        <w:spacing w:after="0" w:line="360" w:lineRule="auto"/>
        <w:ind w:firstLine="1134"/>
        <w:jc w:val="both"/>
        <w:rPr>
          <w:rFonts w:ascii="Times New Roman" w:hAnsi="Times New Roman" w:cs="Times New Roman"/>
          <w:sz w:val="24"/>
          <w:szCs w:val="24"/>
        </w:rPr>
      </w:pPr>
    </w:p>
    <w:p w:rsidR="00F12F5B" w:rsidRPr="009E4888" w:rsidRDefault="00F12F5B" w:rsidP="00A57891">
      <w:pPr>
        <w:spacing w:after="0" w:line="360" w:lineRule="auto"/>
        <w:ind w:firstLine="1134"/>
        <w:jc w:val="both"/>
        <w:rPr>
          <w:rFonts w:ascii="Times New Roman" w:hAnsi="Times New Roman" w:cs="Times New Roman"/>
          <w:sz w:val="24"/>
          <w:szCs w:val="24"/>
        </w:rPr>
      </w:pPr>
    </w:p>
    <w:p w:rsidR="00FF7C43" w:rsidRPr="006A2E06" w:rsidRDefault="00FF7C43" w:rsidP="006A2E06">
      <w:pPr>
        <w:spacing w:after="0" w:line="360" w:lineRule="auto"/>
        <w:jc w:val="both"/>
        <w:rPr>
          <w:rFonts w:ascii="Times New Roman" w:hAnsi="Times New Roman" w:cs="Times New Roman"/>
          <w:i/>
          <w:sz w:val="24"/>
          <w:szCs w:val="24"/>
        </w:rPr>
      </w:pPr>
    </w:p>
    <w:p w:rsidR="002619FA" w:rsidRDefault="002619FA" w:rsidP="002619FA">
      <w:pPr>
        <w:spacing w:after="0" w:line="240" w:lineRule="auto"/>
        <w:jc w:val="center"/>
        <w:rPr>
          <w:rFonts w:ascii="Times New Roman" w:hAnsi="Times New Roman" w:cs="Times New Roman"/>
          <w:sz w:val="28"/>
          <w:szCs w:val="28"/>
        </w:rPr>
      </w:pPr>
    </w:p>
    <w:p w:rsidR="002849BE" w:rsidRDefault="002849BE" w:rsidP="002619FA">
      <w:pPr>
        <w:spacing w:after="0" w:line="240" w:lineRule="auto"/>
        <w:jc w:val="center"/>
        <w:rPr>
          <w:rFonts w:ascii="Times New Roman" w:hAnsi="Times New Roman" w:cs="Times New Roman"/>
          <w:sz w:val="28"/>
          <w:szCs w:val="28"/>
        </w:rPr>
      </w:pPr>
    </w:p>
    <w:p w:rsidR="002849BE" w:rsidRDefault="002849BE" w:rsidP="002619FA">
      <w:pPr>
        <w:spacing w:after="0" w:line="240" w:lineRule="auto"/>
        <w:jc w:val="center"/>
        <w:rPr>
          <w:rFonts w:ascii="Times New Roman" w:hAnsi="Times New Roman" w:cs="Times New Roman"/>
          <w:sz w:val="28"/>
          <w:szCs w:val="28"/>
        </w:rPr>
      </w:pPr>
    </w:p>
    <w:p w:rsidR="002849BE" w:rsidRDefault="002849BE" w:rsidP="002619FA">
      <w:pPr>
        <w:spacing w:after="0" w:line="240" w:lineRule="auto"/>
        <w:jc w:val="center"/>
        <w:rPr>
          <w:rFonts w:ascii="Times New Roman" w:hAnsi="Times New Roman" w:cs="Times New Roman"/>
          <w:sz w:val="28"/>
          <w:szCs w:val="28"/>
        </w:rPr>
      </w:pPr>
    </w:p>
    <w:sectPr w:rsidR="002849BE" w:rsidSect="009F1C6C">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9C8" w:rsidRDefault="003979C8" w:rsidP="00FF7C43">
      <w:pPr>
        <w:spacing w:after="0" w:line="240" w:lineRule="auto"/>
      </w:pPr>
      <w:r>
        <w:separator/>
      </w:r>
    </w:p>
  </w:endnote>
  <w:endnote w:type="continuationSeparator" w:id="0">
    <w:p w:rsidR="003979C8" w:rsidRDefault="003979C8" w:rsidP="00FF7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9C8" w:rsidRDefault="003979C8" w:rsidP="00FF7C43">
      <w:pPr>
        <w:spacing w:after="0" w:line="240" w:lineRule="auto"/>
      </w:pPr>
      <w:r>
        <w:separator/>
      </w:r>
    </w:p>
  </w:footnote>
  <w:footnote w:type="continuationSeparator" w:id="0">
    <w:p w:rsidR="003979C8" w:rsidRDefault="003979C8" w:rsidP="00FF7C43">
      <w:pPr>
        <w:spacing w:after="0" w:line="240" w:lineRule="auto"/>
      </w:pPr>
      <w:r>
        <w:continuationSeparator/>
      </w:r>
    </w:p>
  </w:footnote>
  <w:footnote w:id="1">
    <w:p w:rsidR="00FF7C43" w:rsidRPr="00FA5B19" w:rsidRDefault="00FF7C43" w:rsidP="00FA5B19">
      <w:pPr>
        <w:pStyle w:val="Textodenotaderodap"/>
        <w:rPr>
          <w:rFonts w:ascii="Times New Roman" w:hAnsi="Times New Roman" w:cs="Times New Roman"/>
        </w:rPr>
      </w:pPr>
      <w:r w:rsidRPr="00FA5B19">
        <w:rPr>
          <w:rStyle w:val="Refdenotaderodap"/>
          <w:rFonts w:ascii="Times New Roman" w:hAnsi="Times New Roman" w:cs="Times New Roman"/>
        </w:rPr>
        <w:footnoteRef/>
      </w:r>
      <w:r w:rsidRPr="00FA5B19">
        <w:rPr>
          <w:rFonts w:ascii="Times New Roman" w:hAnsi="Times New Roman" w:cs="Times New Roman"/>
        </w:rPr>
        <w:t xml:space="preserve"> </w:t>
      </w:r>
      <w:proofErr w:type="spellStart"/>
      <w:r w:rsidRPr="00FA5B19">
        <w:rPr>
          <w:rFonts w:ascii="Times New Roman" w:hAnsi="Times New Roman" w:cs="Times New Roman"/>
        </w:rPr>
        <w:t>Paper</w:t>
      </w:r>
      <w:proofErr w:type="spellEnd"/>
      <w:r w:rsidRPr="00FA5B19">
        <w:rPr>
          <w:rFonts w:ascii="Times New Roman" w:hAnsi="Times New Roman" w:cs="Times New Roman"/>
        </w:rPr>
        <w:t xml:space="preserve"> apresentado à disciplina Direito Penal Especial I, da Unidade de Ensino Superior Dom Bosco - UNDB. </w:t>
      </w:r>
    </w:p>
  </w:footnote>
  <w:footnote w:id="2">
    <w:p w:rsidR="00FF7C43" w:rsidRPr="00FA5B19" w:rsidRDefault="00FF7C43" w:rsidP="00FA5B19">
      <w:pPr>
        <w:pStyle w:val="Textodenotaderodap"/>
        <w:rPr>
          <w:rFonts w:ascii="Times New Roman" w:hAnsi="Times New Roman" w:cs="Times New Roman"/>
        </w:rPr>
      </w:pPr>
      <w:r w:rsidRPr="00FA5B19">
        <w:rPr>
          <w:rStyle w:val="Refdenotaderodap"/>
          <w:rFonts w:ascii="Times New Roman" w:hAnsi="Times New Roman" w:cs="Times New Roman"/>
        </w:rPr>
        <w:footnoteRef/>
      </w:r>
      <w:r w:rsidRPr="00FA5B19">
        <w:rPr>
          <w:rFonts w:ascii="Times New Roman" w:hAnsi="Times New Roman" w:cs="Times New Roman"/>
        </w:rPr>
        <w:t xml:space="preserve"> Alunas do </w:t>
      </w:r>
      <w:r w:rsidR="0069179C">
        <w:rPr>
          <w:rFonts w:ascii="Times New Roman" w:hAnsi="Times New Roman" w:cs="Times New Roman"/>
        </w:rPr>
        <w:t>8</w:t>
      </w:r>
      <w:r w:rsidRPr="00FA5B19">
        <w:rPr>
          <w:rFonts w:ascii="Times New Roman" w:hAnsi="Times New Roman" w:cs="Times New Roman"/>
        </w:rPr>
        <w:t>º período do Curso de Direito, da UNDB.</w:t>
      </w:r>
    </w:p>
  </w:footnote>
  <w:footnote w:id="3">
    <w:p w:rsidR="00FA5B19" w:rsidRPr="00FA5B19" w:rsidRDefault="00FA5B19" w:rsidP="00FA5B19">
      <w:pPr>
        <w:pStyle w:val="Textodenotaderodap"/>
        <w:rPr>
          <w:rFonts w:ascii="Times New Roman" w:hAnsi="Times New Roman" w:cs="Times New Roman"/>
        </w:rPr>
      </w:pPr>
    </w:p>
  </w:footnote>
  <w:footnote w:id="4">
    <w:p w:rsidR="00FA5B19" w:rsidRPr="00FA5B19" w:rsidRDefault="00FA5B19" w:rsidP="00FA5B19">
      <w:pPr>
        <w:pStyle w:val="Textodenotaderodap"/>
        <w:rPr>
          <w:rFonts w:ascii="Times New Roman" w:hAnsi="Times New Roman" w:cs="Times New Roman"/>
        </w:rPr>
      </w:pPr>
      <w:r w:rsidRPr="00FA5B19">
        <w:rPr>
          <w:rStyle w:val="Refdenotaderodap"/>
          <w:rFonts w:ascii="Times New Roman" w:hAnsi="Times New Roman" w:cs="Times New Roman"/>
        </w:rPr>
        <w:footnoteRef/>
      </w:r>
      <w:r w:rsidRPr="00FA5B19">
        <w:rPr>
          <w:rFonts w:ascii="Times New Roman" w:hAnsi="Times New Roman" w:cs="Times New Roman"/>
        </w:rPr>
        <w:t xml:space="preserve"> Acadêmico do 9º período de Direito, da </w:t>
      </w:r>
      <w:proofErr w:type="gramStart"/>
      <w:r w:rsidRPr="00FA5B19">
        <w:rPr>
          <w:rFonts w:ascii="Times New Roman" w:hAnsi="Times New Roman" w:cs="Times New Roman"/>
        </w:rPr>
        <w:t>UNDB</w:t>
      </w:r>
      <w:proofErr w:type="gramEnd"/>
    </w:p>
  </w:footnote>
  <w:footnote w:id="5">
    <w:p w:rsidR="00891050" w:rsidRPr="00FF7C43" w:rsidRDefault="00FF7C43" w:rsidP="00FA5B19">
      <w:pPr>
        <w:pStyle w:val="Textodenotaderodap"/>
        <w:rPr>
          <w:rFonts w:ascii="Times New Roman" w:hAnsi="Times New Roman" w:cs="Times New Roman"/>
        </w:rPr>
      </w:pPr>
      <w:r w:rsidRPr="00FA5B19">
        <w:rPr>
          <w:rStyle w:val="Refdenotaderodap"/>
          <w:rFonts w:ascii="Times New Roman" w:hAnsi="Times New Roman" w:cs="Times New Roman"/>
        </w:rPr>
        <w:footnoteRef/>
      </w:r>
      <w:r w:rsidRPr="00FA5B19">
        <w:rPr>
          <w:rFonts w:ascii="Times New Roman" w:hAnsi="Times New Roman" w:cs="Times New Roman"/>
        </w:rPr>
        <w:t xml:space="preserve"> Professor e Mestre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9F1C6C"/>
    <w:rsid w:val="00003B5F"/>
    <w:rsid w:val="00014F4F"/>
    <w:rsid w:val="00024557"/>
    <w:rsid w:val="00025CE7"/>
    <w:rsid w:val="000840D6"/>
    <w:rsid w:val="000B1539"/>
    <w:rsid w:val="000D228D"/>
    <w:rsid w:val="00116948"/>
    <w:rsid w:val="00176217"/>
    <w:rsid w:val="00193B6B"/>
    <w:rsid w:val="001E3F88"/>
    <w:rsid w:val="001F42DB"/>
    <w:rsid w:val="002105C7"/>
    <w:rsid w:val="00217201"/>
    <w:rsid w:val="00244F58"/>
    <w:rsid w:val="00254243"/>
    <w:rsid w:val="002619FA"/>
    <w:rsid w:val="00265B57"/>
    <w:rsid w:val="00273D2C"/>
    <w:rsid w:val="0028492E"/>
    <w:rsid w:val="002849BE"/>
    <w:rsid w:val="002A3C9E"/>
    <w:rsid w:val="002B28FE"/>
    <w:rsid w:val="002C47DF"/>
    <w:rsid w:val="002D4194"/>
    <w:rsid w:val="002E308D"/>
    <w:rsid w:val="0030295F"/>
    <w:rsid w:val="00305FFD"/>
    <w:rsid w:val="00306F52"/>
    <w:rsid w:val="0031387F"/>
    <w:rsid w:val="00321C98"/>
    <w:rsid w:val="00334861"/>
    <w:rsid w:val="003760CB"/>
    <w:rsid w:val="00382DF6"/>
    <w:rsid w:val="00384B5E"/>
    <w:rsid w:val="003979C8"/>
    <w:rsid w:val="003F2474"/>
    <w:rsid w:val="003F7B9F"/>
    <w:rsid w:val="00416F3E"/>
    <w:rsid w:val="00493EC2"/>
    <w:rsid w:val="004A7B35"/>
    <w:rsid w:val="004B1279"/>
    <w:rsid w:val="005162FF"/>
    <w:rsid w:val="00517FE0"/>
    <w:rsid w:val="00527453"/>
    <w:rsid w:val="00594585"/>
    <w:rsid w:val="005A3EAC"/>
    <w:rsid w:val="005C66C5"/>
    <w:rsid w:val="005D016B"/>
    <w:rsid w:val="00606A8E"/>
    <w:rsid w:val="0064222F"/>
    <w:rsid w:val="00670A31"/>
    <w:rsid w:val="0069179C"/>
    <w:rsid w:val="006A2E06"/>
    <w:rsid w:val="007B78A9"/>
    <w:rsid w:val="007D7BA1"/>
    <w:rsid w:val="007E4183"/>
    <w:rsid w:val="008723EB"/>
    <w:rsid w:val="00891050"/>
    <w:rsid w:val="008A1C1C"/>
    <w:rsid w:val="00954333"/>
    <w:rsid w:val="00956114"/>
    <w:rsid w:val="00982773"/>
    <w:rsid w:val="009E0149"/>
    <w:rsid w:val="009E4888"/>
    <w:rsid w:val="009E65F7"/>
    <w:rsid w:val="009F1C6C"/>
    <w:rsid w:val="00A47FAB"/>
    <w:rsid w:val="00A57891"/>
    <w:rsid w:val="00A864D4"/>
    <w:rsid w:val="00AD39DE"/>
    <w:rsid w:val="00AD730E"/>
    <w:rsid w:val="00B4283F"/>
    <w:rsid w:val="00B50715"/>
    <w:rsid w:val="00B52FAC"/>
    <w:rsid w:val="00B67823"/>
    <w:rsid w:val="00B844A9"/>
    <w:rsid w:val="00BA532E"/>
    <w:rsid w:val="00BA5A99"/>
    <w:rsid w:val="00BB0578"/>
    <w:rsid w:val="00BB267C"/>
    <w:rsid w:val="00BC314D"/>
    <w:rsid w:val="00BE0781"/>
    <w:rsid w:val="00C1310F"/>
    <w:rsid w:val="00C13304"/>
    <w:rsid w:val="00C321F5"/>
    <w:rsid w:val="00C34E24"/>
    <w:rsid w:val="00C468EE"/>
    <w:rsid w:val="00C65CC2"/>
    <w:rsid w:val="00C92104"/>
    <w:rsid w:val="00C96A7E"/>
    <w:rsid w:val="00D61C66"/>
    <w:rsid w:val="00D77BB6"/>
    <w:rsid w:val="00D973CD"/>
    <w:rsid w:val="00DB387F"/>
    <w:rsid w:val="00E40006"/>
    <w:rsid w:val="00E42798"/>
    <w:rsid w:val="00E65AEF"/>
    <w:rsid w:val="00E904A8"/>
    <w:rsid w:val="00E956B1"/>
    <w:rsid w:val="00E968E3"/>
    <w:rsid w:val="00EC3092"/>
    <w:rsid w:val="00ED69FB"/>
    <w:rsid w:val="00EE0648"/>
    <w:rsid w:val="00F05A1D"/>
    <w:rsid w:val="00F12F5B"/>
    <w:rsid w:val="00F236FE"/>
    <w:rsid w:val="00F3602C"/>
    <w:rsid w:val="00F61E84"/>
    <w:rsid w:val="00F9331A"/>
    <w:rsid w:val="00FA5B19"/>
    <w:rsid w:val="00FC34BC"/>
    <w:rsid w:val="00FF7C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F7C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7C43"/>
    <w:rPr>
      <w:sz w:val="20"/>
      <w:szCs w:val="20"/>
    </w:rPr>
  </w:style>
  <w:style w:type="character" w:styleId="Refdenotaderodap">
    <w:name w:val="footnote reference"/>
    <w:basedOn w:val="Fontepargpadro"/>
    <w:uiPriority w:val="99"/>
    <w:semiHidden/>
    <w:unhideWhenUsed/>
    <w:rsid w:val="00FF7C43"/>
    <w:rPr>
      <w:vertAlign w:val="superscript"/>
    </w:rPr>
  </w:style>
  <w:style w:type="paragraph" w:styleId="NormalWeb">
    <w:name w:val="Normal (Web)"/>
    <w:basedOn w:val="Normal"/>
    <w:uiPriority w:val="99"/>
    <w:semiHidden/>
    <w:unhideWhenUsed/>
    <w:rsid w:val="001F42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F4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F7C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7C43"/>
    <w:rPr>
      <w:sz w:val="20"/>
      <w:szCs w:val="20"/>
    </w:rPr>
  </w:style>
  <w:style w:type="character" w:styleId="Refdenotaderodap">
    <w:name w:val="footnote reference"/>
    <w:basedOn w:val="Fontepargpadro"/>
    <w:uiPriority w:val="99"/>
    <w:semiHidden/>
    <w:unhideWhenUsed/>
    <w:rsid w:val="00FF7C43"/>
    <w:rPr>
      <w:vertAlign w:val="superscript"/>
    </w:rPr>
  </w:style>
  <w:style w:type="paragraph" w:styleId="NormalWeb">
    <w:name w:val="Normal (Web)"/>
    <w:basedOn w:val="Normal"/>
    <w:uiPriority w:val="99"/>
    <w:semiHidden/>
    <w:unhideWhenUsed/>
    <w:rsid w:val="001F42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F42DB"/>
  </w:style>
</w:styles>
</file>

<file path=word/webSettings.xml><?xml version="1.0" encoding="utf-8"?>
<w:webSettings xmlns:r="http://schemas.openxmlformats.org/officeDocument/2006/relationships" xmlns:w="http://schemas.openxmlformats.org/wordprocessingml/2006/main">
  <w:divs>
    <w:div w:id="1086995030">
      <w:bodyDiv w:val="1"/>
      <w:marLeft w:val="0"/>
      <w:marRight w:val="0"/>
      <w:marTop w:val="0"/>
      <w:marBottom w:val="0"/>
      <w:divBdr>
        <w:top w:val="none" w:sz="0" w:space="0" w:color="auto"/>
        <w:left w:val="none" w:sz="0" w:space="0" w:color="auto"/>
        <w:bottom w:val="none" w:sz="0" w:space="0" w:color="auto"/>
        <w:right w:val="none" w:sz="0" w:space="0" w:color="auto"/>
      </w:divBdr>
    </w:div>
    <w:div w:id="1147818908">
      <w:bodyDiv w:val="1"/>
      <w:marLeft w:val="0"/>
      <w:marRight w:val="0"/>
      <w:marTop w:val="0"/>
      <w:marBottom w:val="0"/>
      <w:divBdr>
        <w:top w:val="none" w:sz="0" w:space="0" w:color="auto"/>
        <w:left w:val="none" w:sz="0" w:space="0" w:color="auto"/>
        <w:bottom w:val="none" w:sz="0" w:space="0" w:color="auto"/>
        <w:right w:val="none" w:sz="0" w:space="0" w:color="auto"/>
      </w:divBdr>
    </w:div>
    <w:div w:id="1205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09BC-5155-4576-AC81-C11FB025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TotalTime>
  <Pages>11</Pages>
  <Words>4481</Words>
  <Characters>24201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 Campagnaro</dc:creator>
  <cp:lastModifiedBy>sergio.omena</cp:lastModifiedBy>
  <cp:revision>55</cp:revision>
  <dcterms:created xsi:type="dcterms:W3CDTF">2014-04-16T02:27:00Z</dcterms:created>
  <dcterms:modified xsi:type="dcterms:W3CDTF">2016-06-24T11:38:00Z</dcterms:modified>
</cp:coreProperties>
</file>