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1E2" w:rsidRPr="007360FD" w:rsidRDefault="007B61E2" w:rsidP="00814806">
      <w:pPr>
        <w:spacing w:line="360" w:lineRule="auto"/>
        <w:jc w:val="center"/>
        <w:rPr>
          <w:rFonts w:ascii="Times New Roman" w:hAnsi="Times New Roman" w:cs="Times New Roman"/>
          <w:b/>
          <w:sz w:val="32"/>
          <w:szCs w:val="32"/>
        </w:rPr>
      </w:pPr>
      <w:r w:rsidRPr="007360FD">
        <w:rPr>
          <w:rFonts w:ascii="Times New Roman" w:hAnsi="Times New Roman" w:cs="Times New Roman"/>
          <w:b/>
          <w:sz w:val="32"/>
          <w:szCs w:val="32"/>
        </w:rPr>
        <w:t>ABANDONO E CARÊNCIA AFETIVA: EM IDOSOS INSTITUCIONALIZADOS</w:t>
      </w:r>
    </w:p>
    <w:p w:rsidR="00E07899" w:rsidRPr="004E712E" w:rsidRDefault="00337F6D" w:rsidP="00337F6D">
      <w:pPr>
        <w:spacing w:line="360" w:lineRule="auto"/>
        <w:jc w:val="right"/>
        <w:rPr>
          <w:rFonts w:ascii="Times New Roman" w:hAnsi="Times New Roman" w:cs="Times New Roman"/>
          <w:b/>
          <w:sz w:val="24"/>
          <w:szCs w:val="24"/>
        </w:rPr>
      </w:pPr>
      <w:r w:rsidRPr="00814806">
        <w:rPr>
          <w:rFonts w:ascii="Times New Roman" w:hAnsi="Times New Roman" w:cs="Times New Roman"/>
          <w:sz w:val="24"/>
          <w:szCs w:val="24"/>
        </w:rPr>
        <w:t xml:space="preserve">                                       </w:t>
      </w:r>
      <w:r w:rsidRPr="004E712E">
        <w:rPr>
          <w:rFonts w:ascii="Times New Roman" w:hAnsi="Times New Roman" w:cs="Times New Roman"/>
          <w:sz w:val="28"/>
          <w:szCs w:val="28"/>
        </w:rPr>
        <w:t xml:space="preserve">          </w:t>
      </w:r>
      <w:r w:rsidR="00F36C68" w:rsidRPr="004E712E">
        <w:rPr>
          <w:rFonts w:ascii="Times New Roman" w:hAnsi="Times New Roman" w:cs="Times New Roman"/>
          <w:b/>
          <w:sz w:val="24"/>
          <w:szCs w:val="24"/>
        </w:rPr>
        <w:t>ADRIANE DE MELO SILVA</w:t>
      </w:r>
      <w:r w:rsidR="00167182">
        <w:rPr>
          <w:rFonts w:ascii="Times New Roman" w:hAnsi="Times New Roman" w:cs="Times New Roman"/>
          <w:b/>
          <w:sz w:val="24"/>
          <w:szCs w:val="24"/>
        </w:rPr>
        <w:t>;</w:t>
      </w:r>
    </w:p>
    <w:p w:rsidR="00E07899" w:rsidRPr="004E712E" w:rsidRDefault="00F36C68" w:rsidP="00337F6D">
      <w:pPr>
        <w:spacing w:line="360" w:lineRule="auto"/>
        <w:jc w:val="right"/>
        <w:rPr>
          <w:rFonts w:ascii="Times New Roman" w:hAnsi="Times New Roman" w:cs="Times New Roman"/>
          <w:b/>
          <w:sz w:val="24"/>
          <w:szCs w:val="24"/>
        </w:rPr>
      </w:pPr>
      <w:r w:rsidRPr="004E712E">
        <w:rPr>
          <w:rFonts w:ascii="Times New Roman" w:hAnsi="Times New Roman" w:cs="Times New Roman"/>
          <w:b/>
          <w:sz w:val="24"/>
          <w:szCs w:val="24"/>
        </w:rPr>
        <w:t>DAISY APARECIDA ANTUNES MERA</w:t>
      </w:r>
      <w:r w:rsidR="00167182">
        <w:rPr>
          <w:rFonts w:ascii="Times New Roman" w:hAnsi="Times New Roman" w:cs="Times New Roman"/>
          <w:b/>
          <w:sz w:val="24"/>
          <w:szCs w:val="24"/>
        </w:rPr>
        <w:t>;</w:t>
      </w:r>
    </w:p>
    <w:p w:rsidR="00E07899" w:rsidRPr="004E712E" w:rsidRDefault="00F36C68" w:rsidP="00337F6D">
      <w:pPr>
        <w:tabs>
          <w:tab w:val="left" w:pos="615"/>
          <w:tab w:val="center" w:pos="4252"/>
        </w:tabs>
        <w:spacing w:line="360" w:lineRule="auto"/>
        <w:jc w:val="right"/>
        <w:rPr>
          <w:rFonts w:ascii="Times New Roman" w:hAnsi="Times New Roman" w:cs="Times New Roman"/>
          <w:b/>
          <w:sz w:val="24"/>
          <w:szCs w:val="24"/>
        </w:rPr>
      </w:pPr>
      <w:r w:rsidRPr="004E712E">
        <w:rPr>
          <w:rFonts w:ascii="Times New Roman" w:hAnsi="Times New Roman" w:cs="Times New Roman"/>
          <w:b/>
          <w:sz w:val="24"/>
          <w:szCs w:val="24"/>
        </w:rPr>
        <w:t>DANIELI RICOBELLO</w:t>
      </w:r>
      <w:r w:rsidR="00167182">
        <w:rPr>
          <w:rFonts w:ascii="Times New Roman" w:hAnsi="Times New Roman" w:cs="Times New Roman"/>
          <w:b/>
          <w:sz w:val="24"/>
          <w:szCs w:val="24"/>
        </w:rPr>
        <w:t>;</w:t>
      </w:r>
    </w:p>
    <w:p w:rsidR="00E07899" w:rsidRPr="004E712E" w:rsidRDefault="00F36C68" w:rsidP="00337F6D">
      <w:pPr>
        <w:spacing w:line="360" w:lineRule="auto"/>
        <w:jc w:val="right"/>
        <w:rPr>
          <w:rFonts w:ascii="Times New Roman" w:hAnsi="Times New Roman" w:cs="Times New Roman"/>
          <w:b/>
          <w:sz w:val="24"/>
          <w:szCs w:val="24"/>
        </w:rPr>
      </w:pPr>
      <w:r w:rsidRPr="004E712E">
        <w:rPr>
          <w:rFonts w:ascii="Times New Roman" w:hAnsi="Times New Roman" w:cs="Times New Roman"/>
          <w:b/>
          <w:sz w:val="24"/>
          <w:szCs w:val="24"/>
        </w:rPr>
        <w:t>ELIANE DE MELLO RODRIGUES</w:t>
      </w:r>
      <w:r w:rsidR="00167182">
        <w:rPr>
          <w:rFonts w:ascii="Times New Roman" w:hAnsi="Times New Roman" w:cs="Times New Roman"/>
          <w:b/>
          <w:sz w:val="24"/>
          <w:szCs w:val="24"/>
        </w:rPr>
        <w:t>;</w:t>
      </w:r>
    </w:p>
    <w:p w:rsidR="00E07899" w:rsidRPr="004E712E" w:rsidRDefault="00F36C68" w:rsidP="00337F6D">
      <w:pPr>
        <w:spacing w:line="360" w:lineRule="auto"/>
        <w:jc w:val="right"/>
        <w:rPr>
          <w:rFonts w:ascii="Times New Roman" w:hAnsi="Times New Roman" w:cs="Times New Roman"/>
          <w:b/>
          <w:sz w:val="24"/>
          <w:szCs w:val="24"/>
        </w:rPr>
      </w:pPr>
      <w:r w:rsidRPr="004E712E">
        <w:rPr>
          <w:rFonts w:ascii="Times New Roman" w:hAnsi="Times New Roman" w:cs="Times New Roman"/>
          <w:b/>
          <w:sz w:val="24"/>
          <w:szCs w:val="24"/>
        </w:rPr>
        <w:t>JOYCE SOARES NERES</w:t>
      </w:r>
      <w:r w:rsidR="00167182">
        <w:rPr>
          <w:rFonts w:ascii="Times New Roman" w:hAnsi="Times New Roman" w:cs="Times New Roman"/>
          <w:b/>
          <w:sz w:val="24"/>
          <w:szCs w:val="24"/>
        </w:rPr>
        <w:t>;</w:t>
      </w:r>
    </w:p>
    <w:p w:rsidR="00E07899" w:rsidRPr="004E712E" w:rsidRDefault="00F36C68" w:rsidP="00337F6D">
      <w:pPr>
        <w:spacing w:line="360" w:lineRule="auto"/>
        <w:jc w:val="right"/>
        <w:rPr>
          <w:rFonts w:ascii="Times New Roman" w:hAnsi="Times New Roman" w:cs="Times New Roman"/>
          <w:b/>
          <w:sz w:val="24"/>
          <w:szCs w:val="24"/>
        </w:rPr>
      </w:pPr>
      <w:r w:rsidRPr="004E712E">
        <w:rPr>
          <w:rFonts w:ascii="Times New Roman" w:hAnsi="Times New Roman" w:cs="Times New Roman"/>
          <w:b/>
          <w:sz w:val="24"/>
          <w:szCs w:val="24"/>
        </w:rPr>
        <w:t>TALLITA CRISTINA BOTELHO NOGUEIRA</w:t>
      </w:r>
      <w:r w:rsidR="007450A4">
        <w:rPr>
          <w:rStyle w:val="Refdenotaderodap"/>
          <w:rFonts w:ascii="Times New Roman" w:hAnsi="Times New Roman" w:cs="Times New Roman"/>
          <w:b/>
          <w:sz w:val="24"/>
          <w:szCs w:val="24"/>
        </w:rPr>
        <w:footnoteReference w:id="1"/>
      </w:r>
    </w:p>
    <w:p w:rsidR="00814806" w:rsidRPr="004E712E" w:rsidRDefault="00284FB8" w:rsidP="00337F6D">
      <w:pPr>
        <w:spacing w:line="360" w:lineRule="auto"/>
        <w:jc w:val="right"/>
        <w:rPr>
          <w:rFonts w:ascii="Times New Roman" w:hAnsi="Times New Roman" w:cs="Times New Roman"/>
          <w:b/>
          <w:sz w:val="24"/>
          <w:szCs w:val="24"/>
        </w:rPr>
      </w:pPr>
      <w:proofErr w:type="spellStart"/>
      <w:proofErr w:type="gramStart"/>
      <w:r w:rsidRPr="004E712E">
        <w:rPr>
          <w:rFonts w:ascii="Times New Roman" w:hAnsi="Times New Roman" w:cs="Times New Roman"/>
          <w:b/>
          <w:sz w:val="24"/>
          <w:szCs w:val="24"/>
        </w:rPr>
        <w:t>PROF.ª</w:t>
      </w:r>
      <w:proofErr w:type="spellEnd"/>
      <w:proofErr w:type="gramEnd"/>
      <w:r w:rsidR="00C92638" w:rsidRPr="004E712E">
        <w:rPr>
          <w:rFonts w:ascii="Times New Roman" w:hAnsi="Times New Roman" w:cs="Times New Roman"/>
          <w:b/>
          <w:sz w:val="24"/>
          <w:szCs w:val="24"/>
        </w:rPr>
        <w:t xml:space="preserve"> </w:t>
      </w:r>
      <w:proofErr w:type="spellStart"/>
      <w:r w:rsidR="00814806" w:rsidRPr="004E712E">
        <w:rPr>
          <w:rFonts w:ascii="Times New Roman" w:hAnsi="Times New Roman" w:cs="Times New Roman"/>
          <w:b/>
          <w:sz w:val="24"/>
          <w:szCs w:val="24"/>
        </w:rPr>
        <w:t>DRª</w:t>
      </w:r>
      <w:proofErr w:type="spellEnd"/>
      <w:r w:rsidR="00814806" w:rsidRPr="004E712E">
        <w:rPr>
          <w:rFonts w:ascii="Times New Roman" w:hAnsi="Times New Roman" w:cs="Times New Roman"/>
          <w:b/>
          <w:sz w:val="24"/>
          <w:szCs w:val="24"/>
        </w:rPr>
        <w:t>.</w:t>
      </w:r>
      <w:r w:rsidR="00C92638" w:rsidRPr="004E712E">
        <w:rPr>
          <w:rFonts w:ascii="Times New Roman" w:hAnsi="Times New Roman" w:cs="Times New Roman"/>
          <w:b/>
          <w:sz w:val="24"/>
          <w:szCs w:val="24"/>
        </w:rPr>
        <w:t xml:space="preserve"> </w:t>
      </w:r>
      <w:r>
        <w:rPr>
          <w:rFonts w:ascii="Times New Roman" w:hAnsi="Times New Roman" w:cs="Times New Roman"/>
          <w:b/>
          <w:sz w:val="24"/>
          <w:szCs w:val="24"/>
        </w:rPr>
        <w:t>ANA PAULA BARBOSA</w:t>
      </w:r>
      <w:r>
        <w:rPr>
          <w:rStyle w:val="Refdenotaderodap"/>
          <w:rFonts w:ascii="Times New Roman" w:hAnsi="Times New Roman" w:cs="Times New Roman"/>
          <w:b/>
          <w:sz w:val="24"/>
          <w:szCs w:val="24"/>
        </w:rPr>
        <w:footnoteReference w:id="2"/>
      </w:r>
    </w:p>
    <w:p w:rsidR="00E07899" w:rsidRPr="00814806" w:rsidRDefault="0061046E" w:rsidP="0061046E">
      <w:pPr>
        <w:tabs>
          <w:tab w:val="left" w:pos="3969"/>
        </w:tabs>
        <w:spacing w:line="360" w:lineRule="auto"/>
        <w:jc w:val="both"/>
        <w:rPr>
          <w:rFonts w:ascii="Times New Roman" w:hAnsi="Times New Roman" w:cs="Times New Roman"/>
          <w:b/>
          <w:sz w:val="24"/>
          <w:szCs w:val="24"/>
        </w:rPr>
      </w:pPr>
      <w:bookmarkStart w:id="0" w:name="__UnoMark__308_1948731940"/>
      <w:bookmarkEnd w:id="0"/>
      <w:r w:rsidRPr="00814806">
        <w:rPr>
          <w:rFonts w:ascii="Times New Roman" w:hAnsi="Times New Roman" w:cs="Times New Roman"/>
          <w:b/>
          <w:sz w:val="24"/>
          <w:szCs w:val="24"/>
        </w:rPr>
        <w:t>Resumo</w:t>
      </w:r>
    </w:p>
    <w:p w:rsidR="006540AE" w:rsidRDefault="006540AE" w:rsidP="006540AE">
      <w:pPr>
        <w:tabs>
          <w:tab w:val="left" w:pos="1080"/>
          <w:tab w:val="center" w:pos="4252"/>
        </w:tabs>
        <w:spacing w:line="240" w:lineRule="auto"/>
        <w:jc w:val="both"/>
        <w:rPr>
          <w:rStyle w:val="normaltextrun"/>
          <w:sz w:val="20"/>
          <w:szCs w:val="20"/>
        </w:rPr>
      </w:pPr>
      <w:r>
        <w:rPr>
          <w:rStyle w:val="normaltextrun"/>
          <w:sz w:val="20"/>
          <w:szCs w:val="20"/>
        </w:rPr>
        <w:t>O presente artigo tem por finalidade apresentar a pesquisa cientifica sobre o abandono e carência afetiva: em idosos institucionalizados. Tendo como objetivo retratar a falta de apoio familiar e o descaso da sociedade para com os idosos. Para isso utilizamos como metodologia os estudos bibliográficos, pesquisa qualitativa e descritiva. As instituições que foram criadas para auxiliar famílias desprovidas de condições financeira, psicológicas ou físicas, tornou-se um local de abandono e descarte desses idosos. A família deixa de dar atenção e cuidados necessários, deixando toda responsabilidade com os cuidadores das instituições.  Concluímos que o cuidar de seu idoso, para os familiares deveria ser uma ação prazerosa em retribuição ao carinho, amor e toda dedicação e não apenas uma obrigação e que muitos fazem questão de abandoná-los em alguma instituição.   </w:t>
      </w:r>
      <w:proofErr w:type="gramStart"/>
      <w:r>
        <w:rPr>
          <w:rStyle w:val="normaltextrun"/>
          <w:sz w:val="20"/>
          <w:szCs w:val="20"/>
        </w:rPr>
        <w:t>  </w:t>
      </w:r>
      <w:proofErr w:type="gramEnd"/>
    </w:p>
    <w:p w:rsidR="004E712E" w:rsidRPr="00731C5F" w:rsidRDefault="0033098D" w:rsidP="004E712E">
      <w:pPr>
        <w:tabs>
          <w:tab w:val="left" w:pos="1080"/>
          <w:tab w:val="center" w:pos="4252"/>
        </w:tabs>
        <w:spacing w:line="360" w:lineRule="auto"/>
        <w:rPr>
          <w:rFonts w:ascii="Times New Roman" w:hAnsi="Times New Roman" w:cs="Times New Roman"/>
          <w:sz w:val="24"/>
          <w:szCs w:val="24"/>
          <w:lang w:val="en-US"/>
        </w:rPr>
      </w:pPr>
      <w:r w:rsidRPr="00814806">
        <w:rPr>
          <w:rFonts w:ascii="Times New Roman" w:hAnsi="Times New Roman" w:cs="Times New Roman"/>
          <w:b/>
          <w:sz w:val="24"/>
          <w:szCs w:val="24"/>
        </w:rPr>
        <w:t>Palavras chaves:</w:t>
      </w:r>
      <w:r w:rsidR="00731C5F" w:rsidRPr="00814806">
        <w:rPr>
          <w:rFonts w:ascii="Times New Roman" w:hAnsi="Times New Roman" w:cs="Times New Roman"/>
          <w:b/>
          <w:sz w:val="24"/>
          <w:szCs w:val="24"/>
        </w:rPr>
        <w:t xml:space="preserve"> </w:t>
      </w:r>
      <w:r w:rsidR="00731C5F" w:rsidRPr="00731C5F">
        <w:rPr>
          <w:rFonts w:ascii="Times New Roman" w:hAnsi="Times New Roman" w:cs="Times New Roman"/>
          <w:sz w:val="24"/>
          <w:szCs w:val="24"/>
        </w:rPr>
        <w:t>C</w:t>
      </w:r>
      <w:r>
        <w:rPr>
          <w:rFonts w:ascii="Times New Roman" w:hAnsi="Times New Roman" w:cs="Times New Roman"/>
          <w:sz w:val="24"/>
          <w:szCs w:val="24"/>
        </w:rPr>
        <w:t>arência</w:t>
      </w:r>
      <w:r w:rsidR="00814806">
        <w:rPr>
          <w:rFonts w:ascii="Times New Roman" w:hAnsi="Times New Roman" w:cs="Times New Roman"/>
          <w:sz w:val="24"/>
          <w:szCs w:val="24"/>
        </w:rPr>
        <w:t xml:space="preserve"> </w:t>
      </w:r>
      <w:r w:rsidR="00731C5F">
        <w:rPr>
          <w:rFonts w:ascii="Times New Roman" w:hAnsi="Times New Roman" w:cs="Times New Roman"/>
          <w:sz w:val="24"/>
          <w:szCs w:val="24"/>
        </w:rPr>
        <w:t>A</w:t>
      </w:r>
      <w:r w:rsidR="00EB6C18">
        <w:rPr>
          <w:rFonts w:ascii="Times New Roman" w:hAnsi="Times New Roman" w:cs="Times New Roman"/>
          <w:sz w:val="24"/>
          <w:szCs w:val="24"/>
        </w:rPr>
        <w:t>fetiva</w:t>
      </w:r>
      <w:r w:rsidR="00731C5F">
        <w:rPr>
          <w:rFonts w:ascii="Times New Roman" w:hAnsi="Times New Roman" w:cs="Times New Roman"/>
          <w:sz w:val="24"/>
          <w:szCs w:val="24"/>
        </w:rPr>
        <w:t xml:space="preserve">.  </w:t>
      </w:r>
      <w:r w:rsidR="00EB12F5">
        <w:rPr>
          <w:rFonts w:ascii="Times New Roman" w:hAnsi="Times New Roman" w:cs="Times New Roman"/>
          <w:sz w:val="24"/>
          <w:szCs w:val="24"/>
        </w:rPr>
        <w:t xml:space="preserve">Idoso. </w:t>
      </w:r>
      <w:r w:rsidR="00EB6C18" w:rsidRPr="00731C5F">
        <w:rPr>
          <w:rFonts w:ascii="Times New Roman" w:hAnsi="Times New Roman" w:cs="Times New Roman"/>
          <w:sz w:val="24"/>
          <w:szCs w:val="24"/>
        </w:rPr>
        <w:t xml:space="preserve"> </w:t>
      </w:r>
      <w:proofErr w:type="gramStart"/>
      <w:r w:rsidR="00731C5F" w:rsidRPr="00284FB8">
        <w:rPr>
          <w:rFonts w:ascii="Times New Roman" w:hAnsi="Times New Roman" w:cs="Times New Roman"/>
          <w:sz w:val="24"/>
          <w:szCs w:val="24"/>
          <w:lang w:val="en-US"/>
        </w:rPr>
        <w:t>A</w:t>
      </w:r>
      <w:r w:rsidR="00EB6C18" w:rsidRPr="00284FB8">
        <w:rPr>
          <w:rFonts w:ascii="Times New Roman" w:hAnsi="Times New Roman" w:cs="Times New Roman"/>
          <w:sz w:val="24"/>
          <w:szCs w:val="24"/>
          <w:lang w:val="en-US"/>
        </w:rPr>
        <w:t>bandono</w:t>
      </w:r>
      <w:r w:rsidR="00731C5F" w:rsidRPr="00284FB8">
        <w:rPr>
          <w:rFonts w:ascii="Times New Roman" w:hAnsi="Times New Roman" w:cs="Times New Roman"/>
          <w:sz w:val="24"/>
          <w:szCs w:val="24"/>
          <w:lang w:val="en-US"/>
        </w:rPr>
        <w:t>.</w:t>
      </w:r>
      <w:proofErr w:type="gramEnd"/>
      <w:r w:rsidR="00EB12F5">
        <w:rPr>
          <w:rFonts w:ascii="Times New Roman" w:hAnsi="Times New Roman" w:cs="Times New Roman"/>
          <w:sz w:val="24"/>
          <w:szCs w:val="24"/>
          <w:lang w:val="en-US"/>
        </w:rPr>
        <w:t xml:space="preserve"> </w:t>
      </w:r>
      <w:r w:rsidR="00731C5F" w:rsidRPr="00284FB8">
        <w:rPr>
          <w:rFonts w:ascii="Times New Roman" w:hAnsi="Times New Roman" w:cs="Times New Roman"/>
          <w:sz w:val="24"/>
          <w:szCs w:val="24"/>
          <w:lang w:val="en-US"/>
        </w:rPr>
        <w:t xml:space="preserve"> </w:t>
      </w:r>
      <w:r w:rsidR="00731C5F">
        <w:rPr>
          <w:rFonts w:ascii="Times New Roman" w:hAnsi="Times New Roman" w:cs="Times New Roman"/>
          <w:sz w:val="24"/>
          <w:szCs w:val="24"/>
          <w:lang w:val="en-US"/>
        </w:rPr>
        <w:t>I</w:t>
      </w:r>
      <w:r w:rsidR="00EB12F5">
        <w:rPr>
          <w:rFonts w:ascii="Times New Roman" w:hAnsi="Times New Roman" w:cs="Times New Roman"/>
          <w:sz w:val="24"/>
          <w:szCs w:val="24"/>
          <w:lang w:val="en-US"/>
        </w:rPr>
        <w:t>nstituição</w:t>
      </w:r>
      <w:r w:rsidRPr="00731C5F">
        <w:rPr>
          <w:rFonts w:ascii="Times New Roman" w:hAnsi="Times New Roman" w:cs="Times New Roman"/>
          <w:sz w:val="24"/>
          <w:szCs w:val="24"/>
          <w:lang w:val="en-US"/>
        </w:rPr>
        <w:t xml:space="preserve"> </w:t>
      </w:r>
    </w:p>
    <w:p w:rsidR="00EB6C18" w:rsidRPr="00946364" w:rsidRDefault="0033098D" w:rsidP="00EB6C18">
      <w:pPr>
        <w:spacing w:line="360" w:lineRule="auto"/>
        <w:rPr>
          <w:rFonts w:ascii="Times New Roman" w:hAnsi="Times New Roman" w:cs="Times New Roman"/>
          <w:b/>
          <w:sz w:val="20"/>
          <w:szCs w:val="20"/>
          <w:lang w:val="en-US"/>
        </w:rPr>
      </w:pPr>
      <w:r w:rsidRPr="00946364">
        <w:rPr>
          <w:rFonts w:ascii="Times New Roman" w:hAnsi="Times New Roman" w:cs="Times New Roman"/>
          <w:b/>
          <w:sz w:val="20"/>
          <w:szCs w:val="20"/>
          <w:lang w:val="en-US"/>
        </w:rPr>
        <w:t>Abstract</w:t>
      </w:r>
    </w:p>
    <w:p w:rsidR="006540AE" w:rsidRPr="006540AE" w:rsidRDefault="006540AE" w:rsidP="00946364">
      <w:pPr>
        <w:spacing w:line="240" w:lineRule="auto"/>
        <w:jc w:val="both"/>
        <w:rPr>
          <w:rFonts w:ascii="Times New Roman" w:hAnsi="Times New Roman" w:cs="Times New Roman"/>
          <w:color w:val="222222"/>
          <w:sz w:val="20"/>
          <w:szCs w:val="20"/>
          <w:lang/>
        </w:rPr>
      </w:pPr>
      <w:bookmarkStart w:id="1" w:name="_Toc450044174"/>
      <w:bookmarkStart w:id="2" w:name="_Toc450044270"/>
      <w:bookmarkStart w:id="3" w:name="_Toc450044387"/>
      <w:bookmarkStart w:id="4" w:name="_Toc450044467"/>
      <w:r w:rsidRPr="006540AE">
        <w:rPr>
          <w:rFonts w:ascii="Times New Roman" w:hAnsi="Times New Roman" w:cs="Times New Roman"/>
          <w:color w:val="222222"/>
          <w:sz w:val="20"/>
          <w:szCs w:val="20"/>
          <w:lang/>
        </w:rPr>
        <w:t xml:space="preserve">This article aims at presenting scientific research on the abandonment and lack of affection: in institutionalized elderly. </w:t>
      </w:r>
      <w:proofErr w:type="gramStart"/>
      <w:r w:rsidRPr="006540AE">
        <w:rPr>
          <w:rFonts w:ascii="Times New Roman" w:hAnsi="Times New Roman" w:cs="Times New Roman"/>
          <w:color w:val="222222"/>
          <w:sz w:val="20"/>
          <w:szCs w:val="20"/>
          <w:lang/>
        </w:rPr>
        <w:t>Aiming to portray the lack of family support and the indifference of society towards older people.</w:t>
      </w:r>
      <w:proofErr w:type="gramEnd"/>
      <w:r w:rsidRPr="006540AE">
        <w:rPr>
          <w:rFonts w:ascii="Times New Roman" w:hAnsi="Times New Roman" w:cs="Times New Roman"/>
          <w:color w:val="222222"/>
          <w:sz w:val="20"/>
          <w:szCs w:val="20"/>
          <w:lang/>
        </w:rPr>
        <w:t xml:space="preserve"> To use this as a methodology the bibliographical studies, qualitative and descriptive research. </w:t>
      </w:r>
      <w:proofErr w:type="gramStart"/>
      <w:r w:rsidRPr="006540AE">
        <w:rPr>
          <w:rFonts w:ascii="Times New Roman" w:hAnsi="Times New Roman" w:cs="Times New Roman"/>
          <w:color w:val="222222"/>
          <w:sz w:val="20"/>
          <w:szCs w:val="20"/>
          <w:lang/>
        </w:rPr>
        <w:t>The institutions that were created to assist families lacking financial, psychological or physical, has become a place of abandonment and disposal of these elderly.</w:t>
      </w:r>
      <w:proofErr w:type="gramEnd"/>
      <w:r w:rsidRPr="006540AE">
        <w:rPr>
          <w:rFonts w:ascii="Times New Roman" w:hAnsi="Times New Roman" w:cs="Times New Roman"/>
          <w:color w:val="222222"/>
          <w:sz w:val="20"/>
          <w:szCs w:val="20"/>
          <w:lang/>
        </w:rPr>
        <w:t xml:space="preserve"> The family fails to give attention and care needed, leaving all responsibility to the caregivers of the institutions. We conclude that the care of their elderly, to the family should be a pleasurable action in return the affection, love and dedication all and not just an obligation and that many are keen to abandon them in an institution.</w:t>
      </w:r>
    </w:p>
    <w:p w:rsidR="00946364" w:rsidRPr="00EC4BAB" w:rsidRDefault="00167182" w:rsidP="00946364">
      <w:pPr>
        <w:spacing w:line="240" w:lineRule="auto"/>
        <w:jc w:val="both"/>
        <w:rPr>
          <w:rFonts w:ascii="Times New Roman" w:hAnsi="Times New Roman" w:cs="Times New Roman"/>
          <w:sz w:val="20"/>
          <w:szCs w:val="20"/>
        </w:rPr>
      </w:pPr>
      <w:r w:rsidRPr="00946364">
        <w:rPr>
          <w:rFonts w:ascii="Times New Roman" w:hAnsi="Times New Roman" w:cs="Times New Roman"/>
          <w:b/>
          <w:sz w:val="20"/>
          <w:szCs w:val="20"/>
          <w:lang w:val="en-US"/>
        </w:rPr>
        <w:t>Key words:</w:t>
      </w:r>
      <w:r w:rsidRPr="00946364">
        <w:rPr>
          <w:rFonts w:ascii="Times New Roman" w:hAnsi="Times New Roman" w:cs="Times New Roman"/>
          <w:sz w:val="20"/>
          <w:szCs w:val="20"/>
          <w:lang w:val="en-US"/>
        </w:rPr>
        <w:t xml:space="preserve"> Vesting Affective. </w:t>
      </w:r>
      <w:proofErr w:type="gramStart"/>
      <w:r w:rsidRPr="00946364">
        <w:rPr>
          <w:rFonts w:ascii="Times New Roman" w:hAnsi="Times New Roman" w:cs="Times New Roman"/>
          <w:sz w:val="20"/>
          <w:szCs w:val="20"/>
          <w:lang w:val="en-US"/>
        </w:rPr>
        <w:t>Old man.</w:t>
      </w:r>
      <w:proofErr w:type="gramEnd"/>
      <w:r w:rsidRPr="00946364">
        <w:rPr>
          <w:rFonts w:ascii="Times New Roman" w:hAnsi="Times New Roman" w:cs="Times New Roman"/>
          <w:sz w:val="20"/>
          <w:szCs w:val="20"/>
          <w:lang w:val="en-US"/>
        </w:rPr>
        <w:t xml:space="preserve"> </w:t>
      </w:r>
      <w:proofErr w:type="spellStart"/>
      <w:r w:rsidRPr="00EC4BAB">
        <w:rPr>
          <w:rFonts w:ascii="Times New Roman" w:hAnsi="Times New Roman" w:cs="Times New Roman"/>
          <w:sz w:val="20"/>
          <w:szCs w:val="20"/>
        </w:rPr>
        <w:t>Abandonment</w:t>
      </w:r>
      <w:proofErr w:type="spellEnd"/>
      <w:r w:rsidRPr="00EC4BAB">
        <w:rPr>
          <w:rFonts w:ascii="Times New Roman" w:hAnsi="Times New Roman" w:cs="Times New Roman"/>
          <w:sz w:val="20"/>
          <w:szCs w:val="20"/>
        </w:rPr>
        <w:t xml:space="preserve">. </w:t>
      </w:r>
      <w:proofErr w:type="spellStart"/>
      <w:r w:rsidRPr="00EC4BAB">
        <w:rPr>
          <w:rFonts w:ascii="Times New Roman" w:hAnsi="Times New Roman" w:cs="Times New Roman"/>
          <w:sz w:val="20"/>
          <w:szCs w:val="20"/>
        </w:rPr>
        <w:t>Institution</w:t>
      </w:r>
      <w:proofErr w:type="spellEnd"/>
    </w:p>
    <w:p w:rsidR="00E07899" w:rsidRPr="001450DD" w:rsidRDefault="001568B0" w:rsidP="001568B0">
      <w:pPr>
        <w:pStyle w:val="Ttulo1"/>
        <w:rPr>
          <w:rStyle w:val="nfaseSutil"/>
          <w:sz w:val="32"/>
          <w:szCs w:val="32"/>
        </w:rPr>
      </w:pPr>
      <w:r w:rsidRPr="001450DD">
        <w:rPr>
          <w:rFonts w:cs="Helvetica"/>
          <w:sz w:val="32"/>
          <w:szCs w:val="32"/>
        </w:rPr>
        <w:lastRenderedPageBreak/>
        <w:t>I</w:t>
      </w:r>
      <w:r w:rsidR="004C5546" w:rsidRPr="001450DD">
        <w:rPr>
          <w:rFonts w:cs="Helvetica"/>
          <w:sz w:val="32"/>
          <w:szCs w:val="32"/>
        </w:rPr>
        <w:t>.</w:t>
      </w:r>
      <w:r w:rsidR="00F36C68" w:rsidRPr="001450DD">
        <w:rPr>
          <w:sz w:val="32"/>
          <w:szCs w:val="32"/>
        </w:rPr>
        <w:t xml:space="preserve"> INTRODUÇÃO</w:t>
      </w:r>
      <w:bookmarkEnd w:id="1"/>
      <w:bookmarkEnd w:id="2"/>
      <w:bookmarkEnd w:id="3"/>
      <w:bookmarkEnd w:id="4"/>
    </w:p>
    <w:p w:rsidR="00E07899" w:rsidRPr="001450DD" w:rsidRDefault="00E07899" w:rsidP="00C87284">
      <w:pPr>
        <w:pStyle w:val="Ttulo1"/>
        <w:rPr>
          <w:sz w:val="24"/>
          <w:szCs w:val="24"/>
        </w:rPr>
      </w:pPr>
    </w:p>
    <w:p w:rsidR="002F1838" w:rsidRPr="001450DD" w:rsidRDefault="00F36C68" w:rsidP="002F1838">
      <w:pPr>
        <w:tabs>
          <w:tab w:val="left" w:pos="696"/>
        </w:tabs>
        <w:spacing w:line="360" w:lineRule="auto"/>
        <w:jc w:val="both"/>
        <w:rPr>
          <w:rFonts w:ascii="Times New Roman" w:eastAsia="Times New Roman" w:hAnsi="Times New Roman" w:cs="Times New Roman"/>
          <w:color w:val="000000"/>
          <w:sz w:val="24"/>
          <w:szCs w:val="24"/>
          <w:lang w:eastAsia="pt-BR"/>
        </w:rPr>
      </w:pPr>
      <w:r w:rsidRPr="001450DD">
        <w:rPr>
          <w:rFonts w:ascii="Times New Roman" w:eastAsia="Times New Roman" w:hAnsi="Times New Roman" w:cs="Times New Roman"/>
          <w:b/>
          <w:color w:val="000000"/>
          <w:sz w:val="24"/>
          <w:szCs w:val="24"/>
          <w:lang w:eastAsia="pt-BR"/>
        </w:rPr>
        <w:tab/>
      </w:r>
      <w:r w:rsidR="00767E5F" w:rsidRPr="001450DD">
        <w:rPr>
          <w:rFonts w:ascii="Times New Roman" w:eastAsia="Times New Roman" w:hAnsi="Times New Roman" w:cs="Times New Roman"/>
          <w:color w:val="000000"/>
          <w:sz w:val="24"/>
          <w:szCs w:val="24"/>
          <w:lang w:eastAsia="pt-BR"/>
        </w:rPr>
        <w:t>Neste artigo pesquisamos</w:t>
      </w:r>
      <w:r w:rsidR="002F1838" w:rsidRPr="001450DD">
        <w:rPr>
          <w:rFonts w:ascii="Times New Roman" w:eastAsia="Times New Roman" w:hAnsi="Times New Roman" w:cs="Times New Roman"/>
          <w:color w:val="000000"/>
          <w:sz w:val="24"/>
          <w:szCs w:val="24"/>
          <w:lang w:eastAsia="pt-BR"/>
        </w:rPr>
        <w:t xml:space="preserve"> sobre</w:t>
      </w:r>
      <w:r w:rsidRPr="001450DD">
        <w:rPr>
          <w:rFonts w:ascii="Times New Roman" w:eastAsia="Times New Roman" w:hAnsi="Times New Roman" w:cs="Times New Roman"/>
          <w:color w:val="000000"/>
          <w:sz w:val="24"/>
          <w:szCs w:val="24"/>
          <w:lang w:eastAsia="pt-BR"/>
        </w:rPr>
        <w:t xml:space="preserve"> as questões relativas à população </w:t>
      </w:r>
      <w:r w:rsidR="00767E5F" w:rsidRPr="001450DD">
        <w:rPr>
          <w:rFonts w:ascii="Times New Roman" w:eastAsia="Times New Roman" w:hAnsi="Times New Roman" w:cs="Times New Roman"/>
          <w:color w:val="000000"/>
          <w:sz w:val="24"/>
          <w:szCs w:val="24"/>
          <w:lang w:eastAsia="pt-BR"/>
        </w:rPr>
        <w:t xml:space="preserve">da terceira idade. O pensar </w:t>
      </w:r>
      <w:r w:rsidRPr="001450DD">
        <w:rPr>
          <w:rFonts w:ascii="Times New Roman" w:eastAsia="Times New Roman" w:hAnsi="Times New Roman" w:cs="Times New Roman"/>
          <w:color w:val="000000"/>
          <w:sz w:val="24"/>
          <w:szCs w:val="24"/>
          <w:lang w:eastAsia="pt-BR"/>
        </w:rPr>
        <w:t>sobre o processo de institucionalização de idosos na sociedade contemporânea enquanto fenômeno que vem ganhando grande abrangência social.</w:t>
      </w:r>
    </w:p>
    <w:p w:rsidR="00E07899" w:rsidRPr="001450DD" w:rsidRDefault="002F1838" w:rsidP="002F1838">
      <w:pPr>
        <w:tabs>
          <w:tab w:val="left" w:pos="696"/>
        </w:tabs>
        <w:spacing w:line="360" w:lineRule="auto"/>
        <w:jc w:val="both"/>
        <w:rPr>
          <w:sz w:val="24"/>
          <w:szCs w:val="24"/>
        </w:rPr>
      </w:pPr>
      <w:r w:rsidRPr="001450DD">
        <w:rPr>
          <w:rFonts w:ascii="Times New Roman" w:eastAsia="Times New Roman" w:hAnsi="Times New Roman" w:cs="Times New Roman"/>
          <w:color w:val="000000"/>
          <w:sz w:val="24"/>
          <w:szCs w:val="24"/>
          <w:lang w:eastAsia="pt-BR"/>
        </w:rPr>
        <w:tab/>
      </w:r>
      <w:r w:rsidR="00F36C68" w:rsidRPr="001450DD">
        <w:rPr>
          <w:rFonts w:ascii="Times New Roman" w:hAnsi="Times New Roman" w:cs="Times New Roman"/>
          <w:sz w:val="24"/>
          <w:szCs w:val="24"/>
        </w:rPr>
        <w:t xml:space="preserve">De acordo com </w:t>
      </w:r>
      <w:r w:rsidR="007E7203" w:rsidRPr="001450DD">
        <w:rPr>
          <w:rFonts w:ascii="Times New Roman" w:hAnsi="Times New Roman" w:cs="Times New Roman"/>
          <w:sz w:val="24"/>
          <w:szCs w:val="24"/>
        </w:rPr>
        <w:t>Reis</w:t>
      </w:r>
      <w:r w:rsidR="00F36C68" w:rsidRPr="001450DD">
        <w:rPr>
          <w:rFonts w:ascii="Times New Roman" w:hAnsi="Times New Roman" w:cs="Times New Roman"/>
          <w:sz w:val="24"/>
          <w:szCs w:val="24"/>
        </w:rPr>
        <w:t xml:space="preserve"> (2011) os idosos vêm atravessando inúmeras situações de descaso, desprezo, por serem considerados </w:t>
      </w:r>
      <w:r w:rsidR="005E0088" w:rsidRPr="001450DD">
        <w:rPr>
          <w:rFonts w:ascii="Times New Roman" w:hAnsi="Times New Roman" w:cs="Times New Roman"/>
          <w:sz w:val="24"/>
          <w:szCs w:val="24"/>
        </w:rPr>
        <w:t>improdutivos particularmente abandonados</w:t>
      </w:r>
      <w:r w:rsidR="00F36C68" w:rsidRPr="001450DD">
        <w:rPr>
          <w:rFonts w:ascii="Times New Roman" w:hAnsi="Times New Roman" w:cs="Times New Roman"/>
          <w:sz w:val="24"/>
          <w:szCs w:val="24"/>
        </w:rPr>
        <w:t xml:space="preserve"> pela sociedade e familiares.</w:t>
      </w:r>
    </w:p>
    <w:p w:rsidR="00E07899" w:rsidRPr="001450DD" w:rsidRDefault="00F36C68">
      <w:pPr>
        <w:spacing w:after="0" w:line="360" w:lineRule="auto"/>
        <w:jc w:val="both"/>
        <w:rPr>
          <w:sz w:val="24"/>
          <w:szCs w:val="24"/>
        </w:rPr>
      </w:pPr>
      <w:r w:rsidRPr="001450DD">
        <w:rPr>
          <w:rFonts w:ascii="Times New Roman" w:eastAsia="Times New Roman" w:hAnsi="Times New Roman" w:cs="Times New Roman"/>
          <w:color w:val="FF0000"/>
          <w:sz w:val="24"/>
          <w:szCs w:val="24"/>
          <w:lang w:eastAsia="pt-BR"/>
        </w:rPr>
        <w:tab/>
      </w:r>
      <w:r w:rsidRPr="001450DD">
        <w:rPr>
          <w:rFonts w:ascii="Times New Roman" w:eastAsia="Times New Roman" w:hAnsi="Times New Roman" w:cs="Times New Roman"/>
          <w:sz w:val="24"/>
          <w:szCs w:val="24"/>
          <w:lang w:eastAsia="pt-BR"/>
        </w:rPr>
        <w:t>O acompanhamento, apoio e carinho da família tornam-se cada vez mais importantes e indispensáveis nesse período da vida, no entanto é a grande minoria que recebe todo esse cuid</w:t>
      </w:r>
      <w:r w:rsidR="00D273E7" w:rsidRPr="001450DD">
        <w:rPr>
          <w:rFonts w:ascii="Times New Roman" w:eastAsia="Times New Roman" w:hAnsi="Times New Roman" w:cs="Times New Roman"/>
          <w:sz w:val="24"/>
          <w:szCs w:val="24"/>
          <w:lang w:eastAsia="pt-BR"/>
        </w:rPr>
        <w:t>ado como retribuição pela dedicação que esses idosos tiveram com sua família.</w:t>
      </w:r>
    </w:p>
    <w:p w:rsidR="00E07899" w:rsidRPr="001450DD" w:rsidRDefault="00F36C68">
      <w:pPr>
        <w:tabs>
          <w:tab w:val="left" w:pos="684"/>
        </w:tabs>
        <w:spacing w:after="0" w:line="360" w:lineRule="auto"/>
        <w:ind w:firstLine="708"/>
        <w:jc w:val="both"/>
        <w:rPr>
          <w:sz w:val="24"/>
          <w:szCs w:val="24"/>
        </w:rPr>
      </w:pPr>
      <w:r w:rsidRPr="001450DD">
        <w:rPr>
          <w:rFonts w:ascii="Times New Roman" w:hAnsi="Times New Roman" w:cs="Times New Roman"/>
          <w:sz w:val="24"/>
          <w:szCs w:val="24"/>
        </w:rPr>
        <w:t xml:space="preserve">Segundo </w:t>
      </w:r>
      <w:r w:rsidR="007E7203" w:rsidRPr="001450DD">
        <w:rPr>
          <w:rFonts w:ascii="Times New Roman" w:hAnsi="Times New Roman" w:cs="Times New Roman"/>
          <w:sz w:val="24"/>
          <w:szCs w:val="24"/>
        </w:rPr>
        <w:t>Bessa</w:t>
      </w:r>
      <w:r w:rsidRPr="001450DD">
        <w:rPr>
          <w:rFonts w:ascii="Times New Roman" w:hAnsi="Times New Roman" w:cs="Times New Roman"/>
          <w:sz w:val="24"/>
          <w:szCs w:val="24"/>
        </w:rPr>
        <w:t xml:space="preserve">, </w:t>
      </w:r>
      <w:r w:rsidR="007E7203" w:rsidRPr="001450DD">
        <w:rPr>
          <w:rFonts w:ascii="Times New Roman" w:hAnsi="Times New Roman" w:cs="Times New Roman"/>
          <w:sz w:val="24"/>
          <w:szCs w:val="24"/>
        </w:rPr>
        <w:t>Silva (2008)</w:t>
      </w:r>
      <w:r w:rsidR="00F1200F" w:rsidRPr="001450DD">
        <w:rPr>
          <w:rFonts w:ascii="Times New Roman" w:hAnsi="Times New Roman" w:cs="Times New Roman"/>
          <w:sz w:val="24"/>
          <w:szCs w:val="24"/>
        </w:rPr>
        <w:t xml:space="preserve"> apud</w:t>
      </w:r>
      <w:r w:rsidR="007E7203" w:rsidRPr="001450DD">
        <w:rPr>
          <w:rFonts w:ascii="Times New Roman" w:hAnsi="Times New Roman" w:cs="Times New Roman"/>
          <w:sz w:val="24"/>
          <w:szCs w:val="24"/>
        </w:rPr>
        <w:t xml:space="preserve"> Caetano, Rodrigues, Gonçalves, Oliveira,</w:t>
      </w:r>
      <w:r w:rsidRPr="001450DD">
        <w:rPr>
          <w:rFonts w:ascii="Times New Roman" w:hAnsi="Times New Roman" w:cs="Times New Roman"/>
          <w:sz w:val="24"/>
          <w:szCs w:val="24"/>
        </w:rPr>
        <w:t xml:space="preserve"> para que o idoso não tenha a sensação de abandono, e que ele continue integrado à sociedade, faz-se necessário um planejamento de assistência de familiares e amigos à instituição. </w:t>
      </w:r>
    </w:p>
    <w:p w:rsidR="00E07899" w:rsidRPr="001450DD" w:rsidRDefault="00E07899">
      <w:pPr>
        <w:tabs>
          <w:tab w:val="left" w:pos="684"/>
        </w:tabs>
        <w:spacing w:after="0" w:line="360" w:lineRule="auto"/>
        <w:ind w:firstLine="708"/>
        <w:jc w:val="both"/>
        <w:rPr>
          <w:rFonts w:ascii="Times New Roman" w:hAnsi="Times New Roman" w:cs="Times New Roman"/>
          <w:sz w:val="24"/>
          <w:szCs w:val="24"/>
        </w:rPr>
      </w:pPr>
    </w:p>
    <w:p w:rsidR="00E07899" w:rsidRPr="004E712E" w:rsidRDefault="00F36C68">
      <w:pPr>
        <w:pStyle w:val="PargrafodaLista"/>
        <w:tabs>
          <w:tab w:val="left" w:pos="2268"/>
        </w:tabs>
        <w:spacing w:after="0" w:line="240" w:lineRule="auto"/>
        <w:ind w:left="2268"/>
        <w:jc w:val="both"/>
        <w:rPr>
          <w:sz w:val="20"/>
          <w:szCs w:val="20"/>
        </w:rPr>
      </w:pPr>
      <w:r w:rsidRPr="004E712E">
        <w:rPr>
          <w:rFonts w:ascii="Times New Roman" w:hAnsi="Times New Roman" w:cs="Times New Roman"/>
          <w:sz w:val="20"/>
          <w:szCs w:val="20"/>
        </w:rPr>
        <w:t>À medida que o ser humano envelhece muitas tarefas do cotidiano, consideradas de fácil execução, poderão tornar-se mais difíceis de serem realizadas, até que o indivíduo perceba, em alguns casos, que já depende de outra pessoa, muitas vezes da família. Ao refletir sobre envelhecimento e o contexto familiar, ficamos imersos em reflexões que nos remetem a paradoxos e contradições, seja pela diversidade de conceitos e definições que cercam o tema, quer seja pela ênfase no aspecto humano, físico, psicológico, existencial ou social. (AGUIAR, 2007, p 106).</w:t>
      </w:r>
    </w:p>
    <w:p w:rsidR="00E07899" w:rsidRPr="001450DD" w:rsidRDefault="00E07899">
      <w:pPr>
        <w:pStyle w:val="PargrafodaLista"/>
        <w:tabs>
          <w:tab w:val="left" w:pos="2268"/>
        </w:tabs>
        <w:spacing w:after="0" w:line="240" w:lineRule="auto"/>
        <w:ind w:left="2268"/>
        <w:jc w:val="both"/>
        <w:rPr>
          <w:rFonts w:ascii="Times New Roman" w:hAnsi="Times New Roman" w:cs="Times New Roman"/>
          <w:color w:val="000000" w:themeColor="text1"/>
          <w:sz w:val="24"/>
          <w:szCs w:val="24"/>
        </w:rPr>
      </w:pPr>
    </w:p>
    <w:p w:rsidR="00E07899" w:rsidRPr="001450DD" w:rsidRDefault="00E07899">
      <w:pPr>
        <w:pStyle w:val="PargrafodaLista"/>
        <w:tabs>
          <w:tab w:val="left" w:pos="2268"/>
        </w:tabs>
        <w:spacing w:after="0" w:line="240" w:lineRule="auto"/>
        <w:ind w:left="2268"/>
        <w:jc w:val="both"/>
        <w:rPr>
          <w:rFonts w:ascii="Times New Roman" w:hAnsi="Times New Roman" w:cs="Times New Roman"/>
          <w:color w:val="000000" w:themeColor="text1"/>
          <w:sz w:val="24"/>
          <w:szCs w:val="24"/>
        </w:rPr>
      </w:pPr>
    </w:p>
    <w:p w:rsidR="00451289" w:rsidRDefault="00F36C68" w:rsidP="00F1200F">
      <w:pPr>
        <w:tabs>
          <w:tab w:val="left" w:pos="732"/>
        </w:tabs>
        <w:spacing w:line="360" w:lineRule="auto"/>
        <w:jc w:val="both"/>
        <w:rPr>
          <w:rFonts w:ascii="Times New Roman" w:hAnsi="Times New Roman" w:cs="Times New Roman"/>
          <w:color w:val="000000" w:themeColor="text1"/>
          <w:sz w:val="24"/>
          <w:szCs w:val="24"/>
        </w:rPr>
      </w:pPr>
      <w:r w:rsidRPr="001450DD">
        <w:rPr>
          <w:rFonts w:ascii="Times New Roman" w:hAnsi="Times New Roman" w:cs="Times New Roman"/>
          <w:color w:val="000000" w:themeColor="text1"/>
          <w:sz w:val="24"/>
          <w:szCs w:val="24"/>
        </w:rPr>
        <w:tab/>
      </w:r>
      <w:r w:rsidR="00767E5F" w:rsidRPr="001450DD">
        <w:rPr>
          <w:rFonts w:ascii="Times New Roman" w:hAnsi="Times New Roman" w:cs="Times New Roman"/>
          <w:color w:val="000000" w:themeColor="text1"/>
          <w:sz w:val="24"/>
          <w:szCs w:val="24"/>
        </w:rPr>
        <w:t>Foi percebido</w:t>
      </w:r>
      <w:r w:rsidR="00451289" w:rsidRPr="001450DD">
        <w:rPr>
          <w:rFonts w:ascii="Times New Roman" w:hAnsi="Times New Roman" w:cs="Times New Roman"/>
          <w:color w:val="000000" w:themeColor="text1"/>
          <w:sz w:val="24"/>
          <w:szCs w:val="24"/>
        </w:rPr>
        <w:t xml:space="preserve"> que</w:t>
      </w:r>
      <w:r w:rsidR="00767E5F" w:rsidRPr="001450DD">
        <w:rPr>
          <w:rFonts w:ascii="Times New Roman" w:hAnsi="Times New Roman" w:cs="Times New Roman"/>
          <w:color w:val="000000" w:themeColor="text1"/>
          <w:sz w:val="24"/>
          <w:szCs w:val="24"/>
        </w:rPr>
        <w:t xml:space="preserve"> as</w:t>
      </w:r>
      <w:r w:rsidR="00451289" w:rsidRPr="001450DD">
        <w:rPr>
          <w:rFonts w:ascii="Times New Roman" w:hAnsi="Times New Roman" w:cs="Times New Roman"/>
          <w:color w:val="000000" w:themeColor="text1"/>
          <w:sz w:val="24"/>
          <w:szCs w:val="24"/>
        </w:rPr>
        <w:t xml:space="preserve"> ati</w:t>
      </w:r>
      <w:r w:rsidR="00767E5F" w:rsidRPr="001450DD">
        <w:rPr>
          <w:rFonts w:ascii="Times New Roman" w:hAnsi="Times New Roman" w:cs="Times New Roman"/>
          <w:color w:val="000000" w:themeColor="text1"/>
          <w:sz w:val="24"/>
          <w:szCs w:val="24"/>
        </w:rPr>
        <w:t>vidades</w:t>
      </w:r>
      <w:r w:rsidR="00D273E7" w:rsidRPr="001450DD">
        <w:rPr>
          <w:rFonts w:ascii="Times New Roman" w:hAnsi="Times New Roman" w:cs="Times New Roman"/>
          <w:color w:val="000000" w:themeColor="text1"/>
          <w:sz w:val="24"/>
          <w:szCs w:val="24"/>
        </w:rPr>
        <w:t xml:space="preserve"> realizadas, pelos idosos,</w:t>
      </w:r>
      <w:r w:rsidR="00451289" w:rsidRPr="001450DD">
        <w:rPr>
          <w:rFonts w:ascii="Times New Roman" w:hAnsi="Times New Roman" w:cs="Times New Roman"/>
          <w:color w:val="000000" w:themeColor="text1"/>
          <w:sz w:val="24"/>
          <w:szCs w:val="24"/>
        </w:rPr>
        <w:t xml:space="preserve"> no seu d</w:t>
      </w:r>
      <w:r w:rsidR="00767E5F" w:rsidRPr="001450DD">
        <w:rPr>
          <w:rFonts w:ascii="Times New Roman" w:hAnsi="Times New Roman" w:cs="Times New Roman"/>
          <w:color w:val="000000" w:themeColor="text1"/>
          <w:sz w:val="24"/>
          <w:szCs w:val="24"/>
        </w:rPr>
        <w:t>ia-a-dia com o envelhecimento tornam-se</w:t>
      </w:r>
      <w:r w:rsidR="00D273E7" w:rsidRPr="001450DD">
        <w:rPr>
          <w:rFonts w:ascii="Times New Roman" w:hAnsi="Times New Roman" w:cs="Times New Roman"/>
          <w:color w:val="000000" w:themeColor="text1"/>
          <w:sz w:val="24"/>
          <w:szCs w:val="24"/>
        </w:rPr>
        <w:t>, mas difíceis de ser executada</w:t>
      </w:r>
      <w:r w:rsidR="00451289" w:rsidRPr="001450DD">
        <w:rPr>
          <w:rFonts w:ascii="Times New Roman" w:hAnsi="Times New Roman" w:cs="Times New Roman"/>
          <w:color w:val="000000" w:themeColor="text1"/>
          <w:sz w:val="24"/>
          <w:szCs w:val="24"/>
        </w:rPr>
        <w:t>s, levando-os a depender da ajuda dos outros, porém, os mesmos tem dificuldade na aceitação e ada</w:t>
      </w:r>
      <w:r w:rsidR="00D273E7" w:rsidRPr="001450DD">
        <w:rPr>
          <w:rFonts w:ascii="Times New Roman" w:hAnsi="Times New Roman" w:cs="Times New Roman"/>
          <w:color w:val="000000" w:themeColor="text1"/>
          <w:sz w:val="24"/>
          <w:szCs w:val="24"/>
        </w:rPr>
        <w:t>ptação desta nova etapa da vida.</w:t>
      </w:r>
      <w:r w:rsidR="002C0B4A" w:rsidRPr="001450DD">
        <w:rPr>
          <w:rFonts w:ascii="Times New Roman" w:hAnsi="Times New Roman" w:cs="Times New Roman"/>
          <w:color w:val="000000" w:themeColor="text1"/>
          <w:sz w:val="24"/>
          <w:szCs w:val="24"/>
        </w:rPr>
        <w:t xml:space="preserve"> Por se sentirem incapacitados, de realizar tais tarefas, os idosos se sentem incomodados e ate mesmo excluídos do seu seio familiar. Contudo</w:t>
      </w:r>
      <w:r w:rsidR="00451289" w:rsidRPr="001450DD">
        <w:rPr>
          <w:rFonts w:ascii="Times New Roman" w:hAnsi="Times New Roman" w:cs="Times New Roman"/>
          <w:color w:val="000000" w:themeColor="text1"/>
          <w:sz w:val="24"/>
          <w:szCs w:val="24"/>
        </w:rPr>
        <w:t xml:space="preserve"> nos surpreendemos ao pensar na diversidade do contexto qu</w:t>
      </w:r>
      <w:r w:rsidR="00D273E7" w:rsidRPr="001450DD">
        <w:rPr>
          <w:rFonts w:ascii="Times New Roman" w:hAnsi="Times New Roman" w:cs="Times New Roman"/>
          <w:color w:val="000000" w:themeColor="text1"/>
          <w:sz w:val="24"/>
          <w:szCs w:val="24"/>
        </w:rPr>
        <w:t>e envolve essa nova fase da vid</w:t>
      </w:r>
      <w:r w:rsidR="00451289" w:rsidRPr="001450DD">
        <w:rPr>
          <w:rFonts w:ascii="Times New Roman" w:hAnsi="Times New Roman" w:cs="Times New Roman"/>
          <w:color w:val="000000" w:themeColor="text1"/>
          <w:sz w:val="24"/>
          <w:szCs w:val="24"/>
        </w:rPr>
        <w:t>a desses idosos.</w:t>
      </w:r>
    </w:p>
    <w:p w:rsidR="004E712E" w:rsidRDefault="00947E0C" w:rsidP="00F1200F">
      <w:pPr>
        <w:tabs>
          <w:tab w:val="left" w:pos="732"/>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E712E">
        <w:rPr>
          <w:rFonts w:ascii="Times New Roman" w:hAnsi="Times New Roman" w:cs="Times New Roman"/>
          <w:color w:val="000000" w:themeColor="text1"/>
          <w:sz w:val="24"/>
          <w:szCs w:val="24"/>
        </w:rPr>
        <w:t>O objetivo deste artigo foi fazer uma pesquisa bibliográfica, sobre o abandono e carência afetiva em idosos institucionalizados.</w:t>
      </w:r>
    </w:p>
    <w:p w:rsidR="0039603A" w:rsidRPr="001450DD" w:rsidRDefault="00947E0C" w:rsidP="00B86C12">
      <w:pPr>
        <w:tabs>
          <w:tab w:val="left" w:pos="732"/>
        </w:tabs>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bookmarkStart w:id="5" w:name="_GoBack"/>
      <w:bookmarkEnd w:id="5"/>
      <w:r w:rsidR="004E712E">
        <w:rPr>
          <w:rFonts w:ascii="Times New Roman" w:hAnsi="Times New Roman" w:cs="Times New Roman"/>
          <w:color w:val="000000" w:themeColor="text1"/>
          <w:sz w:val="24"/>
          <w:szCs w:val="24"/>
        </w:rPr>
        <w:t>Esse artigo se justifica pelo aprendizado da pesquisa bibliográfica realizado pelas alunas do 5°N</w:t>
      </w:r>
      <w:r w:rsidR="00B86C12">
        <w:rPr>
          <w:rFonts w:ascii="Times New Roman" w:hAnsi="Times New Roman" w:cs="Times New Roman"/>
          <w:color w:val="000000" w:themeColor="text1"/>
          <w:sz w:val="24"/>
          <w:szCs w:val="24"/>
        </w:rPr>
        <w:t xml:space="preserve"> do curso de G</w:t>
      </w:r>
      <w:r w:rsidR="004E712E">
        <w:rPr>
          <w:rFonts w:ascii="Times New Roman" w:hAnsi="Times New Roman" w:cs="Times New Roman"/>
          <w:color w:val="000000" w:themeColor="text1"/>
          <w:sz w:val="24"/>
          <w:szCs w:val="24"/>
        </w:rPr>
        <w:t xml:space="preserve">raduação em Psicologia, permitindo conhecer a realidade dos idosos institucionalizados. </w:t>
      </w:r>
    </w:p>
    <w:p w:rsidR="00E07899" w:rsidRPr="001450DD" w:rsidRDefault="000E206E" w:rsidP="00C87284">
      <w:pPr>
        <w:pStyle w:val="Ttulo1"/>
        <w:rPr>
          <w:sz w:val="32"/>
          <w:szCs w:val="32"/>
        </w:rPr>
      </w:pPr>
      <w:bookmarkStart w:id="6" w:name="_Toc450044177"/>
      <w:bookmarkStart w:id="7" w:name="_Toc450044273"/>
      <w:bookmarkStart w:id="8" w:name="_Toc450044390"/>
      <w:bookmarkStart w:id="9" w:name="_Toc450044470"/>
      <w:r w:rsidRPr="001450DD">
        <w:rPr>
          <w:sz w:val="32"/>
          <w:szCs w:val="32"/>
        </w:rPr>
        <w:lastRenderedPageBreak/>
        <w:t>II</w:t>
      </w:r>
      <w:r w:rsidR="001B4F10" w:rsidRPr="001450DD">
        <w:rPr>
          <w:sz w:val="32"/>
          <w:szCs w:val="32"/>
        </w:rPr>
        <w:t>.</w:t>
      </w:r>
      <w:r w:rsidR="004C5546" w:rsidRPr="001450DD">
        <w:rPr>
          <w:sz w:val="32"/>
          <w:szCs w:val="32"/>
        </w:rPr>
        <w:t xml:space="preserve"> REFERENCIAL TEÓRICO</w:t>
      </w:r>
      <w:bookmarkEnd w:id="6"/>
      <w:bookmarkEnd w:id="7"/>
      <w:bookmarkEnd w:id="8"/>
      <w:bookmarkEnd w:id="9"/>
    </w:p>
    <w:p w:rsidR="00E07899" w:rsidRDefault="00E07899">
      <w:pPr>
        <w:spacing w:line="360" w:lineRule="auto"/>
        <w:jc w:val="both"/>
        <w:rPr>
          <w:rFonts w:ascii="Times New Roman" w:hAnsi="Times New Roman" w:cs="Times New Roman"/>
          <w:b/>
          <w:color w:val="000000" w:themeColor="text1"/>
          <w:sz w:val="28"/>
          <w:szCs w:val="28"/>
        </w:rPr>
      </w:pPr>
    </w:p>
    <w:p w:rsidR="00E07899" w:rsidRPr="00266169" w:rsidRDefault="00F36C68">
      <w:pPr>
        <w:spacing w:line="360" w:lineRule="auto"/>
        <w:jc w:val="both"/>
        <w:rPr>
          <w:sz w:val="24"/>
          <w:szCs w:val="24"/>
        </w:rPr>
      </w:pPr>
      <w:r>
        <w:rPr>
          <w:rFonts w:ascii="Times New Roman" w:hAnsi="Times New Roman" w:cs="Times New Roman"/>
          <w:b/>
          <w:color w:val="000000" w:themeColor="text1"/>
          <w:sz w:val="24"/>
          <w:szCs w:val="24"/>
        </w:rPr>
        <w:tab/>
      </w:r>
      <w:r w:rsidRPr="00266169">
        <w:rPr>
          <w:rFonts w:ascii="Times New Roman" w:hAnsi="Times New Roman" w:cs="Times New Roman"/>
          <w:color w:val="000000" w:themeColor="text1"/>
          <w:sz w:val="24"/>
          <w:szCs w:val="24"/>
        </w:rPr>
        <w:t>O envelhecer, em várias culturas, é visto como algo indesejável, concepções inconscientes sobre envelhecimento gravadas na juventude e reforçadas por décadas pela sociedade, podem ter se tornado de forma inconsciente, pressupostos, que afetam as próprias expectativas das pessoas mais idosas em relação ao seu comportamento.</w:t>
      </w:r>
    </w:p>
    <w:p w:rsidR="00E07899" w:rsidRPr="00266169" w:rsidRDefault="00F36C68">
      <w:pPr>
        <w:spacing w:line="360" w:lineRule="auto"/>
        <w:jc w:val="both"/>
        <w:rPr>
          <w:rFonts w:ascii="Times New Roman" w:hAnsi="Times New Roman"/>
          <w:sz w:val="24"/>
          <w:szCs w:val="24"/>
        </w:rPr>
      </w:pPr>
      <w:r w:rsidRPr="00266169">
        <w:rPr>
          <w:rFonts w:ascii="Times New Roman" w:hAnsi="Times New Roman" w:cs="Times New Roman"/>
          <w:color w:val="000000" w:themeColor="text1"/>
          <w:sz w:val="24"/>
          <w:szCs w:val="24"/>
        </w:rPr>
        <w:tab/>
        <w:t>Hoje nota-se um crescente esforço para combater o preconceito e a discriminação relacionados à idade. Artigos e reportagens estão dando mais importância a assuntos relacionados a idosos que atingem idade avançada, sendo apresentados com mais frequência na mídia. Na televisão, por exemplo, as pessoas mais idosas são cada vez menos retratadas como “velhas” e inúteis, mas sim respeitadas, reconhecidas por sua sabedoria, equilíbrio e experiência.</w:t>
      </w:r>
    </w:p>
    <w:p w:rsidR="00E07899" w:rsidRPr="00266169" w:rsidRDefault="00F36C68">
      <w:pPr>
        <w:tabs>
          <w:tab w:val="left" w:pos="684"/>
        </w:tabs>
        <w:spacing w:line="360" w:lineRule="auto"/>
        <w:jc w:val="both"/>
        <w:rPr>
          <w:rFonts w:ascii="Times New Roman" w:hAnsi="Times New Roman"/>
          <w:sz w:val="24"/>
          <w:szCs w:val="24"/>
        </w:rPr>
      </w:pPr>
      <w:r w:rsidRPr="00266169">
        <w:rPr>
          <w:rFonts w:ascii="Times New Roman" w:hAnsi="Times New Roman" w:cs="Times New Roman"/>
          <w:color w:val="000000" w:themeColor="text1"/>
          <w:sz w:val="24"/>
          <w:szCs w:val="24"/>
        </w:rPr>
        <w:tab/>
        <w:t>O fato é que é preciso olhar para além das imagens distorcidas da idade, compreender a sua realidade verdadeira, complexa, repleta de fragmentos, aos quais não são dados os devidos valores; atenção e importância necessárias.</w:t>
      </w:r>
    </w:p>
    <w:p w:rsidR="00E07899" w:rsidRPr="00266169" w:rsidRDefault="00E07899">
      <w:pPr>
        <w:spacing w:line="360" w:lineRule="auto"/>
        <w:jc w:val="both"/>
        <w:rPr>
          <w:rFonts w:cs="Times New Roman"/>
          <w:color w:val="000000" w:themeColor="text1"/>
          <w:sz w:val="24"/>
          <w:szCs w:val="24"/>
        </w:rPr>
      </w:pPr>
    </w:p>
    <w:p w:rsidR="00E07899" w:rsidRPr="004E712E" w:rsidRDefault="00C4089F">
      <w:pPr>
        <w:spacing w:line="360" w:lineRule="auto"/>
        <w:ind w:left="2268"/>
        <w:jc w:val="both"/>
        <w:rPr>
          <w:sz w:val="20"/>
          <w:szCs w:val="20"/>
        </w:rPr>
      </w:pPr>
      <w:r>
        <w:rPr>
          <w:rFonts w:ascii="Times New Roman" w:hAnsi="Times New Roman" w:cs="Times New Roman"/>
          <w:color w:val="000000" w:themeColor="text1"/>
          <w:sz w:val="20"/>
          <w:szCs w:val="20"/>
        </w:rPr>
        <w:t>Nossos estereótipos sobre a terceira idade geralmente nos levam a acreditar que a velhice é um tempo de solidão e isolamento. O trabalho é uma conveniente fonte de contato social; pessoas que se aposentaram há muito temo têm menos contatos sociais do que aposentados mais recentes ou aqueles que continuam trabalhando. Para alguns idosos, as enfermidades tornam cada vez mais difícil sair de casa e ver pessoas. (PAPALIA, 2013, p.622)</w:t>
      </w:r>
    </w:p>
    <w:p w:rsidR="00E07899" w:rsidRPr="00266169" w:rsidRDefault="00E07899">
      <w:pPr>
        <w:spacing w:after="0" w:line="360" w:lineRule="auto"/>
        <w:ind w:firstLine="708"/>
        <w:jc w:val="both"/>
        <w:rPr>
          <w:rFonts w:cs="Times New Roman"/>
          <w:sz w:val="24"/>
          <w:szCs w:val="24"/>
        </w:rPr>
      </w:pPr>
    </w:p>
    <w:p w:rsidR="004A1CB3" w:rsidRDefault="00C4089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muito falado que o adulto quando chega </w:t>
      </w:r>
      <w:r w:rsidR="004A1CB3">
        <w:rPr>
          <w:rFonts w:ascii="Times New Roman" w:hAnsi="Times New Roman" w:cs="Times New Roman"/>
          <w:sz w:val="24"/>
          <w:szCs w:val="24"/>
        </w:rPr>
        <w:t>à</w:t>
      </w:r>
      <w:r>
        <w:rPr>
          <w:rFonts w:ascii="Times New Roman" w:hAnsi="Times New Roman" w:cs="Times New Roman"/>
          <w:sz w:val="24"/>
          <w:szCs w:val="24"/>
        </w:rPr>
        <w:t xml:space="preserve"> terceira idade, volta a ser criança e assim como elas, eles também precisam de atenção, cuidados, carinhos, paciência</w:t>
      </w:r>
      <w:r w:rsidR="004A1CB3">
        <w:rPr>
          <w:rFonts w:ascii="Times New Roman" w:hAnsi="Times New Roman" w:cs="Times New Roman"/>
          <w:sz w:val="24"/>
          <w:szCs w:val="24"/>
        </w:rPr>
        <w:t xml:space="preserve"> e dedicação, que na maioria das vezes ficam a desejar por suas famílias. Esse fato pode ocorrer por falta de tempo, de orientação, ou também por os familiares não saber lidar com esses id</w:t>
      </w:r>
      <w:r w:rsidR="00417DBD">
        <w:rPr>
          <w:rFonts w:ascii="Times New Roman" w:hAnsi="Times New Roman" w:cs="Times New Roman"/>
          <w:sz w:val="24"/>
          <w:szCs w:val="24"/>
        </w:rPr>
        <w:t>osos e são por essas situações</w:t>
      </w:r>
      <w:r w:rsidR="004A1CB3">
        <w:rPr>
          <w:rFonts w:ascii="Times New Roman" w:hAnsi="Times New Roman" w:cs="Times New Roman"/>
          <w:sz w:val="24"/>
          <w:szCs w:val="24"/>
        </w:rPr>
        <w:t xml:space="preserve"> que esses idosos são levados para instituições de cuidado e abrigo.</w:t>
      </w:r>
    </w:p>
    <w:p w:rsidR="00417DBD" w:rsidRDefault="004A1CB3" w:rsidP="00417DB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Porem depois que esses idosos são levados para asilos, acaba sendo esquecidos por seus familiares; mesmo que a instituição de toda atenção e cuidados, eles não conseguem exprimir a falta do carinho que esses idosos sentem. </w:t>
      </w:r>
    </w:p>
    <w:p w:rsidR="00417DBD" w:rsidRPr="00417DBD" w:rsidRDefault="00417DBD" w:rsidP="00417DBD">
      <w:pPr>
        <w:spacing w:after="0" w:line="360" w:lineRule="auto"/>
        <w:ind w:left="2268"/>
        <w:jc w:val="both"/>
        <w:rPr>
          <w:rFonts w:ascii="Times New Roman" w:hAnsi="Times New Roman" w:cs="Times New Roman"/>
          <w:sz w:val="24"/>
          <w:szCs w:val="24"/>
        </w:rPr>
      </w:pPr>
      <w:r w:rsidRPr="00417DBD">
        <w:rPr>
          <w:rFonts w:ascii="Times New Roman" w:hAnsi="Times New Roman" w:cs="Times New Roman"/>
          <w:sz w:val="20"/>
          <w:szCs w:val="20"/>
        </w:rPr>
        <w:lastRenderedPageBreak/>
        <w:t>Os anos da meia-idade podem trazer mudanças dramáticas, embora graduais, aos relacionamentos entre pais e filhos. Muitas pessoas de meia-idade enxergam seus pais de forma mais objetiva do que antes, vendo-os como indivíduos com forças e fraquezas. Outra coisa pode acontecer durante esses anos: um dia, um adulto de meia-idade pode olhar para sua mãe ou seu pai e ver uma pessoa idosa, que pode precisar do cuidado do filho ou da filha. (PAPALIA, 2013, p.562)</w:t>
      </w:r>
    </w:p>
    <w:p w:rsidR="00417DBD" w:rsidRPr="00417DBD" w:rsidRDefault="00417DBD" w:rsidP="00417DBD">
      <w:pPr>
        <w:spacing w:after="0" w:line="360" w:lineRule="auto"/>
        <w:ind w:left="2124"/>
        <w:jc w:val="both"/>
        <w:rPr>
          <w:rFonts w:ascii="Times New Roman" w:hAnsi="Times New Roman" w:cs="Times New Roman"/>
          <w:sz w:val="20"/>
          <w:szCs w:val="20"/>
        </w:rPr>
      </w:pPr>
    </w:p>
    <w:p w:rsidR="0000352F" w:rsidRDefault="00F36C68" w:rsidP="0000352F">
      <w:pPr>
        <w:spacing w:after="0" w:line="360" w:lineRule="auto"/>
        <w:ind w:firstLine="708"/>
        <w:jc w:val="both"/>
        <w:rPr>
          <w:rFonts w:ascii="Times New Roman" w:hAnsi="Times New Roman" w:cs="Times New Roman"/>
          <w:sz w:val="24"/>
          <w:szCs w:val="24"/>
        </w:rPr>
      </w:pPr>
      <w:r w:rsidRPr="00266169">
        <w:rPr>
          <w:rFonts w:ascii="Times New Roman" w:hAnsi="Times New Roman" w:cs="Times New Roman"/>
          <w:sz w:val="24"/>
          <w:szCs w:val="24"/>
        </w:rPr>
        <w:t>Para que o idoso não tenha a sensação de abandono, e que ele continue integrado à sociedade, faz-se necessário um planejamento de assistência de familiares e amigos à instituição (BESSA; SILVA, 2008).</w:t>
      </w:r>
      <w:r w:rsidRPr="00266169">
        <w:rPr>
          <w:rFonts w:ascii="Times New Roman" w:hAnsi="Times New Roman" w:cs="Times New Roman"/>
          <w:color w:val="FF0000"/>
          <w:sz w:val="24"/>
          <w:szCs w:val="24"/>
        </w:rPr>
        <w:t xml:space="preserve"> </w:t>
      </w:r>
      <w:r w:rsidR="0000352F">
        <w:rPr>
          <w:rFonts w:ascii="Times New Roman" w:hAnsi="Times New Roman" w:cs="Times New Roman"/>
          <w:sz w:val="24"/>
          <w:szCs w:val="24"/>
        </w:rPr>
        <w:t>Não podemos apenas esperar com que as instituições fiquem a disposição de toda atenção que cada idoso necessita, mesmo estando em um asilo, a presença da família e amigos é muito importante para o idoso, para que ele não se sinta abandonado.</w:t>
      </w:r>
    </w:p>
    <w:p w:rsidR="00E07899" w:rsidRPr="00266169" w:rsidRDefault="00F36C68" w:rsidP="0000352F">
      <w:pPr>
        <w:spacing w:line="360" w:lineRule="auto"/>
        <w:ind w:firstLine="708"/>
        <w:jc w:val="both"/>
        <w:rPr>
          <w:rFonts w:ascii="Times New Roman" w:hAnsi="Times New Roman" w:cs="Times New Roman"/>
          <w:sz w:val="24"/>
          <w:szCs w:val="24"/>
        </w:rPr>
      </w:pPr>
      <w:r w:rsidRPr="00266169">
        <w:rPr>
          <w:rFonts w:ascii="Times New Roman" w:hAnsi="Times New Roman" w:cs="Times New Roman"/>
          <w:sz w:val="24"/>
          <w:szCs w:val="24"/>
        </w:rPr>
        <w:t>Pensando na problemática que leva ao abandono do idoso e que leva a carência afetiva e de acordo com o Estatuto do Idoso, Lei nº10. 741, de 1º de outubro de 2003, o idoso além do direito de assistência básica, também tem de lazer, ao respeito e a convivência comunitária</w:t>
      </w:r>
      <w:r w:rsidR="0000352F">
        <w:rPr>
          <w:rFonts w:ascii="Times New Roman" w:hAnsi="Times New Roman" w:cs="Times New Roman"/>
          <w:sz w:val="24"/>
          <w:szCs w:val="24"/>
        </w:rPr>
        <w:t>.</w:t>
      </w:r>
    </w:p>
    <w:p w:rsidR="00E07899" w:rsidRPr="00053889" w:rsidRDefault="00053889" w:rsidP="00053889">
      <w:pPr>
        <w:tabs>
          <w:tab w:val="left" w:pos="708"/>
        </w:tabs>
        <w:spacing w:line="360" w:lineRule="auto"/>
        <w:ind w:left="2268" w:hanging="144"/>
        <w:jc w:val="both"/>
        <w:rPr>
          <w:sz w:val="20"/>
          <w:szCs w:val="20"/>
        </w:rPr>
      </w:pPr>
      <w:r>
        <w:rPr>
          <w:rFonts w:ascii="Times New Roman" w:hAnsi="Times New Roman" w:cs="Times New Roman"/>
          <w:sz w:val="20"/>
          <w:szCs w:val="20"/>
        </w:rPr>
        <w:t xml:space="preserve">   </w:t>
      </w:r>
      <w:r w:rsidRPr="00053889">
        <w:rPr>
          <w:rFonts w:ascii="Times New Roman" w:hAnsi="Times New Roman" w:cs="Times New Roman"/>
          <w:sz w:val="20"/>
          <w:szCs w:val="20"/>
        </w:rPr>
        <w:t>D</w:t>
      </w:r>
      <w:r w:rsidR="0000352F" w:rsidRPr="00053889">
        <w:rPr>
          <w:rFonts w:ascii="Times New Roman" w:hAnsi="Times New Roman" w:cs="Times New Roman"/>
          <w:sz w:val="20"/>
          <w:szCs w:val="20"/>
        </w:rPr>
        <w:t>aí o surgimento de muitas i</w:t>
      </w:r>
      <w:r w:rsidR="00F36C68" w:rsidRPr="00053889">
        <w:rPr>
          <w:rFonts w:ascii="Times New Roman" w:hAnsi="Times New Roman" w:cs="Times New Roman"/>
          <w:sz w:val="20"/>
          <w:szCs w:val="20"/>
        </w:rPr>
        <w:t>nstitui</w:t>
      </w:r>
      <w:r w:rsidR="0000352F" w:rsidRPr="00053889">
        <w:rPr>
          <w:rFonts w:ascii="Times New Roman" w:hAnsi="Times New Roman" w:cs="Times New Roman"/>
          <w:sz w:val="20"/>
          <w:szCs w:val="20"/>
        </w:rPr>
        <w:t>ções de longa permanência para i</w:t>
      </w:r>
      <w:r w:rsidR="00F36C68" w:rsidRPr="00053889">
        <w:rPr>
          <w:rFonts w:ascii="Times New Roman" w:hAnsi="Times New Roman" w:cs="Times New Roman"/>
          <w:sz w:val="20"/>
          <w:szCs w:val="20"/>
        </w:rPr>
        <w:t>dosos</w:t>
      </w:r>
      <w:r w:rsidR="0000352F" w:rsidRPr="00053889">
        <w:rPr>
          <w:rFonts w:ascii="Times New Roman" w:hAnsi="Times New Roman" w:cs="Times New Roman"/>
          <w:sz w:val="20"/>
          <w:szCs w:val="20"/>
        </w:rPr>
        <w:t>, para atender</w:t>
      </w:r>
      <w:r w:rsidR="00F36C68" w:rsidRPr="00053889">
        <w:rPr>
          <w:rFonts w:ascii="Times New Roman" w:hAnsi="Times New Roman" w:cs="Times New Roman"/>
          <w:sz w:val="20"/>
          <w:szCs w:val="20"/>
        </w:rPr>
        <w:t xml:space="preserve"> às necessidades dessa população, cuja família é incapacitada ou não; ou que tenha dificuldade para prover o seu próprio sustento; rica em incapacidades físicas e mentais e considerados pouco atrativos para o convívio social. Inerent</w:t>
      </w:r>
      <w:r w:rsidR="002D4DEA" w:rsidRPr="00053889">
        <w:rPr>
          <w:rFonts w:ascii="Times New Roman" w:hAnsi="Times New Roman" w:cs="Times New Roman"/>
          <w:sz w:val="20"/>
          <w:szCs w:val="20"/>
        </w:rPr>
        <w:t>e ao avanço da abertura dessas instituições</w:t>
      </w:r>
      <w:r w:rsidR="00F36C68" w:rsidRPr="00053889">
        <w:rPr>
          <w:rFonts w:ascii="Times New Roman" w:hAnsi="Times New Roman" w:cs="Times New Roman"/>
          <w:sz w:val="20"/>
          <w:szCs w:val="20"/>
        </w:rPr>
        <w:t>, infelizmente surge à questão do abandono de idosos.</w:t>
      </w:r>
      <w:r w:rsidRPr="00053889">
        <w:rPr>
          <w:rFonts w:ascii="Times New Roman" w:hAnsi="Times New Roman" w:cs="Times New Roman"/>
          <w:sz w:val="20"/>
          <w:szCs w:val="20"/>
        </w:rPr>
        <w:t xml:space="preserve"> (PAPALÉO, 2006, P.8-10)</w:t>
      </w:r>
    </w:p>
    <w:p w:rsidR="00E07899" w:rsidRPr="00266169" w:rsidRDefault="0005388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w:t>
      </w:r>
      <w:r w:rsidR="00F36C68" w:rsidRPr="00266169">
        <w:rPr>
          <w:rFonts w:ascii="Times New Roman" w:hAnsi="Times New Roman" w:cs="Times New Roman"/>
          <w:sz w:val="24"/>
          <w:szCs w:val="24"/>
        </w:rPr>
        <w:t>instituições surgiram como um apoio para as famílias de renda baixa e com dificuldades físicas e mentais para cuidar do idoso, mas na realidade são vistas de forma a serem totalmente responsáveis pelos mesmos, onde ocorre o abandono.</w:t>
      </w:r>
    </w:p>
    <w:p w:rsidR="00F04FE1" w:rsidRDefault="00F36C68">
      <w:pPr>
        <w:spacing w:line="360" w:lineRule="auto"/>
        <w:ind w:firstLine="708"/>
        <w:jc w:val="both"/>
        <w:rPr>
          <w:rFonts w:ascii="Times New Roman" w:hAnsi="Times New Roman" w:cs="Times New Roman"/>
          <w:sz w:val="24"/>
          <w:szCs w:val="24"/>
        </w:rPr>
      </w:pPr>
      <w:r w:rsidRPr="00266169">
        <w:rPr>
          <w:rFonts w:ascii="Times New Roman" w:hAnsi="Times New Roman" w:cs="Times New Roman"/>
          <w:sz w:val="24"/>
          <w:szCs w:val="24"/>
        </w:rPr>
        <w:t>O asilo deveria ser utilizado de forma a suprir as necessidades da família que realmente não tenha condições para cuidar dos seus, deixando suas respo</w:t>
      </w:r>
      <w:r w:rsidR="00895734">
        <w:rPr>
          <w:rFonts w:ascii="Times New Roman" w:hAnsi="Times New Roman" w:cs="Times New Roman"/>
          <w:sz w:val="24"/>
          <w:szCs w:val="24"/>
        </w:rPr>
        <w:t xml:space="preserve">nsabilidades para a instituição, mas não </w:t>
      </w:r>
      <w:r w:rsidR="00F04FE1">
        <w:rPr>
          <w:rFonts w:ascii="Times New Roman" w:hAnsi="Times New Roman" w:cs="Times New Roman"/>
          <w:sz w:val="24"/>
          <w:szCs w:val="24"/>
        </w:rPr>
        <w:t>esquecendo o</w:t>
      </w:r>
      <w:r w:rsidR="00895734">
        <w:rPr>
          <w:rFonts w:ascii="Times New Roman" w:hAnsi="Times New Roman" w:cs="Times New Roman"/>
          <w:sz w:val="24"/>
          <w:szCs w:val="24"/>
        </w:rPr>
        <w:t xml:space="preserve"> fato de ter um asilado ali;</w:t>
      </w:r>
      <w:r w:rsidR="00F04FE1">
        <w:rPr>
          <w:rFonts w:ascii="Times New Roman" w:hAnsi="Times New Roman" w:cs="Times New Roman"/>
          <w:sz w:val="24"/>
          <w:szCs w:val="24"/>
        </w:rPr>
        <w:t xml:space="preserve"> porém </w:t>
      </w:r>
      <w:r w:rsidR="00895734">
        <w:rPr>
          <w:rFonts w:ascii="Times New Roman" w:hAnsi="Times New Roman" w:cs="Times New Roman"/>
          <w:sz w:val="24"/>
          <w:szCs w:val="24"/>
        </w:rPr>
        <w:t>é o que mais</w:t>
      </w:r>
      <w:r w:rsidR="00F04FE1">
        <w:rPr>
          <w:rFonts w:ascii="Times New Roman" w:hAnsi="Times New Roman" w:cs="Times New Roman"/>
          <w:sz w:val="24"/>
          <w:szCs w:val="24"/>
        </w:rPr>
        <w:t xml:space="preserve"> acontece, a família leva o idoso para uma instituição e acaba esquecendo-o, deixando de ir vê-lo, de ligar, dar assistência ao idoso e a instituição, fazendo com que o idoso se sinta abandonado, carente, sinta falta de atenção e saudade da família e tendo como consequência doenças e decadência.</w:t>
      </w:r>
    </w:p>
    <w:p w:rsidR="00E07899" w:rsidRDefault="00F36C68">
      <w:pPr>
        <w:spacing w:line="360" w:lineRule="auto"/>
        <w:ind w:firstLine="708"/>
        <w:jc w:val="both"/>
        <w:rPr>
          <w:rFonts w:ascii="Times New Roman" w:hAnsi="Times New Roman" w:cs="Times New Roman"/>
          <w:sz w:val="24"/>
          <w:szCs w:val="24"/>
        </w:rPr>
      </w:pPr>
      <w:r w:rsidRPr="00266169">
        <w:rPr>
          <w:rFonts w:ascii="Times New Roman" w:hAnsi="Times New Roman" w:cs="Times New Roman"/>
          <w:sz w:val="24"/>
          <w:szCs w:val="24"/>
        </w:rPr>
        <w:t xml:space="preserve"> Percebe-se que o direito à cidadania para o idoso ainda é um sonho, a situação dos asilados é drástica, afastados do convívio social, à mercê de uma vida padronizada, desprovida de prazer e de importância pessoal, levando-os a carência afetiva.</w:t>
      </w:r>
    </w:p>
    <w:p w:rsidR="00F04FE1" w:rsidRPr="00266169" w:rsidRDefault="00F04FE1" w:rsidP="00F04FE1">
      <w:pPr>
        <w:spacing w:line="360" w:lineRule="auto"/>
        <w:ind w:firstLine="708"/>
        <w:jc w:val="both"/>
        <w:rPr>
          <w:rFonts w:ascii="Times New Roman" w:hAnsi="Times New Roman" w:cs="Times New Roman"/>
          <w:sz w:val="24"/>
          <w:szCs w:val="24"/>
        </w:rPr>
      </w:pPr>
      <w:r w:rsidRPr="00266169">
        <w:rPr>
          <w:rFonts w:ascii="Times New Roman" w:hAnsi="Times New Roman" w:cs="Times New Roman"/>
          <w:sz w:val="24"/>
          <w:szCs w:val="24"/>
        </w:rPr>
        <w:lastRenderedPageBreak/>
        <w:t>Entende-se que o asilo não deveria ser configurado apenas como uma instituição que acolhe idosos rejeitados ou abandonados pela família, mas que também deve ser lembrado e respeitado como uma escolha dentro de um contexto de vida de cada indivíduo.</w:t>
      </w:r>
    </w:p>
    <w:p w:rsidR="00E07899" w:rsidRPr="0000352F" w:rsidRDefault="0000352F" w:rsidP="0000352F">
      <w:pPr>
        <w:shd w:val="clear" w:color="auto" w:fill="FFFFFF"/>
        <w:tabs>
          <w:tab w:val="left" w:pos="732"/>
        </w:tabs>
        <w:spacing w:before="105" w:after="105" w:line="360" w:lineRule="auto"/>
        <w:ind w:firstLine="73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w:t>
      </w:r>
      <w:r w:rsidR="00A06418">
        <w:rPr>
          <w:rFonts w:ascii="Times New Roman" w:eastAsia="Times New Roman" w:hAnsi="Times New Roman" w:cs="Times New Roman"/>
          <w:sz w:val="24"/>
          <w:szCs w:val="24"/>
          <w:lang w:eastAsia="pt-BR"/>
        </w:rPr>
        <w:t xml:space="preserve"> </w:t>
      </w:r>
      <w:r w:rsidR="00F36C68" w:rsidRPr="00266169">
        <w:rPr>
          <w:rFonts w:ascii="Times New Roman" w:eastAsia="Times New Roman" w:hAnsi="Times New Roman" w:cs="Times New Roman"/>
          <w:sz w:val="24"/>
          <w:szCs w:val="24"/>
          <w:lang w:eastAsia="pt-BR"/>
        </w:rPr>
        <w:t>questão do tratamento dos idosos na instituição ainda é questionável, pois as fam</w:t>
      </w:r>
      <w:r w:rsidR="00A06418">
        <w:rPr>
          <w:rFonts w:ascii="Times New Roman" w:eastAsia="Times New Roman" w:hAnsi="Times New Roman" w:cs="Times New Roman"/>
          <w:sz w:val="24"/>
          <w:szCs w:val="24"/>
          <w:lang w:eastAsia="pt-BR"/>
        </w:rPr>
        <w:t xml:space="preserve">ílias apenas se preocupam com a </w:t>
      </w:r>
      <w:r w:rsidR="00F36C68" w:rsidRPr="00266169">
        <w:rPr>
          <w:rFonts w:ascii="Times New Roman" w:eastAsia="Times New Roman" w:hAnsi="Times New Roman" w:cs="Times New Roman"/>
          <w:sz w:val="24"/>
          <w:szCs w:val="24"/>
          <w:lang w:eastAsia="pt-BR"/>
        </w:rPr>
        <w:t>saúde física deles, não se importando com o biopsicossocial do idoso e nem com o que o asilo tem a oferecer</w:t>
      </w:r>
      <w:r w:rsidR="00A06418">
        <w:rPr>
          <w:rFonts w:ascii="Times New Roman" w:eastAsia="Times New Roman" w:hAnsi="Times New Roman" w:cs="Times New Roman"/>
          <w:sz w:val="24"/>
          <w:szCs w:val="24"/>
          <w:lang w:eastAsia="pt-BR"/>
        </w:rPr>
        <w:t xml:space="preserve"> animadora</w:t>
      </w:r>
      <w:r w:rsidR="00F36C68" w:rsidRPr="00266169">
        <w:rPr>
          <w:rFonts w:ascii="Times New Roman" w:eastAsia="Times New Roman" w:hAnsi="Times New Roman" w:cs="Times New Roman"/>
          <w:sz w:val="24"/>
          <w:szCs w:val="24"/>
          <w:lang w:eastAsia="pt-BR"/>
        </w:rPr>
        <w:t>.</w:t>
      </w:r>
    </w:p>
    <w:p w:rsidR="00E07899" w:rsidRDefault="00F36C68" w:rsidP="0000352F">
      <w:pPr>
        <w:spacing w:line="240" w:lineRule="auto"/>
        <w:ind w:left="2832"/>
        <w:jc w:val="both"/>
        <w:rPr>
          <w:rFonts w:ascii="Times New Roman" w:hAnsi="Times New Roman" w:cs="Times New Roman"/>
          <w:sz w:val="20"/>
          <w:szCs w:val="20"/>
          <w:lang w:eastAsia="pt-BR"/>
        </w:rPr>
      </w:pPr>
      <w:r w:rsidRPr="004E712E">
        <w:rPr>
          <w:rFonts w:ascii="Times New Roman" w:hAnsi="Times New Roman" w:cs="Times New Roman"/>
          <w:sz w:val="20"/>
          <w:szCs w:val="20"/>
          <w:lang w:eastAsia="pt-BR"/>
        </w:rPr>
        <w:t>No dia a dia de várias instituições para idosos residentes, a sensação que se tem é de um lugar onde o tempo estagnou. As horas não passam e existe uma situação de “mesmice” nas diferentes horas do dia: idosos sentados estáticos, muitas vezes um ao lado do outro, sem conversas, ou, quando se ouve alguma voz na maioria das vezes é solitária. Idosos conversam, mas não se ouvem. Uns gritam sem motivo aparente, outros vagam. A sensação é de desistência da vida. Permanece um tempo vazio de “esp</w:t>
      </w:r>
      <w:r w:rsidR="00E72FF3" w:rsidRPr="004E712E">
        <w:rPr>
          <w:rFonts w:ascii="Times New Roman" w:hAnsi="Times New Roman" w:cs="Times New Roman"/>
          <w:sz w:val="20"/>
          <w:szCs w:val="20"/>
          <w:lang w:eastAsia="pt-BR"/>
        </w:rPr>
        <w:t xml:space="preserve">era” da morte nas instituições </w:t>
      </w:r>
      <w:r w:rsidRPr="004E712E">
        <w:rPr>
          <w:rFonts w:ascii="Times New Roman" w:hAnsi="Times New Roman" w:cs="Times New Roman"/>
          <w:sz w:val="20"/>
          <w:szCs w:val="20"/>
          <w:lang w:eastAsia="pt-BR"/>
        </w:rPr>
        <w:t xml:space="preserve">(LIMA, 2009. p. 278). </w:t>
      </w:r>
    </w:p>
    <w:p w:rsidR="00947E0C" w:rsidRPr="004E712E" w:rsidRDefault="00947E0C">
      <w:pPr>
        <w:spacing w:line="240" w:lineRule="auto"/>
        <w:ind w:left="2268"/>
        <w:jc w:val="both"/>
        <w:rPr>
          <w:rFonts w:ascii="Times New Roman" w:hAnsi="Times New Roman"/>
          <w:sz w:val="20"/>
          <w:szCs w:val="20"/>
        </w:rPr>
      </w:pPr>
    </w:p>
    <w:p w:rsidR="00E07899" w:rsidRPr="00266169" w:rsidRDefault="00F36C68">
      <w:pPr>
        <w:shd w:val="clear" w:color="auto" w:fill="FFFFFF"/>
        <w:spacing w:before="105" w:after="105" w:line="360" w:lineRule="auto"/>
        <w:jc w:val="both"/>
        <w:rPr>
          <w:sz w:val="24"/>
          <w:szCs w:val="24"/>
        </w:rPr>
      </w:pPr>
      <w:r w:rsidRPr="00266169">
        <w:rPr>
          <w:rFonts w:ascii="Times New Roman" w:eastAsia="Times New Roman" w:hAnsi="Times New Roman" w:cs="Times New Roman"/>
          <w:color w:val="000000"/>
          <w:sz w:val="24"/>
          <w:szCs w:val="24"/>
          <w:lang w:eastAsia="pt-BR"/>
        </w:rPr>
        <w:tab/>
        <w:t>É relevante discutir a situação dos idosos no asilo, ofertando-lhes atividades para que possa ser desenvolvidas com objetivo de tornar a Instituição mais acolhedora, mais humana e promotora de vida, desvinculando o sentido negativo dado a ela e proporcionando aos idosos novas perspectivas de vida, mostrando a eles uma nova maneira de olhar a sua realidade.</w:t>
      </w:r>
    </w:p>
    <w:p w:rsidR="00E07899" w:rsidRPr="00266169" w:rsidRDefault="00F36C68">
      <w:pPr>
        <w:shd w:val="clear" w:color="auto" w:fill="FFFFFF"/>
        <w:spacing w:before="105" w:after="105" w:line="360" w:lineRule="auto"/>
        <w:jc w:val="both"/>
        <w:rPr>
          <w:sz w:val="24"/>
          <w:szCs w:val="24"/>
        </w:rPr>
      </w:pPr>
      <w:r w:rsidRPr="00266169">
        <w:rPr>
          <w:rFonts w:ascii="Times New Roman" w:eastAsia="Times New Roman" w:hAnsi="Times New Roman" w:cs="Times New Roman"/>
          <w:color w:val="000000"/>
          <w:sz w:val="24"/>
          <w:szCs w:val="24"/>
          <w:lang w:eastAsia="pt-BR"/>
        </w:rPr>
        <w:tab/>
        <w:t xml:space="preserve">A predominância do gosto de receber visitas evidencia a importância desse contato social externo na vivência do idoso asilado. </w:t>
      </w:r>
    </w:p>
    <w:p w:rsidR="00E07899" w:rsidRPr="00266169" w:rsidRDefault="00F36C68">
      <w:pPr>
        <w:shd w:val="clear" w:color="auto" w:fill="FFFFFF"/>
        <w:spacing w:before="105" w:after="105" w:line="360" w:lineRule="auto"/>
        <w:jc w:val="both"/>
        <w:rPr>
          <w:sz w:val="24"/>
          <w:szCs w:val="24"/>
        </w:rPr>
      </w:pPr>
      <w:r w:rsidRPr="00266169">
        <w:rPr>
          <w:rFonts w:ascii="Times New Roman" w:eastAsia="Times New Roman" w:hAnsi="Times New Roman" w:cs="Times New Roman"/>
          <w:color w:val="000000"/>
          <w:sz w:val="24"/>
          <w:szCs w:val="24"/>
          <w:lang w:eastAsia="pt-BR"/>
        </w:rPr>
        <w:tab/>
        <w:t xml:space="preserve">Sendo assim, esse </w:t>
      </w:r>
      <w:r w:rsidR="00B86C12">
        <w:rPr>
          <w:rFonts w:ascii="Times New Roman" w:eastAsia="Times New Roman" w:hAnsi="Times New Roman" w:cs="Times New Roman"/>
          <w:color w:val="000000"/>
          <w:sz w:val="24"/>
          <w:szCs w:val="24"/>
          <w:lang w:eastAsia="pt-BR"/>
        </w:rPr>
        <w:t>artigo teve</w:t>
      </w:r>
      <w:r w:rsidRPr="00266169">
        <w:rPr>
          <w:rFonts w:ascii="Times New Roman" w:eastAsia="Times New Roman" w:hAnsi="Times New Roman" w:cs="Times New Roman"/>
          <w:color w:val="000000"/>
          <w:sz w:val="24"/>
          <w:szCs w:val="24"/>
          <w:lang w:eastAsia="pt-BR"/>
        </w:rPr>
        <w:t xml:space="preserve"> como proposta observar e fazer uma pesquisa bibliográfica sobre o abandono e carência afetiva em idosos institucionalizados.</w:t>
      </w:r>
    </w:p>
    <w:p w:rsidR="00E07899" w:rsidRDefault="00E07899">
      <w:pPr>
        <w:shd w:val="clear" w:color="auto" w:fill="FFFFFF"/>
        <w:spacing w:before="105" w:after="105" w:line="360" w:lineRule="auto"/>
        <w:ind w:firstLine="448"/>
        <w:jc w:val="both"/>
        <w:rPr>
          <w:rFonts w:ascii="Times New Roman" w:eastAsia="Times New Roman" w:hAnsi="Times New Roman" w:cs="Times New Roman"/>
          <w:color w:val="000000"/>
          <w:sz w:val="24"/>
          <w:szCs w:val="24"/>
          <w:lang w:eastAsia="pt-BR"/>
        </w:rPr>
      </w:pPr>
    </w:p>
    <w:p w:rsidR="00E07899" w:rsidRPr="00266169" w:rsidRDefault="000E206E" w:rsidP="00C87284">
      <w:pPr>
        <w:pStyle w:val="Ttulo1"/>
        <w:rPr>
          <w:sz w:val="32"/>
          <w:szCs w:val="32"/>
        </w:rPr>
      </w:pPr>
      <w:bookmarkStart w:id="10" w:name="_Toc450044178"/>
      <w:bookmarkStart w:id="11" w:name="_Toc450044274"/>
      <w:bookmarkStart w:id="12" w:name="_Toc450044391"/>
      <w:bookmarkStart w:id="13" w:name="_Toc450044471"/>
      <w:r w:rsidRPr="00266169">
        <w:rPr>
          <w:sz w:val="32"/>
          <w:szCs w:val="32"/>
        </w:rPr>
        <w:t>III</w:t>
      </w:r>
      <w:r w:rsidR="001B4F10" w:rsidRPr="00266169">
        <w:rPr>
          <w:sz w:val="32"/>
          <w:szCs w:val="32"/>
        </w:rPr>
        <w:t>.</w:t>
      </w:r>
      <w:r w:rsidR="00F36C68" w:rsidRPr="00266169">
        <w:rPr>
          <w:sz w:val="32"/>
          <w:szCs w:val="32"/>
        </w:rPr>
        <w:t xml:space="preserve"> METODOLOGIA</w:t>
      </w:r>
      <w:bookmarkEnd w:id="10"/>
      <w:bookmarkEnd w:id="11"/>
      <w:bookmarkEnd w:id="12"/>
      <w:bookmarkEnd w:id="13"/>
    </w:p>
    <w:p w:rsidR="00E07899" w:rsidRPr="00266169" w:rsidRDefault="00E07899">
      <w:pPr>
        <w:tabs>
          <w:tab w:val="left" w:pos="2786"/>
        </w:tabs>
        <w:spacing w:after="0" w:line="360" w:lineRule="auto"/>
        <w:jc w:val="both"/>
        <w:rPr>
          <w:rFonts w:ascii="Times New Roman" w:hAnsi="Times New Roman" w:cs="Times New Roman"/>
          <w:b/>
          <w:bCs/>
          <w:sz w:val="24"/>
          <w:szCs w:val="24"/>
        </w:rPr>
      </w:pPr>
    </w:p>
    <w:p w:rsidR="00E07899" w:rsidRPr="00266169" w:rsidRDefault="00947E0C">
      <w:pPr>
        <w:tabs>
          <w:tab w:val="left" w:pos="2786"/>
        </w:tabs>
        <w:spacing w:after="0" w:line="360" w:lineRule="auto"/>
        <w:jc w:val="both"/>
        <w:rPr>
          <w:sz w:val="24"/>
          <w:szCs w:val="24"/>
        </w:rPr>
      </w:pPr>
      <w:r>
        <w:rPr>
          <w:rFonts w:ascii="Times New Roman" w:hAnsi="Times New Roman" w:cs="Times New Roman"/>
          <w:sz w:val="24"/>
          <w:szCs w:val="24"/>
        </w:rPr>
        <w:t xml:space="preserve">           </w:t>
      </w:r>
      <w:r w:rsidR="00F36C68" w:rsidRPr="00266169">
        <w:rPr>
          <w:rFonts w:ascii="Times New Roman" w:hAnsi="Times New Roman" w:cs="Times New Roman"/>
          <w:sz w:val="24"/>
          <w:szCs w:val="24"/>
        </w:rPr>
        <w:t>O estudo bibliográfico é imprescindível a qualquer tipo de pesquisa, pois leva ao conhecimento do fenômeno ou área que pretendemos pesquisar, sendo também fonte de informação</w:t>
      </w:r>
      <w:r w:rsidR="00F36C68" w:rsidRPr="00266169">
        <w:rPr>
          <w:rFonts w:ascii="Times New Roman" w:hAnsi="Times New Roman" w:cs="Arial"/>
          <w:sz w:val="24"/>
          <w:szCs w:val="24"/>
        </w:rPr>
        <w:t>.</w:t>
      </w:r>
    </w:p>
    <w:p w:rsidR="00E07899" w:rsidRPr="00266169" w:rsidRDefault="00E07899">
      <w:pPr>
        <w:tabs>
          <w:tab w:val="left" w:pos="2786"/>
        </w:tabs>
        <w:spacing w:after="0" w:line="360" w:lineRule="auto"/>
        <w:jc w:val="both"/>
        <w:rPr>
          <w:rFonts w:ascii="Times New Roman" w:hAnsi="Times New Roman" w:cs="Arial"/>
          <w:sz w:val="24"/>
          <w:szCs w:val="24"/>
        </w:rPr>
      </w:pPr>
    </w:p>
    <w:p w:rsidR="00E07899" w:rsidRPr="004E712E" w:rsidRDefault="00F36C68">
      <w:pPr>
        <w:spacing w:line="240" w:lineRule="auto"/>
        <w:ind w:left="2268"/>
        <w:jc w:val="both"/>
        <w:rPr>
          <w:sz w:val="20"/>
          <w:szCs w:val="20"/>
        </w:rPr>
      </w:pPr>
      <w:r w:rsidRPr="004E712E">
        <w:rPr>
          <w:rFonts w:ascii="Times New Roman" w:hAnsi="Times New Roman" w:cs="Times New Roman"/>
          <w:sz w:val="20"/>
          <w:szCs w:val="20"/>
        </w:rPr>
        <w:t>Na pesquisa bibliográfica o investigador irá levantar o conhecimento disponível na área, identificando as teorias produzidas. [...] O objetivo da pesquisa bibliográfica, portanto, é o de conhecer e analisar as principais contribuições teóricas existentes sobre um determinado tema ou problema, tornando-se um instrumento indispensável para qualquer tipo de pesquisa. (KÖCHE, 2002, p. 122).</w:t>
      </w:r>
    </w:p>
    <w:p w:rsidR="00E07899" w:rsidRPr="00266169" w:rsidRDefault="00E07899">
      <w:pPr>
        <w:spacing w:line="240" w:lineRule="auto"/>
        <w:ind w:left="2268"/>
        <w:jc w:val="both"/>
        <w:rPr>
          <w:rFonts w:ascii="Times New Roman" w:hAnsi="Times New Roman" w:cs="Times New Roman"/>
          <w:sz w:val="24"/>
          <w:szCs w:val="24"/>
        </w:rPr>
      </w:pPr>
    </w:p>
    <w:p w:rsidR="00E07899" w:rsidRPr="00266169" w:rsidRDefault="00880E54">
      <w:pPr>
        <w:spacing w:line="360" w:lineRule="auto"/>
        <w:jc w:val="both"/>
        <w:rPr>
          <w:sz w:val="24"/>
          <w:szCs w:val="24"/>
        </w:rPr>
      </w:pPr>
      <w:r w:rsidRPr="00266169">
        <w:rPr>
          <w:rFonts w:ascii="Times New Roman" w:hAnsi="Times New Roman" w:cs="Times New Roman"/>
          <w:sz w:val="24"/>
          <w:szCs w:val="24"/>
        </w:rPr>
        <w:lastRenderedPageBreak/>
        <w:tab/>
        <w:t>Foi</w:t>
      </w:r>
      <w:r w:rsidR="00F36C68" w:rsidRPr="00266169">
        <w:rPr>
          <w:rFonts w:ascii="Times New Roman" w:hAnsi="Times New Roman" w:cs="Times New Roman"/>
          <w:sz w:val="24"/>
          <w:szCs w:val="24"/>
        </w:rPr>
        <w:t xml:space="preserve"> utilizada a pesquisa, com estudo bibliográfico e de acordo com </w:t>
      </w:r>
      <w:r w:rsidR="00B86C12">
        <w:rPr>
          <w:rFonts w:ascii="Times New Roman" w:hAnsi="Times New Roman" w:cs="Times New Roman"/>
          <w:sz w:val="24"/>
          <w:szCs w:val="24"/>
        </w:rPr>
        <w:t>Minayo</w:t>
      </w:r>
      <w:r w:rsidR="00F36C68" w:rsidRPr="00266169">
        <w:rPr>
          <w:rFonts w:ascii="Times New Roman" w:hAnsi="Times New Roman" w:cs="Times New Roman"/>
          <w:sz w:val="24"/>
          <w:szCs w:val="24"/>
        </w:rPr>
        <w:t xml:space="preserve"> (2002), a pesquisa qualitativa é ideal quando queremos trabalhar com os sentimentos, emoções e percepções acerca do fato pesquisado.</w:t>
      </w:r>
    </w:p>
    <w:p w:rsidR="00E07899" w:rsidRPr="00266169" w:rsidRDefault="00B86C12">
      <w:pPr>
        <w:spacing w:line="360" w:lineRule="auto"/>
        <w:jc w:val="both"/>
        <w:rPr>
          <w:sz w:val="24"/>
          <w:szCs w:val="24"/>
        </w:rPr>
      </w:pPr>
      <w:r>
        <w:rPr>
          <w:rFonts w:ascii="Times New Roman" w:hAnsi="Times New Roman" w:cs="Times New Roman"/>
          <w:sz w:val="24"/>
          <w:szCs w:val="24"/>
        </w:rPr>
        <w:tab/>
      </w:r>
      <w:r w:rsidR="00F36C68" w:rsidRPr="00266169">
        <w:rPr>
          <w:rFonts w:ascii="Times New Roman" w:hAnsi="Times New Roman" w:cs="Times New Roman"/>
          <w:sz w:val="24"/>
          <w:szCs w:val="24"/>
        </w:rPr>
        <w:t>Como investigadoras, procuramos nos situar no lugar natural onde o fenômeno ocorre, abordando o conjunto de expressões humanas constantes nas estruturas, nos processos, nos sujeitos, nos si</w:t>
      </w:r>
      <w:r>
        <w:rPr>
          <w:rFonts w:ascii="Times New Roman" w:hAnsi="Times New Roman" w:cs="Times New Roman"/>
          <w:sz w:val="24"/>
          <w:szCs w:val="24"/>
        </w:rPr>
        <w:t>gnificados e nas representações</w:t>
      </w:r>
      <w:r w:rsidR="00F36C68" w:rsidRPr="00266169">
        <w:rPr>
          <w:rFonts w:ascii="Times New Roman" w:hAnsi="Times New Roman" w:cs="Times New Roman"/>
          <w:sz w:val="24"/>
          <w:szCs w:val="24"/>
        </w:rPr>
        <w:t>. (MINAYO, 2002, p. 21).</w:t>
      </w:r>
    </w:p>
    <w:p w:rsidR="00E07899" w:rsidRPr="00053889" w:rsidRDefault="00880E54" w:rsidP="00053889">
      <w:pPr>
        <w:spacing w:line="360" w:lineRule="auto"/>
        <w:ind w:firstLine="709"/>
        <w:jc w:val="both"/>
        <w:rPr>
          <w:rFonts w:ascii="Times New Roman" w:hAnsi="Times New Roman" w:cs="Times New Roman"/>
          <w:sz w:val="24"/>
          <w:szCs w:val="24"/>
        </w:rPr>
      </w:pPr>
      <w:r w:rsidRPr="00266169">
        <w:rPr>
          <w:rFonts w:ascii="Times New Roman" w:hAnsi="Times New Roman" w:cs="Times New Roman"/>
          <w:sz w:val="24"/>
          <w:szCs w:val="24"/>
        </w:rPr>
        <w:t xml:space="preserve">Esta pesquisa também foi descritiva, porque estudamos, analisamos e registramos </w:t>
      </w:r>
      <w:r w:rsidR="00F36C68" w:rsidRPr="00266169">
        <w:rPr>
          <w:rFonts w:ascii="Times New Roman" w:hAnsi="Times New Roman" w:cs="Times New Roman"/>
          <w:sz w:val="24"/>
          <w:szCs w:val="24"/>
        </w:rPr>
        <w:t>falas, opiniões, sentimentos e atitudes, sem a interferência do pesquisador.</w:t>
      </w:r>
    </w:p>
    <w:p w:rsidR="00E07899" w:rsidRPr="00266169" w:rsidRDefault="00F36C68">
      <w:pPr>
        <w:spacing w:after="0" w:line="360" w:lineRule="auto"/>
        <w:jc w:val="both"/>
        <w:rPr>
          <w:sz w:val="24"/>
          <w:szCs w:val="24"/>
        </w:rPr>
      </w:pPr>
      <w:r w:rsidRPr="00266169">
        <w:rPr>
          <w:rFonts w:ascii="Times New Roman" w:hAnsi="Times New Roman" w:cs="Times New Roman"/>
          <w:b/>
          <w:bCs/>
          <w:sz w:val="24"/>
          <w:szCs w:val="24"/>
          <w:shd w:val="clear" w:color="auto" w:fill="FFFFFF"/>
        </w:rPr>
        <w:tab/>
      </w:r>
      <w:bookmarkStart w:id="14" w:name="__DdeLink__292_585800717"/>
      <w:r w:rsidR="0044409A" w:rsidRPr="00266169">
        <w:rPr>
          <w:rFonts w:ascii="Times New Roman" w:hAnsi="Times New Roman" w:cs="Times New Roman"/>
          <w:sz w:val="24"/>
          <w:szCs w:val="24"/>
          <w:shd w:val="clear" w:color="auto" w:fill="FFFFFF"/>
        </w:rPr>
        <w:t>Lakatos</w:t>
      </w:r>
      <w:r w:rsidRPr="00266169">
        <w:rPr>
          <w:rFonts w:ascii="Times New Roman" w:hAnsi="Times New Roman" w:cs="Times New Roman"/>
          <w:sz w:val="24"/>
          <w:szCs w:val="24"/>
          <w:shd w:val="clear" w:color="auto" w:fill="FFFFFF"/>
        </w:rPr>
        <w:t xml:space="preserve"> e M</w:t>
      </w:r>
      <w:bookmarkEnd w:id="14"/>
      <w:r w:rsidR="0044409A" w:rsidRPr="00266169">
        <w:rPr>
          <w:rFonts w:ascii="Times New Roman" w:hAnsi="Times New Roman" w:cs="Times New Roman"/>
          <w:sz w:val="24"/>
          <w:szCs w:val="24"/>
          <w:shd w:val="clear" w:color="auto" w:fill="FFFFFF"/>
        </w:rPr>
        <w:t xml:space="preserve">arconi </w:t>
      </w:r>
      <w:r w:rsidRPr="00266169">
        <w:rPr>
          <w:rFonts w:ascii="Times New Roman" w:hAnsi="Times New Roman" w:cs="Times New Roman"/>
          <w:sz w:val="24"/>
          <w:szCs w:val="24"/>
          <w:shd w:val="clear" w:color="auto" w:fill="FFFFFF"/>
        </w:rPr>
        <w:t>(2010) define o método de observação como uma técnica de coleta de dados para conseguir informações e utiliza os sentidos na obtenção de determinados aspectos da realidade. Para registrar as observações, com o objetivo de analisá-las posteriormente.</w:t>
      </w:r>
    </w:p>
    <w:p w:rsidR="00E07899" w:rsidRPr="00266169" w:rsidRDefault="00F36C68">
      <w:pPr>
        <w:spacing w:after="0" w:line="360" w:lineRule="auto"/>
        <w:jc w:val="both"/>
        <w:rPr>
          <w:sz w:val="24"/>
          <w:szCs w:val="24"/>
        </w:rPr>
      </w:pPr>
      <w:r w:rsidRPr="00266169">
        <w:rPr>
          <w:rFonts w:ascii="Times New Roman" w:hAnsi="Times New Roman" w:cs="Times New Roman"/>
          <w:sz w:val="24"/>
          <w:szCs w:val="24"/>
          <w:shd w:val="clear" w:color="auto" w:fill="FFFFFF"/>
        </w:rPr>
        <w:tab/>
        <w:t>Assim para L</w:t>
      </w:r>
      <w:r w:rsidR="0044409A" w:rsidRPr="00266169">
        <w:rPr>
          <w:rFonts w:ascii="Times New Roman" w:hAnsi="Times New Roman" w:cs="Times New Roman"/>
          <w:sz w:val="24"/>
          <w:szCs w:val="24"/>
          <w:shd w:val="clear" w:color="auto" w:fill="FFFFFF"/>
        </w:rPr>
        <w:t>akatos</w:t>
      </w:r>
      <w:r w:rsidRPr="00266169">
        <w:rPr>
          <w:rFonts w:ascii="Times New Roman" w:hAnsi="Times New Roman" w:cs="Times New Roman"/>
          <w:sz w:val="24"/>
          <w:szCs w:val="24"/>
          <w:shd w:val="clear" w:color="auto" w:fill="FFFFFF"/>
        </w:rPr>
        <w:t xml:space="preserve"> e M</w:t>
      </w:r>
      <w:r w:rsidR="0044409A" w:rsidRPr="00266169">
        <w:rPr>
          <w:rFonts w:ascii="Times New Roman" w:hAnsi="Times New Roman" w:cs="Times New Roman"/>
          <w:sz w:val="24"/>
          <w:szCs w:val="24"/>
          <w:shd w:val="clear" w:color="auto" w:fill="FFFFFF"/>
        </w:rPr>
        <w:t>arconi</w:t>
      </w:r>
      <w:r w:rsidR="00B86C12">
        <w:rPr>
          <w:rFonts w:ascii="Times New Roman" w:hAnsi="Times New Roman" w:cs="Times New Roman"/>
          <w:sz w:val="24"/>
          <w:szCs w:val="24"/>
          <w:shd w:val="clear" w:color="auto" w:fill="FFFFFF"/>
        </w:rPr>
        <w:t xml:space="preserve"> </w:t>
      </w:r>
      <w:r w:rsidRPr="00266169">
        <w:rPr>
          <w:rFonts w:ascii="Times New Roman" w:hAnsi="Times New Roman" w:cs="Times New Roman"/>
          <w:sz w:val="24"/>
          <w:szCs w:val="24"/>
          <w:shd w:val="clear" w:color="auto" w:fill="FFFFFF"/>
        </w:rPr>
        <w:t xml:space="preserve">(2003, p.190). </w:t>
      </w:r>
    </w:p>
    <w:p w:rsidR="00E07899" w:rsidRPr="00266169" w:rsidRDefault="00E07899">
      <w:pPr>
        <w:spacing w:after="0" w:line="360" w:lineRule="auto"/>
        <w:ind w:firstLine="709"/>
        <w:jc w:val="both"/>
        <w:rPr>
          <w:rFonts w:ascii="Times New Roman" w:hAnsi="Times New Roman" w:cs="Times New Roman"/>
          <w:sz w:val="24"/>
          <w:szCs w:val="24"/>
          <w:shd w:val="clear" w:color="auto" w:fill="FFFFFF"/>
        </w:rPr>
      </w:pPr>
    </w:p>
    <w:p w:rsidR="00E07899" w:rsidRPr="004E712E" w:rsidRDefault="00F36C68">
      <w:pPr>
        <w:spacing w:after="0" w:line="240" w:lineRule="auto"/>
        <w:ind w:left="3402"/>
        <w:jc w:val="both"/>
        <w:rPr>
          <w:sz w:val="20"/>
          <w:szCs w:val="20"/>
        </w:rPr>
      </w:pPr>
      <w:r w:rsidRPr="004E712E">
        <w:rPr>
          <w:rFonts w:ascii="Times New Roman" w:hAnsi="Times New Roman" w:cs="Times New Roman"/>
          <w:sz w:val="20"/>
          <w:szCs w:val="20"/>
        </w:rPr>
        <w:t>A observação ajuda o pesquisador a identificar e a obter provas a respeito de objetivos sobre os quais os indivíduos não têm consciência, mas que orientam seu comportamento. Desempenha papel importante nos processos observacionais, no contexto da descoberta, e obriga o investigador a um contato mais direto com a realidade. É o ponto de partida da investigação social.</w:t>
      </w:r>
    </w:p>
    <w:p w:rsidR="00E07899" w:rsidRDefault="00E07899">
      <w:pPr>
        <w:spacing w:after="0" w:line="360" w:lineRule="auto"/>
        <w:jc w:val="both"/>
        <w:rPr>
          <w:rFonts w:ascii="Times New Roman" w:hAnsi="Times New Roman" w:cs="Times New Roman"/>
          <w:b/>
          <w:sz w:val="24"/>
          <w:szCs w:val="24"/>
        </w:rPr>
      </w:pPr>
    </w:p>
    <w:p w:rsidR="00895734" w:rsidRDefault="00895734">
      <w:pPr>
        <w:spacing w:after="0" w:line="360" w:lineRule="auto"/>
        <w:jc w:val="both"/>
        <w:rPr>
          <w:rFonts w:ascii="Times New Roman" w:hAnsi="Times New Roman" w:cs="Times New Roman"/>
          <w:b/>
          <w:sz w:val="24"/>
          <w:szCs w:val="24"/>
        </w:rPr>
      </w:pPr>
    </w:p>
    <w:p w:rsidR="00895734" w:rsidRPr="00266169" w:rsidRDefault="00895734">
      <w:pPr>
        <w:spacing w:after="0" w:line="360" w:lineRule="auto"/>
        <w:jc w:val="both"/>
        <w:rPr>
          <w:rFonts w:ascii="Times New Roman" w:hAnsi="Times New Roman" w:cs="Times New Roman"/>
          <w:b/>
          <w:sz w:val="24"/>
          <w:szCs w:val="24"/>
        </w:rPr>
      </w:pPr>
    </w:p>
    <w:p w:rsidR="005E0088" w:rsidRPr="00266169" w:rsidRDefault="007B61E2">
      <w:pPr>
        <w:spacing w:after="0" w:line="360" w:lineRule="auto"/>
        <w:jc w:val="both"/>
        <w:rPr>
          <w:rFonts w:ascii="Times New Roman" w:hAnsi="Times New Roman" w:cs="Times New Roman"/>
          <w:b/>
          <w:sz w:val="32"/>
          <w:szCs w:val="32"/>
        </w:rPr>
      </w:pPr>
      <w:r>
        <w:rPr>
          <w:rFonts w:ascii="Times New Roman" w:hAnsi="Times New Roman" w:cs="Times New Roman"/>
          <w:b/>
          <w:sz w:val="24"/>
          <w:szCs w:val="24"/>
        </w:rPr>
        <w:t xml:space="preserve"> </w:t>
      </w:r>
      <w:r w:rsidRPr="00266169">
        <w:rPr>
          <w:rFonts w:ascii="Times New Roman" w:hAnsi="Times New Roman" w:cs="Times New Roman"/>
          <w:b/>
          <w:sz w:val="32"/>
          <w:szCs w:val="32"/>
        </w:rPr>
        <w:t>IV.</w:t>
      </w:r>
      <w:r w:rsidR="00B86C12">
        <w:rPr>
          <w:rFonts w:ascii="Times New Roman" w:hAnsi="Times New Roman" w:cs="Times New Roman"/>
          <w:b/>
          <w:sz w:val="32"/>
          <w:szCs w:val="32"/>
        </w:rPr>
        <w:t xml:space="preserve"> </w:t>
      </w:r>
      <w:r w:rsidR="005E0088" w:rsidRPr="00266169">
        <w:rPr>
          <w:rFonts w:ascii="Times New Roman" w:hAnsi="Times New Roman" w:cs="Times New Roman"/>
          <w:b/>
          <w:sz w:val="32"/>
          <w:szCs w:val="32"/>
        </w:rPr>
        <w:t>Conclusão</w:t>
      </w:r>
    </w:p>
    <w:p w:rsidR="005E0088" w:rsidRPr="00266169" w:rsidRDefault="00947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6C12">
        <w:rPr>
          <w:rFonts w:ascii="Times New Roman" w:hAnsi="Times New Roman" w:cs="Times New Roman"/>
          <w:sz w:val="24"/>
          <w:szCs w:val="24"/>
        </w:rPr>
        <w:t>Os</w:t>
      </w:r>
      <w:r w:rsidR="005E0088" w:rsidRPr="00266169">
        <w:rPr>
          <w:rFonts w:ascii="Times New Roman" w:hAnsi="Times New Roman" w:cs="Times New Roman"/>
          <w:sz w:val="24"/>
          <w:szCs w:val="24"/>
        </w:rPr>
        <w:t xml:space="preserve"> idosos são levados a viver em </w:t>
      </w:r>
      <w:r w:rsidR="00934F9B" w:rsidRPr="00266169">
        <w:rPr>
          <w:rFonts w:ascii="Times New Roman" w:hAnsi="Times New Roman" w:cs="Times New Roman"/>
          <w:sz w:val="24"/>
          <w:szCs w:val="24"/>
        </w:rPr>
        <w:t>instituições</w:t>
      </w:r>
      <w:r w:rsidR="005E0088" w:rsidRPr="00266169">
        <w:rPr>
          <w:rFonts w:ascii="Times New Roman" w:hAnsi="Times New Roman" w:cs="Times New Roman"/>
          <w:sz w:val="24"/>
          <w:szCs w:val="24"/>
        </w:rPr>
        <w:t>, o qual nem é a melhor opção, tornando-se uma das grandes barreiras encontradas</w:t>
      </w:r>
      <w:r w:rsidR="00934F9B" w:rsidRPr="00266169">
        <w:rPr>
          <w:rFonts w:ascii="Times New Roman" w:hAnsi="Times New Roman" w:cs="Times New Roman"/>
          <w:sz w:val="24"/>
          <w:szCs w:val="24"/>
        </w:rPr>
        <w:t xml:space="preserve"> pela família, caracterizando muitas vezes como abandono pelas mesmas</w:t>
      </w:r>
      <w:r w:rsidR="00B86C12">
        <w:rPr>
          <w:rFonts w:ascii="Times New Roman" w:hAnsi="Times New Roman" w:cs="Times New Roman"/>
          <w:sz w:val="24"/>
          <w:szCs w:val="24"/>
        </w:rPr>
        <w:t>; p</w:t>
      </w:r>
      <w:r w:rsidR="00934F9B" w:rsidRPr="00266169">
        <w:rPr>
          <w:rFonts w:ascii="Times New Roman" w:hAnsi="Times New Roman" w:cs="Times New Roman"/>
          <w:sz w:val="24"/>
          <w:szCs w:val="24"/>
        </w:rPr>
        <w:t>ois essas instituições</w:t>
      </w:r>
      <w:r w:rsidR="001C6E72" w:rsidRPr="00266169">
        <w:rPr>
          <w:rFonts w:ascii="Times New Roman" w:hAnsi="Times New Roman" w:cs="Times New Roman"/>
          <w:sz w:val="24"/>
          <w:szCs w:val="24"/>
        </w:rPr>
        <w:t xml:space="preserve"> serviriam</w:t>
      </w:r>
      <w:r w:rsidR="00934F9B" w:rsidRPr="00266169">
        <w:rPr>
          <w:rFonts w:ascii="Times New Roman" w:hAnsi="Times New Roman" w:cs="Times New Roman"/>
          <w:sz w:val="24"/>
          <w:szCs w:val="24"/>
        </w:rPr>
        <w:t xml:space="preserve"> de apoio </w:t>
      </w:r>
      <w:r w:rsidR="00D9078F">
        <w:rPr>
          <w:rFonts w:ascii="Times New Roman" w:hAnsi="Times New Roman" w:cs="Times New Roman"/>
          <w:sz w:val="24"/>
          <w:szCs w:val="24"/>
        </w:rPr>
        <w:t>à</w:t>
      </w:r>
      <w:r w:rsidR="00934F9B" w:rsidRPr="00266169">
        <w:rPr>
          <w:rFonts w:ascii="Times New Roman" w:hAnsi="Times New Roman" w:cs="Times New Roman"/>
          <w:sz w:val="24"/>
          <w:szCs w:val="24"/>
        </w:rPr>
        <w:t xml:space="preserve"> família, mas uma vez que o idoso é institucionalizado, o abandono vem como consequência.</w:t>
      </w:r>
    </w:p>
    <w:p w:rsidR="00934F9B" w:rsidRPr="00266169" w:rsidRDefault="00B86C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 carência desses </w:t>
      </w:r>
      <w:r w:rsidR="00934F9B" w:rsidRPr="00266169">
        <w:rPr>
          <w:rFonts w:ascii="Times New Roman" w:hAnsi="Times New Roman" w:cs="Times New Roman"/>
          <w:sz w:val="24"/>
          <w:szCs w:val="24"/>
        </w:rPr>
        <w:t>idosos tornar-se sua vida, melancólica e sem sentido, causando-os sofrimentos psicológicos</w:t>
      </w:r>
      <w:r w:rsidR="00661B75" w:rsidRPr="00266169">
        <w:rPr>
          <w:rFonts w:ascii="Times New Roman" w:hAnsi="Times New Roman" w:cs="Times New Roman"/>
          <w:sz w:val="24"/>
          <w:szCs w:val="24"/>
        </w:rPr>
        <w:t>, e em</w:t>
      </w:r>
      <w:r w:rsidR="00934F9B" w:rsidRPr="00266169">
        <w:rPr>
          <w:rFonts w:ascii="Times New Roman" w:hAnsi="Times New Roman" w:cs="Times New Roman"/>
          <w:sz w:val="24"/>
          <w:szCs w:val="24"/>
        </w:rPr>
        <w:t xml:space="preserve"> </w:t>
      </w:r>
      <w:r w:rsidR="00661B75" w:rsidRPr="00266169">
        <w:rPr>
          <w:rFonts w:ascii="Times New Roman" w:hAnsi="Times New Roman" w:cs="Times New Roman"/>
          <w:sz w:val="24"/>
          <w:szCs w:val="24"/>
        </w:rPr>
        <w:t>muitas vezes vá</w:t>
      </w:r>
      <w:r w:rsidR="00934F9B" w:rsidRPr="00266169">
        <w:rPr>
          <w:rFonts w:ascii="Times New Roman" w:hAnsi="Times New Roman" w:cs="Times New Roman"/>
          <w:sz w:val="24"/>
          <w:szCs w:val="24"/>
        </w:rPr>
        <w:t>rias enfermidades</w:t>
      </w:r>
      <w:r w:rsidR="00661B75" w:rsidRPr="00266169">
        <w:rPr>
          <w:rFonts w:ascii="Times New Roman" w:hAnsi="Times New Roman" w:cs="Times New Roman"/>
          <w:sz w:val="24"/>
          <w:szCs w:val="24"/>
        </w:rPr>
        <w:t xml:space="preserve"> são agravadas,</w:t>
      </w:r>
      <w:r w:rsidR="00934F9B" w:rsidRPr="00266169">
        <w:rPr>
          <w:rFonts w:ascii="Times New Roman" w:hAnsi="Times New Roman" w:cs="Times New Roman"/>
          <w:sz w:val="24"/>
          <w:szCs w:val="24"/>
        </w:rPr>
        <w:t xml:space="preserve"> e como </w:t>
      </w:r>
      <w:r w:rsidR="00661B75" w:rsidRPr="00266169">
        <w:rPr>
          <w:rFonts w:ascii="Times New Roman" w:hAnsi="Times New Roman" w:cs="Times New Roman"/>
          <w:sz w:val="24"/>
          <w:szCs w:val="24"/>
        </w:rPr>
        <w:t xml:space="preserve">causa disso os idosos vem falecer com mais facilidade. </w:t>
      </w:r>
    </w:p>
    <w:p w:rsidR="00661B75" w:rsidRPr="00266169" w:rsidRDefault="00B86C12" w:rsidP="00B86C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6E72" w:rsidRPr="00266169">
        <w:rPr>
          <w:rFonts w:ascii="Times New Roman" w:hAnsi="Times New Roman" w:cs="Times New Roman"/>
          <w:sz w:val="24"/>
          <w:szCs w:val="24"/>
        </w:rPr>
        <w:t xml:space="preserve">O </w:t>
      </w:r>
      <w:r w:rsidR="00661B75" w:rsidRPr="00266169">
        <w:rPr>
          <w:rFonts w:ascii="Times New Roman" w:hAnsi="Times New Roman" w:cs="Times New Roman"/>
          <w:sz w:val="24"/>
          <w:szCs w:val="24"/>
        </w:rPr>
        <w:t xml:space="preserve">cuidar do idoso, </w:t>
      </w:r>
      <w:r w:rsidR="001C6E72" w:rsidRPr="00266169">
        <w:rPr>
          <w:rFonts w:ascii="Times New Roman" w:hAnsi="Times New Roman" w:cs="Times New Roman"/>
          <w:sz w:val="24"/>
          <w:szCs w:val="24"/>
        </w:rPr>
        <w:t>deveria ser visto pela família, como uma forma prazerosa e amorosa de devolver todo carinho, de todo</w:t>
      </w:r>
      <w:r>
        <w:rPr>
          <w:rFonts w:ascii="Times New Roman" w:hAnsi="Times New Roman" w:cs="Times New Roman"/>
          <w:sz w:val="24"/>
          <w:szCs w:val="24"/>
        </w:rPr>
        <w:t>s, pela dedicação que foram</w:t>
      </w:r>
      <w:r w:rsidR="001C6E72" w:rsidRPr="00266169">
        <w:rPr>
          <w:rFonts w:ascii="Times New Roman" w:hAnsi="Times New Roman" w:cs="Times New Roman"/>
          <w:sz w:val="24"/>
          <w:szCs w:val="24"/>
        </w:rPr>
        <w:t xml:space="preserve"> prestados, e as instituições somente como fonte de suporte para famílias, que realmente não tivessem condições, para </w:t>
      </w:r>
      <w:r w:rsidR="001C6E72" w:rsidRPr="00266169">
        <w:rPr>
          <w:rFonts w:ascii="Times New Roman" w:hAnsi="Times New Roman" w:cs="Times New Roman"/>
          <w:sz w:val="24"/>
          <w:szCs w:val="24"/>
        </w:rPr>
        <w:lastRenderedPageBreak/>
        <w:t>acolher de forma adequada, as necessidades do</w:t>
      </w:r>
      <w:r w:rsidR="00D9078F">
        <w:rPr>
          <w:rFonts w:ascii="Times New Roman" w:hAnsi="Times New Roman" w:cs="Times New Roman"/>
          <w:sz w:val="24"/>
          <w:szCs w:val="24"/>
        </w:rPr>
        <w:t>s</w:t>
      </w:r>
      <w:r w:rsidR="001C6E72" w:rsidRPr="00266169">
        <w:rPr>
          <w:rFonts w:ascii="Times New Roman" w:hAnsi="Times New Roman" w:cs="Times New Roman"/>
          <w:sz w:val="24"/>
          <w:szCs w:val="24"/>
        </w:rPr>
        <w:t xml:space="preserve"> mesmos, não afastando os idosos do convívio social.</w:t>
      </w:r>
    </w:p>
    <w:p w:rsidR="00E07899" w:rsidRPr="00266169" w:rsidRDefault="000E206E" w:rsidP="003F12AB">
      <w:pPr>
        <w:pStyle w:val="Ttulo1"/>
        <w:spacing w:line="240" w:lineRule="auto"/>
        <w:rPr>
          <w:sz w:val="32"/>
          <w:szCs w:val="32"/>
        </w:rPr>
      </w:pPr>
      <w:bookmarkStart w:id="15" w:name="_Toc450044184"/>
      <w:bookmarkStart w:id="16" w:name="_Toc450044280"/>
      <w:bookmarkStart w:id="17" w:name="_Toc450044397"/>
      <w:bookmarkStart w:id="18" w:name="_Toc450044477"/>
      <w:r w:rsidRPr="00266169">
        <w:rPr>
          <w:sz w:val="32"/>
          <w:szCs w:val="32"/>
        </w:rPr>
        <w:t xml:space="preserve">V. </w:t>
      </w:r>
      <w:r w:rsidR="00E72FF3" w:rsidRPr="00266169">
        <w:rPr>
          <w:sz w:val="32"/>
          <w:szCs w:val="32"/>
        </w:rPr>
        <w:t>REFERÊNCIAS BIBLIOGRÁFICAS</w:t>
      </w:r>
      <w:bookmarkEnd w:id="15"/>
      <w:bookmarkEnd w:id="16"/>
      <w:bookmarkEnd w:id="17"/>
      <w:bookmarkEnd w:id="18"/>
    </w:p>
    <w:p w:rsidR="00720A17" w:rsidRPr="001B4F10" w:rsidRDefault="00720A17" w:rsidP="003F12AB">
      <w:pPr>
        <w:pStyle w:val="Ttulo1"/>
        <w:spacing w:line="240" w:lineRule="auto"/>
      </w:pPr>
    </w:p>
    <w:p w:rsidR="00E07899" w:rsidRPr="00266169" w:rsidRDefault="00F36C68" w:rsidP="00E30F77">
      <w:pPr>
        <w:spacing w:line="360" w:lineRule="auto"/>
        <w:jc w:val="both"/>
        <w:rPr>
          <w:rFonts w:ascii="Times New Roman" w:hAnsi="Times New Roman" w:cs="Times New Roman"/>
          <w:sz w:val="24"/>
          <w:szCs w:val="24"/>
        </w:rPr>
      </w:pPr>
      <w:r w:rsidRPr="00266169">
        <w:rPr>
          <w:rFonts w:ascii="Times New Roman" w:hAnsi="Times New Roman" w:cs="Times New Roman"/>
          <w:sz w:val="24"/>
          <w:szCs w:val="24"/>
        </w:rPr>
        <w:t xml:space="preserve">AGUIAR, J. E. A experiência da </w:t>
      </w:r>
      <w:proofErr w:type="spellStart"/>
      <w:proofErr w:type="gramStart"/>
      <w:r w:rsidRPr="00266169">
        <w:rPr>
          <w:rFonts w:ascii="Times New Roman" w:hAnsi="Times New Roman" w:cs="Times New Roman"/>
          <w:sz w:val="24"/>
          <w:szCs w:val="24"/>
        </w:rPr>
        <w:t>co-residência</w:t>
      </w:r>
      <w:proofErr w:type="spellEnd"/>
      <w:proofErr w:type="gramEnd"/>
      <w:r w:rsidRPr="00266169">
        <w:rPr>
          <w:rFonts w:ascii="Times New Roman" w:hAnsi="Times New Roman" w:cs="Times New Roman"/>
          <w:sz w:val="24"/>
          <w:szCs w:val="24"/>
        </w:rPr>
        <w:t xml:space="preserve"> para idosas em família Inter geracional. Dissertação (mestrado), Programa de Pós-Graduação em Enfermagem da Universidade Federal do Paraná, 2007.</w:t>
      </w:r>
    </w:p>
    <w:p w:rsidR="00E07899" w:rsidRPr="00266169" w:rsidRDefault="00F36C68" w:rsidP="00E30F77">
      <w:pPr>
        <w:spacing w:line="360" w:lineRule="auto"/>
        <w:jc w:val="both"/>
        <w:rPr>
          <w:rFonts w:ascii="Times New Roman" w:hAnsi="Times New Roman" w:cs="Times New Roman"/>
          <w:sz w:val="24"/>
          <w:szCs w:val="24"/>
        </w:rPr>
      </w:pPr>
      <w:r w:rsidRPr="00266169">
        <w:rPr>
          <w:rFonts w:ascii="Times New Roman" w:hAnsi="Times New Roman" w:cs="Times New Roman"/>
          <w:sz w:val="24"/>
          <w:szCs w:val="24"/>
        </w:rPr>
        <w:t>Bessa, M. E. P; Silva, M. J. Motivação para o ingresso dos idosos em instituições de longa permanência e processos adaptativos: um estudo de caso. Revista de Enfermagem, v.17, Florianópolis, abril junho, 2008.</w:t>
      </w:r>
    </w:p>
    <w:p w:rsidR="00E07899" w:rsidRPr="00266169" w:rsidRDefault="00F36C68" w:rsidP="00E30F77">
      <w:pPr>
        <w:spacing w:line="360" w:lineRule="auto"/>
        <w:jc w:val="both"/>
        <w:rPr>
          <w:rFonts w:ascii="Times New Roman" w:hAnsi="Times New Roman" w:cs="Times New Roman"/>
          <w:sz w:val="24"/>
          <w:szCs w:val="24"/>
        </w:rPr>
      </w:pPr>
      <w:r w:rsidRPr="00266169">
        <w:rPr>
          <w:rFonts w:ascii="Times New Roman" w:hAnsi="Times New Roman" w:cs="Times New Roman"/>
          <w:sz w:val="24"/>
          <w:szCs w:val="24"/>
        </w:rPr>
        <w:t xml:space="preserve">KÖCHE, J. C. </w:t>
      </w:r>
      <w:r w:rsidRPr="00266169">
        <w:rPr>
          <w:rFonts w:ascii="Times New Roman" w:hAnsi="Times New Roman" w:cs="Times New Roman"/>
          <w:b/>
          <w:sz w:val="24"/>
          <w:szCs w:val="24"/>
        </w:rPr>
        <w:t>Fundamentos de Metodologia Científica</w:t>
      </w:r>
      <w:r w:rsidRPr="00266169">
        <w:rPr>
          <w:rFonts w:ascii="Times New Roman" w:hAnsi="Times New Roman" w:cs="Times New Roman"/>
          <w:sz w:val="24"/>
          <w:szCs w:val="24"/>
        </w:rPr>
        <w:t xml:space="preserve">: teoria e iniciação à pesquisa. </w:t>
      </w:r>
      <w:proofErr w:type="gramStart"/>
      <w:r w:rsidRPr="00266169">
        <w:rPr>
          <w:rFonts w:ascii="Times New Roman" w:hAnsi="Times New Roman" w:cs="Times New Roman"/>
          <w:sz w:val="24"/>
          <w:szCs w:val="24"/>
        </w:rPr>
        <w:t>21.</w:t>
      </w:r>
      <w:proofErr w:type="gramEnd"/>
      <w:r w:rsidRPr="00266169">
        <w:rPr>
          <w:rFonts w:ascii="Times New Roman" w:hAnsi="Times New Roman" w:cs="Times New Roman"/>
          <w:sz w:val="24"/>
          <w:szCs w:val="24"/>
        </w:rPr>
        <w:t>ed. Petrópolis: Vozes, 2002.</w:t>
      </w:r>
    </w:p>
    <w:p w:rsidR="00E07899" w:rsidRPr="00266169" w:rsidRDefault="00F36C68" w:rsidP="00E30F77">
      <w:pPr>
        <w:spacing w:line="360" w:lineRule="auto"/>
        <w:jc w:val="both"/>
        <w:rPr>
          <w:rFonts w:ascii="Times New Roman" w:hAnsi="Times New Roman" w:cs="Times New Roman"/>
          <w:sz w:val="24"/>
          <w:szCs w:val="24"/>
        </w:rPr>
      </w:pPr>
      <w:r w:rsidRPr="00266169">
        <w:rPr>
          <w:rFonts w:ascii="Times New Roman" w:hAnsi="Times New Roman" w:cs="Times New Roman"/>
          <w:sz w:val="24"/>
          <w:szCs w:val="24"/>
        </w:rPr>
        <w:t xml:space="preserve">LAKATOS, E. M; MARCONI, M. A; </w:t>
      </w:r>
      <w:proofErr w:type="gramStart"/>
      <w:r w:rsidRPr="00266169">
        <w:rPr>
          <w:rFonts w:ascii="Times New Roman" w:hAnsi="Times New Roman" w:cs="Times New Roman"/>
          <w:sz w:val="24"/>
          <w:szCs w:val="24"/>
        </w:rPr>
        <w:t>Fundamentos de Metodologia Cientifica</w:t>
      </w:r>
      <w:proofErr w:type="gramEnd"/>
      <w:r w:rsidRPr="00266169">
        <w:rPr>
          <w:rFonts w:ascii="Times New Roman" w:hAnsi="Times New Roman" w:cs="Times New Roman"/>
          <w:sz w:val="24"/>
          <w:szCs w:val="24"/>
        </w:rPr>
        <w:t>. 7ª edição. São Paulo: Atlas, 2010.</w:t>
      </w:r>
    </w:p>
    <w:p w:rsidR="00E07899" w:rsidRPr="00266169" w:rsidRDefault="00F36C68" w:rsidP="00E30F77">
      <w:pPr>
        <w:spacing w:line="360" w:lineRule="auto"/>
        <w:jc w:val="both"/>
        <w:rPr>
          <w:rFonts w:ascii="Times New Roman" w:hAnsi="Times New Roman" w:cs="Times New Roman"/>
          <w:sz w:val="24"/>
          <w:szCs w:val="24"/>
        </w:rPr>
      </w:pPr>
      <w:r w:rsidRPr="00266169">
        <w:rPr>
          <w:rFonts w:ascii="Times New Roman" w:hAnsi="Times New Roman" w:cs="Times New Roman"/>
          <w:sz w:val="24"/>
          <w:szCs w:val="24"/>
        </w:rPr>
        <w:t xml:space="preserve">LAKATOS, E. M; MARCONI, M. A; </w:t>
      </w:r>
      <w:proofErr w:type="gramStart"/>
      <w:r w:rsidRPr="00266169">
        <w:rPr>
          <w:rFonts w:ascii="Times New Roman" w:hAnsi="Times New Roman" w:cs="Times New Roman"/>
          <w:sz w:val="24"/>
          <w:szCs w:val="24"/>
        </w:rPr>
        <w:t>Fundamentos de Metodologia Cientifica</w:t>
      </w:r>
      <w:proofErr w:type="gramEnd"/>
      <w:r w:rsidRPr="00266169">
        <w:rPr>
          <w:rFonts w:ascii="Times New Roman" w:hAnsi="Times New Roman" w:cs="Times New Roman"/>
          <w:sz w:val="24"/>
          <w:szCs w:val="24"/>
        </w:rPr>
        <w:t xml:space="preserve">. </w:t>
      </w:r>
      <w:proofErr w:type="gramStart"/>
      <w:r w:rsidRPr="00266169">
        <w:rPr>
          <w:rFonts w:ascii="Times New Roman" w:hAnsi="Times New Roman" w:cs="Times New Roman"/>
          <w:sz w:val="24"/>
          <w:szCs w:val="24"/>
        </w:rPr>
        <w:t>5</w:t>
      </w:r>
      <w:proofErr w:type="gramEnd"/>
      <w:r w:rsidRPr="00266169">
        <w:rPr>
          <w:rFonts w:ascii="Times New Roman" w:hAnsi="Times New Roman" w:cs="Times New Roman"/>
          <w:sz w:val="24"/>
          <w:szCs w:val="24"/>
        </w:rPr>
        <w:t xml:space="preserve"> ed. São Paulo: Atlas, 2003.</w:t>
      </w:r>
    </w:p>
    <w:p w:rsidR="00E07899" w:rsidRPr="00266169" w:rsidRDefault="00F36C68" w:rsidP="00E30F77">
      <w:pPr>
        <w:widowControl w:val="0"/>
        <w:tabs>
          <w:tab w:val="left" w:pos="1134"/>
        </w:tabs>
        <w:spacing w:after="0" w:line="360" w:lineRule="auto"/>
        <w:jc w:val="both"/>
        <w:rPr>
          <w:rFonts w:ascii="Times New Roman" w:hAnsi="Times New Roman" w:cs="Times New Roman"/>
          <w:color w:val="000000" w:themeColor="text1"/>
          <w:sz w:val="24"/>
          <w:szCs w:val="24"/>
        </w:rPr>
      </w:pPr>
      <w:r w:rsidRPr="00266169">
        <w:rPr>
          <w:rFonts w:ascii="Times New Roman" w:hAnsi="Times New Roman" w:cs="Times New Roman"/>
          <w:color w:val="000000" w:themeColor="text1"/>
          <w:sz w:val="24"/>
          <w:szCs w:val="24"/>
        </w:rPr>
        <w:t>LIMA, L. C. V.; C. M. L. B. BUENO. Envelhecimento e Gênero: A vulnerabilidade de Idosa no Brasil. Revista Saúde e Pesquisa, v. 2, n. 2, p. 273-280, mai./ago. 2009.</w:t>
      </w:r>
      <w:r w:rsidRPr="00266169">
        <w:rPr>
          <w:rFonts w:ascii="Times New Roman" w:hAnsi="Times New Roman" w:cs="Times New Roman"/>
          <w:sz w:val="24"/>
          <w:szCs w:val="24"/>
        </w:rPr>
        <w:t xml:space="preserve"> </w:t>
      </w:r>
    </w:p>
    <w:p w:rsidR="00E07899" w:rsidRPr="00266169" w:rsidRDefault="00E07899" w:rsidP="00E30F77">
      <w:pPr>
        <w:widowControl w:val="0"/>
        <w:tabs>
          <w:tab w:val="left" w:pos="1134"/>
        </w:tabs>
        <w:spacing w:after="0" w:line="360" w:lineRule="auto"/>
        <w:jc w:val="both"/>
        <w:rPr>
          <w:rFonts w:ascii="Times New Roman" w:hAnsi="Times New Roman" w:cs="Times New Roman"/>
          <w:color w:val="000000" w:themeColor="text1"/>
          <w:sz w:val="24"/>
          <w:szCs w:val="24"/>
        </w:rPr>
      </w:pPr>
    </w:p>
    <w:p w:rsidR="00E07899" w:rsidRPr="00266169" w:rsidRDefault="00F36C68" w:rsidP="00E30F77">
      <w:pPr>
        <w:spacing w:line="360" w:lineRule="auto"/>
        <w:jc w:val="both"/>
        <w:rPr>
          <w:rFonts w:ascii="Times New Roman" w:hAnsi="Times New Roman" w:cs="Times New Roman"/>
          <w:sz w:val="24"/>
          <w:szCs w:val="24"/>
        </w:rPr>
      </w:pPr>
      <w:r w:rsidRPr="00266169">
        <w:rPr>
          <w:rFonts w:ascii="Times New Roman" w:hAnsi="Times New Roman" w:cs="Times New Roman"/>
          <w:sz w:val="24"/>
          <w:szCs w:val="24"/>
        </w:rPr>
        <w:t xml:space="preserve">MINAYO, M. C. S. </w:t>
      </w:r>
      <w:r w:rsidRPr="00266169">
        <w:rPr>
          <w:rFonts w:ascii="Times New Roman" w:hAnsi="Times New Roman" w:cs="Times New Roman"/>
          <w:b/>
          <w:sz w:val="24"/>
          <w:szCs w:val="24"/>
        </w:rPr>
        <w:t>O Desafio do conhecimento</w:t>
      </w:r>
      <w:r w:rsidRPr="00266169">
        <w:rPr>
          <w:rFonts w:ascii="Times New Roman" w:hAnsi="Times New Roman" w:cs="Times New Roman"/>
          <w:sz w:val="24"/>
          <w:szCs w:val="24"/>
        </w:rPr>
        <w:t xml:space="preserve">: pesquisa qualitativa em saúde. </w:t>
      </w:r>
      <w:proofErr w:type="gramStart"/>
      <w:r w:rsidRPr="00266169">
        <w:rPr>
          <w:rFonts w:ascii="Times New Roman" w:hAnsi="Times New Roman" w:cs="Times New Roman"/>
          <w:sz w:val="24"/>
          <w:szCs w:val="24"/>
        </w:rPr>
        <w:t>7.</w:t>
      </w:r>
      <w:proofErr w:type="gramEnd"/>
      <w:r w:rsidRPr="00266169">
        <w:rPr>
          <w:rFonts w:ascii="Times New Roman" w:hAnsi="Times New Roman" w:cs="Times New Roman"/>
          <w:sz w:val="24"/>
          <w:szCs w:val="24"/>
        </w:rPr>
        <w:t xml:space="preserve">ed. São Paulo: </w:t>
      </w:r>
      <w:proofErr w:type="spellStart"/>
      <w:r w:rsidRPr="00266169">
        <w:rPr>
          <w:rFonts w:ascii="Times New Roman" w:hAnsi="Times New Roman" w:cs="Times New Roman"/>
          <w:sz w:val="24"/>
          <w:szCs w:val="24"/>
        </w:rPr>
        <w:t>Hucitec</w:t>
      </w:r>
      <w:proofErr w:type="spellEnd"/>
      <w:r w:rsidRPr="00266169">
        <w:rPr>
          <w:rFonts w:ascii="Times New Roman" w:hAnsi="Times New Roman" w:cs="Times New Roman"/>
          <w:sz w:val="24"/>
          <w:szCs w:val="24"/>
        </w:rPr>
        <w:t>, 2002</w:t>
      </w:r>
    </w:p>
    <w:p w:rsidR="00E07899" w:rsidRPr="00266169" w:rsidRDefault="00804CC2" w:rsidP="00E30F77">
      <w:pPr>
        <w:spacing w:line="360" w:lineRule="auto"/>
        <w:jc w:val="both"/>
        <w:rPr>
          <w:rFonts w:ascii="Times New Roman" w:hAnsi="Times New Roman" w:cs="Times New Roman"/>
          <w:sz w:val="24"/>
          <w:szCs w:val="24"/>
        </w:rPr>
      </w:pPr>
      <w:r w:rsidRPr="00266169">
        <w:rPr>
          <w:rFonts w:ascii="Times New Roman" w:hAnsi="Times New Roman" w:cs="Times New Roman"/>
          <w:sz w:val="24"/>
          <w:szCs w:val="24"/>
        </w:rPr>
        <w:t>PAPALÉO</w:t>
      </w:r>
      <w:r w:rsidR="00F36C68" w:rsidRPr="00266169">
        <w:rPr>
          <w:rFonts w:ascii="Times New Roman" w:hAnsi="Times New Roman" w:cs="Times New Roman"/>
          <w:sz w:val="24"/>
          <w:szCs w:val="24"/>
        </w:rPr>
        <w:t xml:space="preserve"> Netto, M., </w:t>
      </w:r>
      <w:proofErr w:type="spellStart"/>
      <w:r w:rsidR="00F36C68" w:rsidRPr="00266169">
        <w:rPr>
          <w:rFonts w:ascii="Times New Roman" w:hAnsi="Times New Roman" w:cs="Times New Roman"/>
          <w:sz w:val="24"/>
          <w:szCs w:val="24"/>
        </w:rPr>
        <w:t>F.A.X.</w:t>
      </w:r>
      <w:proofErr w:type="spellEnd"/>
      <w:r w:rsidR="00F36C68" w:rsidRPr="00266169">
        <w:rPr>
          <w:rFonts w:ascii="Times New Roman" w:hAnsi="Times New Roman" w:cs="Times New Roman"/>
          <w:sz w:val="24"/>
          <w:szCs w:val="24"/>
        </w:rPr>
        <w:t xml:space="preserve">; </w:t>
      </w:r>
      <w:proofErr w:type="spellStart"/>
      <w:r w:rsidR="00F36C68" w:rsidRPr="00266169">
        <w:rPr>
          <w:rFonts w:ascii="Times New Roman" w:hAnsi="Times New Roman" w:cs="Times New Roman"/>
          <w:sz w:val="24"/>
          <w:szCs w:val="24"/>
        </w:rPr>
        <w:t>Doll</w:t>
      </w:r>
      <w:proofErr w:type="spellEnd"/>
      <w:r w:rsidR="00F36C68" w:rsidRPr="00266169">
        <w:rPr>
          <w:rFonts w:ascii="Times New Roman" w:hAnsi="Times New Roman" w:cs="Times New Roman"/>
          <w:sz w:val="24"/>
          <w:szCs w:val="24"/>
        </w:rPr>
        <w:t>, J</w:t>
      </w:r>
      <w:proofErr w:type="gramStart"/>
      <w:r w:rsidR="00F36C68" w:rsidRPr="00266169">
        <w:rPr>
          <w:rFonts w:ascii="Times New Roman" w:hAnsi="Times New Roman" w:cs="Times New Roman"/>
          <w:sz w:val="24"/>
          <w:szCs w:val="24"/>
        </w:rPr>
        <w:t>.;</w:t>
      </w:r>
      <w:proofErr w:type="gramEnd"/>
      <w:r w:rsidR="00F36C68" w:rsidRPr="00266169">
        <w:rPr>
          <w:rFonts w:ascii="Times New Roman" w:hAnsi="Times New Roman" w:cs="Times New Roman"/>
          <w:sz w:val="24"/>
          <w:szCs w:val="24"/>
        </w:rPr>
        <w:t xml:space="preserve"> </w:t>
      </w:r>
      <w:proofErr w:type="spellStart"/>
      <w:r w:rsidR="00F36C68" w:rsidRPr="00266169">
        <w:rPr>
          <w:rFonts w:ascii="Times New Roman" w:hAnsi="Times New Roman" w:cs="Times New Roman"/>
          <w:sz w:val="24"/>
          <w:szCs w:val="24"/>
        </w:rPr>
        <w:t>Gorzoni</w:t>
      </w:r>
      <w:proofErr w:type="spellEnd"/>
      <w:r w:rsidR="00F36C68" w:rsidRPr="00266169">
        <w:rPr>
          <w:rFonts w:ascii="Times New Roman" w:hAnsi="Times New Roman" w:cs="Times New Roman"/>
          <w:sz w:val="24"/>
          <w:szCs w:val="24"/>
        </w:rPr>
        <w:t xml:space="preserve">, </w:t>
      </w:r>
      <w:proofErr w:type="spellStart"/>
      <w:r w:rsidR="00F36C68" w:rsidRPr="00266169">
        <w:rPr>
          <w:rFonts w:ascii="Times New Roman" w:hAnsi="Times New Roman" w:cs="Times New Roman"/>
          <w:sz w:val="24"/>
          <w:szCs w:val="24"/>
        </w:rPr>
        <w:t>M.L.</w:t>
      </w:r>
      <w:proofErr w:type="spellEnd"/>
      <w:r w:rsidR="00F36C68" w:rsidRPr="00266169">
        <w:rPr>
          <w:rFonts w:ascii="Times New Roman" w:hAnsi="Times New Roman" w:cs="Times New Roman"/>
          <w:sz w:val="24"/>
          <w:szCs w:val="24"/>
        </w:rPr>
        <w:t xml:space="preserve"> O estudo da velhice: histórico, definição do campo e termos básicos. In Freitas, </w:t>
      </w:r>
      <w:proofErr w:type="spellStart"/>
      <w:r w:rsidR="00F36C68" w:rsidRPr="00266169">
        <w:rPr>
          <w:rFonts w:ascii="Times New Roman" w:hAnsi="Times New Roman" w:cs="Times New Roman"/>
          <w:sz w:val="24"/>
          <w:szCs w:val="24"/>
        </w:rPr>
        <w:t>E.V.</w:t>
      </w:r>
      <w:proofErr w:type="spellEnd"/>
      <w:r w:rsidR="00F36C68" w:rsidRPr="00266169">
        <w:rPr>
          <w:rFonts w:ascii="Times New Roman" w:hAnsi="Times New Roman" w:cs="Times New Roman"/>
          <w:sz w:val="24"/>
          <w:szCs w:val="24"/>
        </w:rPr>
        <w:t xml:space="preserve">; PY, L.; </w:t>
      </w:r>
      <w:proofErr w:type="spellStart"/>
      <w:r w:rsidR="00F36C68" w:rsidRPr="00266169">
        <w:rPr>
          <w:rFonts w:ascii="Times New Roman" w:hAnsi="Times New Roman" w:cs="Times New Roman"/>
          <w:sz w:val="24"/>
          <w:szCs w:val="24"/>
        </w:rPr>
        <w:t>Cançado</w:t>
      </w:r>
      <w:proofErr w:type="spellEnd"/>
      <w:r w:rsidR="00F36C68" w:rsidRPr="00266169">
        <w:rPr>
          <w:rFonts w:ascii="Times New Roman" w:hAnsi="Times New Roman" w:cs="Times New Roman"/>
          <w:sz w:val="24"/>
          <w:szCs w:val="24"/>
        </w:rPr>
        <w:t xml:space="preserve">, </w:t>
      </w:r>
      <w:proofErr w:type="spellStart"/>
      <w:r w:rsidR="00F36C68" w:rsidRPr="00266169">
        <w:rPr>
          <w:rFonts w:ascii="Times New Roman" w:hAnsi="Times New Roman" w:cs="Times New Roman"/>
          <w:sz w:val="24"/>
          <w:szCs w:val="24"/>
        </w:rPr>
        <w:t>F.A.X.</w:t>
      </w:r>
      <w:proofErr w:type="spellEnd"/>
      <w:r w:rsidR="00F36C68" w:rsidRPr="00266169">
        <w:rPr>
          <w:rFonts w:ascii="Times New Roman" w:hAnsi="Times New Roman" w:cs="Times New Roman"/>
          <w:sz w:val="24"/>
          <w:szCs w:val="24"/>
        </w:rPr>
        <w:t xml:space="preserve">; </w:t>
      </w:r>
      <w:proofErr w:type="spellStart"/>
      <w:r w:rsidR="00F36C68" w:rsidRPr="00266169">
        <w:rPr>
          <w:rFonts w:ascii="Times New Roman" w:hAnsi="Times New Roman" w:cs="Times New Roman"/>
          <w:sz w:val="24"/>
          <w:szCs w:val="24"/>
        </w:rPr>
        <w:t>Doll</w:t>
      </w:r>
      <w:proofErr w:type="spellEnd"/>
      <w:r w:rsidR="00F36C68" w:rsidRPr="00266169">
        <w:rPr>
          <w:rFonts w:ascii="Times New Roman" w:hAnsi="Times New Roman" w:cs="Times New Roman"/>
          <w:sz w:val="24"/>
          <w:szCs w:val="24"/>
        </w:rPr>
        <w:t>, J</w:t>
      </w:r>
      <w:proofErr w:type="gramStart"/>
      <w:r w:rsidR="00F36C68" w:rsidRPr="00266169">
        <w:rPr>
          <w:rFonts w:ascii="Times New Roman" w:hAnsi="Times New Roman" w:cs="Times New Roman"/>
          <w:sz w:val="24"/>
          <w:szCs w:val="24"/>
        </w:rPr>
        <w:t>.;</w:t>
      </w:r>
      <w:proofErr w:type="gramEnd"/>
      <w:r w:rsidR="00F36C68" w:rsidRPr="00266169">
        <w:rPr>
          <w:rFonts w:ascii="Times New Roman" w:hAnsi="Times New Roman" w:cs="Times New Roman"/>
          <w:sz w:val="24"/>
          <w:szCs w:val="24"/>
        </w:rPr>
        <w:t xml:space="preserve"> </w:t>
      </w:r>
      <w:proofErr w:type="spellStart"/>
      <w:r w:rsidR="00F36C68" w:rsidRPr="00266169">
        <w:rPr>
          <w:rFonts w:ascii="Times New Roman" w:hAnsi="Times New Roman" w:cs="Times New Roman"/>
          <w:sz w:val="24"/>
          <w:szCs w:val="24"/>
        </w:rPr>
        <w:t>Gorzoni</w:t>
      </w:r>
      <w:proofErr w:type="spellEnd"/>
      <w:r w:rsidR="00F36C68" w:rsidRPr="00266169">
        <w:rPr>
          <w:rFonts w:ascii="Times New Roman" w:hAnsi="Times New Roman" w:cs="Times New Roman"/>
          <w:sz w:val="24"/>
          <w:szCs w:val="24"/>
        </w:rPr>
        <w:t xml:space="preserve">, </w:t>
      </w:r>
      <w:proofErr w:type="spellStart"/>
      <w:r w:rsidR="00F36C68" w:rsidRPr="00266169">
        <w:rPr>
          <w:rFonts w:ascii="Times New Roman" w:hAnsi="Times New Roman" w:cs="Times New Roman"/>
          <w:sz w:val="24"/>
          <w:szCs w:val="24"/>
        </w:rPr>
        <w:t>M.L.</w:t>
      </w:r>
      <w:proofErr w:type="spellEnd"/>
      <w:r w:rsidR="00F36C68" w:rsidRPr="00266169">
        <w:rPr>
          <w:rFonts w:ascii="Times New Roman" w:hAnsi="Times New Roman" w:cs="Times New Roman"/>
          <w:sz w:val="24"/>
          <w:szCs w:val="24"/>
        </w:rPr>
        <w:t xml:space="preserve">(Eds.). Tratado de Geriatria e Gerontologia, </w:t>
      </w:r>
      <w:proofErr w:type="gramStart"/>
      <w:r w:rsidR="00F36C68" w:rsidRPr="00266169">
        <w:rPr>
          <w:rFonts w:ascii="Times New Roman" w:hAnsi="Times New Roman" w:cs="Times New Roman"/>
          <w:sz w:val="24"/>
          <w:szCs w:val="24"/>
        </w:rPr>
        <w:t>cap.</w:t>
      </w:r>
      <w:proofErr w:type="gramEnd"/>
      <w:r w:rsidR="00F36C68" w:rsidRPr="00266169">
        <w:rPr>
          <w:rFonts w:ascii="Times New Roman" w:hAnsi="Times New Roman" w:cs="Times New Roman"/>
          <w:sz w:val="24"/>
          <w:szCs w:val="24"/>
        </w:rPr>
        <w:t xml:space="preserve"> 1,2 a ed. Rio de Janeiro: Guanabara </w:t>
      </w:r>
      <w:proofErr w:type="spellStart"/>
      <w:r w:rsidR="00F36C68" w:rsidRPr="00266169">
        <w:rPr>
          <w:rFonts w:ascii="Times New Roman" w:hAnsi="Times New Roman" w:cs="Times New Roman"/>
          <w:sz w:val="24"/>
          <w:szCs w:val="24"/>
        </w:rPr>
        <w:t>Koogan</w:t>
      </w:r>
      <w:proofErr w:type="spellEnd"/>
      <w:r w:rsidR="00F36C68" w:rsidRPr="00266169">
        <w:rPr>
          <w:rFonts w:ascii="Times New Roman" w:hAnsi="Times New Roman" w:cs="Times New Roman"/>
          <w:sz w:val="24"/>
          <w:szCs w:val="24"/>
        </w:rPr>
        <w:t>, p.8-10, 2006.</w:t>
      </w:r>
    </w:p>
    <w:p w:rsidR="00053889" w:rsidRDefault="00F36C68" w:rsidP="00053889">
      <w:pPr>
        <w:widowControl w:val="0"/>
        <w:spacing w:after="0" w:line="360" w:lineRule="auto"/>
        <w:jc w:val="both"/>
        <w:rPr>
          <w:rFonts w:ascii="Times New Roman" w:hAnsi="Times New Roman" w:cs="Times New Roman"/>
          <w:color w:val="000000"/>
          <w:sz w:val="24"/>
          <w:szCs w:val="24"/>
          <w:shd w:val="clear" w:color="auto" w:fill="FFFFFF"/>
        </w:rPr>
      </w:pPr>
      <w:proofErr w:type="gramStart"/>
      <w:r w:rsidRPr="00053889">
        <w:rPr>
          <w:rFonts w:ascii="Times New Roman" w:hAnsi="Times New Roman" w:cs="Times New Roman"/>
          <w:color w:val="000000"/>
          <w:sz w:val="24"/>
          <w:szCs w:val="24"/>
          <w:shd w:val="clear" w:color="auto" w:fill="FFFFFF"/>
          <w:lang w:val="en-US"/>
        </w:rPr>
        <w:t xml:space="preserve">PAPALIA; Olds SW.; Feldman RD. </w:t>
      </w:r>
      <w:r w:rsidRPr="00266169">
        <w:rPr>
          <w:rFonts w:ascii="Times New Roman" w:hAnsi="Times New Roman" w:cs="Times New Roman"/>
          <w:color w:val="000000"/>
          <w:sz w:val="24"/>
          <w:szCs w:val="24"/>
          <w:shd w:val="clear" w:color="auto" w:fill="FFFFFF"/>
        </w:rPr>
        <w:t>Desenvolvimento Humano.</w:t>
      </w:r>
      <w:proofErr w:type="gramEnd"/>
      <w:r w:rsidRPr="00266169">
        <w:rPr>
          <w:rFonts w:ascii="Times New Roman" w:hAnsi="Times New Roman" w:cs="Times New Roman"/>
          <w:color w:val="000000"/>
          <w:sz w:val="24"/>
          <w:szCs w:val="24"/>
          <w:shd w:val="clear" w:color="auto" w:fill="FFFFFF"/>
        </w:rPr>
        <w:t xml:space="preserve"> Tradução de José Carlos Barbosa, Carla </w:t>
      </w:r>
      <w:proofErr w:type="spellStart"/>
      <w:r w:rsidRPr="00266169">
        <w:rPr>
          <w:rFonts w:ascii="Times New Roman" w:hAnsi="Times New Roman" w:cs="Times New Roman"/>
          <w:color w:val="000000"/>
          <w:sz w:val="24"/>
          <w:szCs w:val="24"/>
          <w:shd w:val="clear" w:color="auto" w:fill="FFFFFF"/>
        </w:rPr>
        <w:t>Versace</w:t>
      </w:r>
      <w:proofErr w:type="spellEnd"/>
      <w:r w:rsidRPr="00266169">
        <w:rPr>
          <w:rFonts w:ascii="Times New Roman" w:hAnsi="Times New Roman" w:cs="Times New Roman"/>
          <w:color w:val="000000"/>
          <w:sz w:val="24"/>
          <w:szCs w:val="24"/>
          <w:shd w:val="clear" w:color="auto" w:fill="FFFFFF"/>
        </w:rPr>
        <w:t xml:space="preserve">, Mauro Silva. São Paulo: Mc </w:t>
      </w:r>
      <w:proofErr w:type="spellStart"/>
      <w:r w:rsidRPr="00266169">
        <w:rPr>
          <w:rFonts w:ascii="Times New Roman" w:hAnsi="Times New Roman" w:cs="Times New Roman"/>
          <w:color w:val="000000"/>
          <w:sz w:val="24"/>
          <w:szCs w:val="24"/>
          <w:shd w:val="clear" w:color="auto" w:fill="FFFFFF"/>
        </w:rPr>
        <w:t>Graw-Hill</w:t>
      </w:r>
      <w:proofErr w:type="spellEnd"/>
      <w:r w:rsidRPr="00266169">
        <w:rPr>
          <w:rFonts w:ascii="Times New Roman" w:hAnsi="Times New Roman" w:cs="Times New Roman"/>
          <w:color w:val="000000"/>
          <w:sz w:val="24"/>
          <w:szCs w:val="24"/>
          <w:shd w:val="clear" w:color="auto" w:fill="FFFFFF"/>
        </w:rPr>
        <w:t xml:space="preserve">, 2009. Título do original: </w:t>
      </w:r>
      <w:proofErr w:type="spellStart"/>
      <w:r w:rsidRPr="00266169">
        <w:rPr>
          <w:rFonts w:ascii="Times New Roman" w:hAnsi="Times New Roman" w:cs="Times New Roman"/>
          <w:color w:val="000000"/>
          <w:sz w:val="24"/>
          <w:szCs w:val="24"/>
          <w:shd w:val="clear" w:color="auto" w:fill="FFFFFF"/>
        </w:rPr>
        <w:t>Human</w:t>
      </w:r>
      <w:proofErr w:type="spellEnd"/>
      <w:r w:rsidRPr="00266169">
        <w:rPr>
          <w:rFonts w:ascii="Times New Roman" w:hAnsi="Times New Roman" w:cs="Times New Roman"/>
          <w:color w:val="000000"/>
          <w:sz w:val="24"/>
          <w:szCs w:val="24"/>
          <w:shd w:val="clear" w:color="auto" w:fill="FFFFFF"/>
        </w:rPr>
        <w:t xml:space="preserve"> </w:t>
      </w:r>
      <w:proofErr w:type="spellStart"/>
      <w:r w:rsidRPr="00266169">
        <w:rPr>
          <w:rFonts w:ascii="Times New Roman" w:hAnsi="Times New Roman" w:cs="Times New Roman"/>
          <w:color w:val="000000"/>
          <w:sz w:val="24"/>
          <w:szCs w:val="24"/>
          <w:shd w:val="clear" w:color="auto" w:fill="FFFFFF"/>
        </w:rPr>
        <w:t>deselopment</w:t>
      </w:r>
      <w:proofErr w:type="spellEnd"/>
      <w:r w:rsidRPr="00266169">
        <w:rPr>
          <w:rFonts w:ascii="Times New Roman" w:hAnsi="Times New Roman" w:cs="Times New Roman"/>
          <w:color w:val="000000"/>
          <w:sz w:val="24"/>
          <w:szCs w:val="24"/>
          <w:shd w:val="clear" w:color="auto" w:fill="FFFFFF"/>
        </w:rPr>
        <w:t>.</w:t>
      </w:r>
      <w:bookmarkStart w:id="19" w:name="_Toc450044185"/>
      <w:bookmarkStart w:id="20" w:name="_Toc450044281"/>
      <w:bookmarkStart w:id="21" w:name="_Toc450044398"/>
      <w:bookmarkStart w:id="22" w:name="_Toc450044478"/>
    </w:p>
    <w:p w:rsidR="00895734" w:rsidRDefault="00895734" w:rsidP="00053889">
      <w:pPr>
        <w:widowControl w:val="0"/>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PAPALIA; Feldman RD. Desenvolvimento Humano. Tradução Cristina Monteiro, Mauro de Campos Silva. São Paulo: Mc </w:t>
      </w:r>
      <w:proofErr w:type="spellStart"/>
      <w:r>
        <w:rPr>
          <w:rFonts w:ascii="Times New Roman" w:hAnsi="Times New Roman" w:cs="Times New Roman"/>
          <w:color w:val="000000"/>
          <w:sz w:val="24"/>
          <w:szCs w:val="24"/>
          <w:shd w:val="clear" w:color="auto" w:fill="FFFFFF"/>
        </w:rPr>
        <w:t>Graw-Hill</w:t>
      </w:r>
      <w:proofErr w:type="spellEnd"/>
      <w:r>
        <w:rPr>
          <w:rFonts w:ascii="Times New Roman" w:hAnsi="Times New Roman" w:cs="Times New Roman"/>
          <w:color w:val="000000"/>
          <w:sz w:val="24"/>
          <w:szCs w:val="24"/>
          <w:shd w:val="clear" w:color="auto" w:fill="FFFFFF"/>
        </w:rPr>
        <w:t>, cp.18, p.622, 2013.</w:t>
      </w:r>
    </w:p>
    <w:p w:rsidR="00895734" w:rsidRDefault="00895734" w:rsidP="00053889">
      <w:pPr>
        <w:widowControl w:val="0"/>
        <w:spacing w:after="0" w:line="360" w:lineRule="auto"/>
        <w:jc w:val="both"/>
        <w:rPr>
          <w:rFonts w:ascii="Times New Roman" w:hAnsi="Times New Roman" w:cs="Times New Roman"/>
          <w:color w:val="000000"/>
          <w:sz w:val="24"/>
          <w:szCs w:val="24"/>
          <w:shd w:val="clear" w:color="auto" w:fill="FFFFFF"/>
        </w:rPr>
      </w:pPr>
    </w:p>
    <w:p w:rsidR="00895734" w:rsidRDefault="00895734" w:rsidP="00895734">
      <w:pPr>
        <w:widowControl w:val="0"/>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PAPALIA; Feldman RD. Desenvolvimento Humano. Tradução Cristina Monteiro, Mauro </w:t>
      </w:r>
      <w:proofErr w:type="gramStart"/>
      <w:r>
        <w:rPr>
          <w:rFonts w:ascii="Times New Roman" w:hAnsi="Times New Roman" w:cs="Times New Roman"/>
          <w:color w:val="000000"/>
          <w:sz w:val="24"/>
          <w:szCs w:val="24"/>
          <w:shd w:val="clear" w:color="auto" w:fill="FFFFFF"/>
        </w:rPr>
        <w:t>de</w:t>
      </w:r>
      <w:proofErr w:type="gramEnd"/>
    </w:p>
    <w:p w:rsidR="00895734" w:rsidRDefault="00895734" w:rsidP="00895734">
      <w:pPr>
        <w:widowControl w:val="0"/>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Campos Silva. São Paulo: Mc </w:t>
      </w:r>
      <w:proofErr w:type="spellStart"/>
      <w:r>
        <w:rPr>
          <w:rFonts w:ascii="Times New Roman" w:hAnsi="Times New Roman" w:cs="Times New Roman"/>
          <w:color w:val="000000"/>
          <w:sz w:val="24"/>
          <w:szCs w:val="24"/>
          <w:shd w:val="clear" w:color="auto" w:fill="FFFFFF"/>
        </w:rPr>
        <w:t>Graw-Hill</w:t>
      </w:r>
      <w:proofErr w:type="spellEnd"/>
      <w:r>
        <w:rPr>
          <w:rFonts w:ascii="Times New Roman" w:hAnsi="Times New Roman" w:cs="Times New Roman"/>
          <w:color w:val="000000"/>
          <w:sz w:val="24"/>
          <w:szCs w:val="24"/>
          <w:shd w:val="clear" w:color="auto" w:fill="FFFFFF"/>
        </w:rPr>
        <w:t>, cp.16, p.562, 2013.</w:t>
      </w:r>
    </w:p>
    <w:p w:rsidR="00895734" w:rsidRDefault="00895734" w:rsidP="00053889">
      <w:pPr>
        <w:widowControl w:val="0"/>
        <w:spacing w:after="0" w:line="360" w:lineRule="auto"/>
        <w:jc w:val="both"/>
        <w:rPr>
          <w:rFonts w:ascii="Times New Roman" w:hAnsi="Times New Roman" w:cs="Times New Roman"/>
          <w:sz w:val="24"/>
          <w:szCs w:val="24"/>
        </w:rPr>
      </w:pPr>
    </w:p>
    <w:p w:rsidR="00E07899" w:rsidRPr="00053889" w:rsidRDefault="00451289" w:rsidP="00053889">
      <w:pPr>
        <w:widowControl w:val="0"/>
        <w:spacing w:after="0" w:line="360" w:lineRule="auto"/>
        <w:jc w:val="both"/>
        <w:rPr>
          <w:rFonts w:ascii="Times New Roman" w:hAnsi="Times New Roman" w:cs="Times New Roman"/>
          <w:sz w:val="24"/>
          <w:szCs w:val="24"/>
        </w:rPr>
      </w:pPr>
      <w:r>
        <w:rPr>
          <w:rFonts w:cs="Times New Roman"/>
          <w:sz w:val="24"/>
          <w:szCs w:val="24"/>
        </w:rPr>
        <w:t>REIS</w:t>
      </w:r>
      <w:r w:rsidR="00F36C68" w:rsidRPr="00E72FF3">
        <w:rPr>
          <w:rFonts w:cs="Times New Roman"/>
          <w:sz w:val="24"/>
          <w:szCs w:val="24"/>
        </w:rPr>
        <w:t xml:space="preserve">, </w:t>
      </w:r>
      <w:proofErr w:type="spellStart"/>
      <w:r w:rsidR="00F36C68" w:rsidRPr="00E72FF3">
        <w:rPr>
          <w:rFonts w:cs="Times New Roman"/>
          <w:sz w:val="24"/>
          <w:szCs w:val="24"/>
        </w:rPr>
        <w:t>L.M.A.</w:t>
      </w:r>
      <w:proofErr w:type="spellEnd"/>
      <w:r w:rsidR="00F36C68" w:rsidRPr="00E72FF3">
        <w:rPr>
          <w:rFonts w:cs="Times New Roman"/>
          <w:sz w:val="24"/>
          <w:szCs w:val="24"/>
        </w:rPr>
        <w:t xml:space="preserve"> Novos Velhos: Viver e envelhecer bem. Rio de Janeiro: </w:t>
      </w:r>
      <w:proofErr w:type="gramStart"/>
      <w:r w:rsidR="00F36C68" w:rsidRPr="00E72FF3">
        <w:rPr>
          <w:rFonts w:cs="Times New Roman"/>
          <w:sz w:val="24"/>
          <w:szCs w:val="24"/>
        </w:rPr>
        <w:t>Record</w:t>
      </w:r>
      <w:proofErr w:type="gramEnd"/>
      <w:r w:rsidR="00F36C68" w:rsidRPr="00E72FF3">
        <w:rPr>
          <w:rFonts w:cs="Times New Roman"/>
          <w:sz w:val="24"/>
          <w:szCs w:val="24"/>
        </w:rPr>
        <w:t>, 2011.</w:t>
      </w:r>
      <w:bookmarkEnd w:id="19"/>
      <w:bookmarkEnd w:id="20"/>
      <w:bookmarkEnd w:id="21"/>
      <w:bookmarkEnd w:id="22"/>
    </w:p>
    <w:sectPr w:rsidR="00E07899" w:rsidRPr="00053889" w:rsidSect="007360FD">
      <w:headerReference w:type="default" r:id="rId8"/>
      <w:footerReference w:type="default" r:id="rId9"/>
      <w:pgSz w:w="11906" w:h="16838"/>
      <w:pgMar w:top="1701" w:right="1134" w:bottom="1134" w:left="1701" w:header="0"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A49" w:rsidRDefault="00801A49">
      <w:pPr>
        <w:spacing w:after="0" w:line="240" w:lineRule="auto"/>
      </w:pPr>
      <w:r>
        <w:separator/>
      </w:r>
    </w:p>
  </w:endnote>
  <w:endnote w:type="continuationSeparator" w:id="0">
    <w:p w:rsidR="00801A49" w:rsidRDefault="00801A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CB3" w:rsidRDefault="004A1CB3">
    <w:pPr>
      <w:pStyle w:val="Rodap"/>
      <w:jc w:val="right"/>
    </w:pPr>
  </w:p>
  <w:p w:rsidR="004A1CB3" w:rsidRDefault="004A1CB3">
    <w:pPr>
      <w:pStyle w:val="Rodap"/>
      <w:jc w:val="right"/>
    </w:pPr>
  </w:p>
  <w:p w:rsidR="004A1CB3" w:rsidRDefault="004A1CB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A49" w:rsidRDefault="00801A49">
      <w:pPr>
        <w:spacing w:after="0" w:line="240" w:lineRule="auto"/>
      </w:pPr>
      <w:r>
        <w:separator/>
      </w:r>
    </w:p>
  </w:footnote>
  <w:footnote w:type="continuationSeparator" w:id="0">
    <w:p w:rsidR="00801A49" w:rsidRDefault="00801A49">
      <w:pPr>
        <w:spacing w:after="0" w:line="240" w:lineRule="auto"/>
      </w:pPr>
      <w:r>
        <w:continuationSeparator/>
      </w:r>
    </w:p>
  </w:footnote>
  <w:footnote w:id="1">
    <w:p w:rsidR="007450A4" w:rsidRPr="00284FB8" w:rsidRDefault="007450A4">
      <w:pPr>
        <w:pStyle w:val="Textodenotaderodap"/>
        <w:rPr>
          <w:rFonts w:ascii="Times New Roman" w:hAnsi="Times New Roman" w:cs="Times New Roman"/>
        </w:rPr>
      </w:pPr>
      <w:r w:rsidRPr="00284FB8">
        <w:rPr>
          <w:rStyle w:val="Refdenotaderodap"/>
          <w:rFonts w:ascii="Times New Roman" w:hAnsi="Times New Roman" w:cs="Times New Roman"/>
        </w:rPr>
        <w:footnoteRef/>
      </w:r>
      <w:r w:rsidRPr="00284FB8">
        <w:rPr>
          <w:rFonts w:ascii="Times New Roman" w:hAnsi="Times New Roman" w:cs="Times New Roman"/>
        </w:rPr>
        <w:t xml:space="preserve"> </w:t>
      </w:r>
      <w:r w:rsidR="00284FB8" w:rsidRPr="00284FB8">
        <w:rPr>
          <w:rFonts w:ascii="Times New Roman" w:hAnsi="Times New Roman" w:cs="Times New Roman"/>
        </w:rPr>
        <w:t xml:space="preserve"> Alunos do quinto semestre 2016, turma N</w:t>
      </w:r>
      <w:r w:rsidR="00EB12F5">
        <w:rPr>
          <w:rFonts w:ascii="Times New Roman" w:hAnsi="Times New Roman" w:cs="Times New Roman"/>
        </w:rPr>
        <w:t>,</w:t>
      </w:r>
      <w:r w:rsidR="00284FB8" w:rsidRPr="00284FB8">
        <w:rPr>
          <w:rFonts w:ascii="Times New Roman" w:hAnsi="Times New Roman" w:cs="Times New Roman"/>
        </w:rPr>
        <w:t xml:space="preserve"> do Curso de Graduação em Psicologia da Universidade de Franca.</w:t>
      </w:r>
    </w:p>
  </w:footnote>
  <w:footnote w:id="2">
    <w:p w:rsidR="00284FB8" w:rsidRPr="00284FB8" w:rsidRDefault="00284FB8" w:rsidP="00EC4BAB">
      <w:pPr>
        <w:spacing w:line="240" w:lineRule="auto"/>
        <w:jc w:val="both"/>
        <w:rPr>
          <w:rFonts w:ascii="Times New Roman" w:hAnsi="Times New Roman" w:cs="Times New Roman"/>
          <w:sz w:val="20"/>
          <w:szCs w:val="20"/>
        </w:rPr>
      </w:pPr>
      <w:r w:rsidRPr="00284FB8">
        <w:rPr>
          <w:rStyle w:val="Refdenotaderodap"/>
          <w:rFonts w:ascii="Times New Roman" w:hAnsi="Times New Roman" w:cs="Times New Roman"/>
          <w:sz w:val="20"/>
          <w:szCs w:val="20"/>
        </w:rPr>
        <w:footnoteRef/>
      </w:r>
      <w:r w:rsidRPr="00284FB8">
        <w:rPr>
          <w:rFonts w:ascii="Times New Roman" w:hAnsi="Times New Roman" w:cs="Times New Roman"/>
          <w:sz w:val="20"/>
          <w:szCs w:val="20"/>
        </w:rPr>
        <w:t xml:space="preserve"> Professora doutora do artigo, doutora em serviço social pela UNESP, Mestre em educação pela UFSCAR, especialista em didatica psicológica, Personal &amp; Profissional coaching.</w:t>
      </w:r>
    </w:p>
    <w:p w:rsidR="00284FB8" w:rsidRPr="00284FB8" w:rsidRDefault="00284FB8">
      <w:pPr>
        <w:pStyle w:val="Textodenotaderodap"/>
        <w:rPr>
          <w:rFonts w:ascii="Times New Roman" w:hAnsi="Times New Roman" w:cs="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483802"/>
      <w:docPartObj>
        <w:docPartGallery w:val="Page Numbers (Top of Page)"/>
        <w:docPartUnique/>
      </w:docPartObj>
    </w:sdtPr>
    <w:sdtEndPr>
      <w:rPr>
        <w:rFonts w:ascii="Times New Roman" w:hAnsi="Times New Roman" w:cs="Times New Roman"/>
        <w:sz w:val="24"/>
        <w:szCs w:val="24"/>
      </w:rPr>
    </w:sdtEndPr>
    <w:sdtContent>
      <w:p w:rsidR="004A1CB3" w:rsidRDefault="004A1CB3">
        <w:pPr>
          <w:pStyle w:val="Cabealho"/>
          <w:jc w:val="right"/>
        </w:pPr>
        <w:r>
          <w:t xml:space="preserve"> </w:t>
        </w:r>
      </w:p>
      <w:p w:rsidR="004A1CB3" w:rsidRDefault="004A1CB3">
        <w:pPr>
          <w:pStyle w:val="Cabealho"/>
          <w:jc w:val="right"/>
        </w:pPr>
      </w:p>
      <w:p w:rsidR="004A1CB3" w:rsidRDefault="004A1CB3">
        <w:pPr>
          <w:pStyle w:val="Cabealho"/>
          <w:jc w:val="right"/>
        </w:pPr>
      </w:p>
      <w:p w:rsidR="004A1CB3" w:rsidRDefault="004A1CB3">
        <w:pPr>
          <w:pStyle w:val="Cabealho"/>
          <w:jc w:val="right"/>
        </w:pPr>
      </w:p>
      <w:p w:rsidR="004A1CB3" w:rsidRPr="00C942B4" w:rsidRDefault="00290FF8">
        <w:pPr>
          <w:pStyle w:val="Cabealho"/>
          <w:jc w:val="right"/>
          <w:rPr>
            <w:rFonts w:ascii="Times New Roman" w:hAnsi="Times New Roman" w:cs="Times New Roman"/>
            <w:sz w:val="24"/>
            <w:szCs w:val="24"/>
          </w:rPr>
        </w:pPr>
        <w:r w:rsidRPr="00C942B4">
          <w:rPr>
            <w:rFonts w:ascii="Times New Roman" w:hAnsi="Times New Roman" w:cs="Times New Roman"/>
            <w:sz w:val="24"/>
            <w:szCs w:val="24"/>
          </w:rPr>
          <w:fldChar w:fldCharType="begin"/>
        </w:r>
        <w:r w:rsidR="004A1CB3" w:rsidRPr="00C942B4">
          <w:rPr>
            <w:rFonts w:ascii="Times New Roman" w:hAnsi="Times New Roman" w:cs="Times New Roman"/>
            <w:sz w:val="24"/>
            <w:szCs w:val="24"/>
          </w:rPr>
          <w:instrText>PAGE   \* MERGEFORMAT</w:instrText>
        </w:r>
        <w:r w:rsidRPr="00C942B4">
          <w:rPr>
            <w:rFonts w:ascii="Times New Roman" w:hAnsi="Times New Roman" w:cs="Times New Roman"/>
            <w:sz w:val="24"/>
            <w:szCs w:val="24"/>
          </w:rPr>
          <w:fldChar w:fldCharType="separate"/>
        </w:r>
        <w:r w:rsidR="006540AE">
          <w:rPr>
            <w:rFonts w:ascii="Times New Roman" w:hAnsi="Times New Roman" w:cs="Times New Roman"/>
            <w:noProof/>
            <w:sz w:val="24"/>
            <w:szCs w:val="24"/>
          </w:rPr>
          <w:t>1</w:t>
        </w:r>
        <w:r w:rsidRPr="00C942B4">
          <w:rPr>
            <w:rFonts w:ascii="Times New Roman" w:hAnsi="Times New Roman" w:cs="Times New Roman"/>
            <w:sz w:val="24"/>
            <w:szCs w:val="24"/>
          </w:rPr>
          <w:fldChar w:fldCharType="end"/>
        </w:r>
      </w:p>
    </w:sdtContent>
  </w:sdt>
  <w:p w:rsidR="004A1CB3" w:rsidRDefault="004A1CB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5303A"/>
    <w:multiLevelType w:val="hybridMultilevel"/>
    <w:tmpl w:val="E082744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rsids>
    <w:rsidRoot w:val="00E07899"/>
    <w:rsid w:val="0000352F"/>
    <w:rsid w:val="00053889"/>
    <w:rsid w:val="00065601"/>
    <w:rsid w:val="000E206E"/>
    <w:rsid w:val="000E6674"/>
    <w:rsid w:val="000F5C0A"/>
    <w:rsid w:val="001450DD"/>
    <w:rsid w:val="001568B0"/>
    <w:rsid w:val="00167182"/>
    <w:rsid w:val="001B4F10"/>
    <w:rsid w:val="001C6E72"/>
    <w:rsid w:val="00266169"/>
    <w:rsid w:val="00284FB8"/>
    <w:rsid w:val="00290FF8"/>
    <w:rsid w:val="00291C55"/>
    <w:rsid w:val="002C0B4A"/>
    <w:rsid w:val="002C57BB"/>
    <w:rsid w:val="002D4DEA"/>
    <w:rsid w:val="002F1838"/>
    <w:rsid w:val="0033098D"/>
    <w:rsid w:val="00337F6D"/>
    <w:rsid w:val="0039603A"/>
    <w:rsid w:val="003A54BE"/>
    <w:rsid w:val="003F12AB"/>
    <w:rsid w:val="00417DBD"/>
    <w:rsid w:val="004263FC"/>
    <w:rsid w:val="0044409A"/>
    <w:rsid w:val="00451289"/>
    <w:rsid w:val="00490359"/>
    <w:rsid w:val="004A1CB3"/>
    <w:rsid w:val="004A6A96"/>
    <w:rsid w:val="004C5546"/>
    <w:rsid w:val="004E712E"/>
    <w:rsid w:val="005961B9"/>
    <w:rsid w:val="00597A8B"/>
    <w:rsid w:val="005E0088"/>
    <w:rsid w:val="0061046E"/>
    <w:rsid w:val="00627016"/>
    <w:rsid w:val="006540AE"/>
    <w:rsid w:val="00661B75"/>
    <w:rsid w:val="006949D4"/>
    <w:rsid w:val="006A636D"/>
    <w:rsid w:val="006E1628"/>
    <w:rsid w:val="006F07EB"/>
    <w:rsid w:val="00720A17"/>
    <w:rsid w:val="00731C5F"/>
    <w:rsid w:val="007360FD"/>
    <w:rsid w:val="007450A4"/>
    <w:rsid w:val="00754363"/>
    <w:rsid w:val="007610FF"/>
    <w:rsid w:val="00767E5F"/>
    <w:rsid w:val="007B4A82"/>
    <w:rsid w:val="007B61E2"/>
    <w:rsid w:val="007E7203"/>
    <w:rsid w:val="00801A49"/>
    <w:rsid w:val="00804CC2"/>
    <w:rsid w:val="00814806"/>
    <w:rsid w:val="00840362"/>
    <w:rsid w:val="00880E54"/>
    <w:rsid w:val="00895734"/>
    <w:rsid w:val="00934F9B"/>
    <w:rsid w:val="00946364"/>
    <w:rsid w:val="00947E0C"/>
    <w:rsid w:val="00955494"/>
    <w:rsid w:val="009A2176"/>
    <w:rsid w:val="00A06418"/>
    <w:rsid w:val="00A42808"/>
    <w:rsid w:val="00A83F53"/>
    <w:rsid w:val="00B04448"/>
    <w:rsid w:val="00B51E9D"/>
    <w:rsid w:val="00B86C12"/>
    <w:rsid w:val="00BA2015"/>
    <w:rsid w:val="00BB151E"/>
    <w:rsid w:val="00BD522E"/>
    <w:rsid w:val="00C00C87"/>
    <w:rsid w:val="00C31C70"/>
    <w:rsid w:val="00C4089F"/>
    <w:rsid w:val="00C87284"/>
    <w:rsid w:val="00C92638"/>
    <w:rsid w:val="00C942B4"/>
    <w:rsid w:val="00CE3FCD"/>
    <w:rsid w:val="00D273E7"/>
    <w:rsid w:val="00D9078F"/>
    <w:rsid w:val="00D93544"/>
    <w:rsid w:val="00DA0D1D"/>
    <w:rsid w:val="00E07899"/>
    <w:rsid w:val="00E30F77"/>
    <w:rsid w:val="00E50377"/>
    <w:rsid w:val="00E72FF3"/>
    <w:rsid w:val="00E84C5A"/>
    <w:rsid w:val="00EB12F5"/>
    <w:rsid w:val="00EB6C18"/>
    <w:rsid w:val="00EC4BAB"/>
    <w:rsid w:val="00ED2914"/>
    <w:rsid w:val="00ED3C7C"/>
    <w:rsid w:val="00F04FE1"/>
    <w:rsid w:val="00F1200F"/>
    <w:rsid w:val="00F36C68"/>
    <w:rsid w:val="00FB2EA9"/>
    <w:rsid w:val="00FC5F8E"/>
    <w:rsid w:val="00FE0675"/>
    <w:rsid w:val="00FF2EA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7BE"/>
    <w:pPr>
      <w:suppressAutoHyphens/>
      <w:spacing w:after="160" w:line="252" w:lineRule="auto"/>
    </w:pPr>
    <w:rPr>
      <w:color w:val="00000A"/>
      <w:sz w:val="22"/>
    </w:rPr>
  </w:style>
  <w:style w:type="paragraph" w:styleId="Ttulo1">
    <w:name w:val="heading 1"/>
    <w:basedOn w:val="Ttulo"/>
    <w:qFormat/>
    <w:rsid w:val="00C87284"/>
    <w:pPr>
      <w:outlineLvl w:val="0"/>
    </w:pPr>
    <w:rPr>
      <w:lang w:eastAsia="pt-BR"/>
    </w:rPr>
  </w:style>
  <w:style w:type="paragraph" w:styleId="Ttulo2">
    <w:name w:val="heading 2"/>
    <w:basedOn w:val="Ttulo"/>
    <w:qFormat/>
    <w:rsid w:val="002C57BB"/>
    <w:pPr>
      <w:outlineLvl w:val="1"/>
    </w:pPr>
    <w:rPr>
      <w:sz w:val="24"/>
    </w:rPr>
  </w:style>
  <w:style w:type="paragraph" w:styleId="Ttulo3">
    <w:name w:val="heading 3"/>
    <w:basedOn w:val="Ttulo"/>
    <w:qFormat/>
    <w:rsid w:val="006F07EB"/>
    <w:pPr>
      <w:outlineLvl w:val="2"/>
    </w:pPr>
  </w:style>
  <w:style w:type="paragraph" w:styleId="Ttulo4">
    <w:name w:val="heading 4"/>
    <w:basedOn w:val="Normal"/>
    <w:next w:val="Normal"/>
    <w:link w:val="Ttulo4Char"/>
    <w:uiPriority w:val="9"/>
    <w:unhideWhenUsed/>
    <w:qFormat/>
    <w:rsid w:val="00CE3FCD"/>
    <w:pPr>
      <w:keepNext/>
      <w:keepLines/>
      <w:spacing w:before="40" w:after="0"/>
      <w:outlineLvl w:val="3"/>
    </w:pPr>
    <w:rPr>
      <w:rFonts w:ascii="Times New Roman" w:eastAsiaTheme="majorEastAsia" w:hAnsi="Times New Roman" w:cstheme="majorBidi"/>
      <w:b/>
      <w:iCs/>
      <w:color w:val="000000" w:themeColor="text1"/>
      <w:sz w:val="24"/>
    </w:rPr>
  </w:style>
  <w:style w:type="paragraph" w:styleId="Ttulo5">
    <w:name w:val="heading 5"/>
    <w:basedOn w:val="Normal"/>
    <w:next w:val="Normal"/>
    <w:link w:val="Ttulo5Char"/>
    <w:uiPriority w:val="9"/>
    <w:unhideWhenUsed/>
    <w:qFormat/>
    <w:rsid w:val="000E6674"/>
    <w:pPr>
      <w:keepNext/>
      <w:keepLines/>
      <w:spacing w:before="40" w:after="0"/>
      <w:outlineLvl w:val="4"/>
    </w:pPr>
    <w:rPr>
      <w:rFonts w:ascii="Times New Roman" w:eastAsiaTheme="majorEastAsia" w:hAnsi="Times New Roman" w:cstheme="majorBidi"/>
      <w:b/>
      <w:color w:val="000000" w:themeColor="text1"/>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semiHidden/>
    <w:unhideWhenUsed/>
    <w:rsid w:val="008327BE"/>
    <w:rPr>
      <w:color w:val="0563C1" w:themeColor="hyperlink"/>
      <w:u w:val="single"/>
    </w:rPr>
  </w:style>
  <w:style w:type="character" w:customStyle="1" w:styleId="CabealhoChar">
    <w:name w:val="Cabeçalho Char"/>
    <w:basedOn w:val="Fontepargpadro"/>
    <w:link w:val="Cabealho"/>
    <w:uiPriority w:val="99"/>
    <w:qFormat/>
    <w:rsid w:val="008327BE"/>
  </w:style>
  <w:style w:type="character" w:customStyle="1" w:styleId="RodapChar">
    <w:name w:val="Rodapé Char"/>
    <w:basedOn w:val="Fontepargpadro"/>
    <w:link w:val="Rodap"/>
    <w:uiPriority w:val="99"/>
    <w:qFormat/>
    <w:rsid w:val="00B33609"/>
  </w:style>
  <w:style w:type="paragraph" w:styleId="Ttulo">
    <w:name w:val="Title"/>
    <w:basedOn w:val="Normal"/>
    <w:next w:val="Corpodotexto"/>
    <w:qFormat/>
    <w:rsid w:val="004C5546"/>
    <w:pPr>
      <w:keepNext/>
      <w:spacing w:before="240" w:after="120"/>
    </w:pPr>
    <w:rPr>
      <w:rFonts w:ascii="Times New Roman" w:eastAsia="Microsoft YaHei" w:hAnsi="Times New Roman" w:cs="Lucida Sans"/>
      <w:b/>
      <w:sz w:val="28"/>
      <w:szCs w:val="28"/>
    </w:rPr>
  </w:style>
  <w:style w:type="paragraph" w:customStyle="1" w:styleId="Corpodotexto">
    <w:name w:val="Corpo do texto"/>
    <w:basedOn w:val="Normal"/>
    <w:rsid w:val="006F07EB"/>
    <w:pPr>
      <w:spacing w:after="140" w:line="288" w:lineRule="auto"/>
    </w:pPr>
  </w:style>
  <w:style w:type="paragraph" w:styleId="Lista">
    <w:name w:val="List"/>
    <w:basedOn w:val="Corpodotexto"/>
    <w:rsid w:val="006F07EB"/>
    <w:rPr>
      <w:rFonts w:cs="Lucida Sans"/>
    </w:rPr>
  </w:style>
  <w:style w:type="paragraph" w:styleId="Legenda">
    <w:name w:val="caption"/>
    <w:basedOn w:val="Normal"/>
    <w:rsid w:val="006F07EB"/>
    <w:pPr>
      <w:suppressLineNumbers/>
      <w:spacing w:before="120" w:after="120"/>
    </w:pPr>
    <w:rPr>
      <w:rFonts w:cs="Lucida Sans"/>
      <w:i/>
      <w:iCs/>
      <w:sz w:val="24"/>
      <w:szCs w:val="24"/>
    </w:rPr>
  </w:style>
  <w:style w:type="paragraph" w:customStyle="1" w:styleId="ndice">
    <w:name w:val="Índice"/>
    <w:basedOn w:val="Normal"/>
    <w:qFormat/>
    <w:rsid w:val="006F07EB"/>
    <w:pPr>
      <w:suppressLineNumbers/>
    </w:pPr>
    <w:rPr>
      <w:rFonts w:cs="Lucida Sans"/>
    </w:rPr>
  </w:style>
  <w:style w:type="paragraph" w:styleId="Cabealho">
    <w:name w:val="header"/>
    <w:basedOn w:val="Normal"/>
    <w:link w:val="CabealhoChar"/>
    <w:uiPriority w:val="99"/>
    <w:unhideWhenUsed/>
    <w:rsid w:val="008327BE"/>
    <w:pPr>
      <w:tabs>
        <w:tab w:val="center" w:pos="4252"/>
        <w:tab w:val="right" w:pos="8504"/>
      </w:tabs>
      <w:spacing w:after="0" w:line="240" w:lineRule="auto"/>
    </w:pPr>
  </w:style>
  <w:style w:type="paragraph" w:styleId="PargrafodaLista">
    <w:name w:val="List Paragraph"/>
    <w:basedOn w:val="Normal"/>
    <w:uiPriority w:val="34"/>
    <w:qFormat/>
    <w:rsid w:val="008327BE"/>
    <w:pPr>
      <w:ind w:left="720"/>
      <w:contextualSpacing/>
    </w:pPr>
  </w:style>
  <w:style w:type="paragraph" w:customStyle="1" w:styleId="Normal1">
    <w:name w:val="Normal1"/>
    <w:qFormat/>
    <w:rsid w:val="008327BE"/>
    <w:pPr>
      <w:suppressAutoHyphens/>
      <w:spacing w:line="276" w:lineRule="auto"/>
    </w:pPr>
    <w:rPr>
      <w:rFonts w:ascii="Arial" w:eastAsia="Arial" w:hAnsi="Arial" w:cs="Arial"/>
      <w:color w:val="000000"/>
      <w:sz w:val="22"/>
      <w:szCs w:val="20"/>
      <w:lang w:eastAsia="pt-BR"/>
    </w:rPr>
  </w:style>
  <w:style w:type="paragraph" w:styleId="Rodap">
    <w:name w:val="footer"/>
    <w:basedOn w:val="Normal"/>
    <w:link w:val="RodapChar"/>
    <w:uiPriority w:val="99"/>
    <w:unhideWhenUsed/>
    <w:rsid w:val="00B33609"/>
    <w:pPr>
      <w:tabs>
        <w:tab w:val="center" w:pos="4252"/>
        <w:tab w:val="right" w:pos="8504"/>
      </w:tabs>
      <w:spacing w:after="0" w:line="240" w:lineRule="auto"/>
    </w:pPr>
  </w:style>
  <w:style w:type="paragraph" w:customStyle="1" w:styleId="Citaes">
    <w:name w:val="Citações"/>
    <w:basedOn w:val="Normal"/>
    <w:qFormat/>
    <w:rsid w:val="006F07EB"/>
  </w:style>
  <w:style w:type="paragraph" w:customStyle="1" w:styleId="Ttulododocumento">
    <w:name w:val="Título do documento"/>
    <w:basedOn w:val="Ttulo"/>
    <w:rsid w:val="006F07EB"/>
  </w:style>
  <w:style w:type="paragraph" w:styleId="Subttulo">
    <w:name w:val="Subtitle"/>
    <w:basedOn w:val="Ttulo"/>
    <w:rsid w:val="006F07EB"/>
  </w:style>
  <w:style w:type="paragraph" w:customStyle="1" w:styleId="Ttulodosumrio">
    <w:name w:val="Título do sumário"/>
    <w:basedOn w:val="Ttulo"/>
    <w:rsid w:val="006F07EB"/>
  </w:style>
  <w:style w:type="character" w:customStyle="1" w:styleId="Ttulo4Char">
    <w:name w:val="Título 4 Char"/>
    <w:basedOn w:val="Fontepargpadro"/>
    <w:link w:val="Ttulo4"/>
    <w:uiPriority w:val="9"/>
    <w:rsid w:val="00CE3FCD"/>
    <w:rPr>
      <w:rFonts w:ascii="Times New Roman" w:eastAsiaTheme="majorEastAsia" w:hAnsi="Times New Roman" w:cstheme="majorBidi"/>
      <w:b/>
      <w:iCs/>
      <w:color w:val="000000" w:themeColor="text1"/>
      <w:sz w:val="24"/>
    </w:rPr>
  </w:style>
  <w:style w:type="character" w:customStyle="1" w:styleId="Ttulo5Char">
    <w:name w:val="Título 5 Char"/>
    <w:basedOn w:val="Fontepargpadro"/>
    <w:link w:val="Ttulo5"/>
    <w:uiPriority w:val="9"/>
    <w:rsid w:val="000E6674"/>
    <w:rPr>
      <w:rFonts w:ascii="Times New Roman" w:eastAsiaTheme="majorEastAsia" w:hAnsi="Times New Roman" w:cstheme="majorBidi"/>
      <w:b/>
      <w:color w:val="000000" w:themeColor="text1"/>
      <w:sz w:val="24"/>
    </w:rPr>
  </w:style>
  <w:style w:type="paragraph" w:styleId="CabealhodoSumrio">
    <w:name w:val="TOC Heading"/>
    <w:basedOn w:val="Ttulo1"/>
    <w:next w:val="Normal"/>
    <w:uiPriority w:val="39"/>
    <w:unhideWhenUsed/>
    <w:qFormat/>
    <w:rsid w:val="001B4F10"/>
    <w:pPr>
      <w:keepLines/>
      <w:suppressAutoHyphens w:val="0"/>
      <w:spacing w:after="0" w:line="259" w:lineRule="auto"/>
      <w:outlineLvl w:val="9"/>
    </w:pPr>
    <w:rPr>
      <w:rFonts w:asciiTheme="majorHAnsi" w:eastAsiaTheme="majorEastAsia" w:hAnsiTheme="majorHAnsi" w:cstheme="majorBidi"/>
      <w:b w:val="0"/>
      <w:color w:val="2E74B5" w:themeColor="accent1" w:themeShade="BF"/>
      <w:sz w:val="32"/>
      <w:szCs w:val="32"/>
    </w:rPr>
  </w:style>
  <w:style w:type="character" w:styleId="nfaseSutil">
    <w:name w:val="Subtle Emphasis"/>
    <w:uiPriority w:val="19"/>
    <w:qFormat/>
    <w:rsid w:val="00C87284"/>
  </w:style>
  <w:style w:type="paragraph" w:styleId="Sumrio1">
    <w:name w:val="toc 1"/>
    <w:basedOn w:val="Normal"/>
    <w:next w:val="Normal"/>
    <w:autoRedefine/>
    <w:uiPriority w:val="39"/>
    <w:unhideWhenUsed/>
    <w:qFormat/>
    <w:rsid w:val="00F1200F"/>
    <w:pPr>
      <w:tabs>
        <w:tab w:val="right" w:leader="dot" w:pos="8494"/>
      </w:tabs>
      <w:spacing w:after="100"/>
      <w:jc w:val="center"/>
    </w:pPr>
    <w:rPr>
      <w:rFonts w:ascii="Times New Roman" w:hAnsi="Times New Roman" w:cs="Times New Roman"/>
      <w:b/>
      <w:sz w:val="28"/>
      <w:szCs w:val="28"/>
    </w:rPr>
  </w:style>
  <w:style w:type="paragraph" w:styleId="Sumrio2">
    <w:name w:val="toc 2"/>
    <w:basedOn w:val="Normal"/>
    <w:next w:val="Normal"/>
    <w:autoRedefine/>
    <w:uiPriority w:val="39"/>
    <w:unhideWhenUsed/>
    <w:qFormat/>
    <w:rsid w:val="003F12AB"/>
    <w:pPr>
      <w:spacing w:after="100"/>
      <w:ind w:left="220"/>
    </w:pPr>
  </w:style>
  <w:style w:type="paragraph" w:styleId="Sumrio3">
    <w:name w:val="toc 3"/>
    <w:basedOn w:val="Normal"/>
    <w:next w:val="Normal"/>
    <w:autoRedefine/>
    <w:uiPriority w:val="39"/>
    <w:unhideWhenUsed/>
    <w:qFormat/>
    <w:rsid w:val="003F12AB"/>
    <w:pPr>
      <w:spacing w:after="100"/>
      <w:ind w:left="440"/>
    </w:pPr>
  </w:style>
  <w:style w:type="character" w:styleId="Hyperlink">
    <w:name w:val="Hyperlink"/>
    <w:basedOn w:val="Fontepargpadro"/>
    <w:uiPriority w:val="99"/>
    <w:unhideWhenUsed/>
    <w:rsid w:val="003F12AB"/>
    <w:rPr>
      <w:color w:val="0563C1" w:themeColor="hyperlink"/>
      <w:u w:val="single"/>
    </w:rPr>
  </w:style>
  <w:style w:type="paragraph" w:styleId="Bibliografia">
    <w:name w:val="Bibliography"/>
    <w:basedOn w:val="Normal"/>
    <w:next w:val="Normal"/>
    <w:uiPriority w:val="37"/>
    <w:unhideWhenUsed/>
    <w:rsid w:val="00FB2EA9"/>
  </w:style>
  <w:style w:type="character" w:customStyle="1" w:styleId="apple-converted-space">
    <w:name w:val="apple-converted-space"/>
    <w:basedOn w:val="Fontepargpadro"/>
    <w:rsid w:val="006A636D"/>
  </w:style>
  <w:style w:type="paragraph" w:styleId="Textodebalo">
    <w:name w:val="Balloon Text"/>
    <w:basedOn w:val="Normal"/>
    <w:link w:val="TextodebaloChar"/>
    <w:uiPriority w:val="99"/>
    <w:semiHidden/>
    <w:unhideWhenUsed/>
    <w:rsid w:val="00804C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4CC2"/>
    <w:rPr>
      <w:rFonts w:ascii="Tahoma" w:hAnsi="Tahoma" w:cs="Tahoma"/>
      <w:color w:val="00000A"/>
      <w:sz w:val="16"/>
      <w:szCs w:val="16"/>
    </w:rPr>
  </w:style>
  <w:style w:type="character" w:customStyle="1" w:styleId="apple-style-span">
    <w:name w:val="apple-style-span"/>
    <w:basedOn w:val="Fontepargpadro"/>
    <w:rsid w:val="0044409A"/>
  </w:style>
  <w:style w:type="character" w:styleId="nfase">
    <w:name w:val="Emphasis"/>
    <w:basedOn w:val="Fontepargpadro"/>
    <w:uiPriority w:val="20"/>
    <w:qFormat/>
    <w:rsid w:val="0044409A"/>
    <w:rPr>
      <w:i/>
      <w:iCs/>
    </w:rPr>
  </w:style>
  <w:style w:type="paragraph" w:styleId="Textodenotaderodap">
    <w:name w:val="footnote text"/>
    <w:basedOn w:val="Normal"/>
    <w:link w:val="TextodenotaderodapChar"/>
    <w:uiPriority w:val="99"/>
    <w:semiHidden/>
    <w:unhideWhenUsed/>
    <w:rsid w:val="007450A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450A4"/>
    <w:rPr>
      <w:color w:val="00000A"/>
      <w:szCs w:val="20"/>
    </w:rPr>
  </w:style>
  <w:style w:type="character" w:styleId="Refdenotaderodap">
    <w:name w:val="footnote reference"/>
    <w:basedOn w:val="Fontepargpadro"/>
    <w:uiPriority w:val="99"/>
    <w:semiHidden/>
    <w:unhideWhenUsed/>
    <w:rsid w:val="007450A4"/>
    <w:rPr>
      <w:vertAlign w:val="superscript"/>
    </w:rPr>
  </w:style>
  <w:style w:type="character" w:customStyle="1" w:styleId="normaltextrun">
    <w:name w:val="normaltextrun"/>
    <w:basedOn w:val="Fontepargpadro"/>
    <w:rsid w:val="006540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7BE"/>
    <w:pPr>
      <w:suppressAutoHyphens/>
      <w:spacing w:after="160" w:line="252" w:lineRule="auto"/>
    </w:pPr>
    <w:rPr>
      <w:color w:val="00000A"/>
      <w:sz w:val="22"/>
    </w:rPr>
  </w:style>
  <w:style w:type="paragraph" w:styleId="Ttulo1">
    <w:name w:val="heading 1"/>
    <w:basedOn w:val="Ttulo"/>
    <w:qFormat/>
    <w:rsid w:val="00C87284"/>
    <w:pPr>
      <w:outlineLvl w:val="0"/>
    </w:pPr>
    <w:rPr>
      <w:lang w:eastAsia="pt-BR"/>
    </w:rPr>
  </w:style>
  <w:style w:type="paragraph" w:styleId="Ttulo2">
    <w:name w:val="heading 2"/>
    <w:basedOn w:val="Ttulo"/>
    <w:qFormat/>
    <w:rsid w:val="002C57BB"/>
    <w:pPr>
      <w:outlineLvl w:val="1"/>
    </w:pPr>
    <w:rPr>
      <w:sz w:val="24"/>
    </w:rPr>
  </w:style>
  <w:style w:type="paragraph" w:styleId="Ttulo3">
    <w:name w:val="heading 3"/>
    <w:basedOn w:val="Ttulo"/>
    <w:qFormat/>
    <w:rsid w:val="006F07EB"/>
    <w:pPr>
      <w:outlineLvl w:val="2"/>
    </w:pPr>
  </w:style>
  <w:style w:type="paragraph" w:styleId="Ttulo4">
    <w:name w:val="heading 4"/>
    <w:basedOn w:val="Normal"/>
    <w:next w:val="Normal"/>
    <w:link w:val="Ttulo4Char"/>
    <w:uiPriority w:val="9"/>
    <w:unhideWhenUsed/>
    <w:qFormat/>
    <w:rsid w:val="00CE3FCD"/>
    <w:pPr>
      <w:keepNext/>
      <w:keepLines/>
      <w:spacing w:before="40" w:after="0"/>
      <w:outlineLvl w:val="3"/>
    </w:pPr>
    <w:rPr>
      <w:rFonts w:ascii="Times New Roman" w:eastAsiaTheme="majorEastAsia" w:hAnsi="Times New Roman" w:cstheme="majorBidi"/>
      <w:b/>
      <w:iCs/>
      <w:color w:val="000000" w:themeColor="text1"/>
      <w:sz w:val="24"/>
    </w:rPr>
  </w:style>
  <w:style w:type="paragraph" w:styleId="Ttulo5">
    <w:name w:val="heading 5"/>
    <w:basedOn w:val="Normal"/>
    <w:next w:val="Normal"/>
    <w:link w:val="Ttulo5Char"/>
    <w:uiPriority w:val="9"/>
    <w:unhideWhenUsed/>
    <w:qFormat/>
    <w:rsid w:val="000E6674"/>
    <w:pPr>
      <w:keepNext/>
      <w:keepLines/>
      <w:spacing w:before="40" w:after="0"/>
      <w:outlineLvl w:val="4"/>
    </w:pPr>
    <w:rPr>
      <w:rFonts w:ascii="Times New Roman" w:eastAsiaTheme="majorEastAsia" w:hAnsi="Times New Roman" w:cstheme="majorBidi"/>
      <w:b/>
      <w:color w:val="000000" w:themeColor="text1"/>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semiHidden/>
    <w:unhideWhenUsed/>
    <w:rsid w:val="008327BE"/>
    <w:rPr>
      <w:color w:val="0563C1" w:themeColor="hyperlink"/>
      <w:u w:val="single"/>
    </w:rPr>
  </w:style>
  <w:style w:type="character" w:customStyle="1" w:styleId="CabealhoChar">
    <w:name w:val="Cabeçalho Char"/>
    <w:basedOn w:val="Fontepargpadro"/>
    <w:link w:val="Cabealho"/>
    <w:uiPriority w:val="99"/>
    <w:qFormat/>
    <w:rsid w:val="008327BE"/>
  </w:style>
  <w:style w:type="character" w:customStyle="1" w:styleId="RodapChar">
    <w:name w:val="Rodapé Char"/>
    <w:basedOn w:val="Fontepargpadro"/>
    <w:link w:val="Rodap"/>
    <w:uiPriority w:val="99"/>
    <w:qFormat/>
    <w:rsid w:val="00B33609"/>
  </w:style>
  <w:style w:type="paragraph" w:styleId="Ttulo">
    <w:name w:val="Title"/>
    <w:basedOn w:val="Normal"/>
    <w:next w:val="Corpodotexto"/>
    <w:qFormat/>
    <w:rsid w:val="004C5546"/>
    <w:pPr>
      <w:keepNext/>
      <w:spacing w:before="240" w:after="120"/>
    </w:pPr>
    <w:rPr>
      <w:rFonts w:ascii="Times New Roman" w:eastAsia="Microsoft YaHei" w:hAnsi="Times New Roman" w:cs="Lucida Sans"/>
      <w:b/>
      <w:sz w:val="28"/>
      <w:szCs w:val="28"/>
    </w:rPr>
  </w:style>
  <w:style w:type="paragraph" w:customStyle="1" w:styleId="Corpodotexto">
    <w:name w:val="Corpo do texto"/>
    <w:basedOn w:val="Normal"/>
    <w:rsid w:val="006F07EB"/>
    <w:pPr>
      <w:spacing w:after="140" w:line="288" w:lineRule="auto"/>
    </w:pPr>
  </w:style>
  <w:style w:type="paragraph" w:styleId="Lista">
    <w:name w:val="List"/>
    <w:basedOn w:val="Corpodotexto"/>
    <w:rsid w:val="006F07EB"/>
    <w:rPr>
      <w:rFonts w:cs="Lucida Sans"/>
    </w:rPr>
  </w:style>
  <w:style w:type="paragraph" w:styleId="Legenda">
    <w:name w:val="caption"/>
    <w:basedOn w:val="Normal"/>
    <w:rsid w:val="006F07EB"/>
    <w:pPr>
      <w:suppressLineNumbers/>
      <w:spacing w:before="120" w:after="120"/>
    </w:pPr>
    <w:rPr>
      <w:rFonts w:cs="Lucida Sans"/>
      <w:i/>
      <w:iCs/>
      <w:sz w:val="24"/>
      <w:szCs w:val="24"/>
    </w:rPr>
  </w:style>
  <w:style w:type="paragraph" w:customStyle="1" w:styleId="ndice">
    <w:name w:val="Índice"/>
    <w:basedOn w:val="Normal"/>
    <w:qFormat/>
    <w:rsid w:val="006F07EB"/>
    <w:pPr>
      <w:suppressLineNumbers/>
    </w:pPr>
    <w:rPr>
      <w:rFonts w:cs="Lucida Sans"/>
    </w:rPr>
  </w:style>
  <w:style w:type="paragraph" w:styleId="Cabealho">
    <w:name w:val="header"/>
    <w:basedOn w:val="Normal"/>
    <w:link w:val="CabealhoChar"/>
    <w:uiPriority w:val="99"/>
    <w:unhideWhenUsed/>
    <w:rsid w:val="008327BE"/>
    <w:pPr>
      <w:tabs>
        <w:tab w:val="center" w:pos="4252"/>
        <w:tab w:val="right" w:pos="8504"/>
      </w:tabs>
      <w:spacing w:after="0" w:line="240" w:lineRule="auto"/>
    </w:pPr>
  </w:style>
  <w:style w:type="paragraph" w:styleId="PargrafodaLista">
    <w:name w:val="List Paragraph"/>
    <w:basedOn w:val="Normal"/>
    <w:uiPriority w:val="34"/>
    <w:qFormat/>
    <w:rsid w:val="008327BE"/>
    <w:pPr>
      <w:ind w:left="720"/>
      <w:contextualSpacing/>
    </w:pPr>
  </w:style>
  <w:style w:type="paragraph" w:customStyle="1" w:styleId="Normal1">
    <w:name w:val="Normal1"/>
    <w:qFormat/>
    <w:rsid w:val="008327BE"/>
    <w:pPr>
      <w:suppressAutoHyphens/>
      <w:spacing w:line="276" w:lineRule="auto"/>
    </w:pPr>
    <w:rPr>
      <w:rFonts w:ascii="Arial" w:eastAsia="Arial" w:hAnsi="Arial" w:cs="Arial"/>
      <w:color w:val="000000"/>
      <w:sz w:val="22"/>
      <w:szCs w:val="20"/>
      <w:lang w:eastAsia="pt-BR"/>
    </w:rPr>
  </w:style>
  <w:style w:type="paragraph" w:styleId="Rodap">
    <w:name w:val="footer"/>
    <w:basedOn w:val="Normal"/>
    <w:link w:val="RodapChar"/>
    <w:uiPriority w:val="99"/>
    <w:unhideWhenUsed/>
    <w:rsid w:val="00B33609"/>
    <w:pPr>
      <w:tabs>
        <w:tab w:val="center" w:pos="4252"/>
        <w:tab w:val="right" w:pos="8504"/>
      </w:tabs>
      <w:spacing w:after="0" w:line="240" w:lineRule="auto"/>
    </w:pPr>
  </w:style>
  <w:style w:type="paragraph" w:customStyle="1" w:styleId="Citaes">
    <w:name w:val="Citações"/>
    <w:basedOn w:val="Normal"/>
    <w:qFormat/>
    <w:rsid w:val="006F07EB"/>
  </w:style>
  <w:style w:type="paragraph" w:customStyle="1" w:styleId="Ttulododocumento">
    <w:name w:val="Título do documento"/>
    <w:basedOn w:val="Ttulo"/>
    <w:rsid w:val="006F07EB"/>
  </w:style>
  <w:style w:type="paragraph" w:styleId="Subttulo">
    <w:name w:val="Subtitle"/>
    <w:basedOn w:val="Ttulo"/>
    <w:rsid w:val="006F07EB"/>
  </w:style>
  <w:style w:type="paragraph" w:customStyle="1" w:styleId="Ttulodosumrio">
    <w:name w:val="Título do sumário"/>
    <w:basedOn w:val="Ttulo"/>
    <w:rsid w:val="006F07EB"/>
  </w:style>
  <w:style w:type="character" w:customStyle="1" w:styleId="Ttulo4Char">
    <w:name w:val="Título 4 Char"/>
    <w:basedOn w:val="Fontepargpadro"/>
    <w:link w:val="Ttulo4"/>
    <w:uiPriority w:val="9"/>
    <w:rsid w:val="00CE3FCD"/>
    <w:rPr>
      <w:rFonts w:ascii="Times New Roman" w:eastAsiaTheme="majorEastAsia" w:hAnsi="Times New Roman" w:cstheme="majorBidi"/>
      <w:b/>
      <w:iCs/>
      <w:color w:val="000000" w:themeColor="text1"/>
      <w:sz w:val="24"/>
    </w:rPr>
  </w:style>
  <w:style w:type="character" w:customStyle="1" w:styleId="Ttulo5Char">
    <w:name w:val="Título 5 Char"/>
    <w:basedOn w:val="Fontepargpadro"/>
    <w:link w:val="Ttulo5"/>
    <w:uiPriority w:val="9"/>
    <w:rsid w:val="000E6674"/>
    <w:rPr>
      <w:rFonts w:ascii="Times New Roman" w:eastAsiaTheme="majorEastAsia" w:hAnsi="Times New Roman" w:cstheme="majorBidi"/>
      <w:b/>
      <w:color w:val="000000" w:themeColor="text1"/>
      <w:sz w:val="24"/>
    </w:rPr>
  </w:style>
  <w:style w:type="paragraph" w:styleId="CabealhodoSumrio">
    <w:name w:val="TOC Heading"/>
    <w:basedOn w:val="Ttulo1"/>
    <w:next w:val="Normal"/>
    <w:uiPriority w:val="39"/>
    <w:unhideWhenUsed/>
    <w:qFormat/>
    <w:rsid w:val="001B4F10"/>
    <w:pPr>
      <w:keepLines/>
      <w:suppressAutoHyphens w:val="0"/>
      <w:spacing w:after="0" w:line="259" w:lineRule="auto"/>
      <w:outlineLvl w:val="9"/>
    </w:pPr>
    <w:rPr>
      <w:rFonts w:asciiTheme="majorHAnsi" w:eastAsiaTheme="majorEastAsia" w:hAnsiTheme="majorHAnsi" w:cstheme="majorBidi"/>
      <w:b w:val="0"/>
      <w:color w:val="2E74B5" w:themeColor="accent1" w:themeShade="BF"/>
      <w:sz w:val="32"/>
      <w:szCs w:val="32"/>
    </w:rPr>
  </w:style>
  <w:style w:type="character" w:styleId="nfaseSutil">
    <w:name w:val="Subtle Emphasis"/>
    <w:uiPriority w:val="19"/>
    <w:qFormat/>
    <w:rsid w:val="00C87284"/>
  </w:style>
  <w:style w:type="paragraph" w:styleId="Sumrio1">
    <w:name w:val="toc 1"/>
    <w:basedOn w:val="Normal"/>
    <w:next w:val="Normal"/>
    <w:autoRedefine/>
    <w:uiPriority w:val="39"/>
    <w:unhideWhenUsed/>
    <w:qFormat/>
    <w:rsid w:val="00F1200F"/>
    <w:pPr>
      <w:tabs>
        <w:tab w:val="right" w:leader="dot" w:pos="8494"/>
      </w:tabs>
      <w:spacing w:after="100"/>
      <w:jc w:val="center"/>
    </w:pPr>
    <w:rPr>
      <w:rFonts w:ascii="Times New Roman" w:hAnsi="Times New Roman" w:cs="Times New Roman"/>
      <w:b/>
      <w:sz w:val="28"/>
      <w:szCs w:val="28"/>
    </w:rPr>
  </w:style>
  <w:style w:type="paragraph" w:styleId="Sumrio2">
    <w:name w:val="toc 2"/>
    <w:basedOn w:val="Normal"/>
    <w:next w:val="Normal"/>
    <w:autoRedefine/>
    <w:uiPriority w:val="39"/>
    <w:unhideWhenUsed/>
    <w:qFormat/>
    <w:rsid w:val="003F12AB"/>
    <w:pPr>
      <w:spacing w:after="100"/>
      <w:ind w:left="220"/>
    </w:pPr>
  </w:style>
  <w:style w:type="paragraph" w:styleId="Sumrio3">
    <w:name w:val="toc 3"/>
    <w:basedOn w:val="Normal"/>
    <w:next w:val="Normal"/>
    <w:autoRedefine/>
    <w:uiPriority w:val="39"/>
    <w:unhideWhenUsed/>
    <w:qFormat/>
    <w:rsid w:val="003F12AB"/>
    <w:pPr>
      <w:spacing w:after="100"/>
      <w:ind w:left="440"/>
    </w:pPr>
  </w:style>
  <w:style w:type="character" w:styleId="Hyperlink">
    <w:name w:val="Hyperlink"/>
    <w:basedOn w:val="Fontepargpadro"/>
    <w:uiPriority w:val="99"/>
    <w:unhideWhenUsed/>
    <w:rsid w:val="003F12AB"/>
    <w:rPr>
      <w:color w:val="0563C1" w:themeColor="hyperlink"/>
      <w:u w:val="single"/>
    </w:rPr>
  </w:style>
  <w:style w:type="paragraph" w:styleId="Bibliografia">
    <w:name w:val="Bibliography"/>
    <w:basedOn w:val="Normal"/>
    <w:next w:val="Normal"/>
    <w:uiPriority w:val="37"/>
    <w:unhideWhenUsed/>
    <w:rsid w:val="00FB2EA9"/>
  </w:style>
  <w:style w:type="character" w:customStyle="1" w:styleId="apple-converted-space">
    <w:name w:val="apple-converted-space"/>
    <w:basedOn w:val="Fontepargpadro"/>
    <w:rsid w:val="006A636D"/>
  </w:style>
  <w:style w:type="paragraph" w:styleId="Textodebalo">
    <w:name w:val="Balloon Text"/>
    <w:basedOn w:val="Normal"/>
    <w:link w:val="TextodebaloChar"/>
    <w:uiPriority w:val="99"/>
    <w:semiHidden/>
    <w:unhideWhenUsed/>
    <w:rsid w:val="00804C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4CC2"/>
    <w:rPr>
      <w:rFonts w:ascii="Tahoma" w:hAnsi="Tahoma" w:cs="Tahoma"/>
      <w:color w:val="00000A"/>
      <w:sz w:val="16"/>
      <w:szCs w:val="16"/>
    </w:rPr>
  </w:style>
  <w:style w:type="character" w:customStyle="1" w:styleId="apple-style-span">
    <w:name w:val="apple-style-span"/>
    <w:basedOn w:val="Fontepargpadro"/>
    <w:rsid w:val="0044409A"/>
  </w:style>
  <w:style w:type="character" w:styleId="nfase">
    <w:name w:val="Emphasis"/>
    <w:basedOn w:val="Fontepargpadro"/>
    <w:uiPriority w:val="20"/>
    <w:qFormat/>
    <w:rsid w:val="0044409A"/>
    <w:rPr>
      <w:i/>
      <w:iCs/>
    </w:rPr>
  </w:style>
</w:styles>
</file>

<file path=word/webSettings.xml><?xml version="1.0" encoding="utf-8"?>
<w:webSettings xmlns:r="http://schemas.openxmlformats.org/officeDocument/2006/relationships" xmlns:w="http://schemas.openxmlformats.org/wordprocessingml/2006/main">
  <w:divs>
    <w:div w:id="364185170">
      <w:bodyDiv w:val="1"/>
      <w:marLeft w:val="0"/>
      <w:marRight w:val="0"/>
      <w:marTop w:val="0"/>
      <w:marBottom w:val="0"/>
      <w:divBdr>
        <w:top w:val="none" w:sz="0" w:space="0" w:color="auto"/>
        <w:left w:val="none" w:sz="0" w:space="0" w:color="auto"/>
        <w:bottom w:val="none" w:sz="0" w:space="0" w:color="auto"/>
        <w:right w:val="none" w:sz="0" w:space="0" w:color="auto"/>
      </w:divBdr>
    </w:div>
    <w:div w:id="724453644">
      <w:bodyDiv w:val="1"/>
      <w:marLeft w:val="0"/>
      <w:marRight w:val="0"/>
      <w:marTop w:val="0"/>
      <w:marBottom w:val="0"/>
      <w:divBdr>
        <w:top w:val="none" w:sz="0" w:space="0" w:color="auto"/>
        <w:left w:val="none" w:sz="0" w:space="0" w:color="auto"/>
        <w:bottom w:val="none" w:sz="0" w:space="0" w:color="auto"/>
        <w:right w:val="none" w:sz="0" w:space="0" w:color="auto"/>
      </w:divBdr>
    </w:div>
    <w:div w:id="785002364">
      <w:bodyDiv w:val="1"/>
      <w:marLeft w:val="0"/>
      <w:marRight w:val="0"/>
      <w:marTop w:val="0"/>
      <w:marBottom w:val="0"/>
      <w:divBdr>
        <w:top w:val="none" w:sz="0" w:space="0" w:color="auto"/>
        <w:left w:val="none" w:sz="0" w:space="0" w:color="auto"/>
        <w:bottom w:val="none" w:sz="0" w:space="0" w:color="auto"/>
        <w:right w:val="none" w:sz="0" w:space="0" w:color="auto"/>
      </w:divBdr>
    </w:div>
    <w:div w:id="876358254">
      <w:bodyDiv w:val="1"/>
      <w:marLeft w:val="0"/>
      <w:marRight w:val="0"/>
      <w:marTop w:val="0"/>
      <w:marBottom w:val="0"/>
      <w:divBdr>
        <w:top w:val="none" w:sz="0" w:space="0" w:color="auto"/>
        <w:left w:val="none" w:sz="0" w:space="0" w:color="auto"/>
        <w:bottom w:val="none" w:sz="0" w:space="0" w:color="auto"/>
        <w:right w:val="none" w:sz="0" w:space="0" w:color="auto"/>
      </w:divBdr>
    </w:div>
    <w:div w:id="1171527650">
      <w:bodyDiv w:val="1"/>
      <w:marLeft w:val="0"/>
      <w:marRight w:val="0"/>
      <w:marTop w:val="0"/>
      <w:marBottom w:val="0"/>
      <w:divBdr>
        <w:top w:val="none" w:sz="0" w:space="0" w:color="auto"/>
        <w:left w:val="none" w:sz="0" w:space="0" w:color="auto"/>
        <w:bottom w:val="none" w:sz="0" w:space="0" w:color="auto"/>
        <w:right w:val="none" w:sz="0" w:space="0" w:color="auto"/>
      </w:divBdr>
    </w:div>
    <w:div w:id="1211069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LIM12</b:Tag>
    <b:SourceType>InternetSite</b:SourceType>
    <b:Guid>{AE21550F-B217-4B26-87AF-2C67B6C3029B}</b:Guid>
    <b:Title>A Percepção dos Idosos Acerca da Vivência em um Asilo de Timóteo - MG</b:Title>
    <b:Year>2012</b:Year>
    <b:LCID>1046</b:LCID>
    <b:Author>
      <b:Author>
        <b:NameList>
          <b:Person>
            <b:Last>LIMA</b:Last>
            <b:First>l</b:First>
            <b:Middle>T e Chaves</b:Middle>
          </b:Person>
        </b:NameList>
      </b:Author>
    </b:Author>
    <b:InternetSiteTitle>PSICOLOGADO</b:InternetSiteTitle>
    <b:Month>MAIO</b:Month>
    <b:URL>https://psicologado.com/psicopatologia/saude-mental/a-percepcao-dos-idosos-acerca-da-vivencia-em-um-asilo-de-timoteo-mg</b:URL>
    <b:RefOrder>1</b:RefOrder>
  </b:Source>
</b:Sources>
</file>

<file path=customXml/itemProps1.xml><?xml version="1.0" encoding="utf-8"?>
<ds:datastoreItem xmlns:ds="http://schemas.openxmlformats.org/officeDocument/2006/customXml" ds:itemID="{442149AD-21B2-4090-BC5A-88F4DEF3C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2453</Words>
  <Characters>13252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Joyce</cp:lastModifiedBy>
  <cp:revision>2</cp:revision>
  <cp:lastPrinted>2016-05-18T23:02:00Z</cp:lastPrinted>
  <dcterms:created xsi:type="dcterms:W3CDTF">2016-05-31T04:25:00Z</dcterms:created>
  <dcterms:modified xsi:type="dcterms:W3CDTF">2016-05-31T04:25:00Z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