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196117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AA3D3D" w:rsidRPr="00AA3D3D" w:rsidRDefault="00AA3D3D" w:rsidP="00950C38">
          <w:pPr>
            <w:pStyle w:val="Ttulodondice"/>
            <w:spacing w:line="360" w:lineRule="auto"/>
            <w:rPr>
              <w:color w:val="auto"/>
            </w:rPr>
          </w:pPr>
          <w:r w:rsidRPr="00AA3D3D">
            <w:rPr>
              <w:color w:val="auto"/>
              <w:sz w:val="24"/>
            </w:rPr>
            <w:t>Índice</w:t>
          </w:r>
        </w:p>
        <w:p w:rsidR="00DD526A" w:rsidRPr="00DD526A" w:rsidRDefault="00C50EA2">
          <w:pPr>
            <w:pStyle w:val="ndice1"/>
            <w:tabs>
              <w:tab w:val="left" w:pos="44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r w:rsidRPr="00DD526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A3D3D" w:rsidRPr="00DD526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DD526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398447216" w:history="1"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DD526A" w:rsidRPr="00DD526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t-PT"/>
              </w:rPr>
              <w:tab/>
            </w:r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Planificação em Geografia</w:t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_Toc398447216 \h </w:instrTex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29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526A" w:rsidRPr="00DD526A" w:rsidRDefault="00C50EA2">
          <w:pPr>
            <w:pStyle w:val="ndice2"/>
            <w:tabs>
              <w:tab w:val="left" w:pos="88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398447217" w:history="1"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2.1.</w:t>
            </w:r>
            <w:r w:rsidR="00DD526A" w:rsidRPr="00DD526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t-PT"/>
              </w:rPr>
              <w:tab/>
            </w:r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Planificação</w:t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_Toc398447217 \h </w:instrTex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29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526A" w:rsidRPr="00DD526A" w:rsidRDefault="00C50EA2">
          <w:pPr>
            <w:pStyle w:val="ndice2"/>
            <w:tabs>
              <w:tab w:val="left" w:pos="88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398447218" w:history="1"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4.1.</w:t>
            </w:r>
            <w:r w:rsidR="00DD526A" w:rsidRPr="00DD526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t-PT"/>
              </w:rPr>
              <w:tab/>
            </w:r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Etapas da planificação do ensino</w:t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_Toc398447218 \h </w:instrTex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29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526A" w:rsidRPr="00DD526A" w:rsidRDefault="00C50EA2">
          <w:pPr>
            <w:pStyle w:val="ndice2"/>
            <w:tabs>
              <w:tab w:val="left" w:pos="88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398447219" w:history="1"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4.2.</w:t>
            </w:r>
            <w:r w:rsidR="00DD526A" w:rsidRPr="00DD526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t-PT"/>
              </w:rPr>
              <w:tab/>
            </w:r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Componentes do plano de ensino</w:t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_Toc398447219 \h </w:instrTex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29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526A" w:rsidRPr="00DD526A" w:rsidRDefault="00C50EA2">
          <w:pPr>
            <w:pStyle w:val="ndice2"/>
            <w:tabs>
              <w:tab w:val="left" w:pos="88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398447220" w:history="1"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4.3.</w:t>
            </w:r>
            <w:r w:rsidR="00DD526A" w:rsidRPr="00DD526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t-PT"/>
              </w:rPr>
              <w:tab/>
            </w:r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Tipos de plano de ensino</w:t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_Toc398447220 \h </w:instrTex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29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526A" w:rsidRPr="00DD526A" w:rsidRDefault="00C50EA2">
          <w:pPr>
            <w:pStyle w:val="ndice1"/>
            <w:tabs>
              <w:tab w:val="left" w:pos="44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398447221" w:history="1"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DD526A" w:rsidRPr="00DD526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t-PT"/>
              </w:rPr>
              <w:tab/>
            </w:r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Como elaborar o pano de aula?</w:t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_Toc398447221 \h </w:instrTex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29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526A" w:rsidRPr="00DD526A" w:rsidRDefault="00C50EA2">
          <w:pPr>
            <w:pStyle w:val="ndice2"/>
            <w:tabs>
              <w:tab w:val="left" w:pos="66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398447222" w:history="1">
            <w:r w:rsidR="00DD526A" w:rsidRPr="00DD526A">
              <w:rPr>
                <w:rStyle w:val="Hiperligao"/>
                <w:rFonts w:ascii="Times New Roman" w:hAnsi="Times New Roman" w:cs="Times New Roman"/>
                <w:i/>
                <w:noProof/>
                <w:sz w:val="24"/>
                <w:szCs w:val="24"/>
              </w:rPr>
              <w:t>6.</w:t>
            </w:r>
            <w:r w:rsidR="00DD526A" w:rsidRPr="00DD526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t-PT"/>
              </w:rPr>
              <w:tab/>
            </w:r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A planificação em Geografia</w:t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_Toc398447222 \h </w:instrTex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29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526A" w:rsidRPr="00DD526A" w:rsidRDefault="00C50EA2">
          <w:pPr>
            <w:pStyle w:val="ndice2"/>
            <w:tabs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398447223" w:history="1"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6.1. O que planificar em Geografia?</w:t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_Toc398447223 \h </w:instrTex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29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526A" w:rsidRPr="00DD526A" w:rsidRDefault="00C50EA2">
          <w:pPr>
            <w:pStyle w:val="ndice1"/>
            <w:tabs>
              <w:tab w:val="left" w:pos="44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398447224" w:history="1"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DD526A" w:rsidRPr="00DD526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t-PT"/>
              </w:rPr>
              <w:tab/>
            </w:r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Importância da planificação do ensino</w:t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_Toc398447224 \h </w:instrTex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29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526A" w:rsidRPr="00DD526A" w:rsidRDefault="00C50EA2">
          <w:pPr>
            <w:pStyle w:val="ndice1"/>
            <w:tabs>
              <w:tab w:val="left" w:pos="44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398447225" w:history="1"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DD526A" w:rsidRPr="00DD526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t-PT"/>
              </w:rPr>
              <w:tab/>
            </w:r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Conclusão</w:t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_Toc398447225 \h </w:instrTex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29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D526A" w:rsidRPr="00DD526A" w:rsidRDefault="00C50EA2">
          <w:pPr>
            <w:pStyle w:val="ndice1"/>
            <w:tabs>
              <w:tab w:val="left" w:pos="660"/>
              <w:tab w:val="right" w:leader="dot" w:pos="8494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PT"/>
            </w:rPr>
          </w:pPr>
          <w:hyperlink w:anchor="_Toc398447226" w:history="1"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4A74A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t-PT"/>
              </w:rPr>
              <w:t xml:space="preserve">  </w:t>
            </w:r>
            <w:r w:rsidR="00DD526A" w:rsidRPr="00DD526A">
              <w:rPr>
                <w:rStyle w:val="Hiperligao"/>
                <w:rFonts w:ascii="Times New Roman" w:hAnsi="Times New Roman" w:cs="Times New Roman"/>
                <w:noProof/>
                <w:sz w:val="24"/>
                <w:szCs w:val="24"/>
              </w:rPr>
              <w:t>Bibliografia</w:t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D526A"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_Toc398447226 \h </w:instrTex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429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DD526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A3D3D" w:rsidRPr="00DD526A" w:rsidRDefault="00C50EA2" w:rsidP="00DD526A">
          <w:p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DD526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DD526A" w:rsidRPr="00DD526A">
            <w:rPr>
              <w:rFonts w:ascii="Times New Roman" w:hAnsi="Times New Roman" w:cs="Times New Roman"/>
              <w:sz w:val="24"/>
              <w:szCs w:val="24"/>
            </w:rPr>
            <w:t xml:space="preserve">11. </w:t>
          </w:r>
          <w:r w:rsidR="004A74A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D526A" w:rsidRPr="00DD526A">
            <w:rPr>
              <w:rFonts w:ascii="Times New Roman" w:hAnsi="Times New Roman" w:cs="Times New Roman"/>
              <w:sz w:val="24"/>
              <w:szCs w:val="24"/>
            </w:rPr>
            <w:t>Anexo</w:t>
          </w:r>
          <w:r w:rsidR="00DD526A">
            <w:rPr>
              <w:rFonts w:ascii="Times New Roman" w:hAnsi="Times New Roman" w:cs="Times New Roman"/>
              <w:sz w:val="24"/>
              <w:szCs w:val="24"/>
            </w:rPr>
            <w:t>…..…</w:t>
          </w:r>
          <w:r w:rsidR="004A74AC">
            <w:rPr>
              <w:rFonts w:ascii="Times New Roman" w:hAnsi="Times New Roman" w:cs="Times New Roman"/>
              <w:sz w:val="24"/>
              <w:szCs w:val="24"/>
            </w:rPr>
            <w:t>…..</w:t>
          </w:r>
          <w:r w:rsidR="00DD526A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……………………………………………………………………17</w:t>
          </w:r>
          <w:r w:rsidR="00DD526A" w:rsidRPr="00DD526A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sdtContent>
    </w:sdt>
    <w:p w:rsidR="00AA3D3D" w:rsidRPr="00AA3D3D" w:rsidRDefault="00AA3D3D" w:rsidP="00950C38">
      <w:pPr>
        <w:pStyle w:val="Ttulo1"/>
        <w:spacing w:line="360" w:lineRule="auto"/>
        <w:rPr>
          <w:color w:val="auto"/>
        </w:rPr>
      </w:pPr>
    </w:p>
    <w:p w:rsidR="00660AC8" w:rsidRPr="00950C38" w:rsidRDefault="00AA3D3D" w:rsidP="00950C38">
      <w:pPr>
        <w:pStyle w:val="PargrafodaLista"/>
        <w:numPr>
          <w:ilvl w:val="0"/>
          <w:numId w:val="20"/>
        </w:numPr>
        <w:spacing w:line="360" w:lineRule="auto"/>
        <w:rPr>
          <w:rFonts w:ascii="Times New Roman" w:eastAsiaTheme="majorEastAsia" w:hAnsi="Times New Roman" w:cs="Times New Roman"/>
          <w:sz w:val="32"/>
          <w:szCs w:val="28"/>
        </w:rPr>
      </w:pPr>
      <w:r w:rsidRPr="00AA3D3D">
        <w:br w:type="page"/>
      </w:r>
      <w:r w:rsidR="00660AC8" w:rsidRPr="00950C38">
        <w:rPr>
          <w:rFonts w:ascii="Times New Roman" w:hAnsi="Times New Roman" w:cs="Times New Roman"/>
          <w:b/>
          <w:sz w:val="24"/>
        </w:rPr>
        <w:lastRenderedPageBreak/>
        <w:t>Introdução</w:t>
      </w:r>
    </w:p>
    <w:p w:rsidR="00660AC8" w:rsidRPr="00AA3D3D" w:rsidRDefault="00660AC8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A3D3D">
        <w:rPr>
          <w:rFonts w:ascii="Times New Roman" w:hAnsi="Times New Roman" w:cs="Times New Roman"/>
          <w:sz w:val="24"/>
        </w:rPr>
        <w:t xml:space="preserve">Actualmente a planificação é um acto necessário em quase todos os sectores da vida humana. Alias, sempre foi, só que, actualmente torna-se mais necessário e eficiente planificar as suas futuras realizações com vista a evitar improvisos e insucessos. É nesse contexto que o presente trabalho da cadeira de Didáctica de Geografia fará abordagem do assunto acima referenciando, estamos falando concretamente de Planificação e que o primeiro grupo foi incumbido a desenvolver o tema: PLANIFICAÇÃO DO ENSINO EM GEOGRAFIA. O grupo </w:t>
      </w:r>
      <w:r w:rsidR="0030402D" w:rsidRPr="00AA3D3D">
        <w:rPr>
          <w:rFonts w:ascii="Times New Roman" w:hAnsi="Times New Roman" w:cs="Times New Roman"/>
          <w:sz w:val="24"/>
          <w:szCs w:val="24"/>
        </w:rPr>
        <w:t>ao fazer as suas</w:t>
      </w:r>
      <w:r w:rsidRPr="00AA3D3D">
        <w:rPr>
          <w:rFonts w:ascii="Times New Roman" w:hAnsi="Times New Roman" w:cs="Times New Roman"/>
          <w:sz w:val="24"/>
          <w:szCs w:val="24"/>
        </w:rPr>
        <w:t xml:space="preserve"> a</w:t>
      </w:r>
      <w:r w:rsidR="0030402D" w:rsidRPr="00AA3D3D">
        <w:rPr>
          <w:rFonts w:ascii="Times New Roman" w:hAnsi="Times New Roman" w:cs="Times New Roman"/>
          <w:sz w:val="24"/>
          <w:szCs w:val="24"/>
        </w:rPr>
        <w:t xml:space="preserve">bordagens, destaca a </w:t>
      </w:r>
      <w:r w:rsidRPr="00AA3D3D">
        <w:rPr>
          <w:rFonts w:ascii="Times New Roman" w:hAnsi="Times New Roman" w:cs="Times New Roman"/>
          <w:sz w:val="24"/>
          <w:szCs w:val="24"/>
        </w:rPr>
        <w:t xml:space="preserve"> importância de se considerar </w:t>
      </w:r>
      <w:r w:rsidR="0030402D" w:rsidRPr="00AA3D3D">
        <w:rPr>
          <w:rFonts w:ascii="Times New Roman" w:hAnsi="Times New Roman" w:cs="Times New Roman"/>
          <w:sz w:val="24"/>
          <w:szCs w:val="24"/>
        </w:rPr>
        <w:t xml:space="preserve">que na </w:t>
      </w:r>
      <w:r w:rsidR="00365E86" w:rsidRPr="00AA3D3D">
        <w:rPr>
          <w:rFonts w:ascii="Times New Roman" w:hAnsi="Times New Roman" w:cs="Times New Roman"/>
          <w:sz w:val="24"/>
          <w:szCs w:val="24"/>
        </w:rPr>
        <w:t>planificação</w:t>
      </w:r>
      <w:r w:rsidR="0030402D" w:rsidRPr="00AA3D3D">
        <w:rPr>
          <w:rFonts w:ascii="Times New Roman" w:hAnsi="Times New Roman" w:cs="Times New Roman"/>
          <w:sz w:val="24"/>
          <w:szCs w:val="24"/>
        </w:rPr>
        <w:t xml:space="preserve"> </w:t>
      </w:r>
      <w:r w:rsidR="00365E86" w:rsidRPr="00AA3D3D">
        <w:rPr>
          <w:rFonts w:ascii="Times New Roman" w:hAnsi="Times New Roman" w:cs="Times New Roman"/>
          <w:sz w:val="24"/>
          <w:szCs w:val="24"/>
        </w:rPr>
        <w:t>eram</w:t>
      </w:r>
      <w:r w:rsidR="0030402D" w:rsidRPr="00AA3D3D">
        <w:rPr>
          <w:rFonts w:ascii="Times New Roman" w:hAnsi="Times New Roman" w:cs="Times New Roman"/>
          <w:sz w:val="24"/>
          <w:szCs w:val="24"/>
        </w:rPr>
        <w:t xml:space="preserve"> </w:t>
      </w:r>
      <w:r w:rsidR="00365E86" w:rsidRPr="00AA3D3D">
        <w:rPr>
          <w:rFonts w:ascii="Times New Roman" w:hAnsi="Times New Roman" w:cs="Times New Roman"/>
          <w:sz w:val="24"/>
          <w:szCs w:val="24"/>
        </w:rPr>
        <w:t>geografia</w:t>
      </w:r>
      <w:r w:rsidR="0030402D" w:rsidRPr="00AA3D3D">
        <w:rPr>
          <w:rFonts w:ascii="Times New Roman" w:hAnsi="Times New Roman" w:cs="Times New Roman"/>
          <w:sz w:val="24"/>
          <w:szCs w:val="24"/>
        </w:rPr>
        <w:t xml:space="preserve"> deve-se ter em conta a ideia de quem</w:t>
      </w:r>
      <w:r w:rsidR="00365E86" w:rsidRPr="00AA3D3D">
        <w:rPr>
          <w:rFonts w:ascii="Times New Roman" w:hAnsi="Times New Roman" w:cs="Times New Roman"/>
          <w:sz w:val="24"/>
          <w:szCs w:val="24"/>
        </w:rPr>
        <w:t xml:space="preserve"> vai</w:t>
      </w:r>
      <w:r w:rsidR="0030402D" w:rsidRPr="00AA3D3D">
        <w:rPr>
          <w:rFonts w:ascii="Times New Roman" w:hAnsi="Times New Roman" w:cs="Times New Roman"/>
          <w:sz w:val="24"/>
          <w:szCs w:val="24"/>
        </w:rPr>
        <w:t xml:space="preserve"> aprende</w:t>
      </w:r>
      <w:r w:rsidR="00365E86" w:rsidRPr="00AA3D3D">
        <w:rPr>
          <w:rFonts w:ascii="Times New Roman" w:hAnsi="Times New Roman" w:cs="Times New Roman"/>
          <w:sz w:val="24"/>
          <w:szCs w:val="24"/>
        </w:rPr>
        <w:t>r</w:t>
      </w:r>
      <w:r w:rsidR="0030402D" w:rsidRPr="00AA3D3D">
        <w:rPr>
          <w:rFonts w:ascii="Times New Roman" w:hAnsi="Times New Roman" w:cs="Times New Roman"/>
          <w:sz w:val="24"/>
          <w:szCs w:val="24"/>
        </w:rPr>
        <w:t xml:space="preserve"> no </w:t>
      </w:r>
      <w:r w:rsidRPr="00AA3D3D">
        <w:rPr>
          <w:rFonts w:ascii="Times New Roman" w:hAnsi="Times New Roman" w:cs="Times New Roman"/>
          <w:sz w:val="24"/>
          <w:szCs w:val="24"/>
        </w:rPr>
        <w:t xml:space="preserve">contexto de </w:t>
      </w:r>
      <w:r w:rsidR="0030402D" w:rsidRPr="00AA3D3D">
        <w:rPr>
          <w:rFonts w:ascii="Times New Roman" w:hAnsi="Times New Roman" w:cs="Times New Roman"/>
          <w:sz w:val="24"/>
          <w:szCs w:val="24"/>
        </w:rPr>
        <w:t xml:space="preserve">ensino e </w:t>
      </w:r>
      <w:r w:rsidRPr="00AA3D3D">
        <w:rPr>
          <w:rFonts w:ascii="Times New Roman" w:hAnsi="Times New Roman" w:cs="Times New Roman"/>
          <w:sz w:val="24"/>
          <w:szCs w:val="24"/>
        </w:rPr>
        <w:t>aprendizagem</w:t>
      </w:r>
      <w:r w:rsidR="0030402D" w:rsidRPr="00AA3D3D">
        <w:rPr>
          <w:rFonts w:ascii="Times New Roman" w:hAnsi="Times New Roman" w:cs="Times New Roman"/>
          <w:sz w:val="24"/>
          <w:szCs w:val="24"/>
        </w:rPr>
        <w:t xml:space="preserve"> da geografia</w:t>
      </w:r>
      <w:r w:rsidRPr="00AA3D3D">
        <w:rPr>
          <w:rFonts w:ascii="Times New Roman" w:hAnsi="Times New Roman" w:cs="Times New Roman"/>
          <w:sz w:val="24"/>
          <w:szCs w:val="24"/>
        </w:rPr>
        <w:t>; o que é importante ensinar/aprender; e para quê se ensina/aprende Geografia na escola hoje.</w:t>
      </w:r>
      <w:r w:rsidRPr="00AA3D3D">
        <w:rPr>
          <w:rFonts w:ascii="Times New Roman" w:hAnsi="Times New Roman" w:cs="Times New Roman"/>
          <w:sz w:val="24"/>
        </w:rPr>
        <w:t xml:space="preserve"> Ao abordarmos este assunto não deixamos de lado aquilo que são os itens que o grupo acha relevantes como é caso dos conceitos de planificação de acordo com vários autores, tipos de plano, </w:t>
      </w:r>
      <w:r w:rsidR="00365E86" w:rsidRPr="00AA3D3D">
        <w:rPr>
          <w:rFonts w:ascii="Times New Roman" w:hAnsi="Times New Roman" w:cs="Times New Roman"/>
          <w:sz w:val="24"/>
        </w:rPr>
        <w:t xml:space="preserve">os tipos de plano, as etapas que devem ser obedecidas na </w:t>
      </w:r>
      <w:r w:rsidR="00F2658D" w:rsidRPr="00AA3D3D">
        <w:rPr>
          <w:rFonts w:ascii="Times New Roman" w:hAnsi="Times New Roman" w:cs="Times New Roman"/>
          <w:sz w:val="24"/>
        </w:rPr>
        <w:t>planificação</w:t>
      </w:r>
      <w:r w:rsidR="00365E86" w:rsidRPr="00AA3D3D">
        <w:rPr>
          <w:rFonts w:ascii="Times New Roman" w:hAnsi="Times New Roman" w:cs="Times New Roman"/>
          <w:sz w:val="24"/>
        </w:rPr>
        <w:t xml:space="preserve"> de uma aula, os </w:t>
      </w:r>
      <w:r w:rsidR="00F2658D" w:rsidRPr="00AA3D3D">
        <w:rPr>
          <w:rFonts w:ascii="Times New Roman" w:hAnsi="Times New Roman" w:cs="Times New Roman"/>
          <w:sz w:val="24"/>
        </w:rPr>
        <w:t>componentes</w:t>
      </w:r>
      <w:r w:rsidR="00365E86" w:rsidRPr="00AA3D3D">
        <w:rPr>
          <w:rFonts w:ascii="Times New Roman" w:hAnsi="Times New Roman" w:cs="Times New Roman"/>
          <w:sz w:val="24"/>
        </w:rPr>
        <w:t xml:space="preserve"> de um plano de aula, </w:t>
      </w:r>
      <w:r w:rsidRPr="00AA3D3D">
        <w:rPr>
          <w:rFonts w:ascii="Times New Roman" w:hAnsi="Times New Roman" w:cs="Times New Roman"/>
          <w:sz w:val="24"/>
        </w:rPr>
        <w:t xml:space="preserve">estrutura de plano de aula </w:t>
      </w:r>
      <w:r w:rsidR="00F2658D" w:rsidRPr="00AA3D3D">
        <w:rPr>
          <w:rFonts w:ascii="Times New Roman" w:hAnsi="Times New Roman" w:cs="Times New Roman"/>
          <w:sz w:val="24"/>
        </w:rPr>
        <w:t xml:space="preserve">algumas considerações a ter em conta na aula de geografia </w:t>
      </w:r>
      <w:r w:rsidRPr="00AA3D3D">
        <w:rPr>
          <w:rFonts w:ascii="Times New Roman" w:hAnsi="Times New Roman" w:cs="Times New Roman"/>
          <w:sz w:val="24"/>
        </w:rPr>
        <w:t>e por fim apresentaremos um plano de aula.</w:t>
      </w:r>
    </w:p>
    <w:p w:rsidR="00660AC8" w:rsidRPr="00AA3D3D" w:rsidRDefault="00660AC8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A3D3D">
        <w:rPr>
          <w:rFonts w:ascii="Times New Roman" w:hAnsi="Times New Roman" w:cs="Times New Roman"/>
          <w:sz w:val="24"/>
        </w:rPr>
        <w:t>Com este trabalho o grupo pretende na generalidade compreender o processo de planificação em Geografia. Alcan</w:t>
      </w:r>
      <w:r w:rsidR="00F2658D" w:rsidRPr="00AA3D3D">
        <w:rPr>
          <w:rFonts w:ascii="Times New Roman" w:hAnsi="Times New Roman" w:cs="Times New Roman"/>
          <w:sz w:val="24"/>
        </w:rPr>
        <w:t>çado este objectivo pretendemos</w:t>
      </w:r>
      <w:r w:rsidRPr="00AA3D3D">
        <w:rPr>
          <w:rFonts w:ascii="Times New Roman" w:hAnsi="Times New Roman" w:cs="Times New Roman"/>
          <w:sz w:val="24"/>
        </w:rPr>
        <w:t xml:space="preserve"> também</w:t>
      </w:r>
      <w:r w:rsidR="00F2658D" w:rsidRPr="00AA3D3D">
        <w:rPr>
          <w:rFonts w:ascii="Times New Roman" w:hAnsi="Times New Roman" w:cs="Times New Roman"/>
          <w:sz w:val="24"/>
        </w:rPr>
        <w:t>,</w:t>
      </w:r>
      <w:r w:rsidRPr="00AA3D3D">
        <w:rPr>
          <w:rFonts w:ascii="Times New Roman" w:hAnsi="Times New Roman" w:cs="Times New Roman"/>
          <w:sz w:val="24"/>
        </w:rPr>
        <w:t xml:space="preserve"> alcançar os outros que são específicos: definir a planificação, apresentar os vários tipos de planificação que existem, </w:t>
      </w:r>
      <w:r w:rsidR="00385EDB" w:rsidRPr="00AA3D3D">
        <w:rPr>
          <w:rFonts w:ascii="Times New Roman" w:hAnsi="Times New Roman" w:cs="Times New Roman"/>
          <w:sz w:val="24"/>
        </w:rPr>
        <w:t xml:space="preserve">apresentar </w:t>
      </w:r>
      <w:r w:rsidRPr="00AA3D3D">
        <w:rPr>
          <w:rFonts w:ascii="Times New Roman" w:hAnsi="Times New Roman" w:cs="Times New Roman"/>
          <w:sz w:val="24"/>
        </w:rPr>
        <w:t>os diferentes tipos de plano, descrever os passos a seguir na elaboração de um plano</w:t>
      </w:r>
      <w:r w:rsidR="00385EDB" w:rsidRPr="00AA3D3D">
        <w:rPr>
          <w:rFonts w:ascii="Times New Roman" w:hAnsi="Times New Roman" w:cs="Times New Roman"/>
          <w:sz w:val="24"/>
        </w:rPr>
        <w:t>, justificar a importância da planificação do ensino, observar algumas dicas para a planificação em geografia, elaborar um plano de lição/aula</w:t>
      </w:r>
      <w:r w:rsidRPr="00AA3D3D">
        <w:rPr>
          <w:rFonts w:ascii="Times New Roman" w:hAnsi="Times New Roman" w:cs="Times New Roman"/>
          <w:sz w:val="24"/>
        </w:rPr>
        <w:t xml:space="preserve">. </w:t>
      </w:r>
    </w:p>
    <w:p w:rsidR="00660AC8" w:rsidRPr="00AA3D3D" w:rsidRDefault="00F2658D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A3D3D">
        <w:rPr>
          <w:rFonts w:ascii="Times New Roman" w:hAnsi="Times New Roman" w:cs="Times New Roman"/>
          <w:sz w:val="24"/>
        </w:rPr>
        <w:t>No que diz respeito a parte metodológica usada pelo grupo, de salientar foi um pouco difícil para a selecção de obras bibliográficas sobretudo que tratam de conteúdos relevantes a Didáctica de Geografia, com isso, o grupo não se limitou, vindo-se obrigado a recorrer a outras obras de Didáctica e de artigos da internet.</w:t>
      </w:r>
    </w:p>
    <w:p w:rsidR="00E52C6E" w:rsidRPr="00AA3D3D" w:rsidRDefault="00E52C6E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A3D3D">
        <w:rPr>
          <w:rFonts w:ascii="Times New Roman" w:hAnsi="Times New Roman" w:cs="Times New Roman"/>
          <w:sz w:val="24"/>
        </w:rPr>
        <w:t>Uma nota que o grupo acha ser conveniente não deixar de lado é a de que, alguns conceitos ou palavras foram traduzidas do português brasileiro para o de Portugal, por tanto, a sua tradução como foi dito atrás foi necessário.</w:t>
      </w:r>
    </w:p>
    <w:p w:rsidR="00F2658D" w:rsidRPr="00AA3D3D" w:rsidRDefault="00F2658D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85EDB" w:rsidRPr="00AA3D3D" w:rsidRDefault="00385EDB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60AC8" w:rsidRPr="00950C38" w:rsidRDefault="00660AC8" w:rsidP="00950C38">
      <w:pPr>
        <w:pStyle w:val="Ttulo1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auto"/>
          <w:sz w:val="24"/>
        </w:rPr>
      </w:pPr>
      <w:bookmarkStart w:id="0" w:name="_Toc398447216"/>
      <w:r w:rsidRPr="00950C38">
        <w:rPr>
          <w:rFonts w:ascii="Times New Roman" w:hAnsi="Times New Roman" w:cs="Times New Roman"/>
          <w:color w:val="auto"/>
          <w:sz w:val="24"/>
        </w:rPr>
        <w:lastRenderedPageBreak/>
        <w:t>Planificação em Geografia</w:t>
      </w:r>
      <w:bookmarkEnd w:id="0"/>
    </w:p>
    <w:p w:rsidR="00660AC8" w:rsidRPr="00AA3D3D" w:rsidRDefault="00660AC8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A3D3D">
        <w:rPr>
          <w:rFonts w:ascii="Times New Roman" w:hAnsi="Times New Roman" w:cs="Times New Roman"/>
          <w:sz w:val="24"/>
        </w:rPr>
        <w:t>Como acima foi referenciado que a planificação é um processo necessário em todas áreas da vida humana, o ensino de geografia não fica de lado neste processo de planificação. Visto para o sucesso deste (do ensino de geografia) deve ter em conta os aspectos da sociopolíticos da sociedade onde a escola esta inserida. Para a melhor compreensão do assunto em alusão o grupo apresenta em seguida alguns conceitos.</w:t>
      </w:r>
    </w:p>
    <w:p w:rsidR="00660AC8" w:rsidRPr="00950C38" w:rsidRDefault="00660AC8" w:rsidP="00950C38">
      <w:pPr>
        <w:pStyle w:val="Ttulo2"/>
        <w:numPr>
          <w:ilvl w:val="1"/>
          <w:numId w:val="20"/>
        </w:numPr>
        <w:spacing w:line="360" w:lineRule="auto"/>
        <w:rPr>
          <w:rFonts w:ascii="Times New Roman" w:hAnsi="Times New Roman" w:cs="Times New Roman"/>
          <w:color w:val="auto"/>
          <w:sz w:val="24"/>
        </w:rPr>
      </w:pPr>
      <w:bookmarkStart w:id="1" w:name="_Toc398447217"/>
      <w:r w:rsidRPr="00950C38">
        <w:rPr>
          <w:rFonts w:ascii="Times New Roman" w:hAnsi="Times New Roman" w:cs="Times New Roman"/>
          <w:color w:val="auto"/>
          <w:sz w:val="24"/>
        </w:rPr>
        <w:t>Planificação</w:t>
      </w:r>
      <w:bookmarkEnd w:id="1"/>
      <w:r w:rsidRPr="00950C38"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660AC8" w:rsidRPr="00AA3D3D" w:rsidRDefault="00660AC8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50C38">
        <w:rPr>
          <w:rFonts w:ascii="Times New Roman" w:hAnsi="Times New Roman" w:cs="Times New Roman"/>
          <w:sz w:val="24"/>
        </w:rPr>
        <w:t>Planificação ou planifi</w:t>
      </w:r>
      <w:r w:rsidR="00932A2D" w:rsidRPr="00950C38">
        <w:rPr>
          <w:rFonts w:ascii="Times New Roman" w:hAnsi="Times New Roman" w:cs="Times New Roman"/>
          <w:sz w:val="24"/>
        </w:rPr>
        <w:t>car de acordo com (PILETTI; 2004</w:t>
      </w:r>
      <w:r w:rsidRPr="00950C38">
        <w:rPr>
          <w:rFonts w:ascii="Times New Roman" w:hAnsi="Times New Roman" w:cs="Times New Roman"/>
          <w:sz w:val="24"/>
        </w:rPr>
        <w:t>: 61), planificar é</w:t>
      </w:r>
      <w:r w:rsidRPr="00950C38">
        <w:rPr>
          <w:rFonts w:ascii="Times New Roman" w:hAnsi="Times New Roman" w:cs="Times New Roman"/>
          <w:b/>
          <w:sz w:val="24"/>
        </w:rPr>
        <w:t xml:space="preserve"> </w:t>
      </w:r>
      <w:r w:rsidRPr="00950C38">
        <w:rPr>
          <w:rFonts w:ascii="Times New Roman" w:hAnsi="Times New Roman" w:cs="Times New Roman"/>
          <w:sz w:val="24"/>
        </w:rPr>
        <w:t>estudar. É</w:t>
      </w:r>
      <w:r w:rsidRPr="00AA3D3D">
        <w:rPr>
          <w:rFonts w:ascii="Times New Roman" w:hAnsi="Times New Roman" w:cs="Times New Roman"/>
          <w:sz w:val="24"/>
        </w:rPr>
        <w:t xml:space="preserve"> assumir uma atitude seria e curiosa diante de um problema, procura-se planificar para decidir quais as melhores alternativas de acção possíveis para alcançar determinados objectivos a partir de certa realidade. </w:t>
      </w:r>
    </w:p>
    <w:p w:rsidR="00660AC8" w:rsidRPr="00AA3D3D" w:rsidRDefault="00660AC8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A3D3D">
        <w:rPr>
          <w:rFonts w:ascii="Times New Roman" w:hAnsi="Times New Roman" w:cs="Times New Roman"/>
          <w:sz w:val="24"/>
        </w:rPr>
        <w:t>Ainda para este autor ao planificarmos procuramos responder as seguintes questões:</w:t>
      </w:r>
    </w:p>
    <w:p w:rsidR="00660AC8" w:rsidRPr="00AA3D3D" w:rsidRDefault="00660AC8" w:rsidP="00950C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A3D3D">
        <w:rPr>
          <w:rFonts w:ascii="Times New Roman" w:hAnsi="Times New Roman" w:cs="Times New Roman"/>
          <w:sz w:val="24"/>
        </w:rPr>
        <w:t>O que pretendo alcançar?</w:t>
      </w:r>
    </w:p>
    <w:p w:rsidR="00660AC8" w:rsidRPr="00AA3D3D" w:rsidRDefault="00660AC8" w:rsidP="00950C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A3D3D">
        <w:rPr>
          <w:rFonts w:ascii="Times New Roman" w:hAnsi="Times New Roman" w:cs="Times New Roman"/>
          <w:sz w:val="24"/>
        </w:rPr>
        <w:t>Em quanto tempo pretendo alcançar?</w:t>
      </w:r>
    </w:p>
    <w:p w:rsidR="00660AC8" w:rsidRPr="00AA3D3D" w:rsidRDefault="00660AC8" w:rsidP="00950C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A3D3D">
        <w:rPr>
          <w:rFonts w:ascii="Times New Roman" w:hAnsi="Times New Roman" w:cs="Times New Roman"/>
          <w:sz w:val="24"/>
        </w:rPr>
        <w:t>Como posso alcançar isso que pretendo?</w:t>
      </w:r>
    </w:p>
    <w:p w:rsidR="00660AC8" w:rsidRPr="00AA3D3D" w:rsidRDefault="00660AC8" w:rsidP="00950C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A3D3D">
        <w:rPr>
          <w:rFonts w:ascii="Times New Roman" w:hAnsi="Times New Roman" w:cs="Times New Roman"/>
          <w:sz w:val="24"/>
        </w:rPr>
        <w:t>O que fazer e como fazer?</w:t>
      </w:r>
    </w:p>
    <w:p w:rsidR="00660AC8" w:rsidRPr="00AA3D3D" w:rsidRDefault="00660AC8" w:rsidP="00950C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A3D3D">
        <w:rPr>
          <w:rFonts w:ascii="Times New Roman" w:hAnsi="Times New Roman" w:cs="Times New Roman"/>
          <w:sz w:val="24"/>
        </w:rPr>
        <w:t xml:space="preserve">Quais os recursos </w:t>
      </w:r>
      <w:r w:rsidR="00042161" w:rsidRPr="00AA3D3D">
        <w:rPr>
          <w:rFonts w:ascii="Times New Roman" w:hAnsi="Times New Roman" w:cs="Times New Roman"/>
          <w:sz w:val="24"/>
        </w:rPr>
        <w:t>necessários</w:t>
      </w:r>
      <w:r w:rsidRPr="00AA3D3D">
        <w:rPr>
          <w:rFonts w:ascii="Times New Roman" w:hAnsi="Times New Roman" w:cs="Times New Roman"/>
          <w:sz w:val="24"/>
        </w:rPr>
        <w:t>?</w:t>
      </w:r>
    </w:p>
    <w:p w:rsidR="00660AC8" w:rsidRPr="00AA3D3D" w:rsidRDefault="00660AC8" w:rsidP="00950C3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A3D3D">
        <w:rPr>
          <w:rFonts w:ascii="Times New Roman" w:hAnsi="Times New Roman" w:cs="Times New Roman"/>
          <w:sz w:val="24"/>
        </w:rPr>
        <w:t xml:space="preserve">O que e como analisar a </w:t>
      </w:r>
      <w:r w:rsidR="00042161" w:rsidRPr="00AA3D3D">
        <w:rPr>
          <w:rFonts w:ascii="Times New Roman" w:hAnsi="Times New Roman" w:cs="Times New Roman"/>
          <w:sz w:val="24"/>
        </w:rPr>
        <w:t>situação</w:t>
      </w:r>
      <w:r w:rsidRPr="00AA3D3D">
        <w:rPr>
          <w:rFonts w:ascii="Times New Roman" w:hAnsi="Times New Roman" w:cs="Times New Roman"/>
          <w:sz w:val="24"/>
        </w:rPr>
        <w:t xml:space="preserve"> a fim de verificar se o que pretendo foi alcançado?</w:t>
      </w:r>
    </w:p>
    <w:p w:rsidR="00660AC8" w:rsidRPr="00AA3D3D" w:rsidRDefault="00FA7D29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A3D3D">
        <w:rPr>
          <w:rFonts w:ascii="Times New Roman" w:hAnsi="Times New Roman" w:cs="Times New Roman"/>
          <w:sz w:val="24"/>
        </w:rPr>
        <w:t>Para Proença, (1989</w:t>
      </w:r>
      <w:r w:rsidR="00660AC8" w:rsidRPr="00AA3D3D">
        <w:rPr>
          <w:rFonts w:ascii="Times New Roman" w:hAnsi="Times New Roman" w:cs="Times New Roman"/>
          <w:sz w:val="24"/>
        </w:rPr>
        <w:t xml:space="preserve">: 149), </w:t>
      </w:r>
      <w:r w:rsidR="00660AC8" w:rsidRPr="00AA3D3D">
        <w:rPr>
          <w:rFonts w:ascii="Times New Roman" w:hAnsi="Times New Roman" w:cs="Times New Roman"/>
          <w:i/>
          <w:sz w:val="24"/>
        </w:rPr>
        <w:t>´´a planificação de ensino é uma necessidade decorrente da concepção do processo didáctico como uma acção cientificamente conduzida para alcançar determinadas finalidades educativas</w:t>
      </w:r>
      <w:r w:rsidR="00660AC8" w:rsidRPr="00AA3D3D">
        <w:rPr>
          <w:rFonts w:ascii="Times New Roman" w:hAnsi="Times New Roman" w:cs="Times New Roman"/>
          <w:sz w:val="24"/>
        </w:rPr>
        <w:t xml:space="preserve">``. </w:t>
      </w:r>
    </w:p>
    <w:p w:rsidR="00660AC8" w:rsidRPr="00AA3D3D" w:rsidRDefault="00660AC8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</w:rPr>
        <w:t xml:space="preserve">Portanto, se a planificação é um acto necessário em quase todas áreas da vida humana, quando se trata da planificação em geografia deve </w:t>
      </w:r>
      <w:r w:rsidRPr="00AA3D3D">
        <w:rPr>
          <w:rFonts w:ascii="Times New Roman" w:hAnsi="Times New Roman" w:cs="Times New Roman"/>
          <w:sz w:val="24"/>
          <w:szCs w:val="24"/>
        </w:rPr>
        <w:t>“</w:t>
      </w:r>
      <w:r w:rsidRPr="00AA3D3D">
        <w:rPr>
          <w:rFonts w:ascii="Times New Roman" w:hAnsi="Times New Roman" w:cs="Times New Roman"/>
          <w:i/>
          <w:sz w:val="24"/>
        </w:rPr>
        <w:t>se</w:t>
      </w:r>
      <w:r w:rsidRPr="00AA3D3D">
        <w:rPr>
          <w:rFonts w:ascii="Times New Roman" w:hAnsi="Times New Roman" w:cs="Times New Roman"/>
          <w:i/>
          <w:sz w:val="24"/>
          <w:szCs w:val="24"/>
        </w:rPr>
        <w:t xml:space="preserve"> pensar os elementos da Didáctica do ensino de Geografia são consideradas as dimensões humana, político-social e técnica. Ancorada na tríade prática-teoria-prática proposta pela Pedagogia histórico</w:t>
      </w:r>
      <w:r w:rsidR="00502E14" w:rsidRPr="00AA3D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3D3D">
        <w:rPr>
          <w:rFonts w:ascii="Times New Roman" w:hAnsi="Times New Roman" w:cs="Times New Roman"/>
          <w:i/>
          <w:sz w:val="24"/>
          <w:szCs w:val="24"/>
        </w:rPr>
        <w:t>-crítica, preconizada por Demerval Saviani (1992), busca-se uma praxis transformadora</w:t>
      </w:r>
      <w:r w:rsidRPr="00AA3D3D">
        <w:rPr>
          <w:rFonts w:ascii="Times New Roman" w:hAnsi="Times New Roman" w:cs="Times New Roman"/>
          <w:sz w:val="24"/>
          <w:szCs w:val="24"/>
        </w:rPr>
        <w:t>”</w:t>
      </w:r>
      <w:r w:rsidRPr="00AA3D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3D3D">
        <w:rPr>
          <w:rFonts w:ascii="Times New Roman" w:hAnsi="Times New Roman" w:cs="Times New Roman"/>
          <w:sz w:val="24"/>
          <w:szCs w:val="24"/>
        </w:rPr>
        <w:t>(MELLO; s⁄d: 21).</w:t>
      </w:r>
    </w:p>
    <w:p w:rsidR="00660AC8" w:rsidRPr="00AA3D3D" w:rsidRDefault="00660AC8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t>Todo ato de planificar é uma actividade intencional, isto significa que, ao planificarmos uma aula, fazemos escolhas. Tais escolhas pressupõem valores, opções teóricas, filosóficas e ideológicas, o que nos leva a pensar que nenhum acto de planificar é neutro isento de valor, mas sim ideologicamente comprometido (LIBÂNEO, 1994).</w:t>
      </w:r>
    </w:p>
    <w:p w:rsidR="00660AC8" w:rsidRPr="00AA3D3D" w:rsidRDefault="00660AC8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C38" w:rsidRDefault="00660AC8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lastRenderedPageBreak/>
        <w:t xml:space="preserve">O ensino visa a transmissão de conhecimentos e desenvolver capacidades, tais metas não </w:t>
      </w:r>
      <w:r w:rsidR="00253B68">
        <w:rPr>
          <w:rFonts w:ascii="Times New Roman" w:hAnsi="Times New Roman" w:cs="Times New Roman"/>
          <w:sz w:val="24"/>
          <w:szCs w:val="24"/>
        </w:rPr>
        <w:t>podem ser deixadas ao acaso, até</w:t>
      </w:r>
      <w:r w:rsidRPr="00AA3D3D">
        <w:rPr>
          <w:rFonts w:ascii="Times New Roman" w:hAnsi="Times New Roman" w:cs="Times New Roman"/>
          <w:sz w:val="24"/>
          <w:szCs w:val="24"/>
        </w:rPr>
        <w:t xml:space="preserve"> porque estão definidas nos programas oficiais. O professor lida com um conjunto de conteúdos programáticos que deve transmitir aos seus alunos, procurando através dessa transmissão desenvolver uma serie de capacidades e competências. Ora, tal processo não pode ser deixado ao acaso. Como vimos, no acto didáctico confluem uma serie de vectores decorrentes da posição do professor perante o ensino, e do conteúdo científico da disciplina a ser leccionada. A articulação destes vectores só será possível se o processo didáctico for procedido de uma profunda reflexão e rigorosa planificaç</w:t>
      </w:r>
      <w:r w:rsidR="00FA7D29" w:rsidRPr="00AA3D3D">
        <w:rPr>
          <w:rFonts w:ascii="Times New Roman" w:hAnsi="Times New Roman" w:cs="Times New Roman"/>
          <w:sz w:val="24"/>
          <w:szCs w:val="24"/>
        </w:rPr>
        <w:t>ão das suas fases. (PROENÇA; 1989</w:t>
      </w:r>
      <w:r w:rsidRPr="00AA3D3D">
        <w:rPr>
          <w:rFonts w:ascii="Times New Roman" w:hAnsi="Times New Roman" w:cs="Times New Roman"/>
          <w:sz w:val="24"/>
          <w:szCs w:val="24"/>
        </w:rPr>
        <w:t xml:space="preserve">: 149). </w:t>
      </w:r>
    </w:p>
    <w:p w:rsidR="00950C38" w:rsidRDefault="00950C38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17B" w:rsidRPr="00950C38" w:rsidRDefault="006E417B" w:rsidP="00950C38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50C38">
        <w:rPr>
          <w:rFonts w:ascii="Times New Roman" w:hAnsi="Times New Roman" w:cs="Times New Roman"/>
          <w:b/>
          <w:sz w:val="24"/>
        </w:rPr>
        <w:t>A Escola e a Geografia</w:t>
      </w:r>
    </w:p>
    <w:p w:rsidR="006E417B" w:rsidRPr="00AA3D3D" w:rsidRDefault="006E417B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t xml:space="preserve">Segundo Mészáros (2008, p. 27), citado por, Mello (s⁄d: 21-22), sabemos que a escola tem a função de transmitir às novas gerações o conhecimento historicamente acumulado, no entanto, o espaço escolar evidencia muitas contradições e conflitos. Na sociedade capitalista, ligada à urbanização e à industrialização, cada vez mais o homem precisa passar pela escola para receber as </w:t>
      </w:r>
      <w:r w:rsidRPr="00AA3D3D">
        <w:rPr>
          <w:rFonts w:ascii="Times New Roman" w:hAnsi="Times New Roman" w:cs="Times New Roman"/>
          <w:i/>
          <w:sz w:val="24"/>
          <w:szCs w:val="24"/>
        </w:rPr>
        <w:t>marcas da escolarização</w:t>
      </w:r>
      <w:r w:rsidRPr="00AA3D3D">
        <w:rPr>
          <w:rFonts w:ascii="Times New Roman" w:hAnsi="Times New Roman" w:cs="Times New Roman"/>
          <w:sz w:val="24"/>
          <w:szCs w:val="24"/>
        </w:rPr>
        <w:t xml:space="preserve"> que influenciam a vivência na cidade, para nela trabalhar, locomover-se, comprar etc. Assim, o modo de produção capitalista legitima a exploração do trabalho e é na escola que os indivíduos podem ser instruídos e disciplinados para uma vida produtiva e ordeira. Como somos constituídos social, histórica e culturalmente, tendemos a reproduzir estas relações. Dessa forma, a </w:t>
      </w:r>
      <w:r w:rsidRPr="00AA3D3D">
        <w:rPr>
          <w:rFonts w:ascii="Times New Roman" w:hAnsi="Times New Roman" w:cs="Times New Roman"/>
          <w:i/>
          <w:sz w:val="24"/>
          <w:szCs w:val="24"/>
        </w:rPr>
        <w:t xml:space="preserve">prática pedagógica pode favorecer e legitimar o consentimento dos dominados </w:t>
      </w:r>
      <w:r w:rsidRPr="00AA3D3D">
        <w:rPr>
          <w:rFonts w:ascii="Times New Roman" w:hAnsi="Times New Roman" w:cs="Times New Roman"/>
          <w:sz w:val="24"/>
          <w:szCs w:val="24"/>
        </w:rPr>
        <w:t>de que as coisas são assim e assim mesmo devem continuar sendo; ou contribuir para a origem de transformações por meio de questionamentos e críticas a esta ordem. (MÉSZÁROS, 2008, p. 27), citado por, (MELLO, s⁄d: 21-22).</w:t>
      </w:r>
    </w:p>
    <w:p w:rsidR="00950C38" w:rsidRDefault="006E417B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t>A Geografia escolar pode contribuir para que a escola mantenha viva a sua identidade institucional, opondo-se ao dogmatismo, ao reducionismo e ao pragmatismo, encontrando constantemente alternativas metodológicas que possibilitem o seu aprimoramento e, como sabemos, estas são vivenciadas na sala de aula, ou seja, em pequena escala.</w:t>
      </w:r>
    </w:p>
    <w:p w:rsidR="005B3609" w:rsidRPr="00950C38" w:rsidRDefault="00660AC8" w:rsidP="00950C38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50C38">
        <w:rPr>
          <w:rFonts w:ascii="Times New Roman" w:hAnsi="Times New Roman" w:cs="Times New Roman"/>
          <w:b/>
          <w:sz w:val="24"/>
        </w:rPr>
        <w:t xml:space="preserve">Planificação do ensino </w:t>
      </w:r>
    </w:p>
    <w:p w:rsidR="005B3609" w:rsidRPr="00AA3D3D" w:rsidRDefault="00932A2D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t>Na perspectiva de Piletti, (2004</w:t>
      </w:r>
      <w:r w:rsidR="005B3609" w:rsidRPr="00AA3D3D">
        <w:rPr>
          <w:rFonts w:ascii="Times New Roman" w:hAnsi="Times New Roman" w:cs="Times New Roman"/>
          <w:sz w:val="24"/>
          <w:szCs w:val="24"/>
        </w:rPr>
        <w:t xml:space="preserve">: 62), é a </w:t>
      </w:r>
      <w:r w:rsidR="00D2433E" w:rsidRPr="00AA3D3D">
        <w:rPr>
          <w:rFonts w:ascii="Times New Roman" w:hAnsi="Times New Roman" w:cs="Times New Roman"/>
          <w:sz w:val="24"/>
          <w:szCs w:val="24"/>
        </w:rPr>
        <w:t>especificação</w:t>
      </w:r>
      <w:r w:rsidR="005B3609" w:rsidRPr="00AA3D3D">
        <w:rPr>
          <w:rFonts w:ascii="Times New Roman" w:hAnsi="Times New Roman" w:cs="Times New Roman"/>
          <w:sz w:val="24"/>
          <w:szCs w:val="24"/>
        </w:rPr>
        <w:t xml:space="preserve"> da </w:t>
      </w:r>
      <w:r w:rsidR="00D2433E" w:rsidRPr="00AA3D3D">
        <w:rPr>
          <w:rFonts w:ascii="Times New Roman" w:hAnsi="Times New Roman" w:cs="Times New Roman"/>
          <w:sz w:val="24"/>
          <w:szCs w:val="24"/>
        </w:rPr>
        <w:t>planificação</w:t>
      </w:r>
      <w:r w:rsidR="005B3609" w:rsidRPr="00AA3D3D">
        <w:rPr>
          <w:rFonts w:ascii="Times New Roman" w:hAnsi="Times New Roman" w:cs="Times New Roman"/>
          <w:sz w:val="24"/>
          <w:szCs w:val="24"/>
        </w:rPr>
        <w:t xml:space="preserve"> do currículo. Que consiste e traduzir em termos mais concretos e operacionais o que o professor fará na sala de aula, para conduzir os alunos a alcançar os objectivos educacionais propostos, e este devera prever:</w:t>
      </w:r>
    </w:p>
    <w:p w:rsidR="00660AC8" w:rsidRPr="00AA3D3D" w:rsidRDefault="00D2433E" w:rsidP="00950C3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lastRenderedPageBreak/>
        <w:t>Objectivos específicos (ou instrucionais)</w:t>
      </w:r>
      <w:r w:rsidR="008A1778" w:rsidRPr="00AA3D3D">
        <w:rPr>
          <w:rFonts w:ascii="Times New Roman" w:hAnsi="Times New Roman" w:cs="Times New Roman"/>
          <w:sz w:val="24"/>
          <w:szCs w:val="24"/>
        </w:rPr>
        <w:t xml:space="preserve"> </w:t>
      </w:r>
      <w:r w:rsidRPr="00AA3D3D">
        <w:rPr>
          <w:rFonts w:ascii="Times New Roman" w:hAnsi="Times New Roman" w:cs="Times New Roman"/>
          <w:sz w:val="24"/>
          <w:szCs w:val="24"/>
        </w:rPr>
        <w:t>estabelecidos a partir dos objectivos educacionais;</w:t>
      </w:r>
    </w:p>
    <w:p w:rsidR="00D2433E" w:rsidRPr="00AA3D3D" w:rsidRDefault="008A1778" w:rsidP="00950C3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t>Conhecimentos a serem adquiridos pelos alunos no sentido determinado pelos objectivos;</w:t>
      </w:r>
    </w:p>
    <w:p w:rsidR="008A1778" w:rsidRPr="00AA3D3D" w:rsidRDefault="008A1778" w:rsidP="00950C3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t>Procedimentos e recursos de ensino que estimulam a actividade de aprendizagem;</w:t>
      </w:r>
    </w:p>
    <w:p w:rsidR="008A1778" w:rsidRPr="00AA3D3D" w:rsidRDefault="008A1778" w:rsidP="00950C3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t>Procedimentos de avaliação que possibilitem verificar, de alguma forma, ate que ponto os objectivos foram alcançados</w:t>
      </w:r>
      <w:r w:rsidR="000B0C8E" w:rsidRPr="00AA3D3D">
        <w:rPr>
          <w:rFonts w:ascii="Times New Roman" w:hAnsi="Times New Roman" w:cs="Times New Roman"/>
          <w:sz w:val="24"/>
          <w:szCs w:val="24"/>
        </w:rPr>
        <w:t>, (PILETTI; 2</w:t>
      </w:r>
      <w:r w:rsidR="00932A2D" w:rsidRPr="00AA3D3D">
        <w:rPr>
          <w:rFonts w:ascii="Times New Roman" w:hAnsi="Times New Roman" w:cs="Times New Roman"/>
          <w:sz w:val="24"/>
          <w:szCs w:val="24"/>
        </w:rPr>
        <w:t>004</w:t>
      </w:r>
      <w:r w:rsidR="000B0C8E" w:rsidRPr="00AA3D3D">
        <w:rPr>
          <w:rFonts w:ascii="Times New Roman" w:hAnsi="Times New Roman" w:cs="Times New Roman"/>
          <w:sz w:val="24"/>
          <w:szCs w:val="24"/>
        </w:rPr>
        <w:t>: 62)</w:t>
      </w:r>
      <w:r w:rsidRPr="00AA3D3D">
        <w:rPr>
          <w:rFonts w:ascii="Times New Roman" w:hAnsi="Times New Roman" w:cs="Times New Roman"/>
          <w:sz w:val="24"/>
          <w:szCs w:val="24"/>
        </w:rPr>
        <w:t>.</w:t>
      </w:r>
    </w:p>
    <w:p w:rsidR="008A1778" w:rsidRPr="00950C38" w:rsidRDefault="00950C38" w:rsidP="00950C38">
      <w:pPr>
        <w:pStyle w:val="Ttulo2"/>
        <w:numPr>
          <w:ilvl w:val="1"/>
          <w:numId w:val="20"/>
        </w:numPr>
        <w:spacing w:line="360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 </w:t>
      </w:r>
      <w:bookmarkStart w:id="2" w:name="_Toc398447218"/>
      <w:r w:rsidR="008A1778" w:rsidRPr="00950C38">
        <w:rPr>
          <w:rFonts w:ascii="Times New Roman" w:hAnsi="Times New Roman" w:cs="Times New Roman"/>
          <w:color w:val="auto"/>
          <w:sz w:val="24"/>
        </w:rPr>
        <w:t>Etapas da planificação do ensino</w:t>
      </w:r>
      <w:bookmarkEnd w:id="2"/>
    </w:p>
    <w:p w:rsidR="008A1778" w:rsidRPr="00AA3D3D" w:rsidRDefault="008A1778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24"/>
        </w:rPr>
        <w:t>De acordo com Piletti,</w:t>
      </w:r>
      <w:r w:rsidRPr="00AA3D3D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AA3D3D">
        <w:rPr>
          <w:rFonts w:ascii="Times New Roman" w:hAnsi="Times New Roman" w:cs="Times New Roman"/>
          <w:sz w:val="24"/>
          <w:szCs w:val="32"/>
        </w:rPr>
        <w:t>(</w:t>
      </w:r>
      <w:r w:rsidR="00932A2D" w:rsidRPr="00AA3D3D">
        <w:rPr>
          <w:rFonts w:ascii="Times New Roman" w:hAnsi="Times New Roman" w:cs="Times New Roman"/>
          <w:sz w:val="24"/>
          <w:szCs w:val="32"/>
        </w:rPr>
        <w:t>2004</w:t>
      </w:r>
      <w:r w:rsidRPr="00AA3D3D">
        <w:rPr>
          <w:rFonts w:ascii="Times New Roman" w:hAnsi="Times New Roman" w:cs="Times New Roman"/>
          <w:sz w:val="24"/>
          <w:szCs w:val="32"/>
        </w:rPr>
        <w:t xml:space="preserve">: 62 - 65), são quatro (4) as etapas de </w:t>
      </w:r>
      <w:r w:rsidR="001F202B" w:rsidRPr="00AA3D3D">
        <w:rPr>
          <w:rFonts w:ascii="Times New Roman" w:hAnsi="Times New Roman" w:cs="Times New Roman"/>
          <w:sz w:val="24"/>
          <w:szCs w:val="32"/>
        </w:rPr>
        <w:t>planificação</w:t>
      </w:r>
      <w:r w:rsidRPr="00AA3D3D">
        <w:rPr>
          <w:rFonts w:ascii="Times New Roman" w:hAnsi="Times New Roman" w:cs="Times New Roman"/>
          <w:sz w:val="24"/>
          <w:szCs w:val="32"/>
        </w:rPr>
        <w:t xml:space="preserve"> de ensino: </w:t>
      </w:r>
    </w:p>
    <w:p w:rsidR="008A1778" w:rsidRPr="00AA3D3D" w:rsidRDefault="008A1778" w:rsidP="00950C3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A3D3D">
        <w:rPr>
          <w:rFonts w:ascii="Times New Roman" w:hAnsi="Times New Roman" w:cs="Times New Roman"/>
          <w:b/>
          <w:sz w:val="24"/>
          <w:szCs w:val="32"/>
        </w:rPr>
        <w:t>C</w:t>
      </w:r>
      <w:r w:rsidR="001F202B" w:rsidRPr="00AA3D3D">
        <w:rPr>
          <w:rFonts w:ascii="Times New Roman" w:hAnsi="Times New Roman" w:cs="Times New Roman"/>
          <w:b/>
          <w:sz w:val="24"/>
          <w:szCs w:val="32"/>
        </w:rPr>
        <w:t>o</w:t>
      </w:r>
      <w:r w:rsidRPr="00AA3D3D">
        <w:rPr>
          <w:rFonts w:ascii="Times New Roman" w:hAnsi="Times New Roman" w:cs="Times New Roman"/>
          <w:b/>
          <w:sz w:val="24"/>
          <w:szCs w:val="32"/>
        </w:rPr>
        <w:t>nhecimento da realidade</w:t>
      </w:r>
      <w:r w:rsidR="001F202B" w:rsidRPr="00AA3D3D">
        <w:rPr>
          <w:rFonts w:ascii="Times New Roman" w:hAnsi="Times New Roman" w:cs="Times New Roman"/>
          <w:b/>
          <w:sz w:val="24"/>
          <w:szCs w:val="32"/>
        </w:rPr>
        <w:t xml:space="preserve"> - </w:t>
      </w:r>
      <w:r w:rsidR="001F202B" w:rsidRPr="00AA3D3D">
        <w:rPr>
          <w:rFonts w:ascii="Times New Roman" w:hAnsi="Times New Roman" w:cs="Times New Roman"/>
          <w:sz w:val="24"/>
          <w:szCs w:val="32"/>
        </w:rPr>
        <w:t>para poder</w:t>
      </w:r>
      <w:r w:rsidR="001F202B" w:rsidRPr="00AA3D3D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1F202B" w:rsidRPr="00AA3D3D">
        <w:rPr>
          <w:rFonts w:ascii="Times New Roman" w:hAnsi="Times New Roman" w:cs="Times New Roman"/>
          <w:sz w:val="24"/>
          <w:szCs w:val="32"/>
        </w:rPr>
        <w:t>planificar</w:t>
      </w:r>
      <w:r w:rsidR="001F202B" w:rsidRPr="00AA3D3D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1F202B" w:rsidRPr="00AA3D3D">
        <w:rPr>
          <w:rFonts w:ascii="Times New Roman" w:hAnsi="Times New Roman" w:cs="Times New Roman"/>
          <w:sz w:val="24"/>
          <w:szCs w:val="32"/>
        </w:rPr>
        <w:t>adequadamente a tarefa de ensino e atender as necessidades do aluno, é necessário antes de mais nada, saber para que vai planificar. Por isso, conhecer o aluno e seu ambiente é a primeira etapa da planificação. É preciso saber antes, quais as aspirações, frustrações, necessidades e possibilidades dos alunos, fazendo isso estaremos a fazer uma sondagem, isto é, buscando dados.</w:t>
      </w:r>
      <w:r w:rsidR="001F202B" w:rsidRPr="00AA3D3D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AA3D3D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:rsidR="001F202B" w:rsidRPr="00AA3D3D" w:rsidRDefault="009842B0" w:rsidP="00950C3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b/>
          <w:sz w:val="24"/>
          <w:szCs w:val="32"/>
        </w:rPr>
        <w:t xml:space="preserve">Elaboração do plano – </w:t>
      </w:r>
      <w:r w:rsidRPr="00AA3D3D">
        <w:rPr>
          <w:rFonts w:ascii="Times New Roman" w:hAnsi="Times New Roman" w:cs="Times New Roman"/>
          <w:sz w:val="24"/>
          <w:szCs w:val="32"/>
        </w:rPr>
        <w:t>a partir dos dados fornecidos pela sondagem,</w:t>
      </w:r>
      <w:r w:rsidRPr="00AA3D3D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AA3D3D">
        <w:rPr>
          <w:rFonts w:ascii="Times New Roman" w:hAnsi="Times New Roman" w:cs="Times New Roman"/>
          <w:sz w:val="24"/>
          <w:szCs w:val="32"/>
        </w:rPr>
        <w:t xml:space="preserve">temos condições de estabelecer o que é possível alcançar, como fazer para alcançar o que julgamos possível e como avaliar os resultados. Portanto, para a elaboração do plano </w:t>
      </w:r>
      <w:r w:rsidR="000B0C8E" w:rsidRPr="00AA3D3D">
        <w:rPr>
          <w:rFonts w:ascii="Times New Roman" w:hAnsi="Times New Roman" w:cs="Times New Roman"/>
          <w:sz w:val="24"/>
          <w:szCs w:val="32"/>
        </w:rPr>
        <w:t>é necessário</w:t>
      </w:r>
      <w:r w:rsidRPr="00AA3D3D">
        <w:rPr>
          <w:rFonts w:ascii="Times New Roman" w:hAnsi="Times New Roman" w:cs="Times New Roman"/>
          <w:sz w:val="24"/>
          <w:szCs w:val="32"/>
        </w:rPr>
        <w:t xml:space="preserve"> obedecer os seguintes passos: </w:t>
      </w:r>
    </w:p>
    <w:p w:rsidR="009842B0" w:rsidRPr="00AA3D3D" w:rsidRDefault="009842B0" w:rsidP="00950C3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Determinação dos objectivos.</w:t>
      </w:r>
    </w:p>
    <w:p w:rsidR="009842B0" w:rsidRPr="00AA3D3D" w:rsidRDefault="009842B0" w:rsidP="00950C3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Selecção e organização dos conteúdos.</w:t>
      </w:r>
    </w:p>
    <w:p w:rsidR="009842B0" w:rsidRPr="00AA3D3D" w:rsidRDefault="009842B0" w:rsidP="00950C3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Selecção e organização dos procedimentos de ensino.</w:t>
      </w:r>
    </w:p>
    <w:p w:rsidR="009842B0" w:rsidRPr="00AA3D3D" w:rsidRDefault="009842B0" w:rsidP="00950C3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Selecção de recursos.</w:t>
      </w:r>
    </w:p>
    <w:p w:rsidR="009842B0" w:rsidRPr="00AA3D3D" w:rsidRDefault="009842B0" w:rsidP="00950C3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Selecção de procedimentos de avaliação.</w:t>
      </w:r>
    </w:p>
    <w:p w:rsidR="009842B0" w:rsidRPr="00AA3D3D" w:rsidRDefault="00E200FD" w:rsidP="00950C3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Estruturação do plano de ensino, (</w:t>
      </w:r>
      <w:r w:rsidRPr="00AA3D3D">
        <w:rPr>
          <w:rFonts w:ascii="Times New Roman" w:hAnsi="Times New Roman" w:cs="Times New Roman"/>
          <w:sz w:val="24"/>
          <w:szCs w:val="24"/>
        </w:rPr>
        <w:t>PILETTI,</w:t>
      </w:r>
      <w:r w:rsidRPr="00AA3D3D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AA3D3D">
        <w:rPr>
          <w:rFonts w:ascii="Times New Roman" w:hAnsi="Times New Roman" w:cs="Times New Roman"/>
          <w:sz w:val="24"/>
          <w:szCs w:val="32"/>
        </w:rPr>
        <w:t>(</w:t>
      </w:r>
      <w:r w:rsidR="00932A2D" w:rsidRPr="00AA3D3D">
        <w:rPr>
          <w:rFonts w:ascii="Times New Roman" w:hAnsi="Times New Roman" w:cs="Times New Roman"/>
          <w:sz w:val="24"/>
          <w:szCs w:val="32"/>
        </w:rPr>
        <w:t>2004</w:t>
      </w:r>
      <w:r w:rsidRPr="00AA3D3D">
        <w:rPr>
          <w:rFonts w:ascii="Times New Roman" w:hAnsi="Times New Roman" w:cs="Times New Roman"/>
          <w:sz w:val="24"/>
          <w:szCs w:val="32"/>
        </w:rPr>
        <w:t>: 62 – 65)</w:t>
      </w:r>
    </w:p>
    <w:p w:rsidR="009842B0" w:rsidRPr="00AA3D3D" w:rsidRDefault="009842B0" w:rsidP="00950C3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A3D3D">
        <w:rPr>
          <w:rFonts w:ascii="Times New Roman" w:hAnsi="Times New Roman" w:cs="Times New Roman"/>
          <w:b/>
          <w:sz w:val="24"/>
          <w:szCs w:val="32"/>
        </w:rPr>
        <w:t xml:space="preserve">Execução do plano </w:t>
      </w:r>
      <w:r w:rsidR="0063389B" w:rsidRPr="00AA3D3D">
        <w:rPr>
          <w:rFonts w:ascii="Times New Roman" w:hAnsi="Times New Roman" w:cs="Times New Roman"/>
          <w:sz w:val="24"/>
          <w:szCs w:val="32"/>
        </w:rPr>
        <w:t>–</w:t>
      </w:r>
      <w:r w:rsidRPr="00AA3D3D">
        <w:rPr>
          <w:rFonts w:ascii="Times New Roman" w:hAnsi="Times New Roman" w:cs="Times New Roman"/>
          <w:sz w:val="24"/>
          <w:szCs w:val="32"/>
        </w:rPr>
        <w:t xml:space="preserve"> </w:t>
      </w:r>
      <w:r w:rsidR="0063389B" w:rsidRPr="00AA3D3D">
        <w:rPr>
          <w:rFonts w:ascii="Times New Roman" w:hAnsi="Times New Roman" w:cs="Times New Roman"/>
          <w:sz w:val="24"/>
          <w:szCs w:val="32"/>
        </w:rPr>
        <w:t>ao elaborarmos o plano de ensino</w:t>
      </w:r>
      <w:r w:rsidR="0063389B" w:rsidRPr="00AA3D3D">
        <w:rPr>
          <w:rFonts w:ascii="Times New Roman" w:hAnsi="Times New Roman" w:cs="Times New Roman"/>
          <w:b/>
          <w:sz w:val="24"/>
          <w:szCs w:val="32"/>
        </w:rPr>
        <w:t xml:space="preserve">, </w:t>
      </w:r>
      <w:r w:rsidR="0063389B" w:rsidRPr="00AA3D3D">
        <w:rPr>
          <w:rFonts w:ascii="Times New Roman" w:hAnsi="Times New Roman" w:cs="Times New Roman"/>
          <w:sz w:val="24"/>
          <w:szCs w:val="32"/>
        </w:rPr>
        <w:t xml:space="preserve">antecipamos de forma organizada, todas as etapas do trabalho escolar. A execução do plano consiste no desenvolvimento das actividades previstas no plano. Na execução, sempre haverá elemento não previsto, as vezes as reacções dos alunos e as </w:t>
      </w:r>
      <w:r w:rsidR="00C86E21" w:rsidRPr="00AA3D3D">
        <w:rPr>
          <w:rFonts w:ascii="Times New Roman" w:hAnsi="Times New Roman" w:cs="Times New Roman"/>
          <w:sz w:val="24"/>
          <w:szCs w:val="32"/>
        </w:rPr>
        <w:t>circunstâncias</w:t>
      </w:r>
      <w:r w:rsidR="0063389B" w:rsidRPr="00AA3D3D">
        <w:rPr>
          <w:rFonts w:ascii="Times New Roman" w:hAnsi="Times New Roman" w:cs="Times New Roman"/>
          <w:sz w:val="24"/>
          <w:szCs w:val="32"/>
        </w:rPr>
        <w:t xml:space="preserve"> do ambiente exigiram a adaptações e alterações do plano.</w:t>
      </w:r>
    </w:p>
    <w:p w:rsidR="0063389B" w:rsidRPr="00AA3D3D" w:rsidRDefault="00C86E21" w:rsidP="00950C3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A3D3D">
        <w:rPr>
          <w:rFonts w:ascii="Times New Roman" w:hAnsi="Times New Roman" w:cs="Times New Roman"/>
          <w:b/>
          <w:sz w:val="24"/>
          <w:szCs w:val="32"/>
        </w:rPr>
        <w:lastRenderedPageBreak/>
        <w:t>Avaliação</w:t>
      </w:r>
      <w:r w:rsidR="0063389B" w:rsidRPr="00AA3D3D">
        <w:rPr>
          <w:rFonts w:ascii="Times New Roman" w:hAnsi="Times New Roman" w:cs="Times New Roman"/>
          <w:b/>
          <w:sz w:val="24"/>
          <w:szCs w:val="32"/>
        </w:rPr>
        <w:t xml:space="preserve"> e aperfeiçoamento do plano – </w:t>
      </w:r>
      <w:r w:rsidR="0063389B" w:rsidRPr="00AA3D3D">
        <w:rPr>
          <w:rFonts w:ascii="Times New Roman" w:hAnsi="Times New Roman" w:cs="Times New Roman"/>
          <w:sz w:val="24"/>
          <w:szCs w:val="32"/>
        </w:rPr>
        <w:t xml:space="preserve">ao </w:t>
      </w:r>
      <w:r w:rsidRPr="00AA3D3D">
        <w:rPr>
          <w:rFonts w:ascii="Times New Roman" w:hAnsi="Times New Roman" w:cs="Times New Roman"/>
          <w:sz w:val="24"/>
          <w:szCs w:val="32"/>
        </w:rPr>
        <w:t>término</w:t>
      </w:r>
      <w:r w:rsidR="0063389B" w:rsidRPr="00AA3D3D">
        <w:rPr>
          <w:rFonts w:ascii="Times New Roman" w:hAnsi="Times New Roman" w:cs="Times New Roman"/>
          <w:sz w:val="24"/>
          <w:szCs w:val="32"/>
        </w:rPr>
        <w:t xml:space="preserve"> da </w:t>
      </w:r>
      <w:r w:rsidRPr="00AA3D3D">
        <w:rPr>
          <w:rFonts w:ascii="Times New Roman" w:hAnsi="Times New Roman" w:cs="Times New Roman"/>
          <w:sz w:val="24"/>
          <w:szCs w:val="32"/>
        </w:rPr>
        <w:t>execução</w:t>
      </w:r>
      <w:r w:rsidR="0063389B" w:rsidRPr="00AA3D3D">
        <w:rPr>
          <w:rFonts w:ascii="Times New Roman" w:hAnsi="Times New Roman" w:cs="Times New Roman"/>
          <w:sz w:val="24"/>
          <w:szCs w:val="32"/>
        </w:rPr>
        <w:t xml:space="preserve"> do que foi planificado, passamos a avaliar o próprio plano com vista ao replaneamento. Nessa etapa, a </w:t>
      </w:r>
      <w:r w:rsidRPr="00AA3D3D">
        <w:rPr>
          <w:rFonts w:ascii="Times New Roman" w:hAnsi="Times New Roman" w:cs="Times New Roman"/>
          <w:sz w:val="24"/>
          <w:szCs w:val="32"/>
        </w:rPr>
        <w:t>avaliação adquire o sentido dif</w:t>
      </w:r>
      <w:r w:rsidR="0063389B" w:rsidRPr="00AA3D3D">
        <w:rPr>
          <w:rFonts w:ascii="Times New Roman" w:hAnsi="Times New Roman" w:cs="Times New Roman"/>
          <w:sz w:val="24"/>
          <w:szCs w:val="32"/>
        </w:rPr>
        <w:t xml:space="preserve">erente a do PEA, porque alem de avaliar os resultados do PEA, procuramos avaliar as qualidades do nosso plano, a nossa eficiência, como professor </w:t>
      </w:r>
      <w:r w:rsidRPr="00AA3D3D">
        <w:rPr>
          <w:rFonts w:ascii="Times New Roman" w:hAnsi="Times New Roman" w:cs="Times New Roman"/>
          <w:sz w:val="24"/>
          <w:szCs w:val="32"/>
        </w:rPr>
        <w:t>e a eficiência do sistema escolar</w:t>
      </w:r>
      <w:r w:rsidR="00E200FD" w:rsidRPr="00AA3D3D">
        <w:rPr>
          <w:rFonts w:ascii="Times New Roman" w:hAnsi="Times New Roman" w:cs="Times New Roman"/>
          <w:sz w:val="24"/>
          <w:szCs w:val="32"/>
        </w:rPr>
        <w:t>, (Idem).</w:t>
      </w:r>
    </w:p>
    <w:p w:rsidR="005140EF" w:rsidRPr="00950C38" w:rsidRDefault="00950C38" w:rsidP="00950C38">
      <w:pPr>
        <w:pStyle w:val="Ttulo2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 </w:t>
      </w:r>
      <w:bookmarkStart w:id="3" w:name="_Toc398447219"/>
      <w:r w:rsidR="005140EF" w:rsidRPr="00950C38">
        <w:rPr>
          <w:rFonts w:ascii="Times New Roman" w:hAnsi="Times New Roman" w:cs="Times New Roman"/>
          <w:color w:val="auto"/>
          <w:sz w:val="24"/>
        </w:rPr>
        <w:t>Componentes do plano de ensino</w:t>
      </w:r>
      <w:bookmarkEnd w:id="3"/>
    </w:p>
    <w:p w:rsidR="005140EF" w:rsidRPr="00AA3D3D" w:rsidRDefault="005140EF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 xml:space="preserve">O plano de ensino é resultado de vários processos e compostos relevantes na sua elaboração, execução, e avaliação. Por tanto, </w:t>
      </w:r>
      <w:r w:rsidR="00932A2D" w:rsidRPr="00AA3D3D">
        <w:rPr>
          <w:rFonts w:ascii="Times New Roman" w:hAnsi="Times New Roman" w:cs="Times New Roman"/>
          <w:sz w:val="24"/>
          <w:szCs w:val="32"/>
        </w:rPr>
        <w:t>Piletti (2004</w:t>
      </w:r>
      <w:r w:rsidR="00FD5953" w:rsidRPr="00AA3D3D">
        <w:rPr>
          <w:rFonts w:ascii="Times New Roman" w:hAnsi="Times New Roman" w:cs="Times New Roman"/>
          <w:sz w:val="24"/>
          <w:szCs w:val="32"/>
        </w:rPr>
        <w:t xml:space="preserve">: 65-69), diz que, </w:t>
      </w:r>
      <w:r w:rsidRPr="00AA3D3D">
        <w:rPr>
          <w:rFonts w:ascii="Times New Roman" w:hAnsi="Times New Roman" w:cs="Times New Roman"/>
          <w:sz w:val="24"/>
          <w:szCs w:val="32"/>
        </w:rPr>
        <w:t xml:space="preserve">compõem ao plano de ensino, os seguintes elementos: </w:t>
      </w:r>
    </w:p>
    <w:p w:rsidR="00FD5953" w:rsidRPr="00AA3D3D" w:rsidRDefault="00FD5953" w:rsidP="00950C3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A3D3D">
        <w:rPr>
          <w:rFonts w:ascii="Times New Roman" w:hAnsi="Times New Roman" w:cs="Times New Roman"/>
          <w:b/>
          <w:sz w:val="24"/>
          <w:szCs w:val="32"/>
        </w:rPr>
        <w:t>O</w:t>
      </w:r>
      <w:r w:rsidR="007C0B42" w:rsidRPr="00AA3D3D">
        <w:rPr>
          <w:rFonts w:ascii="Times New Roman" w:hAnsi="Times New Roman" w:cs="Times New Roman"/>
          <w:b/>
          <w:sz w:val="24"/>
          <w:szCs w:val="32"/>
        </w:rPr>
        <w:t>bjectivo</w:t>
      </w:r>
      <w:r w:rsidRPr="00AA3D3D">
        <w:rPr>
          <w:rFonts w:ascii="Times New Roman" w:hAnsi="Times New Roman" w:cs="Times New Roman"/>
          <w:b/>
          <w:sz w:val="24"/>
          <w:szCs w:val="32"/>
        </w:rPr>
        <w:t xml:space="preserve"> – </w:t>
      </w:r>
      <w:r w:rsidRPr="00AA3D3D">
        <w:rPr>
          <w:rFonts w:ascii="Times New Roman" w:hAnsi="Times New Roman" w:cs="Times New Roman"/>
          <w:sz w:val="24"/>
          <w:szCs w:val="32"/>
        </w:rPr>
        <w:t xml:space="preserve">é a descrição clara do que se pretende alcançar, como resultado da nossa actividade. Os objectivos nascem da própria situação: da comunidade, da família, da escola, da disciplina, do professor e principalmente do aluno. Neles, podemos encontrar duas (2) subdivisões de </w:t>
      </w:r>
      <w:r w:rsidRPr="00AA3D3D">
        <w:rPr>
          <w:rFonts w:ascii="Times New Roman" w:hAnsi="Times New Roman" w:cs="Times New Roman"/>
          <w:i/>
          <w:sz w:val="24"/>
          <w:szCs w:val="32"/>
        </w:rPr>
        <w:t>objectivos educacionais</w:t>
      </w:r>
      <w:r w:rsidRPr="00AA3D3D">
        <w:rPr>
          <w:rFonts w:ascii="Times New Roman" w:hAnsi="Times New Roman" w:cs="Times New Roman"/>
          <w:sz w:val="24"/>
          <w:szCs w:val="32"/>
        </w:rPr>
        <w:t xml:space="preserve"> que são os valores mais amplos que a escola procura atingir, e </w:t>
      </w:r>
      <w:r w:rsidRPr="00AA3D3D">
        <w:rPr>
          <w:rFonts w:ascii="Times New Roman" w:hAnsi="Times New Roman" w:cs="Times New Roman"/>
          <w:i/>
          <w:sz w:val="24"/>
          <w:szCs w:val="32"/>
        </w:rPr>
        <w:t>institucionais</w:t>
      </w:r>
      <w:r w:rsidRPr="00AA3D3D">
        <w:rPr>
          <w:rFonts w:ascii="Times New Roman" w:hAnsi="Times New Roman" w:cs="Times New Roman"/>
          <w:sz w:val="24"/>
          <w:szCs w:val="32"/>
        </w:rPr>
        <w:t xml:space="preserve">, são proposições mais especificas referentes as mudanças comportamentais esperadas para um determinado grupo - classe. </w:t>
      </w:r>
    </w:p>
    <w:p w:rsidR="0045590F" w:rsidRPr="00AA3D3D" w:rsidRDefault="00FD5953" w:rsidP="00950C3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A3D3D">
        <w:rPr>
          <w:rFonts w:ascii="Times New Roman" w:hAnsi="Times New Roman" w:cs="Times New Roman"/>
          <w:b/>
          <w:sz w:val="24"/>
          <w:szCs w:val="32"/>
        </w:rPr>
        <w:t xml:space="preserve">Conteúdo </w:t>
      </w:r>
      <w:r w:rsidR="0045590F" w:rsidRPr="00AA3D3D">
        <w:rPr>
          <w:rFonts w:ascii="Times New Roman" w:hAnsi="Times New Roman" w:cs="Times New Roman"/>
          <w:b/>
          <w:sz w:val="24"/>
          <w:szCs w:val="32"/>
        </w:rPr>
        <w:t>–</w:t>
      </w:r>
      <w:r w:rsidRPr="00AA3D3D">
        <w:rPr>
          <w:rFonts w:ascii="Times New Roman" w:hAnsi="Times New Roman" w:cs="Times New Roman"/>
          <w:sz w:val="24"/>
          <w:szCs w:val="32"/>
        </w:rPr>
        <w:t xml:space="preserve"> </w:t>
      </w:r>
      <w:r w:rsidR="0045590F" w:rsidRPr="00AA3D3D">
        <w:rPr>
          <w:rFonts w:ascii="Times New Roman" w:hAnsi="Times New Roman" w:cs="Times New Roman"/>
          <w:sz w:val="24"/>
          <w:szCs w:val="32"/>
        </w:rPr>
        <w:t>refere-se a organização do conteúdo por si, com base nas suas regras. Abrange também as experiencias educativas no campo do conhecimento, devidamente seleccionadas e organizadas pela escola. Constituí o elemento fundamental para se alcançar os objectivos</w:t>
      </w:r>
      <w:r w:rsidR="007E3D00" w:rsidRPr="00AA3D3D">
        <w:rPr>
          <w:rFonts w:ascii="Times New Roman" w:hAnsi="Times New Roman" w:cs="Times New Roman"/>
          <w:sz w:val="24"/>
          <w:szCs w:val="32"/>
        </w:rPr>
        <w:t>, (Idem).</w:t>
      </w:r>
    </w:p>
    <w:p w:rsidR="009A4717" w:rsidRPr="00AA3D3D" w:rsidRDefault="009A4717" w:rsidP="00950C38">
      <w:pPr>
        <w:pStyle w:val="PargrafodaLista"/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Amparadas nas ideias de Cavalcanti (2006, p. 71), acreditamos que “[...] os conteúdos curriculares são</w:t>
      </w:r>
      <w:r w:rsidRPr="00AA3D3D">
        <w:rPr>
          <w:rFonts w:ascii="TimesNewRomanPSMT" w:hAnsi="TimesNewRomanPSMT" w:cs="TimesNewRomanPSMT"/>
          <w:i/>
          <w:sz w:val="24"/>
          <w:szCs w:val="24"/>
        </w:rPr>
        <w:t xml:space="preserve"> entendidos como um conjunto de conhecimentos, saberes, procedimentos, valores, construídos e reconstruídos constantemente nesse espaço da sala de aula e da escola em geral”,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 e não como algo prescrito que não viabilize a busca de novas relações na sociedade.</w:t>
      </w:r>
    </w:p>
    <w:p w:rsidR="00FD5953" w:rsidRPr="00AA3D3D" w:rsidRDefault="00670D86" w:rsidP="00950C3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A3D3D">
        <w:rPr>
          <w:rFonts w:ascii="Times New Roman" w:hAnsi="Times New Roman" w:cs="Times New Roman"/>
          <w:b/>
          <w:sz w:val="24"/>
          <w:szCs w:val="32"/>
        </w:rPr>
        <w:t>Procedimentos</w:t>
      </w:r>
      <w:r w:rsidR="0045590F" w:rsidRPr="00AA3D3D">
        <w:rPr>
          <w:rFonts w:ascii="Times New Roman" w:hAnsi="Times New Roman" w:cs="Times New Roman"/>
          <w:b/>
          <w:sz w:val="24"/>
          <w:szCs w:val="32"/>
        </w:rPr>
        <w:t xml:space="preserve"> de ensino </w:t>
      </w:r>
      <w:r w:rsidRPr="00AA3D3D">
        <w:rPr>
          <w:rFonts w:ascii="Times New Roman" w:hAnsi="Times New Roman" w:cs="Times New Roman"/>
          <w:b/>
          <w:sz w:val="24"/>
          <w:szCs w:val="32"/>
        </w:rPr>
        <w:t>–</w:t>
      </w:r>
      <w:r w:rsidR="0045590F" w:rsidRPr="00AA3D3D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AA3D3D">
        <w:rPr>
          <w:rFonts w:ascii="Times New Roman" w:hAnsi="Times New Roman" w:cs="Times New Roman"/>
          <w:sz w:val="24"/>
          <w:szCs w:val="32"/>
        </w:rPr>
        <w:t>são acções, processos ou procedimentos pl</w:t>
      </w:r>
      <w:r w:rsidR="007C0B42" w:rsidRPr="00AA3D3D">
        <w:rPr>
          <w:rFonts w:ascii="Times New Roman" w:hAnsi="Times New Roman" w:cs="Times New Roman"/>
          <w:sz w:val="24"/>
          <w:szCs w:val="32"/>
        </w:rPr>
        <w:t xml:space="preserve">anificados pelo professor para </w:t>
      </w:r>
      <w:r w:rsidRPr="00AA3D3D">
        <w:rPr>
          <w:rFonts w:ascii="Times New Roman" w:hAnsi="Times New Roman" w:cs="Times New Roman"/>
          <w:sz w:val="24"/>
          <w:szCs w:val="32"/>
        </w:rPr>
        <w:t>colocar o aluno em contacto directo com coisas, factos ou fenómenos, que lhes possibilitem modificar sua conduta, em função dos  objectivos previstos, para isso o professor deve organizar meios ou técnicas de ensino para provocar a actividade dos alunos no processo</w:t>
      </w:r>
      <w:r w:rsidR="00932A2D" w:rsidRPr="00AA3D3D">
        <w:rPr>
          <w:rFonts w:ascii="Times New Roman" w:hAnsi="Times New Roman" w:cs="Times New Roman"/>
          <w:sz w:val="24"/>
          <w:szCs w:val="32"/>
        </w:rPr>
        <w:t xml:space="preserve"> de aprendizagem, (PILETTI; 2004</w:t>
      </w:r>
      <w:r w:rsidRPr="00AA3D3D">
        <w:rPr>
          <w:rFonts w:ascii="Times New Roman" w:hAnsi="Times New Roman" w:cs="Times New Roman"/>
          <w:sz w:val="24"/>
          <w:szCs w:val="32"/>
        </w:rPr>
        <w:t>: 65-69).</w:t>
      </w:r>
    </w:p>
    <w:p w:rsidR="00E200FD" w:rsidRPr="00AA3D3D" w:rsidRDefault="00547A78" w:rsidP="00950C3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A3D3D">
        <w:rPr>
          <w:rFonts w:ascii="Times New Roman" w:hAnsi="Times New Roman" w:cs="Times New Roman"/>
          <w:b/>
          <w:sz w:val="24"/>
          <w:szCs w:val="32"/>
        </w:rPr>
        <w:t xml:space="preserve">Recursos de ensino </w:t>
      </w:r>
      <w:r w:rsidR="00125F3E" w:rsidRPr="00AA3D3D">
        <w:rPr>
          <w:rFonts w:ascii="Times New Roman" w:hAnsi="Times New Roman" w:cs="Times New Roman"/>
          <w:b/>
          <w:sz w:val="24"/>
          <w:szCs w:val="32"/>
        </w:rPr>
        <w:t>–</w:t>
      </w:r>
      <w:r w:rsidRPr="00AA3D3D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125F3E" w:rsidRPr="00AA3D3D">
        <w:rPr>
          <w:rFonts w:ascii="Times New Roman" w:hAnsi="Times New Roman" w:cs="Times New Roman"/>
          <w:sz w:val="24"/>
          <w:szCs w:val="32"/>
        </w:rPr>
        <w:t xml:space="preserve">são os componentes do ambiente de aprendizagem que dão origem a estimulação do aluno, que podem ser classificados em: </w:t>
      </w:r>
      <w:r w:rsidR="00125F3E" w:rsidRPr="00AA3D3D">
        <w:rPr>
          <w:rFonts w:ascii="Times New Roman" w:hAnsi="Times New Roman" w:cs="Times New Roman"/>
          <w:b/>
          <w:sz w:val="24"/>
          <w:szCs w:val="32"/>
        </w:rPr>
        <w:t>Humanos</w:t>
      </w:r>
      <w:r w:rsidR="00125F3E" w:rsidRPr="00AA3D3D">
        <w:rPr>
          <w:rFonts w:ascii="Times New Roman" w:hAnsi="Times New Roman" w:cs="Times New Roman"/>
          <w:sz w:val="24"/>
          <w:szCs w:val="32"/>
        </w:rPr>
        <w:t xml:space="preserve"> </w:t>
      </w:r>
      <w:r w:rsidR="00125F3E" w:rsidRPr="00AA3D3D">
        <w:rPr>
          <w:rFonts w:ascii="Times New Roman" w:hAnsi="Times New Roman" w:cs="Times New Roman"/>
          <w:sz w:val="24"/>
          <w:szCs w:val="32"/>
        </w:rPr>
        <w:lastRenderedPageBreak/>
        <w:t xml:space="preserve">(professor, aluno que podem ser colegas de outras turmas, pessoal escolar, comunidade), </w:t>
      </w:r>
      <w:r w:rsidR="00125F3E" w:rsidRPr="00AA3D3D">
        <w:rPr>
          <w:rFonts w:ascii="Times New Roman" w:hAnsi="Times New Roman" w:cs="Times New Roman"/>
          <w:b/>
          <w:sz w:val="24"/>
          <w:szCs w:val="32"/>
        </w:rPr>
        <w:t>Materiais</w:t>
      </w:r>
      <w:r w:rsidR="00125F3E" w:rsidRPr="00AA3D3D">
        <w:rPr>
          <w:rFonts w:ascii="Times New Roman" w:hAnsi="Times New Roman" w:cs="Times New Roman"/>
          <w:sz w:val="24"/>
          <w:szCs w:val="32"/>
        </w:rPr>
        <w:t xml:space="preserve">: neste são subdivididos em dois (2), nomeadamente, do Ambiente – </w:t>
      </w:r>
      <w:r w:rsidR="00125F3E" w:rsidRPr="00AA3D3D">
        <w:rPr>
          <w:rFonts w:ascii="Times New Roman" w:hAnsi="Times New Roman" w:cs="Times New Roman"/>
          <w:i/>
          <w:sz w:val="24"/>
          <w:szCs w:val="32"/>
        </w:rPr>
        <w:t>natural</w:t>
      </w:r>
      <w:r w:rsidR="00125F3E" w:rsidRPr="00AA3D3D">
        <w:rPr>
          <w:rFonts w:ascii="Times New Roman" w:hAnsi="Times New Roman" w:cs="Times New Roman"/>
          <w:sz w:val="24"/>
          <w:szCs w:val="32"/>
        </w:rPr>
        <w:t xml:space="preserve"> – agua, folha, pedra, etc. – </w:t>
      </w:r>
      <w:r w:rsidR="00125F3E" w:rsidRPr="00AA3D3D">
        <w:rPr>
          <w:rFonts w:ascii="Times New Roman" w:hAnsi="Times New Roman" w:cs="Times New Roman"/>
          <w:i/>
          <w:sz w:val="24"/>
          <w:szCs w:val="32"/>
        </w:rPr>
        <w:t>escolar</w:t>
      </w:r>
      <w:r w:rsidR="00125F3E" w:rsidRPr="00AA3D3D">
        <w:rPr>
          <w:rFonts w:ascii="Times New Roman" w:hAnsi="Times New Roman" w:cs="Times New Roman"/>
          <w:sz w:val="24"/>
          <w:szCs w:val="32"/>
        </w:rPr>
        <w:t xml:space="preserve"> – quadro, giz, cartazes, etc. Da Comunidade – biblioteca, industrias, lojas, repartições </w:t>
      </w:r>
      <w:r w:rsidR="00E200FD" w:rsidRPr="00AA3D3D">
        <w:rPr>
          <w:rFonts w:ascii="Times New Roman" w:hAnsi="Times New Roman" w:cs="Times New Roman"/>
          <w:sz w:val="24"/>
          <w:szCs w:val="32"/>
        </w:rPr>
        <w:t>públicas</w:t>
      </w:r>
      <w:r w:rsidR="00125F3E" w:rsidRPr="00AA3D3D">
        <w:rPr>
          <w:rFonts w:ascii="Times New Roman" w:hAnsi="Times New Roman" w:cs="Times New Roman"/>
          <w:sz w:val="24"/>
          <w:szCs w:val="32"/>
        </w:rPr>
        <w:t>, etc.</w:t>
      </w:r>
    </w:p>
    <w:p w:rsidR="007C0B42" w:rsidRPr="00AA3D3D" w:rsidRDefault="00E200FD" w:rsidP="00950C3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A3D3D">
        <w:rPr>
          <w:rFonts w:ascii="Times New Roman" w:hAnsi="Times New Roman" w:cs="Times New Roman"/>
          <w:b/>
          <w:sz w:val="24"/>
          <w:szCs w:val="32"/>
        </w:rPr>
        <w:t>Avaliação -</w:t>
      </w:r>
      <w:r w:rsidRPr="00AA3D3D">
        <w:rPr>
          <w:rFonts w:ascii="Times New Roman" w:hAnsi="Times New Roman" w:cs="Times New Roman"/>
          <w:sz w:val="24"/>
          <w:szCs w:val="32"/>
        </w:rPr>
        <w:t xml:space="preserve"> é o processo pelo qual se determinam o grau e a quantidade de resultados alcançados, em relação aos objectivos, considerando o contexto das condições em que o trabalho foi desenvolvido. Na planificação da avaliação importa considerar as necessidades de: avaliar continuamente o desenvolvimento do aluno; seleccionar situações de avaliação diversificadas coerentes com os objectivos propostos; registar os dados da avaliação; interpretar os resultados e compará-los com os critérios estabelecidos. </w:t>
      </w:r>
    </w:p>
    <w:p w:rsidR="00547A78" w:rsidRPr="00950C38" w:rsidRDefault="00950C38" w:rsidP="00950C38">
      <w:pPr>
        <w:pStyle w:val="Ttulo2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4" w:name="_Toc398447220"/>
      <w:r w:rsidR="007C0B42" w:rsidRPr="00950C38">
        <w:rPr>
          <w:rFonts w:ascii="Times New Roman" w:hAnsi="Times New Roman" w:cs="Times New Roman"/>
          <w:color w:val="auto"/>
          <w:sz w:val="24"/>
          <w:szCs w:val="24"/>
        </w:rPr>
        <w:t>Tipos de plano de ensino</w:t>
      </w:r>
      <w:bookmarkEnd w:id="4"/>
      <w:r w:rsidR="007C0B42" w:rsidRPr="00950C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25F3E" w:rsidRPr="00950C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7C0B42" w:rsidRPr="00AA3D3D" w:rsidRDefault="00932A2D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Na visão de Piletti, (2004</w:t>
      </w:r>
      <w:r w:rsidR="007C0B42" w:rsidRPr="00AA3D3D">
        <w:rPr>
          <w:rFonts w:ascii="Times New Roman" w:hAnsi="Times New Roman" w:cs="Times New Roman"/>
          <w:sz w:val="24"/>
          <w:szCs w:val="32"/>
        </w:rPr>
        <w:t xml:space="preserve">: 69-74), a </w:t>
      </w:r>
      <w:r w:rsidR="00502E14" w:rsidRPr="00AA3D3D">
        <w:rPr>
          <w:rFonts w:ascii="Times New Roman" w:hAnsi="Times New Roman" w:cs="Times New Roman"/>
          <w:sz w:val="24"/>
          <w:szCs w:val="32"/>
        </w:rPr>
        <w:t>planificação</w:t>
      </w:r>
      <w:r w:rsidR="007C0B42" w:rsidRPr="00AA3D3D">
        <w:rPr>
          <w:rFonts w:ascii="Times New Roman" w:hAnsi="Times New Roman" w:cs="Times New Roman"/>
          <w:sz w:val="24"/>
          <w:szCs w:val="32"/>
        </w:rPr>
        <w:t xml:space="preserve"> de ensino é desdobrável em três (3) tipos, diferenciados por seu grau de especificidade: </w:t>
      </w:r>
    </w:p>
    <w:p w:rsidR="007C0B42" w:rsidRPr="00AA3D3D" w:rsidRDefault="007C0B42" w:rsidP="00950C3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Plano de curso;</w:t>
      </w:r>
    </w:p>
    <w:p w:rsidR="007C0B42" w:rsidRPr="00AA3D3D" w:rsidRDefault="007C0B42" w:rsidP="00950C3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Plano de unidade; e</w:t>
      </w:r>
    </w:p>
    <w:p w:rsidR="007C0B42" w:rsidRPr="00AA3D3D" w:rsidRDefault="007C0B42" w:rsidP="00950C3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Plano de aula.</w:t>
      </w:r>
    </w:p>
    <w:p w:rsidR="007C0B42" w:rsidRPr="00AA3D3D" w:rsidRDefault="007C0B42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 xml:space="preserve">E importa </w:t>
      </w:r>
      <w:r w:rsidR="00502E14" w:rsidRPr="00AA3D3D">
        <w:rPr>
          <w:rFonts w:ascii="Times New Roman" w:hAnsi="Times New Roman" w:cs="Times New Roman"/>
          <w:sz w:val="24"/>
          <w:szCs w:val="32"/>
        </w:rPr>
        <w:t>explicar</w:t>
      </w:r>
      <w:r w:rsidRPr="00AA3D3D">
        <w:rPr>
          <w:rFonts w:ascii="Times New Roman" w:hAnsi="Times New Roman" w:cs="Times New Roman"/>
          <w:sz w:val="24"/>
          <w:szCs w:val="32"/>
        </w:rPr>
        <w:t xml:space="preserve"> detalhadamente cada um deste.</w:t>
      </w:r>
    </w:p>
    <w:p w:rsidR="007C0B42" w:rsidRPr="00AA3D3D" w:rsidRDefault="007C0B42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b/>
          <w:sz w:val="24"/>
          <w:szCs w:val="32"/>
        </w:rPr>
        <w:t xml:space="preserve">Plano de curso – </w:t>
      </w:r>
      <w:r w:rsidRPr="00AA3D3D">
        <w:rPr>
          <w:rFonts w:ascii="Times New Roman" w:hAnsi="Times New Roman" w:cs="Times New Roman"/>
          <w:sz w:val="24"/>
          <w:szCs w:val="32"/>
        </w:rPr>
        <w:t xml:space="preserve">é a previsão de um determinado </w:t>
      </w:r>
      <w:r w:rsidR="00502E14" w:rsidRPr="00AA3D3D">
        <w:rPr>
          <w:rFonts w:ascii="Times New Roman" w:hAnsi="Times New Roman" w:cs="Times New Roman"/>
          <w:sz w:val="24"/>
          <w:szCs w:val="32"/>
        </w:rPr>
        <w:t>conjunto</w:t>
      </w:r>
      <w:r w:rsidRPr="00AA3D3D">
        <w:rPr>
          <w:rFonts w:ascii="Times New Roman" w:hAnsi="Times New Roman" w:cs="Times New Roman"/>
          <w:sz w:val="24"/>
          <w:szCs w:val="32"/>
        </w:rPr>
        <w:t xml:space="preserve"> de conhecimentos, </w:t>
      </w:r>
      <w:r w:rsidR="00502E14" w:rsidRPr="00AA3D3D">
        <w:rPr>
          <w:rFonts w:ascii="Times New Roman" w:hAnsi="Times New Roman" w:cs="Times New Roman"/>
          <w:sz w:val="24"/>
          <w:szCs w:val="32"/>
        </w:rPr>
        <w:t>atitudes</w:t>
      </w:r>
      <w:r w:rsidRPr="00AA3D3D">
        <w:rPr>
          <w:rFonts w:ascii="Times New Roman" w:hAnsi="Times New Roman" w:cs="Times New Roman"/>
          <w:sz w:val="24"/>
          <w:szCs w:val="32"/>
        </w:rPr>
        <w:t xml:space="preserve"> e habilidades a ser alcançado por uma turma, num certo período de tempo. E tem como vantagem: </w:t>
      </w:r>
    </w:p>
    <w:p w:rsidR="007C0B42" w:rsidRPr="00AA3D3D" w:rsidRDefault="00502E14" w:rsidP="00950C3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Dá</w:t>
      </w:r>
      <w:r w:rsidR="007C0B42" w:rsidRPr="00AA3D3D">
        <w:rPr>
          <w:rFonts w:ascii="Times New Roman" w:hAnsi="Times New Roman" w:cs="Times New Roman"/>
          <w:sz w:val="24"/>
          <w:szCs w:val="32"/>
        </w:rPr>
        <w:t xml:space="preserve"> </w:t>
      </w:r>
      <w:r w:rsidRPr="00AA3D3D">
        <w:rPr>
          <w:rFonts w:ascii="Times New Roman" w:hAnsi="Times New Roman" w:cs="Times New Roman"/>
          <w:sz w:val="24"/>
          <w:szCs w:val="32"/>
        </w:rPr>
        <w:t>oportunidade</w:t>
      </w:r>
      <w:r w:rsidR="007C0B42" w:rsidRPr="00AA3D3D">
        <w:rPr>
          <w:rFonts w:ascii="Times New Roman" w:hAnsi="Times New Roman" w:cs="Times New Roman"/>
          <w:sz w:val="24"/>
          <w:szCs w:val="32"/>
        </w:rPr>
        <w:t xml:space="preserve"> ao professor para adequar o programa a realidade</w:t>
      </w:r>
      <w:r w:rsidRPr="00AA3D3D">
        <w:rPr>
          <w:rFonts w:ascii="Times New Roman" w:hAnsi="Times New Roman" w:cs="Times New Roman"/>
          <w:sz w:val="24"/>
          <w:szCs w:val="32"/>
        </w:rPr>
        <w:t xml:space="preserve"> da sua </w:t>
      </w:r>
      <w:r w:rsidR="007C0B42" w:rsidRPr="00AA3D3D">
        <w:rPr>
          <w:rFonts w:ascii="Times New Roman" w:hAnsi="Times New Roman" w:cs="Times New Roman"/>
          <w:sz w:val="24"/>
          <w:szCs w:val="32"/>
        </w:rPr>
        <w:t>turma</w:t>
      </w:r>
      <w:r w:rsidR="005A12C2" w:rsidRPr="00AA3D3D">
        <w:rPr>
          <w:rFonts w:ascii="Times New Roman" w:hAnsi="Times New Roman" w:cs="Times New Roman"/>
          <w:sz w:val="24"/>
          <w:szCs w:val="32"/>
        </w:rPr>
        <w:t>.</w:t>
      </w:r>
    </w:p>
    <w:p w:rsidR="005A12C2" w:rsidRPr="00AA3D3D" w:rsidRDefault="005A12C2" w:rsidP="00950C3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 xml:space="preserve">Permite a </w:t>
      </w:r>
      <w:r w:rsidR="00502E14" w:rsidRPr="00AA3D3D">
        <w:rPr>
          <w:rFonts w:ascii="Times New Roman" w:hAnsi="Times New Roman" w:cs="Times New Roman"/>
          <w:sz w:val="24"/>
          <w:szCs w:val="32"/>
        </w:rPr>
        <w:t>distribuição</w:t>
      </w:r>
      <w:r w:rsidRPr="00AA3D3D">
        <w:rPr>
          <w:rFonts w:ascii="Times New Roman" w:hAnsi="Times New Roman" w:cs="Times New Roman"/>
          <w:sz w:val="24"/>
          <w:szCs w:val="32"/>
        </w:rPr>
        <w:t xml:space="preserve"> da matéria pelo </w:t>
      </w:r>
      <w:r w:rsidR="00502E14" w:rsidRPr="00AA3D3D">
        <w:rPr>
          <w:rFonts w:ascii="Times New Roman" w:hAnsi="Times New Roman" w:cs="Times New Roman"/>
          <w:sz w:val="24"/>
          <w:szCs w:val="32"/>
        </w:rPr>
        <w:t>número</w:t>
      </w:r>
      <w:r w:rsidRPr="00AA3D3D">
        <w:rPr>
          <w:rFonts w:ascii="Times New Roman" w:hAnsi="Times New Roman" w:cs="Times New Roman"/>
          <w:sz w:val="24"/>
          <w:szCs w:val="32"/>
        </w:rPr>
        <w:t xml:space="preserve"> de aulas disponíveis.</w:t>
      </w:r>
    </w:p>
    <w:p w:rsidR="005A12C2" w:rsidRPr="00AA3D3D" w:rsidRDefault="005A12C2" w:rsidP="00950C3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Permite melhor orientação para aprendizagem.</w:t>
      </w:r>
    </w:p>
    <w:p w:rsidR="005A12C2" w:rsidRPr="00AA3D3D" w:rsidRDefault="005A12C2" w:rsidP="00950C3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Permite que o professor avalie previamente a profundidade com que vai tratar cada assunto.</w:t>
      </w:r>
    </w:p>
    <w:p w:rsidR="005A12C2" w:rsidRPr="00AA3D3D" w:rsidRDefault="005A12C2" w:rsidP="00950C3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 xml:space="preserve">Serve de base para as conclusões quanto a eficiência dos métodos </w:t>
      </w:r>
      <w:r w:rsidR="00932A2D" w:rsidRPr="00AA3D3D">
        <w:rPr>
          <w:rFonts w:ascii="Times New Roman" w:hAnsi="Times New Roman" w:cs="Times New Roman"/>
          <w:sz w:val="24"/>
          <w:szCs w:val="32"/>
        </w:rPr>
        <w:t>utilizados, (PILETTI; 2004</w:t>
      </w:r>
      <w:r w:rsidR="003254B5" w:rsidRPr="00AA3D3D">
        <w:rPr>
          <w:rFonts w:ascii="Times New Roman" w:hAnsi="Times New Roman" w:cs="Times New Roman"/>
          <w:sz w:val="24"/>
          <w:szCs w:val="32"/>
        </w:rPr>
        <w:t>: 69-74).</w:t>
      </w:r>
    </w:p>
    <w:p w:rsidR="005A12C2" w:rsidRPr="00AA3D3D" w:rsidRDefault="005A12C2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Para a sua elaboração é crucial obedecer as seguintes normas:</w:t>
      </w:r>
    </w:p>
    <w:p w:rsidR="005A12C2" w:rsidRPr="00AA3D3D" w:rsidRDefault="005A12C2" w:rsidP="00950C38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 xml:space="preserve">Fazer uma sondagem inicial, parta conhecer o </w:t>
      </w:r>
      <w:r w:rsidR="00276A6B" w:rsidRPr="00AA3D3D">
        <w:rPr>
          <w:rFonts w:ascii="Times New Roman" w:hAnsi="Times New Roman" w:cs="Times New Roman"/>
          <w:sz w:val="24"/>
          <w:szCs w:val="32"/>
        </w:rPr>
        <w:t>nível</w:t>
      </w:r>
      <w:r w:rsidRPr="00AA3D3D">
        <w:rPr>
          <w:rFonts w:ascii="Times New Roman" w:hAnsi="Times New Roman" w:cs="Times New Roman"/>
          <w:sz w:val="24"/>
          <w:szCs w:val="32"/>
        </w:rPr>
        <w:t xml:space="preserve"> e as </w:t>
      </w:r>
      <w:r w:rsidR="00276A6B" w:rsidRPr="00AA3D3D">
        <w:rPr>
          <w:rFonts w:ascii="Times New Roman" w:hAnsi="Times New Roman" w:cs="Times New Roman"/>
          <w:sz w:val="24"/>
          <w:szCs w:val="32"/>
        </w:rPr>
        <w:t>características</w:t>
      </w:r>
      <w:r w:rsidRPr="00AA3D3D">
        <w:rPr>
          <w:rFonts w:ascii="Times New Roman" w:hAnsi="Times New Roman" w:cs="Times New Roman"/>
          <w:sz w:val="24"/>
          <w:szCs w:val="32"/>
        </w:rPr>
        <w:t xml:space="preserve"> dos alunos.</w:t>
      </w:r>
    </w:p>
    <w:p w:rsidR="005A12C2" w:rsidRPr="00AA3D3D" w:rsidRDefault="005A12C2" w:rsidP="00950C38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Estabelecer, apois a sondagem, os objectivos d</w:t>
      </w:r>
      <w:r w:rsidR="00276A6B" w:rsidRPr="00AA3D3D">
        <w:rPr>
          <w:rFonts w:ascii="Times New Roman" w:hAnsi="Times New Roman" w:cs="Times New Roman"/>
          <w:sz w:val="24"/>
          <w:szCs w:val="32"/>
        </w:rPr>
        <w:t xml:space="preserve">a disciplina e os objectivos </w:t>
      </w:r>
      <w:r w:rsidRPr="00AA3D3D">
        <w:rPr>
          <w:rFonts w:ascii="Times New Roman" w:hAnsi="Times New Roman" w:cs="Times New Roman"/>
          <w:sz w:val="24"/>
          <w:szCs w:val="32"/>
        </w:rPr>
        <w:t>gerais, de cada um dos capítulos ou unidades.</w:t>
      </w:r>
    </w:p>
    <w:p w:rsidR="005A12C2" w:rsidRPr="00AA3D3D" w:rsidRDefault="005A12C2" w:rsidP="00950C38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lastRenderedPageBreak/>
        <w:t xml:space="preserve">Adequar as </w:t>
      </w:r>
      <w:r w:rsidR="00276A6B" w:rsidRPr="00AA3D3D">
        <w:rPr>
          <w:rFonts w:ascii="Times New Roman" w:hAnsi="Times New Roman" w:cs="Times New Roman"/>
          <w:sz w:val="24"/>
          <w:szCs w:val="32"/>
        </w:rPr>
        <w:t>actividades</w:t>
      </w:r>
      <w:r w:rsidRPr="00AA3D3D">
        <w:rPr>
          <w:rFonts w:ascii="Times New Roman" w:hAnsi="Times New Roman" w:cs="Times New Roman"/>
          <w:sz w:val="24"/>
          <w:szCs w:val="32"/>
        </w:rPr>
        <w:t xml:space="preserve"> a serem desenvolvidas com os objectivos estabelecidos e o tempo disponível.</w:t>
      </w:r>
    </w:p>
    <w:p w:rsidR="005A12C2" w:rsidRPr="00AA3D3D" w:rsidRDefault="005A12C2" w:rsidP="00950C38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 xml:space="preserve">Descrever de forma determinada os métodos, as técnicas </w:t>
      </w:r>
      <w:r w:rsidR="00276A6B" w:rsidRPr="00AA3D3D">
        <w:rPr>
          <w:rFonts w:ascii="Times New Roman" w:hAnsi="Times New Roman" w:cs="Times New Roman"/>
          <w:sz w:val="24"/>
          <w:szCs w:val="32"/>
        </w:rPr>
        <w:t>e o</w:t>
      </w:r>
      <w:r w:rsidRPr="00AA3D3D">
        <w:rPr>
          <w:rFonts w:ascii="Times New Roman" w:hAnsi="Times New Roman" w:cs="Times New Roman"/>
          <w:sz w:val="24"/>
          <w:szCs w:val="32"/>
        </w:rPr>
        <w:t>s recursos a serem utilizados.</w:t>
      </w:r>
    </w:p>
    <w:p w:rsidR="005A12C2" w:rsidRPr="00AA3D3D" w:rsidRDefault="005A12C2" w:rsidP="00950C38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 xml:space="preserve">Prever as formas gerais de </w:t>
      </w:r>
      <w:r w:rsidR="00276A6B" w:rsidRPr="00AA3D3D">
        <w:rPr>
          <w:rFonts w:ascii="Times New Roman" w:hAnsi="Times New Roman" w:cs="Times New Roman"/>
          <w:sz w:val="24"/>
          <w:szCs w:val="32"/>
        </w:rPr>
        <w:t>avaliação</w:t>
      </w:r>
      <w:r w:rsidRPr="00AA3D3D">
        <w:rPr>
          <w:rFonts w:ascii="Times New Roman" w:hAnsi="Times New Roman" w:cs="Times New Roman"/>
          <w:sz w:val="24"/>
          <w:szCs w:val="32"/>
        </w:rPr>
        <w:t>, bem como alguns critérios para o desenvolvimentos das actividades dos alunos</w:t>
      </w:r>
      <w:r w:rsidR="003254B5" w:rsidRPr="00AA3D3D">
        <w:rPr>
          <w:rFonts w:ascii="Times New Roman" w:hAnsi="Times New Roman" w:cs="Times New Roman"/>
          <w:sz w:val="24"/>
          <w:szCs w:val="32"/>
        </w:rPr>
        <w:t>, (PILETTI; 2008: 69-74).</w:t>
      </w:r>
    </w:p>
    <w:p w:rsidR="00BB4510" w:rsidRPr="00AA3D3D" w:rsidRDefault="00BB4510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</w:p>
    <w:p w:rsidR="00062B96" w:rsidRPr="00AA3D3D" w:rsidRDefault="00BB4510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b/>
          <w:sz w:val="24"/>
          <w:szCs w:val="32"/>
        </w:rPr>
        <w:t xml:space="preserve">Plano de unidade – </w:t>
      </w:r>
      <w:r w:rsidRPr="00AA3D3D">
        <w:rPr>
          <w:rFonts w:ascii="Times New Roman" w:hAnsi="Times New Roman" w:cs="Times New Roman"/>
          <w:sz w:val="24"/>
          <w:szCs w:val="32"/>
        </w:rPr>
        <w:t xml:space="preserve">é a especificação maior do plano de curso. Uma unidade de ensino é formada de assuntos inter-relacionados. A planificação de unidade inclui objectivos, conteúdo, etc. em </w:t>
      </w:r>
      <w:r w:rsidR="00062B96" w:rsidRPr="00AA3D3D">
        <w:rPr>
          <w:rFonts w:ascii="Times New Roman" w:hAnsi="Times New Roman" w:cs="Times New Roman"/>
          <w:sz w:val="24"/>
          <w:szCs w:val="32"/>
        </w:rPr>
        <w:t>principio</w:t>
      </w:r>
      <w:r w:rsidRPr="00AA3D3D">
        <w:rPr>
          <w:rFonts w:ascii="Times New Roman" w:hAnsi="Times New Roman" w:cs="Times New Roman"/>
          <w:sz w:val="24"/>
          <w:szCs w:val="32"/>
        </w:rPr>
        <w:t xml:space="preserve">, cada unidade deve ser planificada </w:t>
      </w:r>
      <w:r w:rsidR="00062B96" w:rsidRPr="00AA3D3D">
        <w:rPr>
          <w:rFonts w:ascii="Times New Roman" w:hAnsi="Times New Roman" w:cs="Times New Roman"/>
          <w:sz w:val="24"/>
          <w:szCs w:val="32"/>
        </w:rPr>
        <w:t>ao final do trimestre que antecede, pois esta lhe servira de base ou ápio. Isto significa que as unidades seram planificadas ou replanificadas ao longo do curso.</w:t>
      </w:r>
    </w:p>
    <w:p w:rsidR="00062B96" w:rsidRPr="00AA3D3D" w:rsidRDefault="00932A2D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E de acordo com Pilleti (2004</w:t>
      </w:r>
      <w:r w:rsidR="00062B96" w:rsidRPr="00AA3D3D">
        <w:rPr>
          <w:rFonts w:ascii="Times New Roman" w:hAnsi="Times New Roman" w:cs="Times New Roman"/>
          <w:sz w:val="24"/>
          <w:szCs w:val="32"/>
        </w:rPr>
        <w:t>: 71), o plano de unidade tem três (3) etapas, a destacar:</w:t>
      </w:r>
    </w:p>
    <w:p w:rsidR="00BB4510" w:rsidRPr="00AA3D3D" w:rsidRDefault="00062B96" w:rsidP="00950C3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A3D3D">
        <w:rPr>
          <w:rFonts w:ascii="Times New Roman" w:hAnsi="Times New Roman" w:cs="Times New Roman"/>
          <w:b/>
          <w:sz w:val="24"/>
          <w:szCs w:val="32"/>
        </w:rPr>
        <w:t xml:space="preserve">Apresentação - </w:t>
      </w:r>
      <w:r w:rsidRPr="00AA3D3D">
        <w:rPr>
          <w:rFonts w:ascii="Times New Roman" w:hAnsi="Times New Roman" w:cs="Times New Roman"/>
          <w:sz w:val="24"/>
          <w:szCs w:val="32"/>
        </w:rPr>
        <w:t>onde o professor procurara identificar e estimular os interesses dos alunos relacionando-os com o tema da unidade, e para tanto poderá desenvolver as seguintes actividades:</w:t>
      </w:r>
    </w:p>
    <w:p w:rsidR="00062B96" w:rsidRPr="00AA3D3D" w:rsidRDefault="00062B96" w:rsidP="00950C38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Pré-teste oral ou escrito, para sondagem das experiencias anteriores dos alunos, contendo os conceitos que eles deveram aprender na unidade.</w:t>
      </w:r>
    </w:p>
    <w:p w:rsidR="006C7854" w:rsidRPr="00AA3D3D" w:rsidRDefault="006C7854" w:rsidP="00950C38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Dialogo com a turma a propósito do tema.</w:t>
      </w:r>
    </w:p>
    <w:p w:rsidR="00F3193C" w:rsidRPr="00AA3D3D" w:rsidRDefault="00F3193C" w:rsidP="00950C38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Comunicação aos alunos aos objectivos da unidade.</w:t>
      </w:r>
    </w:p>
    <w:p w:rsidR="00F3193C" w:rsidRPr="00AA3D3D" w:rsidRDefault="00F3193C" w:rsidP="00950C38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Utilização de material ilustrativo, tais como, jornais, revistas, cartazes, objectos históricos, etc., que permitam introduzir o tema.</w:t>
      </w:r>
    </w:p>
    <w:p w:rsidR="00F3193C" w:rsidRPr="00AA3D3D" w:rsidRDefault="00F3193C" w:rsidP="00950C38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Aula expositiva com a mesma finalidade, (Idem).</w:t>
      </w:r>
    </w:p>
    <w:p w:rsidR="00062B96" w:rsidRPr="00AA3D3D" w:rsidRDefault="00F3193C" w:rsidP="00950C3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A3D3D">
        <w:rPr>
          <w:rFonts w:ascii="Times New Roman" w:hAnsi="Times New Roman" w:cs="Times New Roman"/>
          <w:b/>
          <w:sz w:val="24"/>
          <w:szCs w:val="32"/>
        </w:rPr>
        <w:t xml:space="preserve">Desenvolvimento – </w:t>
      </w:r>
      <w:r w:rsidRPr="00AA3D3D">
        <w:rPr>
          <w:rFonts w:ascii="Times New Roman" w:hAnsi="Times New Roman" w:cs="Times New Roman"/>
          <w:sz w:val="24"/>
          <w:szCs w:val="32"/>
        </w:rPr>
        <w:t>nesta etapa, os alunos deveram chegar a compreensão do</w:t>
      </w:r>
      <w:r w:rsidR="00502E14" w:rsidRPr="00AA3D3D">
        <w:rPr>
          <w:rFonts w:ascii="Times New Roman" w:hAnsi="Times New Roman" w:cs="Times New Roman"/>
          <w:sz w:val="24"/>
          <w:szCs w:val="32"/>
        </w:rPr>
        <w:t xml:space="preserve"> tema</w:t>
      </w:r>
      <w:r w:rsidRPr="00AA3D3D">
        <w:rPr>
          <w:rFonts w:ascii="Times New Roman" w:hAnsi="Times New Roman" w:cs="Times New Roman"/>
          <w:sz w:val="24"/>
          <w:szCs w:val="32"/>
        </w:rPr>
        <w:t>. Aqui o professor devera lançar mão das seguintes actividades:</w:t>
      </w:r>
    </w:p>
    <w:p w:rsidR="00F3193C" w:rsidRPr="00AA3D3D" w:rsidRDefault="00F3193C" w:rsidP="00950C3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Estudo de testos.</w:t>
      </w:r>
    </w:p>
    <w:p w:rsidR="00F3193C" w:rsidRPr="00AA3D3D" w:rsidRDefault="00F3193C" w:rsidP="00950C3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Estudo dirigido.</w:t>
      </w:r>
    </w:p>
    <w:p w:rsidR="00F3193C" w:rsidRPr="00AA3D3D" w:rsidRDefault="00F3193C" w:rsidP="00950C3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Solução de problemas.</w:t>
      </w:r>
    </w:p>
    <w:p w:rsidR="00F3193C" w:rsidRPr="00AA3D3D" w:rsidRDefault="00F3193C" w:rsidP="00950C3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Projectos.</w:t>
      </w:r>
    </w:p>
    <w:p w:rsidR="00F3193C" w:rsidRPr="00AA3D3D" w:rsidRDefault="00F3193C" w:rsidP="00950C3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 xml:space="preserve">Trabalho </w:t>
      </w:r>
      <w:r w:rsidR="00932A2D" w:rsidRPr="00AA3D3D">
        <w:rPr>
          <w:rFonts w:ascii="Times New Roman" w:hAnsi="Times New Roman" w:cs="Times New Roman"/>
          <w:sz w:val="24"/>
          <w:szCs w:val="32"/>
        </w:rPr>
        <w:t>em grupo, (PILLETI; 2004</w:t>
      </w:r>
      <w:r w:rsidR="00D80209" w:rsidRPr="00AA3D3D">
        <w:rPr>
          <w:rFonts w:ascii="Times New Roman" w:hAnsi="Times New Roman" w:cs="Times New Roman"/>
          <w:sz w:val="24"/>
          <w:szCs w:val="32"/>
        </w:rPr>
        <w:t>: 71).</w:t>
      </w:r>
    </w:p>
    <w:p w:rsidR="00C242D8" w:rsidRPr="00AA3D3D" w:rsidRDefault="00F3193C" w:rsidP="00950C3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32"/>
        </w:rPr>
      </w:pPr>
      <w:r w:rsidRPr="00AA3D3D">
        <w:rPr>
          <w:rFonts w:ascii="Times New Roman" w:hAnsi="Times New Roman" w:cs="Times New Roman"/>
          <w:b/>
          <w:sz w:val="24"/>
          <w:szCs w:val="32"/>
        </w:rPr>
        <w:t xml:space="preserve">Integração – </w:t>
      </w:r>
      <w:r w:rsidRPr="00AA3D3D">
        <w:rPr>
          <w:rFonts w:ascii="Times New Roman" w:hAnsi="Times New Roman" w:cs="Times New Roman"/>
          <w:sz w:val="24"/>
          <w:szCs w:val="32"/>
        </w:rPr>
        <w:t xml:space="preserve">nesta etapa, os alunos deveram chegar a uma síntese </w:t>
      </w:r>
      <w:r w:rsidR="00C242D8" w:rsidRPr="00AA3D3D">
        <w:rPr>
          <w:rFonts w:ascii="Times New Roman" w:hAnsi="Times New Roman" w:cs="Times New Roman"/>
          <w:sz w:val="24"/>
          <w:szCs w:val="32"/>
        </w:rPr>
        <w:t>dos temas abordados na unidade. E, isto poderá ser alcançado através das seguintes actividades:</w:t>
      </w:r>
    </w:p>
    <w:p w:rsidR="00F3193C" w:rsidRPr="00AA3D3D" w:rsidRDefault="00C242D8" w:rsidP="00950C38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lastRenderedPageBreak/>
        <w:t>Organização do resumo.</w:t>
      </w:r>
    </w:p>
    <w:p w:rsidR="00C242D8" w:rsidRPr="00AA3D3D" w:rsidRDefault="00C242D8" w:rsidP="00950C38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 xml:space="preserve"> Relatório oral que sintetize os aspectos mais importantes da unidade</w:t>
      </w:r>
      <w:r w:rsidR="00D80209" w:rsidRPr="00AA3D3D">
        <w:rPr>
          <w:rFonts w:ascii="Times New Roman" w:hAnsi="Times New Roman" w:cs="Times New Roman"/>
          <w:sz w:val="24"/>
          <w:szCs w:val="32"/>
        </w:rPr>
        <w:t>, (Idem)</w:t>
      </w:r>
      <w:r w:rsidRPr="00AA3D3D">
        <w:rPr>
          <w:rFonts w:ascii="Times New Roman" w:hAnsi="Times New Roman" w:cs="Times New Roman"/>
          <w:sz w:val="24"/>
          <w:szCs w:val="32"/>
        </w:rPr>
        <w:t>.</w:t>
      </w:r>
    </w:p>
    <w:p w:rsidR="00C242D8" w:rsidRPr="00AA3D3D" w:rsidRDefault="00C242D8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b/>
          <w:sz w:val="24"/>
          <w:szCs w:val="32"/>
        </w:rPr>
        <w:t xml:space="preserve">Plano de aula </w:t>
      </w:r>
      <w:r w:rsidRPr="00AA3D3D">
        <w:rPr>
          <w:rFonts w:ascii="Times New Roman" w:hAnsi="Times New Roman" w:cs="Times New Roman"/>
          <w:sz w:val="24"/>
          <w:szCs w:val="32"/>
        </w:rPr>
        <w:t xml:space="preserve">é a </w:t>
      </w:r>
      <w:r w:rsidR="00932A2D" w:rsidRPr="00AA3D3D">
        <w:rPr>
          <w:rFonts w:ascii="Times New Roman" w:hAnsi="Times New Roman" w:cs="Times New Roman"/>
          <w:sz w:val="24"/>
          <w:szCs w:val="32"/>
        </w:rPr>
        <w:t>sequência</w:t>
      </w:r>
      <w:r w:rsidRPr="00AA3D3D">
        <w:rPr>
          <w:rFonts w:ascii="Times New Roman" w:hAnsi="Times New Roman" w:cs="Times New Roman"/>
          <w:sz w:val="24"/>
          <w:szCs w:val="32"/>
        </w:rPr>
        <w:t xml:space="preserve"> de toda actividade que será desenvolvido durante um dia lectivo. É a especificação dos comportamentos dos alunos e dos meios – conteúdos, procedimentos e recursos – que serão utilizados para a sua realização. Assim, a planificação de aula é </w:t>
      </w:r>
      <w:r w:rsidRPr="00AA3D3D">
        <w:rPr>
          <w:rFonts w:ascii="Times New Roman" w:hAnsi="Times New Roman" w:cs="Times New Roman"/>
          <w:i/>
          <w:sz w:val="24"/>
          <w:szCs w:val="32"/>
        </w:rPr>
        <w:t xml:space="preserve">a sistematização de todas actividades que se desenvolvem no período em que o professor e o aluno integram numa dinâmica de ensino e aprendizagem, </w:t>
      </w:r>
      <w:r w:rsidRPr="00AA3D3D">
        <w:rPr>
          <w:rFonts w:ascii="Times New Roman" w:hAnsi="Times New Roman" w:cs="Times New Roman"/>
          <w:sz w:val="24"/>
          <w:szCs w:val="32"/>
        </w:rPr>
        <w:t>(</w:t>
      </w:r>
      <w:r w:rsidR="00D80209" w:rsidRPr="00AA3D3D">
        <w:rPr>
          <w:rFonts w:ascii="Times New Roman" w:hAnsi="Times New Roman" w:cs="Times New Roman"/>
          <w:sz w:val="24"/>
          <w:szCs w:val="32"/>
        </w:rPr>
        <w:t>PILLETI</w:t>
      </w:r>
      <w:r w:rsidRPr="00AA3D3D">
        <w:rPr>
          <w:rFonts w:ascii="Times New Roman" w:hAnsi="Times New Roman" w:cs="Times New Roman"/>
          <w:sz w:val="24"/>
          <w:szCs w:val="32"/>
        </w:rPr>
        <w:t xml:space="preserve">; </w:t>
      </w:r>
      <w:r w:rsidR="00932A2D" w:rsidRPr="00AA3D3D">
        <w:rPr>
          <w:rFonts w:ascii="Times New Roman" w:hAnsi="Times New Roman" w:cs="Times New Roman"/>
          <w:sz w:val="24"/>
          <w:szCs w:val="32"/>
        </w:rPr>
        <w:t>2004</w:t>
      </w:r>
      <w:r w:rsidR="00D80209" w:rsidRPr="00AA3D3D">
        <w:rPr>
          <w:rFonts w:ascii="Times New Roman" w:hAnsi="Times New Roman" w:cs="Times New Roman"/>
          <w:sz w:val="24"/>
          <w:szCs w:val="32"/>
        </w:rPr>
        <w:t>: 72</w:t>
      </w:r>
      <w:r w:rsidRPr="00AA3D3D">
        <w:rPr>
          <w:rFonts w:ascii="Times New Roman" w:hAnsi="Times New Roman" w:cs="Times New Roman"/>
          <w:sz w:val="24"/>
          <w:szCs w:val="32"/>
        </w:rPr>
        <w:t>).</w:t>
      </w:r>
    </w:p>
    <w:p w:rsidR="00F37D3C" w:rsidRPr="00AA3D3D" w:rsidRDefault="00D80209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O plano de aula deve prever</w:t>
      </w:r>
      <w:r w:rsidR="00F37D3C" w:rsidRPr="00AA3D3D">
        <w:rPr>
          <w:rFonts w:ascii="Times New Roman" w:hAnsi="Times New Roman" w:cs="Times New Roman"/>
          <w:sz w:val="24"/>
          <w:szCs w:val="32"/>
        </w:rPr>
        <w:t xml:space="preserve"> estímulos adequados aos alunos afim de motiva-los e criar uma atmosfera de comunicação entre o professor e aluno que favoreçam a aprendizagem.</w:t>
      </w:r>
    </w:p>
    <w:p w:rsidR="00F37D3C" w:rsidRPr="00950C38" w:rsidRDefault="00F37D3C" w:rsidP="00950C38">
      <w:pPr>
        <w:pStyle w:val="Ttulo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398447221"/>
      <w:r w:rsidRPr="00950C38">
        <w:rPr>
          <w:rFonts w:ascii="Times New Roman" w:hAnsi="Times New Roman" w:cs="Times New Roman"/>
          <w:color w:val="auto"/>
          <w:sz w:val="24"/>
          <w:szCs w:val="24"/>
        </w:rPr>
        <w:t>Como elaborar o pano de aula?</w:t>
      </w:r>
      <w:bookmarkEnd w:id="5"/>
    </w:p>
    <w:p w:rsidR="006E417B" w:rsidRPr="00AA3D3D" w:rsidRDefault="00932A2D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>Piletti, (2004</w:t>
      </w:r>
      <w:r w:rsidR="00F37D3C" w:rsidRPr="00AA3D3D">
        <w:rPr>
          <w:rFonts w:ascii="Times New Roman" w:hAnsi="Times New Roman" w:cs="Times New Roman"/>
          <w:sz w:val="24"/>
          <w:szCs w:val="32"/>
        </w:rPr>
        <w:t>: 72-73), afirma q</w:t>
      </w:r>
      <w:r w:rsidR="006E417B" w:rsidRPr="00AA3D3D">
        <w:rPr>
          <w:rFonts w:ascii="Times New Roman" w:hAnsi="Times New Roman" w:cs="Times New Roman"/>
          <w:sz w:val="24"/>
          <w:szCs w:val="32"/>
        </w:rPr>
        <w:t xml:space="preserve">ue existem vários passos para a elaboração do plano de aula, e que seguida passamos a citar: </w:t>
      </w:r>
    </w:p>
    <w:p w:rsidR="00346DEF" w:rsidRPr="00AA3D3D" w:rsidRDefault="006E417B" w:rsidP="00950C3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 xml:space="preserve">O </w:t>
      </w:r>
      <w:r w:rsidR="00F37D3C" w:rsidRPr="00AA3D3D">
        <w:rPr>
          <w:rFonts w:ascii="Times New Roman" w:hAnsi="Times New Roman" w:cs="Times New Roman"/>
          <w:sz w:val="24"/>
          <w:szCs w:val="32"/>
        </w:rPr>
        <w:t xml:space="preserve">primeiro passo a observar na elaboração do plano de aula é indicar o tema central da aula. </w:t>
      </w:r>
      <w:r w:rsidR="00346DEF" w:rsidRPr="00AA3D3D">
        <w:rPr>
          <w:rFonts w:ascii="Times New Roman" w:hAnsi="Times New Roman" w:cs="Times New Roman"/>
          <w:sz w:val="24"/>
          <w:szCs w:val="32"/>
        </w:rPr>
        <w:t>Por exemplo: matéria-prima.</w:t>
      </w:r>
    </w:p>
    <w:p w:rsidR="00346DEF" w:rsidRPr="00AA3D3D" w:rsidRDefault="00F37D3C" w:rsidP="00950C3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 xml:space="preserve">E </w:t>
      </w:r>
      <w:r w:rsidR="00346DEF" w:rsidRPr="00AA3D3D">
        <w:rPr>
          <w:rFonts w:ascii="Times New Roman" w:hAnsi="Times New Roman" w:cs="Times New Roman"/>
          <w:sz w:val="24"/>
          <w:szCs w:val="32"/>
        </w:rPr>
        <w:t>assegure</w:t>
      </w:r>
      <w:r w:rsidRPr="00AA3D3D">
        <w:rPr>
          <w:rFonts w:ascii="Times New Roman" w:hAnsi="Times New Roman" w:cs="Times New Roman"/>
          <w:sz w:val="24"/>
          <w:szCs w:val="32"/>
        </w:rPr>
        <w:t>, deve-se estabelecer os objectivos da aula</w:t>
      </w:r>
      <w:r w:rsidR="00346DEF" w:rsidRPr="00AA3D3D">
        <w:rPr>
          <w:rFonts w:ascii="Times New Roman" w:hAnsi="Times New Roman" w:cs="Times New Roman"/>
          <w:sz w:val="24"/>
          <w:szCs w:val="32"/>
        </w:rPr>
        <w:t xml:space="preserve">, por exemplo: ao final dessa aula o aluno será capaz de: identificar matéria-prima, destacar produto, mencionar os processos de </w:t>
      </w:r>
      <w:r w:rsidR="00021D9B" w:rsidRPr="00AA3D3D">
        <w:rPr>
          <w:rFonts w:ascii="Times New Roman" w:hAnsi="Times New Roman" w:cs="Times New Roman"/>
          <w:sz w:val="24"/>
          <w:szCs w:val="32"/>
        </w:rPr>
        <w:t>transformação</w:t>
      </w:r>
      <w:r w:rsidR="00346DEF" w:rsidRPr="00AA3D3D">
        <w:rPr>
          <w:rFonts w:ascii="Times New Roman" w:hAnsi="Times New Roman" w:cs="Times New Roman"/>
          <w:sz w:val="24"/>
          <w:szCs w:val="32"/>
        </w:rPr>
        <w:t xml:space="preserve"> da matéria-prima em produto.</w:t>
      </w:r>
    </w:p>
    <w:p w:rsidR="00346DEF" w:rsidRPr="00AA3D3D" w:rsidRDefault="00346DEF" w:rsidP="00950C3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 xml:space="preserve">Em terceiro lugar, indica-se o conteúdo que será objecto de estudo. Por exemplo: matéria-prima, produto, a matéria-prima e sua procedência, as </w:t>
      </w:r>
      <w:r w:rsidR="00021D9B" w:rsidRPr="00AA3D3D">
        <w:rPr>
          <w:rFonts w:ascii="Times New Roman" w:hAnsi="Times New Roman" w:cs="Times New Roman"/>
          <w:sz w:val="24"/>
          <w:szCs w:val="32"/>
        </w:rPr>
        <w:t>indústrias</w:t>
      </w:r>
      <w:r w:rsidRPr="00AA3D3D">
        <w:rPr>
          <w:rFonts w:ascii="Times New Roman" w:hAnsi="Times New Roman" w:cs="Times New Roman"/>
          <w:sz w:val="24"/>
          <w:szCs w:val="32"/>
        </w:rPr>
        <w:t xml:space="preserve"> locais.</w:t>
      </w:r>
    </w:p>
    <w:p w:rsidR="00021D9B" w:rsidRPr="00AA3D3D" w:rsidRDefault="00346DEF" w:rsidP="00950C3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 xml:space="preserve">Em seguida, estabelecem-se os recursos e os meios para o uso dos mesmos como forma de atingir os objectivos, por exemplo, se fala-se de </w:t>
      </w:r>
      <w:r w:rsidR="00021D9B" w:rsidRPr="00AA3D3D">
        <w:rPr>
          <w:rFonts w:ascii="Times New Roman" w:hAnsi="Times New Roman" w:cs="Times New Roman"/>
          <w:sz w:val="24"/>
          <w:szCs w:val="32"/>
        </w:rPr>
        <w:t>matéria-prima</w:t>
      </w:r>
      <w:r w:rsidRPr="00AA3D3D">
        <w:rPr>
          <w:rFonts w:ascii="Times New Roman" w:hAnsi="Times New Roman" w:cs="Times New Roman"/>
          <w:sz w:val="24"/>
          <w:szCs w:val="32"/>
        </w:rPr>
        <w:t xml:space="preserve"> o professor pode levar os seus alunos para uma </w:t>
      </w:r>
      <w:r w:rsidR="00021D9B" w:rsidRPr="00AA3D3D">
        <w:rPr>
          <w:rFonts w:ascii="Times New Roman" w:hAnsi="Times New Roman" w:cs="Times New Roman"/>
          <w:sz w:val="24"/>
          <w:szCs w:val="32"/>
        </w:rPr>
        <w:t>excursão</w:t>
      </w:r>
      <w:r w:rsidRPr="00AA3D3D">
        <w:rPr>
          <w:rFonts w:ascii="Times New Roman" w:hAnsi="Times New Roman" w:cs="Times New Roman"/>
          <w:sz w:val="24"/>
          <w:szCs w:val="32"/>
        </w:rPr>
        <w:t xml:space="preserve"> a uma </w:t>
      </w:r>
      <w:r w:rsidR="00021D9B" w:rsidRPr="00AA3D3D">
        <w:rPr>
          <w:rFonts w:ascii="Times New Roman" w:hAnsi="Times New Roman" w:cs="Times New Roman"/>
          <w:sz w:val="24"/>
          <w:szCs w:val="32"/>
        </w:rPr>
        <w:t>indústria</w:t>
      </w:r>
      <w:r w:rsidRPr="00AA3D3D">
        <w:rPr>
          <w:rFonts w:ascii="Times New Roman" w:hAnsi="Times New Roman" w:cs="Times New Roman"/>
          <w:sz w:val="24"/>
          <w:szCs w:val="32"/>
        </w:rPr>
        <w:t xml:space="preserve"> próxima, assim o professor pode planificar a </w:t>
      </w:r>
      <w:r w:rsidR="00021D9B" w:rsidRPr="00AA3D3D">
        <w:rPr>
          <w:rFonts w:ascii="Times New Roman" w:hAnsi="Times New Roman" w:cs="Times New Roman"/>
          <w:sz w:val="24"/>
          <w:szCs w:val="32"/>
        </w:rPr>
        <w:t>excursão</w:t>
      </w:r>
      <w:r w:rsidRPr="00AA3D3D">
        <w:rPr>
          <w:rFonts w:ascii="Times New Roman" w:hAnsi="Times New Roman" w:cs="Times New Roman"/>
          <w:sz w:val="24"/>
          <w:szCs w:val="32"/>
        </w:rPr>
        <w:t xml:space="preserve"> como ponto de </w:t>
      </w:r>
      <w:r w:rsidR="00021D9B" w:rsidRPr="00AA3D3D">
        <w:rPr>
          <w:rFonts w:ascii="Times New Roman" w:hAnsi="Times New Roman" w:cs="Times New Roman"/>
          <w:sz w:val="24"/>
          <w:szCs w:val="32"/>
        </w:rPr>
        <w:t>referência</w:t>
      </w:r>
      <w:r w:rsidRPr="00AA3D3D">
        <w:rPr>
          <w:rFonts w:ascii="Times New Roman" w:hAnsi="Times New Roman" w:cs="Times New Roman"/>
          <w:sz w:val="24"/>
          <w:szCs w:val="32"/>
        </w:rPr>
        <w:t xml:space="preserve"> para ele próprio mas não deve dar a </w:t>
      </w:r>
      <w:r w:rsidR="00021D9B" w:rsidRPr="00AA3D3D">
        <w:rPr>
          <w:rFonts w:ascii="Times New Roman" w:hAnsi="Times New Roman" w:cs="Times New Roman"/>
          <w:sz w:val="24"/>
          <w:szCs w:val="32"/>
        </w:rPr>
        <w:t>planificação</w:t>
      </w:r>
      <w:r w:rsidRPr="00AA3D3D">
        <w:rPr>
          <w:rFonts w:ascii="Times New Roman" w:hAnsi="Times New Roman" w:cs="Times New Roman"/>
          <w:sz w:val="24"/>
          <w:szCs w:val="32"/>
        </w:rPr>
        <w:t xml:space="preserve"> </w:t>
      </w:r>
      <w:r w:rsidR="006D2087" w:rsidRPr="00AA3D3D">
        <w:rPr>
          <w:rFonts w:ascii="Times New Roman" w:hAnsi="Times New Roman" w:cs="Times New Roman"/>
          <w:sz w:val="24"/>
          <w:szCs w:val="32"/>
        </w:rPr>
        <w:t xml:space="preserve">pronta </w:t>
      </w:r>
      <w:r w:rsidR="00021D9B" w:rsidRPr="00AA3D3D">
        <w:rPr>
          <w:rFonts w:ascii="Times New Roman" w:hAnsi="Times New Roman" w:cs="Times New Roman"/>
          <w:sz w:val="24"/>
          <w:szCs w:val="32"/>
        </w:rPr>
        <w:t>aos seus alunos, devera sim, para que com o seu auxílio planifiquem a excursão.</w:t>
      </w:r>
      <w:r w:rsidRPr="00AA3D3D">
        <w:rPr>
          <w:rFonts w:ascii="Times New Roman" w:hAnsi="Times New Roman" w:cs="Times New Roman"/>
          <w:sz w:val="24"/>
          <w:szCs w:val="32"/>
        </w:rPr>
        <w:t xml:space="preserve"> </w:t>
      </w:r>
    </w:p>
    <w:p w:rsidR="00241845" w:rsidRPr="00AA3D3D" w:rsidRDefault="00021D9B" w:rsidP="00950C3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32"/>
        </w:rPr>
      </w:pPr>
      <w:r w:rsidRPr="00AA3D3D">
        <w:rPr>
          <w:rFonts w:ascii="Times New Roman" w:hAnsi="Times New Roman" w:cs="Times New Roman"/>
          <w:sz w:val="24"/>
          <w:szCs w:val="32"/>
        </w:rPr>
        <w:t xml:space="preserve">Finalmente o plano de aula deve prever como será feito a avaliação.  </w:t>
      </w:r>
      <w:r w:rsidR="00346DEF" w:rsidRPr="00AA3D3D">
        <w:rPr>
          <w:rFonts w:ascii="Times New Roman" w:hAnsi="Times New Roman" w:cs="Times New Roman"/>
          <w:sz w:val="24"/>
          <w:szCs w:val="32"/>
        </w:rPr>
        <w:t xml:space="preserve">   </w:t>
      </w:r>
      <w:r w:rsidR="00F37D3C" w:rsidRPr="00AA3D3D">
        <w:rPr>
          <w:rFonts w:ascii="Times New Roman" w:hAnsi="Times New Roman" w:cs="Times New Roman"/>
          <w:sz w:val="24"/>
          <w:szCs w:val="32"/>
        </w:rPr>
        <w:t xml:space="preserve">  </w:t>
      </w:r>
      <w:r w:rsidR="00D80209" w:rsidRPr="00AA3D3D">
        <w:rPr>
          <w:rFonts w:ascii="Times New Roman" w:hAnsi="Times New Roman" w:cs="Times New Roman"/>
          <w:sz w:val="24"/>
          <w:szCs w:val="32"/>
        </w:rPr>
        <w:t xml:space="preserve"> </w:t>
      </w:r>
    </w:p>
    <w:p w:rsidR="00FA7D29" w:rsidRPr="00AA3D3D" w:rsidRDefault="00FA7D29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60AC8" w:rsidRPr="00950C38" w:rsidRDefault="00660AC8" w:rsidP="00950C38">
      <w:pPr>
        <w:pStyle w:val="Ttulo2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color w:val="auto"/>
          <w:sz w:val="24"/>
          <w:szCs w:val="32"/>
        </w:rPr>
      </w:pPr>
      <w:bookmarkStart w:id="6" w:name="_Toc398447222"/>
      <w:r w:rsidRPr="00950C38">
        <w:rPr>
          <w:rFonts w:ascii="Times New Roman" w:hAnsi="Times New Roman" w:cs="Times New Roman"/>
          <w:color w:val="auto"/>
          <w:sz w:val="24"/>
        </w:rPr>
        <w:lastRenderedPageBreak/>
        <w:t>A planificação em Geografia</w:t>
      </w:r>
      <w:bookmarkEnd w:id="6"/>
    </w:p>
    <w:p w:rsidR="00660AC8" w:rsidRPr="00AA3D3D" w:rsidRDefault="00C86E21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t xml:space="preserve">Almeida (1991), citado por Mello (s⁄d: 23), </w:t>
      </w:r>
      <w:r w:rsidR="00660AC8" w:rsidRPr="00AA3D3D">
        <w:rPr>
          <w:rFonts w:ascii="Times New Roman" w:hAnsi="Times New Roman" w:cs="Times New Roman"/>
          <w:sz w:val="24"/>
          <w:szCs w:val="24"/>
        </w:rPr>
        <w:t>considera que os eixos norteadores d</w:t>
      </w:r>
      <w:r w:rsidRPr="00AA3D3D">
        <w:rPr>
          <w:rFonts w:ascii="Times New Roman" w:hAnsi="Times New Roman" w:cs="Times New Roman"/>
          <w:sz w:val="24"/>
          <w:szCs w:val="24"/>
        </w:rPr>
        <w:t>a</w:t>
      </w:r>
      <w:r w:rsidR="00660AC8" w:rsidRPr="00AA3D3D">
        <w:rPr>
          <w:rFonts w:ascii="Times New Roman" w:hAnsi="Times New Roman" w:cs="Times New Roman"/>
          <w:sz w:val="24"/>
          <w:szCs w:val="24"/>
        </w:rPr>
        <w:t xml:space="preserve"> </w:t>
      </w:r>
      <w:r w:rsidRPr="00AA3D3D">
        <w:rPr>
          <w:rFonts w:ascii="Times New Roman" w:hAnsi="Times New Roman" w:cs="Times New Roman"/>
          <w:sz w:val="24"/>
          <w:szCs w:val="24"/>
        </w:rPr>
        <w:t>planificação</w:t>
      </w:r>
      <w:r w:rsidR="00660AC8" w:rsidRPr="00AA3D3D">
        <w:rPr>
          <w:rFonts w:ascii="Times New Roman" w:hAnsi="Times New Roman" w:cs="Times New Roman"/>
          <w:sz w:val="24"/>
          <w:szCs w:val="24"/>
        </w:rPr>
        <w:t xml:space="preserve"> das aulas de Geografia estão relacionados a </w:t>
      </w:r>
      <w:r w:rsidR="00660AC8" w:rsidRPr="00AA3D3D">
        <w:rPr>
          <w:rFonts w:ascii="Times New Roman" w:hAnsi="Times New Roman" w:cs="Times New Roman"/>
          <w:i/>
          <w:sz w:val="24"/>
          <w:szCs w:val="24"/>
        </w:rPr>
        <w:t>duas questões básicas</w:t>
      </w:r>
      <w:r w:rsidR="00660AC8" w:rsidRPr="00AA3D3D">
        <w:rPr>
          <w:rFonts w:ascii="Times New Roman" w:hAnsi="Times New Roman" w:cs="Times New Roman"/>
          <w:sz w:val="24"/>
          <w:szCs w:val="24"/>
        </w:rPr>
        <w:t xml:space="preserve">; a primeira relaciona-se com </w:t>
      </w:r>
      <w:r w:rsidR="00660AC8" w:rsidRPr="00AA3D3D">
        <w:rPr>
          <w:rFonts w:ascii="Times New Roman" w:hAnsi="Times New Roman" w:cs="Times New Roman"/>
          <w:b/>
          <w:i/>
          <w:sz w:val="24"/>
          <w:szCs w:val="24"/>
        </w:rPr>
        <w:t>“o que ensinar em Geografia”</w:t>
      </w:r>
      <w:r w:rsidR="00660AC8" w:rsidRPr="00AA3D3D">
        <w:rPr>
          <w:rFonts w:ascii="Times New Roman" w:hAnsi="Times New Roman" w:cs="Times New Roman"/>
          <w:sz w:val="24"/>
          <w:szCs w:val="24"/>
        </w:rPr>
        <w:t xml:space="preserve">, e a segunda ao </w:t>
      </w:r>
      <w:r w:rsidR="00660AC8" w:rsidRPr="00AA3D3D">
        <w:rPr>
          <w:rFonts w:ascii="Times New Roman" w:hAnsi="Times New Roman" w:cs="Times New Roman"/>
          <w:b/>
          <w:i/>
          <w:sz w:val="24"/>
          <w:szCs w:val="24"/>
        </w:rPr>
        <w:t>“como ensinar Geografia”.</w:t>
      </w:r>
      <w:r w:rsidR="00660AC8" w:rsidRPr="00AA3D3D">
        <w:rPr>
          <w:rFonts w:ascii="Times New Roman" w:hAnsi="Times New Roman" w:cs="Times New Roman"/>
          <w:sz w:val="24"/>
          <w:szCs w:val="24"/>
        </w:rPr>
        <w:t xml:space="preserve"> Estas questões dialogam com outras premissas importantes do trabalho docente. Uma dessas premissas extremamente significativa diz respeito à </w:t>
      </w:r>
      <w:r w:rsidR="00660AC8" w:rsidRPr="00AA3D3D">
        <w:rPr>
          <w:rFonts w:ascii="Times New Roman" w:hAnsi="Times New Roman" w:cs="Times New Roman"/>
          <w:i/>
          <w:sz w:val="24"/>
          <w:szCs w:val="24"/>
        </w:rPr>
        <w:t>reflexão sobre quem são os alunos e que conhecimentos específicos de Geografia eles já têm</w:t>
      </w:r>
      <w:r w:rsidR="00660AC8" w:rsidRPr="00AA3D3D">
        <w:rPr>
          <w:rFonts w:ascii="Times New Roman" w:hAnsi="Times New Roman" w:cs="Times New Roman"/>
          <w:sz w:val="24"/>
          <w:szCs w:val="24"/>
        </w:rPr>
        <w:t>, para então propor objectivos claros para serem atingidos durante o processo de ensino</w:t>
      </w:r>
      <w:r w:rsidR="00042161" w:rsidRPr="00AA3D3D">
        <w:rPr>
          <w:rFonts w:ascii="Times New Roman" w:hAnsi="Times New Roman" w:cs="Times New Roman"/>
          <w:sz w:val="24"/>
          <w:szCs w:val="24"/>
        </w:rPr>
        <w:t xml:space="preserve"> </w:t>
      </w:r>
      <w:r w:rsidR="00660AC8" w:rsidRPr="00AA3D3D">
        <w:rPr>
          <w:rFonts w:ascii="Times New Roman" w:hAnsi="Times New Roman" w:cs="Times New Roman"/>
          <w:sz w:val="24"/>
          <w:szCs w:val="24"/>
        </w:rPr>
        <w:t>-</w:t>
      </w:r>
      <w:r w:rsidR="00042161" w:rsidRPr="00AA3D3D">
        <w:rPr>
          <w:rFonts w:ascii="Times New Roman" w:hAnsi="Times New Roman" w:cs="Times New Roman"/>
          <w:sz w:val="24"/>
          <w:szCs w:val="24"/>
        </w:rPr>
        <w:t xml:space="preserve"> </w:t>
      </w:r>
      <w:r w:rsidR="00660AC8" w:rsidRPr="00AA3D3D">
        <w:rPr>
          <w:rFonts w:ascii="Times New Roman" w:hAnsi="Times New Roman" w:cs="Times New Roman"/>
          <w:sz w:val="24"/>
          <w:szCs w:val="24"/>
        </w:rPr>
        <w:t>aprendizagem.</w:t>
      </w:r>
    </w:p>
    <w:p w:rsidR="00042161" w:rsidRPr="00AA3D3D" w:rsidRDefault="00413E4A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 xml:space="preserve">O ato de </w:t>
      </w:r>
      <w:r w:rsidR="00042161" w:rsidRPr="00AA3D3D">
        <w:rPr>
          <w:rFonts w:ascii="TimesNewRomanPSMT" w:hAnsi="TimesNewRomanPSMT" w:cs="TimesNewRomanPSMT"/>
          <w:sz w:val="24"/>
          <w:szCs w:val="24"/>
        </w:rPr>
        <w:t>planificar</w:t>
      </w:r>
      <w:r w:rsidR="00C86E21" w:rsidRPr="00AA3D3D">
        <w:rPr>
          <w:rFonts w:ascii="TimesNewRomanPSMT" w:hAnsi="TimesNewRomanPSMT" w:cs="TimesNewRomanPSMT"/>
          <w:sz w:val="24"/>
          <w:szCs w:val="24"/>
        </w:rPr>
        <w:t xml:space="preserve"> exige uma referência fundamental, a realidade concreta conhecida, que pode ser explicitada no projecto político-pedagógico da escola. Este proje</w:t>
      </w:r>
      <w:r w:rsidRPr="00AA3D3D">
        <w:rPr>
          <w:rFonts w:ascii="TimesNewRomanPSMT" w:hAnsi="TimesNewRomanPSMT" w:cs="TimesNewRomanPSMT"/>
          <w:sz w:val="24"/>
          <w:szCs w:val="24"/>
        </w:rPr>
        <w:t>c</w:t>
      </w:r>
      <w:r w:rsidR="00C86E21" w:rsidRPr="00AA3D3D">
        <w:rPr>
          <w:rFonts w:ascii="TimesNewRomanPSMT" w:hAnsi="TimesNewRomanPSMT" w:cs="TimesNewRomanPSMT"/>
          <w:sz w:val="24"/>
          <w:szCs w:val="24"/>
        </w:rPr>
        <w:t xml:space="preserve">to, além de apresentar dados sobre quem são os alunos, revela também aspectos importantes como, por exemplo, </w:t>
      </w:r>
    </w:p>
    <w:p w:rsidR="00042161" w:rsidRPr="00AA3D3D" w:rsidRDefault="00042161" w:rsidP="00950C38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O</w:t>
      </w:r>
      <w:r w:rsidR="00C86E21" w:rsidRPr="00AA3D3D">
        <w:rPr>
          <w:rFonts w:ascii="TimesNewRomanPSMT" w:hAnsi="TimesNewRomanPSMT" w:cs="TimesNewRomanPSMT"/>
          <w:sz w:val="24"/>
          <w:szCs w:val="24"/>
        </w:rPr>
        <w:t xml:space="preserve"> que funcionou ou não funcionou no ano anterior; </w:t>
      </w:r>
    </w:p>
    <w:p w:rsidR="00042161" w:rsidRPr="00AA3D3D" w:rsidRDefault="00042161" w:rsidP="00950C38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Como</w:t>
      </w:r>
      <w:r w:rsidR="00C86E21" w:rsidRPr="00AA3D3D">
        <w:rPr>
          <w:rFonts w:ascii="TimesNewRomanPSMT" w:hAnsi="TimesNewRomanPSMT" w:cs="TimesNewRomanPSMT"/>
          <w:sz w:val="24"/>
          <w:szCs w:val="24"/>
        </w:rPr>
        <w:t xml:space="preserve"> funcionou; </w:t>
      </w:r>
    </w:p>
    <w:p w:rsidR="00042161" w:rsidRPr="00AA3D3D" w:rsidRDefault="00042161" w:rsidP="00950C38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Quais</w:t>
      </w:r>
      <w:r w:rsidR="00C86E21" w:rsidRPr="00AA3D3D">
        <w:rPr>
          <w:rFonts w:ascii="TimesNewRomanPSMT" w:hAnsi="TimesNewRomanPSMT" w:cs="TimesNewRomanPSMT"/>
          <w:sz w:val="24"/>
          <w:szCs w:val="24"/>
        </w:rPr>
        <w:t xml:space="preserve"> foram as causas para o sucesso ou fracasso escolar; </w:t>
      </w:r>
    </w:p>
    <w:p w:rsidR="00042161" w:rsidRPr="00AA3D3D" w:rsidRDefault="00042161" w:rsidP="00950C38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Se</w:t>
      </w:r>
      <w:r w:rsidR="00C86E21" w:rsidRPr="00AA3D3D">
        <w:rPr>
          <w:rFonts w:ascii="TimesNewRomanPSMT" w:hAnsi="TimesNewRomanPSMT" w:cs="TimesNewRomanPSMT"/>
          <w:sz w:val="24"/>
          <w:szCs w:val="24"/>
        </w:rPr>
        <w:t xml:space="preserve"> os conteúdos foram trabalhados de forma significativa; </w:t>
      </w:r>
    </w:p>
    <w:p w:rsidR="00042161" w:rsidRPr="00AA3D3D" w:rsidRDefault="00042161" w:rsidP="00950C38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E</w:t>
      </w:r>
      <w:r w:rsidR="00C86E21" w:rsidRPr="00AA3D3D">
        <w:rPr>
          <w:rFonts w:ascii="TimesNewRomanPSMT" w:hAnsi="TimesNewRomanPSMT" w:cs="TimesNewRomanPSMT"/>
          <w:sz w:val="24"/>
          <w:szCs w:val="24"/>
        </w:rPr>
        <w:t xml:space="preserve"> se os princípios de gestão democrática e autonomia foram de fato vivenciados no </w:t>
      </w:r>
      <w:r w:rsidRPr="00AA3D3D">
        <w:rPr>
          <w:rFonts w:ascii="TimesNewRomanPSMT" w:hAnsi="TimesNewRomanPSMT" w:cs="TimesNewRomanPSMT"/>
          <w:sz w:val="24"/>
          <w:szCs w:val="24"/>
        </w:rPr>
        <w:t>quotidiano</w:t>
      </w:r>
      <w:r w:rsidR="00C93861" w:rsidRPr="00AA3D3D">
        <w:rPr>
          <w:rFonts w:ascii="TimesNewRomanPSMT" w:hAnsi="TimesNewRomanPSMT" w:cs="TimesNewRomanPSMT"/>
          <w:sz w:val="24"/>
          <w:szCs w:val="24"/>
        </w:rPr>
        <w:t xml:space="preserve"> escolar, </w:t>
      </w:r>
      <w:r w:rsidR="00C93861" w:rsidRPr="00AA3D3D">
        <w:rPr>
          <w:rFonts w:ascii="Times New Roman" w:hAnsi="Times New Roman" w:cs="Times New Roman"/>
          <w:sz w:val="24"/>
          <w:szCs w:val="24"/>
        </w:rPr>
        <w:t>ALMEIDA (1991), citado por MELLO (s⁄d: 23)</w:t>
      </w:r>
      <w:r w:rsidR="00C93861" w:rsidRPr="00AA3D3D">
        <w:rPr>
          <w:rFonts w:ascii="TimesNewRomanPSMT" w:hAnsi="TimesNewRomanPSMT" w:cs="TimesNewRomanPSMT"/>
          <w:sz w:val="24"/>
          <w:szCs w:val="24"/>
        </w:rPr>
        <w:t>.</w:t>
      </w:r>
    </w:p>
    <w:p w:rsidR="00C86E21" w:rsidRPr="00AA3D3D" w:rsidRDefault="00042161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Assim, planificação</w:t>
      </w:r>
      <w:r w:rsidR="00C86E21" w:rsidRPr="00AA3D3D">
        <w:rPr>
          <w:rFonts w:ascii="TimesNewRomanPSMT" w:hAnsi="TimesNewRomanPSMT" w:cs="TimesNewRomanPSMT"/>
          <w:sz w:val="24"/>
          <w:szCs w:val="24"/>
        </w:rPr>
        <w:t xml:space="preserve"> da aula está intrinsecamente relacionado ao </w:t>
      </w:r>
      <w:r w:rsidRPr="00AA3D3D">
        <w:rPr>
          <w:rFonts w:ascii="TimesNewRomanPSMT" w:hAnsi="TimesNewRomanPSMT" w:cs="TimesNewRomanPSMT"/>
          <w:sz w:val="24"/>
          <w:szCs w:val="24"/>
        </w:rPr>
        <w:t>Projecto</w:t>
      </w:r>
      <w:r w:rsidR="00C86E21" w:rsidRPr="00AA3D3D">
        <w:rPr>
          <w:rFonts w:ascii="TimesNewRomanPSMT" w:hAnsi="TimesNewRomanPSMT" w:cs="TimesNewRomanPSMT"/>
          <w:sz w:val="24"/>
          <w:szCs w:val="24"/>
        </w:rPr>
        <w:t xml:space="preserve"> político-pedagógico da escola e ao plano de ensino do professor, portanto, </w:t>
      </w:r>
      <w:r w:rsidR="00C86E21" w:rsidRPr="00AA3D3D">
        <w:rPr>
          <w:rFonts w:ascii="TimesNewRomanPSMT" w:hAnsi="TimesNewRomanPSMT" w:cs="TimesNewRomanPSMT"/>
          <w:i/>
          <w:sz w:val="24"/>
          <w:szCs w:val="24"/>
        </w:rPr>
        <w:t>“</w:t>
      </w:r>
      <w:r w:rsidRPr="00AA3D3D">
        <w:rPr>
          <w:rFonts w:ascii="TimesNewRomanPSMT" w:hAnsi="TimesNewRomanPSMT" w:cs="TimesNewRomanPSMT"/>
          <w:i/>
          <w:sz w:val="24"/>
          <w:szCs w:val="24"/>
        </w:rPr>
        <w:t>planificação</w:t>
      </w:r>
      <w:r w:rsidR="00C86E21" w:rsidRPr="00AA3D3D">
        <w:rPr>
          <w:rFonts w:ascii="TimesNewRomanPSMT" w:hAnsi="TimesNewRomanPSMT" w:cs="TimesNewRomanPSMT"/>
          <w:i/>
          <w:sz w:val="24"/>
          <w:szCs w:val="24"/>
        </w:rPr>
        <w:t xml:space="preserve"> é um meio para se programar as </w:t>
      </w:r>
      <w:r w:rsidRPr="00AA3D3D">
        <w:rPr>
          <w:rFonts w:ascii="TimesNewRomanPSMT" w:hAnsi="TimesNewRomanPSMT" w:cs="TimesNewRomanPSMT"/>
          <w:i/>
          <w:sz w:val="24"/>
          <w:szCs w:val="24"/>
        </w:rPr>
        <w:t>acções</w:t>
      </w:r>
      <w:r w:rsidR="00C86E21" w:rsidRPr="00AA3D3D">
        <w:rPr>
          <w:rFonts w:ascii="TimesNewRomanPSMT" w:hAnsi="TimesNewRomanPSMT" w:cs="TimesNewRomanPSMT"/>
          <w:i/>
          <w:sz w:val="24"/>
          <w:szCs w:val="24"/>
        </w:rPr>
        <w:t xml:space="preserve"> docentes, é também um momento de pesquisa e reflexão intimamente ligado à avaliação” </w:t>
      </w:r>
      <w:r w:rsidR="00C86E21" w:rsidRPr="00AA3D3D">
        <w:rPr>
          <w:rFonts w:ascii="TimesNewRomanPSMT" w:hAnsi="TimesNewRomanPSMT" w:cs="TimesNewRomanPSMT"/>
          <w:sz w:val="24"/>
          <w:szCs w:val="24"/>
        </w:rPr>
        <w:t>(LIBÂNEO, 1994, p. 221).</w:t>
      </w:r>
    </w:p>
    <w:p w:rsidR="00C86E21" w:rsidRPr="00AA3D3D" w:rsidRDefault="00042161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 xml:space="preserve">A planificação das aulas de Geografia deve considerar particularmente o objectivo geral da disciplina, conhecer a organização do espaço geográfico e o funcionamento da natureza em suas múltiplas relações, de modo a compreender o papel das sociedades em sua construção e na produção do território, da paisagem e do lugar” (BRASIL, 2000, p. 121), citado por, (MELLO, s⁄e: </w:t>
      </w:r>
      <w:r w:rsidR="005140EF" w:rsidRPr="00AA3D3D">
        <w:rPr>
          <w:rFonts w:ascii="TimesNewRomanPSMT" w:hAnsi="TimesNewRomanPSMT" w:cs="TimesNewRomanPSMT"/>
          <w:sz w:val="24"/>
          <w:szCs w:val="24"/>
        </w:rPr>
        <w:t>24</w:t>
      </w:r>
      <w:r w:rsidRPr="00AA3D3D">
        <w:rPr>
          <w:rFonts w:ascii="TimesNewRomanPSMT" w:hAnsi="TimesNewRomanPSMT" w:cs="TimesNewRomanPSMT"/>
          <w:sz w:val="24"/>
          <w:szCs w:val="24"/>
        </w:rPr>
        <w:t>)</w:t>
      </w:r>
      <w:r w:rsidR="005140EF" w:rsidRPr="00AA3D3D">
        <w:rPr>
          <w:rFonts w:ascii="TimesNewRomanPSMT" w:hAnsi="TimesNewRomanPSMT" w:cs="TimesNewRomanPSMT"/>
          <w:sz w:val="24"/>
          <w:szCs w:val="24"/>
        </w:rPr>
        <w:t>.</w:t>
      </w:r>
    </w:p>
    <w:p w:rsidR="00C93861" w:rsidRPr="00950C38" w:rsidRDefault="00950C38" w:rsidP="00950C38">
      <w:pPr>
        <w:pStyle w:val="Ttulo2"/>
        <w:spacing w:line="360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      </w:t>
      </w:r>
      <w:bookmarkStart w:id="7" w:name="_Toc398447223"/>
      <w:r w:rsidR="00EA0F62" w:rsidRPr="00950C38">
        <w:rPr>
          <w:rFonts w:ascii="Times New Roman" w:hAnsi="Times New Roman" w:cs="Times New Roman"/>
          <w:color w:val="auto"/>
          <w:sz w:val="24"/>
        </w:rPr>
        <w:t>6</w:t>
      </w:r>
      <w:r>
        <w:rPr>
          <w:rFonts w:ascii="Times New Roman" w:hAnsi="Times New Roman" w:cs="Times New Roman"/>
          <w:color w:val="auto"/>
          <w:sz w:val="24"/>
        </w:rPr>
        <w:t xml:space="preserve">.1. </w:t>
      </w:r>
      <w:r w:rsidR="00C93861" w:rsidRPr="00950C38">
        <w:rPr>
          <w:rFonts w:ascii="Times New Roman" w:hAnsi="Times New Roman" w:cs="Times New Roman"/>
          <w:color w:val="auto"/>
          <w:sz w:val="24"/>
        </w:rPr>
        <w:t>O que planificar em Geografia?</w:t>
      </w:r>
      <w:bookmarkEnd w:id="7"/>
    </w:p>
    <w:p w:rsidR="00C93861" w:rsidRPr="00AA3D3D" w:rsidRDefault="00C93861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Segundo Mello (s⁄d: 26), o</w:t>
      </w:r>
      <w:r w:rsidR="006821F4" w:rsidRPr="00AA3D3D">
        <w:rPr>
          <w:rFonts w:ascii="TimesNewRomanPSMT" w:hAnsi="TimesNewRomanPSMT" w:cs="TimesNewRomanPSMT"/>
          <w:sz w:val="24"/>
          <w:szCs w:val="24"/>
        </w:rPr>
        <w:t>s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 conteúdos de geografia </w:t>
      </w:r>
      <w:r w:rsidR="00567F9F" w:rsidRPr="00AA3D3D">
        <w:rPr>
          <w:rFonts w:ascii="TimesNewRomanPSMT" w:hAnsi="TimesNewRomanPSMT" w:cs="TimesNewRomanPSMT"/>
          <w:sz w:val="24"/>
          <w:szCs w:val="24"/>
        </w:rPr>
        <w:t>são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 organizados em torno do estudo dos conceitos “Paisagens urbanas e rurais, suas características e relações”, envolvendo os seguintes blocos temáticos: “O papel das tecnologias na construção de paisagens </w:t>
      </w:r>
      <w:r w:rsidRPr="00AA3D3D">
        <w:rPr>
          <w:rFonts w:ascii="TimesNewRomanPSMT" w:hAnsi="TimesNewRomanPSMT" w:cs="TimesNewRomanPSMT"/>
          <w:sz w:val="24"/>
          <w:szCs w:val="24"/>
        </w:rPr>
        <w:lastRenderedPageBreak/>
        <w:t>urbanas e rurais”; “Informação, comunicação e interacção”; “Distâncias e velocidades no mundo urbano e no mundo rural”; e “Urbano e rural: modos de vida”.</w:t>
      </w:r>
    </w:p>
    <w:p w:rsidR="00C93861" w:rsidRPr="00AA3D3D" w:rsidRDefault="00C93861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C93861" w:rsidRPr="00AA3D3D" w:rsidRDefault="00C93861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Tais blocos temáticos podem originar o estudo de conteúdos, como os modos de vida</w:t>
      </w:r>
      <w:r w:rsidR="00502E14" w:rsidRPr="00AA3D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AA3D3D">
        <w:rPr>
          <w:rFonts w:ascii="TimesNewRomanPSMT" w:hAnsi="TimesNewRomanPSMT" w:cs="TimesNewRomanPSMT"/>
          <w:sz w:val="24"/>
          <w:szCs w:val="24"/>
        </w:rPr>
        <w:t>da cidade e do campo; tipos de moradia; meios de comunicação e meios de transporte; população;</w:t>
      </w:r>
      <w:r w:rsidR="00E209DE" w:rsidRPr="00AA3D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AA3D3D">
        <w:rPr>
          <w:rFonts w:ascii="TimesNewRomanPSMT" w:hAnsi="TimesNewRomanPSMT" w:cs="TimesNewRomanPSMT"/>
          <w:sz w:val="24"/>
          <w:szCs w:val="24"/>
        </w:rPr>
        <w:t>trabalho; revitalização dos recursos naturais; representação cartográfica envolvendo</w:t>
      </w:r>
      <w:r w:rsidR="00E209DE" w:rsidRPr="00AA3D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“[...] </w:t>
      </w:r>
      <w:r w:rsidR="00E209DE" w:rsidRPr="00AA3D3D">
        <w:rPr>
          <w:rFonts w:ascii="TimesNewRomanPSMT" w:hAnsi="TimesNewRomanPSMT" w:cs="TimesNewRomanPSMT"/>
          <w:sz w:val="24"/>
          <w:szCs w:val="24"/>
        </w:rPr>
        <w:t>direcção</w:t>
      </w:r>
      <w:r w:rsidRPr="00AA3D3D">
        <w:rPr>
          <w:rFonts w:ascii="TimesNewRomanPSMT" w:hAnsi="TimesNewRomanPSMT" w:cs="TimesNewRomanPSMT"/>
          <w:sz w:val="24"/>
          <w:szCs w:val="24"/>
        </w:rPr>
        <w:t>, distância, orientação, proporção, o sistema de cores e de legendas, a divisão e o contorno dos mapas políticos, os pontos cardeais etc.” (BRASIL, 2000, p. 151),</w:t>
      </w:r>
      <w:r w:rsidR="00532A78" w:rsidRPr="00AA3D3D">
        <w:rPr>
          <w:rFonts w:ascii="TimesNewRomanPSMT" w:hAnsi="TimesNewRomanPSMT" w:cs="TimesNewRomanPSMT"/>
          <w:sz w:val="24"/>
          <w:szCs w:val="24"/>
        </w:rPr>
        <w:t xml:space="preserve"> citado por Mello (s⁄d: 26), </w:t>
      </w:r>
      <w:r w:rsidRPr="00AA3D3D">
        <w:rPr>
          <w:rFonts w:ascii="TimesNewRomanPSMT" w:hAnsi="TimesNewRomanPSMT" w:cs="TimesNewRomanPSMT"/>
          <w:sz w:val="24"/>
          <w:szCs w:val="24"/>
        </w:rPr>
        <w:t>além dos mapas temáticos (relevo, clima, população etc.).</w:t>
      </w:r>
    </w:p>
    <w:p w:rsidR="00660AC8" w:rsidRPr="00AA3D3D" w:rsidRDefault="00C93861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 xml:space="preserve">De acordo com tais orientações oficiais, blocos temáticos </w:t>
      </w:r>
      <w:r w:rsidR="00532A78" w:rsidRPr="00AA3D3D">
        <w:rPr>
          <w:rFonts w:ascii="TimesNewRomanPSMT" w:hAnsi="TimesNewRomanPSMT" w:cs="TimesNewRomanPSMT"/>
          <w:sz w:val="24"/>
          <w:szCs w:val="24"/>
        </w:rPr>
        <w:t xml:space="preserve">(programas) 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“[...] contemplam conteúdos de diferentes dimensões: conceituais, </w:t>
      </w:r>
      <w:r w:rsidR="00E209DE" w:rsidRPr="00AA3D3D">
        <w:rPr>
          <w:rFonts w:ascii="TimesNewRomanPSMT" w:hAnsi="TimesNewRomanPSMT" w:cs="TimesNewRomanPSMT"/>
          <w:sz w:val="24"/>
          <w:szCs w:val="24"/>
        </w:rPr>
        <w:t>procedimentos</w:t>
      </w:r>
      <w:r w:rsidR="004D1917" w:rsidRPr="00AA3D3D">
        <w:rPr>
          <w:rFonts w:ascii="TimesNewRomanPSMT" w:hAnsi="TimesNewRomanPSMT" w:cs="TimesNewRomanPSMT"/>
          <w:sz w:val="24"/>
          <w:szCs w:val="24"/>
        </w:rPr>
        <w:t xml:space="preserve"> e atitudinais, (Idem.).</w:t>
      </w:r>
    </w:p>
    <w:p w:rsidR="0099506C" w:rsidRPr="00AA3D3D" w:rsidRDefault="0099506C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Dado este referencial (nacional) para o ensino de Geografia nos anos iniciais do Ensino</w:t>
      </w:r>
    </w:p>
    <w:p w:rsidR="0099506C" w:rsidRPr="00AA3D3D" w:rsidRDefault="0099506C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Fundamental, vale enfatizar o que considera Libâneo (1994, p. 228) a respeito dos programas oficiais:</w:t>
      </w:r>
    </w:p>
    <w:p w:rsidR="0099506C" w:rsidRPr="00AA3D3D" w:rsidRDefault="0099506C" w:rsidP="009950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660AC8" w:rsidRPr="00AA3D3D" w:rsidRDefault="006821F4" w:rsidP="006821F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NewRomanPSMT" w:hAnsi="TimesNewRomanPSMT" w:cs="TimesNewRomanPSMT"/>
          <w:sz w:val="20"/>
          <w:szCs w:val="20"/>
        </w:rPr>
      </w:pPr>
      <w:r w:rsidRPr="00AA3D3D">
        <w:rPr>
          <w:rFonts w:ascii="TimesNewRomanPSMT" w:hAnsi="TimesNewRomanPSMT" w:cs="TimesNewRomanPSMT"/>
          <w:sz w:val="20"/>
          <w:szCs w:val="20"/>
        </w:rPr>
        <w:t>“</w:t>
      </w:r>
      <w:r w:rsidR="0099506C" w:rsidRPr="00AA3D3D">
        <w:rPr>
          <w:rFonts w:ascii="TimesNewRomanPSMT" w:hAnsi="TimesNewRomanPSMT" w:cs="TimesNewRomanPSMT"/>
          <w:sz w:val="20"/>
          <w:szCs w:val="20"/>
        </w:rPr>
        <w:t>Os programas oficiais, à</w:t>
      </w:r>
      <w:r w:rsidRPr="00AA3D3D">
        <w:rPr>
          <w:rFonts w:ascii="TimesNewRomanPSMT" w:hAnsi="TimesNewRomanPSMT" w:cs="TimesNewRomanPSMT"/>
          <w:sz w:val="20"/>
          <w:szCs w:val="20"/>
        </w:rPr>
        <w:t xml:space="preserve"> medida que reflectem um núcleo </w:t>
      </w:r>
      <w:r w:rsidR="0099506C" w:rsidRPr="00AA3D3D">
        <w:rPr>
          <w:rFonts w:ascii="TimesNewRomanPSMT" w:hAnsi="TimesNewRomanPSMT" w:cs="TimesNewRomanPSMT"/>
          <w:sz w:val="20"/>
          <w:szCs w:val="20"/>
        </w:rPr>
        <w:t>comum de conhecimentos</w:t>
      </w:r>
      <w:r w:rsidRPr="00AA3D3D">
        <w:rPr>
          <w:rFonts w:ascii="TimesNewRomanPSMT" w:hAnsi="TimesNewRomanPSMT" w:cs="TimesNewRomanPSMT"/>
          <w:sz w:val="20"/>
          <w:szCs w:val="20"/>
        </w:rPr>
        <w:t xml:space="preserve"> </w:t>
      </w:r>
      <w:r w:rsidR="0099506C" w:rsidRPr="00AA3D3D">
        <w:rPr>
          <w:rFonts w:ascii="TimesNewRomanPSMT" w:hAnsi="TimesNewRomanPSMT" w:cs="TimesNewRomanPSMT"/>
          <w:sz w:val="20"/>
          <w:szCs w:val="20"/>
        </w:rPr>
        <w:t xml:space="preserve">escolares, têm um carácter democrático, pois, a par de serem a garantia da unidade cultural e política da nação, levam a </w:t>
      </w:r>
      <w:r w:rsidRPr="00AA3D3D">
        <w:rPr>
          <w:rFonts w:ascii="TimesNewRomanPSMT" w:hAnsi="TimesNewRomanPSMT" w:cs="TimesNewRomanPSMT"/>
          <w:sz w:val="20"/>
          <w:szCs w:val="20"/>
        </w:rPr>
        <w:t>assegurar a todos os</w:t>
      </w:r>
      <w:r w:rsidR="0099506C" w:rsidRPr="00AA3D3D">
        <w:rPr>
          <w:rFonts w:ascii="TimesNewRomanPSMT" w:hAnsi="TimesNewRomanPSMT" w:cs="TimesNewRomanPSMT"/>
          <w:sz w:val="20"/>
          <w:szCs w:val="20"/>
        </w:rPr>
        <w:t>, sem discriminação de classes sociais e de regiões, o direito de acesso a conhecimentos básicos comuns. Os planos e programas oficiais de instrução constituem, portanto, um outro requisito prévio para a planificação. A escola e os professores, porém devem ter em conta que os planos e os programas oficiais são directrizes gerais, são documentos de referência, a partir dos quais são elaborados os planos didácticos específicos. Cabe a escola e aos professores elaborar os seus próprios planos, seleccionar os conteúdos, métodos e meios de organização do ensino, em face das peculiaridades de cada região, de cada escola e das particularidades e condições de aproveitamento escolar dos alunos</w:t>
      </w:r>
      <w:r w:rsidRPr="00AA3D3D">
        <w:rPr>
          <w:rFonts w:ascii="TimesNewRomanPSMT" w:hAnsi="TimesNewRomanPSMT" w:cs="TimesNewRomanPSMT"/>
          <w:sz w:val="20"/>
          <w:szCs w:val="20"/>
        </w:rPr>
        <w:t>ˮ</w:t>
      </w:r>
      <w:r w:rsidR="0099506C" w:rsidRPr="00AA3D3D">
        <w:rPr>
          <w:rFonts w:ascii="TimesNewRomanPSMT" w:hAnsi="TimesNewRomanPSMT" w:cs="TimesNewRomanPSMT"/>
          <w:sz w:val="20"/>
          <w:szCs w:val="20"/>
        </w:rPr>
        <w:t>.</w:t>
      </w:r>
    </w:p>
    <w:p w:rsidR="00E83A26" w:rsidRPr="00AA3D3D" w:rsidRDefault="00E83A26" w:rsidP="006821F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NewRomanPSMT" w:hAnsi="TimesNewRomanPSMT" w:cs="TimesNewRomanPSMT"/>
          <w:sz w:val="24"/>
          <w:szCs w:val="20"/>
        </w:rPr>
      </w:pPr>
    </w:p>
    <w:p w:rsidR="00E83A26" w:rsidRPr="00AA3D3D" w:rsidRDefault="00E83A26" w:rsidP="00E83A2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 xml:space="preserve">Callai (2003, </w:t>
      </w:r>
      <w:r w:rsidRPr="00AA3D3D">
        <w:rPr>
          <w:rFonts w:ascii="TimesNewRomanPSMT" w:hAnsi="TimesNewRomanPSMT" w:cs="TimesNewRomanPSMT"/>
          <w:sz w:val="20"/>
          <w:szCs w:val="20"/>
        </w:rPr>
        <w:t xml:space="preserve">p. </w:t>
      </w:r>
      <w:r w:rsidRPr="00AA3D3D">
        <w:rPr>
          <w:rFonts w:ascii="TimesNewRomanPSMT" w:hAnsi="TimesNewRomanPSMT" w:cs="TimesNewRomanPSMT"/>
          <w:sz w:val="24"/>
          <w:szCs w:val="24"/>
        </w:rPr>
        <w:t>101) aponta que a selecção dos conteúdos de ensino em Geografia é tarefa difícil para o professor, pois, se torna um dilema saber o que fazer com tanta informação possível para cada conteúdo de ensino.</w:t>
      </w:r>
    </w:p>
    <w:p w:rsidR="00660AC8" w:rsidRPr="00AA3D3D" w:rsidRDefault="006821F4" w:rsidP="00E83A2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NewRomanPSMT" w:hAnsi="TimesNewRomanPSMT" w:cs="TimesNewRomanPSMT"/>
          <w:sz w:val="20"/>
          <w:szCs w:val="24"/>
        </w:rPr>
      </w:pPr>
      <w:r w:rsidRPr="00AA3D3D">
        <w:rPr>
          <w:rFonts w:ascii="TimesNewRomanPSMT" w:hAnsi="TimesNewRomanPSMT" w:cs="TimesNewRomanPSMT"/>
          <w:sz w:val="20"/>
          <w:szCs w:val="24"/>
        </w:rPr>
        <w:t>“</w:t>
      </w:r>
      <w:r w:rsidR="00E83A26" w:rsidRPr="00AA3D3D">
        <w:rPr>
          <w:rFonts w:ascii="TimesNewRomanPSMT" w:hAnsi="TimesNewRomanPSMT" w:cs="TimesNewRomanPSMT"/>
          <w:sz w:val="20"/>
          <w:szCs w:val="24"/>
        </w:rPr>
        <w:t>Nomes de rios, de cidades, acontecimentos tais como a erupção de vulcões, a ocorrência de vendavais, ciclones e tornados, guerras, guerrilhas, incorporação de áreas por outras nações são informações que fazem parte do dia-a-dia da maioria das escolas. A grande questão, entretanto, é auxiliar o aluno a organizá-las no sentido de entendimento sobre como tais processos naturais e fenómenos atingem a vida das pessoas</w:t>
      </w:r>
      <w:r w:rsidRPr="00AA3D3D">
        <w:rPr>
          <w:rFonts w:ascii="TimesNewRomanPSMT" w:hAnsi="TimesNewRomanPSMT" w:cs="TimesNewRomanPSMT"/>
          <w:sz w:val="20"/>
          <w:szCs w:val="24"/>
        </w:rPr>
        <w:t>”</w:t>
      </w:r>
      <w:r w:rsidR="00E83A26" w:rsidRPr="00AA3D3D">
        <w:rPr>
          <w:rFonts w:ascii="TimesNewRomanPSMT" w:hAnsi="TimesNewRomanPSMT" w:cs="TimesNewRomanPSMT"/>
          <w:sz w:val="20"/>
          <w:szCs w:val="24"/>
        </w:rPr>
        <w:t>.</w:t>
      </w:r>
    </w:p>
    <w:p w:rsidR="00FF11D6" w:rsidRPr="00AA3D3D" w:rsidRDefault="00FF11D6" w:rsidP="00FF11D6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F11D6" w:rsidRPr="00AA3D3D" w:rsidRDefault="00FF11D6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lastRenderedPageBreak/>
        <w:t>Passini (2007) destaca, ainda, que a escolha dos conteúdos das aulas de Geografia deve ser pensada, considerando a responsabilidade da formação do cidadão que precisa entender o mundo, e isto “Não é simples como ler uma bula de remédio e aplicar a dosagem por faixa etária” (</w:t>
      </w:r>
      <w:r w:rsidR="0058437B" w:rsidRPr="00AA3D3D">
        <w:rPr>
          <w:rFonts w:ascii="TimesNewRomanPSMT" w:hAnsi="TimesNewRomanPSMT" w:cs="TimesNewRomanPSMT"/>
          <w:sz w:val="24"/>
          <w:szCs w:val="24"/>
        </w:rPr>
        <w:t>PASSINER, 2007</w:t>
      </w:r>
      <w:r w:rsidRPr="00AA3D3D">
        <w:rPr>
          <w:rFonts w:ascii="TimesNewRomanPSMT" w:hAnsi="TimesNewRomanPSMT" w:cs="TimesNewRomanPSMT"/>
          <w:sz w:val="24"/>
          <w:szCs w:val="24"/>
        </w:rPr>
        <w:t>, p.38)</w:t>
      </w:r>
      <w:r w:rsidR="00DA14B9" w:rsidRPr="00AA3D3D">
        <w:rPr>
          <w:rFonts w:ascii="TimesNewRomanPSMT" w:hAnsi="TimesNewRomanPSMT" w:cs="TimesNewRomanPSMT"/>
          <w:sz w:val="24"/>
          <w:szCs w:val="24"/>
        </w:rPr>
        <w:t xml:space="preserve">, citado por (MELLO: s/d: </w:t>
      </w:r>
      <w:r w:rsidR="009A4717" w:rsidRPr="00AA3D3D">
        <w:rPr>
          <w:rFonts w:ascii="TimesNewRomanPSMT" w:hAnsi="TimesNewRomanPSMT" w:cs="TimesNewRomanPSMT"/>
          <w:sz w:val="24"/>
          <w:szCs w:val="24"/>
        </w:rPr>
        <w:t>27).</w:t>
      </w:r>
    </w:p>
    <w:p w:rsidR="00950C38" w:rsidRDefault="00A23B0F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 xml:space="preserve">O importante frente a qualquer dúvida relativa a escolhas dos conteúdos das aulas de Geografia é o não distanciamento do próprio objecto de estudo da Geografia – o </w:t>
      </w:r>
      <w:r w:rsidRPr="00AA3D3D">
        <w:rPr>
          <w:rFonts w:ascii="TimesNewRomanPSMT" w:hAnsi="TimesNewRomanPSMT" w:cs="TimesNewRomanPSMT"/>
          <w:b/>
          <w:sz w:val="24"/>
          <w:szCs w:val="24"/>
        </w:rPr>
        <w:t>espaço geográfico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 –, de seus conceitos e suas categorias elementares. “Para explicitar uma teoria de espaço, Santos (1988) analisa algumas categorias e suas inter-relações, a saber: região, paisagem, configuração territorial, homem e natureza” (CAVALCANTI, 2010: 88).</w:t>
      </w:r>
    </w:p>
    <w:p w:rsidR="00A23B0F" w:rsidRPr="00950C38" w:rsidRDefault="00A23B0F" w:rsidP="00950C3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950C38">
        <w:rPr>
          <w:rFonts w:ascii="Times New Roman" w:hAnsi="Times New Roman" w:cs="Times New Roman"/>
          <w:b/>
          <w:sz w:val="24"/>
        </w:rPr>
        <w:t>A prob</w:t>
      </w:r>
      <w:r w:rsidR="003276A9" w:rsidRPr="00950C38">
        <w:rPr>
          <w:rFonts w:ascii="Times New Roman" w:hAnsi="Times New Roman" w:cs="Times New Roman"/>
          <w:b/>
          <w:sz w:val="24"/>
        </w:rPr>
        <w:t>lematização na aula de Geografia</w:t>
      </w:r>
    </w:p>
    <w:p w:rsidR="00FE509D" w:rsidRPr="00AA3D3D" w:rsidRDefault="00FE509D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De acordo com os pressupostos da Pedagogia histórico - crítica, a problematização das práticas sociais deve ser o ponto de partida e de chegada da prática pedagógica.</w:t>
      </w:r>
    </w:p>
    <w:p w:rsidR="00FE509D" w:rsidRPr="00AA3D3D" w:rsidRDefault="00FE509D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No ensino de Geografia, “Tal proposta sugere uma prática pedagógica que se inicia e se conclui com a problematização das práticas e dos saberes espaciais dos alunos, através e</w:t>
      </w:r>
    </w:p>
    <w:p w:rsidR="00FE509D" w:rsidRPr="00AA3D3D" w:rsidRDefault="00FE509D" w:rsidP="00950C38">
      <w:pPr>
        <w:spacing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intermediada pelo processo de construção do conhecimento geográfico” (COUTO, 2011, p. 27), citado por MELLO (s/d: 27).</w:t>
      </w:r>
    </w:p>
    <w:p w:rsidR="00FE509D" w:rsidRPr="00AA3D3D" w:rsidRDefault="00FE509D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A problematização é também um conceito utilizado por Paulo Freire e recorrente em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AA3D3D">
        <w:rPr>
          <w:rFonts w:ascii="TimesNewRomanPSMT" w:hAnsi="TimesNewRomanPSMT" w:cs="TimesNewRomanPSMT"/>
          <w:sz w:val="24"/>
          <w:szCs w:val="24"/>
        </w:rPr>
        <w:t>sua produção escrita. Ao formular o seu método de ensino, o estudioso pensou em algo que fosse activo, dialógico e crítico. Desta forma, seu método de alfabetização (e de conscientização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AA3D3D">
        <w:rPr>
          <w:rFonts w:ascii="TimesNewRomanPSMT" w:hAnsi="TimesNewRomanPSMT" w:cs="TimesNewRomanPSMT"/>
          <w:sz w:val="24"/>
          <w:szCs w:val="24"/>
        </w:rPr>
        <w:t>crítica) foi composto por três etapas, iniciando pela investigação temática (escolha do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tema gerador ou palavra geradora), passando pela 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>tematização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 e culminando na problematização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AA3D3D">
        <w:rPr>
          <w:rFonts w:ascii="TimesNewRomanPSMT" w:hAnsi="TimesNewRomanPSMT" w:cs="TimesNewRomanPSMT"/>
          <w:sz w:val="24"/>
          <w:szCs w:val="24"/>
        </w:rPr>
        <w:t>ou situações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AA3D3D">
        <w:rPr>
          <w:rFonts w:ascii="TimesNewRomanPSMT" w:hAnsi="TimesNewRomanPSMT" w:cs="TimesNewRomanPSMT"/>
          <w:sz w:val="24"/>
          <w:szCs w:val="24"/>
        </w:rPr>
        <w:t>-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problemas 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>directamente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 relacionadas ao tema gerador ou à palavra geradora.</w:t>
      </w:r>
    </w:p>
    <w:p w:rsidR="007730F8" w:rsidRPr="00AA3D3D" w:rsidRDefault="007730F8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E509D" w:rsidRPr="00AA3D3D" w:rsidRDefault="00FE509D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Embora as ideias de Paulo Freire sejam proposições amplas para o ensino, ancoradas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em uma concepção de 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>praxis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 transformadora, encontramos em seus escritos muitos pontos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que nos ajudam a 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>reflectir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 sobre os problemas relacionados ao ensino de Geografia. Em </w:t>
      </w:r>
      <w:r w:rsidRPr="00AA3D3D">
        <w:rPr>
          <w:rFonts w:ascii="TimesNewRomanPS-ItalicMT" w:hAnsi="TimesNewRomanPS-ItalicMT" w:cs="TimesNewRomanPS-ItalicMT"/>
          <w:i/>
          <w:iCs/>
          <w:sz w:val="24"/>
          <w:szCs w:val="24"/>
        </w:rPr>
        <w:t>Pedagogia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AA3D3D">
        <w:rPr>
          <w:rFonts w:ascii="TimesNewRomanPS-ItalicMT" w:hAnsi="TimesNewRomanPS-ItalicMT" w:cs="TimesNewRomanPS-ItalicMT"/>
          <w:i/>
          <w:iCs/>
          <w:sz w:val="24"/>
          <w:szCs w:val="24"/>
        </w:rPr>
        <w:t>da autonomia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: saberes necessários à prática educativa, por exemplo, 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>encontram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 dois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exemplos que ilustram este fato. </w:t>
      </w:r>
    </w:p>
    <w:p w:rsidR="00FE509D" w:rsidRPr="00AA3D3D" w:rsidRDefault="00FE509D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 xml:space="preserve">Como sabemos, o ensino de Geografia, muitas 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 xml:space="preserve">vezes, é centrado em actividades </w:t>
      </w:r>
      <w:r w:rsidRPr="00AA3D3D">
        <w:rPr>
          <w:rFonts w:ascii="TimesNewRomanPSMT" w:hAnsi="TimesNewRomanPSMT" w:cs="TimesNewRomanPSMT"/>
          <w:sz w:val="24"/>
          <w:szCs w:val="24"/>
        </w:rPr>
        <w:t>fundamentalmente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AA3D3D">
        <w:rPr>
          <w:rFonts w:ascii="TimesNewRomanPSMT" w:hAnsi="TimesNewRomanPSMT" w:cs="TimesNewRomanPSMT"/>
          <w:sz w:val="24"/>
          <w:szCs w:val="24"/>
        </w:rPr>
        <w:t>teóricas, nas quais os alunos devem ler textos e responder a questões, como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algo a ser memorizado e, tendo como finalidade a compreensão de dados </w:t>
      </w:r>
      <w:r w:rsidRPr="00AA3D3D">
        <w:rPr>
          <w:rFonts w:ascii="TimesNewRomanPSMT" w:hAnsi="TimesNewRomanPSMT" w:cs="TimesNewRomanPSMT"/>
          <w:sz w:val="24"/>
          <w:szCs w:val="24"/>
        </w:rPr>
        <w:lastRenderedPageBreak/>
        <w:t>isolados. Para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 xml:space="preserve"> 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mudar este cenário devemos considerar que um dos graves obstáculos para uma educação geográfica significativa é a distância entre os conceitos geográficos e o 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>quotidiano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 dos alunos.</w:t>
      </w:r>
    </w:p>
    <w:p w:rsidR="00FE509D" w:rsidRPr="00AA3D3D" w:rsidRDefault="00FE509D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 xml:space="preserve">Afinal, deve-se ensinar/aprender Geografia na escola hoje para mobilizar os conhecimentos adquiridos e, assim, resolver os problemas do 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>quotidiano</w:t>
      </w:r>
      <w:r w:rsidRPr="00AA3D3D">
        <w:rPr>
          <w:rFonts w:ascii="TimesNewRomanPSMT" w:hAnsi="TimesNewRomanPSMT" w:cs="TimesNewRomanPSMT"/>
          <w:sz w:val="24"/>
          <w:szCs w:val="24"/>
        </w:rPr>
        <w:t>, de forma crítica. Para tanto, é necessário que os alunos “[...] se encontrem aptos a explicar e pensar geograficamente (para actuar e agir no meio) e não apenas para descreve</w:t>
      </w:r>
      <w:r w:rsidR="007730F8" w:rsidRPr="00AA3D3D">
        <w:rPr>
          <w:rFonts w:ascii="TimesNewRomanPSMT" w:hAnsi="TimesNewRomanPSMT" w:cs="TimesNewRomanPSMT"/>
          <w:sz w:val="24"/>
          <w:szCs w:val="24"/>
        </w:rPr>
        <w:t>r o espaço” (REIS, 2004, p. 16), citado por (MELLO, s/d: 28).</w:t>
      </w:r>
    </w:p>
    <w:p w:rsidR="000E5F16" w:rsidRPr="00950C38" w:rsidRDefault="000E5F16" w:rsidP="00950C38">
      <w:pPr>
        <w:pStyle w:val="Ttulo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auto"/>
          <w:sz w:val="24"/>
        </w:rPr>
      </w:pPr>
      <w:bookmarkStart w:id="8" w:name="_Toc398447224"/>
      <w:r w:rsidRPr="00950C38">
        <w:rPr>
          <w:rFonts w:ascii="Times New Roman" w:hAnsi="Times New Roman" w:cs="Times New Roman"/>
          <w:color w:val="auto"/>
          <w:sz w:val="24"/>
        </w:rPr>
        <w:t>Importância da planificação do ensino</w:t>
      </w:r>
      <w:bookmarkEnd w:id="8"/>
    </w:p>
    <w:p w:rsidR="000E5F16" w:rsidRPr="00AA3D3D" w:rsidRDefault="000E5F16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Em concordância com Piletti, (</w:t>
      </w:r>
      <w:r w:rsidR="00932A2D" w:rsidRPr="00AA3D3D">
        <w:rPr>
          <w:rFonts w:ascii="TimesNewRomanPSMT" w:hAnsi="TimesNewRomanPSMT" w:cs="TimesNewRomanPSMT"/>
          <w:sz w:val="24"/>
          <w:szCs w:val="24"/>
        </w:rPr>
        <w:t>2004</w:t>
      </w:r>
      <w:r w:rsidRPr="00AA3D3D">
        <w:rPr>
          <w:rFonts w:ascii="TimesNewRomanPSMT" w:hAnsi="TimesNewRomanPSMT" w:cs="TimesNewRomanPSMT"/>
          <w:sz w:val="24"/>
          <w:szCs w:val="24"/>
        </w:rPr>
        <w:t>: 75), diz que, planificar as actividades de ensino é importante pelos seguintes motivos:</w:t>
      </w:r>
    </w:p>
    <w:p w:rsidR="000E5F16" w:rsidRPr="00AA3D3D" w:rsidRDefault="000E5F16" w:rsidP="00950C38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Evita a rotina e a improvisação.</w:t>
      </w:r>
    </w:p>
    <w:p w:rsidR="000E5F16" w:rsidRPr="00AA3D3D" w:rsidRDefault="000E5F16" w:rsidP="00950C38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Contribui para a realização dos objectivos visados.</w:t>
      </w:r>
    </w:p>
    <w:p w:rsidR="000E5F16" w:rsidRPr="00AA3D3D" w:rsidRDefault="000E5F16" w:rsidP="00950C38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Promove a eficiência do ensino.</w:t>
      </w:r>
    </w:p>
    <w:p w:rsidR="000E5F16" w:rsidRPr="00AA3D3D" w:rsidRDefault="000E5F16" w:rsidP="00950C38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Garante maior segurança na direcção do ensino.</w:t>
      </w:r>
    </w:p>
    <w:p w:rsidR="000E5F16" w:rsidRPr="00AA3D3D" w:rsidRDefault="000E5F16" w:rsidP="00950C38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Garante a economia do tempo e do ensino.</w:t>
      </w:r>
    </w:p>
    <w:p w:rsidR="001D4759" w:rsidRPr="00AA3D3D" w:rsidRDefault="001D4759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E uma boa planificação tem as seguintes características:</w:t>
      </w:r>
    </w:p>
    <w:p w:rsidR="001D4759" w:rsidRPr="00AA3D3D" w:rsidRDefault="001D4759" w:rsidP="00950C38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Ser elaborado em</w:t>
      </w:r>
      <w:r w:rsidR="000F37E6" w:rsidRPr="00AA3D3D">
        <w:rPr>
          <w:rFonts w:ascii="TimesNewRomanPSMT" w:hAnsi="TimesNewRomanPSMT" w:cs="TimesNewRomanPSMT"/>
          <w:sz w:val="24"/>
          <w:szCs w:val="24"/>
        </w:rPr>
        <w:t xml:space="preserve"> função d</w:t>
      </w:r>
      <w:r w:rsidRPr="00AA3D3D">
        <w:rPr>
          <w:rFonts w:ascii="TimesNewRomanPSMT" w:hAnsi="TimesNewRomanPSMT" w:cs="TimesNewRomanPSMT"/>
          <w:sz w:val="24"/>
          <w:szCs w:val="24"/>
        </w:rPr>
        <w:t>as necessidades e das realidades apresentadas pelos alunos.</w:t>
      </w:r>
    </w:p>
    <w:p w:rsidR="000F37E6" w:rsidRPr="00AA3D3D" w:rsidRDefault="000F37E6" w:rsidP="00950C38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Ser flexível, isto é, deve dar margem a possíveis reajustamentos sem quebrar sua unidade e continuidade. O plano pode ser quando se fizer necessário.</w:t>
      </w:r>
    </w:p>
    <w:p w:rsidR="001D4759" w:rsidRPr="00AA3D3D" w:rsidRDefault="000F37E6" w:rsidP="00950C38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Ser claro e preciso, isto é, os enunciados devem apresentar bem exactas a sugestões bem concretas para o trabalho a ser realizado.</w:t>
      </w:r>
    </w:p>
    <w:p w:rsidR="000F37E6" w:rsidRPr="00AA3D3D" w:rsidRDefault="000F37E6" w:rsidP="00950C38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Ser elaborado em íntima correlação dos objectivos visados.</w:t>
      </w:r>
    </w:p>
    <w:p w:rsidR="000F37E6" w:rsidRPr="00AA3D3D" w:rsidRDefault="000F37E6" w:rsidP="00950C38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>Ser elaborado, tendo em vista as condições reais e imediatas do local, tempo de recursos disponíveis.</w:t>
      </w:r>
    </w:p>
    <w:p w:rsidR="00BF2D60" w:rsidRPr="00AA3D3D" w:rsidRDefault="00BF2D60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950C38" w:rsidRDefault="00950C38" w:rsidP="00950C38">
      <w:pPr>
        <w:pStyle w:val="Ttulo1"/>
        <w:spacing w:line="360" w:lineRule="auto"/>
        <w:rPr>
          <w:color w:val="auto"/>
        </w:rPr>
      </w:pPr>
    </w:p>
    <w:p w:rsidR="00950C38" w:rsidRDefault="00950C38" w:rsidP="00950C38">
      <w:pPr>
        <w:spacing w:line="360" w:lineRule="auto"/>
      </w:pPr>
    </w:p>
    <w:p w:rsidR="00950C38" w:rsidRPr="00950C38" w:rsidRDefault="00950C38" w:rsidP="00950C38">
      <w:pPr>
        <w:spacing w:line="360" w:lineRule="auto"/>
      </w:pPr>
    </w:p>
    <w:p w:rsidR="00550B9A" w:rsidRPr="00950C38" w:rsidRDefault="00550B9A" w:rsidP="00950C38">
      <w:pPr>
        <w:pStyle w:val="Ttulo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auto"/>
          <w:sz w:val="24"/>
        </w:rPr>
      </w:pPr>
      <w:bookmarkStart w:id="9" w:name="_Toc398447225"/>
      <w:r w:rsidRPr="00950C38">
        <w:rPr>
          <w:rFonts w:ascii="Times New Roman" w:hAnsi="Times New Roman" w:cs="Times New Roman"/>
          <w:color w:val="auto"/>
          <w:sz w:val="24"/>
        </w:rPr>
        <w:lastRenderedPageBreak/>
        <w:t>Conclusão</w:t>
      </w:r>
      <w:bookmarkEnd w:id="9"/>
    </w:p>
    <w:p w:rsidR="002B4342" w:rsidRPr="00AA3D3D" w:rsidRDefault="00550B9A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 xml:space="preserve">Fim do trabalho. Chegado a este ponto, </w:t>
      </w:r>
      <w:r w:rsidR="002209C5" w:rsidRPr="00AA3D3D">
        <w:rPr>
          <w:rFonts w:ascii="TimesNewRomanPSMT" w:hAnsi="TimesNewRomanPSMT" w:cs="TimesNewRomanPSMT"/>
          <w:sz w:val="24"/>
          <w:szCs w:val="24"/>
        </w:rPr>
        <w:t>o grupo elaborou este trabalho a fim de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 o apresentar na cadeira de Didáctica de Geografia, o que se enquadra no contexto do ensino e aprendizagem da mesma, sobretudo, no que diz respeito ao método do trabalho independente. Assim, após a leituras efectuadas pelo grupo que culminaram na concretização dos nossos objectivos e na elaboração deste trabalho, o grupo viu que a planificação é um processo que abrangem todos os sectores da vida humana, mas, no ensino, </w:t>
      </w:r>
      <w:r w:rsidR="00AD4DA3" w:rsidRPr="00AA3D3D">
        <w:rPr>
          <w:rFonts w:ascii="Times New Roman" w:hAnsi="Times New Roman" w:cs="Times New Roman"/>
          <w:sz w:val="24"/>
        </w:rPr>
        <w:t xml:space="preserve">planificar é estudar, ou por outra, é assumir uma atitude seria e curiosa diante de um problema, procura-se planificar para decidir quais as melhores alternativas de acção possíveis para alcançar determinados objectivos a partir de certa realidade. </w:t>
      </w:r>
    </w:p>
    <w:p w:rsidR="00AD4DA3" w:rsidRPr="00AA3D3D" w:rsidRDefault="00AD4DA3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t xml:space="preserve">Todo acto de planificar é uma actividade intencional, isto significa que, ao planificarmos uma aula, fazemos escolhas. Tais escolhas pressupõem valores, opções teóricas, filosóficas e ideológicas, o que nos leva a pensar que nenhum acto de planificar é neutro isento de valor, mas sim ideologicamente comprometido. Para a sua concretização é preciso obedecer uma serie de regras e métodos para que o ensino tenha sucesso que sejam proveitosos para o meio social em que a escola esta inserida. </w:t>
      </w:r>
    </w:p>
    <w:p w:rsidR="00241845" w:rsidRPr="00AA3D3D" w:rsidRDefault="00AD4DA3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t>A planificação em geografia deve ser feita seguindo alguns critérios</w:t>
      </w:r>
      <w:r w:rsidR="00241845" w:rsidRPr="00AA3D3D">
        <w:rPr>
          <w:rFonts w:ascii="Times New Roman" w:hAnsi="Times New Roman" w:cs="Times New Roman"/>
          <w:sz w:val="24"/>
          <w:szCs w:val="24"/>
        </w:rPr>
        <w:t>, como, “o que ensinar em Geografia”, e a segunda ao “como ensinar Geografia”. Estas questões dialogam com outras premissas importantes do trabalho docente. Uma dessas premissas extremamente significativa diz respeito à reflexão sobre quem são os alunos e que conhecimentos específicos de Geografia já têm, para então propor objectivos claros para serem atingidos durante o processo de ensino - aprendizagem.</w:t>
      </w:r>
    </w:p>
    <w:p w:rsidR="00241845" w:rsidRPr="00AA3D3D" w:rsidRDefault="00241845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t xml:space="preserve">Em todo caso a planificação do ensino tem uma gama de vantagem quando, </w:t>
      </w:r>
      <w:r w:rsidRPr="00AA3D3D">
        <w:rPr>
          <w:rFonts w:ascii="TimesNewRomanPSMT" w:hAnsi="TimesNewRomanPSMT" w:cs="TimesNewRomanPSMT"/>
          <w:sz w:val="24"/>
          <w:szCs w:val="24"/>
        </w:rPr>
        <w:t>Evita a rotina e a improvisação, contribui para a realização dos objectivos visados, promove a eficiência do ensino, garante maior segurança na direcção do ensino, e também, garante a economia do tempo e do ensino.</w:t>
      </w:r>
    </w:p>
    <w:p w:rsidR="002209C5" w:rsidRPr="00AA3D3D" w:rsidRDefault="00241845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A3D3D">
        <w:rPr>
          <w:rFonts w:ascii="TimesNewRomanPSMT" w:hAnsi="TimesNewRomanPSMT" w:cs="TimesNewRomanPSMT"/>
          <w:sz w:val="24"/>
          <w:szCs w:val="24"/>
        </w:rPr>
        <w:t xml:space="preserve">Não restando mais nada a dizer, para já resta apenas dizer que o grupo agradece ao docente pelo tema que nos incumbiu a desenvolver, visto que, abriu novos horizontes e acresceu os que já possuíamos em </w:t>
      </w:r>
      <w:r w:rsidR="00F920F6" w:rsidRPr="00AA3D3D">
        <w:rPr>
          <w:rFonts w:ascii="TimesNewRomanPSMT" w:hAnsi="TimesNewRomanPSMT" w:cs="TimesNewRomanPSMT"/>
          <w:sz w:val="24"/>
          <w:szCs w:val="24"/>
        </w:rPr>
        <w:t>relação</w:t>
      </w:r>
      <w:r w:rsidRPr="00AA3D3D">
        <w:rPr>
          <w:rFonts w:ascii="TimesNewRomanPSMT" w:hAnsi="TimesNewRomanPSMT" w:cs="TimesNewRomanPSMT"/>
          <w:sz w:val="24"/>
          <w:szCs w:val="24"/>
        </w:rPr>
        <w:t xml:space="preserve"> ao tema em alusão. </w:t>
      </w:r>
    </w:p>
    <w:p w:rsidR="002209C5" w:rsidRPr="00AA3D3D" w:rsidRDefault="002209C5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209C5" w:rsidRPr="00AA3D3D" w:rsidRDefault="002209C5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209C5" w:rsidRPr="00AA3D3D" w:rsidRDefault="002209C5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209C5" w:rsidRPr="00950C38" w:rsidRDefault="002209C5" w:rsidP="00950C38">
      <w:pPr>
        <w:pStyle w:val="Ttulo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auto"/>
          <w:sz w:val="24"/>
        </w:rPr>
      </w:pPr>
      <w:bookmarkStart w:id="10" w:name="_Toc398447226"/>
      <w:r w:rsidRPr="00950C38">
        <w:rPr>
          <w:rFonts w:ascii="Times New Roman" w:hAnsi="Times New Roman" w:cs="Times New Roman"/>
          <w:color w:val="auto"/>
          <w:sz w:val="24"/>
        </w:rPr>
        <w:lastRenderedPageBreak/>
        <w:t>Bibliografia</w:t>
      </w:r>
      <w:bookmarkEnd w:id="10"/>
      <w:r w:rsidRPr="00950C38"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2209C5" w:rsidRPr="00AA3D3D" w:rsidRDefault="003276A9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t xml:space="preserve">CALLAI, Halena Copetti. </w:t>
      </w:r>
      <w:r w:rsidRPr="00AA3D3D">
        <w:rPr>
          <w:rFonts w:ascii="Times New Roman" w:hAnsi="Times New Roman" w:cs="Times New Roman"/>
          <w:i/>
          <w:sz w:val="24"/>
          <w:szCs w:val="24"/>
        </w:rPr>
        <w:t>Estudar o lugar para compreender o mundo</w:t>
      </w:r>
      <w:r w:rsidRPr="00AA3D3D">
        <w:rPr>
          <w:rFonts w:ascii="Times New Roman" w:hAnsi="Times New Roman" w:cs="Times New Roman"/>
          <w:sz w:val="24"/>
          <w:szCs w:val="24"/>
        </w:rPr>
        <w:t xml:space="preserve">. In: CASTROGIOVANNI, António Carlos (Org.). </w:t>
      </w:r>
      <w:r w:rsidRPr="00AA3D3D">
        <w:rPr>
          <w:rFonts w:ascii="Times New Roman" w:hAnsi="Times New Roman" w:cs="Times New Roman"/>
          <w:bCs/>
          <w:i/>
          <w:sz w:val="24"/>
          <w:szCs w:val="24"/>
        </w:rPr>
        <w:t>Ensino de Geografia</w:t>
      </w:r>
      <w:r w:rsidRPr="00AA3D3D">
        <w:rPr>
          <w:rFonts w:ascii="Times New Roman" w:hAnsi="Times New Roman" w:cs="Times New Roman"/>
          <w:sz w:val="24"/>
          <w:szCs w:val="24"/>
        </w:rPr>
        <w:t>: práticas e textualizações no quotidiano. 3. ed. Porto Alegre: Mediação, 2003.</w:t>
      </w:r>
    </w:p>
    <w:p w:rsidR="00CB2A71" w:rsidRPr="00AA3D3D" w:rsidRDefault="00CB2A71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t xml:space="preserve">CAVALCANTI, Lana de Souza. </w:t>
      </w:r>
      <w:r w:rsidRPr="00AA3D3D">
        <w:rPr>
          <w:rFonts w:ascii="Times New Roman" w:hAnsi="Times New Roman" w:cs="Times New Roman"/>
          <w:bCs/>
          <w:i/>
          <w:sz w:val="24"/>
          <w:szCs w:val="24"/>
        </w:rPr>
        <w:t>Geografia, escola e construção de conhecimentos</w:t>
      </w:r>
      <w:r w:rsidRPr="00AA3D3D">
        <w:rPr>
          <w:rFonts w:ascii="Times New Roman" w:hAnsi="Times New Roman" w:cs="Times New Roman"/>
          <w:sz w:val="24"/>
          <w:szCs w:val="24"/>
        </w:rPr>
        <w:t>. 17. ed. Campinas: Papirus, 2010.</w:t>
      </w:r>
    </w:p>
    <w:p w:rsidR="00AD4DA3" w:rsidRPr="00AA3D3D" w:rsidRDefault="00CB2A71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0"/>
        </w:rPr>
      </w:pPr>
      <w:r w:rsidRPr="00AA3D3D">
        <w:rPr>
          <w:rFonts w:ascii="TimesNewRomanPSMT" w:hAnsi="TimesNewRomanPSMT" w:cs="TimesNewRomanPSMT"/>
          <w:sz w:val="24"/>
          <w:szCs w:val="20"/>
        </w:rPr>
        <w:t xml:space="preserve">LIBÂNEO, José Carlos. </w:t>
      </w:r>
      <w:r w:rsidRPr="00AA3D3D">
        <w:rPr>
          <w:rFonts w:ascii="Times New Roman" w:hAnsi="Times New Roman" w:cs="Times New Roman"/>
          <w:bCs/>
          <w:i/>
          <w:sz w:val="24"/>
          <w:szCs w:val="20"/>
        </w:rPr>
        <w:t>Didáctica</w:t>
      </w:r>
      <w:r w:rsidRPr="00AA3D3D">
        <w:rPr>
          <w:rFonts w:ascii="Times New Roman" w:hAnsi="Times New Roman" w:cs="Times New Roman"/>
          <w:i/>
          <w:sz w:val="24"/>
          <w:szCs w:val="20"/>
        </w:rPr>
        <w:t>.</w:t>
      </w:r>
      <w:r w:rsidRPr="00AA3D3D">
        <w:rPr>
          <w:rFonts w:ascii="TimesNewRomanPSMT" w:hAnsi="TimesNewRomanPSMT" w:cs="TimesNewRomanPSMT"/>
          <w:sz w:val="24"/>
          <w:szCs w:val="20"/>
        </w:rPr>
        <w:t xml:space="preserve"> São Paulo: Cortez</w:t>
      </w:r>
      <w:r w:rsidR="009B2ED2">
        <w:rPr>
          <w:rFonts w:ascii="TimesNewRomanPSMT" w:hAnsi="TimesNewRomanPSMT" w:cs="TimesNewRomanPSMT"/>
          <w:sz w:val="24"/>
          <w:szCs w:val="20"/>
        </w:rPr>
        <w:t xml:space="preserve"> Editora</w:t>
      </w:r>
      <w:r w:rsidRPr="00AA3D3D">
        <w:rPr>
          <w:rFonts w:ascii="TimesNewRomanPSMT" w:hAnsi="TimesNewRomanPSMT" w:cs="TimesNewRomanPSMT"/>
          <w:sz w:val="24"/>
          <w:szCs w:val="20"/>
        </w:rPr>
        <w:t>, 1994.</w:t>
      </w:r>
    </w:p>
    <w:p w:rsidR="00CB2A71" w:rsidRPr="00AA3D3D" w:rsidRDefault="00CB2A71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t xml:space="preserve">MELLO, Márcia Cristina de Oliveira. </w:t>
      </w:r>
      <w:r w:rsidRPr="00AA3D3D">
        <w:rPr>
          <w:rFonts w:ascii="Times New Roman" w:hAnsi="Times New Roman" w:cs="Times New Roman"/>
          <w:i/>
          <w:sz w:val="24"/>
          <w:szCs w:val="24"/>
        </w:rPr>
        <w:t xml:space="preserve">Uma Aproximação à Didáctica do Ensino de Geografia. </w:t>
      </w:r>
      <w:r w:rsidRPr="00AA3D3D">
        <w:rPr>
          <w:rFonts w:ascii="Times New Roman" w:hAnsi="Times New Roman" w:cs="Times New Roman"/>
          <w:sz w:val="24"/>
          <w:szCs w:val="24"/>
        </w:rPr>
        <w:t xml:space="preserve">UNESP, Ourinhos/CAPES. São Paulo. </w:t>
      </w:r>
      <w:r w:rsidR="00FA7D29" w:rsidRPr="00AA3D3D">
        <w:rPr>
          <w:rFonts w:ascii="Times New Roman" w:hAnsi="Times New Roman" w:cs="Times New Roman"/>
          <w:sz w:val="24"/>
          <w:szCs w:val="24"/>
        </w:rPr>
        <w:t>s/d.</w:t>
      </w:r>
    </w:p>
    <w:p w:rsidR="0050739B" w:rsidRPr="00AA3D3D" w:rsidRDefault="00932A2D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t xml:space="preserve">PILLETI, Claudino. Didáctica Geral. Editora </w:t>
      </w:r>
      <w:r w:rsidR="009B2ED2">
        <w:rPr>
          <w:rFonts w:ascii="Times New Roman" w:hAnsi="Times New Roman" w:cs="Times New Roman"/>
          <w:sz w:val="24"/>
          <w:szCs w:val="24"/>
        </w:rPr>
        <w:t>Átic</w:t>
      </w:r>
      <w:r w:rsidR="009B2ED2" w:rsidRPr="00AA3D3D">
        <w:rPr>
          <w:rFonts w:ascii="Times New Roman" w:hAnsi="Times New Roman" w:cs="Times New Roman"/>
          <w:sz w:val="24"/>
          <w:szCs w:val="24"/>
        </w:rPr>
        <w:t>a</w:t>
      </w:r>
      <w:r w:rsidRPr="00AA3D3D">
        <w:rPr>
          <w:rFonts w:ascii="Times New Roman" w:hAnsi="Times New Roman" w:cs="Times New Roman"/>
          <w:sz w:val="24"/>
          <w:szCs w:val="24"/>
        </w:rPr>
        <w:t xml:space="preserve">, 23ª </w:t>
      </w:r>
      <w:r w:rsidR="009B2ED2" w:rsidRPr="00AA3D3D">
        <w:rPr>
          <w:rFonts w:ascii="Times New Roman" w:hAnsi="Times New Roman" w:cs="Times New Roman"/>
          <w:sz w:val="24"/>
          <w:szCs w:val="24"/>
        </w:rPr>
        <w:t>edição</w:t>
      </w:r>
      <w:r w:rsidRPr="00AA3D3D">
        <w:rPr>
          <w:rFonts w:ascii="Times New Roman" w:hAnsi="Times New Roman" w:cs="Times New Roman"/>
          <w:sz w:val="24"/>
          <w:szCs w:val="24"/>
        </w:rPr>
        <w:t>. São Paulo. 2004.</w:t>
      </w:r>
    </w:p>
    <w:p w:rsidR="00FA7D29" w:rsidRDefault="00FA7D29" w:rsidP="00950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D3D">
        <w:rPr>
          <w:rFonts w:ascii="Times New Roman" w:hAnsi="Times New Roman" w:cs="Times New Roman"/>
          <w:sz w:val="24"/>
          <w:szCs w:val="24"/>
        </w:rPr>
        <w:t xml:space="preserve">PROENÇA, Maria Cândida, </w:t>
      </w:r>
      <w:r w:rsidRPr="00AA3D3D">
        <w:rPr>
          <w:rFonts w:ascii="Times New Roman" w:hAnsi="Times New Roman" w:cs="Times New Roman"/>
          <w:i/>
          <w:sz w:val="24"/>
          <w:szCs w:val="24"/>
        </w:rPr>
        <w:t xml:space="preserve">Ensinar/Aprender historia - questões de Didáctica aplicada, </w:t>
      </w:r>
      <w:r w:rsidRPr="00AA3D3D">
        <w:rPr>
          <w:rFonts w:ascii="Times New Roman" w:hAnsi="Times New Roman" w:cs="Times New Roman"/>
          <w:sz w:val="24"/>
          <w:szCs w:val="24"/>
        </w:rPr>
        <w:t>livros horizontes, Lisboa, 1989.</w:t>
      </w:r>
    </w:p>
    <w:p w:rsidR="003045AA" w:rsidRDefault="003045AA" w:rsidP="00950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AA" w:rsidRDefault="003045AA" w:rsidP="00950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AA" w:rsidRDefault="003045AA" w:rsidP="00950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AA" w:rsidRDefault="003045AA" w:rsidP="00950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AA" w:rsidRDefault="003045AA" w:rsidP="00950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AA" w:rsidRDefault="003045AA" w:rsidP="00950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AA" w:rsidRDefault="003045AA" w:rsidP="00950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AA" w:rsidRDefault="003045AA" w:rsidP="00950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AA" w:rsidRDefault="003045AA" w:rsidP="00950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AA" w:rsidRDefault="003045AA" w:rsidP="00950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AA" w:rsidRDefault="003045AA" w:rsidP="00950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AA" w:rsidRDefault="003045AA" w:rsidP="00950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AA" w:rsidRDefault="003045AA" w:rsidP="00950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AA" w:rsidRDefault="003045AA" w:rsidP="00950C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AA" w:rsidRPr="006A210C" w:rsidRDefault="003045AA" w:rsidP="006A210C">
      <w:pPr>
        <w:pStyle w:val="Ttulo1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6A210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Anexo </w:t>
      </w:r>
    </w:p>
    <w:p w:rsidR="00FA7D29" w:rsidRPr="00AA3D3D" w:rsidRDefault="00FA7D29" w:rsidP="00950C3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FA7D29" w:rsidRPr="00AA3D3D" w:rsidSect="00AA3D3D">
      <w:headerReference w:type="default" r:id="rId8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DF0" w:rsidRDefault="00A46DF0" w:rsidP="00AA3D3D">
      <w:pPr>
        <w:spacing w:after="0" w:line="240" w:lineRule="auto"/>
      </w:pPr>
      <w:r>
        <w:separator/>
      </w:r>
    </w:p>
  </w:endnote>
  <w:endnote w:type="continuationSeparator" w:id="1">
    <w:p w:rsidR="00A46DF0" w:rsidRDefault="00A46DF0" w:rsidP="00AA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DF0" w:rsidRDefault="00A46DF0" w:rsidP="00AA3D3D">
      <w:pPr>
        <w:spacing w:after="0" w:line="240" w:lineRule="auto"/>
      </w:pPr>
      <w:r>
        <w:separator/>
      </w:r>
    </w:p>
  </w:footnote>
  <w:footnote w:type="continuationSeparator" w:id="1">
    <w:p w:rsidR="00A46DF0" w:rsidRDefault="00A46DF0" w:rsidP="00AA3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1174"/>
      <w:docPartObj>
        <w:docPartGallery w:val="Page Numbers (Top of Page)"/>
        <w:docPartUnique/>
      </w:docPartObj>
    </w:sdtPr>
    <w:sdtContent>
      <w:p w:rsidR="00AA3D3D" w:rsidRDefault="00C50EA2">
        <w:pPr>
          <w:pStyle w:val="Cabealho"/>
          <w:jc w:val="right"/>
        </w:pPr>
        <w:fldSimple w:instr=" PAGE   \* MERGEFORMAT ">
          <w:r w:rsidR="0035188B">
            <w:rPr>
              <w:noProof/>
            </w:rPr>
            <w:t>16</w:t>
          </w:r>
        </w:fldSimple>
      </w:p>
    </w:sdtContent>
  </w:sdt>
  <w:p w:rsidR="00AA3D3D" w:rsidRDefault="00AA3D3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3pt;height:11.3pt" o:bullet="t">
        <v:imagedata r:id="rId1" o:title="mso5996"/>
      </v:shape>
    </w:pict>
  </w:numPicBullet>
  <w:abstractNum w:abstractNumId="0">
    <w:nsid w:val="0AF20457"/>
    <w:multiLevelType w:val="hybridMultilevel"/>
    <w:tmpl w:val="4CB42BC4"/>
    <w:lvl w:ilvl="0" w:tplc="08160007">
      <w:start w:val="1"/>
      <w:numFmt w:val="bullet"/>
      <w:lvlText w:val=""/>
      <w:lvlPicBulletId w:val="0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4D01E96"/>
    <w:multiLevelType w:val="multilevel"/>
    <w:tmpl w:val="AA086C6A"/>
    <w:lvl w:ilvl="0">
      <w:start w:val="1"/>
      <w:numFmt w:val="decimal"/>
      <w:lvlText w:val="%1."/>
      <w:lvlJc w:val="left"/>
      <w:pPr>
        <w:ind w:left="784" w:hanging="360"/>
      </w:pPr>
    </w:lvl>
    <w:lvl w:ilvl="1">
      <w:start w:val="2"/>
      <w:numFmt w:val="decimal"/>
      <w:isLgl/>
      <w:lvlText w:val="%1.%2."/>
      <w:lvlJc w:val="left"/>
      <w:pPr>
        <w:ind w:left="784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4" w:hanging="1800"/>
      </w:pPr>
      <w:rPr>
        <w:rFonts w:hint="default"/>
      </w:rPr>
    </w:lvl>
  </w:abstractNum>
  <w:abstractNum w:abstractNumId="2">
    <w:nsid w:val="1B925519"/>
    <w:multiLevelType w:val="hybridMultilevel"/>
    <w:tmpl w:val="C8E44C5E"/>
    <w:lvl w:ilvl="0" w:tplc="08160017">
      <w:start w:val="1"/>
      <w:numFmt w:val="lowerLetter"/>
      <w:lvlText w:val="%1)"/>
      <w:lvlJc w:val="left"/>
      <w:pPr>
        <w:ind w:left="1762" w:hanging="360"/>
      </w:pPr>
    </w:lvl>
    <w:lvl w:ilvl="1" w:tplc="08160019" w:tentative="1">
      <w:start w:val="1"/>
      <w:numFmt w:val="lowerLetter"/>
      <w:lvlText w:val="%2."/>
      <w:lvlJc w:val="left"/>
      <w:pPr>
        <w:ind w:left="2482" w:hanging="360"/>
      </w:pPr>
    </w:lvl>
    <w:lvl w:ilvl="2" w:tplc="0816001B" w:tentative="1">
      <w:start w:val="1"/>
      <w:numFmt w:val="lowerRoman"/>
      <w:lvlText w:val="%3."/>
      <w:lvlJc w:val="right"/>
      <w:pPr>
        <w:ind w:left="3202" w:hanging="180"/>
      </w:pPr>
    </w:lvl>
    <w:lvl w:ilvl="3" w:tplc="0816000F" w:tentative="1">
      <w:start w:val="1"/>
      <w:numFmt w:val="decimal"/>
      <w:lvlText w:val="%4."/>
      <w:lvlJc w:val="left"/>
      <w:pPr>
        <w:ind w:left="3922" w:hanging="360"/>
      </w:pPr>
    </w:lvl>
    <w:lvl w:ilvl="4" w:tplc="08160019" w:tentative="1">
      <w:start w:val="1"/>
      <w:numFmt w:val="lowerLetter"/>
      <w:lvlText w:val="%5."/>
      <w:lvlJc w:val="left"/>
      <w:pPr>
        <w:ind w:left="4642" w:hanging="360"/>
      </w:pPr>
    </w:lvl>
    <w:lvl w:ilvl="5" w:tplc="0816001B" w:tentative="1">
      <w:start w:val="1"/>
      <w:numFmt w:val="lowerRoman"/>
      <w:lvlText w:val="%6."/>
      <w:lvlJc w:val="right"/>
      <w:pPr>
        <w:ind w:left="5362" w:hanging="180"/>
      </w:pPr>
    </w:lvl>
    <w:lvl w:ilvl="6" w:tplc="0816000F" w:tentative="1">
      <w:start w:val="1"/>
      <w:numFmt w:val="decimal"/>
      <w:lvlText w:val="%7."/>
      <w:lvlJc w:val="left"/>
      <w:pPr>
        <w:ind w:left="6082" w:hanging="360"/>
      </w:pPr>
    </w:lvl>
    <w:lvl w:ilvl="7" w:tplc="08160019" w:tentative="1">
      <w:start w:val="1"/>
      <w:numFmt w:val="lowerLetter"/>
      <w:lvlText w:val="%8."/>
      <w:lvlJc w:val="left"/>
      <w:pPr>
        <w:ind w:left="6802" w:hanging="360"/>
      </w:pPr>
    </w:lvl>
    <w:lvl w:ilvl="8" w:tplc="0816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3">
    <w:nsid w:val="2024482B"/>
    <w:multiLevelType w:val="hybridMultilevel"/>
    <w:tmpl w:val="AD12FC1C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F12CC"/>
    <w:multiLevelType w:val="hybridMultilevel"/>
    <w:tmpl w:val="BB7E8B82"/>
    <w:lvl w:ilvl="0" w:tplc="0816000F">
      <w:start w:val="1"/>
      <w:numFmt w:val="decimal"/>
      <w:lvlText w:val="%1."/>
      <w:lvlJc w:val="left"/>
      <w:pPr>
        <w:ind w:left="1698" w:hanging="360"/>
      </w:pPr>
    </w:lvl>
    <w:lvl w:ilvl="1" w:tplc="08160019" w:tentative="1">
      <w:start w:val="1"/>
      <w:numFmt w:val="lowerLetter"/>
      <w:lvlText w:val="%2."/>
      <w:lvlJc w:val="left"/>
      <w:pPr>
        <w:ind w:left="2418" w:hanging="360"/>
      </w:pPr>
    </w:lvl>
    <w:lvl w:ilvl="2" w:tplc="0816001B" w:tentative="1">
      <w:start w:val="1"/>
      <w:numFmt w:val="lowerRoman"/>
      <w:lvlText w:val="%3."/>
      <w:lvlJc w:val="right"/>
      <w:pPr>
        <w:ind w:left="3138" w:hanging="180"/>
      </w:pPr>
    </w:lvl>
    <w:lvl w:ilvl="3" w:tplc="0816000F" w:tentative="1">
      <w:start w:val="1"/>
      <w:numFmt w:val="decimal"/>
      <w:lvlText w:val="%4."/>
      <w:lvlJc w:val="left"/>
      <w:pPr>
        <w:ind w:left="3858" w:hanging="360"/>
      </w:pPr>
    </w:lvl>
    <w:lvl w:ilvl="4" w:tplc="08160019" w:tentative="1">
      <w:start w:val="1"/>
      <w:numFmt w:val="lowerLetter"/>
      <w:lvlText w:val="%5."/>
      <w:lvlJc w:val="left"/>
      <w:pPr>
        <w:ind w:left="4578" w:hanging="360"/>
      </w:pPr>
    </w:lvl>
    <w:lvl w:ilvl="5" w:tplc="0816001B" w:tentative="1">
      <w:start w:val="1"/>
      <w:numFmt w:val="lowerRoman"/>
      <w:lvlText w:val="%6."/>
      <w:lvlJc w:val="right"/>
      <w:pPr>
        <w:ind w:left="5298" w:hanging="180"/>
      </w:pPr>
    </w:lvl>
    <w:lvl w:ilvl="6" w:tplc="0816000F" w:tentative="1">
      <w:start w:val="1"/>
      <w:numFmt w:val="decimal"/>
      <w:lvlText w:val="%7."/>
      <w:lvlJc w:val="left"/>
      <w:pPr>
        <w:ind w:left="6018" w:hanging="360"/>
      </w:pPr>
    </w:lvl>
    <w:lvl w:ilvl="7" w:tplc="08160019" w:tentative="1">
      <w:start w:val="1"/>
      <w:numFmt w:val="lowerLetter"/>
      <w:lvlText w:val="%8."/>
      <w:lvlJc w:val="left"/>
      <w:pPr>
        <w:ind w:left="6738" w:hanging="360"/>
      </w:pPr>
    </w:lvl>
    <w:lvl w:ilvl="8" w:tplc="0816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5">
    <w:nsid w:val="292521EA"/>
    <w:multiLevelType w:val="hybridMultilevel"/>
    <w:tmpl w:val="C1FEE388"/>
    <w:lvl w:ilvl="0" w:tplc="08160017">
      <w:start w:val="1"/>
      <w:numFmt w:val="lowerLetter"/>
      <w:lvlText w:val="%1)"/>
      <w:lvlJc w:val="left"/>
      <w:pPr>
        <w:ind w:left="1504" w:hanging="360"/>
      </w:pPr>
    </w:lvl>
    <w:lvl w:ilvl="1" w:tplc="08160019" w:tentative="1">
      <w:start w:val="1"/>
      <w:numFmt w:val="lowerLetter"/>
      <w:lvlText w:val="%2."/>
      <w:lvlJc w:val="left"/>
      <w:pPr>
        <w:ind w:left="2224" w:hanging="360"/>
      </w:pPr>
    </w:lvl>
    <w:lvl w:ilvl="2" w:tplc="0816001B" w:tentative="1">
      <w:start w:val="1"/>
      <w:numFmt w:val="lowerRoman"/>
      <w:lvlText w:val="%3."/>
      <w:lvlJc w:val="right"/>
      <w:pPr>
        <w:ind w:left="2944" w:hanging="180"/>
      </w:pPr>
    </w:lvl>
    <w:lvl w:ilvl="3" w:tplc="0816000F" w:tentative="1">
      <w:start w:val="1"/>
      <w:numFmt w:val="decimal"/>
      <w:lvlText w:val="%4."/>
      <w:lvlJc w:val="left"/>
      <w:pPr>
        <w:ind w:left="3664" w:hanging="360"/>
      </w:pPr>
    </w:lvl>
    <w:lvl w:ilvl="4" w:tplc="08160019" w:tentative="1">
      <w:start w:val="1"/>
      <w:numFmt w:val="lowerLetter"/>
      <w:lvlText w:val="%5."/>
      <w:lvlJc w:val="left"/>
      <w:pPr>
        <w:ind w:left="4384" w:hanging="360"/>
      </w:pPr>
    </w:lvl>
    <w:lvl w:ilvl="5" w:tplc="0816001B" w:tentative="1">
      <w:start w:val="1"/>
      <w:numFmt w:val="lowerRoman"/>
      <w:lvlText w:val="%6."/>
      <w:lvlJc w:val="right"/>
      <w:pPr>
        <w:ind w:left="5104" w:hanging="180"/>
      </w:pPr>
    </w:lvl>
    <w:lvl w:ilvl="6" w:tplc="0816000F" w:tentative="1">
      <w:start w:val="1"/>
      <w:numFmt w:val="decimal"/>
      <w:lvlText w:val="%7."/>
      <w:lvlJc w:val="left"/>
      <w:pPr>
        <w:ind w:left="5824" w:hanging="360"/>
      </w:pPr>
    </w:lvl>
    <w:lvl w:ilvl="7" w:tplc="08160019" w:tentative="1">
      <w:start w:val="1"/>
      <w:numFmt w:val="lowerLetter"/>
      <w:lvlText w:val="%8."/>
      <w:lvlJc w:val="left"/>
      <w:pPr>
        <w:ind w:left="6544" w:hanging="360"/>
      </w:pPr>
    </w:lvl>
    <w:lvl w:ilvl="8" w:tplc="0816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32DB3D0A"/>
    <w:multiLevelType w:val="hybridMultilevel"/>
    <w:tmpl w:val="F3E67768"/>
    <w:lvl w:ilvl="0" w:tplc="0816000F">
      <w:start w:val="1"/>
      <w:numFmt w:val="decimal"/>
      <w:lvlText w:val="%1."/>
      <w:lvlJc w:val="left"/>
      <w:pPr>
        <w:ind w:left="1504" w:hanging="360"/>
      </w:pPr>
    </w:lvl>
    <w:lvl w:ilvl="1" w:tplc="08160019" w:tentative="1">
      <w:start w:val="1"/>
      <w:numFmt w:val="lowerLetter"/>
      <w:lvlText w:val="%2."/>
      <w:lvlJc w:val="left"/>
      <w:pPr>
        <w:ind w:left="2224" w:hanging="360"/>
      </w:pPr>
    </w:lvl>
    <w:lvl w:ilvl="2" w:tplc="0816001B" w:tentative="1">
      <w:start w:val="1"/>
      <w:numFmt w:val="lowerRoman"/>
      <w:lvlText w:val="%3."/>
      <w:lvlJc w:val="right"/>
      <w:pPr>
        <w:ind w:left="2944" w:hanging="180"/>
      </w:pPr>
    </w:lvl>
    <w:lvl w:ilvl="3" w:tplc="0816000F" w:tentative="1">
      <w:start w:val="1"/>
      <w:numFmt w:val="decimal"/>
      <w:lvlText w:val="%4."/>
      <w:lvlJc w:val="left"/>
      <w:pPr>
        <w:ind w:left="3664" w:hanging="360"/>
      </w:pPr>
    </w:lvl>
    <w:lvl w:ilvl="4" w:tplc="08160019" w:tentative="1">
      <w:start w:val="1"/>
      <w:numFmt w:val="lowerLetter"/>
      <w:lvlText w:val="%5."/>
      <w:lvlJc w:val="left"/>
      <w:pPr>
        <w:ind w:left="4384" w:hanging="360"/>
      </w:pPr>
    </w:lvl>
    <w:lvl w:ilvl="5" w:tplc="0816001B" w:tentative="1">
      <w:start w:val="1"/>
      <w:numFmt w:val="lowerRoman"/>
      <w:lvlText w:val="%6."/>
      <w:lvlJc w:val="right"/>
      <w:pPr>
        <w:ind w:left="5104" w:hanging="180"/>
      </w:pPr>
    </w:lvl>
    <w:lvl w:ilvl="6" w:tplc="0816000F" w:tentative="1">
      <w:start w:val="1"/>
      <w:numFmt w:val="decimal"/>
      <w:lvlText w:val="%7."/>
      <w:lvlJc w:val="left"/>
      <w:pPr>
        <w:ind w:left="5824" w:hanging="360"/>
      </w:pPr>
    </w:lvl>
    <w:lvl w:ilvl="7" w:tplc="08160019" w:tentative="1">
      <w:start w:val="1"/>
      <w:numFmt w:val="lowerLetter"/>
      <w:lvlText w:val="%8."/>
      <w:lvlJc w:val="left"/>
      <w:pPr>
        <w:ind w:left="6544" w:hanging="360"/>
      </w:pPr>
    </w:lvl>
    <w:lvl w:ilvl="8" w:tplc="0816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>
    <w:nsid w:val="37EE743E"/>
    <w:multiLevelType w:val="hybridMultilevel"/>
    <w:tmpl w:val="64FC6D8E"/>
    <w:lvl w:ilvl="0" w:tplc="0816000F">
      <w:start w:val="1"/>
      <w:numFmt w:val="decimal"/>
      <w:lvlText w:val="%1."/>
      <w:lvlJc w:val="left"/>
      <w:pPr>
        <w:ind w:left="784" w:hanging="360"/>
      </w:pPr>
    </w:lvl>
    <w:lvl w:ilvl="1" w:tplc="08160019" w:tentative="1">
      <w:start w:val="1"/>
      <w:numFmt w:val="lowerLetter"/>
      <w:lvlText w:val="%2."/>
      <w:lvlJc w:val="left"/>
      <w:pPr>
        <w:ind w:left="1504" w:hanging="360"/>
      </w:pPr>
    </w:lvl>
    <w:lvl w:ilvl="2" w:tplc="0816001B" w:tentative="1">
      <w:start w:val="1"/>
      <w:numFmt w:val="lowerRoman"/>
      <w:lvlText w:val="%3."/>
      <w:lvlJc w:val="right"/>
      <w:pPr>
        <w:ind w:left="2224" w:hanging="180"/>
      </w:pPr>
    </w:lvl>
    <w:lvl w:ilvl="3" w:tplc="0816000F" w:tentative="1">
      <w:start w:val="1"/>
      <w:numFmt w:val="decimal"/>
      <w:lvlText w:val="%4."/>
      <w:lvlJc w:val="left"/>
      <w:pPr>
        <w:ind w:left="2944" w:hanging="360"/>
      </w:pPr>
    </w:lvl>
    <w:lvl w:ilvl="4" w:tplc="08160019" w:tentative="1">
      <w:start w:val="1"/>
      <w:numFmt w:val="lowerLetter"/>
      <w:lvlText w:val="%5."/>
      <w:lvlJc w:val="left"/>
      <w:pPr>
        <w:ind w:left="3664" w:hanging="360"/>
      </w:pPr>
    </w:lvl>
    <w:lvl w:ilvl="5" w:tplc="0816001B" w:tentative="1">
      <w:start w:val="1"/>
      <w:numFmt w:val="lowerRoman"/>
      <w:lvlText w:val="%6."/>
      <w:lvlJc w:val="right"/>
      <w:pPr>
        <w:ind w:left="4384" w:hanging="180"/>
      </w:pPr>
    </w:lvl>
    <w:lvl w:ilvl="6" w:tplc="0816000F" w:tentative="1">
      <w:start w:val="1"/>
      <w:numFmt w:val="decimal"/>
      <w:lvlText w:val="%7."/>
      <w:lvlJc w:val="left"/>
      <w:pPr>
        <w:ind w:left="5104" w:hanging="360"/>
      </w:pPr>
    </w:lvl>
    <w:lvl w:ilvl="7" w:tplc="08160019" w:tentative="1">
      <w:start w:val="1"/>
      <w:numFmt w:val="lowerLetter"/>
      <w:lvlText w:val="%8."/>
      <w:lvlJc w:val="left"/>
      <w:pPr>
        <w:ind w:left="5824" w:hanging="360"/>
      </w:pPr>
    </w:lvl>
    <w:lvl w:ilvl="8" w:tplc="0816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>
    <w:nsid w:val="40BD4942"/>
    <w:multiLevelType w:val="hybridMultilevel"/>
    <w:tmpl w:val="BED4486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D13A5"/>
    <w:multiLevelType w:val="hybridMultilevel"/>
    <w:tmpl w:val="34C82D20"/>
    <w:lvl w:ilvl="0" w:tplc="ACEC8672">
      <w:start w:val="3"/>
      <w:numFmt w:val="decimal"/>
      <w:lvlText w:val="%1"/>
      <w:lvlJc w:val="left"/>
      <w:pPr>
        <w:ind w:left="15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24" w:hanging="360"/>
      </w:pPr>
    </w:lvl>
    <w:lvl w:ilvl="2" w:tplc="0816001B" w:tentative="1">
      <w:start w:val="1"/>
      <w:numFmt w:val="lowerRoman"/>
      <w:lvlText w:val="%3."/>
      <w:lvlJc w:val="right"/>
      <w:pPr>
        <w:ind w:left="2944" w:hanging="180"/>
      </w:pPr>
    </w:lvl>
    <w:lvl w:ilvl="3" w:tplc="0816000F" w:tentative="1">
      <w:start w:val="1"/>
      <w:numFmt w:val="decimal"/>
      <w:lvlText w:val="%4."/>
      <w:lvlJc w:val="left"/>
      <w:pPr>
        <w:ind w:left="3664" w:hanging="360"/>
      </w:pPr>
    </w:lvl>
    <w:lvl w:ilvl="4" w:tplc="08160019" w:tentative="1">
      <w:start w:val="1"/>
      <w:numFmt w:val="lowerLetter"/>
      <w:lvlText w:val="%5."/>
      <w:lvlJc w:val="left"/>
      <w:pPr>
        <w:ind w:left="4384" w:hanging="360"/>
      </w:pPr>
    </w:lvl>
    <w:lvl w:ilvl="5" w:tplc="0816001B" w:tentative="1">
      <w:start w:val="1"/>
      <w:numFmt w:val="lowerRoman"/>
      <w:lvlText w:val="%6."/>
      <w:lvlJc w:val="right"/>
      <w:pPr>
        <w:ind w:left="5104" w:hanging="180"/>
      </w:pPr>
    </w:lvl>
    <w:lvl w:ilvl="6" w:tplc="0816000F" w:tentative="1">
      <w:start w:val="1"/>
      <w:numFmt w:val="decimal"/>
      <w:lvlText w:val="%7."/>
      <w:lvlJc w:val="left"/>
      <w:pPr>
        <w:ind w:left="5824" w:hanging="360"/>
      </w:pPr>
    </w:lvl>
    <w:lvl w:ilvl="7" w:tplc="08160019" w:tentative="1">
      <w:start w:val="1"/>
      <w:numFmt w:val="lowerLetter"/>
      <w:lvlText w:val="%8."/>
      <w:lvlJc w:val="left"/>
      <w:pPr>
        <w:ind w:left="6544" w:hanging="360"/>
      </w:pPr>
    </w:lvl>
    <w:lvl w:ilvl="8" w:tplc="0816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0">
    <w:nsid w:val="49AE4EF9"/>
    <w:multiLevelType w:val="hybridMultilevel"/>
    <w:tmpl w:val="DB1EB5DE"/>
    <w:lvl w:ilvl="0" w:tplc="08160009">
      <w:start w:val="1"/>
      <w:numFmt w:val="bullet"/>
      <w:lvlText w:val=""/>
      <w:lvlJc w:val="left"/>
      <w:pPr>
        <w:ind w:left="97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1">
    <w:nsid w:val="50760703"/>
    <w:multiLevelType w:val="hybridMultilevel"/>
    <w:tmpl w:val="A008C84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B163F"/>
    <w:multiLevelType w:val="hybridMultilevel"/>
    <w:tmpl w:val="5760971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828FF"/>
    <w:multiLevelType w:val="multilevel"/>
    <w:tmpl w:val="9932BA7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71045BC"/>
    <w:multiLevelType w:val="hybridMultilevel"/>
    <w:tmpl w:val="E1B8FE16"/>
    <w:lvl w:ilvl="0" w:tplc="08160017">
      <w:start w:val="1"/>
      <w:numFmt w:val="lowerLetter"/>
      <w:lvlText w:val="%1)"/>
      <w:lvlJc w:val="left"/>
      <w:pPr>
        <w:ind w:left="784" w:hanging="360"/>
      </w:pPr>
    </w:lvl>
    <w:lvl w:ilvl="1" w:tplc="08160019" w:tentative="1">
      <w:start w:val="1"/>
      <w:numFmt w:val="lowerLetter"/>
      <w:lvlText w:val="%2."/>
      <w:lvlJc w:val="left"/>
      <w:pPr>
        <w:ind w:left="1504" w:hanging="360"/>
      </w:pPr>
    </w:lvl>
    <w:lvl w:ilvl="2" w:tplc="0816001B" w:tentative="1">
      <w:start w:val="1"/>
      <w:numFmt w:val="lowerRoman"/>
      <w:lvlText w:val="%3."/>
      <w:lvlJc w:val="right"/>
      <w:pPr>
        <w:ind w:left="2224" w:hanging="180"/>
      </w:pPr>
    </w:lvl>
    <w:lvl w:ilvl="3" w:tplc="0816000F" w:tentative="1">
      <w:start w:val="1"/>
      <w:numFmt w:val="decimal"/>
      <w:lvlText w:val="%4."/>
      <w:lvlJc w:val="left"/>
      <w:pPr>
        <w:ind w:left="2944" w:hanging="360"/>
      </w:pPr>
    </w:lvl>
    <w:lvl w:ilvl="4" w:tplc="08160019" w:tentative="1">
      <w:start w:val="1"/>
      <w:numFmt w:val="lowerLetter"/>
      <w:lvlText w:val="%5."/>
      <w:lvlJc w:val="left"/>
      <w:pPr>
        <w:ind w:left="3664" w:hanging="360"/>
      </w:pPr>
    </w:lvl>
    <w:lvl w:ilvl="5" w:tplc="0816001B" w:tentative="1">
      <w:start w:val="1"/>
      <w:numFmt w:val="lowerRoman"/>
      <w:lvlText w:val="%6."/>
      <w:lvlJc w:val="right"/>
      <w:pPr>
        <w:ind w:left="4384" w:hanging="180"/>
      </w:pPr>
    </w:lvl>
    <w:lvl w:ilvl="6" w:tplc="0816000F" w:tentative="1">
      <w:start w:val="1"/>
      <w:numFmt w:val="decimal"/>
      <w:lvlText w:val="%7."/>
      <w:lvlJc w:val="left"/>
      <w:pPr>
        <w:ind w:left="5104" w:hanging="360"/>
      </w:pPr>
    </w:lvl>
    <w:lvl w:ilvl="7" w:tplc="08160019" w:tentative="1">
      <w:start w:val="1"/>
      <w:numFmt w:val="lowerLetter"/>
      <w:lvlText w:val="%8."/>
      <w:lvlJc w:val="left"/>
      <w:pPr>
        <w:ind w:left="5824" w:hanging="360"/>
      </w:pPr>
    </w:lvl>
    <w:lvl w:ilvl="8" w:tplc="0816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5">
    <w:nsid w:val="669776F3"/>
    <w:multiLevelType w:val="hybridMultilevel"/>
    <w:tmpl w:val="5EAA06A8"/>
    <w:lvl w:ilvl="0" w:tplc="0816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>
    <w:nsid w:val="6BEC7A2C"/>
    <w:multiLevelType w:val="hybridMultilevel"/>
    <w:tmpl w:val="7372804E"/>
    <w:lvl w:ilvl="0" w:tplc="08160017">
      <w:start w:val="1"/>
      <w:numFmt w:val="lowerLetter"/>
      <w:lvlText w:val="%1)"/>
      <w:lvlJc w:val="left"/>
      <w:pPr>
        <w:ind w:left="1698" w:hanging="360"/>
      </w:pPr>
    </w:lvl>
    <w:lvl w:ilvl="1" w:tplc="08160019" w:tentative="1">
      <w:start w:val="1"/>
      <w:numFmt w:val="lowerLetter"/>
      <w:lvlText w:val="%2."/>
      <w:lvlJc w:val="left"/>
      <w:pPr>
        <w:ind w:left="2418" w:hanging="360"/>
      </w:pPr>
    </w:lvl>
    <w:lvl w:ilvl="2" w:tplc="0816001B" w:tentative="1">
      <w:start w:val="1"/>
      <w:numFmt w:val="lowerRoman"/>
      <w:lvlText w:val="%3."/>
      <w:lvlJc w:val="right"/>
      <w:pPr>
        <w:ind w:left="3138" w:hanging="180"/>
      </w:pPr>
    </w:lvl>
    <w:lvl w:ilvl="3" w:tplc="0816000F" w:tentative="1">
      <w:start w:val="1"/>
      <w:numFmt w:val="decimal"/>
      <w:lvlText w:val="%4."/>
      <w:lvlJc w:val="left"/>
      <w:pPr>
        <w:ind w:left="3858" w:hanging="360"/>
      </w:pPr>
    </w:lvl>
    <w:lvl w:ilvl="4" w:tplc="08160019" w:tentative="1">
      <w:start w:val="1"/>
      <w:numFmt w:val="lowerLetter"/>
      <w:lvlText w:val="%5."/>
      <w:lvlJc w:val="left"/>
      <w:pPr>
        <w:ind w:left="4578" w:hanging="360"/>
      </w:pPr>
    </w:lvl>
    <w:lvl w:ilvl="5" w:tplc="0816001B" w:tentative="1">
      <w:start w:val="1"/>
      <w:numFmt w:val="lowerRoman"/>
      <w:lvlText w:val="%6."/>
      <w:lvlJc w:val="right"/>
      <w:pPr>
        <w:ind w:left="5298" w:hanging="180"/>
      </w:pPr>
    </w:lvl>
    <w:lvl w:ilvl="6" w:tplc="0816000F" w:tentative="1">
      <w:start w:val="1"/>
      <w:numFmt w:val="decimal"/>
      <w:lvlText w:val="%7."/>
      <w:lvlJc w:val="left"/>
      <w:pPr>
        <w:ind w:left="6018" w:hanging="360"/>
      </w:pPr>
    </w:lvl>
    <w:lvl w:ilvl="7" w:tplc="08160019" w:tentative="1">
      <w:start w:val="1"/>
      <w:numFmt w:val="lowerLetter"/>
      <w:lvlText w:val="%8."/>
      <w:lvlJc w:val="left"/>
      <w:pPr>
        <w:ind w:left="6738" w:hanging="360"/>
      </w:pPr>
    </w:lvl>
    <w:lvl w:ilvl="8" w:tplc="0816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17">
    <w:nsid w:val="6C374214"/>
    <w:multiLevelType w:val="hybridMultilevel"/>
    <w:tmpl w:val="89283DD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DE4D54"/>
    <w:multiLevelType w:val="hybridMultilevel"/>
    <w:tmpl w:val="9D3207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09757F"/>
    <w:multiLevelType w:val="hybridMultilevel"/>
    <w:tmpl w:val="AE0A3DD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18"/>
  </w:num>
  <w:num w:numId="8">
    <w:abstractNumId w:val="19"/>
  </w:num>
  <w:num w:numId="9">
    <w:abstractNumId w:val="12"/>
  </w:num>
  <w:num w:numId="10">
    <w:abstractNumId w:val="17"/>
  </w:num>
  <w:num w:numId="11">
    <w:abstractNumId w:val="8"/>
  </w:num>
  <w:num w:numId="12">
    <w:abstractNumId w:val="14"/>
  </w:num>
  <w:num w:numId="13">
    <w:abstractNumId w:val="10"/>
  </w:num>
  <w:num w:numId="14">
    <w:abstractNumId w:val="4"/>
  </w:num>
  <w:num w:numId="15">
    <w:abstractNumId w:val="16"/>
  </w:num>
  <w:num w:numId="16">
    <w:abstractNumId w:val="2"/>
  </w:num>
  <w:num w:numId="17">
    <w:abstractNumId w:val="0"/>
  </w:num>
  <w:num w:numId="18">
    <w:abstractNumId w:val="3"/>
  </w:num>
  <w:num w:numId="19">
    <w:abstractNumId w:val="7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AC8"/>
    <w:rsid w:val="00021D9B"/>
    <w:rsid w:val="00042161"/>
    <w:rsid w:val="00062B96"/>
    <w:rsid w:val="000B0C8E"/>
    <w:rsid w:val="000E5F16"/>
    <w:rsid w:val="000F37E6"/>
    <w:rsid w:val="00125F3E"/>
    <w:rsid w:val="00191BA4"/>
    <w:rsid w:val="001D4759"/>
    <w:rsid w:val="001F202B"/>
    <w:rsid w:val="002209C5"/>
    <w:rsid w:val="00237391"/>
    <w:rsid w:val="00241845"/>
    <w:rsid w:val="00253B68"/>
    <w:rsid w:val="00276A6B"/>
    <w:rsid w:val="002B4342"/>
    <w:rsid w:val="0030402D"/>
    <w:rsid w:val="003045AA"/>
    <w:rsid w:val="003254B5"/>
    <w:rsid w:val="003276A9"/>
    <w:rsid w:val="00346DEF"/>
    <w:rsid w:val="0035188B"/>
    <w:rsid w:val="00365E86"/>
    <w:rsid w:val="00371E29"/>
    <w:rsid w:val="0037216B"/>
    <w:rsid w:val="00385EDB"/>
    <w:rsid w:val="003E5681"/>
    <w:rsid w:val="004064DD"/>
    <w:rsid w:val="00413E4A"/>
    <w:rsid w:val="0045590F"/>
    <w:rsid w:val="004A74AC"/>
    <w:rsid w:val="004D1917"/>
    <w:rsid w:val="00502E14"/>
    <w:rsid w:val="0050739B"/>
    <w:rsid w:val="005140EF"/>
    <w:rsid w:val="00532A78"/>
    <w:rsid w:val="00547A78"/>
    <w:rsid w:val="00550B9A"/>
    <w:rsid w:val="00567F9F"/>
    <w:rsid w:val="0058437B"/>
    <w:rsid w:val="005A12C2"/>
    <w:rsid w:val="005B3609"/>
    <w:rsid w:val="0063389B"/>
    <w:rsid w:val="006429C1"/>
    <w:rsid w:val="00660AC8"/>
    <w:rsid w:val="00670D86"/>
    <w:rsid w:val="006821F4"/>
    <w:rsid w:val="006A210C"/>
    <w:rsid w:val="006C7854"/>
    <w:rsid w:val="006D2087"/>
    <w:rsid w:val="006E417B"/>
    <w:rsid w:val="00704DB0"/>
    <w:rsid w:val="007730F8"/>
    <w:rsid w:val="007C0B42"/>
    <w:rsid w:val="007E3D00"/>
    <w:rsid w:val="00875319"/>
    <w:rsid w:val="008A1778"/>
    <w:rsid w:val="00932A2D"/>
    <w:rsid w:val="0094670F"/>
    <w:rsid w:val="00950C38"/>
    <w:rsid w:val="009842B0"/>
    <w:rsid w:val="0099506C"/>
    <w:rsid w:val="009A4717"/>
    <w:rsid w:val="009B2ED2"/>
    <w:rsid w:val="00A23B0F"/>
    <w:rsid w:val="00A46DF0"/>
    <w:rsid w:val="00AA3D3D"/>
    <w:rsid w:val="00AD4DA3"/>
    <w:rsid w:val="00BB4510"/>
    <w:rsid w:val="00BF2D60"/>
    <w:rsid w:val="00C242D8"/>
    <w:rsid w:val="00C50EA2"/>
    <w:rsid w:val="00C53C7C"/>
    <w:rsid w:val="00C80EB0"/>
    <w:rsid w:val="00C86E21"/>
    <w:rsid w:val="00C93861"/>
    <w:rsid w:val="00CB11AE"/>
    <w:rsid w:val="00CB2A71"/>
    <w:rsid w:val="00D2433E"/>
    <w:rsid w:val="00D44379"/>
    <w:rsid w:val="00D80209"/>
    <w:rsid w:val="00DA14B9"/>
    <w:rsid w:val="00DC5D32"/>
    <w:rsid w:val="00DD526A"/>
    <w:rsid w:val="00E200FD"/>
    <w:rsid w:val="00E209DE"/>
    <w:rsid w:val="00E52C6E"/>
    <w:rsid w:val="00E83A26"/>
    <w:rsid w:val="00EA0F62"/>
    <w:rsid w:val="00EC5599"/>
    <w:rsid w:val="00EE1981"/>
    <w:rsid w:val="00F2658D"/>
    <w:rsid w:val="00F3193C"/>
    <w:rsid w:val="00F37D3C"/>
    <w:rsid w:val="00F429BD"/>
    <w:rsid w:val="00F920F6"/>
    <w:rsid w:val="00FA7D29"/>
    <w:rsid w:val="00FD5953"/>
    <w:rsid w:val="00FE509D"/>
    <w:rsid w:val="00FF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AC8"/>
  </w:style>
  <w:style w:type="paragraph" w:styleId="Ttulo1">
    <w:name w:val="heading 1"/>
    <w:basedOn w:val="Normal"/>
    <w:next w:val="Normal"/>
    <w:link w:val="Ttulo1Carcter"/>
    <w:uiPriority w:val="9"/>
    <w:qFormat/>
    <w:rsid w:val="00AA3D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AA3D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0AC8"/>
    <w:pPr>
      <w:ind w:left="720"/>
      <w:contextualSpacing/>
    </w:pPr>
  </w:style>
  <w:style w:type="paragraph" w:styleId="Reviso">
    <w:name w:val="Revision"/>
    <w:hidden/>
    <w:uiPriority w:val="99"/>
    <w:semiHidden/>
    <w:rsid w:val="008A1778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A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A1778"/>
    <w:rPr>
      <w:rFonts w:ascii="Tahoma" w:hAnsi="Tahoma" w:cs="Tahoma"/>
      <w:sz w:val="16"/>
      <w:szCs w:val="1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AA3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AA3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arcter"/>
    <w:uiPriority w:val="99"/>
    <w:unhideWhenUsed/>
    <w:rsid w:val="00AA3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A3D3D"/>
  </w:style>
  <w:style w:type="paragraph" w:styleId="Rodap">
    <w:name w:val="footer"/>
    <w:basedOn w:val="Normal"/>
    <w:link w:val="RodapCarcter"/>
    <w:uiPriority w:val="99"/>
    <w:semiHidden/>
    <w:unhideWhenUsed/>
    <w:rsid w:val="00AA3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AA3D3D"/>
  </w:style>
  <w:style w:type="paragraph" w:styleId="Ttulodondice">
    <w:name w:val="TOC Heading"/>
    <w:basedOn w:val="Ttulo1"/>
    <w:next w:val="Normal"/>
    <w:uiPriority w:val="39"/>
    <w:semiHidden/>
    <w:unhideWhenUsed/>
    <w:qFormat/>
    <w:rsid w:val="00AA3D3D"/>
    <w:pPr>
      <w:outlineLvl w:val="9"/>
    </w:pPr>
  </w:style>
  <w:style w:type="paragraph" w:styleId="ndice1">
    <w:name w:val="toc 1"/>
    <w:basedOn w:val="Normal"/>
    <w:next w:val="Normal"/>
    <w:autoRedefine/>
    <w:uiPriority w:val="39"/>
    <w:unhideWhenUsed/>
    <w:rsid w:val="00AA3D3D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AA3D3D"/>
    <w:pPr>
      <w:spacing w:after="100"/>
      <w:ind w:left="220"/>
    </w:pPr>
  </w:style>
  <w:style w:type="character" w:styleId="Hiperligao">
    <w:name w:val="Hyperlink"/>
    <w:basedOn w:val="Tipodeletrapredefinidodopargrafo"/>
    <w:uiPriority w:val="99"/>
    <w:unhideWhenUsed/>
    <w:rsid w:val="00AA3D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3278-DC4B-446F-8BE4-9BC15ED1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4617</Words>
  <Characters>24936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CIPRIANO</dc:creator>
  <cp:lastModifiedBy>SILVERIO</cp:lastModifiedBy>
  <cp:revision>196</cp:revision>
  <dcterms:created xsi:type="dcterms:W3CDTF">2014-09-13T12:43:00Z</dcterms:created>
  <dcterms:modified xsi:type="dcterms:W3CDTF">2015-12-16T09:44:00Z</dcterms:modified>
</cp:coreProperties>
</file>