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9AC" w:rsidRPr="001064E9" w:rsidRDefault="00E909AC" w:rsidP="00E909AC">
      <w:pPr>
        <w:autoSpaceDE w:val="0"/>
        <w:autoSpaceDN w:val="0"/>
        <w:adjustRightInd w:val="0"/>
        <w:spacing w:line="240" w:lineRule="auto"/>
        <w:jc w:val="both"/>
        <w:rPr>
          <w:rFonts w:ascii="Times New Roman" w:hAnsi="Times New Roman" w:cs="Times New Roman"/>
          <w:sz w:val="24"/>
          <w:szCs w:val="24"/>
        </w:rPr>
      </w:pPr>
      <w:bookmarkStart w:id="0" w:name="_GoBack"/>
      <w:r w:rsidRPr="001064E9">
        <w:rPr>
          <w:rFonts w:ascii="Times New Roman" w:hAnsi="Times New Roman" w:cs="Times New Roman"/>
          <w:sz w:val="24"/>
          <w:szCs w:val="24"/>
        </w:rPr>
        <w:t xml:space="preserve">PECEQUILO, Cristina </w:t>
      </w:r>
      <w:proofErr w:type="spellStart"/>
      <w:r w:rsidRPr="001064E9">
        <w:rPr>
          <w:rFonts w:ascii="Times New Roman" w:hAnsi="Times New Roman" w:cs="Times New Roman"/>
          <w:sz w:val="24"/>
          <w:szCs w:val="24"/>
        </w:rPr>
        <w:t>Soreanu</w:t>
      </w:r>
      <w:proofErr w:type="spellEnd"/>
      <w:r w:rsidRPr="001064E9">
        <w:rPr>
          <w:rFonts w:ascii="Times New Roman" w:hAnsi="Times New Roman" w:cs="Times New Roman"/>
          <w:sz w:val="24"/>
          <w:szCs w:val="24"/>
        </w:rPr>
        <w:t xml:space="preserve">. Manual do Candidato – Política Internacional / Cristina </w:t>
      </w:r>
      <w:proofErr w:type="spellStart"/>
      <w:r w:rsidRPr="001064E9">
        <w:rPr>
          <w:rFonts w:ascii="Times New Roman" w:hAnsi="Times New Roman" w:cs="Times New Roman"/>
          <w:sz w:val="24"/>
          <w:szCs w:val="24"/>
        </w:rPr>
        <w:t>Soreanu</w:t>
      </w:r>
      <w:proofErr w:type="spellEnd"/>
      <w:r w:rsidRPr="001064E9">
        <w:rPr>
          <w:rFonts w:ascii="Times New Roman" w:hAnsi="Times New Roman" w:cs="Times New Roman"/>
          <w:sz w:val="24"/>
          <w:szCs w:val="24"/>
        </w:rPr>
        <w:t xml:space="preserve"> </w:t>
      </w:r>
      <w:proofErr w:type="spellStart"/>
      <w:r w:rsidRPr="001064E9">
        <w:rPr>
          <w:rFonts w:ascii="Times New Roman" w:hAnsi="Times New Roman" w:cs="Times New Roman"/>
          <w:sz w:val="24"/>
          <w:szCs w:val="24"/>
        </w:rPr>
        <w:t>Pecequilo</w:t>
      </w:r>
      <w:proofErr w:type="spellEnd"/>
      <w:r w:rsidRPr="001064E9">
        <w:rPr>
          <w:rFonts w:ascii="Times New Roman" w:hAnsi="Times New Roman" w:cs="Times New Roman"/>
          <w:sz w:val="24"/>
          <w:szCs w:val="24"/>
        </w:rPr>
        <w:t xml:space="preserve"> -- </w:t>
      </w:r>
      <w:proofErr w:type="gramStart"/>
      <w:r w:rsidRPr="001064E9">
        <w:rPr>
          <w:rFonts w:ascii="Times New Roman" w:hAnsi="Times New Roman" w:cs="Times New Roman"/>
          <w:sz w:val="24"/>
          <w:szCs w:val="24"/>
        </w:rPr>
        <w:t>Brasília :</w:t>
      </w:r>
      <w:proofErr w:type="gramEnd"/>
      <w:r w:rsidRPr="001064E9">
        <w:rPr>
          <w:rFonts w:ascii="Times New Roman" w:hAnsi="Times New Roman" w:cs="Times New Roman"/>
          <w:sz w:val="24"/>
          <w:szCs w:val="24"/>
        </w:rPr>
        <w:t xml:space="preserve"> FUNAG, 2012.</w:t>
      </w:r>
    </w:p>
    <w:p w:rsidR="00E909AC" w:rsidRDefault="00E909AC" w:rsidP="00E909AC">
      <w:pPr>
        <w:jc w:val="right"/>
        <w:rPr>
          <w:rFonts w:ascii="Times New Roman" w:hAnsi="Times New Roman" w:cs="Times New Roman"/>
          <w:sz w:val="24"/>
          <w:szCs w:val="24"/>
        </w:rPr>
      </w:pPr>
      <w:proofErr w:type="spellStart"/>
      <w:r>
        <w:rPr>
          <w:rFonts w:ascii="Times New Roman" w:hAnsi="Times New Roman" w:cs="Times New Roman"/>
          <w:sz w:val="24"/>
          <w:szCs w:val="24"/>
        </w:rPr>
        <w:t>Joabson</w:t>
      </w:r>
      <w:proofErr w:type="spellEnd"/>
      <w:r>
        <w:rPr>
          <w:rFonts w:ascii="Times New Roman" w:hAnsi="Times New Roman" w:cs="Times New Roman"/>
          <w:sz w:val="24"/>
          <w:szCs w:val="24"/>
        </w:rPr>
        <w:t xml:space="preserve"> Cruz Soares</w:t>
      </w:r>
      <w:r>
        <w:rPr>
          <w:rStyle w:val="Refdenotaderodap"/>
          <w:rFonts w:ascii="Times New Roman" w:hAnsi="Times New Roman" w:cs="Times New Roman"/>
          <w:sz w:val="24"/>
          <w:szCs w:val="24"/>
        </w:rPr>
        <w:footnoteReference w:id="1"/>
      </w:r>
    </w:p>
    <w:p w:rsidR="00E909AC" w:rsidRPr="00425A32" w:rsidRDefault="00E909AC" w:rsidP="00E909AC">
      <w:pPr>
        <w:autoSpaceDE w:val="0"/>
        <w:autoSpaceDN w:val="0"/>
        <w:adjustRightInd w:val="0"/>
        <w:spacing w:after="0" w:line="360" w:lineRule="auto"/>
        <w:jc w:val="center"/>
        <w:rPr>
          <w:rFonts w:ascii="Times New Roman" w:hAnsi="Times New Roman" w:cs="Times New Roman"/>
          <w:sz w:val="24"/>
          <w:szCs w:val="24"/>
        </w:rPr>
      </w:pPr>
      <w:r w:rsidRPr="00425A32">
        <w:rPr>
          <w:rFonts w:ascii="Times New Roman" w:hAnsi="Times New Roman" w:cs="Times New Roman"/>
          <w:sz w:val="24"/>
          <w:szCs w:val="24"/>
        </w:rPr>
        <w:t>As Teorias</w:t>
      </w:r>
      <w:r>
        <w:rPr>
          <w:rFonts w:ascii="Times New Roman" w:hAnsi="Times New Roman" w:cs="Times New Roman"/>
          <w:sz w:val="24"/>
          <w:szCs w:val="24"/>
        </w:rPr>
        <w:t xml:space="preserve"> de Relações Internacionais</w:t>
      </w:r>
      <w:r w:rsidRPr="00425A32">
        <w:rPr>
          <w:rFonts w:ascii="Times New Roman" w:hAnsi="Times New Roman" w:cs="Times New Roman"/>
          <w:sz w:val="24"/>
          <w:szCs w:val="24"/>
        </w:rPr>
        <w:t>: As Origens Clássicas e o Século XX</w:t>
      </w:r>
    </w:p>
    <w:p w:rsidR="00E909AC" w:rsidRPr="00425A32" w:rsidRDefault="00E909AC" w:rsidP="00E909AC">
      <w:pPr>
        <w:autoSpaceDE w:val="0"/>
        <w:autoSpaceDN w:val="0"/>
        <w:adjustRightInd w:val="0"/>
        <w:spacing w:after="0" w:line="360" w:lineRule="auto"/>
        <w:jc w:val="both"/>
        <w:rPr>
          <w:rFonts w:ascii="Times New Roman" w:hAnsi="Times New Roman" w:cs="Times New Roman"/>
          <w:sz w:val="24"/>
          <w:szCs w:val="24"/>
        </w:rPr>
      </w:pPr>
      <w:r w:rsidRPr="00425A32">
        <w:rPr>
          <w:rFonts w:ascii="Times New Roman" w:hAnsi="Times New Roman" w:cs="Times New Roman"/>
          <w:sz w:val="24"/>
          <w:szCs w:val="24"/>
        </w:rPr>
        <w:t xml:space="preserve">Ainda que o desenvolvimento das Relações Internacionais como disciplina em separado no quadro das Ciências Humanas localize-se no século XX a partir da ascensão da hegemonia norte-americana11, as bases de seu pensamento datam das reflexões </w:t>
      </w:r>
      <w:proofErr w:type="gramStart"/>
      <w:r w:rsidRPr="00425A32">
        <w:rPr>
          <w:rFonts w:ascii="Times New Roman" w:hAnsi="Times New Roman" w:cs="Times New Roman"/>
          <w:sz w:val="24"/>
          <w:szCs w:val="24"/>
        </w:rPr>
        <w:t>político-sociais-econômicas</w:t>
      </w:r>
      <w:proofErr w:type="gramEnd"/>
      <w:r w:rsidRPr="00425A32">
        <w:rPr>
          <w:rFonts w:ascii="Times New Roman" w:hAnsi="Times New Roman" w:cs="Times New Roman"/>
          <w:sz w:val="24"/>
          <w:szCs w:val="24"/>
        </w:rPr>
        <w:t xml:space="preserve"> que emergem a partir do século XV.</w:t>
      </w:r>
    </w:p>
    <w:p w:rsidR="00E909AC" w:rsidRPr="00425A32" w:rsidRDefault="00E909AC" w:rsidP="00E909AC">
      <w:pPr>
        <w:autoSpaceDE w:val="0"/>
        <w:autoSpaceDN w:val="0"/>
        <w:adjustRightInd w:val="0"/>
        <w:spacing w:line="360" w:lineRule="auto"/>
        <w:jc w:val="both"/>
        <w:rPr>
          <w:rFonts w:ascii="Times New Roman" w:hAnsi="Times New Roman" w:cs="Times New Roman"/>
          <w:sz w:val="24"/>
          <w:szCs w:val="24"/>
        </w:rPr>
      </w:pPr>
      <w:r w:rsidRPr="00425A32">
        <w:rPr>
          <w:rFonts w:ascii="Times New Roman" w:hAnsi="Times New Roman" w:cs="Times New Roman"/>
          <w:sz w:val="24"/>
          <w:szCs w:val="24"/>
        </w:rPr>
        <w:t xml:space="preserve">Apesar do predomínio das perspectivas anglo-saxônicas, outras escolas de Relações Internacionais devem merecer atenção como </w:t>
      </w:r>
      <w:proofErr w:type="gramStart"/>
      <w:r w:rsidRPr="00425A32">
        <w:rPr>
          <w:rFonts w:ascii="Times New Roman" w:hAnsi="Times New Roman" w:cs="Times New Roman"/>
          <w:sz w:val="24"/>
          <w:szCs w:val="24"/>
        </w:rPr>
        <w:t xml:space="preserve">as tradições francesa de Pierre </w:t>
      </w:r>
      <w:proofErr w:type="spellStart"/>
      <w:r w:rsidRPr="00425A32">
        <w:rPr>
          <w:rFonts w:ascii="Times New Roman" w:hAnsi="Times New Roman" w:cs="Times New Roman"/>
          <w:sz w:val="24"/>
          <w:szCs w:val="24"/>
        </w:rPr>
        <w:t>Renouvin</w:t>
      </w:r>
      <w:proofErr w:type="spellEnd"/>
      <w:r w:rsidRPr="00425A32">
        <w:rPr>
          <w:rFonts w:ascii="Times New Roman" w:hAnsi="Times New Roman" w:cs="Times New Roman"/>
          <w:sz w:val="24"/>
          <w:szCs w:val="24"/>
        </w:rPr>
        <w:t xml:space="preserve"> (1967)</w:t>
      </w:r>
      <w:proofErr w:type="gramEnd"/>
      <w:r w:rsidRPr="00425A32">
        <w:rPr>
          <w:rFonts w:ascii="Times New Roman" w:hAnsi="Times New Roman" w:cs="Times New Roman"/>
          <w:sz w:val="24"/>
          <w:szCs w:val="24"/>
        </w:rPr>
        <w:t xml:space="preserve">, Marcel </w:t>
      </w:r>
      <w:proofErr w:type="spellStart"/>
      <w:r w:rsidRPr="00425A32">
        <w:rPr>
          <w:rFonts w:ascii="Times New Roman" w:hAnsi="Times New Roman" w:cs="Times New Roman"/>
          <w:sz w:val="24"/>
          <w:szCs w:val="24"/>
        </w:rPr>
        <w:t>Merle</w:t>
      </w:r>
      <w:proofErr w:type="spellEnd"/>
      <w:r w:rsidRPr="00425A32">
        <w:rPr>
          <w:rFonts w:ascii="Times New Roman" w:hAnsi="Times New Roman" w:cs="Times New Roman"/>
          <w:sz w:val="24"/>
          <w:szCs w:val="24"/>
        </w:rPr>
        <w:t xml:space="preserve"> e Jean Baptiste </w:t>
      </w:r>
      <w:proofErr w:type="spellStart"/>
      <w:r w:rsidRPr="00425A32">
        <w:rPr>
          <w:rFonts w:ascii="Times New Roman" w:hAnsi="Times New Roman" w:cs="Times New Roman"/>
          <w:sz w:val="24"/>
          <w:szCs w:val="24"/>
        </w:rPr>
        <w:t>Duroselle</w:t>
      </w:r>
      <w:proofErr w:type="spellEnd"/>
      <w:r w:rsidRPr="00425A32">
        <w:rPr>
          <w:rFonts w:ascii="Times New Roman" w:hAnsi="Times New Roman" w:cs="Times New Roman"/>
          <w:sz w:val="24"/>
          <w:szCs w:val="24"/>
        </w:rPr>
        <w:t>, assim como as reflexões de Raymond Aron e os estudos críticos. Ainda que aqui mencionadas, estas escolas e alguns de seus conceitos não podem ser trabalhados em maior.</w:t>
      </w:r>
    </w:p>
    <w:p w:rsidR="00E909AC" w:rsidRPr="00425A32" w:rsidRDefault="00E909AC" w:rsidP="00E909AC">
      <w:pPr>
        <w:autoSpaceDE w:val="0"/>
        <w:autoSpaceDN w:val="0"/>
        <w:adjustRightInd w:val="0"/>
        <w:spacing w:line="360" w:lineRule="auto"/>
        <w:jc w:val="both"/>
        <w:rPr>
          <w:rFonts w:ascii="Times New Roman" w:hAnsi="Times New Roman" w:cs="Times New Roman"/>
          <w:sz w:val="24"/>
          <w:szCs w:val="24"/>
        </w:rPr>
      </w:pPr>
      <w:r w:rsidRPr="00425A32">
        <w:rPr>
          <w:rFonts w:ascii="Times New Roman" w:hAnsi="Times New Roman" w:cs="Times New Roman"/>
          <w:sz w:val="24"/>
          <w:szCs w:val="24"/>
        </w:rPr>
        <w:t>O Realismo Político</w:t>
      </w:r>
    </w:p>
    <w:p w:rsidR="00E909AC" w:rsidRPr="00425A32" w:rsidRDefault="00E909AC" w:rsidP="00E909AC">
      <w:pPr>
        <w:autoSpaceDE w:val="0"/>
        <w:autoSpaceDN w:val="0"/>
        <w:adjustRightInd w:val="0"/>
        <w:spacing w:after="0" w:line="360" w:lineRule="auto"/>
        <w:ind w:firstLine="567"/>
        <w:jc w:val="both"/>
        <w:rPr>
          <w:rFonts w:ascii="Times New Roman" w:hAnsi="Times New Roman" w:cs="Times New Roman"/>
          <w:sz w:val="24"/>
          <w:szCs w:val="24"/>
        </w:rPr>
      </w:pPr>
      <w:r w:rsidRPr="00425A32">
        <w:rPr>
          <w:rFonts w:ascii="Times New Roman" w:hAnsi="Times New Roman" w:cs="Times New Roman"/>
          <w:sz w:val="24"/>
          <w:szCs w:val="24"/>
        </w:rPr>
        <w:t>Conhecida como a mais tradicional abordagem teórica das Relações Internacionais, o Realismo Político sistematiza suas preocupações em torno de dois conceitos- chave, o poder e o conflito. A percepção da natureza humana é sustentada em uma avaliação que a identifica como propensa à conquista, egoísta e predatória (segurança, glória, prestígio são objetivos a serem perseguidos).</w:t>
      </w:r>
    </w:p>
    <w:p w:rsidR="00E909AC" w:rsidRPr="00425A32" w:rsidRDefault="00E909AC" w:rsidP="00E909AC">
      <w:pPr>
        <w:autoSpaceDE w:val="0"/>
        <w:autoSpaceDN w:val="0"/>
        <w:adjustRightInd w:val="0"/>
        <w:spacing w:after="0" w:line="360" w:lineRule="auto"/>
        <w:ind w:firstLine="567"/>
        <w:jc w:val="both"/>
        <w:rPr>
          <w:rFonts w:ascii="Times New Roman" w:hAnsi="Times New Roman" w:cs="Times New Roman"/>
          <w:sz w:val="24"/>
          <w:szCs w:val="24"/>
        </w:rPr>
      </w:pPr>
      <w:r w:rsidRPr="00425A32">
        <w:rPr>
          <w:rFonts w:ascii="Times New Roman" w:hAnsi="Times New Roman" w:cs="Times New Roman"/>
          <w:sz w:val="24"/>
          <w:szCs w:val="24"/>
        </w:rPr>
        <w:t>Desde suas fontes clás</w:t>
      </w:r>
      <w:r>
        <w:rPr>
          <w:rFonts w:ascii="Times New Roman" w:hAnsi="Times New Roman" w:cs="Times New Roman"/>
          <w:sz w:val="24"/>
          <w:szCs w:val="24"/>
        </w:rPr>
        <w:t xml:space="preserve">sicas na Ciência Política como </w:t>
      </w:r>
      <w:r w:rsidRPr="00425A32">
        <w:rPr>
          <w:rFonts w:ascii="Times New Roman" w:hAnsi="Times New Roman" w:cs="Times New Roman"/>
          <w:sz w:val="24"/>
          <w:szCs w:val="24"/>
        </w:rPr>
        <w:t xml:space="preserve">Maquiavel e Hobbes, ao anterior estudo de Tucídides sobre as interações Atenas e Esparta, passando por Max Weber e chegando a E.H </w:t>
      </w:r>
      <w:proofErr w:type="spellStart"/>
      <w:r w:rsidRPr="00425A32">
        <w:rPr>
          <w:rFonts w:ascii="Times New Roman" w:hAnsi="Times New Roman" w:cs="Times New Roman"/>
          <w:sz w:val="24"/>
          <w:szCs w:val="24"/>
        </w:rPr>
        <w:t>Carr</w:t>
      </w:r>
      <w:proofErr w:type="spellEnd"/>
      <w:r w:rsidRPr="00425A32">
        <w:rPr>
          <w:rFonts w:ascii="Times New Roman" w:hAnsi="Times New Roman" w:cs="Times New Roman"/>
          <w:sz w:val="24"/>
          <w:szCs w:val="24"/>
        </w:rPr>
        <w:t xml:space="preserve"> e Hans </w:t>
      </w:r>
      <w:proofErr w:type="spellStart"/>
      <w:r w:rsidRPr="00425A32">
        <w:rPr>
          <w:rFonts w:ascii="Times New Roman" w:hAnsi="Times New Roman" w:cs="Times New Roman"/>
          <w:sz w:val="24"/>
          <w:szCs w:val="24"/>
        </w:rPr>
        <w:t>Morgenthau</w:t>
      </w:r>
      <w:proofErr w:type="spellEnd"/>
      <w:r w:rsidRPr="00425A32">
        <w:rPr>
          <w:rFonts w:ascii="Times New Roman" w:hAnsi="Times New Roman" w:cs="Times New Roman"/>
          <w:sz w:val="24"/>
          <w:szCs w:val="24"/>
        </w:rPr>
        <w:t xml:space="preserve"> no século XX, além das novas vertentes estruturais e neoclássicas14 com Kenneth </w:t>
      </w:r>
      <w:proofErr w:type="spellStart"/>
      <w:r w:rsidRPr="00425A32">
        <w:rPr>
          <w:rFonts w:ascii="Times New Roman" w:hAnsi="Times New Roman" w:cs="Times New Roman"/>
          <w:sz w:val="24"/>
          <w:szCs w:val="24"/>
        </w:rPr>
        <w:t>Waltz</w:t>
      </w:r>
      <w:proofErr w:type="spellEnd"/>
      <w:r w:rsidRPr="00425A32">
        <w:rPr>
          <w:rFonts w:ascii="Times New Roman" w:hAnsi="Times New Roman" w:cs="Times New Roman"/>
          <w:sz w:val="24"/>
          <w:szCs w:val="24"/>
        </w:rPr>
        <w:t xml:space="preserve">, John </w:t>
      </w:r>
      <w:proofErr w:type="spellStart"/>
      <w:r w:rsidRPr="00425A32">
        <w:rPr>
          <w:rFonts w:ascii="Times New Roman" w:hAnsi="Times New Roman" w:cs="Times New Roman"/>
          <w:sz w:val="24"/>
          <w:szCs w:val="24"/>
        </w:rPr>
        <w:t>Mearsheimer</w:t>
      </w:r>
      <w:proofErr w:type="spellEnd"/>
      <w:r w:rsidRPr="00425A32">
        <w:rPr>
          <w:rFonts w:ascii="Times New Roman" w:hAnsi="Times New Roman" w:cs="Times New Roman"/>
          <w:sz w:val="24"/>
          <w:szCs w:val="24"/>
        </w:rPr>
        <w:t xml:space="preserve">, </w:t>
      </w:r>
      <w:proofErr w:type="spellStart"/>
      <w:r w:rsidRPr="00425A32">
        <w:rPr>
          <w:rFonts w:ascii="Times New Roman" w:hAnsi="Times New Roman" w:cs="Times New Roman"/>
          <w:sz w:val="24"/>
          <w:szCs w:val="24"/>
        </w:rPr>
        <w:t>Randal</w:t>
      </w:r>
      <w:proofErr w:type="spellEnd"/>
      <w:r w:rsidRPr="00425A32">
        <w:rPr>
          <w:rFonts w:ascii="Times New Roman" w:hAnsi="Times New Roman" w:cs="Times New Roman"/>
          <w:sz w:val="24"/>
          <w:szCs w:val="24"/>
        </w:rPr>
        <w:t xml:space="preserve"> </w:t>
      </w:r>
      <w:proofErr w:type="spellStart"/>
      <w:r w:rsidRPr="00425A32">
        <w:rPr>
          <w:rFonts w:ascii="Times New Roman" w:hAnsi="Times New Roman" w:cs="Times New Roman"/>
          <w:sz w:val="24"/>
          <w:szCs w:val="24"/>
        </w:rPr>
        <w:t>Schweller</w:t>
      </w:r>
      <w:proofErr w:type="spellEnd"/>
      <w:r w:rsidRPr="00425A32">
        <w:rPr>
          <w:rFonts w:ascii="Times New Roman" w:hAnsi="Times New Roman" w:cs="Times New Roman"/>
          <w:sz w:val="24"/>
          <w:szCs w:val="24"/>
        </w:rPr>
        <w:t xml:space="preserve">, Joseph </w:t>
      </w:r>
      <w:proofErr w:type="spellStart"/>
      <w:r w:rsidRPr="00425A32">
        <w:rPr>
          <w:rFonts w:ascii="Times New Roman" w:hAnsi="Times New Roman" w:cs="Times New Roman"/>
          <w:sz w:val="24"/>
          <w:szCs w:val="24"/>
        </w:rPr>
        <w:t>Grieco</w:t>
      </w:r>
      <w:proofErr w:type="spellEnd"/>
      <w:r w:rsidRPr="00425A32">
        <w:rPr>
          <w:rFonts w:ascii="Times New Roman" w:hAnsi="Times New Roman" w:cs="Times New Roman"/>
          <w:sz w:val="24"/>
          <w:szCs w:val="24"/>
        </w:rPr>
        <w:t xml:space="preserve"> e Christopher </w:t>
      </w:r>
      <w:proofErr w:type="spellStart"/>
      <w:r w:rsidRPr="00425A32">
        <w:rPr>
          <w:rFonts w:ascii="Times New Roman" w:hAnsi="Times New Roman" w:cs="Times New Roman"/>
          <w:sz w:val="24"/>
          <w:szCs w:val="24"/>
        </w:rPr>
        <w:t>Layne</w:t>
      </w:r>
      <w:proofErr w:type="spellEnd"/>
      <w:r w:rsidRPr="00425A32">
        <w:rPr>
          <w:rFonts w:ascii="Times New Roman" w:hAnsi="Times New Roman" w:cs="Times New Roman"/>
          <w:sz w:val="24"/>
          <w:szCs w:val="24"/>
        </w:rPr>
        <w:t>, estas orientações mantêm-se praticamente as mesmas, com variações de ênfase.</w:t>
      </w:r>
    </w:p>
    <w:p w:rsidR="00E909AC" w:rsidRPr="00425A32" w:rsidRDefault="00E909AC" w:rsidP="00E909AC">
      <w:pPr>
        <w:autoSpaceDE w:val="0"/>
        <w:autoSpaceDN w:val="0"/>
        <w:adjustRightInd w:val="0"/>
        <w:spacing w:after="0" w:line="360" w:lineRule="auto"/>
        <w:ind w:firstLine="567"/>
        <w:jc w:val="both"/>
        <w:rPr>
          <w:rFonts w:ascii="Times New Roman" w:hAnsi="Times New Roman" w:cs="Times New Roman"/>
          <w:sz w:val="24"/>
          <w:szCs w:val="24"/>
        </w:rPr>
      </w:pPr>
      <w:r w:rsidRPr="00425A32">
        <w:rPr>
          <w:rFonts w:ascii="Times New Roman" w:hAnsi="Times New Roman" w:cs="Times New Roman"/>
          <w:sz w:val="24"/>
          <w:szCs w:val="24"/>
        </w:rPr>
        <w:t xml:space="preserve">Avaliando rapidamente esta progressão, como mencionado, as origens clássicas do Realismo remetem às reflexões de Tucídides em </w:t>
      </w:r>
      <w:r w:rsidRPr="00425A32">
        <w:rPr>
          <w:rFonts w:ascii="Times New Roman" w:hAnsi="Times New Roman" w:cs="Times New Roman"/>
          <w:i/>
          <w:iCs/>
          <w:sz w:val="24"/>
          <w:szCs w:val="24"/>
        </w:rPr>
        <w:t xml:space="preserve">História da Guerra do Peloponeso </w:t>
      </w:r>
      <w:r w:rsidRPr="00425A32">
        <w:rPr>
          <w:rFonts w:ascii="Times New Roman" w:hAnsi="Times New Roman" w:cs="Times New Roman"/>
          <w:sz w:val="24"/>
          <w:szCs w:val="24"/>
        </w:rPr>
        <w:t>(2001) que examina o conflito entre Atenas e Esparta na Grécia. As formulações de Tucídides abordam o funcionamento do mecanismo do equilíbrio de poder, demonstrando as interações e choques entre as cidades gregas.</w:t>
      </w:r>
    </w:p>
    <w:p w:rsidR="00E909AC" w:rsidRPr="00425A32" w:rsidRDefault="00E909AC" w:rsidP="00E909AC">
      <w:pPr>
        <w:autoSpaceDE w:val="0"/>
        <w:autoSpaceDN w:val="0"/>
        <w:adjustRightInd w:val="0"/>
        <w:spacing w:after="0" w:line="360" w:lineRule="auto"/>
        <w:ind w:firstLine="567"/>
        <w:jc w:val="both"/>
        <w:rPr>
          <w:rFonts w:ascii="Times New Roman" w:hAnsi="Times New Roman" w:cs="Times New Roman"/>
          <w:sz w:val="24"/>
          <w:szCs w:val="24"/>
        </w:rPr>
      </w:pPr>
      <w:r w:rsidRPr="00425A32">
        <w:rPr>
          <w:rFonts w:ascii="Times New Roman" w:hAnsi="Times New Roman" w:cs="Times New Roman"/>
          <w:sz w:val="24"/>
          <w:szCs w:val="24"/>
        </w:rPr>
        <w:lastRenderedPageBreak/>
        <w:t xml:space="preserve">Em um diferente contexto e período histórico, referente ao processo de formação dos Estados na Europa Ocidental, Maquiavel examina em </w:t>
      </w:r>
      <w:r w:rsidRPr="00425A32">
        <w:rPr>
          <w:rFonts w:ascii="Times New Roman" w:hAnsi="Times New Roman" w:cs="Times New Roman"/>
          <w:i/>
          <w:iCs/>
          <w:sz w:val="24"/>
          <w:szCs w:val="24"/>
        </w:rPr>
        <w:t xml:space="preserve">O Príncipe </w:t>
      </w:r>
      <w:r w:rsidRPr="00425A32">
        <w:rPr>
          <w:rFonts w:ascii="Times New Roman" w:hAnsi="Times New Roman" w:cs="Times New Roman"/>
          <w:sz w:val="24"/>
          <w:szCs w:val="24"/>
        </w:rPr>
        <w:t>a dinâmica da conquista, manutenção e expansão do poder. O objetivo da política refere-se ao poder e as ações do governante devem ser julgadas quanto à sua eficiência na perseguição deste alvo específico.</w:t>
      </w:r>
    </w:p>
    <w:p w:rsidR="00E909AC" w:rsidRPr="00425A32" w:rsidRDefault="00E909AC" w:rsidP="00E909AC">
      <w:pPr>
        <w:autoSpaceDE w:val="0"/>
        <w:autoSpaceDN w:val="0"/>
        <w:adjustRightInd w:val="0"/>
        <w:spacing w:after="0" w:line="360" w:lineRule="auto"/>
        <w:ind w:firstLine="567"/>
        <w:jc w:val="both"/>
        <w:rPr>
          <w:rFonts w:ascii="Times New Roman" w:hAnsi="Times New Roman" w:cs="Times New Roman"/>
          <w:sz w:val="24"/>
          <w:szCs w:val="24"/>
        </w:rPr>
      </w:pPr>
      <w:r w:rsidRPr="00425A32">
        <w:rPr>
          <w:rFonts w:ascii="Times New Roman" w:hAnsi="Times New Roman" w:cs="Times New Roman"/>
          <w:sz w:val="24"/>
          <w:szCs w:val="24"/>
        </w:rPr>
        <w:t xml:space="preserve">A estas percepções agrega-se a de Thomas Hobbes em </w:t>
      </w:r>
      <w:r w:rsidRPr="00425A32">
        <w:rPr>
          <w:rFonts w:ascii="Times New Roman" w:hAnsi="Times New Roman" w:cs="Times New Roman"/>
          <w:i/>
          <w:iCs/>
          <w:sz w:val="24"/>
          <w:szCs w:val="24"/>
        </w:rPr>
        <w:t>O Leviatã</w:t>
      </w:r>
      <w:r w:rsidRPr="00425A32">
        <w:rPr>
          <w:rFonts w:ascii="Times New Roman" w:hAnsi="Times New Roman" w:cs="Times New Roman"/>
          <w:sz w:val="24"/>
          <w:szCs w:val="24"/>
        </w:rPr>
        <w:t xml:space="preserve">, cuja imagem do Estado de Natureza pré-pacto social simboliza o cenário de anarquia das </w:t>
      </w:r>
      <w:proofErr w:type="gramStart"/>
      <w:r w:rsidRPr="00425A32">
        <w:rPr>
          <w:rFonts w:ascii="Times New Roman" w:hAnsi="Times New Roman" w:cs="Times New Roman"/>
          <w:sz w:val="24"/>
          <w:szCs w:val="24"/>
        </w:rPr>
        <w:t>Relações</w:t>
      </w:r>
      <w:proofErr w:type="gramEnd"/>
    </w:p>
    <w:p w:rsidR="00E909AC" w:rsidRPr="00425A32" w:rsidRDefault="00E909AC" w:rsidP="00E909AC">
      <w:pPr>
        <w:autoSpaceDE w:val="0"/>
        <w:autoSpaceDN w:val="0"/>
        <w:adjustRightInd w:val="0"/>
        <w:spacing w:after="0" w:line="360" w:lineRule="auto"/>
        <w:ind w:firstLine="567"/>
        <w:jc w:val="both"/>
        <w:rPr>
          <w:rFonts w:ascii="Times New Roman" w:hAnsi="Times New Roman" w:cs="Times New Roman"/>
          <w:sz w:val="24"/>
          <w:szCs w:val="24"/>
        </w:rPr>
      </w:pPr>
      <w:r w:rsidRPr="00425A32">
        <w:rPr>
          <w:rFonts w:ascii="Times New Roman" w:hAnsi="Times New Roman" w:cs="Times New Roman"/>
          <w:sz w:val="24"/>
          <w:szCs w:val="24"/>
        </w:rPr>
        <w:t>Internacionais. Soberanos, os Estados organizam-se dentro de suas fronteiras por meio do contrato, o que estabelece controles e leis sobre a vida dos cidadãos. No campo internacional, contudo, prevalece o Estado de Natureza e competição original, no qual a anarquia é fator definidor e a guerra uma possibilidade real como um jogo de soma zero. O EP e a diplomacia terão como função evitar estas ameaças constantes de destruição, seja pelo choque de interesses entre os Estados, como pelo estabelecimento de relações regulares e mediadas entre os mesmos.</w:t>
      </w:r>
    </w:p>
    <w:p w:rsidR="00E909AC" w:rsidRPr="00425A32" w:rsidRDefault="00E909AC" w:rsidP="00E909AC">
      <w:pPr>
        <w:autoSpaceDE w:val="0"/>
        <w:autoSpaceDN w:val="0"/>
        <w:adjustRightInd w:val="0"/>
        <w:spacing w:after="0" w:line="360" w:lineRule="auto"/>
        <w:ind w:firstLine="567"/>
        <w:jc w:val="both"/>
        <w:rPr>
          <w:rFonts w:ascii="Times New Roman" w:hAnsi="Times New Roman" w:cs="Times New Roman"/>
          <w:sz w:val="24"/>
          <w:szCs w:val="24"/>
        </w:rPr>
      </w:pPr>
      <w:r w:rsidRPr="00425A32">
        <w:rPr>
          <w:rFonts w:ascii="Times New Roman" w:hAnsi="Times New Roman" w:cs="Times New Roman"/>
          <w:sz w:val="24"/>
          <w:szCs w:val="24"/>
        </w:rPr>
        <w:t>Com a formação dos Estados Nacionais, estas concepções teóricas passaram a ganhar uma dimensão prática no desenvolvimento das políticas das nações nos séculos XVII/XIX. Dentre estas, emerge o conceito de Razão de Estado (</w:t>
      </w:r>
      <w:proofErr w:type="spellStart"/>
      <w:r w:rsidRPr="00425A32">
        <w:rPr>
          <w:rFonts w:ascii="Times New Roman" w:hAnsi="Times New Roman" w:cs="Times New Roman"/>
          <w:i/>
          <w:iCs/>
          <w:sz w:val="24"/>
          <w:szCs w:val="24"/>
        </w:rPr>
        <w:t>raison</w:t>
      </w:r>
      <w:proofErr w:type="spellEnd"/>
      <w:r w:rsidRPr="00425A32">
        <w:rPr>
          <w:rFonts w:ascii="Times New Roman" w:hAnsi="Times New Roman" w:cs="Times New Roman"/>
          <w:i/>
          <w:iCs/>
          <w:sz w:val="24"/>
          <w:szCs w:val="24"/>
        </w:rPr>
        <w:t xml:space="preserve"> d’</w:t>
      </w:r>
      <w:proofErr w:type="spellStart"/>
      <w:r w:rsidRPr="00425A32">
        <w:rPr>
          <w:rFonts w:ascii="Times New Roman" w:hAnsi="Times New Roman" w:cs="Times New Roman"/>
          <w:i/>
          <w:iCs/>
          <w:sz w:val="24"/>
          <w:szCs w:val="24"/>
        </w:rPr>
        <w:t>état</w:t>
      </w:r>
      <w:proofErr w:type="spellEnd"/>
      <w:r w:rsidRPr="00425A32">
        <w:rPr>
          <w:rFonts w:ascii="Times New Roman" w:hAnsi="Times New Roman" w:cs="Times New Roman"/>
          <w:sz w:val="24"/>
          <w:szCs w:val="24"/>
        </w:rPr>
        <w:t xml:space="preserve">) francesa desenvolvida pelo Cardeal </w:t>
      </w:r>
      <w:proofErr w:type="spellStart"/>
      <w:r w:rsidRPr="00425A32">
        <w:rPr>
          <w:rFonts w:ascii="Times New Roman" w:hAnsi="Times New Roman" w:cs="Times New Roman"/>
          <w:sz w:val="24"/>
          <w:szCs w:val="24"/>
        </w:rPr>
        <w:t>Richelieu</w:t>
      </w:r>
      <w:proofErr w:type="spellEnd"/>
      <w:r w:rsidRPr="00425A32">
        <w:rPr>
          <w:rFonts w:ascii="Times New Roman" w:hAnsi="Times New Roman" w:cs="Times New Roman"/>
          <w:sz w:val="24"/>
          <w:szCs w:val="24"/>
        </w:rPr>
        <w:t xml:space="preserve"> (1585/1642) que estabelece que os interesses nacionais do Estado constituído </w:t>
      </w:r>
      <w:proofErr w:type="gramStart"/>
      <w:r w:rsidRPr="00425A32">
        <w:rPr>
          <w:rFonts w:ascii="Times New Roman" w:hAnsi="Times New Roman" w:cs="Times New Roman"/>
          <w:sz w:val="24"/>
          <w:szCs w:val="24"/>
        </w:rPr>
        <w:t>devem</w:t>
      </w:r>
      <w:proofErr w:type="gramEnd"/>
      <w:r w:rsidRPr="00425A32">
        <w:rPr>
          <w:rFonts w:ascii="Times New Roman" w:hAnsi="Times New Roman" w:cs="Times New Roman"/>
          <w:sz w:val="24"/>
          <w:szCs w:val="24"/>
        </w:rPr>
        <w:t xml:space="preserve"> ser buscados de forma racional, seguindo um cálculo de custos e benefícios, visando o incremento do poder nacional e sendo julgados a partir de critérios exclusivamente políticos. Na Alemanha unificada de Bismarck (1815/1898), as práticas do equilíbrio de poder e a ação baseada em considerações racionais visando o interesse do Estado passam a ser definidas como </w:t>
      </w:r>
      <w:proofErr w:type="spellStart"/>
      <w:r w:rsidRPr="00425A32">
        <w:rPr>
          <w:rFonts w:ascii="Times New Roman" w:hAnsi="Times New Roman" w:cs="Times New Roman"/>
          <w:i/>
          <w:iCs/>
          <w:sz w:val="24"/>
          <w:szCs w:val="24"/>
        </w:rPr>
        <w:t>realpolitik</w:t>
      </w:r>
      <w:proofErr w:type="spellEnd"/>
      <w:r w:rsidRPr="00425A32">
        <w:rPr>
          <w:rFonts w:ascii="Times New Roman" w:hAnsi="Times New Roman" w:cs="Times New Roman"/>
          <w:sz w:val="24"/>
          <w:szCs w:val="24"/>
        </w:rPr>
        <w:t>.</w:t>
      </w:r>
    </w:p>
    <w:p w:rsidR="00E909AC" w:rsidRPr="00425A32" w:rsidRDefault="00E909AC" w:rsidP="00E909AC">
      <w:pPr>
        <w:autoSpaceDE w:val="0"/>
        <w:autoSpaceDN w:val="0"/>
        <w:adjustRightInd w:val="0"/>
        <w:spacing w:after="0" w:line="360" w:lineRule="auto"/>
        <w:ind w:firstLine="567"/>
        <w:jc w:val="both"/>
        <w:rPr>
          <w:rFonts w:ascii="Times New Roman" w:hAnsi="Times New Roman" w:cs="Times New Roman"/>
          <w:sz w:val="24"/>
          <w:szCs w:val="24"/>
        </w:rPr>
      </w:pPr>
      <w:r w:rsidRPr="00425A32">
        <w:rPr>
          <w:rFonts w:ascii="Times New Roman" w:hAnsi="Times New Roman" w:cs="Times New Roman"/>
          <w:sz w:val="24"/>
          <w:szCs w:val="24"/>
        </w:rPr>
        <w:t>A distinção entre a baixa e a alta política (</w:t>
      </w:r>
      <w:proofErr w:type="spellStart"/>
      <w:r w:rsidRPr="00425A32">
        <w:rPr>
          <w:rFonts w:ascii="Times New Roman" w:hAnsi="Times New Roman" w:cs="Times New Roman"/>
          <w:i/>
          <w:iCs/>
          <w:sz w:val="24"/>
          <w:szCs w:val="24"/>
        </w:rPr>
        <w:t>low</w:t>
      </w:r>
      <w:proofErr w:type="spellEnd"/>
      <w:r w:rsidRPr="00425A32">
        <w:rPr>
          <w:rFonts w:ascii="Times New Roman" w:hAnsi="Times New Roman" w:cs="Times New Roman"/>
          <w:i/>
          <w:iCs/>
          <w:sz w:val="24"/>
          <w:szCs w:val="24"/>
        </w:rPr>
        <w:t xml:space="preserve"> </w:t>
      </w:r>
      <w:proofErr w:type="spellStart"/>
      <w:r w:rsidRPr="00425A32">
        <w:rPr>
          <w:rFonts w:ascii="Times New Roman" w:hAnsi="Times New Roman" w:cs="Times New Roman"/>
          <w:i/>
          <w:iCs/>
          <w:sz w:val="24"/>
          <w:szCs w:val="24"/>
        </w:rPr>
        <w:t>and</w:t>
      </w:r>
      <w:proofErr w:type="spellEnd"/>
      <w:r w:rsidRPr="00425A32">
        <w:rPr>
          <w:rFonts w:ascii="Times New Roman" w:hAnsi="Times New Roman" w:cs="Times New Roman"/>
          <w:i/>
          <w:iCs/>
          <w:sz w:val="24"/>
          <w:szCs w:val="24"/>
        </w:rPr>
        <w:t xml:space="preserve"> high </w:t>
      </w:r>
      <w:proofErr w:type="spellStart"/>
      <w:r w:rsidRPr="00425A32">
        <w:rPr>
          <w:rFonts w:ascii="Times New Roman" w:hAnsi="Times New Roman" w:cs="Times New Roman"/>
          <w:i/>
          <w:iCs/>
          <w:sz w:val="24"/>
          <w:szCs w:val="24"/>
        </w:rPr>
        <w:t>politics</w:t>
      </w:r>
      <w:proofErr w:type="spellEnd"/>
      <w:r w:rsidRPr="00425A32">
        <w:rPr>
          <w:rFonts w:ascii="Times New Roman" w:hAnsi="Times New Roman" w:cs="Times New Roman"/>
          <w:sz w:val="24"/>
          <w:szCs w:val="24"/>
        </w:rPr>
        <w:t>) também emerge no cenário europeu, identificando</w:t>
      </w:r>
      <w:r w:rsidRPr="00425A32">
        <w:rPr>
          <w:rFonts w:ascii="Times New Roman" w:hAnsi="Times New Roman" w:cs="Times New Roman"/>
          <w:i/>
          <w:iCs/>
          <w:sz w:val="24"/>
          <w:szCs w:val="24"/>
        </w:rPr>
        <w:t xml:space="preserve"> </w:t>
      </w:r>
      <w:r w:rsidRPr="00425A32">
        <w:rPr>
          <w:rFonts w:ascii="Times New Roman" w:hAnsi="Times New Roman" w:cs="Times New Roman"/>
          <w:sz w:val="24"/>
          <w:szCs w:val="24"/>
        </w:rPr>
        <w:t>as esferas da economia e da cultura (</w:t>
      </w:r>
      <w:proofErr w:type="spellStart"/>
      <w:r w:rsidRPr="00425A32">
        <w:rPr>
          <w:rFonts w:ascii="Times New Roman" w:hAnsi="Times New Roman" w:cs="Times New Roman"/>
          <w:i/>
          <w:iCs/>
          <w:sz w:val="24"/>
          <w:szCs w:val="24"/>
        </w:rPr>
        <w:t>low</w:t>
      </w:r>
      <w:proofErr w:type="spellEnd"/>
      <w:r w:rsidRPr="00425A32">
        <w:rPr>
          <w:rFonts w:ascii="Times New Roman" w:hAnsi="Times New Roman" w:cs="Times New Roman"/>
          <w:sz w:val="24"/>
          <w:szCs w:val="24"/>
        </w:rPr>
        <w:t>) e da</w:t>
      </w:r>
      <w:r w:rsidRPr="00425A32">
        <w:rPr>
          <w:rFonts w:ascii="Times New Roman" w:hAnsi="Times New Roman" w:cs="Times New Roman"/>
          <w:i/>
          <w:iCs/>
          <w:sz w:val="24"/>
          <w:szCs w:val="24"/>
        </w:rPr>
        <w:t xml:space="preserve"> </w:t>
      </w:r>
      <w:r w:rsidRPr="00425A32">
        <w:rPr>
          <w:rFonts w:ascii="Times New Roman" w:hAnsi="Times New Roman" w:cs="Times New Roman"/>
          <w:sz w:val="24"/>
          <w:szCs w:val="24"/>
        </w:rPr>
        <w:t>diplomacia, do poder e da guerra (</w:t>
      </w:r>
      <w:r w:rsidRPr="00425A32">
        <w:rPr>
          <w:rFonts w:ascii="Times New Roman" w:hAnsi="Times New Roman" w:cs="Times New Roman"/>
          <w:i/>
          <w:iCs/>
          <w:sz w:val="24"/>
          <w:szCs w:val="24"/>
        </w:rPr>
        <w:t>high</w:t>
      </w:r>
      <w:r w:rsidRPr="00425A32">
        <w:rPr>
          <w:rFonts w:ascii="Times New Roman" w:hAnsi="Times New Roman" w:cs="Times New Roman"/>
          <w:sz w:val="24"/>
          <w:szCs w:val="24"/>
        </w:rPr>
        <w:t>). No período contemporâneo,</w:t>
      </w:r>
      <w:r w:rsidRPr="00425A32">
        <w:rPr>
          <w:rFonts w:ascii="Times New Roman" w:hAnsi="Times New Roman" w:cs="Times New Roman"/>
          <w:i/>
          <w:iCs/>
          <w:sz w:val="24"/>
          <w:szCs w:val="24"/>
        </w:rPr>
        <w:t xml:space="preserve"> </w:t>
      </w:r>
      <w:r w:rsidRPr="00425A32">
        <w:rPr>
          <w:rFonts w:ascii="Times New Roman" w:hAnsi="Times New Roman" w:cs="Times New Roman"/>
          <w:sz w:val="24"/>
          <w:szCs w:val="24"/>
        </w:rPr>
        <w:t>estas classificações são intercambiáveis com as perspectivas do poder brando e duro, podendo ser percebida a variação em seu peso ao longo dos séculos. Para a consolidação do Estado, o poder duro estava no núcleo das preocupações, mas com a evolução de suas dinâmicas e a maior complexidade do cenário, o brando ganhou espaço, superando a condição secundária da baixa política (reconhecendo a multidimensionalidade do poder).</w:t>
      </w:r>
    </w:p>
    <w:p w:rsidR="00E909AC" w:rsidRPr="00425A32" w:rsidRDefault="00E909AC" w:rsidP="00E909AC">
      <w:pPr>
        <w:autoSpaceDE w:val="0"/>
        <w:autoSpaceDN w:val="0"/>
        <w:adjustRightInd w:val="0"/>
        <w:spacing w:after="0" w:line="360" w:lineRule="auto"/>
        <w:ind w:firstLine="567"/>
        <w:jc w:val="both"/>
        <w:rPr>
          <w:rFonts w:ascii="Times New Roman" w:hAnsi="Times New Roman" w:cs="Times New Roman"/>
          <w:sz w:val="24"/>
          <w:szCs w:val="24"/>
        </w:rPr>
      </w:pPr>
      <w:r w:rsidRPr="00425A32">
        <w:rPr>
          <w:rFonts w:ascii="Times New Roman" w:hAnsi="Times New Roman" w:cs="Times New Roman"/>
          <w:sz w:val="24"/>
          <w:szCs w:val="24"/>
        </w:rPr>
        <w:t xml:space="preserve">A transição do século XIX ao XX representada pela eclosão da Primeira Guerra Mundial (1914/1918), seguida pela Segunda Guerra Mundial (1939/1945) e a Guerra </w:t>
      </w:r>
      <w:r w:rsidRPr="00425A32">
        <w:rPr>
          <w:rFonts w:ascii="Times New Roman" w:hAnsi="Times New Roman" w:cs="Times New Roman"/>
          <w:sz w:val="24"/>
          <w:szCs w:val="24"/>
        </w:rPr>
        <w:lastRenderedPageBreak/>
        <w:t xml:space="preserve">Fria (1947/1989) representam a consolidação dupla do realismo e da disciplina das Relações Internacionais. As reflexões de E. H. </w:t>
      </w:r>
      <w:proofErr w:type="spellStart"/>
      <w:r w:rsidRPr="00425A32">
        <w:rPr>
          <w:rFonts w:ascii="Times New Roman" w:hAnsi="Times New Roman" w:cs="Times New Roman"/>
          <w:sz w:val="24"/>
          <w:szCs w:val="24"/>
        </w:rPr>
        <w:t>Carr</w:t>
      </w:r>
      <w:proofErr w:type="spellEnd"/>
      <w:r w:rsidRPr="00425A32">
        <w:rPr>
          <w:rFonts w:ascii="Times New Roman" w:hAnsi="Times New Roman" w:cs="Times New Roman"/>
          <w:sz w:val="24"/>
          <w:szCs w:val="24"/>
        </w:rPr>
        <w:t xml:space="preserve"> em </w:t>
      </w:r>
      <w:r w:rsidRPr="00425A32">
        <w:rPr>
          <w:rFonts w:ascii="Times New Roman" w:hAnsi="Times New Roman" w:cs="Times New Roman"/>
          <w:i/>
          <w:iCs/>
          <w:sz w:val="24"/>
          <w:szCs w:val="24"/>
        </w:rPr>
        <w:t xml:space="preserve">Vinte Anos de Crise </w:t>
      </w:r>
      <w:r w:rsidRPr="00425A32">
        <w:rPr>
          <w:rFonts w:ascii="Times New Roman" w:hAnsi="Times New Roman" w:cs="Times New Roman"/>
          <w:sz w:val="24"/>
          <w:szCs w:val="24"/>
        </w:rPr>
        <w:t>(2001) dialogam com os defensores do idealismo wilsoniano (ver B2)</w:t>
      </w:r>
      <w:r w:rsidRPr="00425A32">
        <w:rPr>
          <w:rFonts w:ascii="Times New Roman" w:hAnsi="Times New Roman" w:cs="Times New Roman"/>
          <w:i/>
          <w:iCs/>
          <w:sz w:val="24"/>
          <w:szCs w:val="24"/>
        </w:rPr>
        <w:t xml:space="preserve">. </w:t>
      </w:r>
      <w:r w:rsidRPr="00425A32">
        <w:rPr>
          <w:rFonts w:ascii="Times New Roman" w:hAnsi="Times New Roman" w:cs="Times New Roman"/>
          <w:sz w:val="24"/>
          <w:szCs w:val="24"/>
        </w:rPr>
        <w:t xml:space="preserve">Em sua obra, o autor oferece sua crítica e diagnóstico dos arranjos de paz pós-1918. Confrontando as utopias à realidade, o texto é fundamental na consolidação do pensamento realista, destacando a necessidade de repensar a política a partir de seu elemento real, qual </w:t>
      </w:r>
      <w:proofErr w:type="gramStart"/>
      <w:r w:rsidRPr="00425A32">
        <w:rPr>
          <w:rFonts w:ascii="Times New Roman" w:hAnsi="Times New Roman" w:cs="Times New Roman"/>
          <w:sz w:val="24"/>
          <w:szCs w:val="24"/>
        </w:rPr>
        <w:t>seja,</w:t>
      </w:r>
      <w:proofErr w:type="gramEnd"/>
      <w:r w:rsidRPr="00425A32">
        <w:rPr>
          <w:rFonts w:ascii="Times New Roman" w:hAnsi="Times New Roman" w:cs="Times New Roman"/>
          <w:sz w:val="24"/>
          <w:szCs w:val="24"/>
        </w:rPr>
        <w:t xml:space="preserve"> o poder.</w:t>
      </w:r>
    </w:p>
    <w:p w:rsidR="00E909AC" w:rsidRPr="00425A32" w:rsidRDefault="00E909AC" w:rsidP="00E909AC">
      <w:pPr>
        <w:autoSpaceDE w:val="0"/>
        <w:autoSpaceDN w:val="0"/>
        <w:adjustRightInd w:val="0"/>
        <w:spacing w:after="0" w:line="360" w:lineRule="auto"/>
        <w:ind w:firstLine="567"/>
        <w:jc w:val="both"/>
        <w:rPr>
          <w:rFonts w:ascii="Times New Roman" w:hAnsi="Times New Roman" w:cs="Times New Roman"/>
          <w:sz w:val="24"/>
          <w:szCs w:val="24"/>
        </w:rPr>
      </w:pPr>
      <w:r w:rsidRPr="00425A32">
        <w:rPr>
          <w:rFonts w:ascii="Times New Roman" w:hAnsi="Times New Roman" w:cs="Times New Roman"/>
          <w:sz w:val="24"/>
          <w:szCs w:val="24"/>
        </w:rPr>
        <w:t xml:space="preserve">Compartilhando as percepções de </w:t>
      </w:r>
      <w:proofErr w:type="spellStart"/>
      <w:r w:rsidRPr="00425A32">
        <w:rPr>
          <w:rFonts w:ascii="Times New Roman" w:hAnsi="Times New Roman" w:cs="Times New Roman"/>
          <w:sz w:val="24"/>
          <w:szCs w:val="24"/>
        </w:rPr>
        <w:t>Carr</w:t>
      </w:r>
      <w:proofErr w:type="spellEnd"/>
      <w:r w:rsidRPr="00425A32">
        <w:rPr>
          <w:rFonts w:ascii="Times New Roman" w:hAnsi="Times New Roman" w:cs="Times New Roman"/>
          <w:sz w:val="24"/>
          <w:szCs w:val="24"/>
        </w:rPr>
        <w:t xml:space="preserve"> de que era preciso compreender a política internacional pelo prisma de qualquer política, o da luta pelo poder, Hans </w:t>
      </w:r>
      <w:proofErr w:type="spellStart"/>
      <w:r w:rsidRPr="00425A32">
        <w:rPr>
          <w:rFonts w:ascii="Times New Roman" w:hAnsi="Times New Roman" w:cs="Times New Roman"/>
          <w:sz w:val="24"/>
          <w:szCs w:val="24"/>
        </w:rPr>
        <w:t>Morgenthau</w:t>
      </w:r>
      <w:proofErr w:type="spellEnd"/>
      <w:r w:rsidRPr="00425A32">
        <w:rPr>
          <w:rFonts w:ascii="Times New Roman" w:hAnsi="Times New Roman" w:cs="Times New Roman"/>
          <w:sz w:val="24"/>
          <w:szCs w:val="24"/>
        </w:rPr>
        <w:t xml:space="preserve"> desenvolve em </w:t>
      </w:r>
      <w:proofErr w:type="spellStart"/>
      <w:r w:rsidRPr="00425A32">
        <w:rPr>
          <w:rFonts w:ascii="Times New Roman" w:hAnsi="Times New Roman" w:cs="Times New Roman"/>
          <w:i/>
          <w:iCs/>
          <w:sz w:val="24"/>
          <w:szCs w:val="24"/>
        </w:rPr>
        <w:t>Politics</w:t>
      </w:r>
      <w:proofErr w:type="spellEnd"/>
      <w:r w:rsidRPr="00425A32">
        <w:rPr>
          <w:rFonts w:ascii="Times New Roman" w:hAnsi="Times New Roman" w:cs="Times New Roman"/>
          <w:i/>
          <w:iCs/>
          <w:sz w:val="24"/>
          <w:szCs w:val="24"/>
        </w:rPr>
        <w:t xml:space="preserve"> </w:t>
      </w:r>
      <w:proofErr w:type="spellStart"/>
      <w:r w:rsidRPr="00425A32">
        <w:rPr>
          <w:rFonts w:ascii="Times New Roman" w:hAnsi="Times New Roman" w:cs="Times New Roman"/>
          <w:i/>
          <w:iCs/>
          <w:sz w:val="24"/>
          <w:szCs w:val="24"/>
        </w:rPr>
        <w:t>Among</w:t>
      </w:r>
      <w:proofErr w:type="spellEnd"/>
      <w:r w:rsidRPr="00425A32">
        <w:rPr>
          <w:rFonts w:ascii="Times New Roman" w:hAnsi="Times New Roman" w:cs="Times New Roman"/>
          <w:i/>
          <w:iCs/>
          <w:sz w:val="24"/>
          <w:szCs w:val="24"/>
        </w:rPr>
        <w:t xml:space="preserve"> </w:t>
      </w:r>
      <w:proofErr w:type="spellStart"/>
      <w:r w:rsidRPr="00425A32">
        <w:rPr>
          <w:rFonts w:ascii="Times New Roman" w:hAnsi="Times New Roman" w:cs="Times New Roman"/>
          <w:i/>
          <w:iCs/>
          <w:sz w:val="24"/>
          <w:szCs w:val="24"/>
        </w:rPr>
        <w:t>Nations</w:t>
      </w:r>
      <w:proofErr w:type="spellEnd"/>
      <w:r w:rsidRPr="00425A32">
        <w:rPr>
          <w:rFonts w:ascii="Times New Roman" w:hAnsi="Times New Roman" w:cs="Times New Roman"/>
          <w:i/>
          <w:iCs/>
          <w:sz w:val="24"/>
          <w:szCs w:val="24"/>
        </w:rPr>
        <w:t xml:space="preserve"> </w:t>
      </w:r>
      <w:r>
        <w:rPr>
          <w:rFonts w:ascii="Times New Roman" w:hAnsi="Times New Roman" w:cs="Times New Roman"/>
          <w:sz w:val="24"/>
          <w:szCs w:val="24"/>
        </w:rPr>
        <w:t xml:space="preserve">uma </w:t>
      </w:r>
      <w:r w:rsidRPr="00425A32">
        <w:rPr>
          <w:rFonts w:ascii="Times New Roman" w:hAnsi="Times New Roman" w:cs="Times New Roman"/>
          <w:sz w:val="24"/>
          <w:szCs w:val="24"/>
        </w:rPr>
        <w:t>teoria que tenta entender a política inte</w:t>
      </w:r>
      <w:r>
        <w:rPr>
          <w:rFonts w:ascii="Times New Roman" w:hAnsi="Times New Roman" w:cs="Times New Roman"/>
          <w:sz w:val="24"/>
          <w:szCs w:val="24"/>
        </w:rPr>
        <w:t>rnacional como ela realmente é</w:t>
      </w:r>
      <w:r w:rsidRPr="00425A32">
        <w:rPr>
          <w:rFonts w:ascii="Times New Roman" w:hAnsi="Times New Roman" w:cs="Times New Roman"/>
          <w:sz w:val="24"/>
          <w:szCs w:val="24"/>
        </w:rPr>
        <w:t xml:space="preserve">. No livro, o autor define os seis princípios do realismo político partindo dos pressupostos clássicos do realismo sobre o conflito, a natureza humana, </w:t>
      </w:r>
      <w:proofErr w:type="spellStart"/>
      <w:r w:rsidRPr="00425A32">
        <w:rPr>
          <w:rFonts w:ascii="Times New Roman" w:hAnsi="Times New Roman" w:cs="Times New Roman"/>
          <w:sz w:val="24"/>
          <w:szCs w:val="24"/>
        </w:rPr>
        <w:t>aautonomia</w:t>
      </w:r>
      <w:proofErr w:type="spellEnd"/>
      <w:r w:rsidRPr="00425A32">
        <w:rPr>
          <w:rFonts w:ascii="Times New Roman" w:hAnsi="Times New Roman" w:cs="Times New Roman"/>
          <w:sz w:val="24"/>
          <w:szCs w:val="24"/>
        </w:rPr>
        <w:t xml:space="preserve"> e centralidade dos Estados. Sistematizando brevemente estes princípios, segundo </w:t>
      </w:r>
      <w:proofErr w:type="spellStart"/>
      <w:r w:rsidRPr="00425A32">
        <w:rPr>
          <w:rFonts w:ascii="Times New Roman" w:hAnsi="Times New Roman" w:cs="Times New Roman"/>
          <w:sz w:val="24"/>
          <w:szCs w:val="24"/>
        </w:rPr>
        <w:t>Morgenthau</w:t>
      </w:r>
      <w:proofErr w:type="spellEnd"/>
      <w:r w:rsidRPr="00425A32">
        <w:rPr>
          <w:rFonts w:ascii="Times New Roman" w:hAnsi="Times New Roman" w:cs="Times New Roman"/>
          <w:sz w:val="24"/>
          <w:szCs w:val="24"/>
        </w:rPr>
        <w:t>, o conceito-</w:t>
      </w:r>
    </w:p>
    <w:p w:rsidR="00E909AC" w:rsidRPr="00425A32" w:rsidRDefault="00E909AC" w:rsidP="00E909AC">
      <w:pPr>
        <w:autoSpaceDE w:val="0"/>
        <w:autoSpaceDN w:val="0"/>
        <w:adjustRightInd w:val="0"/>
        <w:spacing w:after="0" w:line="360" w:lineRule="auto"/>
        <w:ind w:firstLine="567"/>
        <w:jc w:val="both"/>
        <w:rPr>
          <w:rFonts w:ascii="Times New Roman" w:hAnsi="Times New Roman" w:cs="Times New Roman"/>
          <w:sz w:val="24"/>
          <w:szCs w:val="24"/>
        </w:rPr>
      </w:pPr>
      <w:r w:rsidRPr="00425A32">
        <w:rPr>
          <w:rFonts w:ascii="Times New Roman" w:hAnsi="Times New Roman" w:cs="Times New Roman"/>
          <w:sz w:val="24"/>
          <w:szCs w:val="24"/>
        </w:rPr>
        <w:t>-chave do realismo político é o interesse definido em termos de poder, meio e fim da ação estatal, e que varia conforme suas necessidades e contextos históricos.</w:t>
      </w:r>
    </w:p>
    <w:p w:rsidR="00E909AC" w:rsidRPr="00425A32" w:rsidRDefault="00E909AC" w:rsidP="00E909AC">
      <w:pPr>
        <w:autoSpaceDE w:val="0"/>
        <w:autoSpaceDN w:val="0"/>
        <w:adjustRightInd w:val="0"/>
        <w:spacing w:after="0" w:line="360" w:lineRule="auto"/>
        <w:ind w:firstLine="567"/>
        <w:jc w:val="both"/>
        <w:rPr>
          <w:rFonts w:ascii="Times New Roman" w:hAnsi="Times New Roman" w:cs="Times New Roman"/>
          <w:sz w:val="24"/>
          <w:szCs w:val="24"/>
        </w:rPr>
      </w:pPr>
      <w:r w:rsidRPr="00425A32">
        <w:rPr>
          <w:rFonts w:ascii="Times New Roman" w:hAnsi="Times New Roman" w:cs="Times New Roman"/>
          <w:sz w:val="24"/>
          <w:szCs w:val="24"/>
        </w:rPr>
        <w:t xml:space="preserve">A “prioridade primeira”, porém, permanece a mesma: a preservação da segurança e da soberania. Para definir outros componentes deste interesse, o Estado atua como ser racional, avaliando seus riscos e seus benefícios. A </w:t>
      </w:r>
      <w:proofErr w:type="spellStart"/>
      <w:proofErr w:type="gramStart"/>
      <w:r w:rsidRPr="00425A32">
        <w:rPr>
          <w:rFonts w:ascii="Times New Roman" w:hAnsi="Times New Roman" w:cs="Times New Roman"/>
          <w:sz w:val="24"/>
          <w:szCs w:val="24"/>
        </w:rPr>
        <w:t>cooperação,</w:t>
      </w:r>
      <w:proofErr w:type="gramEnd"/>
      <w:r w:rsidRPr="00425A32">
        <w:rPr>
          <w:rFonts w:ascii="Times New Roman" w:hAnsi="Times New Roman" w:cs="Times New Roman"/>
          <w:sz w:val="24"/>
          <w:szCs w:val="24"/>
        </w:rPr>
        <w:t>bi</w:t>
      </w:r>
      <w:proofErr w:type="spellEnd"/>
      <w:r w:rsidRPr="00425A32">
        <w:rPr>
          <w:rFonts w:ascii="Times New Roman" w:hAnsi="Times New Roman" w:cs="Times New Roman"/>
          <w:sz w:val="24"/>
          <w:szCs w:val="24"/>
        </w:rPr>
        <w:t xml:space="preserve"> ou multilateral, é uma tática possível de ação, não assumindo o caráter de valor. Demandas morais e idealistas não devem ser levadas em conta neste processo, uma vez que a política internacional e a doméstica representam esferas separadas e de lógicas distintas.</w:t>
      </w:r>
    </w:p>
    <w:p w:rsidR="00E909AC" w:rsidRPr="00425A32" w:rsidRDefault="00E909AC" w:rsidP="00E909AC">
      <w:pPr>
        <w:autoSpaceDE w:val="0"/>
        <w:autoSpaceDN w:val="0"/>
        <w:adjustRightInd w:val="0"/>
        <w:spacing w:after="0" w:line="360" w:lineRule="auto"/>
        <w:ind w:firstLine="567"/>
        <w:jc w:val="both"/>
        <w:rPr>
          <w:rFonts w:ascii="Times New Roman" w:hAnsi="Times New Roman" w:cs="Times New Roman"/>
          <w:sz w:val="24"/>
          <w:szCs w:val="24"/>
        </w:rPr>
      </w:pPr>
      <w:r w:rsidRPr="00425A32">
        <w:rPr>
          <w:rFonts w:ascii="Times New Roman" w:hAnsi="Times New Roman" w:cs="Times New Roman"/>
          <w:sz w:val="24"/>
          <w:szCs w:val="24"/>
        </w:rPr>
        <w:t xml:space="preserve">Estes princípios e a ideologia de um determinado Estado não podem, ou </w:t>
      </w:r>
      <w:proofErr w:type="gramStart"/>
      <w:r w:rsidRPr="00425A32">
        <w:rPr>
          <w:rFonts w:ascii="Times New Roman" w:hAnsi="Times New Roman" w:cs="Times New Roman"/>
          <w:sz w:val="24"/>
          <w:szCs w:val="24"/>
        </w:rPr>
        <w:t>devem,</w:t>
      </w:r>
      <w:proofErr w:type="gramEnd"/>
      <w:r w:rsidRPr="00425A32">
        <w:rPr>
          <w:rFonts w:ascii="Times New Roman" w:hAnsi="Times New Roman" w:cs="Times New Roman"/>
          <w:sz w:val="24"/>
          <w:szCs w:val="24"/>
        </w:rPr>
        <w:t xml:space="preserve"> ser impostas a outras sociedades, evitando a pretensão de universalização de modos de vida e valores. A ordem internacional é sustentada pelo Equilíbrio de poder e </w:t>
      </w:r>
      <w:proofErr w:type="spellStart"/>
      <w:r w:rsidRPr="00425A32">
        <w:rPr>
          <w:rFonts w:ascii="Times New Roman" w:hAnsi="Times New Roman" w:cs="Times New Roman"/>
          <w:sz w:val="24"/>
          <w:szCs w:val="24"/>
        </w:rPr>
        <w:t>Morgenthau</w:t>
      </w:r>
      <w:proofErr w:type="spellEnd"/>
      <w:r w:rsidRPr="00425A32">
        <w:rPr>
          <w:rFonts w:ascii="Times New Roman" w:hAnsi="Times New Roman" w:cs="Times New Roman"/>
          <w:sz w:val="24"/>
          <w:szCs w:val="24"/>
        </w:rPr>
        <w:t xml:space="preserve"> define a diplomacia como um fator de relevância na condução dos Estados e suas interações no ambiente mundial. No extremo, a guerra mantém-se presente como instrumento viável e, por vezes, necessário, de política internacional.</w:t>
      </w:r>
    </w:p>
    <w:p w:rsidR="00E909AC" w:rsidRPr="00425A32" w:rsidRDefault="00E909AC" w:rsidP="00E909AC">
      <w:pPr>
        <w:autoSpaceDE w:val="0"/>
        <w:autoSpaceDN w:val="0"/>
        <w:adjustRightInd w:val="0"/>
        <w:spacing w:after="0" w:line="360" w:lineRule="auto"/>
        <w:ind w:firstLine="567"/>
        <w:jc w:val="both"/>
        <w:rPr>
          <w:rFonts w:ascii="Times New Roman" w:hAnsi="Times New Roman" w:cs="Times New Roman"/>
          <w:sz w:val="24"/>
          <w:szCs w:val="24"/>
        </w:rPr>
      </w:pPr>
      <w:r w:rsidRPr="00425A32">
        <w:rPr>
          <w:rFonts w:ascii="Times New Roman" w:hAnsi="Times New Roman" w:cs="Times New Roman"/>
          <w:sz w:val="24"/>
          <w:szCs w:val="24"/>
        </w:rPr>
        <w:t xml:space="preserve">Na década de 1970, o Neorrealismo ou Realismo Estrutural de Kenneth </w:t>
      </w:r>
      <w:proofErr w:type="spellStart"/>
      <w:r w:rsidRPr="00425A32">
        <w:rPr>
          <w:rFonts w:ascii="Times New Roman" w:hAnsi="Times New Roman" w:cs="Times New Roman"/>
          <w:sz w:val="24"/>
          <w:szCs w:val="24"/>
        </w:rPr>
        <w:t>Waltz</w:t>
      </w:r>
      <w:proofErr w:type="spellEnd"/>
      <w:r w:rsidRPr="00425A32">
        <w:rPr>
          <w:rFonts w:ascii="Times New Roman" w:hAnsi="Times New Roman" w:cs="Times New Roman"/>
          <w:sz w:val="24"/>
          <w:szCs w:val="24"/>
        </w:rPr>
        <w:t xml:space="preserve"> surge como um desafiador destas premissas clássicas, ainda que compartilhe em larga medida as visões tradicionais do realismo (anarquia, centralidade do Estado e EP, no qual a posição dos Estados define-se por seus recursos de poder). </w:t>
      </w:r>
      <w:r w:rsidRPr="00425A32">
        <w:rPr>
          <w:rFonts w:ascii="Times New Roman" w:hAnsi="Times New Roman" w:cs="Times New Roman"/>
          <w:i/>
          <w:iCs/>
          <w:sz w:val="24"/>
          <w:szCs w:val="24"/>
        </w:rPr>
        <w:t xml:space="preserve">Man, The </w:t>
      </w:r>
      <w:proofErr w:type="spellStart"/>
      <w:r w:rsidRPr="00425A32">
        <w:rPr>
          <w:rFonts w:ascii="Times New Roman" w:hAnsi="Times New Roman" w:cs="Times New Roman"/>
          <w:i/>
          <w:iCs/>
          <w:sz w:val="24"/>
          <w:szCs w:val="24"/>
        </w:rPr>
        <w:t>State</w:t>
      </w:r>
      <w:proofErr w:type="spellEnd"/>
      <w:r w:rsidRPr="00425A32">
        <w:rPr>
          <w:rFonts w:ascii="Times New Roman" w:hAnsi="Times New Roman" w:cs="Times New Roman"/>
          <w:i/>
          <w:iCs/>
          <w:sz w:val="24"/>
          <w:szCs w:val="24"/>
        </w:rPr>
        <w:t xml:space="preserve"> </w:t>
      </w:r>
      <w:proofErr w:type="spellStart"/>
      <w:r w:rsidRPr="00425A32">
        <w:rPr>
          <w:rFonts w:ascii="Times New Roman" w:hAnsi="Times New Roman" w:cs="Times New Roman"/>
          <w:i/>
          <w:iCs/>
          <w:sz w:val="24"/>
          <w:szCs w:val="24"/>
        </w:rPr>
        <w:t>and</w:t>
      </w:r>
      <w:proofErr w:type="spellEnd"/>
      <w:r w:rsidRPr="00425A32">
        <w:rPr>
          <w:rFonts w:ascii="Times New Roman" w:hAnsi="Times New Roman" w:cs="Times New Roman"/>
          <w:sz w:val="24"/>
          <w:szCs w:val="24"/>
        </w:rPr>
        <w:t xml:space="preserve"> </w:t>
      </w:r>
      <w:r w:rsidRPr="00425A32">
        <w:rPr>
          <w:rFonts w:ascii="Times New Roman" w:hAnsi="Times New Roman" w:cs="Times New Roman"/>
          <w:i/>
          <w:iCs/>
          <w:sz w:val="24"/>
          <w:szCs w:val="24"/>
        </w:rPr>
        <w:t xml:space="preserve">War </w:t>
      </w:r>
      <w:r w:rsidRPr="00425A32">
        <w:rPr>
          <w:rFonts w:ascii="Times New Roman" w:hAnsi="Times New Roman" w:cs="Times New Roman"/>
          <w:sz w:val="24"/>
          <w:szCs w:val="24"/>
        </w:rPr>
        <w:t xml:space="preserve">(2001) e </w:t>
      </w:r>
      <w:proofErr w:type="spellStart"/>
      <w:r w:rsidRPr="00425A32">
        <w:rPr>
          <w:rFonts w:ascii="Times New Roman" w:hAnsi="Times New Roman" w:cs="Times New Roman"/>
          <w:i/>
          <w:iCs/>
          <w:sz w:val="24"/>
          <w:szCs w:val="24"/>
        </w:rPr>
        <w:t>Theory</w:t>
      </w:r>
      <w:proofErr w:type="spellEnd"/>
      <w:r w:rsidRPr="00425A32">
        <w:rPr>
          <w:rFonts w:ascii="Times New Roman" w:hAnsi="Times New Roman" w:cs="Times New Roman"/>
          <w:i/>
          <w:iCs/>
          <w:sz w:val="24"/>
          <w:szCs w:val="24"/>
        </w:rPr>
        <w:t xml:space="preserve"> </w:t>
      </w:r>
      <w:proofErr w:type="spellStart"/>
      <w:r w:rsidRPr="00425A32">
        <w:rPr>
          <w:rFonts w:ascii="Times New Roman" w:hAnsi="Times New Roman" w:cs="Times New Roman"/>
          <w:i/>
          <w:iCs/>
          <w:sz w:val="24"/>
          <w:szCs w:val="24"/>
        </w:rPr>
        <w:t>of</w:t>
      </w:r>
      <w:proofErr w:type="spellEnd"/>
      <w:r w:rsidRPr="00425A32">
        <w:rPr>
          <w:rFonts w:ascii="Times New Roman" w:hAnsi="Times New Roman" w:cs="Times New Roman"/>
          <w:i/>
          <w:iCs/>
          <w:sz w:val="24"/>
          <w:szCs w:val="24"/>
        </w:rPr>
        <w:t xml:space="preserve"> </w:t>
      </w:r>
      <w:proofErr w:type="spellStart"/>
      <w:r w:rsidRPr="00425A32">
        <w:rPr>
          <w:rFonts w:ascii="Times New Roman" w:hAnsi="Times New Roman" w:cs="Times New Roman"/>
          <w:i/>
          <w:iCs/>
          <w:sz w:val="24"/>
          <w:szCs w:val="24"/>
        </w:rPr>
        <w:t>International</w:t>
      </w:r>
      <w:proofErr w:type="spellEnd"/>
      <w:r w:rsidRPr="00425A32">
        <w:rPr>
          <w:rFonts w:ascii="Times New Roman" w:hAnsi="Times New Roman" w:cs="Times New Roman"/>
          <w:i/>
          <w:iCs/>
          <w:sz w:val="24"/>
          <w:szCs w:val="24"/>
        </w:rPr>
        <w:t xml:space="preserve"> </w:t>
      </w:r>
      <w:proofErr w:type="spellStart"/>
      <w:r w:rsidRPr="00425A32">
        <w:rPr>
          <w:rFonts w:ascii="Times New Roman" w:hAnsi="Times New Roman" w:cs="Times New Roman"/>
          <w:i/>
          <w:iCs/>
          <w:sz w:val="24"/>
          <w:szCs w:val="24"/>
        </w:rPr>
        <w:t>Politics</w:t>
      </w:r>
      <w:proofErr w:type="spellEnd"/>
      <w:r w:rsidRPr="00425A32">
        <w:rPr>
          <w:rFonts w:ascii="Times New Roman" w:hAnsi="Times New Roman" w:cs="Times New Roman"/>
          <w:i/>
          <w:iCs/>
          <w:sz w:val="24"/>
          <w:szCs w:val="24"/>
        </w:rPr>
        <w:t xml:space="preserve"> </w:t>
      </w:r>
      <w:r w:rsidRPr="00425A32">
        <w:rPr>
          <w:rFonts w:ascii="Times New Roman" w:hAnsi="Times New Roman" w:cs="Times New Roman"/>
          <w:sz w:val="24"/>
          <w:szCs w:val="24"/>
        </w:rPr>
        <w:t xml:space="preserve">(1979) são as bases destas reflexões, nas quais se estabelecem os níveis de análise, ou três imagens de </w:t>
      </w:r>
      <w:proofErr w:type="spellStart"/>
      <w:r w:rsidRPr="00425A32">
        <w:rPr>
          <w:rFonts w:ascii="Times New Roman" w:hAnsi="Times New Roman" w:cs="Times New Roman"/>
          <w:sz w:val="24"/>
          <w:szCs w:val="24"/>
        </w:rPr>
        <w:t>Waltz</w:t>
      </w:r>
      <w:proofErr w:type="spellEnd"/>
      <w:r w:rsidRPr="00425A32">
        <w:rPr>
          <w:rFonts w:ascii="Times New Roman" w:hAnsi="Times New Roman" w:cs="Times New Roman"/>
          <w:sz w:val="24"/>
          <w:szCs w:val="24"/>
        </w:rPr>
        <w:t>: natureza humana, organização interna dos Estados e sistema (estrutura).</w:t>
      </w:r>
    </w:p>
    <w:p w:rsidR="00E909AC" w:rsidRPr="00425A32" w:rsidRDefault="00E909AC" w:rsidP="00E909AC">
      <w:pPr>
        <w:autoSpaceDE w:val="0"/>
        <w:autoSpaceDN w:val="0"/>
        <w:adjustRightInd w:val="0"/>
        <w:spacing w:after="0" w:line="360" w:lineRule="auto"/>
        <w:ind w:firstLine="567"/>
        <w:jc w:val="both"/>
        <w:rPr>
          <w:rFonts w:ascii="Times New Roman" w:hAnsi="Times New Roman" w:cs="Times New Roman"/>
          <w:sz w:val="24"/>
          <w:szCs w:val="24"/>
        </w:rPr>
      </w:pPr>
      <w:r w:rsidRPr="00425A32">
        <w:rPr>
          <w:rFonts w:ascii="Times New Roman" w:hAnsi="Times New Roman" w:cs="Times New Roman"/>
          <w:sz w:val="24"/>
          <w:szCs w:val="24"/>
        </w:rPr>
        <w:lastRenderedPageBreak/>
        <w:t xml:space="preserve">Muito resumidamente, de acordo com a visão neorrealista, o sistema internacional é a estrutura dentro da qual se processam as Relações Internacionais, delimitando a atuação dos agentes, isto é, os Estados, segundo </w:t>
      </w:r>
      <w:proofErr w:type="spellStart"/>
      <w:r w:rsidRPr="00425A32">
        <w:rPr>
          <w:rFonts w:ascii="Times New Roman" w:hAnsi="Times New Roman" w:cs="Times New Roman"/>
          <w:sz w:val="24"/>
          <w:szCs w:val="24"/>
        </w:rPr>
        <w:t>parâmetrosda</w:t>
      </w:r>
      <w:proofErr w:type="spellEnd"/>
      <w:r w:rsidRPr="00425A32">
        <w:rPr>
          <w:rFonts w:ascii="Times New Roman" w:hAnsi="Times New Roman" w:cs="Times New Roman"/>
          <w:sz w:val="24"/>
          <w:szCs w:val="24"/>
        </w:rPr>
        <w:t xml:space="preserve"> socialização e da competição. O sistema determina as ações dos atores que, por sua vez, influenciam as transformações da estrutura a partir de suas ações em um argumento de certa forma circular. A socialização se refere ao compromisso do Estado a certas regras de conduta e a competição é o EP. Em qualquer uma destas condições, predomina para os Estados a lógica do </w:t>
      </w:r>
      <w:r w:rsidRPr="00425A32">
        <w:rPr>
          <w:rFonts w:ascii="Times New Roman" w:hAnsi="Times New Roman" w:cs="Times New Roman"/>
          <w:i/>
          <w:iCs/>
          <w:sz w:val="24"/>
          <w:szCs w:val="24"/>
        </w:rPr>
        <w:t xml:space="preserve">self-help </w:t>
      </w:r>
      <w:r w:rsidRPr="00425A32">
        <w:rPr>
          <w:rFonts w:ascii="Times New Roman" w:hAnsi="Times New Roman" w:cs="Times New Roman"/>
          <w:sz w:val="24"/>
          <w:szCs w:val="24"/>
        </w:rPr>
        <w:t>(autoajuda). De acordo com esta lógica, os Estados somente podem contar consigo mesmos para sua proteção e sobrevivência e, mais do que nações expansionistas, convertem-se em defensores de posição.</w:t>
      </w:r>
    </w:p>
    <w:p w:rsidR="00E909AC" w:rsidRPr="00425A32" w:rsidRDefault="00E909AC" w:rsidP="00E909AC">
      <w:pPr>
        <w:autoSpaceDE w:val="0"/>
        <w:autoSpaceDN w:val="0"/>
        <w:adjustRightInd w:val="0"/>
        <w:spacing w:after="0" w:line="360" w:lineRule="auto"/>
        <w:ind w:firstLine="567"/>
        <w:jc w:val="both"/>
        <w:rPr>
          <w:rFonts w:ascii="Times New Roman" w:hAnsi="Times New Roman" w:cs="Times New Roman"/>
          <w:sz w:val="24"/>
          <w:szCs w:val="24"/>
        </w:rPr>
      </w:pPr>
      <w:r w:rsidRPr="00425A32">
        <w:rPr>
          <w:rFonts w:ascii="Times New Roman" w:hAnsi="Times New Roman" w:cs="Times New Roman"/>
          <w:sz w:val="24"/>
          <w:szCs w:val="24"/>
        </w:rPr>
        <w:t>O Realismo Estrutural abre espaço para as interações interno-</w:t>
      </w:r>
      <w:proofErr w:type="gramStart"/>
      <w:r w:rsidRPr="00425A32">
        <w:rPr>
          <w:rFonts w:ascii="Times New Roman" w:hAnsi="Times New Roman" w:cs="Times New Roman"/>
          <w:sz w:val="24"/>
          <w:szCs w:val="24"/>
        </w:rPr>
        <w:t>externo nos processos de elaboração de políticas e tomada de decisão</w:t>
      </w:r>
      <w:proofErr w:type="gramEnd"/>
      <w:r w:rsidRPr="00425A32">
        <w:rPr>
          <w:rFonts w:ascii="Times New Roman" w:hAnsi="Times New Roman" w:cs="Times New Roman"/>
          <w:sz w:val="24"/>
          <w:szCs w:val="24"/>
        </w:rPr>
        <w:t xml:space="preserve">, mas não avança muito na resolução dos dilemas relativos à cooperação dos Estados. A cooperação é percebida como </w:t>
      </w:r>
      <w:proofErr w:type="gramStart"/>
      <w:r w:rsidRPr="00425A32">
        <w:rPr>
          <w:rFonts w:ascii="Times New Roman" w:hAnsi="Times New Roman" w:cs="Times New Roman"/>
          <w:sz w:val="24"/>
          <w:szCs w:val="24"/>
        </w:rPr>
        <w:t>instrumental, visão</w:t>
      </w:r>
      <w:proofErr w:type="gramEnd"/>
      <w:r w:rsidRPr="00425A32">
        <w:rPr>
          <w:rFonts w:ascii="Times New Roman" w:hAnsi="Times New Roman" w:cs="Times New Roman"/>
          <w:sz w:val="24"/>
          <w:szCs w:val="24"/>
        </w:rPr>
        <w:t xml:space="preserve"> que se repete nas abordagens neoclássicas e racionalistas. Autores como John </w:t>
      </w:r>
      <w:proofErr w:type="spellStart"/>
      <w:r w:rsidRPr="00425A32">
        <w:rPr>
          <w:rFonts w:ascii="Times New Roman" w:hAnsi="Times New Roman" w:cs="Times New Roman"/>
          <w:sz w:val="24"/>
          <w:szCs w:val="24"/>
        </w:rPr>
        <w:t>Mearsheimer</w:t>
      </w:r>
      <w:proofErr w:type="spellEnd"/>
      <w:r w:rsidRPr="00425A32">
        <w:rPr>
          <w:rFonts w:ascii="Times New Roman" w:hAnsi="Times New Roman" w:cs="Times New Roman"/>
          <w:sz w:val="24"/>
          <w:szCs w:val="24"/>
        </w:rPr>
        <w:t xml:space="preserve">, Christopher </w:t>
      </w:r>
      <w:proofErr w:type="spellStart"/>
      <w:r w:rsidRPr="00425A32">
        <w:rPr>
          <w:rFonts w:ascii="Times New Roman" w:hAnsi="Times New Roman" w:cs="Times New Roman"/>
          <w:sz w:val="24"/>
          <w:szCs w:val="24"/>
        </w:rPr>
        <w:t>Layne</w:t>
      </w:r>
      <w:proofErr w:type="spellEnd"/>
      <w:r w:rsidRPr="00425A32">
        <w:rPr>
          <w:rFonts w:ascii="Times New Roman" w:hAnsi="Times New Roman" w:cs="Times New Roman"/>
          <w:sz w:val="24"/>
          <w:szCs w:val="24"/>
        </w:rPr>
        <w:t xml:space="preserve">, </w:t>
      </w:r>
      <w:proofErr w:type="spellStart"/>
      <w:r w:rsidRPr="00425A32">
        <w:rPr>
          <w:rFonts w:ascii="Times New Roman" w:hAnsi="Times New Roman" w:cs="Times New Roman"/>
          <w:sz w:val="24"/>
          <w:szCs w:val="24"/>
        </w:rPr>
        <w:t>Schweller</w:t>
      </w:r>
      <w:proofErr w:type="spellEnd"/>
      <w:r w:rsidRPr="00425A32">
        <w:rPr>
          <w:rFonts w:ascii="Times New Roman" w:hAnsi="Times New Roman" w:cs="Times New Roman"/>
          <w:sz w:val="24"/>
          <w:szCs w:val="24"/>
        </w:rPr>
        <w:t xml:space="preserve">, </w:t>
      </w:r>
      <w:proofErr w:type="spellStart"/>
      <w:r w:rsidRPr="00425A32">
        <w:rPr>
          <w:rFonts w:ascii="Times New Roman" w:hAnsi="Times New Roman" w:cs="Times New Roman"/>
          <w:sz w:val="24"/>
          <w:szCs w:val="24"/>
        </w:rPr>
        <w:t>Grieco</w:t>
      </w:r>
      <w:proofErr w:type="spellEnd"/>
      <w:r w:rsidRPr="00425A32">
        <w:rPr>
          <w:rFonts w:ascii="Times New Roman" w:hAnsi="Times New Roman" w:cs="Times New Roman"/>
          <w:sz w:val="24"/>
          <w:szCs w:val="24"/>
        </w:rPr>
        <w:t xml:space="preserve"> situam-se nestas dimensões contemporâneas do realismo, também não sendo facilmente classificados: ou seja, além de neoclássicos e racionalistas, outros termos a eles associados são realistas ofensivos ou defensivos. Mas, como destacado, à medida que não é objetivo estender discussões destas particularidades teóricas, tenta-se, apenas delinear o debate em suas linhas gerais.</w:t>
      </w:r>
    </w:p>
    <w:p w:rsidR="00E909AC" w:rsidRPr="00540FE8" w:rsidRDefault="00E909AC" w:rsidP="00E909AC">
      <w:pPr>
        <w:autoSpaceDE w:val="0"/>
        <w:autoSpaceDN w:val="0"/>
        <w:adjustRightInd w:val="0"/>
        <w:spacing w:after="0" w:line="360" w:lineRule="auto"/>
        <w:ind w:firstLine="567"/>
        <w:jc w:val="both"/>
        <w:rPr>
          <w:rFonts w:ascii="Times New Roman" w:hAnsi="Times New Roman" w:cs="Times New Roman"/>
          <w:sz w:val="24"/>
          <w:szCs w:val="24"/>
        </w:rPr>
      </w:pPr>
      <w:r w:rsidRPr="00425A32">
        <w:rPr>
          <w:rFonts w:ascii="Times New Roman" w:hAnsi="Times New Roman" w:cs="Times New Roman"/>
          <w:sz w:val="24"/>
          <w:szCs w:val="24"/>
        </w:rPr>
        <w:t xml:space="preserve">Resumindo-as, </w:t>
      </w:r>
      <w:proofErr w:type="spellStart"/>
      <w:r w:rsidRPr="00425A32">
        <w:rPr>
          <w:rFonts w:ascii="Times New Roman" w:hAnsi="Times New Roman" w:cs="Times New Roman"/>
          <w:sz w:val="24"/>
          <w:szCs w:val="24"/>
        </w:rPr>
        <w:t>Dougherty</w:t>
      </w:r>
      <w:proofErr w:type="spellEnd"/>
      <w:r w:rsidRPr="00425A32">
        <w:rPr>
          <w:rFonts w:ascii="Times New Roman" w:hAnsi="Times New Roman" w:cs="Times New Roman"/>
          <w:sz w:val="24"/>
          <w:szCs w:val="24"/>
        </w:rPr>
        <w:t xml:space="preserve"> e </w:t>
      </w:r>
      <w:proofErr w:type="spellStart"/>
      <w:r w:rsidRPr="00425A32">
        <w:rPr>
          <w:rFonts w:ascii="Times New Roman" w:hAnsi="Times New Roman" w:cs="Times New Roman"/>
          <w:sz w:val="24"/>
          <w:szCs w:val="24"/>
        </w:rPr>
        <w:t>Pfaltzgraff</w:t>
      </w:r>
      <w:proofErr w:type="spellEnd"/>
      <w:r w:rsidRPr="00425A32">
        <w:rPr>
          <w:rFonts w:ascii="Times New Roman" w:hAnsi="Times New Roman" w:cs="Times New Roman"/>
          <w:sz w:val="24"/>
          <w:szCs w:val="24"/>
        </w:rPr>
        <w:t xml:space="preserve">, assim sintetizam os seis componentes básicos compartilhados pelas visões realistas, (1) o sistema internacional é baseado no Estado-Nação como seu ator-chave (2) a política internacional é essencialmente conflituosa, uma luta por poder em um ambiente anárquico no qual estes Estados inevitavelmente dependem de suas próprias capacidades para garantir sua sobrevivência (3) os Estados existem em uma condição de igualdade de soberania, porém detêm diferentes capacidades e possibilidades (4) os Estados são os atores principais e a política doméstica pode ser separada da política externa (5) os Estados são atores racionais, cujo processo de tomada de decisão é sustentado em escolhas que levem à maximização de seu interesse nacional (6) o poder é o conceito mais importante para explicar e prever o comportamento dos Estados. </w:t>
      </w:r>
    </w:p>
    <w:p w:rsidR="00E909AC" w:rsidRDefault="00E909AC" w:rsidP="00E909AC">
      <w:pPr>
        <w:autoSpaceDE w:val="0"/>
        <w:autoSpaceDN w:val="0"/>
        <w:adjustRightInd w:val="0"/>
        <w:spacing w:after="0" w:line="360" w:lineRule="auto"/>
        <w:jc w:val="both"/>
        <w:rPr>
          <w:rFonts w:ascii="Times New Roman" w:hAnsi="Times New Roman" w:cs="Times New Roman"/>
          <w:sz w:val="24"/>
          <w:szCs w:val="24"/>
        </w:rPr>
      </w:pPr>
    </w:p>
    <w:p w:rsidR="00E909AC" w:rsidRPr="00540FE8" w:rsidRDefault="00E909AC" w:rsidP="00E909AC">
      <w:pPr>
        <w:autoSpaceDE w:val="0"/>
        <w:autoSpaceDN w:val="0"/>
        <w:adjustRightInd w:val="0"/>
        <w:spacing w:line="360" w:lineRule="auto"/>
        <w:jc w:val="both"/>
        <w:rPr>
          <w:rFonts w:ascii="Times New Roman" w:hAnsi="Times New Roman" w:cs="Times New Roman"/>
          <w:sz w:val="24"/>
          <w:szCs w:val="24"/>
        </w:rPr>
      </w:pPr>
      <w:r w:rsidRPr="00540FE8">
        <w:rPr>
          <w:rFonts w:ascii="Times New Roman" w:hAnsi="Times New Roman" w:cs="Times New Roman"/>
          <w:sz w:val="24"/>
          <w:szCs w:val="24"/>
        </w:rPr>
        <w:t>O Liberalismo, o Idealismo e a Interdependência</w:t>
      </w:r>
      <w:r>
        <w:rPr>
          <w:rFonts w:ascii="Times New Roman" w:hAnsi="Times New Roman" w:cs="Times New Roman"/>
          <w:sz w:val="24"/>
          <w:szCs w:val="24"/>
        </w:rPr>
        <w:t xml:space="preserve">. </w:t>
      </w:r>
    </w:p>
    <w:p w:rsidR="00E909AC" w:rsidRPr="00540FE8" w:rsidRDefault="00E909AC" w:rsidP="00E909AC">
      <w:pPr>
        <w:autoSpaceDE w:val="0"/>
        <w:autoSpaceDN w:val="0"/>
        <w:adjustRightInd w:val="0"/>
        <w:spacing w:after="0" w:line="360" w:lineRule="auto"/>
        <w:jc w:val="both"/>
        <w:rPr>
          <w:rFonts w:ascii="Times New Roman" w:hAnsi="Times New Roman" w:cs="Times New Roman"/>
          <w:sz w:val="24"/>
          <w:szCs w:val="24"/>
        </w:rPr>
      </w:pPr>
      <w:r w:rsidRPr="00540FE8">
        <w:rPr>
          <w:rFonts w:ascii="Times New Roman" w:hAnsi="Times New Roman" w:cs="Times New Roman"/>
          <w:sz w:val="24"/>
          <w:szCs w:val="24"/>
        </w:rPr>
        <w:lastRenderedPageBreak/>
        <w:t>Assim como o nascimento do realismo político encontra- se condicionado ao surgimento e consolidação do Estado Moderno, a corrente liberal relaciona-se a um fenômeno político: a ascensão da classe burguesa e seu ideário político-social e econômico. Os séculos XVII e XVIII são marcados pelas Revoluções Liberais, a Revolução Gloriosa de 1688/89, a Revolução Americana de 1776 e a Revolução</w:t>
      </w:r>
      <w:r>
        <w:rPr>
          <w:rFonts w:ascii="Times New Roman" w:hAnsi="Times New Roman" w:cs="Times New Roman"/>
          <w:sz w:val="24"/>
          <w:szCs w:val="24"/>
        </w:rPr>
        <w:t xml:space="preserve"> </w:t>
      </w:r>
      <w:r w:rsidRPr="00540FE8">
        <w:rPr>
          <w:rFonts w:ascii="Times New Roman" w:hAnsi="Times New Roman" w:cs="Times New Roman"/>
          <w:sz w:val="24"/>
          <w:szCs w:val="24"/>
        </w:rPr>
        <w:t>Francesa de 1789, orientadas segundo os princípios da liberdade, da igualdade, do individualismo e da reforma do Estado absolutista.</w:t>
      </w:r>
    </w:p>
    <w:p w:rsidR="00E909AC" w:rsidRPr="00540FE8" w:rsidRDefault="00E909AC" w:rsidP="00E909AC">
      <w:pPr>
        <w:autoSpaceDE w:val="0"/>
        <w:autoSpaceDN w:val="0"/>
        <w:adjustRightInd w:val="0"/>
        <w:spacing w:after="0" w:line="360" w:lineRule="auto"/>
        <w:jc w:val="both"/>
        <w:rPr>
          <w:rFonts w:ascii="Times New Roman" w:hAnsi="Times New Roman" w:cs="Times New Roman"/>
          <w:sz w:val="24"/>
          <w:szCs w:val="24"/>
        </w:rPr>
      </w:pPr>
      <w:r w:rsidRPr="00540FE8">
        <w:rPr>
          <w:rFonts w:ascii="Times New Roman" w:hAnsi="Times New Roman" w:cs="Times New Roman"/>
          <w:sz w:val="24"/>
          <w:szCs w:val="24"/>
        </w:rPr>
        <w:t xml:space="preserve">De John Locke a Montesquieu, dos Federalistas Americanas a </w:t>
      </w:r>
      <w:proofErr w:type="spellStart"/>
      <w:r w:rsidRPr="00540FE8">
        <w:rPr>
          <w:rFonts w:ascii="Times New Roman" w:hAnsi="Times New Roman" w:cs="Times New Roman"/>
          <w:sz w:val="24"/>
          <w:szCs w:val="24"/>
        </w:rPr>
        <w:t>Bentham</w:t>
      </w:r>
      <w:proofErr w:type="spellEnd"/>
      <w:r w:rsidRPr="00540FE8">
        <w:rPr>
          <w:rFonts w:ascii="Times New Roman" w:hAnsi="Times New Roman" w:cs="Times New Roman"/>
          <w:sz w:val="24"/>
          <w:szCs w:val="24"/>
        </w:rPr>
        <w:t xml:space="preserve"> e Mill, o pensamento liberal ressalta a importância da lei e da legitimidade que permitem às sociedades humanas realizar seus potenciais. Embora compartilhem com o realismo o princípio da anarquia e mesmo a desconfiança sobre o caráter da natureza humana, o caminho liberal substitui o conflito pela cooperação e redireciona o conteúdo do poder para o lucro e benefícios (geração de riqueza).</w:t>
      </w:r>
    </w:p>
    <w:p w:rsidR="00E909AC" w:rsidRPr="00540FE8" w:rsidRDefault="00E909AC" w:rsidP="00E909AC">
      <w:pPr>
        <w:autoSpaceDE w:val="0"/>
        <w:autoSpaceDN w:val="0"/>
        <w:adjustRightInd w:val="0"/>
        <w:spacing w:after="0" w:line="360" w:lineRule="auto"/>
        <w:jc w:val="both"/>
        <w:rPr>
          <w:rFonts w:ascii="Times New Roman" w:hAnsi="Times New Roman" w:cs="Times New Roman"/>
          <w:sz w:val="24"/>
          <w:szCs w:val="24"/>
        </w:rPr>
      </w:pPr>
      <w:r w:rsidRPr="00540FE8">
        <w:rPr>
          <w:rFonts w:ascii="Times New Roman" w:hAnsi="Times New Roman" w:cs="Times New Roman"/>
          <w:sz w:val="24"/>
          <w:szCs w:val="24"/>
        </w:rPr>
        <w:t xml:space="preserve">Recuando ao pensamento de </w:t>
      </w:r>
      <w:proofErr w:type="spellStart"/>
      <w:r w:rsidRPr="00540FE8">
        <w:rPr>
          <w:rFonts w:ascii="Times New Roman" w:hAnsi="Times New Roman" w:cs="Times New Roman"/>
          <w:sz w:val="24"/>
          <w:szCs w:val="24"/>
        </w:rPr>
        <w:t>Grotius</w:t>
      </w:r>
      <w:proofErr w:type="spellEnd"/>
      <w:r w:rsidRPr="00540FE8">
        <w:rPr>
          <w:rFonts w:ascii="Times New Roman" w:hAnsi="Times New Roman" w:cs="Times New Roman"/>
          <w:sz w:val="24"/>
          <w:szCs w:val="24"/>
        </w:rPr>
        <w:t>, é possível estabelecer tanto dentro quanto fora das sociedades regras, normas de direito que conduzam a um ambiente propício a interações pacíficas e construtivas (inspiração da sociedade internacional de Bull).</w:t>
      </w:r>
    </w:p>
    <w:p w:rsidR="00E909AC" w:rsidRPr="00540FE8" w:rsidRDefault="00E909AC" w:rsidP="00E909AC">
      <w:pPr>
        <w:autoSpaceDE w:val="0"/>
        <w:autoSpaceDN w:val="0"/>
        <w:adjustRightInd w:val="0"/>
        <w:spacing w:after="0" w:line="360" w:lineRule="auto"/>
        <w:jc w:val="both"/>
        <w:rPr>
          <w:rFonts w:ascii="Times New Roman" w:hAnsi="Times New Roman" w:cs="Times New Roman"/>
          <w:sz w:val="24"/>
          <w:szCs w:val="24"/>
        </w:rPr>
      </w:pPr>
      <w:r w:rsidRPr="00540FE8">
        <w:rPr>
          <w:rFonts w:ascii="Times New Roman" w:hAnsi="Times New Roman" w:cs="Times New Roman"/>
          <w:sz w:val="24"/>
          <w:szCs w:val="24"/>
        </w:rPr>
        <w:t xml:space="preserve">No século XIX, Immanuel Kant em </w:t>
      </w:r>
      <w:r w:rsidRPr="00540FE8">
        <w:rPr>
          <w:rFonts w:ascii="Times New Roman" w:hAnsi="Times New Roman" w:cs="Times New Roman"/>
          <w:i/>
          <w:iCs/>
          <w:sz w:val="24"/>
          <w:szCs w:val="24"/>
        </w:rPr>
        <w:t xml:space="preserve">A Paz Perpétua </w:t>
      </w:r>
      <w:r w:rsidRPr="00540FE8">
        <w:rPr>
          <w:rFonts w:ascii="Times New Roman" w:hAnsi="Times New Roman" w:cs="Times New Roman"/>
          <w:sz w:val="24"/>
          <w:szCs w:val="24"/>
        </w:rPr>
        <w:t>aborda temas relativos ao cosmopolitismo e a governança</w:t>
      </w:r>
      <w:r w:rsidRPr="00540FE8">
        <w:rPr>
          <w:rFonts w:ascii="Times New Roman" w:hAnsi="Times New Roman" w:cs="Times New Roman"/>
          <w:i/>
          <w:iCs/>
          <w:sz w:val="24"/>
          <w:szCs w:val="24"/>
        </w:rPr>
        <w:t xml:space="preserve"> </w:t>
      </w:r>
      <w:r w:rsidRPr="00540FE8">
        <w:rPr>
          <w:rFonts w:ascii="Times New Roman" w:hAnsi="Times New Roman" w:cs="Times New Roman"/>
          <w:sz w:val="24"/>
          <w:szCs w:val="24"/>
        </w:rPr>
        <w:t>global ao discutir a formação de uma federação de Estados</w:t>
      </w:r>
      <w:r w:rsidRPr="00540FE8">
        <w:rPr>
          <w:rFonts w:ascii="Times New Roman" w:hAnsi="Times New Roman" w:cs="Times New Roman"/>
          <w:i/>
          <w:iCs/>
          <w:sz w:val="24"/>
          <w:szCs w:val="24"/>
        </w:rPr>
        <w:t xml:space="preserve"> </w:t>
      </w:r>
      <w:r w:rsidRPr="00540FE8">
        <w:rPr>
          <w:rFonts w:ascii="Times New Roman" w:hAnsi="Times New Roman" w:cs="Times New Roman"/>
          <w:sz w:val="24"/>
          <w:szCs w:val="24"/>
        </w:rPr>
        <w:t>livres e republicanos. Suas reflexões encontram-se nas raízes</w:t>
      </w:r>
      <w:r w:rsidRPr="00540FE8">
        <w:rPr>
          <w:rFonts w:ascii="Times New Roman" w:hAnsi="Times New Roman" w:cs="Times New Roman"/>
          <w:i/>
          <w:iCs/>
          <w:sz w:val="24"/>
          <w:szCs w:val="24"/>
        </w:rPr>
        <w:t xml:space="preserve"> </w:t>
      </w:r>
      <w:r w:rsidRPr="00540FE8">
        <w:rPr>
          <w:rFonts w:ascii="Times New Roman" w:hAnsi="Times New Roman" w:cs="Times New Roman"/>
          <w:sz w:val="24"/>
          <w:szCs w:val="24"/>
        </w:rPr>
        <w:t>das teorias de integração europeia, demonstrando a</w:t>
      </w:r>
      <w:r w:rsidRPr="00540FE8">
        <w:rPr>
          <w:rFonts w:ascii="Times New Roman" w:hAnsi="Times New Roman" w:cs="Times New Roman"/>
          <w:i/>
          <w:iCs/>
          <w:sz w:val="24"/>
          <w:szCs w:val="24"/>
        </w:rPr>
        <w:t xml:space="preserve"> </w:t>
      </w:r>
      <w:r w:rsidRPr="00540FE8">
        <w:rPr>
          <w:rFonts w:ascii="Times New Roman" w:hAnsi="Times New Roman" w:cs="Times New Roman"/>
          <w:sz w:val="24"/>
          <w:szCs w:val="24"/>
        </w:rPr>
        <w:t>capacidade transformadora dos indivíduos e seu potencial</w:t>
      </w:r>
      <w:r w:rsidRPr="00540FE8">
        <w:rPr>
          <w:rFonts w:ascii="Times New Roman" w:hAnsi="Times New Roman" w:cs="Times New Roman"/>
          <w:i/>
          <w:iCs/>
          <w:sz w:val="24"/>
          <w:szCs w:val="24"/>
        </w:rPr>
        <w:t xml:space="preserve"> </w:t>
      </w:r>
      <w:r w:rsidRPr="00540FE8">
        <w:rPr>
          <w:rFonts w:ascii="Times New Roman" w:hAnsi="Times New Roman" w:cs="Times New Roman"/>
          <w:sz w:val="24"/>
          <w:szCs w:val="24"/>
        </w:rPr>
        <w:t>para alcançar uma consciência universal.</w:t>
      </w:r>
    </w:p>
    <w:p w:rsidR="00E909AC" w:rsidRPr="00540FE8" w:rsidRDefault="00E909AC" w:rsidP="00E909AC">
      <w:pPr>
        <w:autoSpaceDE w:val="0"/>
        <w:autoSpaceDN w:val="0"/>
        <w:adjustRightInd w:val="0"/>
        <w:spacing w:after="0" w:line="360" w:lineRule="auto"/>
        <w:jc w:val="both"/>
        <w:rPr>
          <w:rFonts w:ascii="Times New Roman" w:hAnsi="Times New Roman" w:cs="Times New Roman"/>
          <w:sz w:val="24"/>
          <w:szCs w:val="24"/>
        </w:rPr>
      </w:pPr>
      <w:r w:rsidRPr="00540FE8">
        <w:rPr>
          <w:rFonts w:ascii="Times New Roman" w:hAnsi="Times New Roman" w:cs="Times New Roman"/>
          <w:sz w:val="24"/>
          <w:szCs w:val="24"/>
        </w:rPr>
        <w:t xml:space="preserve">Embora o realismo de </w:t>
      </w:r>
      <w:proofErr w:type="spellStart"/>
      <w:r w:rsidRPr="00540FE8">
        <w:rPr>
          <w:rFonts w:ascii="Times New Roman" w:hAnsi="Times New Roman" w:cs="Times New Roman"/>
          <w:sz w:val="24"/>
          <w:szCs w:val="24"/>
        </w:rPr>
        <w:t>Morgenthau</w:t>
      </w:r>
      <w:proofErr w:type="spellEnd"/>
      <w:r w:rsidRPr="00540FE8">
        <w:rPr>
          <w:rFonts w:ascii="Times New Roman" w:hAnsi="Times New Roman" w:cs="Times New Roman"/>
          <w:sz w:val="24"/>
          <w:szCs w:val="24"/>
        </w:rPr>
        <w:t xml:space="preserve"> reivindique o caráter de formulação teórica inicial da área, a disciplina das Relações Internacionais emerge como cátedra em separado já nos anos 1920 (HALLIDAY, 1999), consistindo-se na “visão americana” deste campo. Esta visão é estabelecida nos “Quatorze Pontos” discurso proferido por </w:t>
      </w:r>
      <w:proofErr w:type="spellStart"/>
      <w:r w:rsidRPr="00540FE8">
        <w:rPr>
          <w:rFonts w:ascii="Times New Roman" w:hAnsi="Times New Roman" w:cs="Times New Roman"/>
          <w:sz w:val="24"/>
          <w:szCs w:val="24"/>
        </w:rPr>
        <w:t>Woodrow</w:t>
      </w:r>
      <w:proofErr w:type="spellEnd"/>
      <w:r w:rsidRPr="00540FE8">
        <w:rPr>
          <w:rFonts w:ascii="Times New Roman" w:hAnsi="Times New Roman" w:cs="Times New Roman"/>
          <w:sz w:val="24"/>
          <w:szCs w:val="24"/>
        </w:rPr>
        <w:t xml:space="preserve"> Wilson no Senado dos EUA em 1918 (também conhecido como “Programa para a Paz Mundial”) e será base desta visão teórica e do Tratado de Versalhes (1919)</w:t>
      </w:r>
    </w:p>
    <w:p w:rsidR="00E909AC" w:rsidRPr="00540FE8" w:rsidRDefault="00E909AC" w:rsidP="00E909AC">
      <w:pPr>
        <w:autoSpaceDE w:val="0"/>
        <w:autoSpaceDN w:val="0"/>
        <w:adjustRightInd w:val="0"/>
        <w:spacing w:after="0" w:line="360" w:lineRule="auto"/>
        <w:jc w:val="both"/>
        <w:rPr>
          <w:rFonts w:ascii="Times New Roman" w:hAnsi="Times New Roman" w:cs="Times New Roman"/>
          <w:sz w:val="24"/>
          <w:szCs w:val="24"/>
        </w:rPr>
      </w:pPr>
      <w:r w:rsidRPr="00540FE8">
        <w:rPr>
          <w:rFonts w:ascii="Times New Roman" w:hAnsi="Times New Roman" w:cs="Times New Roman"/>
          <w:sz w:val="24"/>
          <w:szCs w:val="24"/>
        </w:rPr>
        <w:t xml:space="preserve">O idealismo sustenta-se em três premissas: a democracia e a disseminação de seus valores, universalizando práticas legítimas e transparentes entre as sociedades e </w:t>
      </w:r>
      <w:proofErr w:type="gramStart"/>
      <w:r w:rsidRPr="00540FE8">
        <w:rPr>
          <w:rFonts w:ascii="Times New Roman" w:hAnsi="Times New Roman" w:cs="Times New Roman"/>
          <w:sz w:val="24"/>
          <w:szCs w:val="24"/>
        </w:rPr>
        <w:t>os</w:t>
      </w:r>
      <w:proofErr w:type="gramEnd"/>
    </w:p>
    <w:p w:rsidR="00E909AC" w:rsidRPr="00540FE8" w:rsidRDefault="00E909AC" w:rsidP="00E909AC">
      <w:pPr>
        <w:autoSpaceDE w:val="0"/>
        <w:autoSpaceDN w:val="0"/>
        <w:adjustRightInd w:val="0"/>
        <w:spacing w:after="0" w:line="360" w:lineRule="auto"/>
        <w:jc w:val="both"/>
        <w:rPr>
          <w:rFonts w:ascii="Times New Roman" w:hAnsi="Times New Roman" w:cs="Times New Roman"/>
          <w:sz w:val="24"/>
          <w:szCs w:val="24"/>
        </w:rPr>
      </w:pPr>
      <w:r w:rsidRPr="00540FE8">
        <w:rPr>
          <w:rFonts w:ascii="Times New Roman" w:hAnsi="Times New Roman" w:cs="Times New Roman"/>
          <w:sz w:val="24"/>
          <w:szCs w:val="24"/>
        </w:rPr>
        <w:t xml:space="preserve">Estados (“as democracias não vão à guerra umas com as outras” é a conclusão daqui derivada); a segurança coletiva para garantir a cooperação e defesa mútua entre as nações, prevenindo o avanço de agressores, a partir </w:t>
      </w:r>
      <w:r>
        <w:rPr>
          <w:rFonts w:ascii="Times New Roman" w:hAnsi="Times New Roman" w:cs="Times New Roman"/>
          <w:sz w:val="24"/>
          <w:szCs w:val="24"/>
        </w:rPr>
        <w:t xml:space="preserve">a partir da instituição </w:t>
      </w:r>
      <w:r w:rsidRPr="00540FE8">
        <w:rPr>
          <w:rFonts w:ascii="Times New Roman" w:hAnsi="Times New Roman" w:cs="Times New Roman"/>
          <w:sz w:val="24"/>
          <w:szCs w:val="24"/>
        </w:rPr>
        <w:t>de um mecanismo colet</w:t>
      </w:r>
      <w:r>
        <w:rPr>
          <w:rFonts w:ascii="Times New Roman" w:hAnsi="Times New Roman" w:cs="Times New Roman"/>
          <w:sz w:val="24"/>
          <w:szCs w:val="24"/>
        </w:rPr>
        <w:t xml:space="preserve">ivo (a Liga das Nações, embrião </w:t>
      </w:r>
      <w:r w:rsidRPr="00540FE8">
        <w:rPr>
          <w:rFonts w:ascii="Times New Roman" w:hAnsi="Times New Roman" w:cs="Times New Roman"/>
          <w:sz w:val="24"/>
          <w:szCs w:val="24"/>
        </w:rPr>
        <w:t>da ONU e cuja lógica mul</w:t>
      </w:r>
      <w:r>
        <w:rPr>
          <w:rFonts w:ascii="Times New Roman" w:hAnsi="Times New Roman" w:cs="Times New Roman"/>
          <w:sz w:val="24"/>
          <w:szCs w:val="24"/>
        </w:rPr>
        <w:t xml:space="preserve">tilateral estende-se às </w:t>
      </w:r>
      <w:proofErr w:type="spellStart"/>
      <w:r>
        <w:rPr>
          <w:rFonts w:ascii="Times New Roman" w:hAnsi="Times New Roman" w:cs="Times New Roman"/>
          <w:sz w:val="24"/>
          <w:szCs w:val="24"/>
        </w:rPr>
        <w:t>OIGs</w:t>
      </w:r>
      <w:proofErr w:type="spellEnd"/>
      <w:r>
        <w:rPr>
          <w:rFonts w:ascii="Times New Roman" w:hAnsi="Times New Roman" w:cs="Times New Roman"/>
          <w:sz w:val="24"/>
          <w:szCs w:val="24"/>
        </w:rPr>
        <w:t xml:space="preserve"> em </w:t>
      </w:r>
      <w:r w:rsidRPr="00540FE8">
        <w:rPr>
          <w:rFonts w:ascii="Times New Roman" w:hAnsi="Times New Roman" w:cs="Times New Roman"/>
          <w:sz w:val="24"/>
          <w:szCs w:val="24"/>
        </w:rPr>
        <w:t xml:space="preserve">geral); a autodeterminação dos </w:t>
      </w:r>
      <w:r>
        <w:rPr>
          <w:rFonts w:ascii="Times New Roman" w:hAnsi="Times New Roman" w:cs="Times New Roman"/>
          <w:sz w:val="24"/>
          <w:szCs w:val="24"/>
        </w:rPr>
        <w:t xml:space="preserve">povos, que estabelece o direito </w:t>
      </w:r>
      <w:r w:rsidRPr="00540FE8">
        <w:rPr>
          <w:rFonts w:ascii="Times New Roman" w:hAnsi="Times New Roman" w:cs="Times New Roman"/>
          <w:sz w:val="24"/>
          <w:szCs w:val="24"/>
        </w:rPr>
        <w:t xml:space="preserve">à </w:t>
      </w:r>
      <w:r w:rsidRPr="00540FE8">
        <w:rPr>
          <w:rFonts w:ascii="Times New Roman" w:hAnsi="Times New Roman" w:cs="Times New Roman"/>
          <w:sz w:val="24"/>
          <w:szCs w:val="24"/>
        </w:rPr>
        <w:lastRenderedPageBreak/>
        <w:t>soberania aos povos que detiverem uma identidade e unidade comum.</w:t>
      </w:r>
      <w:r>
        <w:rPr>
          <w:rFonts w:ascii="Times New Roman" w:hAnsi="Times New Roman" w:cs="Times New Roman"/>
          <w:sz w:val="24"/>
          <w:szCs w:val="24"/>
        </w:rPr>
        <w:t xml:space="preserve"> </w:t>
      </w:r>
      <w:proofErr w:type="gramStart"/>
      <w:r>
        <w:rPr>
          <w:rFonts w:ascii="Times New Roman" w:hAnsi="Times New Roman" w:cs="Times New Roman"/>
          <w:sz w:val="24"/>
          <w:szCs w:val="24"/>
        </w:rPr>
        <w:t>da</w:t>
      </w:r>
      <w:proofErr w:type="gramEnd"/>
      <w:r>
        <w:rPr>
          <w:rFonts w:ascii="Times New Roman" w:hAnsi="Times New Roman" w:cs="Times New Roman"/>
          <w:sz w:val="24"/>
          <w:szCs w:val="24"/>
        </w:rPr>
        <w:t xml:space="preserve"> instituição </w:t>
      </w:r>
      <w:r w:rsidRPr="00540FE8">
        <w:rPr>
          <w:rFonts w:ascii="Times New Roman" w:hAnsi="Times New Roman" w:cs="Times New Roman"/>
          <w:sz w:val="24"/>
          <w:szCs w:val="24"/>
        </w:rPr>
        <w:t>de um mecanismo colet</w:t>
      </w:r>
      <w:r>
        <w:rPr>
          <w:rFonts w:ascii="Times New Roman" w:hAnsi="Times New Roman" w:cs="Times New Roman"/>
          <w:sz w:val="24"/>
          <w:szCs w:val="24"/>
        </w:rPr>
        <w:t xml:space="preserve">ivo (a Liga das Nações, embrião </w:t>
      </w:r>
      <w:r w:rsidRPr="00540FE8">
        <w:rPr>
          <w:rFonts w:ascii="Times New Roman" w:hAnsi="Times New Roman" w:cs="Times New Roman"/>
          <w:sz w:val="24"/>
          <w:szCs w:val="24"/>
        </w:rPr>
        <w:t>da ONU e cuja lógica mul</w:t>
      </w:r>
      <w:r>
        <w:rPr>
          <w:rFonts w:ascii="Times New Roman" w:hAnsi="Times New Roman" w:cs="Times New Roman"/>
          <w:sz w:val="24"/>
          <w:szCs w:val="24"/>
        </w:rPr>
        <w:t xml:space="preserve">tilateral estende-se às </w:t>
      </w:r>
      <w:proofErr w:type="spellStart"/>
      <w:r>
        <w:rPr>
          <w:rFonts w:ascii="Times New Roman" w:hAnsi="Times New Roman" w:cs="Times New Roman"/>
          <w:sz w:val="24"/>
          <w:szCs w:val="24"/>
        </w:rPr>
        <w:t>OIGs</w:t>
      </w:r>
      <w:proofErr w:type="spellEnd"/>
      <w:r>
        <w:rPr>
          <w:rFonts w:ascii="Times New Roman" w:hAnsi="Times New Roman" w:cs="Times New Roman"/>
          <w:sz w:val="24"/>
          <w:szCs w:val="24"/>
        </w:rPr>
        <w:t xml:space="preserve"> em </w:t>
      </w:r>
      <w:r w:rsidRPr="00540FE8">
        <w:rPr>
          <w:rFonts w:ascii="Times New Roman" w:hAnsi="Times New Roman" w:cs="Times New Roman"/>
          <w:sz w:val="24"/>
          <w:szCs w:val="24"/>
        </w:rPr>
        <w:t xml:space="preserve">geral); a autodeterminação dos </w:t>
      </w:r>
      <w:r>
        <w:rPr>
          <w:rFonts w:ascii="Times New Roman" w:hAnsi="Times New Roman" w:cs="Times New Roman"/>
          <w:sz w:val="24"/>
          <w:szCs w:val="24"/>
        </w:rPr>
        <w:t xml:space="preserve">povos, que estabelece o direito </w:t>
      </w:r>
      <w:r w:rsidRPr="00540FE8">
        <w:rPr>
          <w:rFonts w:ascii="Times New Roman" w:hAnsi="Times New Roman" w:cs="Times New Roman"/>
          <w:sz w:val="24"/>
          <w:szCs w:val="24"/>
        </w:rPr>
        <w:t>à soberania aos povos que detiverem uma identidade e unidade comum.</w:t>
      </w:r>
    </w:p>
    <w:p w:rsidR="00E909AC" w:rsidRDefault="00E909AC" w:rsidP="00E909AC">
      <w:pPr>
        <w:autoSpaceDE w:val="0"/>
        <w:autoSpaceDN w:val="0"/>
        <w:adjustRightInd w:val="0"/>
        <w:spacing w:after="0" w:line="360" w:lineRule="auto"/>
        <w:jc w:val="both"/>
        <w:rPr>
          <w:rFonts w:ascii="Times New Roman" w:hAnsi="Times New Roman" w:cs="Times New Roman"/>
          <w:sz w:val="24"/>
          <w:szCs w:val="24"/>
        </w:rPr>
      </w:pPr>
      <w:r w:rsidRPr="00540FE8">
        <w:rPr>
          <w:rFonts w:ascii="Times New Roman" w:hAnsi="Times New Roman" w:cs="Times New Roman"/>
          <w:sz w:val="24"/>
          <w:szCs w:val="24"/>
        </w:rPr>
        <w:t>As décadas de 19</w:t>
      </w:r>
      <w:r>
        <w:rPr>
          <w:rFonts w:ascii="Times New Roman" w:hAnsi="Times New Roman" w:cs="Times New Roman"/>
          <w:sz w:val="24"/>
          <w:szCs w:val="24"/>
        </w:rPr>
        <w:t xml:space="preserve">20 e 1930 assistiram ao colapso </w:t>
      </w:r>
      <w:r w:rsidRPr="00540FE8">
        <w:rPr>
          <w:rFonts w:ascii="Times New Roman" w:hAnsi="Times New Roman" w:cs="Times New Roman"/>
          <w:sz w:val="24"/>
          <w:szCs w:val="24"/>
        </w:rPr>
        <w:t>destes arranjos por con</w:t>
      </w:r>
      <w:r>
        <w:rPr>
          <w:rFonts w:ascii="Times New Roman" w:hAnsi="Times New Roman" w:cs="Times New Roman"/>
          <w:sz w:val="24"/>
          <w:szCs w:val="24"/>
        </w:rPr>
        <w:t xml:space="preserve">ta de uma combinação de fatores </w:t>
      </w:r>
      <w:r w:rsidRPr="00540FE8">
        <w:rPr>
          <w:rFonts w:ascii="Times New Roman" w:hAnsi="Times New Roman" w:cs="Times New Roman"/>
          <w:sz w:val="24"/>
          <w:szCs w:val="24"/>
        </w:rPr>
        <w:t>como as opções da polític</w:t>
      </w:r>
      <w:r>
        <w:rPr>
          <w:rFonts w:ascii="Times New Roman" w:hAnsi="Times New Roman" w:cs="Times New Roman"/>
          <w:sz w:val="24"/>
          <w:szCs w:val="24"/>
        </w:rPr>
        <w:t xml:space="preserve">a externa dos EUA, a conjuntura </w:t>
      </w:r>
      <w:r w:rsidRPr="00540FE8">
        <w:rPr>
          <w:rFonts w:ascii="Times New Roman" w:hAnsi="Times New Roman" w:cs="Times New Roman"/>
          <w:sz w:val="24"/>
          <w:szCs w:val="24"/>
        </w:rPr>
        <w:t>da Grande Depressão e os fascismos. Em 1939, a Segunda</w:t>
      </w:r>
      <w:r>
        <w:rPr>
          <w:rFonts w:ascii="Times New Roman" w:hAnsi="Times New Roman" w:cs="Times New Roman"/>
          <w:sz w:val="24"/>
          <w:szCs w:val="24"/>
        </w:rPr>
        <w:t xml:space="preserve"> </w:t>
      </w:r>
      <w:r w:rsidRPr="00540FE8">
        <w:rPr>
          <w:rFonts w:ascii="Times New Roman" w:hAnsi="Times New Roman" w:cs="Times New Roman"/>
          <w:sz w:val="24"/>
          <w:szCs w:val="24"/>
        </w:rPr>
        <w:t>Guerra parecia encerrar esta</w:t>
      </w:r>
      <w:r>
        <w:rPr>
          <w:rFonts w:ascii="Times New Roman" w:hAnsi="Times New Roman" w:cs="Times New Roman"/>
          <w:sz w:val="24"/>
          <w:szCs w:val="24"/>
        </w:rPr>
        <w:t xml:space="preserve">s prescrições idealistas, mas a </w:t>
      </w:r>
      <w:r w:rsidRPr="00540FE8">
        <w:rPr>
          <w:rFonts w:ascii="Times New Roman" w:hAnsi="Times New Roman" w:cs="Times New Roman"/>
          <w:sz w:val="24"/>
          <w:szCs w:val="24"/>
        </w:rPr>
        <w:t>constrição da ordem depois</w:t>
      </w:r>
      <w:r>
        <w:rPr>
          <w:rFonts w:ascii="Times New Roman" w:hAnsi="Times New Roman" w:cs="Times New Roman"/>
          <w:sz w:val="24"/>
          <w:szCs w:val="24"/>
        </w:rPr>
        <w:t xml:space="preserve"> de 1945 levou a recuperação de </w:t>
      </w:r>
      <w:r w:rsidRPr="00540FE8">
        <w:rPr>
          <w:rFonts w:ascii="Times New Roman" w:hAnsi="Times New Roman" w:cs="Times New Roman"/>
          <w:sz w:val="24"/>
          <w:szCs w:val="24"/>
        </w:rPr>
        <w:t>alguns de seus mais importantes pri</w:t>
      </w:r>
      <w:r>
        <w:rPr>
          <w:rFonts w:ascii="Times New Roman" w:hAnsi="Times New Roman" w:cs="Times New Roman"/>
          <w:sz w:val="24"/>
          <w:szCs w:val="24"/>
        </w:rPr>
        <w:t xml:space="preserve">ncípios como o multilateralismo </w:t>
      </w:r>
      <w:r w:rsidRPr="00540FE8">
        <w:rPr>
          <w:rFonts w:ascii="Times New Roman" w:hAnsi="Times New Roman" w:cs="Times New Roman"/>
          <w:sz w:val="24"/>
          <w:szCs w:val="24"/>
        </w:rPr>
        <w:t>e a segurança co</w:t>
      </w:r>
      <w:r>
        <w:rPr>
          <w:rFonts w:ascii="Times New Roman" w:hAnsi="Times New Roman" w:cs="Times New Roman"/>
          <w:sz w:val="24"/>
          <w:szCs w:val="24"/>
        </w:rPr>
        <w:t xml:space="preserve">letiva. Na oportunidade, porém, </w:t>
      </w:r>
      <w:r w:rsidRPr="00540FE8">
        <w:rPr>
          <w:rFonts w:ascii="Times New Roman" w:hAnsi="Times New Roman" w:cs="Times New Roman"/>
          <w:sz w:val="24"/>
          <w:szCs w:val="24"/>
        </w:rPr>
        <w:t>a hegemonia, os EUA, buscou</w:t>
      </w:r>
      <w:r>
        <w:rPr>
          <w:rFonts w:ascii="Times New Roman" w:hAnsi="Times New Roman" w:cs="Times New Roman"/>
          <w:sz w:val="24"/>
          <w:szCs w:val="24"/>
        </w:rPr>
        <w:t xml:space="preserve"> corrigir seus “erros” de 1918, </w:t>
      </w:r>
      <w:r w:rsidRPr="00540FE8">
        <w:rPr>
          <w:rFonts w:ascii="Times New Roman" w:hAnsi="Times New Roman" w:cs="Times New Roman"/>
          <w:sz w:val="24"/>
          <w:szCs w:val="24"/>
        </w:rPr>
        <w:t>desenvolvendo o que algun</w:t>
      </w:r>
      <w:r>
        <w:rPr>
          <w:rFonts w:ascii="Times New Roman" w:hAnsi="Times New Roman" w:cs="Times New Roman"/>
          <w:sz w:val="24"/>
          <w:szCs w:val="24"/>
        </w:rPr>
        <w:t xml:space="preserve">s autores como </w:t>
      </w:r>
      <w:proofErr w:type="spellStart"/>
      <w:r>
        <w:rPr>
          <w:rFonts w:ascii="Times New Roman" w:hAnsi="Times New Roman" w:cs="Times New Roman"/>
          <w:sz w:val="24"/>
          <w:szCs w:val="24"/>
        </w:rPr>
        <w:t>Ikenberry</w:t>
      </w:r>
      <w:proofErr w:type="spellEnd"/>
      <w:r>
        <w:rPr>
          <w:rFonts w:ascii="Times New Roman" w:hAnsi="Times New Roman" w:cs="Times New Roman"/>
          <w:sz w:val="24"/>
          <w:szCs w:val="24"/>
        </w:rPr>
        <w:t xml:space="preserve"> (2006) </w:t>
      </w:r>
      <w:r w:rsidRPr="00540FE8">
        <w:rPr>
          <w:rFonts w:ascii="Times New Roman" w:hAnsi="Times New Roman" w:cs="Times New Roman"/>
          <w:sz w:val="24"/>
          <w:szCs w:val="24"/>
        </w:rPr>
        <w:t xml:space="preserve">definem de Internacionalismo </w:t>
      </w:r>
      <w:r>
        <w:rPr>
          <w:rFonts w:ascii="Times New Roman" w:hAnsi="Times New Roman" w:cs="Times New Roman"/>
          <w:sz w:val="24"/>
          <w:szCs w:val="24"/>
        </w:rPr>
        <w:t xml:space="preserve">Liberal. Este internacionalismo </w:t>
      </w:r>
      <w:r w:rsidRPr="00540FE8">
        <w:rPr>
          <w:rFonts w:ascii="Times New Roman" w:hAnsi="Times New Roman" w:cs="Times New Roman"/>
          <w:sz w:val="24"/>
          <w:szCs w:val="24"/>
        </w:rPr>
        <w:t>agrega elementos de po</w:t>
      </w:r>
      <w:r>
        <w:rPr>
          <w:rFonts w:ascii="Times New Roman" w:hAnsi="Times New Roman" w:cs="Times New Roman"/>
          <w:sz w:val="24"/>
          <w:szCs w:val="24"/>
        </w:rPr>
        <w:t xml:space="preserve">der ao idealismo, sustentando a </w:t>
      </w:r>
      <w:r w:rsidRPr="00540FE8">
        <w:rPr>
          <w:rFonts w:ascii="Times New Roman" w:hAnsi="Times New Roman" w:cs="Times New Roman"/>
          <w:sz w:val="24"/>
          <w:szCs w:val="24"/>
        </w:rPr>
        <w:t xml:space="preserve">hegemonia em três pilares: o estrutural (poder </w:t>
      </w:r>
      <w:r>
        <w:rPr>
          <w:rFonts w:ascii="Times New Roman" w:hAnsi="Times New Roman" w:cs="Times New Roman"/>
          <w:sz w:val="24"/>
          <w:szCs w:val="24"/>
        </w:rPr>
        <w:t xml:space="preserve">duro), o institucional </w:t>
      </w:r>
      <w:r w:rsidRPr="00540FE8">
        <w:rPr>
          <w:rFonts w:ascii="Times New Roman" w:hAnsi="Times New Roman" w:cs="Times New Roman"/>
          <w:sz w:val="24"/>
          <w:szCs w:val="24"/>
        </w:rPr>
        <w:t>e o ideológic</w:t>
      </w:r>
      <w:r>
        <w:rPr>
          <w:rFonts w:ascii="Times New Roman" w:hAnsi="Times New Roman" w:cs="Times New Roman"/>
          <w:sz w:val="24"/>
          <w:szCs w:val="24"/>
        </w:rPr>
        <w:t xml:space="preserve">o (ambos brandos e de cooptação </w:t>
      </w:r>
      <w:r w:rsidRPr="00540FE8">
        <w:rPr>
          <w:rFonts w:ascii="Times New Roman" w:hAnsi="Times New Roman" w:cs="Times New Roman"/>
          <w:sz w:val="24"/>
          <w:szCs w:val="24"/>
        </w:rPr>
        <w:t xml:space="preserve">representados pelas </w:t>
      </w:r>
      <w:proofErr w:type="spellStart"/>
      <w:r w:rsidRPr="00540FE8">
        <w:rPr>
          <w:rFonts w:ascii="Times New Roman" w:hAnsi="Times New Roman" w:cs="Times New Roman"/>
          <w:sz w:val="24"/>
          <w:szCs w:val="24"/>
        </w:rPr>
        <w:t>OIGs</w:t>
      </w:r>
      <w:proofErr w:type="spellEnd"/>
      <w:r w:rsidRPr="00540FE8">
        <w:rPr>
          <w:rFonts w:ascii="Times New Roman" w:hAnsi="Times New Roman" w:cs="Times New Roman"/>
          <w:sz w:val="24"/>
          <w:szCs w:val="24"/>
        </w:rPr>
        <w:t xml:space="preserve"> e a retórica cooperativa).</w:t>
      </w:r>
    </w:p>
    <w:p w:rsidR="00E909AC" w:rsidRPr="00DF0BE6" w:rsidRDefault="00E909AC" w:rsidP="00E909AC">
      <w:pPr>
        <w:autoSpaceDE w:val="0"/>
        <w:autoSpaceDN w:val="0"/>
        <w:adjustRightInd w:val="0"/>
        <w:spacing w:after="0" w:line="360" w:lineRule="auto"/>
        <w:jc w:val="both"/>
        <w:rPr>
          <w:rFonts w:ascii="Times New Roman" w:hAnsi="Times New Roman" w:cs="Times New Roman"/>
          <w:sz w:val="24"/>
          <w:szCs w:val="24"/>
        </w:rPr>
      </w:pPr>
      <w:r w:rsidRPr="00DF0BE6">
        <w:rPr>
          <w:rFonts w:ascii="Times New Roman" w:hAnsi="Times New Roman" w:cs="Times New Roman"/>
          <w:sz w:val="24"/>
          <w:szCs w:val="24"/>
        </w:rPr>
        <w:t>Todavia, esta visão não representa uma nova vertente</w:t>
      </w:r>
      <w:r>
        <w:rPr>
          <w:rFonts w:ascii="Times New Roman" w:hAnsi="Times New Roman" w:cs="Times New Roman"/>
          <w:sz w:val="24"/>
          <w:szCs w:val="24"/>
        </w:rPr>
        <w:t xml:space="preserve"> </w:t>
      </w:r>
      <w:r w:rsidRPr="00DF0BE6">
        <w:rPr>
          <w:rFonts w:ascii="Times New Roman" w:hAnsi="Times New Roman" w:cs="Times New Roman"/>
          <w:sz w:val="24"/>
          <w:szCs w:val="24"/>
        </w:rPr>
        <w:t>teórica ou corpo conceitu</w:t>
      </w:r>
      <w:r>
        <w:rPr>
          <w:rFonts w:ascii="Times New Roman" w:hAnsi="Times New Roman" w:cs="Times New Roman"/>
          <w:sz w:val="24"/>
          <w:szCs w:val="24"/>
        </w:rPr>
        <w:t xml:space="preserve">al para o liberalismo, o que se </w:t>
      </w:r>
      <w:r w:rsidRPr="00DF0BE6">
        <w:rPr>
          <w:rFonts w:ascii="Times New Roman" w:hAnsi="Times New Roman" w:cs="Times New Roman"/>
          <w:sz w:val="24"/>
          <w:szCs w:val="24"/>
        </w:rPr>
        <w:t>consolida nos anos 1960 e 1970 a partir das abordage</w:t>
      </w:r>
      <w:r>
        <w:rPr>
          <w:rFonts w:ascii="Times New Roman" w:hAnsi="Times New Roman" w:cs="Times New Roman"/>
          <w:sz w:val="24"/>
          <w:szCs w:val="24"/>
        </w:rPr>
        <w:t xml:space="preserve">ns </w:t>
      </w:r>
      <w:r w:rsidRPr="00DF0BE6">
        <w:rPr>
          <w:rFonts w:ascii="Times New Roman" w:hAnsi="Times New Roman" w:cs="Times New Roman"/>
          <w:sz w:val="24"/>
          <w:szCs w:val="24"/>
        </w:rPr>
        <w:t xml:space="preserve">de Robert </w:t>
      </w:r>
      <w:proofErr w:type="spellStart"/>
      <w:r w:rsidRPr="00DF0BE6">
        <w:rPr>
          <w:rFonts w:ascii="Times New Roman" w:hAnsi="Times New Roman" w:cs="Times New Roman"/>
          <w:sz w:val="24"/>
          <w:szCs w:val="24"/>
        </w:rPr>
        <w:t>Keohane</w:t>
      </w:r>
      <w:proofErr w:type="spellEnd"/>
      <w:r w:rsidRPr="00DF0BE6">
        <w:rPr>
          <w:rFonts w:ascii="Times New Roman" w:hAnsi="Times New Roman" w:cs="Times New Roman"/>
          <w:sz w:val="24"/>
          <w:szCs w:val="24"/>
        </w:rPr>
        <w:t xml:space="preserve"> e Jo</w:t>
      </w:r>
      <w:r>
        <w:rPr>
          <w:rFonts w:ascii="Times New Roman" w:hAnsi="Times New Roman" w:cs="Times New Roman"/>
          <w:sz w:val="24"/>
          <w:szCs w:val="24"/>
        </w:rPr>
        <w:t xml:space="preserve">seph </w:t>
      </w:r>
      <w:proofErr w:type="spellStart"/>
      <w:r>
        <w:rPr>
          <w:rFonts w:ascii="Times New Roman" w:hAnsi="Times New Roman" w:cs="Times New Roman"/>
          <w:sz w:val="24"/>
          <w:szCs w:val="24"/>
        </w:rPr>
        <w:t>Nye</w:t>
      </w:r>
      <w:proofErr w:type="spellEnd"/>
      <w:r>
        <w:rPr>
          <w:rFonts w:ascii="Times New Roman" w:hAnsi="Times New Roman" w:cs="Times New Roman"/>
          <w:sz w:val="24"/>
          <w:szCs w:val="24"/>
        </w:rPr>
        <w:t xml:space="preserve"> em obras que se tornam </w:t>
      </w:r>
      <w:r w:rsidRPr="00DF0BE6">
        <w:rPr>
          <w:rFonts w:ascii="Times New Roman" w:hAnsi="Times New Roman" w:cs="Times New Roman"/>
          <w:sz w:val="24"/>
          <w:szCs w:val="24"/>
        </w:rPr>
        <w:t xml:space="preserve">clássicas na área das Relações Internacionais: </w:t>
      </w:r>
      <w:proofErr w:type="spellStart"/>
      <w:r w:rsidRPr="00DF0BE6">
        <w:rPr>
          <w:rFonts w:ascii="Times New Roman" w:hAnsi="Times New Roman" w:cs="Times New Roman"/>
          <w:i/>
          <w:iCs/>
          <w:sz w:val="24"/>
          <w:szCs w:val="24"/>
        </w:rPr>
        <w:t>Transnational</w:t>
      </w:r>
      <w:proofErr w:type="spellEnd"/>
      <w:r>
        <w:rPr>
          <w:rFonts w:ascii="Times New Roman" w:hAnsi="Times New Roman" w:cs="Times New Roman"/>
          <w:sz w:val="24"/>
          <w:szCs w:val="24"/>
        </w:rPr>
        <w:t xml:space="preserve"> </w:t>
      </w:r>
      <w:proofErr w:type="spellStart"/>
      <w:r w:rsidRPr="00DF0BE6">
        <w:rPr>
          <w:rFonts w:ascii="Times New Roman" w:hAnsi="Times New Roman" w:cs="Times New Roman"/>
          <w:i/>
          <w:iCs/>
          <w:sz w:val="24"/>
          <w:szCs w:val="24"/>
        </w:rPr>
        <w:t>Relations</w:t>
      </w:r>
      <w:proofErr w:type="spellEnd"/>
      <w:r w:rsidRPr="00DF0BE6">
        <w:rPr>
          <w:rFonts w:ascii="Times New Roman" w:hAnsi="Times New Roman" w:cs="Times New Roman"/>
          <w:sz w:val="24"/>
          <w:szCs w:val="24"/>
        </w:rPr>
        <w:t xml:space="preserve">, </w:t>
      </w:r>
      <w:r w:rsidRPr="00DF0BE6">
        <w:rPr>
          <w:rFonts w:ascii="Times New Roman" w:hAnsi="Times New Roman" w:cs="Times New Roman"/>
          <w:i/>
          <w:iCs/>
          <w:sz w:val="24"/>
          <w:szCs w:val="24"/>
        </w:rPr>
        <w:t xml:space="preserve">Power </w:t>
      </w:r>
      <w:proofErr w:type="spellStart"/>
      <w:r w:rsidRPr="00DF0BE6">
        <w:rPr>
          <w:rFonts w:ascii="Times New Roman" w:hAnsi="Times New Roman" w:cs="Times New Roman"/>
          <w:i/>
          <w:iCs/>
          <w:sz w:val="24"/>
          <w:szCs w:val="24"/>
        </w:rPr>
        <w:t>and</w:t>
      </w:r>
      <w:proofErr w:type="spellEnd"/>
      <w:r w:rsidRPr="00DF0BE6">
        <w:rPr>
          <w:rFonts w:ascii="Times New Roman" w:hAnsi="Times New Roman" w:cs="Times New Roman"/>
          <w:i/>
          <w:iCs/>
          <w:sz w:val="24"/>
          <w:szCs w:val="24"/>
        </w:rPr>
        <w:t xml:space="preserve"> </w:t>
      </w:r>
      <w:proofErr w:type="spellStart"/>
      <w:r w:rsidRPr="00DF0BE6">
        <w:rPr>
          <w:rFonts w:ascii="Times New Roman" w:hAnsi="Times New Roman" w:cs="Times New Roman"/>
          <w:i/>
          <w:iCs/>
          <w:sz w:val="24"/>
          <w:szCs w:val="24"/>
        </w:rPr>
        <w:t>Interdependence</w:t>
      </w:r>
      <w:proofErr w:type="spellEnd"/>
      <w:r w:rsidRPr="00DF0BE6">
        <w:rPr>
          <w:rFonts w:ascii="Times New Roman" w:hAnsi="Times New Roman" w:cs="Times New Roman"/>
          <w:i/>
          <w:iCs/>
          <w:sz w:val="24"/>
          <w:szCs w:val="24"/>
        </w:rPr>
        <w:t xml:space="preserve"> </w:t>
      </w:r>
      <w:r w:rsidRPr="00DF0BE6">
        <w:rPr>
          <w:rFonts w:ascii="Times New Roman" w:hAnsi="Times New Roman" w:cs="Times New Roman"/>
          <w:sz w:val="24"/>
          <w:szCs w:val="24"/>
        </w:rPr>
        <w:t xml:space="preserve">e </w:t>
      </w:r>
      <w:proofErr w:type="spellStart"/>
      <w:r w:rsidRPr="00DF0BE6">
        <w:rPr>
          <w:rFonts w:ascii="Times New Roman" w:hAnsi="Times New Roman" w:cs="Times New Roman"/>
          <w:i/>
          <w:iCs/>
          <w:sz w:val="24"/>
          <w:szCs w:val="24"/>
        </w:rPr>
        <w:t>After</w:t>
      </w:r>
      <w:proofErr w:type="spellEnd"/>
      <w:r w:rsidRPr="00DF0BE6">
        <w:rPr>
          <w:rFonts w:ascii="Times New Roman" w:hAnsi="Times New Roman" w:cs="Times New Roman"/>
          <w:i/>
          <w:iCs/>
          <w:sz w:val="24"/>
          <w:szCs w:val="24"/>
        </w:rPr>
        <w:t xml:space="preserve"> </w:t>
      </w:r>
      <w:proofErr w:type="spellStart"/>
      <w:r w:rsidRPr="00DF0BE6">
        <w:rPr>
          <w:rFonts w:ascii="Times New Roman" w:hAnsi="Times New Roman" w:cs="Times New Roman"/>
          <w:i/>
          <w:iCs/>
          <w:sz w:val="24"/>
          <w:szCs w:val="24"/>
        </w:rPr>
        <w:t>Hegemony</w:t>
      </w:r>
      <w:proofErr w:type="spellEnd"/>
      <w:r w:rsidRPr="00DF0BE6">
        <w:rPr>
          <w:rFonts w:ascii="Times New Roman" w:hAnsi="Times New Roman" w:cs="Times New Roman"/>
          <w:sz w:val="24"/>
          <w:szCs w:val="24"/>
        </w:rPr>
        <w:t xml:space="preserve">. </w:t>
      </w:r>
      <w:r>
        <w:rPr>
          <w:rFonts w:ascii="Times New Roman" w:hAnsi="Times New Roman" w:cs="Times New Roman"/>
          <w:sz w:val="24"/>
          <w:szCs w:val="24"/>
        </w:rPr>
        <w:t xml:space="preserve">Assim </w:t>
      </w:r>
      <w:r w:rsidRPr="00DF0BE6">
        <w:rPr>
          <w:rFonts w:ascii="Times New Roman" w:hAnsi="Times New Roman" w:cs="Times New Roman"/>
          <w:sz w:val="24"/>
          <w:szCs w:val="24"/>
        </w:rPr>
        <w:t xml:space="preserve">como as discussões </w:t>
      </w:r>
      <w:r>
        <w:rPr>
          <w:rFonts w:ascii="Times New Roman" w:hAnsi="Times New Roman" w:cs="Times New Roman"/>
          <w:sz w:val="24"/>
          <w:szCs w:val="24"/>
        </w:rPr>
        <w:t xml:space="preserve">sobre o Neorrealismo dominam os </w:t>
      </w:r>
      <w:r w:rsidRPr="00DF0BE6">
        <w:rPr>
          <w:rFonts w:ascii="Times New Roman" w:hAnsi="Times New Roman" w:cs="Times New Roman"/>
          <w:sz w:val="24"/>
          <w:szCs w:val="24"/>
        </w:rPr>
        <w:t xml:space="preserve">anos 1970 no realismo, as </w:t>
      </w:r>
      <w:r>
        <w:rPr>
          <w:rFonts w:ascii="Times New Roman" w:hAnsi="Times New Roman" w:cs="Times New Roman"/>
          <w:sz w:val="24"/>
          <w:szCs w:val="24"/>
        </w:rPr>
        <w:t xml:space="preserve">obras de </w:t>
      </w:r>
      <w:proofErr w:type="spellStart"/>
      <w:r>
        <w:rPr>
          <w:rFonts w:ascii="Times New Roman" w:hAnsi="Times New Roman" w:cs="Times New Roman"/>
          <w:sz w:val="24"/>
          <w:szCs w:val="24"/>
        </w:rPr>
        <w:t>Keohane</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Nye</w:t>
      </w:r>
      <w:proofErr w:type="spellEnd"/>
      <w:r>
        <w:rPr>
          <w:rFonts w:ascii="Times New Roman" w:hAnsi="Times New Roman" w:cs="Times New Roman"/>
          <w:sz w:val="24"/>
          <w:szCs w:val="24"/>
        </w:rPr>
        <w:t xml:space="preserve">, e sua </w:t>
      </w:r>
      <w:r w:rsidRPr="00DF0BE6">
        <w:rPr>
          <w:rFonts w:ascii="Times New Roman" w:hAnsi="Times New Roman" w:cs="Times New Roman"/>
          <w:sz w:val="24"/>
          <w:szCs w:val="24"/>
        </w:rPr>
        <w:t>ponte entre realismo e libe</w:t>
      </w:r>
      <w:r>
        <w:rPr>
          <w:rFonts w:ascii="Times New Roman" w:hAnsi="Times New Roman" w:cs="Times New Roman"/>
          <w:sz w:val="24"/>
          <w:szCs w:val="24"/>
        </w:rPr>
        <w:t xml:space="preserve">ralismo, a partir da introdução </w:t>
      </w:r>
      <w:r w:rsidRPr="00DF0BE6">
        <w:rPr>
          <w:rFonts w:ascii="Times New Roman" w:hAnsi="Times New Roman" w:cs="Times New Roman"/>
          <w:sz w:val="24"/>
          <w:szCs w:val="24"/>
        </w:rPr>
        <w:t>de conceitos como interde</w:t>
      </w:r>
      <w:r>
        <w:rPr>
          <w:rFonts w:ascii="Times New Roman" w:hAnsi="Times New Roman" w:cs="Times New Roman"/>
          <w:sz w:val="24"/>
          <w:szCs w:val="24"/>
        </w:rPr>
        <w:t xml:space="preserve">pendência e </w:t>
      </w:r>
      <w:proofErr w:type="spellStart"/>
      <w:r>
        <w:rPr>
          <w:rFonts w:ascii="Times New Roman" w:hAnsi="Times New Roman" w:cs="Times New Roman"/>
          <w:sz w:val="24"/>
          <w:szCs w:val="24"/>
        </w:rPr>
        <w:t>transnacionalização</w:t>
      </w:r>
      <w:proofErr w:type="spellEnd"/>
      <w:r>
        <w:rPr>
          <w:rFonts w:ascii="Times New Roman" w:hAnsi="Times New Roman" w:cs="Times New Roman"/>
          <w:sz w:val="24"/>
          <w:szCs w:val="24"/>
        </w:rPr>
        <w:t xml:space="preserve"> </w:t>
      </w:r>
      <w:r w:rsidRPr="00DF0BE6">
        <w:rPr>
          <w:rFonts w:ascii="Times New Roman" w:hAnsi="Times New Roman" w:cs="Times New Roman"/>
          <w:sz w:val="24"/>
          <w:szCs w:val="24"/>
        </w:rPr>
        <w:t>tornam-se recorrentes</w:t>
      </w:r>
      <w:r>
        <w:rPr>
          <w:rFonts w:ascii="Times New Roman" w:hAnsi="Times New Roman" w:cs="Times New Roman"/>
          <w:sz w:val="24"/>
          <w:szCs w:val="24"/>
        </w:rPr>
        <w:t xml:space="preserve"> no campo liberal. Estas visões </w:t>
      </w:r>
      <w:r w:rsidRPr="00DF0BE6">
        <w:rPr>
          <w:rFonts w:ascii="Times New Roman" w:hAnsi="Times New Roman" w:cs="Times New Roman"/>
          <w:sz w:val="24"/>
          <w:szCs w:val="24"/>
        </w:rPr>
        <w:t xml:space="preserve">são conhecidas como Liberal </w:t>
      </w:r>
      <w:proofErr w:type="spellStart"/>
      <w:r w:rsidRPr="00DF0BE6">
        <w:rPr>
          <w:rFonts w:ascii="Times New Roman" w:hAnsi="Times New Roman" w:cs="Times New Roman"/>
          <w:sz w:val="24"/>
          <w:szCs w:val="24"/>
        </w:rPr>
        <w:t>Institucionalismo</w:t>
      </w:r>
      <w:proofErr w:type="spellEnd"/>
      <w:r w:rsidRPr="00DF0BE6">
        <w:rPr>
          <w:rFonts w:ascii="Times New Roman" w:hAnsi="Times New Roman" w:cs="Times New Roman"/>
          <w:sz w:val="24"/>
          <w:szCs w:val="24"/>
        </w:rPr>
        <w:t>, Neoliberal</w:t>
      </w:r>
      <w:r>
        <w:rPr>
          <w:rFonts w:ascii="Times New Roman" w:hAnsi="Times New Roman" w:cs="Times New Roman"/>
          <w:sz w:val="24"/>
          <w:szCs w:val="24"/>
        </w:rPr>
        <w:t xml:space="preserve">ismo </w:t>
      </w:r>
      <w:r w:rsidRPr="00DF0BE6">
        <w:rPr>
          <w:rFonts w:ascii="Times New Roman" w:hAnsi="Times New Roman" w:cs="Times New Roman"/>
          <w:sz w:val="24"/>
          <w:szCs w:val="24"/>
        </w:rPr>
        <w:t>ou Paradigma da Interdependência</w:t>
      </w:r>
      <w:r>
        <w:rPr>
          <w:rFonts w:ascii="Times New Roman" w:hAnsi="Times New Roman" w:cs="Times New Roman"/>
          <w:sz w:val="24"/>
          <w:szCs w:val="24"/>
        </w:rPr>
        <w:t>.</w:t>
      </w:r>
    </w:p>
    <w:p w:rsidR="00E909AC" w:rsidRPr="00DF0BE6" w:rsidRDefault="00E909AC" w:rsidP="00E909AC">
      <w:pPr>
        <w:autoSpaceDE w:val="0"/>
        <w:autoSpaceDN w:val="0"/>
        <w:adjustRightInd w:val="0"/>
        <w:spacing w:after="0" w:line="360" w:lineRule="auto"/>
        <w:jc w:val="both"/>
        <w:rPr>
          <w:rFonts w:ascii="Times New Roman" w:hAnsi="Times New Roman" w:cs="Times New Roman"/>
          <w:sz w:val="24"/>
          <w:szCs w:val="24"/>
        </w:rPr>
      </w:pPr>
      <w:r w:rsidRPr="00DF0BE6">
        <w:rPr>
          <w:rFonts w:ascii="Times New Roman" w:hAnsi="Times New Roman" w:cs="Times New Roman"/>
          <w:sz w:val="24"/>
          <w:szCs w:val="24"/>
        </w:rPr>
        <w:t xml:space="preserve">Para </w:t>
      </w:r>
      <w:proofErr w:type="spellStart"/>
      <w:r w:rsidRPr="00DF0BE6">
        <w:rPr>
          <w:rFonts w:ascii="Times New Roman" w:hAnsi="Times New Roman" w:cs="Times New Roman"/>
          <w:sz w:val="24"/>
          <w:szCs w:val="24"/>
        </w:rPr>
        <w:t>Keohane</w:t>
      </w:r>
      <w:proofErr w:type="spellEnd"/>
      <w:r w:rsidRPr="00DF0BE6">
        <w:rPr>
          <w:rFonts w:ascii="Times New Roman" w:hAnsi="Times New Roman" w:cs="Times New Roman"/>
          <w:sz w:val="24"/>
          <w:szCs w:val="24"/>
        </w:rPr>
        <w:t xml:space="preserve"> e </w:t>
      </w:r>
      <w:proofErr w:type="spellStart"/>
      <w:r w:rsidRPr="00DF0BE6">
        <w:rPr>
          <w:rFonts w:ascii="Times New Roman" w:hAnsi="Times New Roman" w:cs="Times New Roman"/>
          <w:sz w:val="24"/>
          <w:szCs w:val="24"/>
        </w:rPr>
        <w:t>Nye</w:t>
      </w:r>
      <w:proofErr w:type="spellEnd"/>
      <w:r w:rsidRPr="00DF0BE6">
        <w:rPr>
          <w:rFonts w:ascii="Times New Roman" w:hAnsi="Times New Roman" w:cs="Times New Roman"/>
          <w:sz w:val="24"/>
          <w:szCs w:val="24"/>
        </w:rPr>
        <w:t>, a evo</w:t>
      </w:r>
      <w:r>
        <w:rPr>
          <w:rFonts w:ascii="Times New Roman" w:hAnsi="Times New Roman" w:cs="Times New Roman"/>
          <w:sz w:val="24"/>
          <w:szCs w:val="24"/>
        </w:rPr>
        <w:t xml:space="preserve">lução da política internacional </w:t>
      </w:r>
      <w:r w:rsidRPr="00DF0BE6">
        <w:rPr>
          <w:rFonts w:ascii="Times New Roman" w:hAnsi="Times New Roman" w:cs="Times New Roman"/>
          <w:sz w:val="24"/>
          <w:szCs w:val="24"/>
        </w:rPr>
        <w:t>desde 1945 e as estru</w:t>
      </w:r>
      <w:r>
        <w:rPr>
          <w:rFonts w:ascii="Times New Roman" w:hAnsi="Times New Roman" w:cs="Times New Roman"/>
          <w:sz w:val="24"/>
          <w:szCs w:val="24"/>
        </w:rPr>
        <w:t xml:space="preserve">turas multilaterais construídas </w:t>
      </w:r>
      <w:r w:rsidRPr="00DF0BE6">
        <w:rPr>
          <w:rFonts w:ascii="Times New Roman" w:hAnsi="Times New Roman" w:cs="Times New Roman"/>
          <w:sz w:val="24"/>
          <w:szCs w:val="24"/>
        </w:rPr>
        <w:t>para organizar as relações ent</w:t>
      </w:r>
      <w:r>
        <w:rPr>
          <w:rFonts w:ascii="Times New Roman" w:hAnsi="Times New Roman" w:cs="Times New Roman"/>
          <w:sz w:val="24"/>
          <w:szCs w:val="24"/>
        </w:rPr>
        <w:t xml:space="preserve">re os Estados nos mais diversos </w:t>
      </w:r>
      <w:r w:rsidRPr="00DF0BE6">
        <w:rPr>
          <w:rFonts w:ascii="Times New Roman" w:hAnsi="Times New Roman" w:cs="Times New Roman"/>
          <w:sz w:val="24"/>
          <w:szCs w:val="24"/>
        </w:rPr>
        <w:t>campos, incrementou as pos</w:t>
      </w:r>
      <w:r>
        <w:rPr>
          <w:rFonts w:ascii="Times New Roman" w:hAnsi="Times New Roman" w:cs="Times New Roman"/>
          <w:sz w:val="24"/>
          <w:szCs w:val="24"/>
        </w:rPr>
        <w:t xml:space="preserve">sibilidades de cooperação entre </w:t>
      </w:r>
      <w:r w:rsidRPr="00DF0BE6">
        <w:rPr>
          <w:rFonts w:ascii="Times New Roman" w:hAnsi="Times New Roman" w:cs="Times New Roman"/>
          <w:sz w:val="24"/>
          <w:szCs w:val="24"/>
        </w:rPr>
        <w:t>as nações, reduzindo a incerte</w:t>
      </w:r>
      <w:r>
        <w:rPr>
          <w:rFonts w:ascii="Times New Roman" w:hAnsi="Times New Roman" w:cs="Times New Roman"/>
          <w:sz w:val="24"/>
          <w:szCs w:val="24"/>
        </w:rPr>
        <w:t xml:space="preserve">za e aumentando a transparência </w:t>
      </w:r>
      <w:r w:rsidRPr="00DF0BE6">
        <w:rPr>
          <w:rFonts w:ascii="Times New Roman" w:hAnsi="Times New Roman" w:cs="Times New Roman"/>
          <w:sz w:val="24"/>
          <w:szCs w:val="24"/>
        </w:rPr>
        <w:t>nas relações interestat</w:t>
      </w:r>
      <w:r>
        <w:rPr>
          <w:rFonts w:ascii="Times New Roman" w:hAnsi="Times New Roman" w:cs="Times New Roman"/>
          <w:sz w:val="24"/>
          <w:szCs w:val="24"/>
        </w:rPr>
        <w:t xml:space="preserve">ais. A partir destes mecanismos </w:t>
      </w:r>
      <w:r w:rsidRPr="00DF0BE6">
        <w:rPr>
          <w:rFonts w:ascii="Times New Roman" w:hAnsi="Times New Roman" w:cs="Times New Roman"/>
          <w:sz w:val="24"/>
          <w:szCs w:val="24"/>
        </w:rPr>
        <w:t>facilitadores, o conflito p</w:t>
      </w:r>
      <w:r>
        <w:rPr>
          <w:rFonts w:ascii="Times New Roman" w:hAnsi="Times New Roman" w:cs="Times New Roman"/>
          <w:sz w:val="24"/>
          <w:szCs w:val="24"/>
        </w:rPr>
        <w:t xml:space="preserve">assa a ser secundário diante da </w:t>
      </w:r>
      <w:r w:rsidRPr="00DF0BE6">
        <w:rPr>
          <w:rFonts w:ascii="Times New Roman" w:hAnsi="Times New Roman" w:cs="Times New Roman"/>
          <w:sz w:val="24"/>
          <w:szCs w:val="24"/>
        </w:rPr>
        <w:t>cooperação, uma vez que os Estados começam a d</w:t>
      </w:r>
      <w:r>
        <w:rPr>
          <w:rFonts w:ascii="Times New Roman" w:hAnsi="Times New Roman" w:cs="Times New Roman"/>
          <w:sz w:val="24"/>
          <w:szCs w:val="24"/>
        </w:rPr>
        <w:t xml:space="preserve">ar preferência </w:t>
      </w:r>
      <w:r w:rsidRPr="00DF0BE6">
        <w:rPr>
          <w:rFonts w:ascii="Times New Roman" w:hAnsi="Times New Roman" w:cs="Times New Roman"/>
          <w:sz w:val="24"/>
          <w:szCs w:val="24"/>
        </w:rPr>
        <w:t>a este âmbito instituc</w:t>
      </w:r>
      <w:r>
        <w:rPr>
          <w:rFonts w:ascii="Times New Roman" w:hAnsi="Times New Roman" w:cs="Times New Roman"/>
          <w:sz w:val="24"/>
          <w:szCs w:val="24"/>
        </w:rPr>
        <w:t xml:space="preserve">ional e mudar a natureza de seu </w:t>
      </w:r>
      <w:r w:rsidRPr="00DF0BE6">
        <w:rPr>
          <w:rFonts w:ascii="Times New Roman" w:hAnsi="Times New Roman" w:cs="Times New Roman"/>
          <w:sz w:val="24"/>
          <w:szCs w:val="24"/>
        </w:rPr>
        <w:t>comportamento voltado apenas para o conflito.</w:t>
      </w:r>
    </w:p>
    <w:p w:rsidR="00E909AC" w:rsidRPr="00DF0BE6" w:rsidRDefault="00E909AC" w:rsidP="00E909AC">
      <w:pPr>
        <w:autoSpaceDE w:val="0"/>
        <w:autoSpaceDN w:val="0"/>
        <w:adjustRightInd w:val="0"/>
        <w:spacing w:after="0" w:line="360" w:lineRule="auto"/>
        <w:jc w:val="both"/>
        <w:rPr>
          <w:rFonts w:ascii="Times New Roman" w:hAnsi="Times New Roman" w:cs="Times New Roman"/>
          <w:sz w:val="24"/>
          <w:szCs w:val="24"/>
        </w:rPr>
      </w:pPr>
      <w:r w:rsidRPr="00DF0BE6">
        <w:rPr>
          <w:rFonts w:ascii="Times New Roman" w:hAnsi="Times New Roman" w:cs="Times New Roman"/>
          <w:sz w:val="24"/>
          <w:szCs w:val="24"/>
        </w:rPr>
        <w:t>Com isso, é estabelec</w:t>
      </w:r>
      <w:r>
        <w:rPr>
          <w:rFonts w:ascii="Times New Roman" w:hAnsi="Times New Roman" w:cs="Times New Roman"/>
          <w:sz w:val="24"/>
          <w:szCs w:val="24"/>
        </w:rPr>
        <w:t xml:space="preserve">ido um conjunto claro de regras </w:t>
      </w:r>
      <w:r w:rsidRPr="00DF0BE6">
        <w:rPr>
          <w:rFonts w:ascii="Times New Roman" w:hAnsi="Times New Roman" w:cs="Times New Roman"/>
          <w:sz w:val="24"/>
          <w:szCs w:val="24"/>
        </w:rPr>
        <w:t>e princípios, facilitando a ação</w:t>
      </w:r>
      <w:r>
        <w:rPr>
          <w:rFonts w:ascii="Times New Roman" w:hAnsi="Times New Roman" w:cs="Times New Roman"/>
          <w:sz w:val="24"/>
          <w:szCs w:val="24"/>
        </w:rPr>
        <w:t xml:space="preserve"> coletiva. Além de participarem </w:t>
      </w:r>
      <w:r w:rsidRPr="00DF0BE6">
        <w:rPr>
          <w:rFonts w:ascii="Times New Roman" w:hAnsi="Times New Roman" w:cs="Times New Roman"/>
          <w:sz w:val="24"/>
          <w:szCs w:val="24"/>
        </w:rPr>
        <w:t xml:space="preserve">em </w:t>
      </w:r>
      <w:proofErr w:type="spellStart"/>
      <w:r w:rsidRPr="00DF0BE6">
        <w:rPr>
          <w:rFonts w:ascii="Times New Roman" w:hAnsi="Times New Roman" w:cs="Times New Roman"/>
          <w:sz w:val="24"/>
          <w:szCs w:val="24"/>
        </w:rPr>
        <w:t>OIGs</w:t>
      </w:r>
      <w:proofErr w:type="spellEnd"/>
      <w:r w:rsidRPr="00DF0BE6">
        <w:rPr>
          <w:rFonts w:ascii="Times New Roman" w:hAnsi="Times New Roman" w:cs="Times New Roman"/>
          <w:sz w:val="24"/>
          <w:szCs w:val="24"/>
        </w:rPr>
        <w:t>, os Estados tamb</w:t>
      </w:r>
      <w:r>
        <w:rPr>
          <w:rFonts w:ascii="Times New Roman" w:hAnsi="Times New Roman" w:cs="Times New Roman"/>
          <w:sz w:val="24"/>
          <w:szCs w:val="24"/>
        </w:rPr>
        <w:t xml:space="preserve">ém apoiam a criação de </w:t>
      </w:r>
      <w:r w:rsidRPr="00DF0BE6">
        <w:rPr>
          <w:rFonts w:ascii="Times New Roman" w:hAnsi="Times New Roman" w:cs="Times New Roman"/>
          <w:sz w:val="24"/>
          <w:szCs w:val="24"/>
        </w:rPr>
        <w:t xml:space="preserve">regimes, regulando suas relações </w:t>
      </w:r>
      <w:proofErr w:type="gramStart"/>
      <w:r w:rsidRPr="00DF0BE6">
        <w:rPr>
          <w:rFonts w:ascii="Times New Roman" w:hAnsi="Times New Roman" w:cs="Times New Roman"/>
          <w:sz w:val="24"/>
          <w:szCs w:val="24"/>
        </w:rPr>
        <w:t>(a relevância e a magnitude do multilateralismo.</w:t>
      </w:r>
      <w:proofErr w:type="gramEnd"/>
    </w:p>
    <w:p w:rsidR="00E909AC" w:rsidRPr="00DF0BE6" w:rsidRDefault="00E909AC" w:rsidP="00E909AC">
      <w:pPr>
        <w:autoSpaceDE w:val="0"/>
        <w:autoSpaceDN w:val="0"/>
        <w:adjustRightInd w:val="0"/>
        <w:spacing w:after="0" w:line="360" w:lineRule="auto"/>
        <w:jc w:val="both"/>
        <w:rPr>
          <w:rFonts w:ascii="Times New Roman" w:hAnsi="Times New Roman" w:cs="Times New Roman"/>
          <w:sz w:val="24"/>
          <w:szCs w:val="24"/>
        </w:rPr>
      </w:pPr>
      <w:r w:rsidRPr="00DF0BE6">
        <w:rPr>
          <w:rFonts w:ascii="Times New Roman" w:hAnsi="Times New Roman" w:cs="Times New Roman"/>
          <w:sz w:val="24"/>
          <w:szCs w:val="24"/>
        </w:rPr>
        <w:lastRenderedPageBreak/>
        <w:t>Como resultado des</w:t>
      </w:r>
      <w:r>
        <w:rPr>
          <w:rFonts w:ascii="Times New Roman" w:hAnsi="Times New Roman" w:cs="Times New Roman"/>
          <w:sz w:val="24"/>
          <w:szCs w:val="24"/>
        </w:rPr>
        <w:t xml:space="preserve">te “espiral” e “disseminação da </w:t>
      </w:r>
      <w:r w:rsidRPr="00DF0BE6">
        <w:rPr>
          <w:rFonts w:ascii="Times New Roman" w:hAnsi="Times New Roman" w:cs="Times New Roman"/>
          <w:sz w:val="24"/>
          <w:szCs w:val="24"/>
        </w:rPr>
        <w:t>cooperação” (</w:t>
      </w:r>
      <w:proofErr w:type="spellStart"/>
      <w:r w:rsidRPr="00DF0BE6">
        <w:rPr>
          <w:rFonts w:ascii="Times New Roman" w:hAnsi="Times New Roman" w:cs="Times New Roman"/>
          <w:i/>
          <w:iCs/>
          <w:sz w:val="24"/>
          <w:szCs w:val="24"/>
        </w:rPr>
        <w:t>spillover</w:t>
      </w:r>
      <w:proofErr w:type="spellEnd"/>
      <w:r w:rsidRPr="00DF0BE6">
        <w:rPr>
          <w:rFonts w:ascii="Times New Roman" w:hAnsi="Times New Roman" w:cs="Times New Roman"/>
          <w:sz w:val="24"/>
          <w:szCs w:val="24"/>
        </w:rPr>
        <w:t xml:space="preserve">) e da </w:t>
      </w:r>
      <w:r>
        <w:rPr>
          <w:rFonts w:ascii="Times New Roman" w:hAnsi="Times New Roman" w:cs="Times New Roman"/>
          <w:sz w:val="24"/>
          <w:szCs w:val="24"/>
        </w:rPr>
        <w:t xml:space="preserve">interligação cada vez maior dos </w:t>
      </w:r>
      <w:r w:rsidRPr="00DF0BE6">
        <w:rPr>
          <w:rFonts w:ascii="Times New Roman" w:hAnsi="Times New Roman" w:cs="Times New Roman"/>
          <w:sz w:val="24"/>
          <w:szCs w:val="24"/>
        </w:rPr>
        <w:t>Estados e suas sociedades, ex</w:t>
      </w:r>
      <w:r>
        <w:rPr>
          <w:rFonts w:ascii="Times New Roman" w:hAnsi="Times New Roman" w:cs="Times New Roman"/>
          <w:sz w:val="24"/>
          <w:szCs w:val="24"/>
        </w:rPr>
        <w:t xml:space="preserve">iste a crescente relevância dos </w:t>
      </w:r>
      <w:r w:rsidRPr="00DF0BE6">
        <w:rPr>
          <w:rFonts w:ascii="Times New Roman" w:hAnsi="Times New Roman" w:cs="Times New Roman"/>
          <w:sz w:val="24"/>
          <w:szCs w:val="24"/>
        </w:rPr>
        <w:t>atores não estatais. Neste contexto ma</w:t>
      </w:r>
      <w:r>
        <w:rPr>
          <w:rFonts w:ascii="Times New Roman" w:hAnsi="Times New Roman" w:cs="Times New Roman"/>
          <w:sz w:val="24"/>
          <w:szCs w:val="24"/>
        </w:rPr>
        <w:t xml:space="preserve">is complexo e multidimensional, </w:t>
      </w:r>
      <w:r w:rsidRPr="00DF0BE6">
        <w:rPr>
          <w:rFonts w:ascii="Times New Roman" w:hAnsi="Times New Roman" w:cs="Times New Roman"/>
          <w:sz w:val="24"/>
          <w:szCs w:val="24"/>
        </w:rPr>
        <w:t>os temas clássicos do confl</w:t>
      </w:r>
      <w:r>
        <w:rPr>
          <w:rFonts w:ascii="Times New Roman" w:hAnsi="Times New Roman" w:cs="Times New Roman"/>
          <w:sz w:val="24"/>
          <w:szCs w:val="24"/>
        </w:rPr>
        <w:t xml:space="preserve">ito entre os Estados e </w:t>
      </w:r>
      <w:r w:rsidRPr="00DF0BE6">
        <w:rPr>
          <w:rFonts w:ascii="Times New Roman" w:hAnsi="Times New Roman" w:cs="Times New Roman"/>
          <w:sz w:val="24"/>
          <w:szCs w:val="24"/>
        </w:rPr>
        <w:t>os recursos duros começam a se</w:t>
      </w:r>
      <w:r>
        <w:rPr>
          <w:rFonts w:ascii="Times New Roman" w:hAnsi="Times New Roman" w:cs="Times New Roman"/>
          <w:sz w:val="24"/>
          <w:szCs w:val="24"/>
        </w:rPr>
        <w:t xml:space="preserve">r acompanhados por preocupações </w:t>
      </w:r>
      <w:r w:rsidRPr="00DF0BE6">
        <w:rPr>
          <w:rFonts w:ascii="Times New Roman" w:hAnsi="Times New Roman" w:cs="Times New Roman"/>
          <w:sz w:val="24"/>
          <w:szCs w:val="24"/>
        </w:rPr>
        <w:t>cada vez mais diver</w:t>
      </w:r>
      <w:r>
        <w:rPr>
          <w:rFonts w:ascii="Times New Roman" w:hAnsi="Times New Roman" w:cs="Times New Roman"/>
          <w:sz w:val="24"/>
          <w:szCs w:val="24"/>
        </w:rPr>
        <w:t xml:space="preserve">sas na economia, na cultura, na </w:t>
      </w:r>
      <w:r w:rsidRPr="00DF0BE6">
        <w:rPr>
          <w:rFonts w:ascii="Times New Roman" w:hAnsi="Times New Roman" w:cs="Times New Roman"/>
          <w:sz w:val="24"/>
          <w:szCs w:val="24"/>
        </w:rPr>
        <w:t>política e na sociedade, c</w:t>
      </w:r>
      <w:r>
        <w:rPr>
          <w:rFonts w:ascii="Times New Roman" w:hAnsi="Times New Roman" w:cs="Times New Roman"/>
          <w:sz w:val="24"/>
          <w:szCs w:val="24"/>
        </w:rPr>
        <w:t xml:space="preserve">omo democracia, meio ambiente e </w:t>
      </w:r>
      <w:r w:rsidRPr="00DF0BE6">
        <w:rPr>
          <w:rFonts w:ascii="Times New Roman" w:hAnsi="Times New Roman" w:cs="Times New Roman"/>
          <w:sz w:val="24"/>
          <w:szCs w:val="24"/>
        </w:rPr>
        <w:t>direitos humanos. A aceleração do desenvolvimento tecnológico</w:t>
      </w:r>
      <w:r>
        <w:rPr>
          <w:rFonts w:ascii="Times New Roman" w:hAnsi="Times New Roman" w:cs="Times New Roman"/>
          <w:sz w:val="24"/>
          <w:szCs w:val="24"/>
        </w:rPr>
        <w:t xml:space="preserve"> </w:t>
      </w:r>
      <w:r w:rsidRPr="00DF0BE6">
        <w:rPr>
          <w:rFonts w:ascii="Times New Roman" w:hAnsi="Times New Roman" w:cs="Times New Roman"/>
          <w:sz w:val="24"/>
          <w:szCs w:val="24"/>
        </w:rPr>
        <w:t>e seus impactos nos fluxos de capital, bens, pessoas e</w:t>
      </w:r>
      <w:r>
        <w:rPr>
          <w:rFonts w:ascii="Times New Roman" w:hAnsi="Times New Roman" w:cs="Times New Roman"/>
          <w:sz w:val="24"/>
          <w:szCs w:val="24"/>
        </w:rPr>
        <w:t xml:space="preserve"> </w:t>
      </w:r>
      <w:r w:rsidRPr="00DF0BE6">
        <w:rPr>
          <w:rFonts w:ascii="Times New Roman" w:hAnsi="Times New Roman" w:cs="Times New Roman"/>
          <w:sz w:val="24"/>
          <w:szCs w:val="24"/>
        </w:rPr>
        <w:t xml:space="preserve">informação reforçam os </w:t>
      </w:r>
      <w:r>
        <w:rPr>
          <w:rFonts w:ascii="Times New Roman" w:hAnsi="Times New Roman" w:cs="Times New Roman"/>
          <w:sz w:val="24"/>
          <w:szCs w:val="24"/>
        </w:rPr>
        <w:t xml:space="preserve">fenômenos da interdependência e </w:t>
      </w:r>
      <w:r w:rsidRPr="00DF0BE6">
        <w:rPr>
          <w:rFonts w:ascii="Times New Roman" w:hAnsi="Times New Roman" w:cs="Times New Roman"/>
          <w:sz w:val="24"/>
          <w:szCs w:val="24"/>
        </w:rPr>
        <w:t xml:space="preserve">da </w:t>
      </w:r>
      <w:proofErr w:type="spellStart"/>
      <w:r w:rsidRPr="00DF0BE6">
        <w:rPr>
          <w:rFonts w:ascii="Times New Roman" w:hAnsi="Times New Roman" w:cs="Times New Roman"/>
          <w:sz w:val="24"/>
          <w:szCs w:val="24"/>
        </w:rPr>
        <w:t>transnacionalização</w:t>
      </w:r>
      <w:proofErr w:type="spellEnd"/>
      <w:r w:rsidRPr="00DF0BE6">
        <w:rPr>
          <w:rFonts w:ascii="Times New Roman" w:hAnsi="Times New Roman" w:cs="Times New Roman"/>
          <w:sz w:val="24"/>
          <w:szCs w:val="24"/>
        </w:rPr>
        <w:t>, elementos essenciais da globalização.</w:t>
      </w:r>
    </w:p>
    <w:p w:rsidR="00E909AC" w:rsidRPr="00DF0BE6" w:rsidRDefault="00E909AC" w:rsidP="00E909AC">
      <w:pPr>
        <w:autoSpaceDE w:val="0"/>
        <w:autoSpaceDN w:val="0"/>
        <w:adjustRightInd w:val="0"/>
        <w:spacing w:after="0" w:line="360" w:lineRule="auto"/>
        <w:jc w:val="both"/>
        <w:rPr>
          <w:rFonts w:ascii="Times New Roman" w:hAnsi="Times New Roman" w:cs="Times New Roman"/>
          <w:sz w:val="24"/>
          <w:szCs w:val="24"/>
        </w:rPr>
      </w:pPr>
      <w:r w:rsidRPr="00DF0BE6">
        <w:rPr>
          <w:rFonts w:ascii="Times New Roman" w:hAnsi="Times New Roman" w:cs="Times New Roman"/>
          <w:sz w:val="24"/>
          <w:szCs w:val="24"/>
        </w:rPr>
        <w:t>Em termos conceituais</w:t>
      </w:r>
      <w:r>
        <w:rPr>
          <w:rFonts w:ascii="Times New Roman" w:hAnsi="Times New Roman" w:cs="Times New Roman"/>
          <w:sz w:val="24"/>
          <w:szCs w:val="24"/>
        </w:rPr>
        <w:t xml:space="preserve"> a interdependência corresponde </w:t>
      </w:r>
      <w:r w:rsidRPr="00DF0BE6">
        <w:rPr>
          <w:rFonts w:ascii="Times New Roman" w:hAnsi="Times New Roman" w:cs="Times New Roman"/>
          <w:sz w:val="24"/>
          <w:szCs w:val="24"/>
        </w:rPr>
        <w:t>aos efeitos recíprocos que se estabelecem entre países ou entre atores de</w:t>
      </w:r>
      <w:r>
        <w:rPr>
          <w:rFonts w:ascii="Times New Roman" w:hAnsi="Times New Roman" w:cs="Times New Roman"/>
          <w:sz w:val="24"/>
          <w:szCs w:val="24"/>
        </w:rPr>
        <w:t xml:space="preserve"> diferentes países como produto </w:t>
      </w:r>
      <w:r w:rsidRPr="00DF0BE6">
        <w:rPr>
          <w:rFonts w:ascii="Times New Roman" w:hAnsi="Times New Roman" w:cs="Times New Roman"/>
          <w:sz w:val="24"/>
          <w:szCs w:val="24"/>
        </w:rPr>
        <w:t>do aumento e aprofundamento dos contatos internacion</w:t>
      </w:r>
      <w:r>
        <w:rPr>
          <w:rFonts w:ascii="Times New Roman" w:hAnsi="Times New Roman" w:cs="Times New Roman"/>
          <w:sz w:val="24"/>
          <w:szCs w:val="24"/>
        </w:rPr>
        <w:t xml:space="preserve">ais. </w:t>
      </w:r>
      <w:r w:rsidRPr="00DF0BE6">
        <w:rPr>
          <w:rFonts w:ascii="Times New Roman" w:hAnsi="Times New Roman" w:cs="Times New Roman"/>
          <w:sz w:val="24"/>
          <w:szCs w:val="24"/>
        </w:rPr>
        <w:t>Estes contatos oco</w:t>
      </w:r>
      <w:r>
        <w:rPr>
          <w:rFonts w:ascii="Times New Roman" w:hAnsi="Times New Roman" w:cs="Times New Roman"/>
          <w:sz w:val="24"/>
          <w:szCs w:val="24"/>
        </w:rPr>
        <w:t xml:space="preserve">rrem além-fronteiras e produzem </w:t>
      </w:r>
      <w:r w:rsidRPr="00DF0BE6">
        <w:rPr>
          <w:rFonts w:ascii="Times New Roman" w:hAnsi="Times New Roman" w:cs="Times New Roman"/>
          <w:sz w:val="24"/>
          <w:szCs w:val="24"/>
        </w:rPr>
        <w:t>situações de dependên</w:t>
      </w:r>
      <w:r>
        <w:rPr>
          <w:rFonts w:ascii="Times New Roman" w:hAnsi="Times New Roman" w:cs="Times New Roman"/>
          <w:sz w:val="24"/>
          <w:szCs w:val="24"/>
        </w:rPr>
        <w:t xml:space="preserve">cia mútua, abrangendo fenômenos </w:t>
      </w:r>
      <w:r w:rsidRPr="00DF0BE6">
        <w:rPr>
          <w:rFonts w:ascii="Times New Roman" w:hAnsi="Times New Roman" w:cs="Times New Roman"/>
          <w:sz w:val="24"/>
          <w:szCs w:val="24"/>
        </w:rPr>
        <w:t>diversos: socioculturais, po</w:t>
      </w:r>
      <w:r>
        <w:rPr>
          <w:rFonts w:ascii="Times New Roman" w:hAnsi="Times New Roman" w:cs="Times New Roman"/>
          <w:sz w:val="24"/>
          <w:szCs w:val="24"/>
        </w:rPr>
        <w:t xml:space="preserve">líticos, econômicos (comerciais </w:t>
      </w:r>
      <w:r w:rsidRPr="00DF0BE6">
        <w:rPr>
          <w:rFonts w:ascii="Times New Roman" w:hAnsi="Times New Roman" w:cs="Times New Roman"/>
          <w:sz w:val="24"/>
          <w:szCs w:val="24"/>
        </w:rPr>
        <w:t>e financeiros), ambientais e técnicos</w:t>
      </w:r>
      <w:r>
        <w:rPr>
          <w:rFonts w:ascii="Times New Roman" w:hAnsi="Times New Roman" w:cs="Times New Roman"/>
          <w:sz w:val="24"/>
          <w:szCs w:val="24"/>
        </w:rPr>
        <w:t xml:space="preserve">. Os canais da interdependência </w:t>
      </w:r>
      <w:r w:rsidRPr="00DF0BE6">
        <w:rPr>
          <w:rFonts w:ascii="Times New Roman" w:hAnsi="Times New Roman" w:cs="Times New Roman"/>
          <w:sz w:val="24"/>
          <w:szCs w:val="24"/>
        </w:rPr>
        <w:t>são múltiplos, inte</w:t>
      </w:r>
      <w:r>
        <w:rPr>
          <w:rFonts w:ascii="Times New Roman" w:hAnsi="Times New Roman" w:cs="Times New Roman"/>
          <w:sz w:val="24"/>
          <w:szCs w:val="24"/>
        </w:rPr>
        <w:t xml:space="preserve">restatais, </w:t>
      </w:r>
      <w:proofErr w:type="spellStart"/>
      <w:r>
        <w:rPr>
          <w:rFonts w:ascii="Times New Roman" w:hAnsi="Times New Roman" w:cs="Times New Roman"/>
          <w:sz w:val="24"/>
          <w:szCs w:val="24"/>
        </w:rPr>
        <w:t>transgovernamentais</w:t>
      </w:r>
      <w:proofErr w:type="spellEnd"/>
      <w:r>
        <w:rPr>
          <w:rFonts w:ascii="Times New Roman" w:hAnsi="Times New Roman" w:cs="Times New Roman"/>
          <w:sz w:val="24"/>
          <w:szCs w:val="24"/>
        </w:rPr>
        <w:t xml:space="preserve"> </w:t>
      </w:r>
      <w:r w:rsidRPr="00DF0BE6">
        <w:rPr>
          <w:rFonts w:ascii="Times New Roman" w:hAnsi="Times New Roman" w:cs="Times New Roman"/>
          <w:sz w:val="24"/>
          <w:szCs w:val="24"/>
        </w:rPr>
        <w:t>e transnacionais. Os Esta</w:t>
      </w:r>
      <w:r>
        <w:rPr>
          <w:rFonts w:ascii="Times New Roman" w:hAnsi="Times New Roman" w:cs="Times New Roman"/>
          <w:sz w:val="24"/>
          <w:szCs w:val="24"/>
        </w:rPr>
        <w:t xml:space="preserve">dos são afetados e determinados </w:t>
      </w:r>
      <w:r w:rsidRPr="00DF0BE6">
        <w:rPr>
          <w:rFonts w:ascii="Times New Roman" w:hAnsi="Times New Roman" w:cs="Times New Roman"/>
          <w:sz w:val="24"/>
          <w:szCs w:val="24"/>
        </w:rPr>
        <w:t xml:space="preserve">significativamente por </w:t>
      </w:r>
      <w:r>
        <w:rPr>
          <w:rFonts w:ascii="Times New Roman" w:hAnsi="Times New Roman" w:cs="Times New Roman"/>
          <w:sz w:val="24"/>
          <w:szCs w:val="24"/>
        </w:rPr>
        <w:t xml:space="preserve">forças externas, tanto de forma </w:t>
      </w:r>
      <w:r w:rsidRPr="00DF0BE6">
        <w:rPr>
          <w:rFonts w:ascii="Times New Roman" w:hAnsi="Times New Roman" w:cs="Times New Roman"/>
          <w:sz w:val="24"/>
          <w:szCs w:val="24"/>
        </w:rPr>
        <w:t>simétrica quanto assimét</w:t>
      </w:r>
      <w:r>
        <w:rPr>
          <w:rFonts w:ascii="Times New Roman" w:hAnsi="Times New Roman" w:cs="Times New Roman"/>
          <w:sz w:val="24"/>
          <w:szCs w:val="24"/>
        </w:rPr>
        <w:t xml:space="preserve">rica (dependendo de seu grau de </w:t>
      </w:r>
      <w:r w:rsidRPr="00DF0BE6">
        <w:rPr>
          <w:rFonts w:ascii="Times New Roman" w:hAnsi="Times New Roman" w:cs="Times New Roman"/>
          <w:sz w:val="24"/>
          <w:szCs w:val="24"/>
        </w:rPr>
        <w:t>exposição e vulnerabilidade externa).</w:t>
      </w:r>
    </w:p>
    <w:p w:rsidR="00E909AC" w:rsidRPr="00DF0BE6" w:rsidRDefault="00E909AC" w:rsidP="00E909AC">
      <w:pPr>
        <w:autoSpaceDE w:val="0"/>
        <w:autoSpaceDN w:val="0"/>
        <w:adjustRightInd w:val="0"/>
        <w:spacing w:after="0" w:line="360" w:lineRule="auto"/>
        <w:jc w:val="both"/>
        <w:rPr>
          <w:rFonts w:ascii="Times New Roman" w:hAnsi="Times New Roman" w:cs="Times New Roman"/>
          <w:sz w:val="24"/>
          <w:szCs w:val="24"/>
        </w:rPr>
      </w:pPr>
      <w:r w:rsidRPr="00DF0BE6">
        <w:rPr>
          <w:rFonts w:ascii="Times New Roman" w:hAnsi="Times New Roman" w:cs="Times New Roman"/>
          <w:sz w:val="24"/>
          <w:szCs w:val="24"/>
        </w:rPr>
        <w:t xml:space="preserve">O segundo conceito, o de </w:t>
      </w:r>
      <w:proofErr w:type="spellStart"/>
      <w:r>
        <w:rPr>
          <w:rFonts w:ascii="Times New Roman" w:hAnsi="Times New Roman" w:cs="Times New Roman"/>
          <w:sz w:val="24"/>
          <w:szCs w:val="24"/>
        </w:rPr>
        <w:t>transnacionalização</w:t>
      </w:r>
      <w:proofErr w:type="spellEnd"/>
      <w:r>
        <w:rPr>
          <w:rFonts w:ascii="Times New Roman" w:hAnsi="Times New Roman" w:cs="Times New Roman"/>
          <w:sz w:val="24"/>
          <w:szCs w:val="24"/>
        </w:rPr>
        <w:t xml:space="preserve">, relaciona- </w:t>
      </w:r>
      <w:r w:rsidRPr="00DF0BE6">
        <w:rPr>
          <w:rFonts w:ascii="Times New Roman" w:hAnsi="Times New Roman" w:cs="Times New Roman"/>
          <w:sz w:val="24"/>
          <w:szCs w:val="24"/>
        </w:rPr>
        <w:t>se à interdependênc</w:t>
      </w:r>
      <w:r>
        <w:rPr>
          <w:rFonts w:ascii="Times New Roman" w:hAnsi="Times New Roman" w:cs="Times New Roman"/>
          <w:sz w:val="24"/>
          <w:szCs w:val="24"/>
        </w:rPr>
        <w:t xml:space="preserve">ia e emerge da ação dos agentes </w:t>
      </w:r>
      <w:r w:rsidRPr="00DF0BE6">
        <w:rPr>
          <w:rFonts w:ascii="Times New Roman" w:hAnsi="Times New Roman" w:cs="Times New Roman"/>
          <w:sz w:val="24"/>
          <w:szCs w:val="24"/>
        </w:rPr>
        <w:t>privados no sistema inte</w:t>
      </w:r>
      <w:r>
        <w:rPr>
          <w:rFonts w:ascii="Times New Roman" w:hAnsi="Times New Roman" w:cs="Times New Roman"/>
          <w:sz w:val="24"/>
          <w:szCs w:val="24"/>
        </w:rPr>
        <w:t xml:space="preserve">rnacional que se intensificou a </w:t>
      </w:r>
      <w:r w:rsidRPr="00DF0BE6">
        <w:rPr>
          <w:rFonts w:ascii="Times New Roman" w:hAnsi="Times New Roman" w:cs="Times New Roman"/>
          <w:sz w:val="24"/>
          <w:szCs w:val="24"/>
        </w:rPr>
        <w:t>partir dos desenvolviment</w:t>
      </w:r>
      <w:r>
        <w:rPr>
          <w:rFonts w:ascii="Times New Roman" w:hAnsi="Times New Roman" w:cs="Times New Roman"/>
          <w:sz w:val="24"/>
          <w:szCs w:val="24"/>
        </w:rPr>
        <w:t xml:space="preserve">os tecnológicos e dos fenômenos </w:t>
      </w:r>
      <w:r w:rsidRPr="00DF0BE6">
        <w:rPr>
          <w:rFonts w:ascii="Times New Roman" w:hAnsi="Times New Roman" w:cs="Times New Roman"/>
          <w:sz w:val="24"/>
          <w:szCs w:val="24"/>
        </w:rPr>
        <w:t>que surgem além dos Estado</w:t>
      </w:r>
      <w:r>
        <w:rPr>
          <w:rFonts w:ascii="Times New Roman" w:hAnsi="Times New Roman" w:cs="Times New Roman"/>
          <w:sz w:val="24"/>
          <w:szCs w:val="24"/>
        </w:rPr>
        <w:t xml:space="preserve">s e seus limites, mas que </w:t>
      </w:r>
      <w:r w:rsidRPr="00DF0BE6">
        <w:rPr>
          <w:rFonts w:ascii="Times New Roman" w:hAnsi="Times New Roman" w:cs="Times New Roman"/>
          <w:sz w:val="24"/>
          <w:szCs w:val="24"/>
        </w:rPr>
        <w:t xml:space="preserve">por eles não podem ser </w:t>
      </w:r>
      <w:r>
        <w:rPr>
          <w:rFonts w:ascii="Times New Roman" w:hAnsi="Times New Roman" w:cs="Times New Roman"/>
          <w:sz w:val="24"/>
          <w:szCs w:val="24"/>
        </w:rPr>
        <w:t xml:space="preserve">controlados. Apesar de nascerem </w:t>
      </w:r>
      <w:r w:rsidRPr="00DF0BE6">
        <w:rPr>
          <w:rFonts w:ascii="Times New Roman" w:hAnsi="Times New Roman" w:cs="Times New Roman"/>
          <w:sz w:val="24"/>
          <w:szCs w:val="24"/>
        </w:rPr>
        <w:t>dentro dos Estados, e</w:t>
      </w:r>
      <w:r>
        <w:rPr>
          <w:rFonts w:ascii="Times New Roman" w:hAnsi="Times New Roman" w:cs="Times New Roman"/>
          <w:sz w:val="24"/>
          <w:szCs w:val="24"/>
        </w:rPr>
        <w:t xml:space="preserve">stes fenômenos ultrapassam suas </w:t>
      </w:r>
      <w:r w:rsidRPr="00DF0BE6">
        <w:rPr>
          <w:rFonts w:ascii="Times New Roman" w:hAnsi="Times New Roman" w:cs="Times New Roman"/>
          <w:sz w:val="24"/>
          <w:szCs w:val="24"/>
        </w:rPr>
        <w:t>fronteiras, sendo representados p</w:t>
      </w:r>
      <w:r>
        <w:rPr>
          <w:rFonts w:ascii="Times New Roman" w:hAnsi="Times New Roman" w:cs="Times New Roman"/>
          <w:sz w:val="24"/>
          <w:szCs w:val="24"/>
        </w:rPr>
        <w:t xml:space="preserve">or quatro fluxos: comunicações, </w:t>
      </w:r>
      <w:r w:rsidRPr="00DF0BE6">
        <w:rPr>
          <w:rFonts w:ascii="Times New Roman" w:hAnsi="Times New Roman" w:cs="Times New Roman"/>
          <w:sz w:val="24"/>
          <w:szCs w:val="24"/>
        </w:rPr>
        <w:t xml:space="preserve">transportes, finanças </w:t>
      </w:r>
      <w:r>
        <w:rPr>
          <w:rFonts w:ascii="Times New Roman" w:hAnsi="Times New Roman" w:cs="Times New Roman"/>
          <w:sz w:val="24"/>
          <w:szCs w:val="24"/>
        </w:rPr>
        <w:t xml:space="preserve">e pessoas (no que se relacionam </w:t>
      </w:r>
      <w:r w:rsidRPr="00DF0BE6">
        <w:rPr>
          <w:rFonts w:ascii="Times New Roman" w:hAnsi="Times New Roman" w:cs="Times New Roman"/>
          <w:sz w:val="24"/>
          <w:szCs w:val="24"/>
        </w:rPr>
        <w:t xml:space="preserve">às forças internacionais e aos atores </w:t>
      </w:r>
      <w:proofErr w:type="spellStart"/>
      <w:proofErr w:type="gramStart"/>
      <w:r w:rsidRPr="00DF0BE6">
        <w:rPr>
          <w:rFonts w:ascii="Times New Roman" w:hAnsi="Times New Roman" w:cs="Times New Roman"/>
          <w:sz w:val="24"/>
          <w:szCs w:val="24"/>
        </w:rPr>
        <w:t>FTs</w:t>
      </w:r>
      <w:proofErr w:type="spellEnd"/>
      <w:proofErr w:type="gramEnd"/>
    </w:p>
    <w:p w:rsidR="00E909AC" w:rsidRDefault="00E909AC" w:rsidP="00E909AC">
      <w:pPr>
        <w:autoSpaceDE w:val="0"/>
        <w:autoSpaceDN w:val="0"/>
        <w:adjustRightInd w:val="0"/>
        <w:spacing w:after="0" w:line="360" w:lineRule="auto"/>
        <w:jc w:val="both"/>
        <w:rPr>
          <w:rFonts w:ascii="Times New Roman" w:hAnsi="Times New Roman" w:cs="Times New Roman"/>
          <w:sz w:val="24"/>
          <w:szCs w:val="24"/>
        </w:rPr>
      </w:pPr>
      <w:r w:rsidRPr="00DF0BE6">
        <w:rPr>
          <w:rFonts w:ascii="Times New Roman" w:hAnsi="Times New Roman" w:cs="Times New Roman"/>
          <w:sz w:val="24"/>
          <w:szCs w:val="24"/>
        </w:rPr>
        <w:t>No contexto da glob</w:t>
      </w:r>
      <w:r>
        <w:rPr>
          <w:rFonts w:ascii="Times New Roman" w:hAnsi="Times New Roman" w:cs="Times New Roman"/>
          <w:sz w:val="24"/>
          <w:szCs w:val="24"/>
        </w:rPr>
        <w:t xml:space="preserve">alização (1.2B), alguns autores </w:t>
      </w:r>
      <w:r w:rsidRPr="00DF0BE6">
        <w:rPr>
          <w:rFonts w:ascii="Times New Roman" w:hAnsi="Times New Roman" w:cs="Times New Roman"/>
          <w:sz w:val="24"/>
          <w:szCs w:val="24"/>
        </w:rPr>
        <w:t>indicam que a correlação destes fenôm</w:t>
      </w:r>
      <w:r>
        <w:rPr>
          <w:rFonts w:ascii="Times New Roman" w:hAnsi="Times New Roman" w:cs="Times New Roman"/>
          <w:sz w:val="24"/>
          <w:szCs w:val="24"/>
        </w:rPr>
        <w:t xml:space="preserve">enos levaria ao desaparecimento </w:t>
      </w:r>
      <w:r w:rsidRPr="00DF0BE6">
        <w:rPr>
          <w:rFonts w:ascii="Times New Roman" w:hAnsi="Times New Roman" w:cs="Times New Roman"/>
          <w:sz w:val="24"/>
          <w:szCs w:val="24"/>
        </w:rPr>
        <w:t>e supera</w:t>
      </w:r>
      <w:r>
        <w:rPr>
          <w:rFonts w:ascii="Times New Roman" w:hAnsi="Times New Roman" w:cs="Times New Roman"/>
          <w:sz w:val="24"/>
          <w:szCs w:val="24"/>
        </w:rPr>
        <w:t xml:space="preserve">ção do Estado, enquanto outros, </w:t>
      </w:r>
      <w:r w:rsidRPr="00DF0BE6">
        <w:rPr>
          <w:rFonts w:ascii="Times New Roman" w:hAnsi="Times New Roman" w:cs="Times New Roman"/>
          <w:sz w:val="24"/>
          <w:szCs w:val="24"/>
        </w:rPr>
        <w:t xml:space="preserve">incluindo </w:t>
      </w:r>
      <w:proofErr w:type="spellStart"/>
      <w:r w:rsidRPr="00DF0BE6">
        <w:rPr>
          <w:rFonts w:ascii="Times New Roman" w:hAnsi="Times New Roman" w:cs="Times New Roman"/>
          <w:sz w:val="24"/>
          <w:szCs w:val="24"/>
        </w:rPr>
        <w:t>Keohane</w:t>
      </w:r>
      <w:proofErr w:type="spellEnd"/>
      <w:r w:rsidRPr="00DF0BE6">
        <w:rPr>
          <w:rFonts w:ascii="Times New Roman" w:hAnsi="Times New Roman" w:cs="Times New Roman"/>
          <w:sz w:val="24"/>
          <w:szCs w:val="24"/>
        </w:rPr>
        <w:t xml:space="preserve"> e </w:t>
      </w:r>
      <w:proofErr w:type="spellStart"/>
      <w:r w:rsidRPr="00DF0BE6">
        <w:rPr>
          <w:rFonts w:ascii="Times New Roman" w:hAnsi="Times New Roman" w:cs="Times New Roman"/>
          <w:sz w:val="24"/>
          <w:szCs w:val="24"/>
        </w:rPr>
        <w:t>Nye</w:t>
      </w:r>
      <w:proofErr w:type="spellEnd"/>
      <w:r w:rsidRPr="00DF0BE6">
        <w:rPr>
          <w:rFonts w:ascii="Times New Roman" w:hAnsi="Times New Roman" w:cs="Times New Roman"/>
          <w:sz w:val="24"/>
          <w:szCs w:val="24"/>
        </w:rPr>
        <w:t>, indicam a existên</w:t>
      </w:r>
      <w:r>
        <w:rPr>
          <w:rFonts w:ascii="Times New Roman" w:hAnsi="Times New Roman" w:cs="Times New Roman"/>
          <w:sz w:val="24"/>
          <w:szCs w:val="24"/>
        </w:rPr>
        <w:t xml:space="preserve">cia de uma </w:t>
      </w:r>
      <w:r w:rsidRPr="00DF0BE6">
        <w:rPr>
          <w:rFonts w:ascii="Times New Roman" w:hAnsi="Times New Roman" w:cs="Times New Roman"/>
          <w:sz w:val="24"/>
          <w:szCs w:val="24"/>
        </w:rPr>
        <w:t>transição e convivência de formas múltiplas e tabuleiros diferenciados nas Relações Internacionais. Esta multipli</w:t>
      </w:r>
      <w:r>
        <w:rPr>
          <w:rFonts w:ascii="Times New Roman" w:hAnsi="Times New Roman" w:cs="Times New Roman"/>
          <w:sz w:val="24"/>
          <w:szCs w:val="24"/>
        </w:rPr>
        <w:t xml:space="preserve">cidade </w:t>
      </w:r>
      <w:r w:rsidRPr="00DF0BE6">
        <w:rPr>
          <w:rFonts w:ascii="Times New Roman" w:hAnsi="Times New Roman" w:cs="Times New Roman"/>
          <w:sz w:val="24"/>
          <w:szCs w:val="24"/>
        </w:rPr>
        <w:t>refere-se à amplia</w:t>
      </w:r>
      <w:r>
        <w:rPr>
          <w:rFonts w:ascii="Times New Roman" w:hAnsi="Times New Roman" w:cs="Times New Roman"/>
          <w:sz w:val="24"/>
          <w:szCs w:val="24"/>
        </w:rPr>
        <w:t xml:space="preserve">ção das questões que interessam </w:t>
      </w:r>
      <w:r w:rsidRPr="00DF0BE6">
        <w:rPr>
          <w:rFonts w:ascii="Times New Roman" w:hAnsi="Times New Roman" w:cs="Times New Roman"/>
          <w:sz w:val="24"/>
          <w:szCs w:val="24"/>
        </w:rPr>
        <w:t xml:space="preserve">e afetam os Estados além </w:t>
      </w:r>
      <w:r>
        <w:rPr>
          <w:rFonts w:ascii="Times New Roman" w:hAnsi="Times New Roman" w:cs="Times New Roman"/>
          <w:sz w:val="24"/>
          <w:szCs w:val="24"/>
        </w:rPr>
        <w:t xml:space="preserve">do poder militar, do incremento </w:t>
      </w:r>
      <w:r w:rsidRPr="00DF0BE6">
        <w:rPr>
          <w:rFonts w:ascii="Times New Roman" w:hAnsi="Times New Roman" w:cs="Times New Roman"/>
          <w:sz w:val="24"/>
          <w:szCs w:val="24"/>
        </w:rPr>
        <w:t>da ação de outros atores, da am</w:t>
      </w:r>
      <w:r>
        <w:rPr>
          <w:rFonts w:ascii="Times New Roman" w:hAnsi="Times New Roman" w:cs="Times New Roman"/>
          <w:sz w:val="24"/>
          <w:szCs w:val="24"/>
        </w:rPr>
        <w:t xml:space="preserve">pliação das interações estatais </w:t>
      </w:r>
      <w:r w:rsidRPr="00DF0BE6">
        <w:rPr>
          <w:rFonts w:ascii="Times New Roman" w:hAnsi="Times New Roman" w:cs="Times New Roman"/>
          <w:sz w:val="24"/>
          <w:szCs w:val="24"/>
        </w:rPr>
        <w:t>e não estatais e das</w:t>
      </w:r>
      <w:r>
        <w:rPr>
          <w:rFonts w:ascii="Times New Roman" w:hAnsi="Times New Roman" w:cs="Times New Roman"/>
          <w:sz w:val="24"/>
          <w:szCs w:val="24"/>
        </w:rPr>
        <w:t xml:space="preserve"> transformações das sociedades. </w:t>
      </w:r>
      <w:r w:rsidRPr="00DF0BE6">
        <w:rPr>
          <w:rFonts w:ascii="Times New Roman" w:hAnsi="Times New Roman" w:cs="Times New Roman"/>
          <w:sz w:val="24"/>
          <w:szCs w:val="24"/>
        </w:rPr>
        <w:t xml:space="preserve">Trata-se de um debate relevante </w:t>
      </w:r>
      <w:r>
        <w:rPr>
          <w:rFonts w:ascii="Times New Roman" w:hAnsi="Times New Roman" w:cs="Times New Roman"/>
          <w:sz w:val="24"/>
          <w:szCs w:val="24"/>
        </w:rPr>
        <w:t xml:space="preserve">que, como o marxista, demonstra </w:t>
      </w:r>
      <w:r w:rsidRPr="00DF0BE6">
        <w:rPr>
          <w:rFonts w:ascii="Times New Roman" w:hAnsi="Times New Roman" w:cs="Times New Roman"/>
          <w:sz w:val="24"/>
          <w:szCs w:val="24"/>
        </w:rPr>
        <w:t>a complexidade da política internacional</w:t>
      </w:r>
      <w:r>
        <w:rPr>
          <w:rFonts w:ascii="Times New Roman" w:hAnsi="Times New Roman" w:cs="Times New Roman"/>
          <w:sz w:val="24"/>
          <w:szCs w:val="24"/>
        </w:rPr>
        <w:t>.</w:t>
      </w:r>
    </w:p>
    <w:p w:rsidR="00E909AC" w:rsidRPr="00DF0BE6" w:rsidRDefault="00E909AC" w:rsidP="00E909AC">
      <w:pPr>
        <w:autoSpaceDE w:val="0"/>
        <w:autoSpaceDN w:val="0"/>
        <w:adjustRightInd w:val="0"/>
        <w:spacing w:after="0" w:line="360" w:lineRule="auto"/>
        <w:jc w:val="both"/>
        <w:rPr>
          <w:rFonts w:ascii="Times New Roman" w:hAnsi="Times New Roman" w:cs="Times New Roman"/>
          <w:sz w:val="24"/>
          <w:szCs w:val="24"/>
        </w:rPr>
      </w:pPr>
    </w:p>
    <w:p w:rsidR="00E909AC" w:rsidRPr="0008685F" w:rsidRDefault="00E909AC" w:rsidP="00E909AC">
      <w:pPr>
        <w:autoSpaceDE w:val="0"/>
        <w:autoSpaceDN w:val="0"/>
        <w:adjustRightInd w:val="0"/>
        <w:spacing w:after="0" w:line="360" w:lineRule="auto"/>
        <w:jc w:val="both"/>
        <w:rPr>
          <w:rFonts w:ascii="Times New Roman" w:hAnsi="Times New Roman" w:cs="Times New Roman"/>
          <w:sz w:val="24"/>
          <w:szCs w:val="24"/>
        </w:rPr>
      </w:pPr>
      <w:r w:rsidRPr="0008685F">
        <w:rPr>
          <w:rFonts w:ascii="Times New Roman" w:hAnsi="Times New Roman" w:cs="Times New Roman"/>
          <w:sz w:val="24"/>
          <w:szCs w:val="24"/>
        </w:rPr>
        <w:t>O Marxismo e as Visões Críticas</w:t>
      </w:r>
    </w:p>
    <w:p w:rsidR="00E909AC" w:rsidRPr="0008685F" w:rsidRDefault="00E909AC" w:rsidP="00E909AC">
      <w:pPr>
        <w:autoSpaceDE w:val="0"/>
        <w:autoSpaceDN w:val="0"/>
        <w:adjustRightInd w:val="0"/>
        <w:spacing w:after="0" w:line="360" w:lineRule="auto"/>
        <w:jc w:val="both"/>
        <w:rPr>
          <w:rFonts w:ascii="Times New Roman" w:hAnsi="Times New Roman" w:cs="Times New Roman"/>
          <w:sz w:val="24"/>
          <w:szCs w:val="24"/>
        </w:rPr>
      </w:pPr>
      <w:r w:rsidRPr="0008685F">
        <w:rPr>
          <w:rFonts w:ascii="Times New Roman" w:hAnsi="Times New Roman" w:cs="Times New Roman"/>
          <w:sz w:val="24"/>
          <w:szCs w:val="24"/>
        </w:rPr>
        <w:t xml:space="preserve">Diferente do realismo e do liberalismo que, depois de suas bases clássicas, desenvolveram concepções teóricas específicas para as Relações Internacionais, o marxismo ainda não gerou um enfoque disciplinar claro para a área. O domínio do campo de estudos pela escola norte-americana dificultou o desenvolvimento de reflexões, principalmente ao longo da Guerra Fria e depois de </w:t>
      </w:r>
      <w:proofErr w:type="gramStart"/>
      <w:r w:rsidRPr="0008685F">
        <w:rPr>
          <w:rFonts w:ascii="Times New Roman" w:hAnsi="Times New Roman" w:cs="Times New Roman"/>
          <w:sz w:val="24"/>
          <w:szCs w:val="24"/>
        </w:rPr>
        <w:t>1989 dada</w:t>
      </w:r>
      <w:proofErr w:type="gramEnd"/>
      <w:r w:rsidRPr="0008685F">
        <w:rPr>
          <w:rFonts w:ascii="Times New Roman" w:hAnsi="Times New Roman" w:cs="Times New Roman"/>
          <w:sz w:val="24"/>
          <w:szCs w:val="24"/>
        </w:rPr>
        <w:t xml:space="preserve"> a queda dos regimes socialistas como o da URSS e a reavaliação do modelo.</w:t>
      </w:r>
    </w:p>
    <w:p w:rsidR="00E909AC" w:rsidRPr="0008685F" w:rsidRDefault="00E909AC" w:rsidP="00E909AC">
      <w:pPr>
        <w:autoSpaceDE w:val="0"/>
        <w:autoSpaceDN w:val="0"/>
        <w:adjustRightInd w:val="0"/>
        <w:spacing w:after="0" w:line="360" w:lineRule="auto"/>
        <w:jc w:val="both"/>
        <w:rPr>
          <w:rFonts w:ascii="Times New Roman" w:hAnsi="Times New Roman" w:cs="Times New Roman"/>
          <w:sz w:val="24"/>
          <w:szCs w:val="24"/>
        </w:rPr>
      </w:pPr>
      <w:r w:rsidRPr="0008685F">
        <w:rPr>
          <w:rFonts w:ascii="Times New Roman" w:hAnsi="Times New Roman" w:cs="Times New Roman"/>
          <w:sz w:val="24"/>
          <w:szCs w:val="24"/>
        </w:rPr>
        <w:t xml:space="preserve">Porém, desde suas </w:t>
      </w:r>
      <w:r>
        <w:rPr>
          <w:rFonts w:ascii="Times New Roman" w:hAnsi="Times New Roman" w:cs="Times New Roman"/>
          <w:sz w:val="24"/>
          <w:szCs w:val="24"/>
        </w:rPr>
        <w:t xml:space="preserve">origens que datam do século XIX </w:t>
      </w:r>
      <w:r w:rsidRPr="0008685F">
        <w:rPr>
          <w:rFonts w:ascii="Times New Roman" w:hAnsi="Times New Roman" w:cs="Times New Roman"/>
          <w:sz w:val="24"/>
          <w:szCs w:val="24"/>
        </w:rPr>
        <w:t xml:space="preserve">com a análise da Revolução </w:t>
      </w:r>
      <w:r>
        <w:rPr>
          <w:rFonts w:ascii="Times New Roman" w:hAnsi="Times New Roman" w:cs="Times New Roman"/>
          <w:sz w:val="24"/>
          <w:szCs w:val="24"/>
        </w:rPr>
        <w:t xml:space="preserve">Industrial, suas transformações </w:t>
      </w:r>
      <w:r w:rsidRPr="0008685F">
        <w:rPr>
          <w:rFonts w:ascii="Times New Roman" w:hAnsi="Times New Roman" w:cs="Times New Roman"/>
          <w:sz w:val="24"/>
          <w:szCs w:val="24"/>
        </w:rPr>
        <w:t>e a contestação da socie</w:t>
      </w:r>
      <w:r>
        <w:rPr>
          <w:rFonts w:ascii="Times New Roman" w:hAnsi="Times New Roman" w:cs="Times New Roman"/>
          <w:sz w:val="24"/>
          <w:szCs w:val="24"/>
        </w:rPr>
        <w:t xml:space="preserve">dade burguesa pelo proletariado </w:t>
      </w:r>
      <w:r w:rsidRPr="0008685F">
        <w:rPr>
          <w:rFonts w:ascii="Times New Roman" w:hAnsi="Times New Roman" w:cs="Times New Roman"/>
          <w:sz w:val="24"/>
          <w:szCs w:val="24"/>
        </w:rPr>
        <w:t>nos trabalhos de Karl Marx e Friedrich Engels (</w:t>
      </w:r>
      <w:r w:rsidRPr="0008685F">
        <w:rPr>
          <w:rFonts w:ascii="Times New Roman" w:hAnsi="Times New Roman" w:cs="Times New Roman"/>
          <w:i/>
          <w:iCs/>
          <w:sz w:val="24"/>
          <w:szCs w:val="24"/>
        </w:rPr>
        <w:t>O Capital</w:t>
      </w:r>
      <w:r w:rsidRPr="0008685F">
        <w:rPr>
          <w:rFonts w:ascii="Times New Roman" w:hAnsi="Times New Roman" w:cs="Times New Roman"/>
          <w:sz w:val="24"/>
          <w:szCs w:val="24"/>
        </w:rPr>
        <w:t xml:space="preserve">, </w:t>
      </w:r>
      <w:r w:rsidRPr="0008685F">
        <w:rPr>
          <w:rFonts w:ascii="Times New Roman" w:hAnsi="Times New Roman" w:cs="Times New Roman"/>
          <w:i/>
          <w:iCs/>
          <w:sz w:val="24"/>
          <w:szCs w:val="24"/>
        </w:rPr>
        <w:t>18</w:t>
      </w:r>
      <w:r>
        <w:rPr>
          <w:rFonts w:ascii="Times New Roman" w:hAnsi="Times New Roman" w:cs="Times New Roman"/>
          <w:sz w:val="24"/>
          <w:szCs w:val="24"/>
        </w:rPr>
        <w:t xml:space="preserve"> </w:t>
      </w:r>
      <w:r w:rsidRPr="0008685F">
        <w:rPr>
          <w:rFonts w:ascii="Times New Roman" w:hAnsi="Times New Roman" w:cs="Times New Roman"/>
          <w:i/>
          <w:iCs/>
          <w:sz w:val="24"/>
          <w:szCs w:val="24"/>
        </w:rPr>
        <w:t>Brumário</w:t>
      </w:r>
      <w:r w:rsidRPr="0008685F">
        <w:rPr>
          <w:rFonts w:ascii="Times New Roman" w:hAnsi="Times New Roman" w:cs="Times New Roman"/>
          <w:sz w:val="24"/>
          <w:szCs w:val="24"/>
        </w:rPr>
        <w:t xml:space="preserve">, </w:t>
      </w:r>
      <w:r w:rsidRPr="0008685F">
        <w:rPr>
          <w:rFonts w:ascii="Times New Roman" w:hAnsi="Times New Roman" w:cs="Times New Roman"/>
          <w:i/>
          <w:iCs/>
          <w:sz w:val="24"/>
          <w:szCs w:val="24"/>
        </w:rPr>
        <w:t xml:space="preserve">O Manifesto Comunista </w:t>
      </w:r>
      <w:r>
        <w:rPr>
          <w:rFonts w:ascii="Times New Roman" w:hAnsi="Times New Roman" w:cs="Times New Roman"/>
          <w:sz w:val="24"/>
          <w:szCs w:val="24"/>
        </w:rPr>
        <w:t xml:space="preserve">são algumas obras que </w:t>
      </w:r>
      <w:r w:rsidRPr="0008685F">
        <w:rPr>
          <w:rFonts w:ascii="Times New Roman" w:hAnsi="Times New Roman" w:cs="Times New Roman"/>
          <w:sz w:val="24"/>
          <w:szCs w:val="24"/>
        </w:rPr>
        <w:t>podem ser mencionada)</w:t>
      </w:r>
      <w:r>
        <w:rPr>
          <w:rFonts w:ascii="Times New Roman" w:hAnsi="Times New Roman" w:cs="Times New Roman"/>
          <w:sz w:val="24"/>
          <w:szCs w:val="24"/>
        </w:rPr>
        <w:t xml:space="preserve">, o marxismo detém preocupações </w:t>
      </w:r>
      <w:r w:rsidRPr="0008685F">
        <w:rPr>
          <w:rFonts w:ascii="Times New Roman" w:hAnsi="Times New Roman" w:cs="Times New Roman"/>
          <w:sz w:val="24"/>
          <w:szCs w:val="24"/>
        </w:rPr>
        <w:t>sobre o internacional</w:t>
      </w:r>
      <w:r>
        <w:rPr>
          <w:rFonts w:ascii="Times New Roman" w:hAnsi="Times New Roman" w:cs="Times New Roman"/>
          <w:sz w:val="24"/>
          <w:szCs w:val="24"/>
        </w:rPr>
        <w:t xml:space="preserve"> Assim, esta corrente apresenta </w:t>
      </w:r>
      <w:r w:rsidRPr="0008685F">
        <w:rPr>
          <w:rFonts w:ascii="Times New Roman" w:hAnsi="Times New Roman" w:cs="Times New Roman"/>
          <w:sz w:val="24"/>
          <w:szCs w:val="24"/>
        </w:rPr>
        <w:t>formas críticas de questionament</w:t>
      </w:r>
      <w:r>
        <w:rPr>
          <w:rFonts w:ascii="Times New Roman" w:hAnsi="Times New Roman" w:cs="Times New Roman"/>
          <w:sz w:val="24"/>
          <w:szCs w:val="24"/>
        </w:rPr>
        <w:t xml:space="preserve">o sobre a realidade e elementos </w:t>
      </w:r>
      <w:r w:rsidRPr="0008685F">
        <w:rPr>
          <w:rFonts w:ascii="Times New Roman" w:hAnsi="Times New Roman" w:cs="Times New Roman"/>
          <w:sz w:val="24"/>
          <w:szCs w:val="24"/>
        </w:rPr>
        <w:t>que compõem uma p</w:t>
      </w:r>
      <w:r>
        <w:rPr>
          <w:rFonts w:ascii="Times New Roman" w:hAnsi="Times New Roman" w:cs="Times New Roman"/>
          <w:sz w:val="24"/>
          <w:szCs w:val="24"/>
        </w:rPr>
        <w:t xml:space="preserve">ossível agenda para </w:t>
      </w:r>
      <w:proofErr w:type="spellStart"/>
      <w:r>
        <w:rPr>
          <w:rFonts w:ascii="Times New Roman" w:hAnsi="Times New Roman" w:cs="Times New Roman"/>
          <w:sz w:val="24"/>
          <w:szCs w:val="24"/>
        </w:rPr>
        <w:t>compreendê</w:t>
      </w:r>
      <w:proofErr w:type="spellEnd"/>
      <w:r>
        <w:rPr>
          <w:rFonts w:ascii="Times New Roman" w:hAnsi="Times New Roman" w:cs="Times New Roman"/>
          <w:sz w:val="24"/>
          <w:szCs w:val="24"/>
        </w:rPr>
        <w:t xml:space="preserve">- </w:t>
      </w:r>
      <w:proofErr w:type="spellStart"/>
      <w:proofErr w:type="gramStart"/>
      <w:r w:rsidRPr="0008685F">
        <w:rPr>
          <w:rFonts w:ascii="Times New Roman" w:hAnsi="Times New Roman" w:cs="Times New Roman"/>
          <w:sz w:val="24"/>
          <w:szCs w:val="24"/>
        </w:rPr>
        <w:t>la</w:t>
      </w:r>
      <w:proofErr w:type="spellEnd"/>
      <w:proofErr w:type="gramEnd"/>
      <w:r w:rsidRPr="0008685F">
        <w:rPr>
          <w:rFonts w:ascii="Times New Roman" w:hAnsi="Times New Roman" w:cs="Times New Roman"/>
          <w:sz w:val="24"/>
          <w:szCs w:val="24"/>
        </w:rPr>
        <w:t>. As visões de Marx</w:t>
      </w:r>
      <w:r>
        <w:rPr>
          <w:rFonts w:ascii="Times New Roman" w:hAnsi="Times New Roman" w:cs="Times New Roman"/>
          <w:sz w:val="24"/>
          <w:szCs w:val="24"/>
        </w:rPr>
        <w:t xml:space="preserve"> sobre a economia capitalista e </w:t>
      </w:r>
      <w:r w:rsidRPr="0008685F">
        <w:rPr>
          <w:rFonts w:ascii="Times New Roman" w:hAnsi="Times New Roman" w:cs="Times New Roman"/>
          <w:sz w:val="24"/>
          <w:szCs w:val="24"/>
        </w:rPr>
        <w:t xml:space="preserve">seu processo de expansão </w:t>
      </w:r>
      <w:r>
        <w:rPr>
          <w:rFonts w:ascii="Times New Roman" w:hAnsi="Times New Roman" w:cs="Times New Roman"/>
          <w:sz w:val="24"/>
          <w:szCs w:val="24"/>
        </w:rPr>
        <w:t xml:space="preserve">e pressão sob outras sociedades </w:t>
      </w:r>
      <w:r w:rsidRPr="0008685F">
        <w:rPr>
          <w:rFonts w:ascii="Times New Roman" w:hAnsi="Times New Roman" w:cs="Times New Roman"/>
          <w:sz w:val="24"/>
          <w:szCs w:val="24"/>
        </w:rPr>
        <w:t>detêm um perfil claramente intern</w:t>
      </w:r>
      <w:r>
        <w:rPr>
          <w:rFonts w:ascii="Times New Roman" w:hAnsi="Times New Roman" w:cs="Times New Roman"/>
          <w:sz w:val="24"/>
          <w:szCs w:val="24"/>
        </w:rPr>
        <w:t xml:space="preserve">acional, demonstrando </w:t>
      </w:r>
      <w:r w:rsidRPr="0008685F">
        <w:rPr>
          <w:rFonts w:ascii="Times New Roman" w:hAnsi="Times New Roman" w:cs="Times New Roman"/>
          <w:sz w:val="24"/>
          <w:szCs w:val="24"/>
        </w:rPr>
        <w:t>o poder global deste modo de produção.</w:t>
      </w:r>
    </w:p>
    <w:p w:rsidR="00E909AC" w:rsidRPr="0008685F" w:rsidRDefault="00E909AC" w:rsidP="00E909AC">
      <w:pPr>
        <w:autoSpaceDE w:val="0"/>
        <w:autoSpaceDN w:val="0"/>
        <w:adjustRightInd w:val="0"/>
        <w:spacing w:after="0" w:line="360" w:lineRule="auto"/>
        <w:jc w:val="both"/>
        <w:rPr>
          <w:rFonts w:ascii="Times New Roman" w:hAnsi="Times New Roman" w:cs="Times New Roman"/>
          <w:sz w:val="24"/>
          <w:szCs w:val="24"/>
        </w:rPr>
      </w:pPr>
      <w:r w:rsidRPr="0008685F">
        <w:rPr>
          <w:rFonts w:ascii="Times New Roman" w:hAnsi="Times New Roman" w:cs="Times New Roman"/>
          <w:sz w:val="24"/>
          <w:szCs w:val="24"/>
        </w:rPr>
        <w:t xml:space="preserve">Como indica </w:t>
      </w:r>
      <w:proofErr w:type="spellStart"/>
      <w:r w:rsidRPr="0008685F">
        <w:rPr>
          <w:rFonts w:ascii="Times New Roman" w:hAnsi="Times New Roman" w:cs="Times New Roman"/>
          <w:sz w:val="24"/>
          <w:szCs w:val="24"/>
        </w:rPr>
        <w:t>Halliday</w:t>
      </w:r>
      <w:proofErr w:type="spellEnd"/>
      <w:r w:rsidRPr="0008685F">
        <w:rPr>
          <w:rFonts w:ascii="Times New Roman" w:hAnsi="Times New Roman" w:cs="Times New Roman"/>
          <w:sz w:val="24"/>
          <w:szCs w:val="24"/>
        </w:rPr>
        <w:t>, “o mater</w:t>
      </w:r>
      <w:r>
        <w:rPr>
          <w:rFonts w:ascii="Times New Roman" w:hAnsi="Times New Roman" w:cs="Times New Roman"/>
          <w:sz w:val="24"/>
          <w:szCs w:val="24"/>
        </w:rPr>
        <w:t xml:space="preserve">ialismo histórico é </w:t>
      </w:r>
      <w:r w:rsidRPr="0008685F">
        <w:rPr>
          <w:rFonts w:ascii="Times New Roman" w:hAnsi="Times New Roman" w:cs="Times New Roman"/>
          <w:sz w:val="24"/>
          <w:szCs w:val="24"/>
        </w:rPr>
        <w:t>uma teoria geral abrangente da açã</w:t>
      </w:r>
      <w:r>
        <w:rPr>
          <w:rFonts w:ascii="Times New Roman" w:hAnsi="Times New Roman" w:cs="Times New Roman"/>
          <w:sz w:val="24"/>
          <w:szCs w:val="24"/>
        </w:rPr>
        <w:t xml:space="preserve">o política, social e econômica, </w:t>
      </w:r>
      <w:r w:rsidRPr="0008685F">
        <w:rPr>
          <w:rFonts w:ascii="Times New Roman" w:hAnsi="Times New Roman" w:cs="Times New Roman"/>
          <w:sz w:val="24"/>
          <w:szCs w:val="24"/>
        </w:rPr>
        <w:t>capaz de consider</w:t>
      </w:r>
      <w:r>
        <w:rPr>
          <w:rFonts w:ascii="Times New Roman" w:hAnsi="Times New Roman" w:cs="Times New Roman"/>
          <w:sz w:val="24"/>
          <w:szCs w:val="24"/>
        </w:rPr>
        <w:t xml:space="preserve">ar todos os campos da ação social” </w:t>
      </w:r>
      <w:r w:rsidRPr="0008685F">
        <w:rPr>
          <w:rFonts w:ascii="Times New Roman" w:hAnsi="Times New Roman" w:cs="Times New Roman"/>
          <w:sz w:val="24"/>
          <w:szCs w:val="24"/>
        </w:rPr>
        <w:t>(HALLIDAY, 1999, p. 6</w:t>
      </w:r>
      <w:r>
        <w:rPr>
          <w:rFonts w:ascii="Times New Roman" w:hAnsi="Times New Roman" w:cs="Times New Roman"/>
          <w:sz w:val="24"/>
          <w:szCs w:val="24"/>
        </w:rPr>
        <w:t xml:space="preserve">9) que pode nos ajudar a pensar </w:t>
      </w:r>
      <w:r w:rsidRPr="0008685F">
        <w:rPr>
          <w:rFonts w:ascii="Times New Roman" w:hAnsi="Times New Roman" w:cs="Times New Roman"/>
          <w:sz w:val="24"/>
          <w:szCs w:val="24"/>
        </w:rPr>
        <w:t xml:space="preserve">as Relações Internacionais </w:t>
      </w:r>
      <w:r>
        <w:rPr>
          <w:rFonts w:ascii="Times New Roman" w:hAnsi="Times New Roman" w:cs="Times New Roman"/>
          <w:sz w:val="24"/>
          <w:szCs w:val="24"/>
        </w:rPr>
        <w:t xml:space="preserve">e transformar a realidade. Mas, </w:t>
      </w:r>
      <w:r w:rsidRPr="0008685F">
        <w:rPr>
          <w:rFonts w:ascii="Times New Roman" w:hAnsi="Times New Roman" w:cs="Times New Roman"/>
          <w:sz w:val="24"/>
          <w:szCs w:val="24"/>
        </w:rPr>
        <w:t>quais são os pilares que embasa</w:t>
      </w:r>
      <w:r>
        <w:rPr>
          <w:rFonts w:ascii="Times New Roman" w:hAnsi="Times New Roman" w:cs="Times New Roman"/>
          <w:sz w:val="24"/>
          <w:szCs w:val="24"/>
        </w:rPr>
        <w:t xml:space="preserve">m esta reflexão? Para </w:t>
      </w:r>
      <w:proofErr w:type="spellStart"/>
      <w:r>
        <w:rPr>
          <w:rFonts w:ascii="Times New Roman" w:hAnsi="Times New Roman" w:cs="Times New Roman"/>
          <w:sz w:val="24"/>
          <w:szCs w:val="24"/>
        </w:rPr>
        <w:t>Halliday</w:t>
      </w:r>
      <w:proofErr w:type="spellEnd"/>
      <w:r>
        <w:rPr>
          <w:rFonts w:ascii="Times New Roman" w:hAnsi="Times New Roman" w:cs="Times New Roman"/>
          <w:sz w:val="24"/>
          <w:szCs w:val="24"/>
        </w:rPr>
        <w:t xml:space="preserve">, </w:t>
      </w:r>
      <w:r w:rsidRPr="0008685F">
        <w:rPr>
          <w:rFonts w:ascii="Times New Roman" w:hAnsi="Times New Roman" w:cs="Times New Roman"/>
          <w:sz w:val="24"/>
          <w:szCs w:val="24"/>
        </w:rPr>
        <w:t>estes pilares são a determ</w:t>
      </w:r>
      <w:r>
        <w:rPr>
          <w:rFonts w:ascii="Times New Roman" w:hAnsi="Times New Roman" w:cs="Times New Roman"/>
          <w:sz w:val="24"/>
          <w:szCs w:val="24"/>
        </w:rPr>
        <w:t xml:space="preserve">inação material, a determinação </w:t>
      </w:r>
      <w:r w:rsidRPr="0008685F">
        <w:rPr>
          <w:rFonts w:ascii="Times New Roman" w:hAnsi="Times New Roman" w:cs="Times New Roman"/>
          <w:sz w:val="24"/>
          <w:szCs w:val="24"/>
        </w:rPr>
        <w:t>histórica, a centralidade das classes e a revolução</w:t>
      </w:r>
      <w:r>
        <w:rPr>
          <w:rFonts w:ascii="Times New Roman" w:hAnsi="Times New Roman" w:cs="Times New Roman"/>
          <w:sz w:val="24"/>
          <w:szCs w:val="24"/>
        </w:rPr>
        <w:t xml:space="preserve">. </w:t>
      </w:r>
    </w:p>
    <w:p w:rsidR="00E909AC" w:rsidRPr="0008685F" w:rsidRDefault="00E909AC" w:rsidP="00E909AC">
      <w:pPr>
        <w:autoSpaceDE w:val="0"/>
        <w:autoSpaceDN w:val="0"/>
        <w:adjustRightInd w:val="0"/>
        <w:spacing w:after="0" w:line="360" w:lineRule="auto"/>
        <w:jc w:val="both"/>
        <w:rPr>
          <w:rFonts w:ascii="Times New Roman" w:hAnsi="Times New Roman" w:cs="Times New Roman"/>
          <w:sz w:val="24"/>
          <w:szCs w:val="24"/>
        </w:rPr>
      </w:pPr>
      <w:r w:rsidRPr="0008685F">
        <w:rPr>
          <w:rFonts w:ascii="Times New Roman" w:hAnsi="Times New Roman" w:cs="Times New Roman"/>
          <w:sz w:val="24"/>
          <w:szCs w:val="24"/>
        </w:rPr>
        <w:t>A determinação materia</w:t>
      </w:r>
      <w:r>
        <w:rPr>
          <w:rFonts w:ascii="Times New Roman" w:hAnsi="Times New Roman" w:cs="Times New Roman"/>
          <w:sz w:val="24"/>
          <w:szCs w:val="24"/>
        </w:rPr>
        <w:t xml:space="preserve">l refere-se ao peso da economia </w:t>
      </w:r>
      <w:r w:rsidRPr="0008685F">
        <w:rPr>
          <w:rFonts w:ascii="Times New Roman" w:hAnsi="Times New Roman" w:cs="Times New Roman"/>
          <w:sz w:val="24"/>
          <w:szCs w:val="24"/>
        </w:rPr>
        <w:t>na organização soc</w:t>
      </w:r>
      <w:r>
        <w:rPr>
          <w:rFonts w:ascii="Times New Roman" w:hAnsi="Times New Roman" w:cs="Times New Roman"/>
          <w:sz w:val="24"/>
          <w:szCs w:val="24"/>
        </w:rPr>
        <w:t xml:space="preserve">ial, política e cultural de uma </w:t>
      </w:r>
      <w:r w:rsidRPr="0008685F">
        <w:rPr>
          <w:rFonts w:ascii="Times New Roman" w:hAnsi="Times New Roman" w:cs="Times New Roman"/>
          <w:sz w:val="24"/>
          <w:szCs w:val="24"/>
        </w:rPr>
        <w:t>sociedade. A estrutura, os me</w:t>
      </w:r>
      <w:r>
        <w:rPr>
          <w:rFonts w:ascii="Times New Roman" w:hAnsi="Times New Roman" w:cs="Times New Roman"/>
          <w:sz w:val="24"/>
          <w:szCs w:val="24"/>
        </w:rPr>
        <w:t xml:space="preserve">ios de produção, é determinante </w:t>
      </w:r>
      <w:r w:rsidRPr="0008685F">
        <w:rPr>
          <w:rFonts w:ascii="Times New Roman" w:hAnsi="Times New Roman" w:cs="Times New Roman"/>
          <w:sz w:val="24"/>
          <w:szCs w:val="24"/>
        </w:rPr>
        <w:t>na definição de s</w:t>
      </w:r>
      <w:r>
        <w:rPr>
          <w:rFonts w:ascii="Times New Roman" w:hAnsi="Times New Roman" w:cs="Times New Roman"/>
          <w:sz w:val="24"/>
          <w:szCs w:val="24"/>
        </w:rPr>
        <w:t xml:space="preserve">uas demais formas de reprodução </w:t>
      </w:r>
      <w:r w:rsidRPr="0008685F">
        <w:rPr>
          <w:rFonts w:ascii="Times New Roman" w:hAnsi="Times New Roman" w:cs="Times New Roman"/>
          <w:sz w:val="24"/>
          <w:szCs w:val="24"/>
        </w:rPr>
        <w:t>social e ideológica (superestru</w:t>
      </w:r>
      <w:r>
        <w:rPr>
          <w:rFonts w:ascii="Times New Roman" w:hAnsi="Times New Roman" w:cs="Times New Roman"/>
          <w:sz w:val="24"/>
          <w:szCs w:val="24"/>
        </w:rPr>
        <w:t xml:space="preserve">tura). No campo da determinação </w:t>
      </w:r>
      <w:r w:rsidRPr="0008685F">
        <w:rPr>
          <w:rFonts w:ascii="Times New Roman" w:hAnsi="Times New Roman" w:cs="Times New Roman"/>
          <w:sz w:val="24"/>
          <w:szCs w:val="24"/>
        </w:rPr>
        <w:t>histórica o que se ob</w:t>
      </w:r>
      <w:r>
        <w:rPr>
          <w:rFonts w:ascii="Times New Roman" w:hAnsi="Times New Roman" w:cs="Times New Roman"/>
          <w:sz w:val="24"/>
          <w:szCs w:val="24"/>
        </w:rPr>
        <w:t xml:space="preserve">serva é o peso do passado sobre </w:t>
      </w:r>
      <w:r w:rsidRPr="0008685F">
        <w:rPr>
          <w:rFonts w:ascii="Times New Roman" w:hAnsi="Times New Roman" w:cs="Times New Roman"/>
          <w:sz w:val="24"/>
          <w:szCs w:val="24"/>
        </w:rPr>
        <w:t>a história presente, nã</w:t>
      </w:r>
      <w:r>
        <w:rPr>
          <w:rFonts w:ascii="Times New Roman" w:hAnsi="Times New Roman" w:cs="Times New Roman"/>
          <w:sz w:val="24"/>
          <w:szCs w:val="24"/>
        </w:rPr>
        <w:t xml:space="preserve">o se podendo ignorar o processo </w:t>
      </w:r>
      <w:r w:rsidRPr="0008685F">
        <w:rPr>
          <w:rFonts w:ascii="Times New Roman" w:hAnsi="Times New Roman" w:cs="Times New Roman"/>
          <w:sz w:val="24"/>
          <w:szCs w:val="24"/>
        </w:rPr>
        <w:t>formativo das sociedades para, posteriormente, mudá-las.</w:t>
      </w:r>
    </w:p>
    <w:p w:rsidR="00E909AC" w:rsidRPr="0008685F" w:rsidRDefault="00E909AC" w:rsidP="00E909AC">
      <w:pPr>
        <w:autoSpaceDE w:val="0"/>
        <w:autoSpaceDN w:val="0"/>
        <w:adjustRightInd w:val="0"/>
        <w:spacing w:after="0" w:line="360" w:lineRule="auto"/>
        <w:jc w:val="both"/>
        <w:rPr>
          <w:rFonts w:ascii="Times New Roman" w:hAnsi="Times New Roman" w:cs="Times New Roman"/>
          <w:sz w:val="24"/>
          <w:szCs w:val="24"/>
        </w:rPr>
      </w:pPr>
      <w:r w:rsidRPr="0008685F">
        <w:rPr>
          <w:rFonts w:ascii="Times New Roman" w:hAnsi="Times New Roman" w:cs="Times New Roman"/>
          <w:sz w:val="24"/>
          <w:szCs w:val="24"/>
        </w:rPr>
        <w:t>O processo de evoluç</w:t>
      </w:r>
      <w:r>
        <w:rPr>
          <w:rFonts w:ascii="Times New Roman" w:hAnsi="Times New Roman" w:cs="Times New Roman"/>
          <w:sz w:val="24"/>
          <w:szCs w:val="24"/>
        </w:rPr>
        <w:t xml:space="preserve">ão destas sociedades ocorre por </w:t>
      </w:r>
      <w:r w:rsidRPr="0008685F">
        <w:rPr>
          <w:rFonts w:ascii="Times New Roman" w:hAnsi="Times New Roman" w:cs="Times New Roman"/>
          <w:sz w:val="24"/>
          <w:szCs w:val="24"/>
        </w:rPr>
        <w:t>meio do conflito, um movim</w:t>
      </w:r>
      <w:r>
        <w:rPr>
          <w:rFonts w:ascii="Times New Roman" w:hAnsi="Times New Roman" w:cs="Times New Roman"/>
          <w:sz w:val="24"/>
          <w:szCs w:val="24"/>
        </w:rPr>
        <w:t xml:space="preserve">ento dialético, gerado a partir </w:t>
      </w:r>
      <w:r w:rsidRPr="0008685F">
        <w:rPr>
          <w:rFonts w:ascii="Times New Roman" w:hAnsi="Times New Roman" w:cs="Times New Roman"/>
          <w:sz w:val="24"/>
          <w:szCs w:val="24"/>
        </w:rPr>
        <w:t>dos outros dois pilares do</w:t>
      </w:r>
      <w:r>
        <w:rPr>
          <w:rFonts w:ascii="Times New Roman" w:hAnsi="Times New Roman" w:cs="Times New Roman"/>
          <w:sz w:val="24"/>
          <w:szCs w:val="24"/>
        </w:rPr>
        <w:t xml:space="preserve"> pensamento marxista: a divisão </w:t>
      </w:r>
      <w:r w:rsidRPr="0008685F">
        <w:rPr>
          <w:rFonts w:ascii="Times New Roman" w:hAnsi="Times New Roman" w:cs="Times New Roman"/>
          <w:sz w:val="24"/>
          <w:szCs w:val="24"/>
        </w:rPr>
        <w:t>das classes entre burgueses e pro</w:t>
      </w:r>
      <w:r>
        <w:rPr>
          <w:rFonts w:ascii="Times New Roman" w:hAnsi="Times New Roman" w:cs="Times New Roman"/>
          <w:sz w:val="24"/>
          <w:szCs w:val="24"/>
        </w:rPr>
        <w:t xml:space="preserve">letários, seu antagonismo </w:t>
      </w:r>
      <w:r w:rsidRPr="0008685F">
        <w:rPr>
          <w:rFonts w:ascii="Times New Roman" w:hAnsi="Times New Roman" w:cs="Times New Roman"/>
          <w:sz w:val="24"/>
          <w:szCs w:val="24"/>
        </w:rPr>
        <w:t>natural, e a inevitabilidad</w:t>
      </w:r>
      <w:r>
        <w:rPr>
          <w:rFonts w:ascii="Times New Roman" w:hAnsi="Times New Roman" w:cs="Times New Roman"/>
          <w:sz w:val="24"/>
          <w:szCs w:val="24"/>
        </w:rPr>
        <w:t xml:space="preserve">e da revolução (que se consiste </w:t>
      </w:r>
      <w:r w:rsidRPr="0008685F">
        <w:rPr>
          <w:rFonts w:ascii="Times New Roman" w:hAnsi="Times New Roman" w:cs="Times New Roman"/>
          <w:sz w:val="24"/>
          <w:szCs w:val="24"/>
        </w:rPr>
        <w:t>em um dos elementos mais criticados desta corrente20</w:t>
      </w:r>
      <w:r>
        <w:rPr>
          <w:rFonts w:ascii="Times New Roman" w:hAnsi="Times New Roman" w:cs="Times New Roman"/>
          <w:sz w:val="24"/>
          <w:szCs w:val="24"/>
        </w:rPr>
        <w:t xml:space="preserve">). No </w:t>
      </w:r>
      <w:r w:rsidRPr="0008685F">
        <w:rPr>
          <w:rFonts w:ascii="Times New Roman" w:hAnsi="Times New Roman" w:cs="Times New Roman"/>
          <w:sz w:val="24"/>
          <w:szCs w:val="24"/>
        </w:rPr>
        <w:lastRenderedPageBreak/>
        <w:t>caso da divisão de classes,</w:t>
      </w:r>
      <w:r>
        <w:rPr>
          <w:rFonts w:ascii="Times New Roman" w:hAnsi="Times New Roman" w:cs="Times New Roman"/>
          <w:sz w:val="24"/>
          <w:szCs w:val="24"/>
        </w:rPr>
        <w:t xml:space="preserve"> </w:t>
      </w:r>
      <w:proofErr w:type="spellStart"/>
      <w:r>
        <w:rPr>
          <w:rFonts w:ascii="Times New Roman" w:hAnsi="Times New Roman" w:cs="Times New Roman"/>
          <w:sz w:val="24"/>
          <w:szCs w:val="24"/>
        </w:rPr>
        <w:t>Halliday</w:t>
      </w:r>
      <w:proofErr w:type="spellEnd"/>
      <w:r>
        <w:rPr>
          <w:rFonts w:ascii="Times New Roman" w:hAnsi="Times New Roman" w:cs="Times New Roman"/>
          <w:sz w:val="24"/>
          <w:szCs w:val="24"/>
        </w:rPr>
        <w:t xml:space="preserve"> indica que a mesma se </w:t>
      </w:r>
      <w:r w:rsidRPr="0008685F">
        <w:rPr>
          <w:rFonts w:ascii="Times New Roman" w:hAnsi="Times New Roman" w:cs="Times New Roman"/>
          <w:sz w:val="24"/>
          <w:szCs w:val="24"/>
        </w:rPr>
        <w:t>estende ao sistema internacional, entre diferentes bur</w:t>
      </w:r>
      <w:r>
        <w:rPr>
          <w:rFonts w:ascii="Times New Roman" w:hAnsi="Times New Roman" w:cs="Times New Roman"/>
          <w:sz w:val="24"/>
          <w:szCs w:val="24"/>
        </w:rPr>
        <w:t xml:space="preserve">guesias </w:t>
      </w:r>
      <w:r w:rsidRPr="0008685F">
        <w:rPr>
          <w:rFonts w:ascii="Times New Roman" w:hAnsi="Times New Roman" w:cs="Times New Roman"/>
          <w:sz w:val="24"/>
          <w:szCs w:val="24"/>
        </w:rPr>
        <w:t>e proletariados nacionais.</w:t>
      </w:r>
    </w:p>
    <w:p w:rsidR="00E909AC" w:rsidRPr="0008685F" w:rsidRDefault="00E909AC" w:rsidP="00E909AC">
      <w:pPr>
        <w:autoSpaceDE w:val="0"/>
        <w:autoSpaceDN w:val="0"/>
        <w:adjustRightInd w:val="0"/>
        <w:spacing w:after="0" w:line="360" w:lineRule="auto"/>
        <w:jc w:val="both"/>
        <w:rPr>
          <w:rFonts w:ascii="Times New Roman" w:hAnsi="Times New Roman" w:cs="Times New Roman"/>
          <w:sz w:val="24"/>
          <w:szCs w:val="24"/>
        </w:rPr>
      </w:pPr>
      <w:r w:rsidRPr="0008685F">
        <w:rPr>
          <w:rFonts w:ascii="Times New Roman" w:hAnsi="Times New Roman" w:cs="Times New Roman"/>
          <w:sz w:val="24"/>
          <w:szCs w:val="24"/>
        </w:rPr>
        <w:t xml:space="preserve">Para </w:t>
      </w:r>
      <w:proofErr w:type="spellStart"/>
      <w:r w:rsidRPr="0008685F">
        <w:rPr>
          <w:rFonts w:ascii="Times New Roman" w:hAnsi="Times New Roman" w:cs="Times New Roman"/>
          <w:sz w:val="24"/>
          <w:szCs w:val="24"/>
        </w:rPr>
        <w:t>Halliday</w:t>
      </w:r>
      <w:proofErr w:type="spellEnd"/>
      <w:r w:rsidRPr="0008685F">
        <w:rPr>
          <w:rFonts w:ascii="Times New Roman" w:hAnsi="Times New Roman" w:cs="Times New Roman"/>
          <w:sz w:val="24"/>
          <w:szCs w:val="24"/>
        </w:rPr>
        <w:t>, o potencial do marxismo como instrumento</w:t>
      </w:r>
      <w:r>
        <w:rPr>
          <w:rFonts w:ascii="Times New Roman" w:hAnsi="Times New Roman" w:cs="Times New Roman"/>
          <w:sz w:val="24"/>
          <w:szCs w:val="24"/>
        </w:rPr>
        <w:t xml:space="preserve"> </w:t>
      </w:r>
      <w:r w:rsidRPr="0008685F">
        <w:rPr>
          <w:rFonts w:ascii="Times New Roman" w:hAnsi="Times New Roman" w:cs="Times New Roman"/>
          <w:sz w:val="24"/>
          <w:szCs w:val="24"/>
        </w:rPr>
        <w:t xml:space="preserve">analítico reside </w:t>
      </w:r>
      <w:r>
        <w:rPr>
          <w:rFonts w:ascii="Times New Roman" w:hAnsi="Times New Roman" w:cs="Times New Roman"/>
          <w:sz w:val="24"/>
          <w:szCs w:val="24"/>
        </w:rPr>
        <w:t xml:space="preserve">em sua concepção das interações </w:t>
      </w:r>
      <w:r w:rsidRPr="0008685F">
        <w:rPr>
          <w:rFonts w:ascii="Times New Roman" w:hAnsi="Times New Roman" w:cs="Times New Roman"/>
          <w:sz w:val="24"/>
          <w:szCs w:val="24"/>
        </w:rPr>
        <w:t>sociais. Autores como Len</w:t>
      </w:r>
      <w:r>
        <w:rPr>
          <w:rFonts w:ascii="Times New Roman" w:hAnsi="Times New Roman" w:cs="Times New Roman"/>
          <w:sz w:val="24"/>
          <w:szCs w:val="24"/>
        </w:rPr>
        <w:t xml:space="preserve">in, Rosa de Luxemburgo, Gramsci </w:t>
      </w:r>
      <w:r w:rsidRPr="0008685F">
        <w:rPr>
          <w:rFonts w:ascii="Times New Roman" w:hAnsi="Times New Roman" w:cs="Times New Roman"/>
          <w:sz w:val="24"/>
          <w:szCs w:val="24"/>
        </w:rPr>
        <w:t>oferecem importantes contribuições para o estudo do imperial</w:t>
      </w:r>
      <w:r>
        <w:rPr>
          <w:rFonts w:ascii="Times New Roman" w:hAnsi="Times New Roman" w:cs="Times New Roman"/>
          <w:sz w:val="24"/>
          <w:szCs w:val="24"/>
        </w:rPr>
        <w:t xml:space="preserve">ismo, </w:t>
      </w:r>
      <w:r w:rsidRPr="0008685F">
        <w:rPr>
          <w:rFonts w:ascii="Times New Roman" w:hAnsi="Times New Roman" w:cs="Times New Roman"/>
          <w:sz w:val="24"/>
          <w:szCs w:val="24"/>
        </w:rPr>
        <w:t>da evolução d</w:t>
      </w:r>
      <w:r>
        <w:rPr>
          <w:rFonts w:ascii="Times New Roman" w:hAnsi="Times New Roman" w:cs="Times New Roman"/>
          <w:sz w:val="24"/>
          <w:szCs w:val="24"/>
        </w:rPr>
        <w:t xml:space="preserve">o capitalismo e, principalmente </w:t>
      </w:r>
      <w:r w:rsidRPr="0008685F">
        <w:rPr>
          <w:rFonts w:ascii="Times New Roman" w:hAnsi="Times New Roman" w:cs="Times New Roman"/>
          <w:sz w:val="24"/>
          <w:szCs w:val="24"/>
        </w:rPr>
        <w:t>no caso de Gramsci, da cons</w:t>
      </w:r>
      <w:r>
        <w:rPr>
          <w:rFonts w:ascii="Times New Roman" w:hAnsi="Times New Roman" w:cs="Times New Roman"/>
          <w:sz w:val="24"/>
          <w:szCs w:val="24"/>
        </w:rPr>
        <w:t xml:space="preserve">trução e exercício da hegemonia </w:t>
      </w:r>
      <w:r w:rsidRPr="0008685F">
        <w:rPr>
          <w:rFonts w:ascii="Times New Roman" w:hAnsi="Times New Roman" w:cs="Times New Roman"/>
          <w:sz w:val="24"/>
          <w:szCs w:val="24"/>
        </w:rPr>
        <w:t>em suas formas conc</w:t>
      </w:r>
      <w:r>
        <w:rPr>
          <w:rFonts w:ascii="Times New Roman" w:hAnsi="Times New Roman" w:cs="Times New Roman"/>
          <w:sz w:val="24"/>
          <w:szCs w:val="24"/>
        </w:rPr>
        <w:t xml:space="preserve">retas e ideológicas. Abordagens </w:t>
      </w:r>
      <w:r w:rsidRPr="0008685F">
        <w:rPr>
          <w:rFonts w:ascii="Times New Roman" w:hAnsi="Times New Roman" w:cs="Times New Roman"/>
          <w:sz w:val="24"/>
          <w:szCs w:val="24"/>
        </w:rPr>
        <w:t xml:space="preserve">inspiradas por Gramsci no </w:t>
      </w:r>
      <w:r>
        <w:rPr>
          <w:rFonts w:ascii="Times New Roman" w:hAnsi="Times New Roman" w:cs="Times New Roman"/>
          <w:sz w:val="24"/>
          <w:szCs w:val="24"/>
        </w:rPr>
        <w:t xml:space="preserve">estudo da reprodução hegemônica </w:t>
      </w:r>
      <w:r w:rsidRPr="0008685F">
        <w:rPr>
          <w:rFonts w:ascii="Times New Roman" w:hAnsi="Times New Roman" w:cs="Times New Roman"/>
          <w:sz w:val="24"/>
          <w:szCs w:val="24"/>
        </w:rPr>
        <w:t>foram desenvolvi</w:t>
      </w:r>
      <w:r>
        <w:rPr>
          <w:rFonts w:ascii="Times New Roman" w:hAnsi="Times New Roman" w:cs="Times New Roman"/>
          <w:sz w:val="24"/>
          <w:szCs w:val="24"/>
        </w:rPr>
        <w:t xml:space="preserve">das por autores como Robert Cox </w:t>
      </w:r>
      <w:r w:rsidRPr="0008685F">
        <w:rPr>
          <w:rFonts w:ascii="Times New Roman" w:hAnsi="Times New Roman" w:cs="Times New Roman"/>
          <w:sz w:val="24"/>
          <w:szCs w:val="24"/>
        </w:rPr>
        <w:t>no período mais contemp</w:t>
      </w:r>
      <w:r>
        <w:rPr>
          <w:rFonts w:ascii="Times New Roman" w:hAnsi="Times New Roman" w:cs="Times New Roman"/>
          <w:sz w:val="24"/>
          <w:szCs w:val="24"/>
        </w:rPr>
        <w:t xml:space="preserve">orâneo, além da visão da teoria </w:t>
      </w:r>
      <w:r w:rsidRPr="0008685F">
        <w:rPr>
          <w:rFonts w:ascii="Times New Roman" w:hAnsi="Times New Roman" w:cs="Times New Roman"/>
          <w:sz w:val="24"/>
          <w:szCs w:val="24"/>
        </w:rPr>
        <w:t xml:space="preserve">crítica com Andrew </w:t>
      </w:r>
      <w:proofErr w:type="spellStart"/>
      <w:r w:rsidRPr="0008685F">
        <w:rPr>
          <w:rFonts w:ascii="Times New Roman" w:hAnsi="Times New Roman" w:cs="Times New Roman"/>
          <w:sz w:val="24"/>
          <w:szCs w:val="24"/>
        </w:rPr>
        <w:t>Linklater</w:t>
      </w:r>
      <w:proofErr w:type="spellEnd"/>
      <w:r>
        <w:rPr>
          <w:rFonts w:ascii="Times New Roman" w:hAnsi="Times New Roman" w:cs="Times New Roman"/>
          <w:sz w:val="24"/>
          <w:szCs w:val="24"/>
        </w:rPr>
        <w:t xml:space="preserve"> a partir dos estudos da </w:t>
      </w:r>
      <w:proofErr w:type="spellStart"/>
      <w:r>
        <w:rPr>
          <w:rFonts w:ascii="Times New Roman" w:hAnsi="Times New Roman" w:cs="Times New Roman"/>
          <w:sz w:val="24"/>
          <w:szCs w:val="24"/>
        </w:rPr>
        <w:t>Escola</w:t>
      </w:r>
      <w:r w:rsidRPr="0008685F">
        <w:rPr>
          <w:rFonts w:ascii="Times New Roman" w:hAnsi="Times New Roman" w:cs="Times New Roman"/>
          <w:sz w:val="24"/>
          <w:szCs w:val="24"/>
        </w:rPr>
        <w:t>de</w:t>
      </w:r>
      <w:proofErr w:type="spellEnd"/>
      <w:r w:rsidRPr="0008685F">
        <w:rPr>
          <w:rFonts w:ascii="Times New Roman" w:hAnsi="Times New Roman" w:cs="Times New Roman"/>
          <w:sz w:val="24"/>
          <w:szCs w:val="24"/>
        </w:rPr>
        <w:t xml:space="preserve"> Frankfurt. Dentre os </w:t>
      </w:r>
      <w:r>
        <w:rPr>
          <w:rFonts w:ascii="Times New Roman" w:hAnsi="Times New Roman" w:cs="Times New Roman"/>
          <w:sz w:val="24"/>
          <w:szCs w:val="24"/>
        </w:rPr>
        <w:t xml:space="preserve">representantes do novo marxismo </w:t>
      </w:r>
      <w:r w:rsidRPr="0008685F">
        <w:rPr>
          <w:rFonts w:ascii="Times New Roman" w:hAnsi="Times New Roman" w:cs="Times New Roman"/>
          <w:sz w:val="24"/>
          <w:szCs w:val="24"/>
        </w:rPr>
        <w:t>encontram-se Bill Warren e Justin Rosenberg.</w:t>
      </w:r>
    </w:p>
    <w:p w:rsidR="00E909AC" w:rsidRPr="0008685F" w:rsidRDefault="00E909AC" w:rsidP="00E909AC">
      <w:pPr>
        <w:autoSpaceDE w:val="0"/>
        <w:autoSpaceDN w:val="0"/>
        <w:adjustRightInd w:val="0"/>
        <w:spacing w:after="0" w:line="360" w:lineRule="auto"/>
        <w:jc w:val="both"/>
        <w:rPr>
          <w:rFonts w:ascii="Times New Roman" w:hAnsi="Times New Roman" w:cs="Times New Roman"/>
          <w:sz w:val="24"/>
          <w:szCs w:val="24"/>
        </w:rPr>
      </w:pPr>
      <w:r w:rsidRPr="0008685F">
        <w:rPr>
          <w:rFonts w:ascii="Times New Roman" w:hAnsi="Times New Roman" w:cs="Times New Roman"/>
          <w:sz w:val="24"/>
          <w:szCs w:val="24"/>
        </w:rPr>
        <w:t>Além destas reflexões, h</w:t>
      </w:r>
      <w:r>
        <w:rPr>
          <w:rFonts w:ascii="Times New Roman" w:hAnsi="Times New Roman" w:cs="Times New Roman"/>
          <w:sz w:val="24"/>
          <w:szCs w:val="24"/>
        </w:rPr>
        <w:t xml:space="preserve">istoriadores como Eric </w:t>
      </w:r>
      <w:proofErr w:type="spellStart"/>
      <w:r>
        <w:rPr>
          <w:rFonts w:ascii="Times New Roman" w:hAnsi="Times New Roman" w:cs="Times New Roman"/>
          <w:sz w:val="24"/>
          <w:szCs w:val="24"/>
        </w:rPr>
        <w:t>Hobsbawm</w:t>
      </w:r>
      <w:proofErr w:type="spellEnd"/>
      <w:r>
        <w:rPr>
          <w:rFonts w:ascii="Times New Roman" w:hAnsi="Times New Roman" w:cs="Times New Roman"/>
          <w:sz w:val="24"/>
          <w:szCs w:val="24"/>
        </w:rPr>
        <w:t xml:space="preserve"> </w:t>
      </w:r>
      <w:r w:rsidRPr="0008685F">
        <w:rPr>
          <w:rFonts w:ascii="Times New Roman" w:hAnsi="Times New Roman" w:cs="Times New Roman"/>
          <w:sz w:val="24"/>
          <w:szCs w:val="24"/>
        </w:rPr>
        <w:t>desenvol</w:t>
      </w:r>
      <w:r>
        <w:rPr>
          <w:rFonts w:ascii="Times New Roman" w:hAnsi="Times New Roman" w:cs="Times New Roman"/>
          <w:sz w:val="24"/>
          <w:szCs w:val="24"/>
        </w:rPr>
        <w:t xml:space="preserve">vem um pensamento de orientação </w:t>
      </w:r>
      <w:r w:rsidRPr="0008685F">
        <w:rPr>
          <w:rFonts w:ascii="Times New Roman" w:hAnsi="Times New Roman" w:cs="Times New Roman"/>
          <w:sz w:val="24"/>
          <w:szCs w:val="24"/>
        </w:rPr>
        <w:t xml:space="preserve">marxista e merece destaque </w:t>
      </w:r>
      <w:r>
        <w:rPr>
          <w:rFonts w:ascii="Times New Roman" w:hAnsi="Times New Roman" w:cs="Times New Roman"/>
          <w:sz w:val="24"/>
          <w:szCs w:val="24"/>
        </w:rPr>
        <w:t xml:space="preserve">a análise sistêmica de Immanuel </w:t>
      </w:r>
      <w:proofErr w:type="spellStart"/>
      <w:r w:rsidRPr="0008685F">
        <w:rPr>
          <w:rFonts w:ascii="Times New Roman" w:hAnsi="Times New Roman" w:cs="Times New Roman"/>
          <w:sz w:val="24"/>
          <w:szCs w:val="24"/>
        </w:rPr>
        <w:t>Wallerstein</w:t>
      </w:r>
      <w:proofErr w:type="spellEnd"/>
      <w:r w:rsidRPr="0008685F">
        <w:rPr>
          <w:rFonts w:ascii="Times New Roman" w:hAnsi="Times New Roman" w:cs="Times New Roman"/>
          <w:sz w:val="24"/>
          <w:szCs w:val="24"/>
        </w:rPr>
        <w:t xml:space="preserve"> sobre </w:t>
      </w:r>
      <w:r>
        <w:rPr>
          <w:rFonts w:ascii="Times New Roman" w:hAnsi="Times New Roman" w:cs="Times New Roman"/>
          <w:sz w:val="24"/>
          <w:szCs w:val="24"/>
        </w:rPr>
        <w:t xml:space="preserve">a evolução do capitalismo e das </w:t>
      </w:r>
      <w:r w:rsidRPr="0008685F">
        <w:rPr>
          <w:rFonts w:ascii="Times New Roman" w:hAnsi="Times New Roman" w:cs="Times New Roman"/>
          <w:sz w:val="24"/>
          <w:szCs w:val="24"/>
        </w:rPr>
        <w:t xml:space="preserve">Relações Internacionais, </w:t>
      </w:r>
      <w:r>
        <w:rPr>
          <w:rFonts w:ascii="Times New Roman" w:hAnsi="Times New Roman" w:cs="Times New Roman"/>
          <w:sz w:val="24"/>
          <w:szCs w:val="24"/>
        </w:rPr>
        <w:t xml:space="preserve">a Teoria dos Sistemas Mundiais. </w:t>
      </w:r>
      <w:r w:rsidRPr="0008685F">
        <w:rPr>
          <w:rFonts w:ascii="Times New Roman" w:hAnsi="Times New Roman" w:cs="Times New Roman"/>
          <w:sz w:val="24"/>
          <w:szCs w:val="24"/>
        </w:rPr>
        <w:t xml:space="preserve">Na visão de </w:t>
      </w:r>
      <w:proofErr w:type="spellStart"/>
      <w:r w:rsidRPr="0008685F">
        <w:rPr>
          <w:rFonts w:ascii="Times New Roman" w:hAnsi="Times New Roman" w:cs="Times New Roman"/>
          <w:sz w:val="24"/>
          <w:szCs w:val="24"/>
        </w:rPr>
        <w:t>Wallerstein</w:t>
      </w:r>
      <w:proofErr w:type="spellEnd"/>
      <w:r w:rsidRPr="0008685F">
        <w:rPr>
          <w:rFonts w:ascii="Times New Roman" w:hAnsi="Times New Roman" w:cs="Times New Roman"/>
          <w:sz w:val="24"/>
          <w:szCs w:val="24"/>
        </w:rPr>
        <w:t xml:space="preserve">, </w:t>
      </w:r>
      <w:r>
        <w:rPr>
          <w:rFonts w:ascii="Times New Roman" w:hAnsi="Times New Roman" w:cs="Times New Roman"/>
          <w:sz w:val="24"/>
          <w:szCs w:val="24"/>
        </w:rPr>
        <w:t xml:space="preserve">o sistema capitalista é a força </w:t>
      </w:r>
      <w:r w:rsidRPr="0008685F">
        <w:rPr>
          <w:rFonts w:ascii="Times New Roman" w:hAnsi="Times New Roman" w:cs="Times New Roman"/>
          <w:sz w:val="24"/>
          <w:szCs w:val="24"/>
        </w:rPr>
        <w:t>motriz do desenvolvimento e su</w:t>
      </w:r>
      <w:r>
        <w:rPr>
          <w:rFonts w:ascii="Times New Roman" w:hAnsi="Times New Roman" w:cs="Times New Roman"/>
          <w:sz w:val="24"/>
          <w:szCs w:val="24"/>
        </w:rPr>
        <w:t xml:space="preserve">a evolução política e econômica </w:t>
      </w:r>
      <w:r w:rsidRPr="0008685F">
        <w:rPr>
          <w:rFonts w:ascii="Times New Roman" w:hAnsi="Times New Roman" w:cs="Times New Roman"/>
          <w:sz w:val="24"/>
          <w:szCs w:val="24"/>
        </w:rPr>
        <w:t>leva a formaç</w:t>
      </w:r>
      <w:r>
        <w:rPr>
          <w:rFonts w:ascii="Times New Roman" w:hAnsi="Times New Roman" w:cs="Times New Roman"/>
          <w:sz w:val="24"/>
          <w:szCs w:val="24"/>
        </w:rPr>
        <w:t xml:space="preserve">ão do sistema mundo e fenômenos </w:t>
      </w:r>
      <w:r w:rsidRPr="0008685F">
        <w:rPr>
          <w:rFonts w:ascii="Times New Roman" w:hAnsi="Times New Roman" w:cs="Times New Roman"/>
          <w:sz w:val="24"/>
          <w:szCs w:val="24"/>
        </w:rPr>
        <w:t>contemporâneos. A partir deste processo, estabele</w:t>
      </w:r>
      <w:r>
        <w:rPr>
          <w:rFonts w:ascii="Times New Roman" w:hAnsi="Times New Roman" w:cs="Times New Roman"/>
          <w:sz w:val="24"/>
          <w:szCs w:val="24"/>
        </w:rPr>
        <w:t xml:space="preserve">ce-se </w:t>
      </w:r>
      <w:r w:rsidRPr="0008685F">
        <w:rPr>
          <w:rFonts w:ascii="Times New Roman" w:hAnsi="Times New Roman" w:cs="Times New Roman"/>
          <w:sz w:val="24"/>
          <w:szCs w:val="24"/>
        </w:rPr>
        <w:t xml:space="preserve">uma divisão social de trabalho entre os Estados </w:t>
      </w:r>
      <w:proofErr w:type="spellStart"/>
      <w:r w:rsidRPr="0008685F">
        <w:rPr>
          <w:rFonts w:ascii="Times New Roman" w:hAnsi="Times New Roman" w:cs="Times New Roman"/>
          <w:sz w:val="24"/>
          <w:szCs w:val="24"/>
        </w:rPr>
        <w:t>compos</w:t>
      </w:r>
      <w:proofErr w:type="spellEnd"/>
      <w:r w:rsidRPr="0008685F">
        <w:rPr>
          <w:rFonts w:ascii="Times New Roman" w:hAnsi="Times New Roman" w:cs="Times New Roman"/>
          <w:sz w:val="24"/>
          <w:szCs w:val="24"/>
        </w:rPr>
        <w:t xml:space="preserve">- </w:t>
      </w:r>
      <w:proofErr w:type="spellStart"/>
      <w:r w:rsidRPr="0008685F">
        <w:rPr>
          <w:rFonts w:ascii="Times New Roman" w:hAnsi="Times New Roman" w:cs="Times New Roman"/>
          <w:sz w:val="24"/>
          <w:szCs w:val="24"/>
        </w:rPr>
        <w:t>ta</w:t>
      </w:r>
      <w:proofErr w:type="spellEnd"/>
      <w:r w:rsidRPr="0008685F">
        <w:rPr>
          <w:rFonts w:ascii="Times New Roman" w:hAnsi="Times New Roman" w:cs="Times New Roman"/>
          <w:sz w:val="24"/>
          <w:szCs w:val="24"/>
        </w:rPr>
        <w:t xml:space="preserve"> por Estados no Núcleo, </w:t>
      </w:r>
      <w:r>
        <w:rPr>
          <w:rFonts w:ascii="Times New Roman" w:hAnsi="Times New Roman" w:cs="Times New Roman"/>
          <w:sz w:val="24"/>
          <w:szCs w:val="24"/>
        </w:rPr>
        <w:t xml:space="preserve">na Semiperiferia e Periferia do </w:t>
      </w:r>
      <w:r w:rsidRPr="0008685F">
        <w:rPr>
          <w:rFonts w:ascii="Times New Roman" w:hAnsi="Times New Roman" w:cs="Times New Roman"/>
          <w:sz w:val="24"/>
          <w:szCs w:val="24"/>
        </w:rPr>
        <w:t>cenário global.</w:t>
      </w:r>
    </w:p>
    <w:p w:rsidR="00E909AC" w:rsidRPr="0008685F" w:rsidRDefault="00E909AC" w:rsidP="00E909AC">
      <w:pPr>
        <w:autoSpaceDE w:val="0"/>
        <w:autoSpaceDN w:val="0"/>
        <w:adjustRightInd w:val="0"/>
        <w:spacing w:after="0" w:line="360" w:lineRule="auto"/>
        <w:jc w:val="both"/>
        <w:rPr>
          <w:rFonts w:ascii="Times New Roman" w:hAnsi="Times New Roman" w:cs="Times New Roman"/>
          <w:sz w:val="24"/>
          <w:szCs w:val="24"/>
        </w:rPr>
      </w:pPr>
      <w:r w:rsidRPr="0008685F">
        <w:rPr>
          <w:rFonts w:ascii="Times New Roman" w:hAnsi="Times New Roman" w:cs="Times New Roman"/>
          <w:sz w:val="24"/>
          <w:szCs w:val="24"/>
        </w:rPr>
        <w:t>Finalmente, é pre</w:t>
      </w:r>
      <w:r>
        <w:rPr>
          <w:rFonts w:ascii="Times New Roman" w:hAnsi="Times New Roman" w:cs="Times New Roman"/>
          <w:sz w:val="24"/>
          <w:szCs w:val="24"/>
        </w:rPr>
        <w:t xml:space="preserve">ciso mencionar dentre as visões </w:t>
      </w:r>
      <w:r w:rsidRPr="0008685F">
        <w:rPr>
          <w:rFonts w:ascii="Times New Roman" w:hAnsi="Times New Roman" w:cs="Times New Roman"/>
          <w:sz w:val="24"/>
          <w:szCs w:val="24"/>
        </w:rPr>
        <w:t xml:space="preserve">teóricas de esquerda a </w:t>
      </w:r>
      <w:r>
        <w:rPr>
          <w:rFonts w:ascii="Times New Roman" w:hAnsi="Times New Roman" w:cs="Times New Roman"/>
          <w:sz w:val="24"/>
          <w:szCs w:val="24"/>
        </w:rPr>
        <w:t xml:space="preserve">Teoria da Dependência elaborada </w:t>
      </w:r>
      <w:r w:rsidRPr="0008685F">
        <w:rPr>
          <w:rFonts w:ascii="Times New Roman" w:hAnsi="Times New Roman" w:cs="Times New Roman"/>
          <w:sz w:val="24"/>
          <w:szCs w:val="24"/>
        </w:rPr>
        <w:t>pela CEPAL (Comissão E</w:t>
      </w:r>
      <w:r>
        <w:rPr>
          <w:rFonts w:ascii="Times New Roman" w:hAnsi="Times New Roman" w:cs="Times New Roman"/>
          <w:sz w:val="24"/>
          <w:szCs w:val="24"/>
        </w:rPr>
        <w:t xml:space="preserve">conômica das Nações Unidas para </w:t>
      </w:r>
      <w:r w:rsidRPr="0008685F">
        <w:rPr>
          <w:rFonts w:ascii="Times New Roman" w:hAnsi="Times New Roman" w:cs="Times New Roman"/>
          <w:sz w:val="24"/>
          <w:szCs w:val="24"/>
        </w:rPr>
        <w:t>a América Latina e o Caribe).</w:t>
      </w:r>
      <w:r>
        <w:rPr>
          <w:rFonts w:ascii="Times New Roman" w:hAnsi="Times New Roman" w:cs="Times New Roman"/>
          <w:sz w:val="24"/>
          <w:szCs w:val="24"/>
        </w:rPr>
        <w:t xml:space="preserve"> Esta teoria sustenta a divisão </w:t>
      </w:r>
      <w:r w:rsidRPr="0008685F">
        <w:rPr>
          <w:rFonts w:ascii="Times New Roman" w:hAnsi="Times New Roman" w:cs="Times New Roman"/>
          <w:sz w:val="24"/>
          <w:szCs w:val="24"/>
        </w:rPr>
        <w:t>estrutural do cenário entre No</w:t>
      </w:r>
      <w:r>
        <w:rPr>
          <w:rFonts w:ascii="Times New Roman" w:hAnsi="Times New Roman" w:cs="Times New Roman"/>
          <w:sz w:val="24"/>
          <w:szCs w:val="24"/>
        </w:rPr>
        <w:t xml:space="preserve">rte e Sul (países desenvolvidos </w:t>
      </w:r>
      <w:r w:rsidRPr="0008685F">
        <w:rPr>
          <w:rFonts w:ascii="Times New Roman" w:hAnsi="Times New Roman" w:cs="Times New Roman"/>
          <w:sz w:val="24"/>
          <w:szCs w:val="24"/>
        </w:rPr>
        <w:t>e em desenvolvim</w:t>
      </w:r>
      <w:r>
        <w:rPr>
          <w:rFonts w:ascii="Times New Roman" w:hAnsi="Times New Roman" w:cs="Times New Roman"/>
          <w:sz w:val="24"/>
          <w:szCs w:val="24"/>
        </w:rPr>
        <w:t xml:space="preserve">ento). A base do pensamento é a </w:t>
      </w:r>
      <w:r w:rsidRPr="0008685F">
        <w:rPr>
          <w:rFonts w:ascii="Times New Roman" w:hAnsi="Times New Roman" w:cs="Times New Roman"/>
          <w:sz w:val="24"/>
          <w:szCs w:val="24"/>
        </w:rPr>
        <w:t>defesa da nova ordem e</w:t>
      </w:r>
      <w:r>
        <w:rPr>
          <w:rFonts w:ascii="Times New Roman" w:hAnsi="Times New Roman" w:cs="Times New Roman"/>
          <w:sz w:val="24"/>
          <w:szCs w:val="24"/>
        </w:rPr>
        <w:t xml:space="preserve">conômica internacional (NOEI) e </w:t>
      </w:r>
      <w:r w:rsidRPr="0008685F">
        <w:rPr>
          <w:rFonts w:ascii="Times New Roman" w:hAnsi="Times New Roman" w:cs="Times New Roman"/>
          <w:sz w:val="24"/>
          <w:szCs w:val="24"/>
        </w:rPr>
        <w:t>do desenvolvimento autóc</w:t>
      </w:r>
      <w:r>
        <w:rPr>
          <w:rFonts w:ascii="Times New Roman" w:hAnsi="Times New Roman" w:cs="Times New Roman"/>
          <w:sz w:val="24"/>
          <w:szCs w:val="24"/>
        </w:rPr>
        <w:t xml:space="preserve">tone dos países do Sul por meio </w:t>
      </w:r>
      <w:r w:rsidRPr="0008685F">
        <w:rPr>
          <w:rFonts w:ascii="Times New Roman" w:hAnsi="Times New Roman" w:cs="Times New Roman"/>
          <w:sz w:val="24"/>
          <w:szCs w:val="24"/>
        </w:rPr>
        <w:t>da superação da deterio</w:t>
      </w:r>
      <w:r>
        <w:rPr>
          <w:rFonts w:ascii="Times New Roman" w:hAnsi="Times New Roman" w:cs="Times New Roman"/>
          <w:sz w:val="24"/>
          <w:szCs w:val="24"/>
        </w:rPr>
        <w:t xml:space="preserve">ração dos termos de intercâmbio </w:t>
      </w:r>
      <w:r w:rsidRPr="0008685F">
        <w:rPr>
          <w:rFonts w:ascii="Times New Roman" w:hAnsi="Times New Roman" w:cs="Times New Roman"/>
          <w:sz w:val="24"/>
          <w:szCs w:val="24"/>
        </w:rPr>
        <w:t>por meio da ação estatal e da substituição de importações.</w:t>
      </w:r>
    </w:p>
    <w:bookmarkEnd w:id="0"/>
    <w:p w:rsidR="00270C41" w:rsidRDefault="00270C41"/>
    <w:sectPr w:rsidR="00270C4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F7D" w:rsidRDefault="00722F7D" w:rsidP="00E909AC">
      <w:pPr>
        <w:spacing w:after="0" w:line="240" w:lineRule="auto"/>
      </w:pPr>
      <w:r>
        <w:separator/>
      </w:r>
    </w:p>
  </w:endnote>
  <w:endnote w:type="continuationSeparator" w:id="0">
    <w:p w:rsidR="00722F7D" w:rsidRDefault="00722F7D" w:rsidP="00E9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F7D" w:rsidRDefault="00722F7D" w:rsidP="00E909AC">
      <w:pPr>
        <w:spacing w:after="0" w:line="240" w:lineRule="auto"/>
      </w:pPr>
      <w:r>
        <w:separator/>
      </w:r>
    </w:p>
  </w:footnote>
  <w:footnote w:type="continuationSeparator" w:id="0">
    <w:p w:rsidR="00722F7D" w:rsidRDefault="00722F7D" w:rsidP="00E909AC">
      <w:pPr>
        <w:spacing w:after="0" w:line="240" w:lineRule="auto"/>
      </w:pPr>
      <w:r>
        <w:continuationSeparator/>
      </w:r>
    </w:p>
  </w:footnote>
  <w:footnote w:id="1">
    <w:p w:rsidR="00E909AC" w:rsidRPr="001064E9" w:rsidRDefault="00E909AC" w:rsidP="00E909AC">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Pós-graduando em Gestão Empresarial pela Universidade Estácio de Sá e Graduado em Relações Internacionais pela Universidade Estadual da Paraíba.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9AC"/>
    <w:rsid w:val="00270C41"/>
    <w:rsid w:val="00722F7D"/>
    <w:rsid w:val="00E909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9A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E909A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909AC"/>
    <w:rPr>
      <w:sz w:val="20"/>
      <w:szCs w:val="20"/>
    </w:rPr>
  </w:style>
  <w:style w:type="character" w:styleId="Refdenotaderodap">
    <w:name w:val="footnote reference"/>
    <w:basedOn w:val="Fontepargpadro"/>
    <w:uiPriority w:val="99"/>
    <w:semiHidden/>
    <w:unhideWhenUsed/>
    <w:rsid w:val="00E909A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9A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E909A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909AC"/>
    <w:rPr>
      <w:sz w:val="20"/>
      <w:szCs w:val="20"/>
    </w:rPr>
  </w:style>
  <w:style w:type="character" w:styleId="Refdenotaderodap">
    <w:name w:val="footnote reference"/>
    <w:basedOn w:val="Fontepargpadro"/>
    <w:uiPriority w:val="99"/>
    <w:semiHidden/>
    <w:unhideWhenUsed/>
    <w:rsid w:val="00E909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3498</Words>
  <Characters>18891</Characters>
  <Application>Microsoft Office Word</Application>
  <DocSecurity>0</DocSecurity>
  <Lines>157</Lines>
  <Paragraphs>44</Paragraphs>
  <ScaleCrop>false</ScaleCrop>
  <Company/>
  <LinksUpToDate>false</LinksUpToDate>
  <CharactersWithSpaces>22345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Neide</dc:creator>
  <cp:lastModifiedBy>Neide</cp:lastModifiedBy>
  <cp:revision>1</cp:revision>
  <dcterms:created xsi:type="dcterms:W3CDTF">2016-05-07T14:59:00Z</dcterms:created>
  <dcterms:modified xsi:type="dcterms:W3CDTF">2016-05-07T15:06:00Z</dcterms:modified>
</cp:coreProperties>
</file>