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0E" w:rsidRPr="00FB7D0E" w:rsidRDefault="00B0762C" w:rsidP="00FB7D0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B7D0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NÚMEROS PRIMOS </w:t>
      </w:r>
      <w:r w:rsidR="00FB7D0E" w:rsidRPr="00FB7D0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 SUAS PROPRIEDADES</w:t>
      </w:r>
    </w:p>
    <w:p w:rsidR="00FB7D0E" w:rsidRDefault="00C82F1F" w:rsidP="00C82F1F">
      <w:pPr>
        <w:pStyle w:val="SemEspaamento"/>
        <w:jc w:val="right"/>
      </w:pPr>
      <w:r>
        <w:t>Autor: Nestor de Souza Freire</w:t>
      </w:r>
    </w:p>
    <w:p w:rsidR="00C82F1F" w:rsidRDefault="00C82F1F" w:rsidP="00C82F1F">
      <w:pPr>
        <w:pStyle w:val="SemEspaamento"/>
        <w:jc w:val="right"/>
      </w:pPr>
      <w:r>
        <w:t>Contato no final da página.</w:t>
      </w:r>
    </w:p>
    <w:p w:rsidR="00C82F1F" w:rsidRDefault="00C82F1F" w:rsidP="00C82F1F">
      <w:pPr>
        <w:pStyle w:val="SemEspaamento"/>
        <w:jc w:val="right"/>
      </w:pPr>
    </w:p>
    <w:p w:rsidR="00B0762C" w:rsidRPr="00B0762C" w:rsidRDefault="00FB7D0E" w:rsidP="00FB7D0E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Conjunto dos números ímpares é formado pelo número um, três, números ímpares múltiplos de três, antecessores e sucessores dos múltiplos de seis. Ex: {1, 3, 5, 7,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11, 13,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17, 19,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23,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25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29, 31,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33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35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37,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39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41, 43,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45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47,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49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51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53,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57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59, 61,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63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67,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69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71, 73,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77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79,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81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83,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85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87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89,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91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93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95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97, </w:t>
      </w:r>
      <w:r w:rsidR="00B0762C" w:rsidRPr="00AF3E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99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>}.</w:t>
      </w:r>
    </w:p>
    <w:p w:rsidR="00B0762C" w:rsidRDefault="00B0762C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>Os números acima escritos em negrito são múltiplos de três, os em negrito e sublinhados são números compostos entre os antecessores e sucessores de múltiplos de seis.</w:t>
      </w:r>
      <w:r w:rsidR="00D46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>Exceto o número dois, todos os números primos são ímpare</w:t>
      </w:r>
      <w:r w:rsidR="00D4615F">
        <w:rPr>
          <w:rFonts w:ascii="Times New Roman" w:hAnsi="Times New Roman" w:cs="Times New Roman"/>
          <w:color w:val="000000" w:themeColor="text1"/>
          <w:sz w:val="24"/>
          <w:szCs w:val="24"/>
        </w:rPr>
        <w:t>s e não são múltiplos de três. O</w:t>
      </w:r>
      <w:r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>s números primos exceto {2, 3} são antecessores ou sucessores de múltiplos de seis demonstrados acima.</w:t>
      </w:r>
    </w:p>
    <w:p w:rsidR="0028412A" w:rsidRPr="00B0762C" w:rsidRDefault="00D4615F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8412A">
        <w:rPr>
          <w:rFonts w:ascii="Times New Roman" w:hAnsi="Times New Roman" w:cs="Times New Roman"/>
          <w:color w:val="000000" w:themeColor="text1"/>
          <w:sz w:val="24"/>
          <w:szCs w:val="24"/>
        </w:rPr>
        <w:t>s números ímpares que não são antecedentes ou sequentes de um múltiplo de seis são múltiplos de três, não pode ser número primo.</w:t>
      </w:r>
    </w:p>
    <w:p w:rsidR="00B0762C" w:rsidRPr="00B0762C" w:rsidRDefault="00B0762C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>Observe o conjunto dos números primos tal que P &lt; 100:</w:t>
      </w:r>
    </w:p>
    <w:p w:rsidR="00FB7D0E" w:rsidRDefault="00B0762C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>P = {2, 3, 5, 7, 11, 13, 17, 19, 23, 29, 31, 37, 41, 43, 47, 53, 59, 61, 67, 71, 73, 79, 83, 89, 97...}.</w:t>
      </w:r>
      <w:r w:rsidR="00D46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0762C" w:rsidRDefault="00D4615F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dentificar os números primos, devemos primeiro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retirar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antecessores e sucessores dos múltiplos de seis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aas p</w:t>
      </w:r>
      <w:r w:rsidR="00B0762C"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otências e Produtos envolvendo números primos tal que P ≥ 5, também são antecessores ou sucessores dos múltiplos de seis e os números primos, além de saber os antecedentes e sequentes dos múltiplos de seis, devemos determinar quais desses dividem por números primos. </w:t>
      </w:r>
    </w:p>
    <w:p w:rsidR="00741C33" w:rsidRPr="00B0762C" w:rsidRDefault="00741C33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intervalo (0 – 6) os números primos são {2, 3, 5} os números primos nesse intervalo correspondem a 50%</w:t>
      </w:r>
      <w:r w:rsidR="00AF3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números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0762C" w:rsidRPr="00B0762C" w:rsidRDefault="00B0762C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>No intervalo de seis a vinte e quatro (6 – 24), todos os antecessores e sucessores dos múltiplos de seis são números primos. Os produtos envolvendo números primos tal que P ≥ 5, aparecem na escala numérica após o número vinte e quatro.</w:t>
      </w:r>
    </w:p>
    <w:p w:rsidR="00AD5987" w:rsidRDefault="00B0762C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números primos no intervalo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 – 24) </w:t>
      </w:r>
      <w:r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>são: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>P = {7, 11, 13, 17, 19, 23}.</w:t>
      </w:r>
      <w:r w:rsidR="00741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Nesse intervalo os números primos correspondem a 33,333...%</w:t>
      </w:r>
      <w:r w:rsidR="00AF3E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7D0E" w:rsidRDefault="00FB7D0E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762C" w:rsidRDefault="00B0762C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Os números primos no intervalo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(24 – 48) </w:t>
      </w:r>
      <w:r w:rsidRPr="00B0762C">
        <w:rPr>
          <w:rFonts w:ascii="Times New Roman" w:hAnsi="Times New Roman" w:cs="Times New Roman"/>
          <w:color w:val="000000" w:themeColor="text1"/>
          <w:sz w:val="24"/>
          <w:szCs w:val="24"/>
        </w:rPr>
        <w:t>são: P = {29, 31, 37, 41, 43, 47}</w:t>
      </w:r>
      <w:r w:rsidR="00D46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41C33">
        <w:rPr>
          <w:rFonts w:ascii="Times New Roman" w:hAnsi="Times New Roman" w:cs="Times New Roman"/>
          <w:color w:val="000000" w:themeColor="text1"/>
          <w:sz w:val="24"/>
          <w:szCs w:val="24"/>
        </w:rPr>
        <w:t>correspondem a 25%, embora 33,333...% são antecessores ou sucessores dos múltiplos de seis.</w:t>
      </w:r>
    </w:p>
    <w:p w:rsidR="00C41FB3" w:rsidRDefault="00741C33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intervalo (48 – 120)</w:t>
      </w:r>
      <w:r w:rsidR="00A93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 = {53, 59, 61, 67, 71, 73, 79, 83, 89, 97, 101, 103, 107, 109, 113}, 20,8333...% são números primos.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747">
        <w:rPr>
          <w:rFonts w:ascii="Times New Roman" w:hAnsi="Times New Roman" w:cs="Times New Roman"/>
          <w:color w:val="000000" w:themeColor="text1"/>
          <w:sz w:val="24"/>
          <w:szCs w:val="24"/>
        </w:rPr>
        <w:t>33,333... são antecedentes e sequentes dos múltiplos de seis.</w:t>
      </w:r>
    </w:p>
    <w:p w:rsidR="00425C57" w:rsidRDefault="00B0762C" w:rsidP="00011E60">
      <w:pPr>
        <w:tabs>
          <w:tab w:val="left" w:pos="2540"/>
        </w:tabs>
        <w:spacing w:line="360" w:lineRule="auto"/>
        <w:ind w:firstLine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Estas propriedades dos números permitem dividir a escala numérica em intervalos</w:t>
      </w:r>
      <w:r w:rsidR="003F3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25C57">
        <w:rPr>
          <w:rFonts w:ascii="Times New Roman" w:hAnsi="Times New Roman" w:cs="Times New Roman"/>
          <w:color w:val="000000" w:themeColor="text1"/>
          <w:sz w:val="24"/>
          <w:szCs w:val="24"/>
        </w:rPr>
        <w:t>A partir dessas propriedades escrevemos expressão para definir números primos</w:t>
      </w:r>
      <w:r w:rsidR="00112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segurança e precisão.</w:t>
      </w:r>
    </w:p>
    <w:p w:rsidR="00B0762C" w:rsidRPr="00D4615F" w:rsidRDefault="00B0762C" w:rsidP="00011E60">
      <w:pPr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61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PRIMOS DE MERSENNE</w:t>
      </w:r>
    </w:p>
    <w:p w:rsidR="00B0762C" w:rsidRPr="00D4615F" w:rsidRDefault="00B0762C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Marin Mersenne, matemático francês (07/09/1558 – 01/09/1648). </w:t>
      </w:r>
      <w:r w:rsidR="00D46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matemático </w:t>
      </w:r>
      <w:r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>definia os números primos na propriedade 2</w:t>
      </w:r>
      <w:r w:rsidR="0028412A" w:rsidRPr="00D4615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</w:t>
      </w:r>
      <w:r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1, dizia </w:t>
      </w:r>
      <w:r w:rsidR="00D4615F">
        <w:rPr>
          <w:rFonts w:ascii="Times New Roman" w:hAnsi="Times New Roman" w:cs="Times New Roman"/>
          <w:color w:val="000000" w:themeColor="text1"/>
          <w:sz w:val="24"/>
          <w:szCs w:val="24"/>
        </w:rPr>
        <w:t>ele</w:t>
      </w:r>
      <w:r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>, antecessores de</w:t>
      </w:r>
      <w:r w:rsidR="00FB7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múltiplos de seis,</w:t>
      </w:r>
      <w:r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potência de base dois </w:t>
      </w:r>
      <w:r w:rsidR="00FB7D0E">
        <w:rPr>
          <w:rFonts w:ascii="Times New Roman" w:hAnsi="Times New Roman" w:cs="Times New Roman"/>
          <w:color w:val="000000" w:themeColor="text1"/>
          <w:sz w:val="24"/>
          <w:szCs w:val="24"/>
        </w:rPr>
        <w:t>e os</w:t>
      </w:r>
      <w:r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número</w:t>
      </w:r>
      <w:r w:rsidR="00FB7D0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primo</w:t>
      </w:r>
      <w:r w:rsidR="00FB7D0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Os números primos tal que P ≥ 5 são antecessores e sucessores dos múltiplos de seis (6), em cada três números ímpares um é múltiplo de três, </w:t>
      </w:r>
      <w:r w:rsidR="0028412A"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>outro é</w:t>
      </w:r>
      <w:r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antecessor de múltiplos de seis</w:t>
      </w:r>
      <w:r w:rsidR="0028412A"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outro </w:t>
      </w:r>
      <w:r w:rsidR="0028412A"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D46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sucessor d</w:t>
      </w:r>
      <w:r w:rsidR="00D4615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D4615F">
        <w:rPr>
          <w:rFonts w:ascii="Times New Roman" w:hAnsi="Times New Roman" w:cs="Times New Roman"/>
          <w:color w:val="000000" w:themeColor="text1"/>
          <w:sz w:val="24"/>
          <w:szCs w:val="24"/>
        </w:rPr>
        <w:t>esmo número)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. Potência de base dois tem intervalos variados na escala numérica, enquanto os múltiplos de seis se repetem com a mesma frequência na escala numérica.</w:t>
      </w:r>
    </w:p>
    <w:p w:rsidR="00A32750" w:rsidRPr="00A32750" w:rsidRDefault="00D4615F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 p</w:t>
      </w:r>
      <w:r w:rsidR="0028412A">
        <w:rPr>
          <w:rFonts w:ascii="Times New Roman" w:hAnsi="Times New Roman" w:cs="Times New Roman"/>
          <w:color w:val="000000" w:themeColor="text1"/>
          <w:sz w:val="24"/>
          <w:szCs w:val="24"/>
        </w:rPr>
        <w:t>otências de base dois</w:t>
      </w:r>
      <w:r w:rsidR="0028412A"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elevados</w:t>
      </w:r>
      <w:r w:rsidR="00A32750"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expoente par são duas unidades menor que um múltiplo de seis. </w:t>
      </w:r>
      <w:r w:rsidR="00F66B4D">
        <w:rPr>
          <w:rFonts w:ascii="Times New Roman" w:hAnsi="Times New Roman" w:cs="Times New Roman"/>
          <w:color w:val="000000" w:themeColor="text1"/>
          <w:sz w:val="24"/>
          <w:szCs w:val="24"/>
        </w:rPr>
        <w:t>E t</w:t>
      </w:r>
      <w:r w:rsidR="00A32750"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odos os antecessores de</w:t>
      </w:r>
      <w:r w:rsidR="00F66B4D">
        <w:rPr>
          <w:rFonts w:ascii="Times New Roman" w:hAnsi="Times New Roman" w:cs="Times New Roman"/>
          <w:color w:val="000000" w:themeColor="text1"/>
          <w:sz w:val="24"/>
          <w:szCs w:val="24"/>
        </w:rPr>
        <w:t>ssa</w:t>
      </w:r>
      <w:r w:rsidR="00A32750"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potência com expoente par são múltiplos de três, o único antecessor d</w:t>
      </w:r>
      <w:r w:rsidR="00F66B4D">
        <w:rPr>
          <w:rFonts w:ascii="Times New Roman" w:hAnsi="Times New Roman" w:cs="Times New Roman"/>
          <w:color w:val="000000" w:themeColor="text1"/>
          <w:sz w:val="24"/>
          <w:szCs w:val="24"/>
        </w:rPr>
        <w:t>a mesma</w:t>
      </w:r>
      <w:r w:rsidR="00A32750"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potência com expoente par que é número primo é o três porque é o primeiro dos múltiplos de três. Sucessores de potências de base dois com expoente par são antecessores de múltiplos de seis e pode ser número primo.</w:t>
      </w:r>
    </w:p>
    <w:p w:rsidR="00A32750" w:rsidRDefault="00F66B4D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 p</w:t>
      </w:r>
      <w:r w:rsidR="0028412A">
        <w:rPr>
          <w:rFonts w:ascii="Times New Roman" w:hAnsi="Times New Roman" w:cs="Times New Roman"/>
          <w:color w:val="000000" w:themeColor="text1"/>
          <w:sz w:val="24"/>
          <w:szCs w:val="24"/>
        </w:rPr>
        <w:t>otências de base dois</w:t>
      </w:r>
      <w:r w:rsidR="0028412A"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elevados</w:t>
      </w:r>
      <w:r w:rsidR="00A32750"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expoente ímpar são duas unidades maior que um múltiplo de seis. Todos os sucessores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ssas</w:t>
      </w:r>
      <w:r w:rsidR="00A32750"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potências com expoente ímpar são múltiplos de três</w:t>
      </w:r>
      <w:r w:rsidR="001122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32750"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pode haver números primos entre eles. Todos os antecessores de potências de base dois com expoente ímpar são sucessores de múltiplos de seis podem ser número primo.</w:t>
      </w:r>
    </w:p>
    <w:p w:rsidR="001122A8" w:rsidRDefault="001122A8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As propriedades dos primos de Mersenne é: 2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± 1 obedecendo as proprieda</w:t>
      </w:r>
      <w:r w:rsidR="00B90B56">
        <w:rPr>
          <w:rFonts w:ascii="Times New Roman" w:hAnsi="Times New Roman" w:cs="Times New Roman"/>
          <w:color w:val="000000" w:themeColor="text1"/>
          <w:sz w:val="24"/>
          <w:szCs w:val="24"/>
        </w:rPr>
        <w:t>des das potências de base dois.</w:t>
      </w:r>
    </w:p>
    <w:p w:rsidR="00B90B56" w:rsidRPr="00A32750" w:rsidRDefault="00B90B56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Até o número dois (2) é um primo de Mersenne para.</w:t>
      </w:r>
    </w:p>
    <w:p w:rsid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Exemplos:</w:t>
      </w:r>
      <w:r w:rsidR="00112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Pr="00A327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par.</w:t>
      </w:r>
    </w:p>
    <w:p w:rsidR="00B90B56" w:rsidRPr="00A32750" w:rsidRDefault="00B90B56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 – 1 = 0 é múltiplo de três, 2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</w:t>
      </w:r>
      <w:r w:rsidR="00FB7D0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7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+ 1 = 2 é número primo.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2² = 4, 4 – 1 = 3 é número primo, 2² = 4 + 1 = 5 é número primo.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16, 16 – 1 = 15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16, 16 + 1 = 17 é número primo.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64, 64 – 1 = 63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64, 64 + 1 = 65 é antecessor de 66 que é múltiplo de 6 é número composto porque é o produto 5 x 13 = 65.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256, 256 – 1 = 255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256 + 1 = 257 é número primo.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10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1024, 1024 – 1 = 1023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10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1024 + 1 = 1025 é antecessor de 1026 que é múltiplo de seis é número composto devido ser produto 5 x 205 = 1025.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12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4096, 4096 – 1 = 4095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12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4096 + 1 = 4097 é número composto, embora seja antecessor de 4098 que é múltiplo de seis</w:t>
      </w:r>
      <w:r w:rsidR="003F3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produto de 17 x 241 = 4097.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14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16384, 16384 – 1 = 16383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14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16384, 16384 + 1 = 16385 embora seja antecessor de 16386 que é múltiplo de seis é número composto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produto de 5 x 3277 = 16385.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16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65536, 65536 – 1 = 65535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16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65536, 65536 + 1 = 65537 é número composto devido ser o produto 23 x 719 = 16537.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18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262144, 262144 – 1 = 262143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18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262144, 262144 + 1 = 262145 é número composto devido ser produto de 5 x 52429 = 262145.</w:t>
      </w:r>
    </w:p>
    <w:p w:rsid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20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1048576, 1048576 – 1 = 1048575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20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1048576, 1048576 + 1 = 1048577 é número composto porque é produto 17 x 61681 = 1048577.</w:t>
      </w:r>
    </w:p>
    <w:p w:rsidR="00B90B56" w:rsidRDefault="00B90B56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B56" w:rsidRDefault="00B90B56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2750" w:rsidRDefault="00767986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</w:t>
      </w:r>
      <w:r w:rsidR="00A32750"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 </w:t>
      </w:r>
      <w:r w:rsidR="00A32750" w:rsidRPr="00A327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A32750"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ímpar.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8, 8 + 1 = 9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8, 8 – 1 = 7 é número primo.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32, 32 + 1 = 33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32, 32 – 1 = 31 é número primo.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7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128, 128 + 1 = 129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7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128 – 1 = 127 é número primo.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512, 512 + 1 = 513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512, 512 – 1 = 511 embora sendo sucessor de 510 que múltiplo de seis é número composto devido ser produto de 7 x 73 = 511.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11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2048, 2048 + 1 = 2049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11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2048, 2048 – 1 = 2047 é número composto embora seja sucessor de 2046 que é múltiplo de seis é produto de 23 x 89 = 2047.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13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8192, 8192 + 1 = 8193 é múltiplo de três, 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13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8192, 8192 – 1 = 8191 é número primo.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679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15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32768, 32768 + 1 = 32769 é múltiplo de três, 2</w:t>
      </w:r>
      <w:r w:rsidR="005816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15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32768, 32768 – 1 = 32767 é número composto</w:t>
      </w:r>
      <w:r w:rsidR="005816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sucessor de 32766 que é múltiplo de seis, </w:t>
      </w:r>
      <w:r w:rsidR="005816D5">
        <w:rPr>
          <w:rFonts w:ascii="Times New Roman" w:hAnsi="Times New Roman" w:cs="Times New Roman"/>
          <w:color w:val="000000" w:themeColor="text1"/>
          <w:sz w:val="24"/>
          <w:szCs w:val="24"/>
        </w:rPr>
        <w:t>porém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produto de 7 x 4681.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816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17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131072, 131072 + 1 = 131073 é múltiplo de três, 2</w:t>
      </w:r>
      <w:r w:rsidR="005816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17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131073, 131072 – 1 = 131071 é número primo.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816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19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524288, 524288 + 1</w:t>
      </w:r>
      <w:r w:rsidR="00581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524289 é múltiplo de três, 2</w:t>
      </w:r>
      <w:r w:rsidR="005816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19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524288, 524288 – 1 = 524287 é número primo.</w:t>
      </w:r>
    </w:p>
    <w:p w:rsidR="00A32750" w:rsidRP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816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21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2097152, 2097152 + 1 = 2097153 é múltiplo de três, 2</w:t>
      </w:r>
      <w:r w:rsidR="005816D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21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2097152, 2097152 – 1 = 2097151 mesmo sendo sucessor de 2097150 que é múltiplo de seis é número composto devido ser produto de 127 x 16513 = 2097151.</w:t>
      </w:r>
    </w:p>
    <w:p w:rsid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66B4D">
        <w:rPr>
          <w:rFonts w:ascii="Times New Roman" w:hAnsi="Times New Roman" w:cs="Times New Roman"/>
          <w:color w:val="000000" w:themeColor="text1"/>
          <w:sz w:val="24"/>
          <w:szCs w:val="24"/>
        </w:rPr>
        <w:t>bservemos que para desenvolver números primos como o matemático Mersenne, deverão ser aperfeiçoado</w:t>
      </w:r>
      <w:r w:rsidR="005E349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66B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quem domina bem a matemática e a informática</w:t>
      </w:r>
      <w:r w:rsidRPr="00A327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90B56" w:rsidRDefault="00B90B56" w:rsidP="00011E60">
      <w:pPr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B56" w:rsidRDefault="00B90B56" w:rsidP="00011E60">
      <w:pPr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7D0E" w:rsidRDefault="00FB7D0E" w:rsidP="00011E60">
      <w:pPr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4A79" w:rsidRPr="00A06582" w:rsidRDefault="00434A79" w:rsidP="00011E60">
      <w:pPr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UNIDADE DE NÚMEROS PRIMOS</w:t>
      </w:r>
    </w:p>
    <w:p w:rsidR="00434A79" w:rsidRPr="00A06582" w:rsidRDefault="00434A79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Outra propriedade para identificar números primos é observar a unidade do dividendo, divisor e o quociente dos números em estudos.</w:t>
      </w:r>
    </w:p>
    <w:p w:rsidR="00434A79" w:rsidRPr="00A06582" w:rsidRDefault="00434A79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números primos que vão para o infinito têm como unidade um (1), três (3), sete (7) e nove</w:t>
      </w:r>
      <w:r w:rsidR="00475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(9)</w:t>
      </w: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. Entre os númer</w:t>
      </w:r>
      <w:r w:rsidR="007F2DF8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os pares só a unidade dois (2) é número primo</w:t>
      </w:r>
      <w:r w:rsidR="005E349D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7F2DF8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ntre os múltiplos de cinco (5) só a unidade cinco (5) é número primo.</w:t>
      </w:r>
    </w:p>
    <w:p w:rsidR="00434A79" w:rsidRPr="00A06582" w:rsidRDefault="0037577E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 números em que a unidade é um (1)</w:t>
      </w: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têm por um (1) unidade dos divisores e um (1) unidade dos quocientes. Se a unidade do divisor for três (3) a unidade do quociente é sete (7), ou vice-versa</w:t>
      </w:r>
      <w:r w:rsidR="005E34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06582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49D">
        <w:rPr>
          <w:rFonts w:ascii="Times New Roman" w:hAnsi="Times New Roman" w:cs="Times New Roman"/>
          <w:color w:val="000000" w:themeColor="text1"/>
          <w:sz w:val="24"/>
          <w:szCs w:val="24"/>
        </w:rPr>
        <w:t>caso</w:t>
      </w:r>
      <w:r w:rsidR="00A06582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unidade do divisor for nove (9) a unidade do quociente também é nove (9).</w:t>
      </w:r>
    </w:p>
    <w:p w:rsidR="00A06582" w:rsidRPr="00A06582" w:rsidRDefault="00A06582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Os números em que a unidade é um (1) se não dividir por pares de divisores e quociente</w:t>
      </w:r>
      <w:r w:rsidR="00380E9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5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essas unidades </w:t>
      </w:r>
      <w:r w:rsidR="00380E93">
        <w:rPr>
          <w:rFonts w:ascii="Times New Roman" w:hAnsi="Times New Roman" w:cs="Times New Roman"/>
          <w:color w:val="000000" w:themeColor="text1"/>
          <w:sz w:val="24"/>
          <w:szCs w:val="24"/>
        </w:rPr>
        <w:t>são</w:t>
      </w: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número</w:t>
      </w:r>
      <w:r w:rsidR="00380E9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primo</w:t>
      </w:r>
      <w:r w:rsidR="00380E9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4A79" w:rsidRDefault="00A06582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 números em que a unidade é três (3)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 a unidade do divisor for um (1) a unidade do quociente é três (3), ou vice-versa</w:t>
      </w:r>
      <w:r w:rsidR="00497FB9">
        <w:rPr>
          <w:rFonts w:ascii="Times New Roman" w:hAnsi="Times New Roman" w:cs="Times New Roman"/>
          <w:color w:val="000000" w:themeColor="text1"/>
          <w:sz w:val="24"/>
          <w:szCs w:val="24"/>
        </w:rPr>
        <w:t>, caso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unidade do divisor for sete (7) a unidade do quociente e nove (9), ou vice-versa.</w:t>
      </w:r>
    </w:p>
    <w:p w:rsidR="00380E93" w:rsidRDefault="00380E93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números em que a unidade é três (3) se não dividir por pares de divisores e quocientes </w:t>
      </w:r>
      <w:r w:rsidR="00475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essas unidades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são números primos.</w:t>
      </w:r>
    </w:p>
    <w:p w:rsidR="00380E93" w:rsidRDefault="00380E93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 os números que a unidade é sete (7)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se a unidade do divisor for um (1) a unidade do quociente é sete</w:t>
      </w:r>
      <w:r w:rsidR="00475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(7)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ou vice-versa</w:t>
      </w:r>
      <w:r w:rsidR="00497FB9">
        <w:rPr>
          <w:rFonts w:ascii="Times New Roman" w:hAnsi="Times New Roman" w:cs="Times New Roman"/>
          <w:color w:val="000000" w:themeColor="text1"/>
          <w:sz w:val="24"/>
          <w:szCs w:val="24"/>
        </w:rPr>
        <w:t>, caso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unidade do divisor for três (3) a unidade do quociente nove (9), ou vice-versa.</w:t>
      </w:r>
    </w:p>
    <w:p w:rsidR="00434A79" w:rsidRPr="00A06582" w:rsidRDefault="00380E93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365">
        <w:rPr>
          <w:rFonts w:ascii="Times New Roman" w:hAnsi="Times New Roman" w:cs="Times New Roman"/>
          <w:color w:val="000000" w:themeColor="text1"/>
          <w:sz w:val="24"/>
          <w:szCs w:val="24"/>
        </w:rPr>
        <w:t>Para os números que a unidade é sete (7)</w:t>
      </w:r>
      <w:r w:rsidR="00434A79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</w:t>
      </w:r>
      <w:r w:rsidR="00434A79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sendo divisíve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434A79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pares de divisores e quocientes </w:t>
      </w:r>
      <w:r w:rsidR="00475816">
        <w:rPr>
          <w:rFonts w:ascii="Times New Roman" w:hAnsi="Times New Roman" w:cs="Times New Roman"/>
          <w:color w:val="000000" w:themeColor="text1"/>
          <w:sz w:val="24"/>
          <w:szCs w:val="24"/>
        </w:rPr>
        <w:t>com essas unidades são</w:t>
      </w:r>
      <w:r w:rsidR="00434A79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número primo.</w:t>
      </w:r>
    </w:p>
    <w:p w:rsidR="00434A79" w:rsidRPr="00A06582" w:rsidRDefault="00380E93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3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 o</w:t>
      </w:r>
      <w:r w:rsidR="00434A79" w:rsidRPr="00FA43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 números que a unidade </w:t>
      </w:r>
      <w:r w:rsidRPr="00FA43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 nove (9)</w:t>
      </w:r>
      <w:r w:rsidR="00FA4365" w:rsidRPr="00FA43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434A79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e a unidade do divisor for um (1), a unidade do quociente é nove (9) ou vice-versa</w:t>
      </w:r>
      <w:r w:rsidR="00497F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7FB9">
        <w:rPr>
          <w:rFonts w:ascii="Times New Roman" w:hAnsi="Times New Roman" w:cs="Times New Roman"/>
          <w:color w:val="000000" w:themeColor="text1"/>
          <w:sz w:val="24"/>
          <w:szCs w:val="24"/>
        </w:rPr>
        <w:t>caso</w:t>
      </w:r>
      <w:r w:rsidR="00434A79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unidade do divisor for três (3), a unidade do quociente também é três (3)</w:t>
      </w:r>
      <w:r w:rsidR="00497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A436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34A79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97FB9">
        <w:rPr>
          <w:rFonts w:ascii="Times New Roman" w:hAnsi="Times New Roman" w:cs="Times New Roman"/>
          <w:color w:val="000000" w:themeColor="text1"/>
          <w:sz w:val="24"/>
          <w:szCs w:val="24"/>
        </w:rPr>
        <w:t>ndo</w:t>
      </w:r>
      <w:r w:rsidR="00434A79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unidade do divisor sete (7), a unidade do quociente também é sete (7).</w:t>
      </w:r>
    </w:p>
    <w:p w:rsidR="00434A79" w:rsidRPr="00A06582" w:rsidRDefault="00FA4365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 números que a unidade é nove (9)</w:t>
      </w:r>
      <w:r w:rsidR="00434A79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434A79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dividir por pares de divisores e quocientes </w:t>
      </w:r>
      <w:r w:rsidR="00475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essas unidades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ser</w:t>
      </w:r>
      <w:r w:rsidR="00475816">
        <w:rPr>
          <w:rFonts w:ascii="Times New Roman" w:hAnsi="Times New Roman" w:cs="Times New Roman"/>
          <w:color w:val="000000" w:themeColor="text1"/>
          <w:sz w:val="24"/>
          <w:szCs w:val="24"/>
        </w:rPr>
        <w:t>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número</w:t>
      </w:r>
      <w:r w:rsidR="0047581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primo</w:t>
      </w:r>
      <w:r w:rsidR="0047581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34A79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4A79" w:rsidRPr="00A06582" w:rsidRDefault="00434A79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 partir dessas propriedades escrevemos expressão</w:t>
      </w:r>
      <w:r w:rsidR="00FA4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definir número primos</w:t>
      </w: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16D5" w:rsidRDefault="00497FB9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Idem ao mesmo procedimento anterior para definir númer</w:t>
      </w:r>
      <w:r w:rsidR="00E07DC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prim</w:t>
      </w:r>
      <w:r w:rsidR="00E07DC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com auxíli</w:t>
      </w:r>
      <w:r w:rsidR="00E07DC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E07DC6">
        <w:rPr>
          <w:rFonts w:ascii="Times New Roman" w:hAnsi="Times New Roman" w:cs="Times New Roman"/>
          <w:color w:val="000000" w:themeColor="text1"/>
          <w:sz w:val="24"/>
          <w:szCs w:val="24"/>
        </w:rPr>
        <w:t>computadores</w:t>
      </w:r>
      <w:r w:rsidR="00434A79"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22A8" w:rsidRDefault="001122A8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2750" w:rsidRDefault="00A32750" w:rsidP="00011E60">
      <w:pPr>
        <w:spacing w:line="360" w:lineRule="auto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PRODUTOS DE NÚMEROS PRIMOS</w:t>
      </w:r>
    </w:p>
    <w:p w:rsidR="00E07DC6" w:rsidRDefault="00E07DC6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2750" w:rsidRPr="00A06582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Produtos de números primos, tal que P ≥ 5 são antecessores ou sucessores de múltiplos de seis, obedecendo a certas propriedades. </w:t>
      </w:r>
    </w:p>
    <w:p w:rsidR="00A32750" w:rsidRPr="00A06582" w:rsidRDefault="00A32750" w:rsidP="00011E6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Produtos envolvendo antecessores dos múltiplos de seis, são sucessores de múltiplos de seis.</w:t>
      </w:r>
    </w:p>
    <w:p w:rsidR="00A32750" w:rsidRPr="00A06582" w:rsidRDefault="00A32750" w:rsidP="00011E6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Produtos envolvendo sucessores de múltiplos de seis, também são sucessores de múltiplos de seis.</w:t>
      </w:r>
    </w:p>
    <w:p w:rsidR="00A32750" w:rsidRPr="00A06582" w:rsidRDefault="00A32750" w:rsidP="00011E6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Produtos envolvendo antecessores e sucessores de múltiplos de seis são antecessores de múltiplos de seis.</w:t>
      </w:r>
    </w:p>
    <w:p w:rsidR="00E07DC6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Exemplos:</w:t>
      </w:r>
    </w:p>
    <w:p w:rsidR="00A32750" w:rsidRPr="00E07DC6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7D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Produtos envolvendo antecessores de múltiplos de seis.</w:t>
      </w:r>
    </w:p>
    <w:p w:rsidR="00A32750" w:rsidRPr="00A06582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5 x 5 = 25 é sucessor de 24 que é múltiplo de seis.</w:t>
      </w:r>
    </w:p>
    <w:p w:rsidR="00A32750" w:rsidRPr="00A06582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5 x 11 = 55 é sucessor de 54 que é múltiplo de seis.</w:t>
      </w:r>
    </w:p>
    <w:p w:rsidR="00A32750" w:rsidRPr="00A06582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71 x 107 = 7597 é sucessor de 7596 que é múltiplo de seis.</w:t>
      </w:r>
    </w:p>
    <w:p w:rsidR="00A32750" w:rsidRPr="00425C57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Produtos envolvendo sucessores de múltiplos de seis.</w:t>
      </w:r>
    </w:p>
    <w:p w:rsidR="00A32750" w:rsidRPr="00A06582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7 x 7 = 49 é sucessor de 48 que é múltiplo de seis.</w:t>
      </w:r>
    </w:p>
    <w:p w:rsidR="00A32750" w:rsidRPr="00A06582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7 x 13 = 91 é sucessor de 90 que é múltiplo de seis.</w:t>
      </w:r>
    </w:p>
    <w:p w:rsidR="00A32750" w:rsidRPr="00A06582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19 x 37 = 703 é sucessor de 702 que é múltiplo de seis.</w:t>
      </w:r>
    </w:p>
    <w:p w:rsid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73 x 79 = 5767 é sucessor de 5766 que é múltiplo de seis.</w:t>
      </w:r>
    </w:p>
    <w:p w:rsid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Produtos envolvendo antecessores e sucessores de múltiplos de seis.</w:t>
      </w:r>
    </w:p>
    <w:p w:rsidR="00A32750" w:rsidRPr="00A06582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5 x 7 = 35 é antecessor de 36 que é múltiplo de seis.</w:t>
      </w:r>
    </w:p>
    <w:p w:rsidR="00A32750" w:rsidRPr="00A06582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7 x 11 = 77 é antecessor de 78 que é múltiplo de seis.</w:t>
      </w:r>
    </w:p>
    <w:p w:rsidR="00A32750" w:rsidRPr="00A06582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17 x 19 = 323 é antecessor de 324 que é múltiplo de seis.</w:t>
      </w:r>
    </w:p>
    <w:p w:rsidR="00A32750" w:rsidRDefault="00A32750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2">
        <w:rPr>
          <w:rFonts w:ascii="Times New Roman" w:hAnsi="Times New Roman" w:cs="Times New Roman"/>
          <w:color w:val="000000" w:themeColor="text1"/>
          <w:sz w:val="24"/>
          <w:szCs w:val="24"/>
        </w:rPr>
        <w:t>5 x 214748365 = 1073741825 é antecessor de 1073741826 que é múltiplo de seis.</w:t>
      </w:r>
    </w:p>
    <w:p w:rsidR="001122A8" w:rsidRDefault="001122A8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Produtos de números primos parece repetir produtos de números inteiros, o produto envolvendo números positivos é positivo, produtos envolvendo númer</w:t>
      </w:r>
      <w:r w:rsidR="0082180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negativos </w:t>
      </w:r>
      <w:r w:rsidR="00821801">
        <w:rPr>
          <w:rFonts w:ascii="Times New Roman" w:hAnsi="Times New Roman" w:cs="Times New Roman"/>
          <w:color w:val="000000" w:themeColor="text1"/>
          <w:sz w:val="24"/>
          <w:szCs w:val="24"/>
        </w:rPr>
        <w:t>também é positivo, produto envolvendo números positivos e negativos é negativo.</w:t>
      </w:r>
    </w:p>
    <w:p w:rsidR="00425C57" w:rsidRPr="00425C57" w:rsidRDefault="00425C57" w:rsidP="00011E60">
      <w:pPr>
        <w:spacing w:line="36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POTÊNCIA DOS NÚMEROS PRIMOS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A potência de qualquer número primo tal que P ≥ 5, é sucessor de um múltiplo de seis, isso obedecendo certas propriedades:</w:t>
      </w:r>
    </w:p>
    <w:p w:rsidR="00E07DC6" w:rsidRDefault="00A83A28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25C57"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ntecessores de múltiplos de seis com expoente par, a potência é sucessor de múltiplo de seis, se o expoente for ímpar a potência é antecessor de múltiplos de seis. </w:t>
      </w:r>
    </w:p>
    <w:p w:rsidR="00E07DC6" w:rsidRDefault="00E07DC6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Sucessores de múltiplos de seis, o expoente par ou ímpar, a potência é </w:t>
      </w:r>
      <w:r w:rsidR="00E0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</w:t>
      </w: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sucessor de múltiplos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Antecessores de múltiplos de seis expoentes pares.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5² = 25, 25 – 1 = 24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11² = 121, 121 – 1 = 120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17² = 289, 289 – 1 = 288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23² = 529, 529 – 1 = 528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Antecessores de múltiplos de seis expoentes ímpares.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5³ = 125, 125 + 1 = 126 é múltiplo de seis.</w:t>
      </w:r>
    </w:p>
    <w:p w:rsidR="00110F26" w:rsidRDefault="00110F26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11³ = 1331, 1331 + 1 = 1332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17³ = 4913, 4913 + 1 = 4914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23³ = 12167, 12167 + 1 =12168 é múltiplo de seis.</w:t>
      </w:r>
    </w:p>
    <w:p w:rsidR="00425C57" w:rsidRPr="00821801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18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Sucessores de múltiplos de seis, expoente par ou ímpar são sucessores de múltiplos de seis. 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7² = 49, 49 – 1 = 48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7³ = 343, 343 - 1 = 342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83A2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2401, 2401 – 1 = 2400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83A2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16807, 16807 – 1 = 16806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83A2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117649, 117649 – 1 = 117648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83A2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7</w:t>
      </w: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823543, 823543 – 1 = 823542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83A2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5764801, 5764801 – 1 = 5764800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83A2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40353607, 40353607 – 1 = 40353606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83A2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10</w:t>
      </w: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282475249, 282475249 – 1 = 282475248 é múltiplo de seis.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Potência de antecedentes ou sequentes de múltiplos de seis parece repetir potência de números inteiros.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Números negativos elevados à expoente par a potência e positiva.</w:t>
      </w:r>
    </w:p>
    <w:p w:rsidR="00425C57" w:rsidRP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Números negativos elevados à expoente ímpar a potência é negativa.</w:t>
      </w:r>
    </w:p>
    <w:p w:rsidR="00425C57" w:rsidRDefault="00425C5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425C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Números positivos, elevados à expoente par ou ímpar, a potência é positiva.</w:t>
      </w:r>
    </w:p>
    <w:p w:rsidR="00DA2D27" w:rsidRDefault="00DA2D27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Potência de números primos parece repetir as potências de números inteiros, números negativos elevados a expoente par a potência é positiva, número negativo elevado a expoente ímpar a potência é negativa e números positivos elevados a expoentes par ou ímpar a potência e positiva. </w:t>
      </w:r>
    </w:p>
    <w:p w:rsidR="00B90B56" w:rsidRDefault="00954339" w:rsidP="00011E60">
      <w:pPr>
        <w:spacing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Observação: </w:t>
      </w:r>
      <w:r w:rsidR="0082180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954339">
        <w:rPr>
          <w:rFonts w:ascii="Times New Roman" w:hAnsi="Times New Roman" w:cs="Times New Roman"/>
          <w:color w:val="000000" w:themeColor="text1"/>
          <w:sz w:val="24"/>
          <w:szCs w:val="24"/>
        </w:rPr>
        <w:t>emonstrar os números primos, resolver algoritmo escrito por algum matemát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ico que não foi possível resolvê-lo</w:t>
      </w:r>
      <w:r w:rsidRPr="00954339">
        <w:rPr>
          <w:rFonts w:ascii="Times New Roman" w:hAnsi="Times New Roman" w:cs="Times New Roman"/>
          <w:color w:val="000000" w:themeColor="text1"/>
          <w:sz w:val="24"/>
          <w:szCs w:val="24"/>
        </w:rPr>
        <w:t>, distribuição desses números na escala numérica</w:t>
      </w:r>
      <w:r w:rsidR="00B90B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4339" w:rsidRPr="00954339" w:rsidRDefault="00B90B56" w:rsidP="00011E60">
      <w:pPr>
        <w:spacing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54339" w:rsidRPr="009543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aplicação dos números primos</w:t>
      </w:r>
      <w:r w:rsidR="00821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ão</w:t>
      </w:r>
      <w:r w:rsidR="008218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além da criptologia</w:t>
      </w:r>
      <w:r w:rsidR="00954339" w:rsidRPr="009543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5549F1" w:rsidRDefault="005549F1" w:rsidP="00C82F1F">
      <w:pPr>
        <w:pStyle w:val="SemEspaamento"/>
        <w:ind w:firstLine="993"/>
      </w:pPr>
      <w:r>
        <w:t>Autor: Nestor de Souza freire</w:t>
      </w:r>
    </w:p>
    <w:p w:rsidR="005549F1" w:rsidRDefault="005549F1" w:rsidP="00C82F1F">
      <w:pPr>
        <w:pStyle w:val="SemEspaamento"/>
        <w:ind w:firstLine="993"/>
      </w:pPr>
      <w:r>
        <w:t>Contatos</w:t>
      </w:r>
      <w:r w:rsidR="00110F26">
        <w:t>:</w:t>
      </w:r>
    </w:p>
    <w:p w:rsidR="00110F26" w:rsidRDefault="00110F26" w:rsidP="00C82F1F">
      <w:pPr>
        <w:pStyle w:val="SemEspaamento"/>
        <w:ind w:firstLine="993"/>
      </w:pPr>
      <w:r>
        <w:t>Celular: (55)(69) 92179080</w:t>
      </w:r>
    </w:p>
    <w:p w:rsidR="00C41FB3" w:rsidRDefault="00C41FB3" w:rsidP="00C82F1F">
      <w:pPr>
        <w:pStyle w:val="SemEspaamento"/>
        <w:ind w:firstLine="993"/>
      </w:pPr>
      <w:r>
        <w:t>Facebook</w:t>
      </w:r>
      <w:r w:rsidR="00821801">
        <w:t>:</w:t>
      </w:r>
      <w:r w:rsidR="00AA2C9E">
        <w:t xml:space="preserve"> Nestor de Souza Freire</w:t>
      </w:r>
      <w:bookmarkStart w:id="0" w:name="_GoBack"/>
      <w:bookmarkEnd w:id="0"/>
    </w:p>
    <w:p w:rsidR="005549F1" w:rsidRDefault="005549F1" w:rsidP="00C82F1F">
      <w:pPr>
        <w:pStyle w:val="SemEspaamento"/>
        <w:ind w:firstLine="993"/>
      </w:pPr>
      <w:r>
        <w:t xml:space="preserve">E-mail: </w:t>
      </w:r>
      <w:hyperlink r:id="rId7" w:history="1">
        <w:r w:rsidRPr="009B4B30">
          <w:rPr>
            <w:rStyle w:val="Hyperlink"/>
            <w:rFonts w:ascii="Times New Roman" w:hAnsi="Times New Roman" w:cs="Times New Roman"/>
            <w:sz w:val="24"/>
            <w:szCs w:val="24"/>
          </w:rPr>
          <w:t>ndesouzafreire@gmail.com</w:t>
        </w:r>
      </w:hyperlink>
    </w:p>
    <w:p w:rsidR="005549F1" w:rsidRPr="00425C57" w:rsidRDefault="005549F1" w:rsidP="00011E60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549F1" w:rsidRPr="00425C5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A99" w:rsidRDefault="002D5A99" w:rsidP="00CE04EC">
      <w:pPr>
        <w:spacing w:after="0" w:line="240" w:lineRule="auto"/>
      </w:pPr>
      <w:r>
        <w:separator/>
      </w:r>
    </w:p>
  </w:endnote>
  <w:endnote w:type="continuationSeparator" w:id="0">
    <w:p w:rsidR="002D5A99" w:rsidRDefault="002D5A99" w:rsidP="00CE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EC" w:rsidRPr="00CE04EC" w:rsidRDefault="00CE04EC" w:rsidP="00CE04EC">
    <w:pPr>
      <w:pStyle w:val="Rodap"/>
      <w:jc w:val="both"/>
      <w:rPr>
        <w:rFonts w:ascii="Times New Roman" w:hAnsi="Times New Roman" w:cs="Times New Roman"/>
        <w:color w:val="000000" w:themeColor="text1"/>
        <w:sz w:val="20"/>
        <w:szCs w:val="20"/>
      </w:rPr>
    </w:pPr>
    <w:r w:rsidRPr="00CE04EC">
      <w:rPr>
        <w:rFonts w:ascii="Times New Roman" w:hAnsi="Times New Roman" w:cs="Times New Roman"/>
        <w:color w:val="000000" w:themeColor="text1"/>
        <w:sz w:val="20"/>
        <w:szCs w:val="20"/>
      </w:rPr>
      <w:t>São três (3) obras registradas, d</w:t>
    </w:r>
    <w:r w:rsidR="00C41FB3"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Pr="00CE04EC">
      <w:rPr>
        <w:rFonts w:ascii="Times New Roman" w:hAnsi="Times New Roman" w:cs="Times New Roman"/>
        <w:color w:val="000000" w:themeColor="text1"/>
        <w:sz w:val="20"/>
        <w:szCs w:val="20"/>
      </w:rPr>
      <w:t xml:space="preserve"> maneira em que a pesquisa se concluía registrava</w:t>
    </w:r>
    <w:r w:rsidR="00C41FB3">
      <w:rPr>
        <w:rFonts w:ascii="Times New Roman" w:hAnsi="Times New Roman" w:cs="Times New Roman"/>
        <w:color w:val="000000" w:themeColor="text1"/>
        <w:sz w:val="20"/>
        <w:szCs w:val="20"/>
      </w:rPr>
      <w:t xml:space="preserve"> no Escritório dos Direitos Autorais no Brasil</w:t>
    </w:r>
    <w:r w:rsidRPr="00CE04EC">
      <w:rPr>
        <w:rFonts w:ascii="Times New Roman" w:hAnsi="Times New Roman" w:cs="Times New Roman"/>
        <w:color w:val="000000" w:themeColor="text1"/>
        <w:sz w:val="20"/>
        <w:szCs w:val="20"/>
      </w:rPr>
      <w:t>, ou averbava o registro quando acrescentavam novas descobertas. Há registros em: 12/03/2002, 18/03/2004, 03/02/2005, 14/06/2010, 05/12/2</w:t>
    </w:r>
    <w:r w:rsidR="00954339">
      <w:rPr>
        <w:rFonts w:ascii="Times New Roman" w:hAnsi="Times New Roman" w:cs="Times New Roman"/>
        <w:color w:val="000000" w:themeColor="text1"/>
        <w:sz w:val="20"/>
        <w:szCs w:val="20"/>
      </w:rPr>
      <w:t xml:space="preserve">011 e 24/01/2013. </w:t>
    </w:r>
    <w:r w:rsidR="00821801">
      <w:rPr>
        <w:rFonts w:ascii="Times New Roman" w:hAnsi="Times New Roman" w:cs="Times New Roman"/>
        <w:color w:val="000000" w:themeColor="text1"/>
        <w:sz w:val="20"/>
        <w:szCs w:val="20"/>
      </w:rPr>
      <w:t>As a</w:t>
    </w:r>
    <w:r w:rsidR="00A354EC">
      <w:rPr>
        <w:rFonts w:ascii="Times New Roman" w:hAnsi="Times New Roman" w:cs="Times New Roman"/>
        <w:color w:val="000000" w:themeColor="text1"/>
        <w:sz w:val="20"/>
        <w:szCs w:val="20"/>
      </w:rPr>
      <w:t>plicações dos números primos</w:t>
    </w:r>
    <w:r w:rsidR="00821801">
      <w:rPr>
        <w:rFonts w:ascii="Times New Roman" w:hAnsi="Times New Roman" w:cs="Times New Roman"/>
        <w:color w:val="000000" w:themeColor="text1"/>
        <w:sz w:val="20"/>
        <w:szCs w:val="20"/>
      </w:rPr>
      <w:t xml:space="preserve"> v</w:t>
    </w:r>
    <w:r w:rsidR="00B90B56">
      <w:rPr>
        <w:rFonts w:ascii="Times New Roman" w:hAnsi="Times New Roman" w:cs="Times New Roman"/>
        <w:color w:val="000000" w:themeColor="text1"/>
        <w:sz w:val="20"/>
        <w:szCs w:val="20"/>
      </w:rPr>
      <w:t>ão</w:t>
    </w:r>
    <w:r w:rsidR="00821801">
      <w:rPr>
        <w:rFonts w:ascii="Times New Roman" w:hAnsi="Times New Roman" w:cs="Times New Roman"/>
        <w:color w:val="000000" w:themeColor="text1"/>
        <w:sz w:val="20"/>
        <w:szCs w:val="20"/>
      </w:rPr>
      <w:t xml:space="preserve"> além da criptologia</w:t>
    </w:r>
    <w:r w:rsidR="00A354EC">
      <w:rPr>
        <w:rFonts w:ascii="Times New Roman" w:hAnsi="Times New Roman" w:cs="Times New Roman"/>
        <w:color w:val="000000" w:themeColor="text1"/>
        <w:sz w:val="20"/>
        <w:szCs w:val="20"/>
      </w:rPr>
      <w:t>.</w:t>
    </w:r>
    <w:r w:rsidR="00954339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</w:p>
  <w:p w:rsidR="00CE04EC" w:rsidRDefault="00CE04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A99" w:rsidRDefault="002D5A99" w:rsidP="00CE04EC">
      <w:pPr>
        <w:spacing w:after="0" w:line="240" w:lineRule="auto"/>
      </w:pPr>
      <w:r>
        <w:separator/>
      </w:r>
    </w:p>
  </w:footnote>
  <w:footnote w:type="continuationSeparator" w:id="0">
    <w:p w:rsidR="002D5A99" w:rsidRDefault="002D5A99" w:rsidP="00CE0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350D3"/>
    <w:multiLevelType w:val="hybridMultilevel"/>
    <w:tmpl w:val="0B9A6E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2C"/>
    <w:rsid w:val="00011E60"/>
    <w:rsid w:val="000A4A8C"/>
    <w:rsid w:val="00110F26"/>
    <w:rsid w:val="001122A8"/>
    <w:rsid w:val="001770E4"/>
    <w:rsid w:val="00264BA2"/>
    <w:rsid w:val="0028412A"/>
    <w:rsid w:val="002D5A99"/>
    <w:rsid w:val="0037577E"/>
    <w:rsid w:val="00380E93"/>
    <w:rsid w:val="003B0287"/>
    <w:rsid w:val="003F3747"/>
    <w:rsid w:val="00425C57"/>
    <w:rsid w:val="00434A79"/>
    <w:rsid w:val="00475816"/>
    <w:rsid w:val="00497FB9"/>
    <w:rsid w:val="005549F1"/>
    <w:rsid w:val="005816D5"/>
    <w:rsid w:val="005E349D"/>
    <w:rsid w:val="00741C33"/>
    <w:rsid w:val="00767986"/>
    <w:rsid w:val="007F2DF8"/>
    <w:rsid w:val="00821801"/>
    <w:rsid w:val="00954339"/>
    <w:rsid w:val="00A06582"/>
    <w:rsid w:val="00A32750"/>
    <w:rsid w:val="00A354EC"/>
    <w:rsid w:val="00A83A28"/>
    <w:rsid w:val="00A93A5B"/>
    <w:rsid w:val="00AA2C9E"/>
    <w:rsid w:val="00AD5987"/>
    <w:rsid w:val="00AF3E75"/>
    <w:rsid w:val="00B0762C"/>
    <w:rsid w:val="00B90B56"/>
    <w:rsid w:val="00C41FB3"/>
    <w:rsid w:val="00C82F1F"/>
    <w:rsid w:val="00CE04EC"/>
    <w:rsid w:val="00D4615F"/>
    <w:rsid w:val="00DA2D27"/>
    <w:rsid w:val="00E07DC6"/>
    <w:rsid w:val="00E53A1E"/>
    <w:rsid w:val="00E85EF1"/>
    <w:rsid w:val="00F66B4D"/>
    <w:rsid w:val="00FA4365"/>
    <w:rsid w:val="00FB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BFBC"/>
  <w15:chartTrackingRefBased/>
  <w15:docId w15:val="{73148A10-4BC3-4894-BC4F-396141D4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49F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0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4EC"/>
  </w:style>
  <w:style w:type="paragraph" w:styleId="Rodap">
    <w:name w:val="footer"/>
    <w:basedOn w:val="Normal"/>
    <w:link w:val="RodapChar"/>
    <w:uiPriority w:val="99"/>
    <w:unhideWhenUsed/>
    <w:rsid w:val="00CE0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4EC"/>
  </w:style>
  <w:style w:type="paragraph" w:styleId="PargrafodaLista">
    <w:name w:val="List Paragraph"/>
    <w:basedOn w:val="Normal"/>
    <w:uiPriority w:val="34"/>
    <w:qFormat/>
    <w:rsid w:val="00954339"/>
    <w:pPr>
      <w:ind w:left="720"/>
      <w:contextualSpacing/>
    </w:pPr>
  </w:style>
  <w:style w:type="paragraph" w:styleId="SemEspaamento">
    <w:name w:val="No Spacing"/>
    <w:uiPriority w:val="1"/>
    <w:qFormat/>
    <w:rsid w:val="00C41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desouzafrei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2021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2016-04-07T20:41:00Z</dcterms:created>
  <dcterms:modified xsi:type="dcterms:W3CDTF">2016-05-06T18:45:00Z</dcterms:modified>
</cp:coreProperties>
</file>