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688" w:rsidRDefault="00BF7688" w:rsidP="00BF768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Abaixo-Assinado Nº: </w:t>
      </w:r>
      <w:r>
        <w:rPr>
          <w:sz w:val="24"/>
          <w:szCs w:val="24"/>
        </w:rPr>
        <w:t>001/2015</w:t>
      </w:r>
    </w:p>
    <w:p w:rsidR="00BF7688" w:rsidRDefault="00BF7688" w:rsidP="00BF768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De: Moradores de Santa Maria e Região do Uruará.</w:t>
      </w:r>
    </w:p>
    <w:p w:rsidR="00BF7688" w:rsidRDefault="00BF7688" w:rsidP="00BF768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Para: Ilmo. Sr. Meritíssimo Juiz de Direito da Comarca de Prainha - Pará.</w:t>
      </w:r>
    </w:p>
    <w:p w:rsidR="00BF7688" w:rsidRPr="007148AC" w:rsidRDefault="00BF7688" w:rsidP="00BF768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Ementa: Solicitação de Soltura para responder em Liberdade de acusado.</w:t>
      </w:r>
    </w:p>
    <w:p w:rsidR="00BF7688" w:rsidRDefault="00BF7688" w:rsidP="00BF7688">
      <w:pPr>
        <w:jc w:val="center"/>
        <w:rPr>
          <w:b/>
          <w:sz w:val="24"/>
          <w:szCs w:val="24"/>
          <w:u w:val="single"/>
        </w:rPr>
      </w:pPr>
    </w:p>
    <w:p w:rsidR="00BF7688" w:rsidRDefault="00BF7688" w:rsidP="00BF768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7AEA">
        <w:rPr>
          <w:rFonts w:ascii="Arial" w:hAnsi="Arial" w:cs="Arial"/>
          <w:b/>
          <w:sz w:val="24"/>
          <w:szCs w:val="24"/>
          <w:u w:val="single"/>
        </w:rPr>
        <w:t>ABAIXO -ASSINADO</w:t>
      </w:r>
    </w:p>
    <w:p w:rsidR="00BF7688" w:rsidRPr="00327AEA" w:rsidRDefault="00BF7688" w:rsidP="00BF768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F7688" w:rsidRDefault="00BF7688" w:rsidP="00BF7688">
      <w:pPr>
        <w:ind w:firstLine="851"/>
        <w:jc w:val="both"/>
      </w:pPr>
      <w:r>
        <w:t xml:space="preserve">Os comunitários da Vila de Santa Maria do Uruará, e comunidades circunvizinhas, vem mui respeitosamente, através deste instrumento de ABAIXO- ASSINADO, solicitar à Vossa Senhoria, representante da COMARCA DE PRAINHA - PARÁ, que se digne, de acordo com o que expressa o Código Civil Brasileiro, o Código Penal,  o SISNAD, o Código de Processo Penal art. 312, Lei de Aplicabilidade Penal e à Constituição Brasileira </w:t>
      </w:r>
      <w:r>
        <w:rPr>
          <w:rFonts w:ascii="Helvetica" w:hAnsi="Helvetica"/>
          <w:color w:val="000000"/>
          <w:shd w:val="clear" w:color="auto" w:fill="FFFFFF"/>
        </w:rPr>
        <w:t xml:space="preserve">em seu </w:t>
      </w:r>
      <w:r w:rsidRPr="00327AEA">
        <w:rPr>
          <w:color w:val="000000"/>
          <w:u w:val="single"/>
          <w:shd w:val="clear" w:color="auto" w:fill="FFFFFF"/>
        </w:rPr>
        <w:t>Art. 5º LVII, consagra o estado de inocência, prevendo que o cidadão somente será considerado culpado após o trânsito em julgado da sentença penal condenatória</w:t>
      </w:r>
      <w:r w:rsidRPr="00327AEA">
        <w:t>,</w:t>
      </w:r>
      <w:r>
        <w:t xml:space="preserve"> </w:t>
      </w:r>
      <w:r w:rsidRPr="00327AEA">
        <w:t xml:space="preserve">ou </w:t>
      </w:r>
      <w:r w:rsidRPr="00BF7688">
        <w:rPr>
          <w:b/>
          <w:shd w:val="clear" w:color="auto" w:fill="FFFFFF"/>
        </w:rPr>
        <w:t>HABEAS CORPUS</w:t>
      </w:r>
      <w:r>
        <w:rPr>
          <w:rFonts w:cs="Helvetica"/>
          <w:color w:val="404040"/>
          <w:shd w:val="clear" w:color="auto" w:fill="FFFFFF"/>
        </w:rPr>
        <w:t xml:space="preserve">  DE </w:t>
      </w:r>
      <w:r w:rsidRPr="00327AEA">
        <w:rPr>
          <w:rFonts w:cs="Helvetica"/>
          <w:color w:val="404040"/>
          <w:shd w:val="clear" w:color="auto" w:fill="FFFFFF"/>
        </w:rPr>
        <w:t>PACIENTE</w:t>
      </w:r>
      <w:r w:rsidRPr="00327AEA">
        <w:rPr>
          <w:rStyle w:val="apple-converted-space"/>
          <w:color w:val="404040"/>
          <w:shd w:val="clear" w:color="auto" w:fill="FFFFFF"/>
        </w:rPr>
        <w:t> </w:t>
      </w:r>
      <w:r w:rsidRPr="00327AEA">
        <w:rPr>
          <w:b/>
          <w:bCs/>
          <w:color w:val="222222"/>
          <w:shd w:val="clear" w:color="auto" w:fill="FFFFFF"/>
        </w:rPr>
        <w:t>PRIMÁRIO</w:t>
      </w:r>
      <w:r w:rsidRPr="00327AEA">
        <w:rPr>
          <w:rStyle w:val="apple-converted-space"/>
          <w:color w:val="404040"/>
          <w:shd w:val="clear" w:color="auto" w:fill="FFFFFF"/>
        </w:rPr>
        <w:t> </w:t>
      </w:r>
      <w:r w:rsidRPr="00327AEA">
        <w:rPr>
          <w:color w:val="404040"/>
          <w:shd w:val="clear" w:color="auto" w:fill="FFFFFF"/>
        </w:rPr>
        <w:t>E DE</w:t>
      </w:r>
      <w:r>
        <w:rPr>
          <w:color w:val="404040"/>
          <w:shd w:val="clear" w:color="auto" w:fill="FFFFFF"/>
        </w:rPr>
        <w:t xml:space="preserve"> </w:t>
      </w:r>
      <w:r w:rsidRPr="00327AEA">
        <w:rPr>
          <w:b/>
          <w:bCs/>
          <w:color w:val="222222"/>
          <w:shd w:val="clear" w:color="auto" w:fill="FFFFFF"/>
        </w:rPr>
        <w:t>BONS</w:t>
      </w:r>
      <w:r w:rsidRPr="00327AEA">
        <w:rPr>
          <w:rStyle w:val="apple-converted-space"/>
          <w:color w:val="404040"/>
          <w:shd w:val="clear" w:color="auto" w:fill="FFFFFF"/>
        </w:rPr>
        <w:t> </w:t>
      </w:r>
      <w:r w:rsidRPr="00327AEA">
        <w:rPr>
          <w:b/>
          <w:bCs/>
          <w:color w:val="222222"/>
          <w:shd w:val="clear" w:color="auto" w:fill="FFFFFF"/>
        </w:rPr>
        <w:t>ANTECEDENTES</w:t>
      </w:r>
      <w:r>
        <w:rPr>
          <w:rFonts w:ascii="Helvetica" w:hAnsi="Helvetica"/>
          <w:b/>
          <w:bCs/>
          <w:color w:val="222222"/>
          <w:shd w:val="clear" w:color="auto" w:fill="FFFFFF"/>
        </w:rPr>
        <w:t xml:space="preserve">, </w:t>
      </w:r>
      <w:r>
        <w:t xml:space="preserve"> </w:t>
      </w:r>
      <w:r w:rsidRPr="007148AC">
        <w:rPr>
          <w:b/>
        </w:rPr>
        <w:t>a soltura para responder em liberdade o acusado,</w:t>
      </w:r>
      <w:r>
        <w:t xml:space="preserve"> o Sr. </w:t>
      </w:r>
      <w:r>
        <w:rPr>
          <w:b/>
          <w:u w:val="single"/>
        </w:rPr>
        <w:t>(BELTRANO)</w:t>
      </w:r>
      <w:r>
        <w:t>, maior, brasileiro, paraense, solteiro, residente e domiciliado à Rua 16 de Novembro, Nº 72, na Vila de Santa Maria do Uruará, Município de Prainha, Estado do Pará. Quando nossa solicitação se embasa nos seguintes aspectos, fatores e fatos atenuantes:</w:t>
      </w:r>
    </w:p>
    <w:p w:rsidR="00BF7688" w:rsidRDefault="00BF7688" w:rsidP="00BF7688">
      <w:pPr>
        <w:spacing w:after="0"/>
        <w:ind w:firstLine="567"/>
        <w:jc w:val="both"/>
      </w:pPr>
      <w:r w:rsidRPr="00C11C2B">
        <w:rPr>
          <w:b/>
        </w:rPr>
        <w:t>1</w:t>
      </w:r>
      <w:r>
        <w:t xml:space="preserve"> - Ser réu primário  e de boa índole social;</w:t>
      </w:r>
    </w:p>
    <w:p w:rsidR="00BF7688" w:rsidRDefault="00BF7688" w:rsidP="00BF7688">
      <w:pPr>
        <w:spacing w:after="0"/>
        <w:ind w:firstLine="567"/>
        <w:jc w:val="both"/>
      </w:pPr>
      <w:r w:rsidRPr="00C11C2B">
        <w:rPr>
          <w:b/>
        </w:rPr>
        <w:t>2</w:t>
      </w:r>
      <w:r>
        <w:t xml:space="preserve"> - Possuir residência própria;</w:t>
      </w:r>
    </w:p>
    <w:p w:rsidR="00BF7688" w:rsidRDefault="00BF7688" w:rsidP="00BF7688">
      <w:pPr>
        <w:spacing w:after="0"/>
        <w:ind w:firstLine="567"/>
        <w:jc w:val="both"/>
      </w:pPr>
      <w:r w:rsidRPr="00C11C2B">
        <w:rPr>
          <w:b/>
        </w:rPr>
        <w:t>3</w:t>
      </w:r>
      <w:r>
        <w:t xml:space="preserve"> - Seus familiares residirem na margem direita do Município, o que torna oneroso o deslocamento;</w:t>
      </w:r>
    </w:p>
    <w:p w:rsidR="00BF7688" w:rsidRDefault="00BF7688" w:rsidP="00BF7688">
      <w:pPr>
        <w:spacing w:after="0"/>
        <w:ind w:firstLine="567"/>
        <w:jc w:val="both"/>
      </w:pPr>
      <w:r w:rsidRPr="00C11C2B">
        <w:rPr>
          <w:b/>
        </w:rPr>
        <w:t xml:space="preserve">4 </w:t>
      </w:r>
      <w:r>
        <w:t>- Sua conduta como indivíduo social, na Região do Uruará, em especial à Vila de Santa Maria do Uruará, sempre foi bem quista.</w:t>
      </w:r>
    </w:p>
    <w:p w:rsidR="00BF7688" w:rsidRDefault="00BF7688" w:rsidP="00BF7688">
      <w:pPr>
        <w:spacing w:after="0"/>
        <w:ind w:firstLine="567"/>
        <w:jc w:val="both"/>
      </w:pPr>
      <w:r w:rsidRPr="00C11C2B">
        <w:rPr>
          <w:b/>
        </w:rPr>
        <w:t>5</w:t>
      </w:r>
      <w:r>
        <w:t xml:space="preserve"> - Suas atividades trabalhistas são desenvolvidas em eventos locais;</w:t>
      </w:r>
    </w:p>
    <w:p w:rsidR="00BF7688" w:rsidRDefault="00BF7688" w:rsidP="00BF7688">
      <w:pPr>
        <w:spacing w:after="0"/>
        <w:ind w:firstLine="567"/>
        <w:jc w:val="both"/>
      </w:pPr>
      <w:r w:rsidRPr="00C11C2B">
        <w:rPr>
          <w:b/>
        </w:rPr>
        <w:t>6</w:t>
      </w:r>
      <w:r>
        <w:t xml:space="preserve"> - Sua prole reside em Santa Maria do Uruará, o que depende de sua assistência alimentícia, e de  necessidades básicas.</w:t>
      </w:r>
    </w:p>
    <w:p w:rsidR="00BF7688" w:rsidRDefault="00BF7688" w:rsidP="00BF7688">
      <w:pPr>
        <w:spacing w:after="0"/>
        <w:ind w:firstLine="567"/>
        <w:jc w:val="both"/>
      </w:pPr>
      <w:r w:rsidRPr="00C11C2B">
        <w:rPr>
          <w:b/>
        </w:rPr>
        <w:t>7</w:t>
      </w:r>
      <w:r>
        <w:t xml:space="preserve"> - Ter contribuído com a Justiça, possibilitando a sua apresentação no dia 08 de junho de 2015.</w:t>
      </w:r>
    </w:p>
    <w:p w:rsidR="00BF7688" w:rsidRDefault="00BF7688" w:rsidP="00BF7688">
      <w:pPr>
        <w:spacing w:after="0"/>
        <w:ind w:firstLine="567"/>
        <w:jc w:val="both"/>
      </w:pPr>
      <w:r>
        <w:t>E, diante dos pontos abordados, aproveitamos o momento para reiterarmos nossos protestos de estima e consideração por Vossa Meritíssima, que tem honradamente contribuído pelo progresso e desenvolvimento social, judicial e bem-estar do cidadão local, em especial à nossa Região do Uruará.</w:t>
      </w:r>
    </w:p>
    <w:p w:rsidR="00BF7688" w:rsidRDefault="00BF7688" w:rsidP="00BF7688">
      <w:pPr>
        <w:spacing w:after="0"/>
        <w:ind w:firstLine="567"/>
        <w:jc w:val="both"/>
      </w:pPr>
    </w:p>
    <w:p w:rsidR="00BF7688" w:rsidRDefault="00BF7688" w:rsidP="00BF7688">
      <w:pPr>
        <w:spacing w:after="0"/>
        <w:ind w:firstLine="567"/>
        <w:jc w:val="both"/>
      </w:pPr>
      <w:proofErr w:type="spellStart"/>
      <w:r>
        <w:t>Att</w:t>
      </w:r>
      <w:proofErr w:type="spellEnd"/>
      <w:r>
        <w:t>. Subscrevem-nos os abaixo-assinados:</w:t>
      </w:r>
    </w:p>
    <w:p w:rsidR="00BF7688" w:rsidRDefault="00BF7688" w:rsidP="00BF7688">
      <w:pPr>
        <w:spacing w:after="0"/>
        <w:ind w:firstLine="567"/>
        <w:jc w:val="both"/>
      </w:pPr>
    </w:p>
    <w:p w:rsidR="00BF7688" w:rsidRPr="00E22134" w:rsidRDefault="00BF7688" w:rsidP="00BF7688">
      <w:pPr>
        <w:spacing w:after="0"/>
        <w:ind w:firstLine="567"/>
        <w:jc w:val="both"/>
        <w:rPr>
          <w:b/>
        </w:rPr>
      </w:pPr>
      <w:r>
        <w:t xml:space="preserve">              </w:t>
      </w:r>
      <w:r w:rsidRPr="00E22134">
        <w:rPr>
          <w:b/>
        </w:rPr>
        <w:t>ASS. ABAIXO - ASSINADO                              Nº DE DOCUMENTO PESSOAL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lastRenderedPageBreak/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F7688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p w:rsidR="00B429F7" w:rsidRDefault="00BF7688" w:rsidP="00BF7688">
      <w:pPr>
        <w:spacing w:after="0"/>
        <w:ind w:firstLine="567"/>
        <w:jc w:val="both"/>
      </w:pPr>
      <w:r>
        <w:t>_____________________________________      _______________________________</w:t>
      </w:r>
    </w:p>
    <w:sectPr w:rsidR="00B429F7" w:rsidSect="00B429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7688"/>
    <w:rsid w:val="00B429F7"/>
    <w:rsid w:val="00BF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6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F7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EZILDA ARAGÃO BRASIL</dc:creator>
  <cp:lastModifiedBy>EZILDA ARAGÃO BRASIL</cp:lastModifiedBy>
  <cp:revision>1</cp:revision>
  <dcterms:created xsi:type="dcterms:W3CDTF">2016-04-02T19:50:00Z</dcterms:created>
  <dcterms:modified xsi:type="dcterms:W3CDTF">2016-04-02T19:51:00Z</dcterms:modified>
</cp:coreProperties>
</file>