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AA" w:rsidRPr="007621BE" w:rsidRDefault="00B72CEA" w:rsidP="005B1A33">
      <w:pPr>
        <w:pStyle w:val="TtulodoTrabalho"/>
        <w:rPr>
          <w:rFonts w:cs="Arial"/>
        </w:rPr>
      </w:pPr>
      <w:r>
        <w:rPr>
          <w:noProof/>
        </w:rPr>
        <w:drawing>
          <wp:inline distT="0" distB="0" distL="0" distR="0">
            <wp:extent cx="1278193" cy="982293"/>
            <wp:effectExtent l="0" t="0" r="0" b="8890"/>
            <wp:docPr id="13" name="Imagem 13" descr="E:\Provas MTA_I\Uniderp_n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ovas MTA_I\Uniderp_nova.jpg"/>
                    <pic:cNvPicPr>
                      <a:picLocks noChangeAspect="1" noChangeArrowheads="1"/>
                    </pic:cNvPicPr>
                  </pic:nvPicPr>
                  <pic:blipFill>
                    <a:blip r:embed="rId8"/>
                    <a:srcRect/>
                    <a:stretch>
                      <a:fillRect/>
                    </a:stretch>
                  </pic:blipFill>
                  <pic:spPr bwMode="auto">
                    <a:xfrm>
                      <a:off x="0" y="0"/>
                      <a:ext cx="1280786" cy="984286"/>
                    </a:xfrm>
                    <a:prstGeom prst="rect">
                      <a:avLst/>
                    </a:prstGeom>
                    <a:noFill/>
                    <a:ln w="9525">
                      <a:noFill/>
                      <a:miter lim="800000"/>
                      <a:headEnd/>
                      <a:tailEnd/>
                    </a:ln>
                  </pic:spPr>
                </pic:pic>
              </a:graphicData>
            </a:graphic>
          </wp:inline>
        </w:drawing>
      </w:r>
      <w:r w:rsidR="00F51750">
        <w:rPr>
          <w:rFonts w:cs="Arial"/>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914400</wp:posOffset>
                </wp:positionV>
                <wp:extent cx="5760085" cy="114300"/>
                <wp:effectExtent l="0" t="0" r="0" b="0"/>
                <wp:wrapNone/>
                <wp:docPr id="1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1430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6AAE2" id="Rectangle 69" o:spid="_x0000_s1026" style="position:absolute;margin-left:0;margin-top:1in;width:453.5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" fillcolor="#339" stroked="f">
                <v:path arrowok="t"/>
              </v:rect>
            </w:pict>
          </mc:Fallback>
        </mc:AlternateContent>
      </w:r>
      <w:r w:rsidR="00F51750">
        <w:rPr>
          <w:rFonts w:cs="Arial"/>
          <w:noProof/>
          <w:sz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914400</wp:posOffset>
                </wp:positionV>
                <wp:extent cx="5829300" cy="114300"/>
                <wp:effectExtent l="0" t="0" r="0" b="0"/>
                <wp:wrapNone/>
                <wp:docPr id="1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C974C" id="Rectangle 70" o:spid="_x0000_s1026" style="position:absolute;margin-left:0;margin-top:1in;width:45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" fillcolor="black">
                <v:path arrowok="t"/>
              </v:rect>
            </w:pict>
          </mc:Fallback>
        </mc:AlternateContent>
      </w:r>
    </w:p>
    <w:p w:rsidR="006D64AA" w:rsidRPr="007621BE" w:rsidRDefault="006D64AA" w:rsidP="00F96814">
      <w:pPr>
        <w:pStyle w:val="Sumrio1"/>
      </w:pPr>
    </w:p>
    <w:p w:rsidR="006D64AA" w:rsidRPr="007621BE" w:rsidRDefault="006D64AA" w:rsidP="006D64AA">
      <w:pPr>
        <w:rPr>
          <w:rFonts w:cs="Arial"/>
        </w:rPr>
      </w:pPr>
    </w:p>
    <w:p w:rsidR="006D64AA" w:rsidRPr="007621BE" w:rsidRDefault="00F51750" w:rsidP="006D64AA">
      <w:pPr>
        <w:rPr>
          <w:rFonts w:cs="Arial"/>
        </w:rPr>
      </w:pPr>
      <w:r>
        <w:rPr>
          <w:rFonts w:cs="Arial"/>
          <w:noProof/>
          <w:snapToGrid/>
          <w:sz w:val="20"/>
        </w:rPr>
        <mc:AlternateContent>
          <mc:Choice Requires="wps">
            <w:drawing>
              <wp:anchor distT="0" distB="0" distL="114300" distR="114300" simplePos="0" relativeHeight="251658240" behindDoc="0" locked="1" layoutInCell="1" allowOverlap="0">
                <wp:simplePos x="0" y="0"/>
                <wp:positionH relativeFrom="page">
                  <wp:posOffset>1080135</wp:posOffset>
                </wp:positionH>
                <wp:positionV relativeFrom="page">
                  <wp:posOffset>2314575</wp:posOffset>
                </wp:positionV>
                <wp:extent cx="5760085" cy="2831465"/>
                <wp:effectExtent l="0" t="0" r="0" b="0"/>
                <wp:wrapNone/>
                <wp:docPr id="1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085" cy="283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D01" w:rsidRDefault="000E6D01" w:rsidP="006D64AA">
                            <w:pPr>
                              <w:pStyle w:val="NomedoAutoreCurso"/>
                            </w:pPr>
                            <w:r>
                              <w:t>Jaqueline barbosa ARAGÃO</w:t>
                            </w:r>
                          </w:p>
                          <w:p w:rsidR="000E6D01" w:rsidRDefault="000E6D01" w:rsidP="006D64AA">
                            <w:pPr>
                              <w:pStyle w:val="NomedoAutoreCurso"/>
                            </w:pPr>
                            <w:r>
                              <w:t xml:space="preserve">THAMARA FERRO BALSANI </w:t>
                            </w: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85.05pt;margin-top:182.25pt;width:453.55pt;height:22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" o:allowoverlap="f" stroked="f">
                <v:path arrowok="t"/>
                <v:textbox inset="0,0,0,0">
                  <w:txbxContent>
                    <w:p w:rsidR="000E6D01" w:rsidRDefault="000E6D01" w:rsidP="006D64AA">
                      <w:pPr>
                        <w:pStyle w:val="NomedoAutoreCurso"/>
                      </w:pPr>
                      <w:r>
                        <w:t>Jaqueline barbosa ARAGÃO</w:t>
                      </w:r>
                    </w:p>
                    <w:p w:rsidR="000E6D01" w:rsidRDefault="000E6D01" w:rsidP="006D64AA">
                      <w:pPr>
                        <w:pStyle w:val="NomedoAutoreCurso"/>
                      </w:pPr>
                      <w:r>
                        <w:t xml:space="preserve">THAMARA FERRO BALSANI </w:t>
                      </w: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p w:rsidR="000E6D01" w:rsidRDefault="000E6D01" w:rsidP="006D64AA">
                      <w:pPr>
                        <w:pStyle w:val="NomedoAutoreCurso"/>
                      </w:pPr>
                    </w:p>
                  </w:txbxContent>
                </v:textbox>
                <w10:wrap anchorx="page" anchory="page"/>
                <w10:anchorlock/>
              </v:shape>
            </w:pict>
          </mc:Fallback>
        </mc:AlternateContent>
      </w: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F51750" w:rsidP="006D64AA">
      <w:pPr>
        <w:rPr>
          <w:rFonts w:cs="Arial"/>
        </w:rPr>
      </w:pPr>
      <w:r>
        <w:rPr>
          <w:rFonts w:cs="Arial"/>
          <w:noProof/>
          <w:snapToGrid/>
        </w:rPr>
        <mc:AlternateContent>
          <mc:Choice Requires="wps">
            <w:drawing>
              <wp:anchor distT="0" distB="0" distL="114300" distR="114300" simplePos="0" relativeHeight="251659264" behindDoc="0" locked="1" layoutInCell="1" allowOverlap="0">
                <wp:simplePos x="0" y="0"/>
                <wp:positionH relativeFrom="page">
                  <wp:posOffset>1080135</wp:posOffset>
                </wp:positionH>
                <wp:positionV relativeFrom="page">
                  <wp:posOffset>5364480</wp:posOffset>
                </wp:positionV>
                <wp:extent cx="5760085" cy="3896360"/>
                <wp:effectExtent l="0" t="0" r="0" b="0"/>
                <wp:wrapNone/>
                <wp:docPr id="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085" cy="389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D01" w:rsidRPr="00133742" w:rsidRDefault="000E6D01" w:rsidP="005E61DF">
                            <w:pPr>
                              <w:jc w:val="center"/>
                              <w:rPr>
                                <w:rFonts w:cs="Arial"/>
                                <w:sz w:val="32"/>
                                <w:szCs w:val="32"/>
                              </w:rPr>
                            </w:pPr>
                            <w:r w:rsidRPr="00133742">
                              <w:rPr>
                                <w:rFonts w:cs="Arial"/>
                                <w:b/>
                                <w:sz w:val="32"/>
                                <w:szCs w:val="32"/>
                              </w:rPr>
                              <w:t>EFEITO IMEDIATO DO USO DA ESTIMULAÇÃO ELÉTRICA FUNCIONAL (FES)</w:t>
                            </w:r>
                            <w:r>
                              <w:rPr>
                                <w:rFonts w:cs="Arial"/>
                                <w:b/>
                                <w:sz w:val="32"/>
                                <w:szCs w:val="32"/>
                              </w:rPr>
                              <w:t xml:space="preserve"> NO CONTROLE DA ESPASTICIDADE DO </w:t>
                            </w:r>
                            <w:r w:rsidRPr="00133742">
                              <w:rPr>
                                <w:rFonts w:cs="Arial"/>
                                <w:b/>
                                <w:sz w:val="32"/>
                                <w:szCs w:val="32"/>
                              </w:rPr>
                              <w:t xml:space="preserve"> MEMBRO SUPERIOR E SUA INFLUÊNCIA NO PADRÃO DE MARCHA DE PACIENTES HEMIPARÉTICOS VÍTIMAS DE ACIDENTE VASCULAR ENCEFÁLICO </w:t>
                            </w:r>
                          </w:p>
                          <w:p w:rsidR="000E6D01" w:rsidRPr="003E2BFA" w:rsidRDefault="000E6D01" w:rsidP="005E61DF">
                            <w:pPr>
                              <w:pStyle w:val="SubttulodoTrabalho"/>
                            </w:pPr>
                          </w:p>
                          <w:p w:rsidR="000E6D01" w:rsidRPr="003E2BFA" w:rsidRDefault="000E6D01" w:rsidP="006D64AA">
                            <w:pPr>
                              <w:pStyle w:val="SubttulodoTrabalh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27" type="#_x0000_t202" style="position:absolute;left:0;text-align:left;margin-left:85.05pt;margin-top:422.4pt;width:453.55pt;height:30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" o:allowoverlap="f" stroked="f">
                <v:path arrowok="t"/>
                <v:textbox inset="0,0,0,0">
                  <w:txbxContent>
                    <w:p w:rsidR="000E6D01" w:rsidRPr="00133742" w:rsidRDefault="000E6D01" w:rsidP="005E61DF">
                      <w:pPr>
                        <w:jc w:val="center"/>
                        <w:rPr>
                          <w:rFonts w:cs="Arial"/>
                          <w:sz w:val="32"/>
                          <w:szCs w:val="32"/>
                        </w:rPr>
                      </w:pPr>
                      <w:r w:rsidRPr="00133742">
                        <w:rPr>
                          <w:rFonts w:cs="Arial"/>
                          <w:b/>
                          <w:sz w:val="32"/>
                          <w:szCs w:val="32"/>
                        </w:rPr>
                        <w:t>EFEITO IMEDIATO DO USO DA ESTIMULAÇÃO ELÉTRICA FUNCIONAL (FES)</w:t>
                      </w:r>
                      <w:r>
                        <w:rPr>
                          <w:rFonts w:cs="Arial"/>
                          <w:b/>
                          <w:sz w:val="32"/>
                          <w:szCs w:val="32"/>
                        </w:rPr>
                        <w:t xml:space="preserve"> NO CONTROLE DA ESPASTICIDADE DO </w:t>
                      </w:r>
                      <w:r w:rsidRPr="00133742">
                        <w:rPr>
                          <w:rFonts w:cs="Arial"/>
                          <w:b/>
                          <w:sz w:val="32"/>
                          <w:szCs w:val="32"/>
                        </w:rPr>
                        <w:t xml:space="preserve"> MEMBRO SUPERIOR E SUA INFLUÊNCIA NO PADRÃO DE MARCHA DE PACIENTES HEMIPARÉTICOS VÍTIMAS DE ACIDENTE VASCULAR ENCEFÁLICO </w:t>
                      </w:r>
                    </w:p>
                    <w:p w:rsidR="000E6D01" w:rsidRPr="003E2BFA" w:rsidRDefault="000E6D01" w:rsidP="005E61DF">
                      <w:pPr>
                        <w:pStyle w:val="SubttulodoTrabalho"/>
                      </w:pPr>
                    </w:p>
                    <w:p w:rsidR="000E6D01" w:rsidRPr="003E2BFA" w:rsidRDefault="000E6D01" w:rsidP="006D64AA">
                      <w:pPr>
                        <w:pStyle w:val="SubttulodoTrabalho"/>
                      </w:pPr>
                    </w:p>
                  </w:txbxContent>
                </v:textbox>
                <w10:wrap anchorx="page" anchory="page"/>
                <w10:anchorlock/>
              </v:shape>
            </w:pict>
          </mc:Fallback>
        </mc:AlternateContent>
      </w:r>
    </w:p>
    <w:p w:rsidR="006D64AA" w:rsidRPr="007621BE" w:rsidRDefault="006D64AA" w:rsidP="006D64AA">
      <w:pPr>
        <w:rPr>
          <w:rFonts w:cs="Arial"/>
        </w:rPr>
      </w:pPr>
    </w:p>
    <w:p w:rsidR="006D64AA" w:rsidRPr="007621BE" w:rsidRDefault="006D64AA" w:rsidP="006D64AA">
      <w:pPr>
        <w:pStyle w:val="SubttulodoTrabalho"/>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6D64AA">
      <w:pPr>
        <w:rPr>
          <w:rFonts w:cs="Arial"/>
        </w:rPr>
      </w:pPr>
    </w:p>
    <w:p w:rsidR="006D64AA" w:rsidRPr="007621BE" w:rsidRDefault="006D64AA" w:rsidP="00F96814">
      <w:pPr>
        <w:pStyle w:val="Sumrio1"/>
      </w:pPr>
    </w:p>
    <w:p w:rsidR="006D64AA" w:rsidRPr="007621BE" w:rsidRDefault="006D64AA" w:rsidP="006D64AA">
      <w:pPr>
        <w:rPr>
          <w:rFonts w:cs="Arial"/>
        </w:rPr>
      </w:pPr>
    </w:p>
    <w:p w:rsidR="006D64AA" w:rsidRPr="007621BE" w:rsidRDefault="00F51750" w:rsidP="006D64AA">
      <w:pPr>
        <w:rPr>
          <w:rFonts w:cs="Arial"/>
        </w:rPr>
      </w:pPr>
      <w:r>
        <w:rPr>
          <w:rFonts w:cs="Arial"/>
          <w:noProof/>
          <w:snapToGrid/>
        </w:rPr>
        <mc:AlternateContent>
          <mc:Choice Requires="wps">
            <w:drawing>
              <wp:anchor distT="0" distB="0" distL="114300" distR="114300" simplePos="0" relativeHeight="251657216" behindDoc="1" locked="1" layoutInCell="1" allowOverlap="0">
                <wp:simplePos x="0" y="0"/>
                <wp:positionH relativeFrom="page">
                  <wp:posOffset>1080135</wp:posOffset>
                </wp:positionH>
                <wp:positionV relativeFrom="page">
                  <wp:posOffset>9494520</wp:posOffset>
                </wp:positionV>
                <wp:extent cx="5760085" cy="457200"/>
                <wp:effectExtent l="0" t="0" r="0" b="0"/>
                <wp:wrapSquare wrapText="bothSides"/>
                <wp:docPr id="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08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D01" w:rsidRDefault="000E6D01" w:rsidP="006D64AA">
                            <w:pPr>
                              <w:pStyle w:val="LocaleAnodeEntrega"/>
                            </w:pPr>
                            <w:r>
                              <w:t>Campo Grande</w:t>
                            </w:r>
                          </w:p>
                          <w:p w:rsidR="000E6D01" w:rsidRDefault="000E6D01" w:rsidP="006D64AA">
                            <w:pPr>
                              <w:pStyle w:val="LocaleAnodeEntrega"/>
                            </w:pPr>
                            <w:r>
                              <w:t>2015</w:t>
                            </w:r>
                          </w:p>
                          <w:p w:rsidR="000E6D01" w:rsidRDefault="000E6D01" w:rsidP="006D64AA">
                            <w:pPr>
                              <w:pStyle w:val="LocaleAnodeEntrega"/>
                            </w:pPr>
                          </w:p>
                          <w:p w:rsidR="000E6D01" w:rsidRDefault="000E6D01" w:rsidP="006D64AA">
                            <w:pPr>
                              <w:pStyle w:val="LocaleAnodeEntrega"/>
                            </w:pPr>
                          </w:p>
                          <w:p w:rsidR="000E6D01" w:rsidRDefault="000E6D01" w:rsidP="006D64AA">
                            <w:pPr>
                              <w:pStyle w:val="LocaleAnodeEntrega"/>
                            </w:pPr>
                          </w:p>
                          <w:p w:rsidR="000E6D01" w:rsidRDefault="000E6D01" w:rsidP="006D64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8" type="#_x0000_t202" style="position:absolute;left:0;text-align:left;margin-left:85.05pt;margin-top:747.6pt;width:453.5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" o:allowoverlap="f" stroked="f">
                <v:path arrowok="t"/>
                <v:textbox inset="0,0,0,0">
                  <w:txbxContent>
                    <w:p w:rsidR="000E6D01" w:rsidRDefault="000E6D01" w:rsidP="006D64AA">
                      <w:pPr>
                        <w:pStyle w:val="LocaleAnodeEntrega"/>
                      </w:pPr>
                      <w:r>
                        <w:t>Campo Grande</w:t>
                      </w:r>
                    </w:p>
                    <w:p w:rsidR="000E6D01" w:rsidRDefault="000E6D01" w:rsidP="006D64AA">
                      <w:pPr>
                        <w:pStyle w:val="LocaleAnodeEntrega"/>
                      </w:pPr>
                      <w:r>
                        <w:t>2015</w:t>
                      </w:r>
                    </w:p>
                    <w:p w:rsidR="000E6D01" w:rsidRDefault="000E6D01" w:rsidP="006D64AA">
                      <w:pPr>
                        <w:pStyle w:val="LocaleAnodeEntrega"/>
                      </w:pPr>
                    </w:p>
                    <w:p w:rsidR="000E6D01" w:rsidRDefault="000E6D01" w:rsidP="006D64AA">
                      <w:pPr>
                        <w:pStyle w:val="LocaleAnodeEntrega"/>
                      </w:pPr>
                    </w:p>
                    <w:p w:rsidR="000E6D01" w:rsidRDefault="000E6D01" w:rsidP="006D64AA">
                      <w:pPr>
                        <w:pStyle w:val="LocaleAnodeEntrega"/>
                      </w:pPr>
                    </w:p>
                    <w:p w:rsidR="000E6D01" w:rsidRDefault="000E6D01" w:rsidP="006D64AA"/>
                  </w:txbxContent>
                </v:textbox>
                <w10:wrap type="square" anchorx="page" anchory="page"/>
                <w10:anchorlock/>
              </v:shape>
            </w:pict>
          </mc:Fallback>
        </mc:AlternateContent>
      </w:r>
    </w:p>
    <w:p w:rsidR="006D64AA" w:rsidRPr="007621BE" w:rsidRDefault="00F51750" w:rsidP="00F96814">
      <w:pPr>
        <w:pStyle w:val="Sumrio1"/>
      </w:pPr>
      <w:r>
        <w:rPr>
          <w:noProof/>
          <w:snapToGrid/>
        </w:rPr>
        <mc:AlternateContent>
          <mc:Choice Requires="wps">
            <w:drawing>
              <wp:anchor distT="0" distB="0" distL="114300" distR="114300" simplePos="0" relativeHeight="251660288" behindDoc="0" locked="1" layoutInCell="1" allowOverlap="0">
                <wp:simplePos x="0" y="0"/>
                <wp:positionH relativeFrom="page">
                  <wp:posOffset>1080135</wp:posOffset>
                </wp:positionH>
                <wp:positionV relativeFrom="page">
                  <wp:posOffset>9375140</wp:posOffset>
                </wp:positionV>
                <wp:extent cx="5760085" cy="114300"/>
                <wp:effectExtent l="0" t="0" r="0" b="0"/>
                <wp:wrapNone/>
                <wp:docPr id="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14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4FAFF" id="Rectangle 68" o:spid="_x0000_s1026" style="position:absolute;margin-left:85.05pt;margin-top:738.2pt;width:453.55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" o:allowoverlap="f" fillcolor="black" stroked="f">
                <v:path arrowok="t"/>
                <w10:wrap anchorx="page" anchory="page"/>
                <w10:anchorlock/>
              </v:rect>
            </w:pict>
          </mc:Fallback>
        </mc:AlternateContent>
      </w:r>
    </w:p>
    <w:p w:rsidR="006D64AA" w:rsidRPr="007621BE" w:rsidRDefault="006D64AA" w:rsidP="006D64AA">
      <w:pPr>
        <w:rPr>
          <w:rFonts w:cs="Arial"/>
        </w:rPr>
      </w:pPr>
    </w:p>
    <w:p w:rsidR="006722CE" w:rsidRPr="007621BE" w:rsidRDefault="006722CE">
      <w:pPr>
        <w:rPr>
          <w:rFonts w:cs="Arial"/>
        </w:rPr>
      </w:pPr>
    </w:p>
    <w:p w:rsidR="006722CE" w:rsidRPr="007621BE" w:rsidRDefault="00F51750">
      <w:pPr>
        <w:rPr>
          <w:rFonts w:cs="Arial"/>
        </w:rPr>
      </w:pPr>
      <w:r>
        <w:rPr>
          <w:rFonts w:cs="Arial"/>
          <w:noProof/>
          <w:snapToGrid/>
        </w:rPr>
        <w:lastRenderedPageBreak/>
        <mc:AlternateContent>
          <mc:Choice Requires="wps">
            <w:drawing>
              <wp:anchor distT="0" distB="0" distL="114300" distR="114300" simplePos="0" relativeHeight="251655168" behindDoc="0" locked="1" layoutInCell="1" allowOverlap="0">
                <wp:simplePos x="0" y="0"/>
                <wp:positionH relativeFrom="page">
                  <wp:posOffset>1080135</wp:posOffset>
                </wp:positionH>
                <wp:positionV relativeFrom="page">
                  <wp:posOffset>1080135</wp:posOffset>
                </wp:positionV>
                <wp:extent cx="5760085" cy="2694305"/>
                <wp:effectExtent l="0" t="0" r="0" b="0"/>
                <wp:wrapSquare wrapText="bothSides"/>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085" cy="269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D01" w:rsidRDefault="000E6D01" w:rsidP="00BB0176">
                            <w:pPr>
                              <w:pStyle w:val="NomedoAutoreCurso"/>
                            </w:pPr>
                            <w:r>
                              <w:t>jaQUELINE BARBOSA ARAGÃO</w:t>
                            </w:r>
                          </w:p>
                          <w:p w:rsidR="000E6D01" w:rsidRDefault="000E6D01" w:rsidP="00BB0176">
                            <w:pPr>
                              <w:pStyle w:val="NomedoAutoreCurso"/>
                            </w:pPr>
                            <w:r>
                              <w:t>THAMARA FERRO BALSANI</w:t>
                            </w: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85.05pt;margin-top:85.05pt;width:453.55pt;height:212.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" o:allowoverlap="f" stroked="f">
                <v:path arrowok="t"/>
                <v:textbox inset="0,0,0,0">
                  <w:txbxContent>
                    <w:p w:rsidR="000E6D01" w:rsidRDefault="000E6D01" w:rsidP="00BB0176">
                      <w:pPr>
                        <w:pStyle w:val="NomedoAutoreCurso"/>
                      </w:pPr>
                      <w:r>
                        <w:t>jaQUELINE BARBOSA ARAGÃO</w:t>
                      </w:r>
                    </w:p>
                    <w:p w:rsidR="000E6D01" w:rsidRDefault="000E6D01" w:rsidP="00BB0176">
                      <w:pPr>
                        <w:pStyle w:val="NomedoAutoreCurso"/>
                      </w:pPr>
                      <w:r>
                        <w:t>THAMARA FERRO BALSANI</w:t>
                      </w: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p w:rsidR="000E6D01" w:rsidRDefault="000E6D01" w:rsidP="00BB0176">
                      <w:pPr>
                        <w:pStyle w:val="NomedoAutoreCurso"/>
                      </w:pPr>
                    </w:p>
                  </w:txbxContent>
                </v:textbox>
                <w10:wrap type="square" anchorx="page" anchory="page"/>
                <w10:anchorlock/>
              </v:shape>
            </w:pict>
          </mc:Fallback>
        </mc:AlternateContent>
      </w: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F51750">
      <w:pPr>
        <w:rPr>
          <w:rFonts w:cs="Arial"/>
        </w:rPr>
      </w:pPr>
      <w:r>
        <w:rPr>
          <w:rFonts w:cs="Arial"/>
          <w:noProof/>
          <w:snapToGrid/>
        </w:rPr>
        <mc:AlternateContent>
          <mc:Choice Requires="wps">
            <w:drawing>
              <wp:anchor distT="0" distB="0" distL="114300" distR="114300" simplePos="0" relativeHeight="251652096" behindDoc="0" locked="1" layoutInCell="1" allowOverlap="0">
                <wp:simplePos x="0" y="0"/>
                <wp:positionH relativeFrom="page">
                  <wp:posOffset>1080135</wp:posOffset>
                </wp:positionH>
                <wp:positionV relativeFrom="page">
                  <wp:posOffset>3888740</wp:posOffset>
                </wp:positionV>
                <wp:extent cx="5760085" cy="2058035"/>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085" cy="2058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D01" w:rsidRPr="00133742" w:rsidRDefault="000E6D01" w:rsidP="005E61DF">
                            <w:pPr>
                              <w:jc w:val="center"/>
                              <w:rPr>
                                <w:rFonts w:cs="Arial"/>
                                <w:sz w:val="32"/>
                                <w:szCs w:val="32"/>
                              </w:rPr>
                            </w:pPr>
                            <w:r w:rsidRPr="00133742">
                              <w:rPr>
                                <w:rFonts w:cs="Arial"/>
                                <w:b/>
                                <w:sz w:val="32"/>
                                <w:szCs w:val="32"/>
                              </w:rPr>
                              <w:t>EFEITO IMEDIATO DO USO DA ESTIMULAÇÃO ELÉTRICA FUNCIONAL (FES)</w:t>
                            </w:r>
                            <w:r>
                              <w:rPr>
                                <w:rFonts w:cs="Arial"/>
                                <w:b/>
                                <w:sz w:val="32"/>
                                <w:szCs w:val="32"/>
                              </w:rPr>
                              <w:t xml:space="preserve"> NO CONTROLE DA ESPASTICIDADE DO </w:t>
                            </w:r>
                            <w:r w:rsidRPr="00133742">
                              <w:rPr>
                                <w:rFonts w:cs="Arial"/>
                                <w:b/>
                                <w:sz w:val="32"/>
                                <w:szCs w:val="32"/>
                              </w:rPr>
                              <w:t xml:space="preserve"> MEMBRO SUPERIOR E SUA INFLUÊNCIA NO PADRÃO DE MARCHA DE PACIENTES HEMIPARÉTICOS VÍTIMAS DE ACIDENTE VASCULAR ENCEFÁLICO </w:t>
                            </w:r>
                          </w:p>
                          <w:p w:rsidR="000E6D01" w:rsidRPr="003E2BFA" w:rsidRDefault="000E6D01" w:rsidP="00E54BE9">
                            <w:pPr>
                              <w:pStyle w:val="SubttulodoTrabalh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85.05pt;margin-top:306.2pt;width:453.55pt;height:162.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" o:allowoverlap="f" stroked="f">
                <v:path arrowok="t"/>
                <v:textbox inset="0,0,0,0">
                  <w:txbxContent>
                    <w:p w:rsidR="000E6D01" w:rsidRPr="00133742" w:rsidRDefault="000E6D01" w:rsidP="005E61DF">
                      <w:pPr>
                        <w:jc w:val="center"/>
                        <w:rPr>
                          <w:rFonts w:cs="Arial"/>
                          <w:sz w:val="32"/>
                          <w:szCs w:val="32"/>
                        </w:rPr>
                      </w:pPr>
                      <w:r w:rsidRPr="00133742">
                        <w:rPr>
                          <w:rFonts w:cs="Arial"/>
                          <w:b/>
                          <w:sz w:val="32"/>
                          <w:szCs w:val="32"/>
                        </w:rPr>
                        <w:t>EFEITO IMEDIATO DO USO DA ESTIMULAÇÃO ELÉTRICA FUNCIONAL (FES)</w:t>
                      </w:r>
                      <w:r>
                        <w:rPr>
                          <w:rFonts w:cs="Arial"/>
                          <w:b/>
                          <w:sz w:val="32"/>
                          <w:szCs w:val="32"/>
                        </w:rPr>
                        <w:t xml:space="preserve"> NO CONTROLE DA ESPASTICIDADE DO </w:t>
                      </w:r>
                      <w:r w:rsidRPr="00133742">
                        <w:rPr>
                          <w:rFonts w:cs="Arial"/>
                          <w:b/>
                          <w:sz w:val="32"/>
                          <w:szCs w:val="32"/>
                        </w:rPr>
                        <w:t xml:space="preserve"> MEMBRO SUPERIOR E SUA INFLUÊNCIA NO PADRÃO DE MARCHA DE PACIENTES HEMIPARÉTICOS VÍTIMAS DE ACIDENTE VASCULAR ENCEFÁLICO </w:t>
                      </w:r>
                    </w:p>
                    <w:p w:rsidR="000E6D01" w:rsidRPr="003E2BFA" w:rsidRDefault="000E6D01" w:rsidP="00E54BE9">
                      <w:pPr>
                        <w:pStyle w:val="SubttulodoTrabalho"/>
                      </w:pPr>
                    </w:p>
                  </w:txbxContent>
                </v:textbox>
                <w10:wrap anchorx="page" anchory="page"/>
                <w10:anchorlock/>
              </v:shape>
            </w:pict>
          </mc:Fallback>
        </mc:AlternateContent>
      </w: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6722CE" w:rsidRPr="007621BE" w:rsidRDefault="006722CE">
      <w:pPr>
        <w:rPr>
          <w:rFonts w:cs="Arial"/>
        </w:rPr>
      </w:pPr>
    </w:p>
    <w:p w:rsidR="009F0FC3" w:rsidRPr="007621BE" w:rsidRDefault="00F51750">
      <w:pPr>
        <w:pStyle w:val="NaturezadoTrabalho"/>
        <w:rPr>
          <w:rFonts w:cs="Arial"/>
        </w:rPr>
      </w:pPr>
      <w:r>
        <w:rPr>
          <w:rFonts w:cs="Arial"/>
          <w:noProof/>
          <w:snapToGrid/>
        </w:rPr>
        <mc:AlternateContent>
          <mc:Choice Requires="wps">
            <w:drawing>
              <wp:anchor distT="0" distB="0" distL="114300" distR="114300" simplePos="0" relativeHeight="251653120" behindDoc="0" locked="1" layoutInCell="1" allowOverlap="0">
                <wp:simplePos x="0" y="0"/>
                <wp:positionH relativeFrom="page">
                  <wp:posOffset>1080135</wp:posOffset>
                </wp:positionH>
                <wp:positionV relativeFrom="page">
                  <wp:posOffset>6060440</wp:posOffset>
                </wp:positionV>
                <wp:extent cx="5760085" cy="331470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085" cy="3314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D01" w:rsidRDefault="000E6D01" w:rsidP="005E61DF">
                            <w:pPr>
                              <w:pStyle w:val="NaturezadoTrabalho"/>
                            </w:pPr>
                            <w:r>
                              <w:t>Trabalho de Conclusão de Curso apresentado à Universidade UNIDERP, como requisito parcial para a obtenção do título de Fisioterapeuta em Fisioterapia.</w:t>
                            </w:r>
                          </w:p>
                          <w:p w:rsidR="000E6D01" w:rsidRDefault="000E6D01" w:rsidP="005E61DF">
                            <w:pPr>
                              <w:pStyle w:val="NaturezadoTrabalho"/>
                            </w:pPr>
                          </w:p>
                          <w:p w:rsidR="000E6D01" w:rsidRDefault="000E6D01" w:rsidP="005E61DF">
                            <w:pPr>
                              <w:pStyle w:val="NaturezadoTrabalho"/>
                            </w:pPr>
                            <w:r>
                              <w:t xml:space="preserve">Orientador: Prof. Érica Martinho Salvador Laraia </w:t>
                            </w:r>
                          </w:p>
                          <w:p w:rsidR="000E6D01" w:rsidRDefault="000E6D01" w:rsidP="009F0F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left:0;text-align:left;margin-left:85.05pt;margin-top:477.2pt;width:453.55pt;height:26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" o:allowoverlap="f" stroked="f">
                <v:path arrowok="t"/>
                <v:textbox inset="0,0,0,0">
                  <w:txbxContent>
                    <w:p w:rsidR="000E6D01" w:rsidRDefault="000E6D01" w:rsidP="005E61DF">
                      <w:pPr>
                        <w:pStyle w:val="NaturezadoTrabalho"/>
                      </w:pPr>
                      <w:r>
                        <w:t>Trabalho de Conclusão de Curso apresentado à Universidade UNIDERP, como requisito parcial para a obtenção do título de Fisioterapeuta em Fisioterapia.</w:t>
                      </w:r>
                    </w:p>
                    <w:p w:rsidR="000E6D01" w:rsidRDefault="000E6D01" w:rsidP="005E61DF">
                      <w:pPr>
                        <w:pStyle w:val="NaturezadoTrabalho"/>
                      </w:pPr>
                    </w:p>
                    <w:p w:rsidR="000E6D01" w:rsidRDefault="000E6D01" w:rsidP="005E61DF">
                      <w:pPr>
                        <w:pStyle w:val="NaturezadoTrabalho"/>
                      </w:pPr>
                      <w:r>
                        <w:t xml:space="preserve">Orientador: Prof. Érica Martinho Salvador Laraia </w:t>
                      </w:r>
                    </w:p>
                    <w:p w:rsidR="000E6D01" w:rsidRDefault="000E6D01" w:rsidP="009F0FC3"/>
                  </w:txbxContent>
                </v:textbox>
                <w10:wrap anchorx="page" anchory="page"/>
                <w10:anchorlock/>
              </v:shape>
            </w:pict>
          </mc:Fallback>
        </mc:AlternateContent>
      </w:r>
    </w:p>
    <w:p w:rsidR="009F0FC3" w:rsidRPr="007621BE" w:rsidRDefault="009F0FC3">
      <w:pPr>
        <w:pStyle w:val="NaturezadoTrabalho"/>
        <w:rPr>
          <w:rFonts w:cs="Arial"/>
        </w:rPr>
      </w:pPr>
    </w:p>
    <w:p w:rsidR="009F0FC3" w:rsidRPr="007621BE" w:rsidRDefault="009F0FC3">
      <w:pPr>
        <w:pStyle w:val="NaturezadoTrabalho"/>
        <w:rPr>
          <w:rFonts w:cs="Arial"/>
        </w:rPr>
      </w:pPr>
    </w:p>
    <w:p w:rsidR="009F0FC3" w:rsidRPr="007621BE" w:rsidRDefault="009F0FC3">
      <w:pPr>
        <w:pStyle w:val="NaturezadoTrabalho"/>
        <w:rPr>
          <w:rFonts w:cs="Arial"/>
        </w:rPr>
      </w:pPr>
    </w:p>
    <w:p w:rsidR="009F0FC3" w:rsidRPr="007621BE" w:rsidRDefault="009F0FC3">
      <w:pPr>
        <w:pStyle w:val="NaturezadoTrabalho"/>
        <w:rPr>
          <w:rFonts w:cs="Arial"/>
        </w:rPr>
      </w:pPr>
    </w:p>
    <w:p w:rsidR="009F0FC3" w:rsidRPr="007621BE" w:rsidRDefault="009F0FC3">
      <w:pPr>
        <w:pStyle w:val="NaturezadoTrabalho"/>
        <w:rPr>
          <w:rFonts w:cs="Arial"/>
        </w:rPr>
      </w:pPr>
    </w:p>
    <w:p w:rsidR="009F0FC3" w:rsidRPr="007621BE" w:rsidRDefault="009F0FC3">
      <w:pPr>
        <w:pStyle w:val="NaturezadoTrabalho"/>
        <w:rPr>
          <w:rFonts w:cs="Arial"/>
        </w:rPr>
      </w:pPr>
    </w:p>
    <w:p w:rsidR="009F0FC3" w:rsidRPr="007621BE" w:rsidRDefault="009F0FC3">
      <w:pPr>
        <w:pStyle w:val="NaturezadoTrabalho"/>
        <w:rPr>
          <w:rFonts w:cs="Arial"/>
        </w:rPr>
      </w:pPr>
    </w:p>
    <w:p w:rsidR="009F0FC3" w:rsidRPr="007621BE" w:rsidRDefault="009F0FC3">
      <w:pPr>
        <w:pStyle w:val="NaturezadoTrabalho"/>
        <w:rPr>
          <w:rFonts w:cs="Arial"/>
        </w:rPr>
      </w:pPr>
    </w:p>
    <w:p w:rsidR="009F0FC3" w:rsidRPr="007621BE" w:rsidRDefault="00F51750">
      <w:pPr>
        <w:pStyle w:val="NaturezadoTrabalho"/>
        <w:rPr>
          <w:rFonts w:cs="Arial"/>
        </w:rPr>
      </w:pPr>
      <w:r>
        <w:rPr>
          <w:rFonts w:cs="Arial"/>
          <w:noProof/>
          <w:snapToGrid/>
        </w:rPr>
        <mc:AlternateContent>
          <mc:Choice Requires="wps">
            <w:drawing>
              <wp:anchor distT="0" distB="0" distL="114300" distR="114300" simplePos="0" relativeHeight="251654144" behindDoc="1" locked="1" layoutInCell="1" allowOverlap="1">
                <wp:simplePos x="0" y="0"/>
                <wp:positionH relativeFrom="page">
                  <wp:posOffset>1080135</wp:posOffset>
                </wp:positionH>
                <wp:positionV relativeFrom="page">
                  <wp:posOffset>9489440</wp:posOffset>
                </wp:positionV>
                <wp:extent cx="5760085" cy="50038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085"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D01" w:rsidRDefault="000E6D01" w:rsidP="000759E7">
                            <w:pPr>
                              <w:pStyle w:val="LocaleAnodeEntrega"/>
                            </w:pPr>
                            <w:r>
                              <w:t>Campo grande</w:t>
                            </w:r>
                          </w:p>
                          <w:p w:rsidR="000E6D01" w:rsidRDefault="000E6D01" w:rsidP="000759E7">
                            <w:pPr>
                              <w:pStyle w:val="LocaleAnodeEntrega"/>
                            </w:pPr>
                            <w: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2" type="#_x0000_t202" style="position:absolute;left:0;text-align:left;margin-left:85.05pt;margin-top:747.2pt;width:453.55pt;height:39.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" stroked="f">
                <v:path arrowok="t"/>
                <v:textbox inset="0,0,0,0">
                  <w:txbxContent>
                    <w:p w:rsidR="000E6D01" w:rsidRDefault="000E6D01" w:rsidP="000759E7">
                      <w:pPr>
                        <w:pStyle w:val="LocaleAnodeEntrega"/>
                      </w:pPr>
                      <w:r>
                        <w:t>Campo grande</w:t>
                      </w:r>
                    </w:p>
                    <w:p w:rsidR="000E6D01" w:rsidRDefault="000E6D01" w:rsidP="000759E7">
                      <w:pPr>
                        <w:pStyle w:val="LocaleAnodeEntrega"/>
                      </w:pPr>
                      <w:r>
                        <w:t>2015</w:t>
                      </w:r>
                    </w:p>
                  </w:txbxContent>
                </v:textbox>
                <w10:wrap anchorx="page" anchory="page"/>
                <w10:anchorlock/>
              </v:shape>
            </w:pict>
          </mc:Fallback>
        </mc:AlternateContent>
      </w:r>
    </w:p>
    <w:p w:rsidR="009F0FC3" w:rsidRPr="007621BE" w:rsidRDefault="009F0FC3">
      <w:pPr>
        <w:pStyle w:val="NaturezadoTrabalho"/>
        <w:rPr>
          <w:rFonts w:cs="Arial"/>
        </w:rPr>
      </w:pPr>
    </w:p>
    <w:p w:rsidR="009F0FC3" w:rsidRPr="007621BE" w:rsidRDefault="009F0FC3">
      <w:pPr>
        <w:pStyle w:val="NaturezadoTrabalho"/>
        <w:rPr>
          <w:rFonts w:cs="Arial"/>
        </w:rPr>
      </w:pPr>
    </w:p>
    <w:p w:rsidR="009F0FC3" w:rsidRPr="007621BE" w:rsidRDefault="009F0FC3">
      <w:pPr>
        <w:pStyle w:val="NaturezadoTrabalho"/>
        <w:rPr>
          <w:rFonts w:cs="Arial"/>
        </w:rPr>
      </w:pPr>
    </w:p>
    <w:p w:rsidR="006722CE" w:rsidRPr="007621BE" w:rsidRDefault="006722CE">
      <w:pPr>
        <w:rPr>
          <w:rFonts w:cs="Arial"/>
        </w:rPr>
      </w:pPr>
    </w:p>
    <w:p w:rsidR="00913720" w:rsidRDefault="00913720" w:rsidP="00913720">
      <w:pPr>
        <w:rPr>
          <w:rFonts w:cs="Arial"/>
        </w:rPr>
      </w:pPr>
    </w:p>
    <w:p w:rsidR="00913720" w:rsidRDefault="00913720" w:rsidP="00913720">
      <w:pPr>
        <w:rPr>
          <w:rFonts w:cs="Arial"/>
        </w:rPr>
      </w:pPr>
    </w:p>
    <w:p w:rsidR="00913720" w:rsidRDefault="00913720" w:rsidP="00913720">
      <w:pPr>
        <w:jc w:val="center"/>
        <w:rPr>
          <w:rFonts w:cs="Arial"/>
          <w:b/>
          <w:szCs w:val="24"/>
        </w:rPr>
      </w:pPr>
      <w:r>
        <w:rPr>
          <w:rFonts w:cs="Arial"/>
          <w:b/>
          <w:szCs w:val="24"/>
        </w:rPr>
        <w:lastRenderedPageBreak/>
        <w:t>FOLHA DE APROVAÇÃO</w:t>
      </w:r>
    </w:p>
    <w:p w:rsidR="00913720" w:rsidRDefault="00913720" w:rsidP="000E6D01">
      <w:pPr>
        <w:rPr>
          <w:rFonts w:cs="Arial"/>
          <w:b/>
          <w:szCs w:val="24"/>
        </w:rPr>
      </w:pPr>
    </w:p>
    <w:p w:rsidR="00913720" w:rsidRDefault="00913720" w:rsidP="000E6D01">
      <w:pPr>
        <w:jc w:val="center"/>
        <w:rPr>
          <w:rFonts w:cs="Arial"/>
          <w:szCs w:val="24"/>
        </w:rPr>
      </w:pPr>
      <w:r>
        <w:rPr>
          <w:rFonts w:cs="Arial"/>
          <w:szCs w:val="24"/>
        </w:rPr>
        <w:t>Jaqueline Barbosa Aragão</w:t>
      </w:r>
    </w:p>
    <w:p w:rsidR="00913720" w:rsidRDefault="00913720" w:rsidP="000E6D01">
      <w:pPr>
        <w:jc w:val="center"/>
        <w:rPr>
          <w:rFonts w:cs="Arial"/>
          <w:szCs w:val="24"/>
        </w:rPr>
      </w:pPr>
      <w:r>
        <w:rPr>
          <w:rFonts w:cs="Arial"/>
          <w:szCs w:val="24"/>
        </w:rPr>
        <w:t>Thamara Ferro Balsani</w:t>
      </w:r>
    </w:p>
    <w:p w:rsidR="00913720" w:rsidRDefault="00913720" w:rsidP="000E6D01">
      <w:pPr>
        <w:jc w:val="center"/>
        <w:rPr>
          <w:rFonts w:cs="Arial"/>
          <w:szCs w:val="24"/>
        </w:rPr>
      </w:pPr>
    </w:p>
    <w:p w:rsidR="00913720" w:rsidRPr="00913720" w:rsidRDefault="00913720" w:rsidP="000E6D01">
      <w:pPr>
        <w:jc w:val="center"/>
        <w:rPr>
          <w:rFonts w:cs="Arial"/>
          <w:szCs w:val="24"/>
        </w:rPr>
      </w:pPr>
      <w:r w:rsidRPr="00913720">
        <w:rPr>
          <w:rFonts w:cs="Arial"/>
          <w:b/>
          <w:szCs w:val="24"/>
        </w:rPr>
        <w:t xml:space="preserve">EFEITO IMEDIATO DO USO DA ESTIMULAÇÃO ELÉTRICA FUNCIONAL (FES) NO CONTROLE DA ESPASTICIDADE DO  MEMBRO SUPERIOR E SUA INFLUÊNCIA NO PADRÃO DE MARCHA DE PACIENTES HEMIPARÉTICOS VÍTIMAS DE ACIDENTE VASCULAR ENCEFÁLICO </w:t>
      </w:r>
    </w:p>
    <w:p w:rsidR="00913720" w:rsidRDefault="00913720" w:rsidP="000E6D01">
      <w:pPr>
        <w:rPr>
          <w:rFonts w:cs="Arial"/>
          <w:szCs w:val="24"/>
        </w:rPr>
      </w:pPr>
    </w:p>
    <w:p w:rsidR="0001486F" w:rsidRDefault="0001486F" w:rsidP="000E6D01">
      <w:pPr>
        <w:rPr>
          <w:rFonts w:cs="Arial"/>
          <w:szCs w:val="24"/>
        </w:rPr>
      </w:pPr>
    </w:p>
    <w:p w:rsidR="0001486F" w:rsidRDefault="0001486F" w:rsidP="000E6D01">
      <w:pPr>
        <w:rPr>
          <w:rFonts w:cs="Arial"/>
          <w:szCs w:val="24"/>
        </w:rPr>
      </w:pPr>
    </w:p>
    <w:p w:rsidR="00913720" w:rsidRDefault="00913720" w:rsidP="000E6D01">
      <w:pPr>
        <w:pStyle w:val="NaturezadoTrabalho"/>
      </w:pPr>
      <w:r>
        <w:t>Trabalho de Conclusão de Curso apresentado à Universidade UNIDERP, como requisito parcial para a obtenção do título de Fisioterapeuta em Fisioterapia.</w:t>
      </w:r>
    </w:p>
    <w:p w:rsidR="00913720" w:rsidRDefault="00913720" w:rsidP="000E6D01">
      <w:pPr>
        <w:pStyle w:val="NaturezadoTrabalho"/>
      </w:pPr>
    </w:p>
    <w:p w:rsidR="00913720" w:rsidRDefault="00913720" w:rsidP="000E6D01">
      <w:pPr>
        <w:ind w:left="3402"/>
        <w:rPr>
          <w:rFonts w:cs="Arial"/>
          <w:szCs w:val="24"/>
        </w:rPr>
      </w:pPr>
    </w:p>
    <w:p w:rsidR="0001486F" w:rsidRDefault="0001486F" w:rsidP="000E6D01">
      <w:pPr>
        <w:ind w:left="3402"/>
        <w:rPr>
          <w:rFonts w:cs="Arial"/>
          <w:szCs w:val="24"/>
        </w:rPr>
      </w:pPr>
    </w:p>
    <w:p w:rsidR="0001486F" w:rsidRDefault="0001486F" w:rsidP="000E6D01">
      <w:pPr>
        <w:ind w:left="3402"/>
        <w:rPr>
          <w:rFonts w:cs="Arial"/>
          <w:szCs w:val="24"/>
        </w:rPr>
      </w:pPr>
    </w:p>
    <w:p w:rsidR="0001486F" w:rsidRDefault="0001486F" w:rsidP="000E6D01">
      <w:pPr>
        <w:ind w:left="3402"/>
        <w:rPr>
          <w:rFonts w:cs="Arial"/>
          <w:szCs w:val="24"/>
        </w:rPr>
      </w:pPr>
    </w:p>
    <w:p w:rsidR="00913720" w:rsidRDefault="00913720" w:rsidP="000E6D01">
      <w:pPr>
        <w:rPr>
          <w:rFonts w:cs="Arial"/>
          <w:szCs w:val="24"/>
        </w:rPr>
      </w:pPr>
      <w:r>
        <w:rPr>
          <w:rFonts w:cs="Arial"/>
          <w:szCs w:val="24"/>
        </w:rPr>
        <w:t>Aprovado em_____de________de_______</w:t>
      </w:r>
    </w:p>
    <w:p w:rsidR="00913720" w:rsidRDefault="00913720" w:rsidP="000E6D01">
      <w:pPr>
        <w:rPr>
          <w:rFonts w:cs="Arial"/>
          <w:szCs w:val="24"/>
        </w:rPr>
      </w:pPr>
    </w:p>
    <w:p w:rsidR="00913720" w:rsidRDefault="00913720" w:rsidP="00894C1F">
      <w:pPr>
        <w:jc w:val="center"/>
        <w:rPr>
          <w:rFonts w:cs="Arial"/>
          <w:szCs w:val="24"/>
        </w:rPr>
      </w:pPr>
    </w:p>
    <w:p w:rsidR="00F15F77" w:rsidRDefault="00F15F77" w:rsidP="00894C1F">
      <w:pPr>
        <w:jc w:val="center"/>
        <w:rPr>
          <w:rFonts w:cs="Arial"/>
          <w:szCs w:val="24"/>
        </w:rPr>
      </w:pPr>
    </w:p>
    <w:p w:rsidR="00F15F77" w:rsidRDefault="00F15F77" w:rsidP="00894C1F">
      <w:pPr>
        <w:jc w:val="center"/>
        <w:rPr>
          <w:rFonts w:cs="Arial"/>
          <w:szCs w:val="24"/>
        </w:rPr>
      </w:pPr>
    </w:p>
    <w:p w:rsidR="00913720" w:rsidRPr="003D546A" w:rsidRDefault="00BC7BE4" w:rsidP="00BC7BE4">
      <w:pPr>
        <w:rPr>
          <w:rFonts w:cs="Arial"/>
          <w:szCs w:val="24"/>
        </w:rPr>
      </w:pPr>
      <w:r>
        <w:rPr>
          <w:rFonts w:cs="Arial"/>
          <w:szCs w:val="24"/>
        </w:rPr>
        <w:t xml:space="preserve">                         </w:t>
      </w:r>
      <w:r w:rsidR="00913720">
        <w:rPr>
          <w:rFonts w:cs="Arial"/>
          <w:szCs w:val="24"/>
        </w:rPr>
        <w:t>__________________________________________</w:t>
      </w:r>
    </w:p>
    <w:p w:rsidR="00913720" w:rsidRDefault="00BC7BE4" w:rsidP="00894C1F">
      <w:pPr>
        <w:jc w:val="center"/>
        <w:rPr>
          <w:rFonts w:cs="Arial"/>
          <w:szCs w:val="24"/>
        </w:rPr>
      </w:pPr>
      <w:r>
        <w:rPr>
          <w:rFonts w:cs="Arial"/>
          <w:szCs w:val="24"/>
        </w:rPr>
        <w:t>Orientadora: Erica Martinho Salvador Laraia.</w:t>
      </w:r>
    </w:p>
    <w:p w:rsidR="00913720" w:rsidRDefault="00913720" w:rsidP="00894C1F">
      <w:pPr>
        <w:jc w:val="center"/>
        <w:rPr>
          <w:rFonts w:cs="Arial"/>
          <w:szCs w:val="24"/>
        </w:rPr>
      </w:pPr>
      <w:r>
        <w:rPr>
          <w:rFonts w:cs="Arial"/>
          <w:szCs w:val="24"/>
        </w:rPr>
        <w:t>UNIDERP</w:t>
      </w:r>
    </w:p>
    <w:p w:rsidR="00F15F77" w:rsidRDefault="00F15F77" w:rsidP="00894C1F">
      <w:pPr>
        <w:jc w:val="center"/>
        <w:rPr>
          <w:rFonts w:cs="Arial"/>
          <w:szCs w:val="24"/>
        </w:rPr>
      </w:pPr>
    </w:p>
    <w:p w:rsidR="0001486F" w:rsidRDefault="0001486F" w:rsidP="00894C1F">
      <w:pPr>
        <w:jc w:val="center"/>
        <w:rPr>
          <w:rFonts w:cs="Arial"/>
          <w:szCs w:val="24"/>
        </w:rPr>
      </w:pPr>
    </w:p>
    <w:p w:rsidR="0001486F" w:rsidRDefault="0001486F" w:rsidP="00894C1F">
      <w:pPr>
        <w:jc w:val="center"/>
        <w:rPr>
          <w:rFonts w:cs="Arial"/>
          <w:szCs w:val="24"/>
        </w:rPr>
      </w:pPr>
    </w:p>
    <w:p w:rsidR="00913720" w:rsidRDefault="00913720" w:rsidP="000E6D01">
      <w:pPr>
        <w:jc w:val="right"/>
        <w:rPr>
          <w:rFonts w:cs="Arial"/>
          <w:szCs w:val="24"/>
        </w:rPr>
      </w:pPr>
    </w:p>
    <w:p w:rsidR="00913720" w:rsidRDefault="00F15F77" w:rsidP="00BC7BE4">
      <w:pPr>
        <w:rPr>
          <w:rFonts w:cs="Arial"/>
          <w:szCs w:val="24"/>
        </w:rPr>
      </w:pPr>
      <w:r>
        <w:rPr>
          <w:rFonts w:cs="Arial"/>
          <w:szCs w:val="24"/>
        </w:rPr>
        <w:t xml:space="preserve">                        </w:t>
      </w:r>
      <w:r w:rsidR="00913720">
        <w:rPr>
          <w:rFonts w:cs="Arial"/>
          <w:szCs w:val="24"/>
        </w:rPr>
        <w:t>__________________________________________</w:t>
      </w:r>
    </w:p>
    <w:p w:rsidR="00BC7BE4" w:rsidRDefault="00BC7BE4" w:rsidP="00BC7BE4">
      <w:pPr>
        <w:rPr>
          <w:rFonts w:cs="Arial"/>
          <w:szCs w:val="24"/>
        </w:rPr>
      </w:pPr>
      <w:r>
        <w:rPr>
          <w:rFonts w:cs="Arial"/>
          <w:szCs w:val="24"/>
        </w:rPr>
        <w:t xml:space="preserve">                                 </w:t>
      </w:r>
      <w:r w:rsidR="00913720">
        <w:rPr>
          <w:rFonts w:cs="Arial"/>
          <w:szCs w:val="24"/>
        </w:rPr>
        <w:t>Prof.:</w:t>
      </w:r>
    </w:p>
    <w:p w:rsidR="00913720" w:rsidRDefault="00F15F77" w:rsidP="00BC7BE4">
      <w:pPr>
        <w:rPr>
          <w:rFonts w:cs="Arial"/>
          <w:szCs w:val="24"/>
        </w:rPr>
      </w:pPr>
      <w:r>
        <w:rPr>
          <w:rFonts w:cs="Arial"/>
          <w:szCs w:val="24"/>
        </w:rPr>
        <w:t xml:space="preserve">                                                           </w:t>
      </w:r>
      <w:r w:rsidR="00913720">
        <w:rPr>
          <w:rFonts w:cs="Arial"/>
          <w:szCs w:val="24"/>
        </w:rPr>
        <w:t xml:space="preserve"> UNIDERP</w:t>
      </w:r>
    </w:p>
    <w:p w:rsidR="0001486F" w:rsidRDefault="0001486F" w:rsidP="00BC7BE4">
      <w:pPr>
        <w:rPr>
          <w:rFonts w:cs="Arial"/>
          <w:szCs w:val="24"/>
        </w:rPr>
      </w:pPr>
    </w:p>
    <w:p w:rsidR="0001486F" w:rsidRDefault="0001486F" w:rsidP="00BC7BE4">
      <w:pPr>
        <w:rPr>
          <w:rFonts w:cs="Arial"/>
          <w:szCs w:val="24"/>
        </w:rPr>
      </w:pPr>
    </w:p>
    <w:p w:rsidR="0001486F" w:rsidRDefault="0001486F" w:rsidP="00BC7BE4">
      <w:pPr>
        <w:rPr>
          <w:rFonts w:cs="Arial"/>
          <w:szCs w:val="24"/>
        </w:rPr>
      </w:pPr>
    </w:p>
    <w:p w:rsidR="00913720" w:rsidRDefault="00913720" w:rsidP="000E6D01">
      <w:pPr>
        <w:jc w:val="right"/>
        <w:rPr>
          <w:rFonts w:cs="Arial"/>
          <w:szCs w:val="24"/>
        </w:rPr>
      </w:pPr>
    </w:p>
    <w:p w:rsidR="00F15F77" w:rsidRDefault="00F15F77" w:rsidP="00F15F77">
      <w:pPr>
        <w:rPr>
          <w:rFonts w:cs="Arial"/>
          <w:szCs w:val="24"/>
        </w:rPr>
      </w:pPr>
      <w:r>
        <w:rPr>
          <w:rFonts w:cs="Arial"/>
          <w:szCs w:val="24"/>
        </w:rPr>
        <w:t xml:space="preserve">                       </w:t>
      </w:r>
      <w:r w:rsidR="00913720">
        <w:rPr>
          <w:rFonts w:cs="Arial"/>
          <w:szCs w:val="24"/>
        </w:rPr>
        <w:t>__________________________________________</w:t>
      </w:r>
    </w:p>
    <w:p w:rsidR="00F15F77" w:rsidRDefault="00F15F77" w:rsidP="00F15F77">
      <w:pPr>
        <w:rPr>
          <w:rFonts w:cs="Arial"/>
          <w:szCs w:val="24"/>
        </w:rPr>
      </w:pPr>
      <w:r>
        <w:rPr>
          <w:rFonts w:cs="Arial"/>
          <w:szCs w:val="24"/>
        </w:rPr>
        <w:t xml:space="preserve">                                 Prof.:</w:t>
      </w:r>
    </w:p>
    <w:p w:rsidR="00913720" w:rsidRDefault="00F15F77" w:rsidP="00F15F77">
      <w:pPr>
        <w:rPr>
          <w:rFonts w:cs="Arial"/>
          <w:szCs w:val="24"/>
        </w:rPr>
      </w:pPr>
      <w:r>
        <w:rPr>
          <w:rFonts w:cs="Arial"/>
          <w:szCs w:val="24"/>
        </w:rPr>
        <w:t xml:space="preserve">                                                            </w:t>
      </w:r>
      <w:r w:rsidR="00913720">
        <w:rPr>
          <w:rFonts w:cs="Arial"/>
          <w:szCs w:val="24"/>
        </w:rPr>
        <w:t>UNIDERP</w:t>
      </w:r>
    </w:p>
    <w:p w:rsidR="0001486F" w:rsidRDefault="0001486F" w:rsidP="00F15F77">
      <w:pPr>
        <w:rPr>
          <w:rFonts w:cs="Arial"/>
          <w:szCs w:val="24"/>
        </w:rPr>
      </w:pPr>
    </w:p>
    <w:p w:rsidR="0001486F" w:rsidRDefault="0001486F" w:rsidP="00F15F77">
      <w:pPr>
        <w:rPr>
          <w:rFonts w:cs="Arial"/>
          <w:szCs w:val="24"/>
        </w:rPr>
      </w:pPr>
    </w:p>
    <w:p w:rsidR="0001486F" w:rsidRDefault="0001486F" w:rsidP="00F15F77">
      <w:pPr>
        <w:rPr>
          <w:rFonts w:cs="Arial"/>
          <w:szCs w:val="24"/>
        </w:rPr>
      </w:pPr>
    </w:p>
    <w:p w:rsidR="0001486F" w:rsidRDefault="0001486F" w:rsidP="00F15F77">
      <w:pPr>
        <w:rPr>
          <w:rFonts w:cs="Arial"/>
          <w:szCs w:val="24"/>
        </w:rPr>
      </w:pPr>
    </w:p>
    <w:p w:rsidR="0001486F" w:rsidRDefault="0001486F" w:rsidP="00F15F77">
      <w:pPr>
        <w:rPr>
          <w:rFonts w:cs="Arial"/>
          <w:szCs w:val="24"/>
        </w:rPr>
      </w:pPr>
    </w:p>
    <w:p w:rsidR="0001486F" w:rsidRDefault="0001486F" w:rsidP="00F15F77">
      <w:pPr>
        <w:rPr>
          <w:rFonts w:cs="Arial"/>
          <w:szCs w:val="24"/>
        </w:rPr>
      </w:pPr>
    </w:p>
    <w:p w:rsidR="0001486F" w:rsidRDefault="0001486F" w:rsidP="00F15F77">
      <w:pPr>
        <w:rPr>
          <w:rFonts w:cs="Arial"/>
          <w:szCs w:val="24"/>
        </w:rPr>
      </w:pPr>
    </w:p>
    <w:p w:rsidR="00913720" w:rsidRPr="0035774D" w:rsidRDefault="0001486F" w:rsidP="0035774D">
      <w:pPr>
        <w:jc w:val="center"/>
        <w:rPr>
          <w:rFonts w:cs="Arial"/>
          <w:szCs w:val="24"/>
        </w:rPr>
      </w:pPr>
      <w:r>
        <w:rPr>
          <w:rFonts w:cs="Arial"/>
          <w:szCs w:val="24"/>
        </w:rPr>
        <w:t>Campo Grande, MS</w:t>
      </w:r>
      <w:r>
        <w:rPr>
          <w:rFonts w:cs="Arial"/>
          <w:szCs w:val="24"/>
        </w:rPr>
        <w:br/>
        <w:t>2015</w:t>
      </w:r>
    </w:p>
    <w:p w:rsidR="00913720" w:rsidRDefault="00913720" w:rsidP="00E467FE">
      <w:pPr>
        <w:pStyle w:val="Dedicatria"/>
        <w:ind w:left="0"/>
        <w:jc w:val="center"/>
        <w:rPr>
          <w:b/>
        </w:rPr>
      </w:pPr>
    </w:p>
    <w:p w:rsidR="00E467FE" w:rsidRPr="00E467FE" w:rsidRDefault="00E467FE" w:rsidP="00E467FE">
      <w:pPr>
        <w:pStyle w:val="Dedicatria"/>
        <w:ind w:left="0"/>
        <w:jc w:val="center"/>
        <w:rPr>
          <w:b/>
        </w:rPr>
      </w:pPr>
      <w:r w:rsidRPr="00E467FE">
        <w:rPr>
          <w:b/>
        </w:rPr>
        <w:t>DEDICATÓRIA</w:t>
      </w:r>
    </w:p>
    <w:p w:rsidR="00E467FE" w:rsidRDefault="00E467FE" w:rsidP="000E6D01">
      <w:pPr>
        <w:spacing w:line="360" w:lineRule="auto"/>
        <w:ind w:firstLine="1134"/>
        <w:rPr>
          <w:rFonts w:cs="Arial"/>
          <w:szCs w:val="24"/>
        </w:rPr>
      </w:pPr>
    </w:p>
    <w:p w:rsidR="00E467FE" w:rsidRDefault="00E467FE" w:rsidP="004560AB">
      <w:pPr>
        <w:spacing w:line="360" w:lineRule="auto"/>
        <w:ind w:firstLine="709"/>
        <w:rPr>
          <w:rFonts w:cs="Arial"/>
          <w:szCs w:val="24"/>
        </w:rPr>
      </w:pPr>
      <w:r>
        <w:rPr>
          <w:rFonts w:cs="Arial"/>
          <w:szCs w:val="24"/>
        </w:rPr>
        <w:t>Jaqueline Barbosa Aragão –Dedico primeiramente a Deus,pelo apoio e força do meu pai Francisco, minha mãe Marinêz e minhas irmãs Tatiani e Roziane ,pelo apoio e companheirismo do meu noivo Tirso, e a minha companheira  e amiga Thamara ,por tanto ter me ajudado, pela dedicação, sem o apoio dessas pessoas não sei o que seria de mim.</w:t>
      </w:r>
    </w:p>
    <w:p w:rsidR="00E467FE" w:rsidRDefault="00E467FE" w:rsidP="004560AB">
      <w:pPr>
        <w:spacing w:line="360" w:lineRule="auto"/>
        <w:ind w:firstLine="709"/>
        <w:rPr>
          <w:rFonts w:cs="Arial"/>
          <w:szCs w:val="24"/>
        </w:rPr>
      </w:pPr>
      <w:r>
        <w:rPr>
          <w:rFonts w:cs="Arial"/>
          <w:szCs w:val="24"/>
        </w:rPr>
        <w:t>Thamara Ferro Balsani– Dedico aos meus, Claudemir e Roseli e irmã Thamiris  por sempre estarem do meu lado me ajudando e me apoiando; dedico ao meu namorado Mauricio pelo exemplo de companheirismo, amor e amizade que sempre me proporcionou; dedico também a minha companheira Jaqueline Barbosa Aragão</w:t>
      </w:r>
    </w:p>
    <w:p w:rsidR="004D4389" w:rsidRPr="007621BE" w:rsidRDefault="00657F86" w:rsidP="00F20781">
      <w:pPr>
        <w:pStyle w:val="Titulo-ElementosPr"/>
        <w:rPr>
          <w:rFonts w:cs="Arial"/>
        </w:rPr>
      </w:pPr>
      <w:r w:rsidRPr="007621BE">
        <w:rPr>
          <w:rFonts w:cs="Arial"/>
        </w:rPr>
        <w:lastRenderedPageBreak/>
        <w:t>a</w:t>
      </w:r>
      <w:r w:rsidR="00862B91" w:rsidRPr="007621BE">
        <w:rPr>
          <w:rFonts w:cs="Arial"/>
        </w:rPr>
        <w:t>gradecimentos</w:t>
      </w:r>
    </w:p>
    <w:p w:rsidR="00EB4EC6" w:rsidRDefault="00EB4EC6" w:rsidP="004560AB">
      <w:pPr>
        <w:spacing w:line="360" w:lineRule="auto"/>
        <w:ind w:firstLine="709"/>
        <w:rPr>
          <w:rFonts w:cs="Arial"/>
          <w:szCs w:val="24"/>
        </w:rPr>
      </w:pPr>
      <w:r>
        <w:rPr>
          <w:rFonts w:cs="Arial"/>
          <w:szCs w:val="24"/>
        </w:rPr>
        <w:t>Agradecemos primordialmente a Deus, pois sem ele nada disso seria possível, dando-nos força e perseverança em todas as circunstâncias da vida. Aprendemos com as situações que tendo fé tudo se torna possível graças a ELE.</w:t>
      </w:r>
    </w:p>
    <w:p w:rsidR="00EB4EC6" w:rsidRDefault="005E61DF" w:rsidP="004560AB">
      <w:pPr>
        <w:spacing w:line="360" w:lineRule="auto"/>
        <w:ind w:firstLine="709"/>
        <w:rPr>
          <w:rFonts w:cs="Arial"/>
          <w:szCs w:val="24"/>
        </w:rPr>
      </w:pPr>
      <w:r>
        <w:rPr>
          <w:rFonts w:cs="Arial"/>
          <w:szCs w:val="24"/>
        </w:rPr>
        <w:t>Agradecemos a Mestre È</w:t>
      </w:r>
      <w:r w:rsidR="00EB4EC6">
        <w:rPr>
          <w:rFonts w:cs="Arial"/>
          <w:szCs w:val="24"/>
        </w:rPr>
        <w:t xml:space="preserve">rica Martinho Salvador Laraia, por todo o conhecimento transmitido ao longo desta jornada, também por sempre dar apoio a este estudo, e engrandecer a ética pessoal e profissional.  </w:t>
      </w:r>
    </w:p>
    <w:p w:rsidR="00EB4EC6" w:rsidRDefault="00EB4EC6" w:rsidP="004560AB">
      <w:pPr>
        <w:spacing w:line="360" w:lineRule="auto"/>
        <w:ind w:firstLine="709"/>
        <w:rPr>
          <w:rFonts w:cs="Arial"/>
          <w:szCs w:val="24"/>
        </w:rPr>
      </w:pPr>
    </w:p>
    <w:p w:rsidR="000A733F" w:rsidRDefault="00B3487F" w:rsidP="004560AB">
      <w:pPr>
        <w:spacing w:line="360" w:lineRule="auto"/>
        <w:ind w:firstLine="709"/>
        <w:rPr>
          <w:rFonts w:cs="Arial"/>
          <w:szCs w:val="24"/>
        </w:rPr>
      </w:pPr>
      <w:r>
        <w:rPr>
          <w:rFonts w:cs="Arial"/>
          <w:szCs w:val="24"/>
        </w:rPr>
        <w:t xml:space="preserve">Jaqueline Barbosa Aragão - </w:t>
      </w:r>
      <w:r w:rsidR="000A733F">
        <w:rPr>
          <w:rFonts w:cs="Arial"/>
          <w:szCs w:val="24"/>
        </w:rPr>
        <w:t>Agradeço primeiramente a Deus,</w:t>
      </w:r>
      <w:r>
        <w:rPr>
          <w:rFonts w:cs="Arial"/>
          <w:szCs w:val="24"/>
        </w:rPr>
        <w:t xml:space="preserve"> </w:t>
      </w:r>
      <w:r w:rsidR="000A733F">
        <w:rPr>
          <w:rFonts w:cs="Arial"/>
          <w:szCs w:val="24"/>
        </w:rPr>
        <w:t>por me dar Saúde,</w:t>
      </w:r>
      <w:r>
        <w:rPr>
          <w:rFonts w:cs="Arial"/>
          <w:szCs w:val="24"/>
        </w:rPr>
        <w:t xml:space="preserve"> </w:t>
      </w:r>
      <w:r w:rsidR="000A733F">
        <w:rPr>
          <w:rFonts w:cs="Arial"/>
          <w:szCs w:val="24"/>
        </w:rPr>
        <w:t>energia,</w:t>
      </w:r>
      <w:r>
        <w:rPr>
          <w:rFonts w:cs="Arial"/>
          <w:szCs w:val="24"/>
        </w:rPr>
        <w:t xml:space="preserve"> </w:t>
      </w:r>
      <w:r w:rsidR="000A733F">
        <w:rPr>
          <w:rFonts w:cs="Arial"/>
          <w:szCs w:val="24"/>
        </w:rPr>
        <w:t xml:space="preserve">força </w:t>
      </w:r>
      <w:r>
        <w:rPr>
          <w:rFonts w:cs="Arial"/>
          <w:szCs w:val="24"/>
        </w:rPr>
        <w:t>e grandes benções em minha vida; a</w:t>
      </w:r>
      <w:r w:rsidR="000A733F">
        <w:rPr>
          <w:rFonts w:cs="Arial"/>
          <w:szCs w:val="24"/>
        </w:rPr>
        <w:t>gradeço aos meus pais</w:t>
      </w:r>
      <w:r w:rsidR="00C91020">
        <w:rPr>
          <w:rFonts w:cs="Arial"/>
          <w:szCs w:val="24"/>
        </w:rPr>
        <w:t xml:space="preserve"> Francisco e Marinêz</w:t>
      </w:r>
      <w:r w:rsidR="000A733F">
        <w:rPr>
          <w:rFonts w:cs="Arial"/>
          <w:szCs w:val="24"/>
        </w:rPr>
        <w:t xml:space="preserve"> que em momento algum nas dificuldades n</w:t>
      </w:r>
      <w:r w:rsidR="00C91020">
        <w:rPr>
          <w:rFonts w:cs="Arial"/>
          <w:szCs w:val="24"/>
        </w:rPr>
        <w:t>ão me deixaram desistir,</w:t>
      </w:r>
      <w:r>
        <w:rPr>
          <w:rFonts w:cs="Arial"/>
          <w:szCs w:val="24"/>
        </w:rPr>
        <w:t xml:space="preserve"> </w:t>
      </w:r>
      <w:r w:rsidR="00C91020">
        <w:rPr>
          <w:rFonts w:cs="Arial"/>
          <w:szCs w:val="24"/>
        </w:rPr>
        <w:t>pelo incentivo todos esses anos.</w:t>
      </w:r>
      <w:r>
        <w:rPr>
          <w:rFonts w:cs="Arial"/>
          <w:szCs w:val="24"/>
        </w:rPr>
        <w:t xml:space="preserve"> </w:t>
      </w:r>
      <w:r w:rsidR="000A733F">
        <w:rPr>
          <w:rFonts w:cs="Arial"/>
          <w:szCs w:val="24"/>
        </w:rPr>
        <w:t>A minhas irmãs</w:t>
      </w:r>
      <w:r w:rsidR="00C91020">
        <w:rPr>
          <w:rFonts w:cs="Arial"/>
          <w:szCs w:val="24"/>
        </w:rPr>
        <w:t xml:space="preserve"> Tatiani e Roziane</w:t>
      </w:r>
      <w:r w:rsidR="000A733F">
        <w:rPr>
          <w:rFonts w:cs="Arial"/>
          <w:szCs w:val="24"/>
        </w:rPr>
        <w:t>,</w:t>
      </w:r>
      <w:r>
        <w:rPr>
          <w:rFonts w:cs="Arial"/>
          <w:szCs w:val="24"/>
        </w:rPr>
        <w:t xml:space="preserve"> </w:t>
      </w:r>
      <w:r w:rsidR="000A733F">
        <w:rPr>
          <w:rFonts w:cs="Arial"/>
          <w:szCs w:val="24"/>
        </w:rPr>
        <w:t>pelo apoio,</w:t>
      </w:r>
      <w:r>
        <w:rPr>
          <w:rFonts w:cs="Arial"/>
          <w:szCs w:val="24"/>
        </w:rPr>
        <w:t xml:space="preserve"> </w:t>
      </w:r>
      <w:r w:rsidR="000A733F">
        <w:rPr>
          <w:rFonts w:cs="Arial"/>
          <w:szCs w:val="24"/>
        </w:rPr>
        <w:t>incentivo e através de tudo forças para não me deixarem desanimar.</w:t>
      </w:r>
      <w:r>
        <w:rPr>
          <w:rFonts w:cs="Arial"/>
          <w:szCs w:val="24"/>
        </w:rPr>
        <w:t xml:space="preserve"> </w:t>
      </w:r>
      <w:r w:rsidR="000A733F">
        <w:rPr>
          <w:rFonts w:cs="Arial"/>
          <w:szCs w:val="24"/>
        </w:rPr>
        <w:t>A minha amiga e companheira deste trabalho Thamara,</w:t>
      </w:r>
      <w:r>
        <w:rPr>
          <w:rFonts w:cs="Arial"/>
          <w:szCs w:val="24"/>
        </w:rPr>
        <w:t xml:space="preserve"> </w:t>
      </w:r>
      <w:r w:rsidR="000A733F">
        <w:rPr>
          <w:rFonts w:cs="Arial"/>
          <w:szCs w:val="24"/>
        </w:rPr>
        <w:t>pelo carinho,</w:t>
      </w:r>
      <w:r>
        <w:rPr>
          <w:rFonts w:cs="Arial"/>
          <w:szCs w:val="24"/>
        </w:rPr>
        <w:t xml:space="preserve"> </w:t>
      </w:r>
      <w:r w:rsidR="000A733F">
        <w:rPr>
          <w:rFonts w:cs="Arial"/>
          <w:szCs w:val="24"/>
        </w:rPr>
        <w:t>apoio,</w:t>
      </w:r>
      <w:r>
        <w:rPr>
          <w:rFonts w:cs="Arial"/>
          <w:szCs w:val="24"/>
        </w:rPr>
        <w:t xml:space="preserve"> </w:t>
      </w:r>
      <w:r w:rsidR="000A733F">
        <w:rPr>
          <w:rFonts w:cs="Arial"/>
          <w:szCs w:val="24"/>
        </w:rPr>
        <w:t>ajuda,</w:t>
      </w:r>
      <w:r>
        <w:rPr>
          <w:rFonts w:cs="Arial"/>
          <w:szCs w:val="24"/>
        </w:rPr>
        <w:t xml:space="preserve"> </w:t>
      </w:r>
      <w:r w:rsidR="000A733F">
        <w:rPr>
          <w:rFonts w:cs="Arial"/>
          <w:szCs w:val="24"/>
        </w:rPr>
        <w:t>paciência e dedicação que comigo teve.</w:t>
      </w:r>
      <w:r>
        <w:rPr>
          <w:rFonts w:cs="Arial"/>
          <w:szCs w:val="24"/>
        </w:rPr>
        <w:t xml:space="preserve"> </w:t>
      </w:r>
      <w:r w:rsidR="000A733F">
        <w:rPr>
          <w:rFonts w:cs="Arial"/>
          <w:szCs w:val="24"/>
        </w:rPr>
        <w:t>Ao meu noivo Tirso,</w:t>
      </w:r>
      <w:r>
        <w:rPr>
          <w:rFonts w:cs="Arial"/>
          <w:szCs w:val="24"/>
        </w:rPr>
        <w:t xml:space="preserve"> </w:t>
      </w:r>
      <w:r w:rsidR="000A733F">
        <w:rPr>
          <w:rFonts w:cs="Arial"/>
          <w:szCs w:val="24"/>
        </w:rPr>
        <w:t>pelo companheirismo,</w:t>
      </w:r>
      <w:r>
        <w:rPr>
          <w:rFonts w:cs="Arial"/>
          <w:szCs w:val="24"/>
        </w:rPr>
        <w:t xml:space="preserve"> </w:t>
      </w:r>
      <w:r w:rsidR="000A733F">
        <w:rPr>
          <w:rFonts w:cs="Arial"/>
          <w:szCs w:val="24"/>
        </w:rPr>
        <w:t>paciência,</w:t>
      </w:r>
      <w:r>
        <w:rPr>
          <w:rFonts w:cs="Arial"/>
          <w:szCs w:val="24"/>
        </w:rPr>
        <w:t xml:space="preserve"> </w:t>
      </w:r>
      <w:r w:rsidR="000A733F">
        <w:rPr>
          <w:rFonts w:cs="Arial"/>
          <w:szCs w:val="24"/>
        </w:rPr>
        <w:t>por sempre me fazer manter a calma e pelo amor que por mim tem.</w:t>
      </w:r>
      <w:r>
        <w:rPr>
          <w:rFonts w:cs="Arial"/>
          <w:szCs w:val="24"/>
        </w:rPr>
        <w:t xml:space="preserve"> </w:t>
      </w:r>
      <w:r w:rsidR="00C91020">
        <w:rPr>
          <w:rFonts w:cs="Arial"/>
          <w:szCs w:val="24"/>
        </w:rPr>
        <w:t>Agradeço a meus sogros Tirso e Silvia e minha prima Suzana,</w:t>
      </w:r>
      <w:r>
        <w:rPr>
          <w:rFonts w:cs="Arial"/>
          <w:szCs w:val="24"/>
        </w:rPr>
        <w:t xml:space="preserve"> </w:t>
      </w:r>
      <w:r w:rsidR="00C91020">
        <w:rPr>
          <w:rFonts w:cs="Arial"/>
          <w:szCs w:val="24"/>
        </w:rPr>
        <w:t>pelo apoio,</w:t>
      </w:r>
      <w:r>
        <w:rPr>
          <w:rFonts w:cs="Arial"/>
          <w:szCs w:val="24"/>
        </w:rPr>
        <w:t xml:space="preserve"> </w:t>
      </w:r>
      <w:r w:rsidR="00C91020">
        <w:rPr>
          <w:rFonts w:cs="Arial"/>
          <w:szCs w:val="24"/>
        </w:rPr>
        <w:t>carinho e incentivos.</w:t>
      </w:r>
      <w:r>
        <w:rPr>
          <w:rFonts w:cs="Arial"/>
          <w:szCs w:val="24"/>
        </w:rPr>
        <w:t xml:space="preserve"> </w:t>
      </w:r>
      <w:r w:rsidR="000A733F">
        <w:rPr>
          <w:rFonts w:cs="Arial"/>
          <w:szCs w:val="24"/>
        </w:rPr>
        <w:t>Enfim agradeço a todas as pessoas que fizeram parte de</w:t>
      </w:r>
      <w:r w:rsidR="001E5709">
        <w:rPr>
          <w:rFonts w:cs="Arial"/>
          <w:szCs w:val="24"/>
        </w:rPr>
        <w:t>sta etapa decisiva em nossas vidas.</w:t>
      </w:r>
    </w:p>
    <w:p w:rsidR="00B83B76" w:rsidRDefault="00B83B76" w:rsidP="004560AB">
      <w:pPr>
        <w:spacing w:line="360" w:lineRule="auto"/>
        <w:ind w:firstLine="709"/>
        <w:rPr>
          <w:rFonts w:cs="Arial"/>
          <w:szCs w:val="24"/>
        </w:rPr>
      </w:pPr>
    </w:p>
    <w:p w:rsidR="00EB4EC6" w:rsidRDefault="00EB4EC6" w:rsidP="004560AB">
      <w:pPr>
        <w:spacing w:line="360" w:lineRule="auto"/>
        <w:ind w:firstLine="709"/>
        <w:rPr>
          <w:rFonts w:cs="Arial"/>
          <w:szCs w:val="24"/>
        </w:rPr>
      </w:pPr>
      <w:r>
        <w:rPr>
          <w:rFonts w:cs="Arial"/>
          <w:szCs w:val="24"/>
        </w:rPr>
        <w:t>Thamara Ferro Balsani – Agradeço aos meus pais</w:t>
      </w:r>
      <w:r w:rsidR="003B1850">
        <w:rPr>
          <w:rFonts w:cs="Arial"/>
          <w:szCs w:val="24"/>
        </w:rPr>
        <w:t xml:space="preserve">, </w:t>
      </w:r>
      <w:r>
        <w:rPr>
          <w:rFonts w:cs="Arial"/>
          <w:szCs w:val="24"/>
        </w:rPr>
        <w:t>Claudemir e Roseli</w:t>
      </w:r>
      <w:r w:rsidR="009112E3">
        <w:rPr>
          <w:rFonts w:cs="Arial"/>
          <w:szCs w:val="24"/>
        </w:rPr>
        <w:t xml:space="preserve"> e </w:t>
      </w:r>
      <w:r w:rsidR="003B1850">
        <w:rPr>
          <w:rFonts w:cs="Arial"/>
          <w:szCs w:val="24"/>
        </w:rPr>
        <w:t xml:space="preserve">minha Irmã </w:t>
      </w:r>
      <w:r w:rsidR="009112E3">
        <w:rPr>
          <w:rFonts w:cs="Arial"/>
          <w:szCs w:val="24"/>
        </w:rPr>
        <w:t>Thamiris</w:t>
      </w:r>
      <w:r>
        <w:rPr>
          <w:rFonts w:cs="Arial"/>
          <w:szCs w:val="24"/>
        </w:rPr>
        <w:t>, que com todas as dificuldades encontradas conseguiram contorna-las e não medirem esforços nos cuidados desde a infância, tanto na formação de meu caráter e ética, quanto na fo</w:t>
      </w:r>
      <w:r w:rsidR="00FA1657">
        <w:rPr>
          <w:rFonts w:cs="Arial"/>
          <w:szCs w:val="24"/>
        </w:rPr>
        <w:t xml:space="preserve">rmação escolar. Agradeço </w:t>
      </w:r>
      <w:r>
        <w:rPr>
          <w:rFonts w:cs="Arial"/>
          <w:szCs w:val="24"/>
        </w:rPr>
        <w:t>ao meu namorado Mauricio, por sempre apoiar-me em todas as situações, clareando minha mente nos momentos mais difíceis, por todo o companheirismo, amizade, felicidade e amor. Agradeço ainda aos participantes deste estudo, pela paciência e compreensão, e também por mostrar-nos que apesar das dificuldades não podemos</w:t>
      </w:r>
      <w:r w:rsidR="00C91020">
        <w:rPr>
          <w:rFonts w:cs="Arial"/>
          <w:szCs w:val="24"/>
        </w:rPr>
        <w:t xml:space="preserve"> </w:t>
      </w:r>
      <w:r>
        <w:rPr>
          <w:rFonts w:cs="Arial"/>
          <w:szCs w:val="24"/>
        </w:rPr>
        <w:t xml:space="preserve">nos deixar abater. </w:t>
      </w:r>
    </w:p>
    <w:p w:rsidR="004D4389" w:rsidRPr="007621BE" w:rsidRDefault="004D4389" w:rsidP="00AB4BC5">
      <w:pPr>
        <w:pStyle w:val="Texto-Resumo"/>
        <w:rPr>
          <w:rFonts w:cs="Arial"/>
        </w:rPr>
      </w:pPr>
    </w:p>
    <w:p w:rsidR="00E977E8" w:rsidRPr="007621BE" w:rsidRDefault="00F51750" w:rsidP="00AB4BC5">
      <w:pPr>
        <w:pStyle w:val="Texto-Resumo"/>
        <w:rPr>
          <w:rFonts w:cs="Arial"/>
        </w:rPr>
      </w:pPr>
      <w:r>
        <w:rPr>
          <w:rFonts w:cs="Arial"/>
          <w:noProof/>
          <w:snapToGrid/>
        </w:rPr>
        <w:lastRenderedPageBreak/>
        <mc:AlternateContent>
          <mc:Choice Requires="wps">
            <w:drawing>
              <wp:anchor distT="0" distB="0" distL="114300" distR="114300" simplePos="0" relativeHeight="251656192" behindDoc="0" locked="1" layoutInCell="1" allowOverlap="0">
                <wp:simplePos x="0" y="0"/>
                <wp:positionH relativeFrom="page">
                  <wp:posOffset>1138555</wp:posOffset>
                </wp:positionH>
                <wp:positionV relativeFrom="page">
                  <wp:posOffset>1247140</wp:posOffset>
                </wp:positionV>
                <wp:extent cx="5760085" cy="8980805"/>
                <wp:effectExtent l="0" t="0" r="0" b="0"/>
                <wp:wrapSquare wrapText="bothSides"/>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085" cy="898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4B1072">
                            <w:pPr>
                              <w:pStyle w:val="Epgrafe"/>
                              <w:jc w:val="center"/>
                              <w:rPr>
                                <w:rFonts w:ascii="Tahoma" w:hAnsi="Tahoma" w:cs="Tahoma"/>
                                <w:color w:val="000000"/>
                                <w:shd w:val="clear" w:color="auto" w:fill="FFFFFF"/>
                              </w:rPr>
                            </w:pPr>
                            <w:r>
                              <w:rPr>
                                <w:rFonts w:ascii="Tahoma" w:hAnsi="Tahoma" w:cs="Tahoma"/>
                                <w:color w:val="000000"/>
                                <w:shd w:val="clear" w:color="auto" w:fill="FFFFFF"/>
                              </w:rPr>
                              <w:t>“Que os vossos esforços desafiem as impossibilidades, lembrai-vos de que as grandes coisas do homem foram conquistadas do que parecia impossível.”</w:t>
                            </w:r>
                          </w:p>
                          <w:p w:rsidR="000E6D01" w:rsidRDefault="000E6D01" w:rsidP="004B1072">
                            <w:pPr>
                              <w:pStyle w:val="Epgrafe"/>
                              <w:jc w:val="center"/>
                            </w:pPr>
                            <w:r>
                              <w:rPr>
                                <w:rFonts w:ascii="Tahoma" w:hAnsi="Tahoma" w:cs="Tahoma"/>
                                <w:color w:val="000000"/>
                                <w:shd w:val="clear" w:color="auto" w:fill="FFFFFF"/>
                              </w:rPr>
                              <w:t xml:space="preserve">(CHARLES CHAPLIN) </w:t>
                            </w:r>
                            <w:r>
                              <w:rPr>
                                <w:rFonts w:ascii="Tahoma" w:hAnsi="Tahoma" w:cs="Tahoma"/>
                                <w:color w:val="000000"/>
                                <w:bdr w:val="none" w:sz="0" w:space="0" w:color="auto" w:frame="1"/>
                              </w:rPr>
                              <w:br/>
                            </w: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Dedicatria"/>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left:0;text-align:left;margin-left:89.65pt;margin-top:98.2pt;width:453.55pt;height:707.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" o:allowoverlap="f" stroked="f">
                <v:path arrowok="t"/>
                <v:textbox inset="0,0,0,0">
                  <w:txbxContent>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4B1072">
                      <w:pPr>
                        <w:pStyle w:val="Epgrafe"/>
                        <w:jc w:val="center"/>
                        <w:rPr>
                          <w:rFonts w:ascii="Tahoma" w:hAnsi="Tahoma" w:cs="Tahoma"/>
                          <w:color w:val="000000"/>
                          <w:shd w:val="clear" w:color="auto" w:fill="FFFFFF"/>
                        </w:rPr>
                      </w:pPr>
                      <w:r>
                        <w:rPr>
                          <w:rFonts w:ascii="Tahoma" w:hAnsi="Tahoma" w:cs="Tahoma"/>
                          <w:color w:val="000000"/>
                          <w:shd w:val="clear" w:color="auto" w:fill="FFFFFF"/>
                        </w:rPr>
                        <w:t>“Que os vossos esforços desafiem as impossibilidades, lembrai-vos de que as grandes coisas do homem foram conquistadas do que parecia impossível.”</w:t>
                      </w:r>
                    </w:p>
                    <w:p w:rsidR="000E6D01" w:rsidRDefault="000E6D01" w:rsidP="004B1072">
                      <w:pPr>
                        <w:pStyle w:val="Epgrafe"/>
                        <w:jc w:val="center"/>
                      </w:pPr>
                      <w:r>
                        <w:rPr>
                          <w:rFonts w:ascii="Tahoma" w:hAnsi="Tahoma" w:cs="Tahoma"/>
                          <w:color w:val="000000"/>
                          <w:shd w:val="clear" w:color="auto" w:fill="FFFFFF"/>
                        </w:rPr>
                        <w:t xml:space="preserve">(CHARLES CHAPLIN) </w:t>
                      </w:r>
                      <w:r>
                        <w:rPr>
                          <w:rFonts w:ascii="Tahoma" w:hAnsi="Tahoma" w:cs="Tahoma"/>
                          <w:color w:val="000000"/>
                          <w:bdr w:val="none" w:sz="0" w:space="0" w:color="auto" w:frame="1"/>
                        </w:rPr>
                        <w:br/>
                      </w:r>
                    </w:p>
                    <w:p w:rsidR="000E6D01" w:rsidRDefault="000E6D01" w:rsidP="00F872A1">
                      <w:pPr>
                        <w:pStyle w:val="Epgrafe"/>
                      </w:pPr>
                    </w:p>
                    <w:p w:rsidR="000E6D01" w:rsidRDefault="000E6D01" w:rsidP="00F872A1">
                      <w:pPr>
                        <w:pStyle w:val="Epgrafe"/>
                      </w:pPr>
                    </w:p>
                    <w:p w:rsidR="000E6D01" w:rsidRDefault="000E6D01" w:rsidP="00F872A1">
                      <w:pPr>
                        <w:pStyle w:val="Epgrafe"/>
                      </w:pPr>
                    </w:p>
                    <w:p w:rsidR="000E6D01" w:rsidRDefault="000E6D01" w:rsidP="00F872A1">
                      <w:pPr>
                        <w:pStyle w:val="Dedicatria"/>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p w:rsidR="000E6D01" w:rsidRDefault="000E6D01" w:rsidP="00F872A1">
                      <w:pPr>
                        <w:pStyle w:val="NomedoAutoreCurso"/>
                      </w:pPr>
                    </w:p>
                  </w:txbxContent>
                </v:textbox>
                <w10:wrap type="square" anchorx="page" anchory="page"/>
                <w10:anchorlock/>
              </v:shape>
            </w:pict>
          </mc:Fallback>
        </mc:AlternateContent>
      </w:r>
    </w:p>
    <w:p w:rsidR="0063601A" w:rsidRPr="001E5709" w:rsidRDefault="00166522" w:rsidP="001E5709">
      <w:pPr>
        <w:rPr>
          <w:rFonts w:cs="Arial"/>
          <w:szCs w:val="24"/>
        </w:rPr>
      </w:pPr>
      <w:r>
        <w:rPr>
          <w:rFonts w:cs="Arial"/>
        </w:rPr>
        <w:lastRenderedPageBreak/>
        <w:t>ARAGÃO</w:t>
      </w:r>
      <w:r w:rsidR="0063601A" w:rsidRPr="007621BE">
        <w:rPr>
          <w:rFonts w:cs="Arial"/>
        </w:rPr>
        <w:t>,</w:t>
      </w:r>
      <w:r>
        <w:rPr>
          <w:rFonts w:cs="Arial"/>
        </w:rPr>
        <w:t xml:space="preserve"> Jaqueline Barbosa,</w:t>
      </w:r>
      <w:r w:rsidR="0063601A" w:rsidRPr="007621BE">
        <w:rPr>
          <w:rFonts w:cs="Arial"/>
        </w:rPr>
        <w:t xml:space="preserve"> </w:t>
      </w:r>
      <w:r>
        <w:rPr>
          <w:rFonts w:cs="Arial"/>
        </w:rPr>
        <w:t>BALSANI,</w:t>
      </w:r>
      <w:r w:rsidR="001E5709">
        <w:rPr>
          <w:rFonts w:cs="Arial"/>
        </w:rPr>
        <w:t xml:space="preserve"> Thamara</w:t>
      </w:r>
      <w:r>
        <w:rPr>
          <w:rFonts w:cs="Arial"/>
        </w:rPr>
        <w:t xml:space="preserve"> Ferro</w:t>
      </w:r>
      <w:r w:rsidR="001E5709">
        <w:rPr>
          <w:rFonts w:cs="Arial"/>
        </w:rPr>
        <w:t xml:space="preserve">. </w:t>
      </w:r>
      <w:r w:rsidR="001E5709" w:rsidRPr="001E5709">
        <w:rPr>
          <w:rFonts w:cs="Arial"/>
          <w:szCs w:val="24"/>
        </w:rPr>
        <w:t>EFEITO IMEDIATO DO USO DA ESTIMULAÇÃO ELÉTRICA FUNCIONAL (FES) NO CONTROLE DA ESPASTICIDADE DO  MEMBRO SUPERIOR E SUA INFLUÊNCIA NO PADRÃO DE MARCHA DE PACIENTES HEMIPARÉTICOS VÍTIMAS DE ACIDENTE VASCULAR ENCEFÁLICO</w:t>
      </w:r>
      <w:r w:rsidR="001E5709">
        <w:rPr>
          <w:rFonts w:cs="Arial"/>
          <w:szCs w:val="24"/>
        </w:rPr>
        <w:t>. Ano de realização: 2015.</w:t>
      </w:r>
      <w:r w:rsidR="00447D20">
        <w:rPr>
          <w:rFonts w:cs="Arial"/>
        </w:rPr>
        <w:t xml:space="preserve"> Número total de folhas: 39 Trabalho</w:t>
      </w:r>
      <w:r w:rsidR="0063601A" w:rsidRPr="007621BE">
        <w:rPr>
          <w:rFonts w:cs="Arial"/>
        </w:rPr>
        <w:t xml:space="preserve"> de Conclusão de Curso (</w:t>
      </w:r>
      <w:r w:rsidR="001E5709">
        <w:rPr>
          <w:rFonts w:cs="Arial"/>
        </w:rPr>
        <w:t>Fisioterapia</w:t>
      </w:r>
      <w:r w:rsidR="0063601A" w:rsidRPr="007621BE">
        <w:rPr>
          <w:rFonts w:cs="Arial"/>
        </w:rPr>
        <w:t xml:space="preserve">) – </w:t>
      </w:r>
      <w:r w:rsidR="001E5709">
        <w:rPr>
          <w:rFonts w:cs="Arial"/>
        </w:rPr>
        <w:t>(Uniderp), Campo Grande, 2015</w:t>
      </w:r>
      <w:r w:rsidR="0063601A" w:rsidRPr="007621BE">
        <w:rPr>
          <w:rFonts w:cs="Arial"/>
        </w:rPr>
        <w:t>.</w:t>
      </w:r>
    </w:p>
    <w:p w:rsidR="0063601A" w:rsidRPr="007621BE" w:rsidRDefault="0063601A" w:rsidP="0063601A">
      <w:pPr>
        <w:pStyle w:val="Ttulo-Resumo"/>
        <w:rPr>
          <w:rFonts w:cs="Arial"/>
        </w:rPr>
      </w:pPr>
      <w:r w:rsidRPr="007621BE">
        <w:rPr>
          <w:rFonts w:cs="Arial"/>
        </w:rPr>
        <w:t>RESUMO</w:t>
      </w:r>
    </w:p>
    <w:p w:rsidR="00853677" w:rsidRPr="00EE1242" w:rsidDel="007A0F21" w:rsidRDefault="00F3496B" w:rsidP="00D72BC0">
      <w:pPr>
        <w:spacing w:line="360" w:lineRule="auto"/>
        <w:rPr>
          <w:rFonts w:cs="Arial"/>
          <w:szCs w:val="24"/>
        </w:rPr>
      </w:pPr>
      <w:r>
        <w:rPr>
          <w:rFonts w:cs="Arial"/>
          <w:szCs w:val="24"/>
        </w:rPr>
        <w:t>O acidente vascular encefálico</w:t>
      </w:r>
      <w:r w:rsidR="00E03669">
        <w:rPr>
          <w:rFonts w:cs="Arial"/>
          <w:szCs w:val="24"/>
        </w:rPr>
        <w:t xml:space="preserve"> é caracterizado</w:t>
      </w:r>
      <w:r w:rsidR="00853677">
        <w:rPr>
          <w:rFonts w:cs="Arial"/>
          <w:szCs w:val="24"/>
        </w:rPr>
        <w:t xml:space="preserve"> por interrupção do fluxo sanguíneo para o encéfalo, podendo ser hemorrágico ou isquêmico, causando diversos distúrbios neurológicos. A hemiparesia é o comprometimento motor mais apresentado entre os pacientes, causando espasticida</w:t>
      </w:r>
      <w:r>
        <w:rPr>
          <w:rFonts w:cs="Arial"/>
          <w:szCs w:val="24"/>
        </w:rPr>
        <w:t>de e distúrbios na marcha. A Eletroestimulação funcional</w:t>
      </w:r>
      <w:r w:rsidR="00853677">
        <w:rPr>
          <w:rFonts w:cs="Arial"/>
          <w:szCs w:val="24"/>
        </w:rPr>
        <w:t xml:space="preserve"> é um tratamento complementar utilizado para contrair a musculatura paralisada. A pesquisa </w:t>
      </w:r>
      <w:r w:rsidR="00C1732E">
        <w:rPr>
          <w:rFonts w:eastAsia="Calibri" w:cs="Arial"/>
          <w:szCs w:val="24"/>
        </w:rPr>
        <w:t>teve</w:t>
      </w:r>
      <w:r w:rsidR="00853677">
        <w:rPr>
          <w:rFonts w:eastAsia="Calibri" w:cs="Arial"/>
          <w:szCs w:val="24"/>
        </w:rPr>
        <w:t xml:space="preserve"> por objetivo avaliar o efeito imediato do uso da FES no c</w:t>
      </w:r>
      <w:r>
        <w:rPr>
          <w:rFonts w:eastAsia="Calibri" w:cs="Arial"/>
          <w:szCs w:val="24"/>
        </w:rPr>
        <w:t>ontrole da espasticidade dos membros superiores</w:t>
      </w:r>
      <w:r w:rsidR="00853677">
        <w:rPr>
          <w:rFonts w:eastAsia="Calibri" w:cs="Arial"/>
          <w:szCs w:val="24"/>
        </w:rPr>
        <w:t xml:space="preserve"> de pacientes vítimas de AVE e</w:t>
      </w:r>
      <w:r w:rsidR="00CE5C5B">
        <w:rPr>
          <w:rFonts w:eastAsia="Calibri" w:cs="Arial"/>
          <w:szCs w:val="24"/>
        </w:rPr>
        <w:t xml:space="preserve"> sua</w:t>
      </w:r>
      <w:r w:rsidR="00853677">
        <w:rPr>
          <w:rFonts w:eastAsia="Calibri" w:cs="Arial"/>
          <w:szCs w:val="24"/>
        </w:rPr>
        <w:t xml:space="preserve"> influência na marcha.</w:t>
      </w:r>
      <w:r w:rsidR="00853677">
        <w:rPr>
          <w:rFonts w:cs="Arial"/>
          <w:szCs w:val="24"/>
        </w:rPr>
        <w:t xml:space="preserve"> A amostra foi de cinco participantes que permutaram por duas situações sendo avaliados antes e após terapêutica, quanto ao grau de espasticidade pela Escala Modificada de </w:t>
      </w:r>
      <w:r w:rsidR="00853677" w:rsidRPr="008A55AC">
        <w:rPr>
          <w:rFonts w:cs="Arial"/>
          <w:i/>
          <w:szCs w:val="24"/>
        </w:rPr>
        <w:t>Ashwort</w:t>
      </w:r>
      <w:r w:rsidR="00C1732E">
        <w:rPr>
          <w:rFonts w:cs="Arial"/>
          <w:szCs w:val="24"/>
        </w:rPr>
        <w:t xml:space="preserve"> e avaliação digital da marcha. N</w:t>
      </w:r>
      <w:r w:rsidR="00853677">
        <w:rPr>
          <w:rFonts w:cs="Arial"/>
          <w:szCs w:val="24"/>
        </w:rPr>
        <w:t xml:space="preserve">a </w:t>
      </w:r>
      <w:r w:rsidR="00C1732E">
        <w:rPr>
          <w:rFonts w:cs="Arial"/>
          <w:szCs w:val="24"/>
        </w:rPr>
        <w:t>situação A foi realizado</w:t>
      </w:r>
      <w:r w:rsidR="00853677">
        <w:rPr>
          <w:rFonts w:cs="Arial"/>
          <w:szCs w:val="24"/>
        </w:rPr>
        <w:t xml:space="preserve"> o alongamento do músculo bíceps braquial e na B aplicação da FES. Nos resultados houve melhora da espasticidade na situação B</w:t>
      </w:r>
      <w:r w:rsidR="00C1732E">
        <w:rPr>
          <w:rFonts w:cs="Arial"/>
          <w:szCs w:val="24"/>
        </w:rPr>
        <w:t>,</w:t>
      </w:r>
      <w:r w:rsidR="00853677">
        <w:rPr>
          <w:rFonts w:cs="Arial"/>
          <w:szCs w:val="24"/>
        </w:rPr>
        <w:t xml:space="preserve"> porém não foi significativo estatisticamente, no participante 2</w:t>
      </w:r>
      <w:r w:rsidR="00C1732E">
        <w:rPr>
          <w:rFonts w:cs="Arial"/>
          <w:szCs w:val="24"/>
        </w:rPr>
        <w:t>,</w:t>
      </w:r>
      <w:r w:rsidR="00853677">
        <w:rPr>
          <w:rFonts w:cs="Arial"/>
          <w:szCs w:val="24"/>
        </w:rPr>
        <w:t xml:space="preserve"> antes o grau foi de 3 e após 2 isso pode ser explicado pela inibição recíproca. Nas variáveis da marcha também não foi significativo, mas também houve melhora em algumas variáveis como na base de suporte, situação A </w:t>
      </w:r>
      <w:r w:rsidR="00853677" w:rsidRPr="00392DA5">
        <w:rPr>
          <w:rFonts w:cs="Arial"/>
          <w:bCs/>
          <w:color w:val="000000"/>
          <w:szCs w:val="24"/>
        </w:rPr>
        <w:t>-1,8±0,8</w:t>
      </w:r>
      <w:r w:rsidR="00853677">
        <w:rPr>
          <w:rFonts w:cs="Arial"/>
          <w:bCs/>
          <w:color w:val="000000"/>
          <w:szCs w:val="24"/>
        </w:rPr>
        <w:t>, situação B -4,2±3,</w:t>
      </w:r>
      <w:r w:rsidR="00853677" w:rsidRPr="00EE1242">
        <w:rPr>
          <w:rFonts w:cs="Arial"/>
          <w:bCs/>
          <w:color w:val="000000"/>
          <w:szCs w:val="24"/>
        </w:rPr>
        <w:t>1</w:t>
      </w:r>
      <w:r w:rsidR="00853677">
        <w:rPr>
          <w:rFonts w:cs="Arial"/>
          <w:bCs/>
          <w:color w:val="000000"/>
          <w:szCs w:val="24"/>
        </w:rPr>
        <w:t xml:space="preserve">, </w:t>
      </w:r>
      <w:r w:rsidR="00853677" w:rsidRPr="00392DA5">
        <w:rPr>
          <w:rFonts w:cs="Arial"/>
          <w:szCs w:val="24"/>
        </w:rPr>
        <w:t>T Student “p”</w:t>
      </w:r>
      <w:r w:rsidR="00853677" w:rsidRPr="00392DA5">
        <w:rPr>
          <w:rFonts w:cs="Arial"/>
          <w:bCs/>
          <w:color w:val="000000"/>
          <w:szCs w:val="24"/>
        </w:rPr>
        <w:t xml:space="preserve"> 0,1714</w:t>
      </w:r>
      <w:r w:rsidR="00853677">
        <w:rPr>
          <w:rFonts w:cs="Arial"/>
          <w:bCs/>
          <w:color w:val="000000"/>
          <w:szCs w:val="24"/>
        </w:rPr>
        <w:t xml:space="preserve"> podendo ser justificado pela melhora do equilíbrio. Concluindo no presente estudo não houve diferença estatisticamente significativa nas situações propostas. </w:t>
      </w:r>
    </w:p>
    <w:p w:rsidR="009A4E0C" w:rsidRPr="007621BE" w:rsidRDefault="009A4E0C" w:rsidP="00C30FF4">
      <w:pPr>
        <w:pStyle w:val="Resumo-Texto"/>
        <w:rPr>
          <w:rFonts w:cs="Arial"/>
        </w:rPr>
      </w:pPr>
    </w:p>
    <w:p w:rsidR="003B1850" w:rsidRDefault="003B1850" w:rsidP="00AB4BC5">
      <w:pPr>
        <w:rPr>
          <w:rFonts w:cs="Arial"/>
        </w:rPr>
      </w:pPr>
    </w:p>
    <w:p w:rsidR="003B1850" w:rsidRDefault="003B1850" w:rsidP="00AB4BC5">
      <w:pPr>
        <w:rPr>
          <w:rFonts w:cs="Arial"/>
        </w:rPr>
      </w:pPr>
    </w:p>
    <w:p w:rsidR="003B1850" w:rsidRDefault="003B1850" w:rsidP="00AB4BC5">
      <w:pPr>
        <w:rPr>
          <w:rFonts w:cs="Arial"/>
        </w:rPr>
      </w:pPr>
    </w:p>
    <w:p w:rsidR="00A96817" w:rsidRDefault="00A96817" w:rsidP="00AB4BC5">
      <w:pPr>
        <w:rPr>
          <w:rFonts w:cs="Arial"/>
        </w:rPr>
      </w:pPr>
    </w:p>
    <w:p w:rsidR="00AB4BC5" w:rsidRPr="007621BE" w:rsidRDefault="00AB4BC5" w:rsidP="00AB4BC5">
      <w:pPr>
        <w:rPr>
          <w:rFonts w:cs="Arial"/>
        </w:rPr>
      </w:pPr>
    </w:p>
    <w:p w:rsidR="00AB4BC5" w:rsidRPr="007621BE" w:rsidRDefault="00AB4BC5">
      <w:pPr>
        <w:rPr>
          <w:rFonts w:cs="Arial"/>
        </w:rPr>
      </w:pPr>
    </w:p>
    <w:p w:rsidR="00AB4BC5" w:rsidRPr="007621BE" w:rsidRDefault="00AB4BC5">
      <w:pPr>
        <w:rPr>
          <w:rFonts w:cs="Arial"/>
        </w:rPr>
      </w:pPr>
    </w:p>
    <w:p w:rsidR="006722CE" w:rsidRDefault="006722CE" w:rsidP="00853677">
      <w:pPr>
        <w:rPr>
          <w:rFonts w:cs="Arial"/>
        </w:rPr>
      </w:pPr>
      <w:r w:rsidRPr="007621BE">
        <w:rPr>
          <w:rFonts w:cs="Arial"/>
          <w:b/>
        </w:rPr>
        <w:t>Palavras-chave</w:t>
      </w:r>
      <w:r w:rsidRPr="00481189">
        <w:rPr>
          <w:rFonts w:cs="Arial"/>
        </w:rPr>
        <w:t>:</w:t>
      </w:r>
      <w:r w:rsidR="001E5709">
        <w:rPr>
          <w:rFonts w:cs="Arial"/>
        </w:rPr>
        <w:t xml:space="preserve"> Acidente Vascular Encefálico</w:t>
      </w:r>
      <w:r w:rsidRPr="007621BE">
        <w:rPr>
          <w:rFonts w:cs="Arial"/>
        </w:rPr>
        <w:t xml:space="preserve">. </w:t>
      </w:r>
      <w:r w:rsidR="001E5709">
        <w:rPr>
          <w:rFonts w:cs="Arial"/>
        </w:rPr>
        <w:t>Hemiparesia</w:t>
      </w:r>
      <w:r w:rsidR="00F96814">
        <w:rPr>
          <w:rFonts w:cs="Arial"/>
        </w:rPr>
        <w:t>. Espasticidade. Marcha. Estimulação Elétrica Funcional</w:t>
      </w:r>
      <w:r w:rsidRPr="007621BE">
        <w:rPr>
          <w:rFonts w:cs="Arial"/>
        </w:rPr>
        <w:t>.</w:t>
      </w:r>
    </w:p>
    <w:p w:rsidR="00D154F4" w:rsidRPr="001E5709" w:rsidRDefault="00D154F4" w:rsidP="000E6D01">
      <w:pPr>
        <w:rPr>
          <w:rFonts w:cs="Arial"/>
          <w:szCs w:val="24"/>
        </w:rPr>
      </w:pPr>
      <w:bookmarkStart w:id="0" w:name="_Toc93473122"/>
      <w:bookmarkStart w:id="1" w:name="_Toc96637505"/>
      <w:bookmarkStart w:id="2" w:name="_Toc140051077"/>
      <w:bookmarkStart w:id="3" w:name="_Toc140052045"/>
      <w:bookmarkStart w:id="4" w:name="_Toc166953125"/>
      <w:bookmarkStart w:id="5" w:name="_Toc170927405"/>
      <w:bookmarkStart w:id="6" w:name="_Toc170927559"/>
      <w:r>
        <w:rPr>
          <w:rFonts w:cs="Arial"/>
        </w:rPr>
        <w:lastRenderedPageBreak/>
        <w:t>ARAGÃO</w:t>
      </w:r>
      <w:r w:rsidRPr="007621BE">
        <w:rPr>
          <w:rFonts w:cs="Arial"/>
        </w:rPr>
        <w:t>,</w:t>
      </w:r>
      <w:r>
        <w:rPr>
          <w:rFonts w:cs="Arial"/>
        </w:rPr>
        <w:t xml:space="preserve"> Jaqueline Barbosa,</w:t>
      </w:r>
      <w:r w:rsidRPr="007621BE">
        <w:rPr>
          <w:rFonts w:cs="Arial"/>
        </w:rPr>
        <w:t xml:space="preserve"> </w:t>
      </w:r>
      <w:r>
        <w:rPr>
          <w:rFonts w:cs="Arial"/>
        </w:rPr>
        <w:t xml:space="preserve">BALSANI, Thamara Ferro. </w:t>
      </w:r>
      <w:r w:rsidRPr="001E5709">
        <w:rPr>
          <w:rFonts w:cs="Arial"/>
          <w:szCs w:val="24"/>
        </w:rPr>
        <w:t>EFEITO IMEDIATO DO USO DA ESTIMULAÇÃO ELÉTRICA FUNCIONAL (FES) NO CONTROLE DA ESPASTICIDADE DO  MEMBRO SUPERIOR E SUA INFLUÊNCIA NO PADRÃO DE MARCHA DE PACIENTES HEMIPARÉTICOS VÍTIMAS DE ACIDENTE VASCULAR ENCEFÁLICO</w:t>
      </w:r>
      <w:r>
        <w:rPr>
          <w:rFonts w:cs="Arial"/>
          <w:szCs w:val="24"/>
        </w:rPr>
        <w:t>. Ano de realização: 2015.</w:t>
      </w:r>
      <w:r>
        <w:rPr>
          <w:rFonts w:cs="Arial"/>
        </w:rPr>
        <w:t xml:space="preserve"> Número total de folhas: 39 Trabalho</w:t>
      </w:r>
      <w:r w:rsidRPr="007621BE">
        <w:rPr>
          <w:rFonts w:cs="Arial"/>
        </w:rPr>
        <w:t xml:space="preserve"> de Conclusão de Curso (</w:t>
      </w:r>
      <w:r>
        <w:rPr>
          <w:rFonts w:cs="Arial"/>
        </w:rPr>
        <w:t>Fisioterapia</w:t>
      </w:r>
      <w:r w:rsidRPr="007621BE">
        <w:rPr>
          <w:rFonts w:cs="Arial"/>
        </w:rPr>
        <w:t xml:space="preserve">) – </w:t>
      </w:r>
      <w:r>
        <w:rPr>
          <w:rFonts w:cs="Arial"/>
        </w:rPr>
        <w:t>(Uniderp), Campo Grande, 2015</w:t>
      </w:r>
      <w:r w:rsidRPr="007621BE">
        <w:rPr>
          <w:rFonts w:cs="Arial"/>
        </w:rPr>
        <w:t>.</w:t>
      </w:r>
    </w:p>
    <w:p w:rsidR="00D154F4" w:rsidRPr="007621BE" w:rsidRDefault="00D154F4" w:rsidP="00D154F4">
      <w:pPr>
        <w:pStyle w:val="Ttulo-Resumo"/>
        <w:rPr>
          <w:rFonts w:cs="Arial"/>
        </w:rPr>
      </w:pPr>
      <w:r>
        <w:rPr>
          <w:rFonts w:cs="Arial"/>
        </w:rPr>
        <w:t>ABSTRAC</w:t>
      </w:r>
      <w:r w:rsidR="00EF47AC">
        <w:rPr>
          <w:rFonts w:cs="Arial"/>
        </w:rPr>
        <w:t>t</w:t>
      </w:r>
    </w:p>
    <w:p w:rsidR="00686623" w:rsidRDefault="00F3496B" w:rsidP="005A0929">
      <w:pPr>
        <w:spacing w:line="360" w:lineRule="auto"/>
      </w:pPr>
      <w:r>
        <w:t>The cerebrovascular accident</w:t>
      </w:r>
      <w:r w:rsidR="00572E1A" w:rsidRPr="00572E1A">
        <w:t xml:space="preserve"> is characterized by interruption of bl</w:t>
      </w:r>
      <w:r w:rsidR="00C1732E">
        <w:t>ood flow to the brain, it</w:t>
      </w:r>
      <w:r w:rsidR="00572E1A" w:rsidRPr="00572E1A">
        <w:t xml:space="preserve"> can be hemorrhagic or ischemic, causing various neurological disorders. The hemiparesis is the most presented motor impairment among patients, causing spasticity and gait disorders. The</w:t>
      </w:r>
      <w:r>
        <w:t xml:space="preserve"> </w:t>
      </w:r>
      <w:r w:rsidRPr="00F3496B">
        <w:t>functional electrical stimulation</w:t>
      </w:r>
      <w:r w:rsidR="00572E1A" w:rsidRPr="00572E1A">
        <w:t xml:space="preserve">is a complementary treatment used to contract the paralyzed muscles. The research </w:t>
      </w:r>
      <w:r w:rsidR="000B101C">
        <w:t>was</w:t>
      </w:r>
      <w:r w:rsidR="00572E1A" w:rsidRPr="00572E1A">
        <w:t xml:space="preserve"> </w:t>
      </w:r>
      <w:r w:rsidR="000B101C">
        <w:t xml:space="preserve">supossed </w:t>
      </w:r>
      <w:r w:rsidR="00572E1A" w:rsidRPr="00572E1A">
        <w:t xml:space="preserve">to evaluate the immediate effect of the use of FES in controlling spasticity of the upper limbs of stroke patients victims and their influence on the march. The sample consisted of five participants who exchanged by two situations being assessed before and after treatment, the degree of spasticity by Scale Ashwort the Modified and digital gait assessment, in situation A was performed stretching the biceps muscle and </w:t>
      </w:r>
      <w:r w:rsidR="0074595A">
        <w:t xml:space="preserve">in the situation </w:t>
      </w:r>
      <w:r w:rsidR="00572E1A" w:rsidRPr="00572E1A">
        <w:t xml:space="preserve">B </w:t>
      </w:r>
      <w:r w:rsidR="0074595A">
        <w:t xml:space="preserve">the </w:t>
      </w:r>
      <w:r w:rsidR="00572E1A" w:rsidRPr="00572E1A">
        <w:t xml:space="preserve">application FES. </w:t>
      </w:r>
      <w:r w:rsidR="00A740E0">
        <w:t>In the r</w:t>
      </w:r>
      <w:r w:rsidR="00572E1A" w:rsidRPr="00572E1A">
        <w:t xml:space="preserve">esults </w:t>
      </w:r>
      <w:r w:rsidR="00A740E0">
        <w:t>there was an</w:t>
      </w:r>
      <w:r w:rsidR="00572E1A" w:rsidRPr="00572E1A">
        <w:t xml:space="preserve"> improvement of spasticity in situation B but was not statistically significant, the participant 2 before the degree was 3 after 2 and this can be explained by reciprocal inhibition. In gait variables it was also not significant, but there was also improvement in some variabl</w:t>
      </w:r>
      <w:r w:rsidR="0074595A">
        <w:t>es such as the support base the</w:t>
      </w:r>
      <w:r w:rsidR="006F52A9">
        <w:t xml:space="preserve"> A</w:t>
      </w:r>
      <w:r w:rsidR="00572E1A" w:rsidRPr="00572E1A">
        <w:t xml:space="preserve"> situation -1.8 ± 0.8, -4.2 ± 3</w:t>
      </w:r>
      <w:r w:rsidR="00D72BC0">
        <w:t xml:space="preserve">.1 </w:t>
      </w:r>
      <w:r w:rsidR="0074595A">
        <w:t xml:space="preserve">the </w:t>
      </w:r>
      <w:r w:rsidR="00D72BC0">
        <w:t>B situation, Student t "p" 0,</w:t>
      </w:r>
      <w:r w:rsidR="00572E1A" w:rsidRPr="00572E1A">
        <w:t xml:space="preserve">1714 can be justified by improving balance. In </w:t>
      </w:r>
      <w:r w:rsidR="0074595A">
        <w:t>the conclusion of</w:t>
      </w:r>
      <w:r w:rsidR="00572E1A" w:rsidRPr="00572E1A">
        <w:t xml:space="preserve"> this study there was no statistically significant difference in the situations proposed.</w:t>
      </w:r>
    </w:p>
    <w:p w:rsidR="005A0929" w:rsidRDefault="005A0929" w:rsidP="005A0929">
      <w:pPr>
        <w:spacing w:line="360" w:lineRule="auto"/>
      </w:pPr>
    </w:p>
    <w:p w:rsidR="005A0929" w:rsidRDefault="005A0929" w:rsidP="005A0929">
      <w:pPr>
        <w:spacing w:line="360" w:lineRule="auto"/>
      </w:pPr>
    </w:p>
    <w:p w:rsidR="005A0929" w:rsidRDefault="005A0929" w:rsidP="005A0929">
      <w:pPr>
        <w:spacing w:line="360" w:lineRule="auto"/>
      </w:pPr>
    </w:p>
    <w:p w:rsidR="00313A0A" w:rsidRDefault="00313A0A" w:rsidP="00686623">
      <w:pPr>
        <w:rPr>
          <w:rFonts w:cs="Arial"/>
        </w:rPr>
      </w:pPr>
    </w:p>
    <w:p w:rsidR="00313A0A" w:rsidRDefault="00313A0A" w:rsidP="00686623">
      <w:pPr>
        <w:rPr>
          <w:rFonts w:cs="Arial"/>
        </w:rPr>
      </w:pPr>
    </w:p>
    <w:p w:rsidR="00686623" w:rsidRDefault="00686623" w:rsidP="00686623">
      <w:pPr>
        <w:rPr>
          <w:rFonts w:cs="Arial"/>
        </w:rPr>
      </w:pPr>
    </w:p>
    <w:p w:rsidR="005B5180" w:rsidRPr="007621BE" w:rsidRDefault="005B5180" w:rsidP="00686623">
      <w:pPr>
        <w:rPr>
          <w:rFonts w:cs="Arial"/>
        </w:rPr>
      </w:pPr>
    </w:p>
    <w:p w:rsidR="00004BFD" w:rsidRPr="007621BE" w:rsidRDefault="00686623" w:rsidP="00E774D5">
      <w:pPr>
        <w:rPr>
          <w:rFonts w:cs="Arial"/>
        </w:rPr>
      </w:pPr>
      <w:r w:rsidRPr="00481189">
        <w:rPr>
          <w:rFonts w:cs="Arial"/>
          <w:b/>
          <w:bCs/>
          <w:i/>
          <w:lang w:val="en-US"/>
        </w:rPr>
        <w:t>Key-words</w:t>
      </w:r>
      <w:r w:rsidRPr="008B7ED9">
        <w:rPr>
          <w:rFonts w:cs="Arial"/>
          <w:bCs/>
          <w:lang w:val="en-US"/>
        </w:rPr>
        <w:t>:</w:t>
      </w:r>
      <w:r w:rsidR="000216CF" w:rsidRPr="000216CF">
        <w:rPr>
          <w:rFonts w:cs="Arial"/>
          <w:lang w:val="en-US"/>
        </w:rPr>
        <w:t xml:space="preserve"> </w:t>
      </w:r>
      <w:r w:rsidR="00240E39">
        <w:rPr>
          <w:rFonts w:cs="Arial"/>
          <w:i/>
          <w:lang w:val="en-US"/>
        </w:rPr>
        <w:t>Cerebrovascular accident</w:t>
      </w:r>
      <w:r w:rsidR="000216CF" w:rsidRPr="005B5180">
        <w:rPr>
          <w:rFonts w:cs="Arial"/>
          <w:i/>
          <w:lang w:val="en-US"/>
        </w:rPr>
        <w:t>. Hemiparesis. Spasticity. March. Functional Electrical Stimulation.</w:t>
      </w:r>
    </w:p>
    <w:p w:rsidR="00C80B46" w:rsidRPr="007621BE" w:rsidRDefault="00862B91" w:rsidP="00F20781">
      <w:pPr>
        <w:pStyle w:val="Titulo-ElementosPr"/>
        <w:rPr>
          <w:rFonts w:cs="Arial"/>
        </w:rPr>
      </w:pPr>
      <w:r w:rsidRPr="007621BE">
        <w:rPr>
          <w:rFonts w:cs="Arial"/>
        </w:rPr>
        <w:lastRenderedPageBreak/>
        <w:t>LISTA DE TABELAS</w:t>
      </w:r>
    </w:p>
    <w:p w:rsidR="00C80B46" w:rsidRDefault="005B5C65" w:rsidP="00E709E9">
      <w:pPr>
        <w:pStyle w:val="Sumrio"/>
        <w:rPr>
          <w:rFonts w:cs="Arial"/>
        </w:rPr>
      </w:pPr>
      <w:r w:rsidRPr="005B5C65">
        <w:rPr>
          <w:rFonts w:cs="Arial"/>
          <w:b/>
        </w:rPr>
        <w:t>Tabela 1</w:t>
      </w:r>
      <w:r>
        <w:rPr>
          <w:rFonts w:cs="Arial"/>
        </w:rPr>
        <w:t xml:space="preserve"> – Espasticidade segundo Escala Modificada de Ashword, antes e após terapêutica, referindo valores medidos em graus</w:t>
      </w:r>
      <w:r>
        <w:rPr>
          <w:rFonts w:cs="Arial"/>
        </w:rPr>
        <w:tab/>
      </w:r>
      <w:r w:rsidR="00741734">
        <w:rPr>
          <w:rFonts w:cs="Arial"/>
        </w:rPr>
        <w:t>21</w:t>
      </w:r>
    </w:p>
    <w:p w:rsidR="005B5C65" w:rsidRDefault="005B5C65" w:rsidP="00E709E9">
      <w:pPr>
        <w:pStyle w:val="Sumrio"/>
        <w:rPr>
          <w:rFonts w:cs="Arial"/>
        </w:rPr>
      </w:pPr>
      <w:r w:rsidRPr="005B5C65">
        <w:rPr>
          <w:rFonts w:cs="Arial"/>
          <w:b/>
        </w:rPr>
        <w:t>Tabela 2</w:t>
      </w:r>
      <w:r>
        <w:rPr>
          <w:rFonts w:cs="Arial"/>
        </w:rPr>
        <w:t xml:space="preserve"> – Avaliação digital da marcha, antes e após cada situação, referindo média e desvio padrão</w:t>
      </w:r>
      <w:r>
        <w:rPr>
          <w:rFonts w:cs="Arial"/>
        </w:rPr>
        <w:tab/>
      </w:r>
      <w:r w:rsidR="00741734">
        <w:rPr>
          <w:rFonts w:cs="Arial"/>
        </w:rPr>
        <w:t>22</w:t>
      </w:r>
    </w:p>
    <w:p w:rsidR="005B5C65" w:rsidRPr="00F96814" w:rsidRDefault="005B5C65" w:rsidP="00E709E9">
      <w:pPr>
        <w:pStyle w:val="Sumrio"/>
        <w:rPr>
          <w:rFonts w:cs="Arial"/>
        </w:rPr>
      </w:pPr>
      <w:r w:rsidRPr="005B5C65">
        <w:rPr>
          <w:rFonts w:cs="Arial"/>
          <w:b/>
        </w:rPr>
        <w:t>Tabela 3</w:t>
      </w:r>
      <w:r>
        <w:rPr>
          <w:rFonts w:cs="Arial"/>
        </w:rPr>
        <w:t xml:space="preserve"> – Diferenças das medidas obtidas pela avaliação digital da marcha antes e depois das terapêuticas. Valores apresentados em média e desvio padrão das diferenças resultantes</w:t>
      </w:r>
      <w:r>
        <w:rPr>
          <w:rFonts w:cs="Arial"/>
        </w:rPr>
        <w:tab/>
      </w:r>
      <w:r w:rsidR="00741734">
        <w:rPr>
          <w:rFonts w:cs="Arial"/>
        </w:rPr>
        <w:t>22</w:t>
      </w:r>
    </w:p>
    <w:p w:rsidR="00C80B46" w:rsidRPr="007621BE" w:rsidRDefault="00C80B46" w:rsidP="004F6B33">
      <w:pPr>
        <w:pStyle w:val="Pargrafo"/>
        <w:rPr>
          <w:rFonts w:cs="Arial"/>
        </w:rPr>
      </w:pPr>
    </w:p>
    <w:p w:rsidR="00C80B46" w:rsidRPr="007621BE" w:rsidRDefault="00C80B46" w:rsidP="00D75674">
      <w:pPr>
        <w:pStyle w:val="TitulodeQuadro"/>
        <w:rPr>
          <w:rFonts w:cs="Arial"/>
        </w:rPr>
      </w:pPr>
    </w:p>
    <w:p w:rsidR="000C1AA9" w:rsidRPr="007621BE" w:rsidRDefault="000C1AA9" w:rsidP="00260ABD">
      <w:pPr>
        <w:pStyle w:val="Sumrio"/>
        <w:rPr>
          <w:rFonts w:cs="Arial"/>
        </w:rPr>
      </w:pPr>
    </w:p>
    <w:p w:rsidR="004D746C" w:rsidRPr="007621BE" w:rsidRDefault="00882C71" w:rsidP="00F20781">
      <w:pPr>
        <w:pStyle w:val="Titulo-ElementosPr"/>
        <w:rPr>
          <w:rFonts w:cs="Arial"/>
        </w:rPr>
      </w:pPr>
      <w:r w:rsidRPr="007621BE">
        <w:rPr>
          <w:rFonts w:cs="Arial"/>
        </w:rPr>
        <w:lastRenderedPageBreak/>
        <w:t>LISTA DE ABREVIATURAS E</w:t>
      </w:r>
      <w:r w:rsidR="00862B91" w:rsidRPr="007621BE">
        <w:rPr>
          <w:rFonts w:cs="Arial"/>
        </w:rPr>
        <w:t xml:space="preserve"> SIGLAS</w:t>
      </w:r>
    </w:p>
    <w:tbl>
      <w:tblPr>
        <w:tblW w:w="9347" w:type="dxa"/>
        <w:tblLook w:val="01E0" w:firstRow="1" w:lastRow="1" w:firstColumn="1" w:lastColumn="1" w:noHBand="0" w:noVBand="0"/>
      </w:tblPr>
      <w:tblGrid>
        <w:gridCol w:w="1377"/>
        <w:gridCol w:w="7970"/>
      </w:tblGrid>
      <w:tr w:rsidR="009B50E0" w:rsidRPr="007621BE" w:rsidTr="00E46F86">
        <w:tc>
          <w:tcPr>
            <w:tcW w:w="1377" w:type="dxa"/>
          </w:tcPr>
          <w:p w:rsidR="009B2223" w:rsidRDefault="009B2223" w:rsidP="00E46F86">
            <w:pPr>
              <w:pStyle w:val="Sumrio"/>
              <w:spacing w:after="240" w:line="240" w:lineRule="auto"/>
              <w:rPr>
                <w:rFonts w:cs="Arial"/>
              </w:rPr>
            </w:pPr>
            <w:r>
              <w:rPr>
                <w:rFonts w:cs="Arial"/>
              </w:rPr>
              <w:t>AVE</w:t>
            </w:r>
          </w:p>
          <w:p w:rsidR="009B50E0" w:rsidRDefault="009B2223" w:rsidP="00E46F86">
            <w:pPr>
              <w:pStyle w:val="Sumrio"/>
              <w:spacing w:after="240" w:line="240" w:lineRule="auto"/>
              <w:rPr>
                <w:rFonts w:cs="Arial"/>
              </w:rPr>
            </w:pPr>
            <w:r>
              <w:rPr>
                <w:rFonts w:cs="Arial"/>
              </w:rPr>
              <w:t>FES</w:t>
            </w:r>
          </w:p>
          <w:p w:rsidR="0086712F" w:rsidRPr="007621BE" w:rsidRDefault="0086712F" w:rsidP="00E46F86">
            <w:pPr>
              <w:pStyle w:val="Sumrio"/>
              <w:spacing w:after="240" w:line="240" w:lineRule="auto"/>
              <w:rPr>
                <w:rFonts w:cs="Arial"/>
              </w:rPr>
            </w:pPr>
            <w:r>
              <w:rPr>
                <w:rFonts w:cs="Arial"/>
              </w:rPr>
              <w:t xml:space="preserve">MMSS          </w:t>
            </w:r>
          </w:p>
        </w:tc>
        <w:tc>
          <w:tcPr>
            <w:tcW w:w="7970" w:type="dxa"/>
          </w:tcPr>
          <w:p w:rsidR="009B2223" w:rsidRDefault="009B2223" w:rsidP="009B2223">
            <w:pPr>
              <w:pStyle w:val="Sumrio"/>
              <w:spacing w:after="240" w:line="240" w:lineRule="auto"/>
              <w:rPr>
                <w:rFonts w:cs="Arial"/>
              </w:rPr>
            </w:pPr>
            <w:r>
              <w:rPr>
                <w:rFonts w:cs="Arial"/>
              </w:rPr>
              <w:t xml:space="preserve">Acidente Vascular Encefálico </w:t>
            </w:r>
            <w:r w:rsidR="009B50E0" w:rsidRPr="007621BE">
              <w:rPr>
                <w:rFonts w:cs="Arial"/>
              </w:rPr>
              <w:t xml:space="preserve"> </w:t>
            </w:r>
          </w:p>
          <w:p w:rsidR="009B2223" w:rsidRDefault="009B2223" w:rsidP="009B2223">
            <w:pPr>
              <w:pStyle w:val="Sumrio"/>
              <w:spacing w:after="240" w:line="240" w:lineRule="auto"/>
              <w:rPr>
                <w:rFonts w:cs="Arial"/>
              </w:rPr>
            </w:pPr>
            <w:r>
              <w:rPr>
                <w:rFonts w:cs="Arial"/>
              </w:rPr>
              <w:t>Estimulação elétrica funcional</w:t>
            </w:r>
          </w:p>
          <w:p w:rsidR="009B2223" w:rsidRDefault="0086712F" w:rsidP="009B2223">
            <w:pPr>
              <w:pStyle w:val="Sumrio"/>
              <w:spacing w:after="240" w:line="240" w:lineRule="auto"/>
              <w:rPr>
                <w:rFonts w:cs="Arial"/>
              </w:rPr>
            </w:pPr>
            <w:r>
              <w:rPr>
                <w:rFonts w:cs="Arial"/>
              </w:rPr>
              <w:t>Membros Superiores</w:t>
            </w:r>
          </w:p>
          <w:p w:rsidR="009B2223" w:rsidRPr="007621BE" w:rsidRDefault="009B2223" w:rsidP="009B2223">
            <w:pPr>
              <w:pStyle w:val="Sumrio"/>
              <w:spacing w:after="240" w:line="240" w:lineRule="auto"/>
              <w:rPr>
                <w:rFonts w:cs="Arial"/>
              </w:rPr>
            </w:pPr>
          </w:p>
        </w:tc>
      </w:tr>
      <w:tr w:rsidR="009B50E0" w:rsidRPr="007621BE" w:rsidTr="00E46F86">
        <w:tc>
          <w:tcPr>
            <w:tcW w:w="1377" w:type="dxa"/>
          </w:tcPr>
          <w:p w:rsidR="009B50E0" w:rsidRPr="007621BE" w:rsidRDefault="009B50E0" w:rsidP="00E46F86">
            <w:pPr>
              <w:pStyle w:val="Sumrio"/>
              <w:spacing w:after="240" w:line="240" w:lineRule="auto"/>
              <w:rPr>
                <w:rFonts w:cs="Arial"/>
              </w:rPr>
            </w:pPr>
          </w:p>
        </w:tc>
        <w:tc>
          <w:tcPr>
            <w:tcW w:w="7970" w:type="dxa"/>
          </w:tcPr>
          <w:p w:rsidR="009B50E0" w:rsidRPr="007621BE" w:rsidRDefault="009B50E0" w:rsidP="00E46F86">
            <w:pPr>
              <w:pStyle w:val="Sumrio"/>
              <w:spacing w:after="240" w:line="240" w:lineRule="auto"/>
              <w:rPr>
                <w:rFonts w:cs="Arial"/>
              </w:rPr>
            </w:pPr>
          </w:p>
        </w:tc>
      </w:tr>
      <w:tr w:rsidR="009B50E0" w:rsidRPr="007621BE" w:rsidTr="00E46F86">
        <w:tc>
          <w:tcPr>
            <w:tcW w:w="1377" w:type="dxa"/>
          </w:tcPr>
          <w:p w:rsidR="009B50E0" w:rsidRPr="007621BE" w:rsidRDefault="009B50E0" w:rsidP="00E46F86">
            <w:pPr>
              <w:pStyle w:val="Sumrio"/>
              <w:spacing w:after="240" w:line="240" w:lineRule="auto"/>
              <w:rPr>
                <w:rFonts w:cs="Arial"/>
              </w:rPr>
            </w:pPr>
          </w:p>
        </w:tc>
        <w:tc>
          <w:tcPr>
            <w:tcW w:w="7970" w:type="dxa"/>
          </w:tcPr>
          <w:p w:rsidR="009B50E0" w:rsidRPr="007621BE" w:rsidRDefault="009B50E0" w:rsidP="00E46F86">
            <w:pPr>
              <w:pStyle w:val="Sumrio"/>
              <w:spacing w:after="240" w:line="240" w:lineRule="auto"/>
              <w:rPr>
                <w:rFonts w:cs="Arial"/>
              </w:rPr>
            </w:pPr>
          </w:p>
        </w:tc>
      </w:tr>
      <w:tr w:rsidR="009B50E0" w:rsidRPr="007621BE" w:rsidTr="00E46F86">
        <w:tc>
          <w:tcPr>
            <w:tcW w:w="1377" w:type="dxa"/>
          </w:tcPr>
          <w:p w:rsidR="009B50E0" w:rsidRPr="007621BE" w:rsidRDefault="009B50E0" w:rsidP="00E46F86">
            <w:pPr>
              <w:pStyle w:val="Sumrio"/>
              <w:spacing w:after="240" w:line="240" w:lineRule="auto"/>
              <w:rPr>
                <w:rFonts w:cs="Arial"/>
              </w:rPr>
            </w:pPr>
          </w:p>
        </w:tc>
        <w:tc>
          <w:tcPr>
            <w:tcW w:w="7970" w:type="dxa"/>
          </w:tcPr>
          <w:p w:rsidR="009B50E0" w:rsidRPr="007621BE" w:rsidRDefault="009B50E0" w:rsidP="00E46F86">
            <w:pPr>
              <w:pStyle w:val="Sumrio"/>
              <w:spacing w:after="240" w:line="240" w:lineRule="auto"/>
              <w:rPr>
                <w:rFonts w:cs="Arial"/>
              </w:rPr>
            </w:pPr>
          </w:p>
        </w:tc>
      </w:tr>
      <w:tr w:rsidR="00862B91" w:rsidRPr="007621BE" w:rsidTr="00E46F86">
        <w:tc>
          <w:tcPr>
            <w:tcW w:w="1377" w:type="dxa"/>
          </w:tcPr>
          <w:p w:rsidR="00862B91" w:rsidRPr="007621BE" w:rsidRDefault="00862B91" w:rsidP="00E46F86">
            <w:pPr>
              <w:pStyle w:val="Sumrio"/>
              <w:spacing w:after="240" w:line="240" w:lineRule="auto"/>
              <w:rPr>
                <w:rFonts w:cs="Arial"/>
              </w:rPr>
            </w:pPr>
          </w:p>
        </w:tc>
        <w:tc>
          <w:tcPr>
            <w:tcW w:w="7970" w:type="dxa"/>
          </w:tcPr>
          <w:p w:rsidR="00862B91" w:rsidRPr="007621BE" w:rsidRDefault="00862B91" w:rsidP="00E46F86">
            <w:pPr>
              <w:pStyle w:val="Sumrio"/>
              <w:spacing w:after="240" w:line="240" w:lineRule="auto"/>
              <w:rPr>
                <w:rFonts w:cs="Arial"/>
              </w:rPr>
            </w:pPr>
          </w:p>
        </w:tc>
      </w:tr>
    </w:tbl>
    <w:p w:rsidR="00260ABD" w:rsidRPr="007621BE" w:rsidRDefault="00260ABD" w:rsidP="006D260C">
      <w:pPr>
        <w:pStyle w:val="Sumrio"/>
        <w:rPr>
          <w:rFonts w:cs="Arial"/>
        </w:rPr>
      </w:pPr>
    </w:p>
    <w:p w:rsidR="00260ABD" w:rsidRPr="007621BE" w:rsidRDefault="00260ABD" w:rsidP="006D260C">
      <w:pPr>
        <w:pStyle w:val="Sumrio"/>
        <w:rPr>
          <w:rFonts w:cs="Arial"/>
        </w:rPr>
      </w:pPr>
    </w:p>
    <w:p w:rsidR="00260ABD" w:rsidRPr="007621BE" w:rsidRDefault="00260ABD" w:rsidP="006D260C">
      <w:pPr>
        <w:pStyle w:val="Sumrio"/>
        <w:rPr>
          <w:rFonts w:cs="Arial"/>
        </w:rPr>
      </w:pPr>
    </w:p>
    <w:p w:rsidR="00260ABD" w:rsidRPr="007621BE" w:rsidRDefault="00260ABD" w:rsidP="006D260C">
      <w:pPr>
        <w:pStyle w:val="Sumrio"/>
        <w:rPr>
          <w:rFonts w:cs="Arial"/>
        </w:rPr>
      </w:pPr>
    </w:p>
    <w:p w:rsidR="00260ABD" w:rsidRPr="007621BE" w:rsidRDefault="00260ABD" w:rsidP="006D260C">
      <w:pPr>
        <w:pStyle w:val="Sumrio"/>
        <w:rPr>
          <w:rFonts w:cs="Arial"/>
        </w:rPr>
      </w:pPr>
    </w:p>
    <w:p w:rsidR="00260ABD" w:rsidRPr="007621BE" w:rsidRDefault="00260ABD" w:rsidP="006D260C">
      <w:pPr>
        <w:pStyle w:val="Sumrio"/>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260ABD" w:rsidRPr="007621BE" w:rsidRDefault="00260ABD" w:rsidP="00260ABD">
      <w:pPr>
        <w:rPr>
          <w:rFonts w:cs="Arial"/>
        </w:rPr>
      </w:pPr>
    </w:p>
    <w:p w:rsidR="001F3E98" w:rsidRPr="007621BE" w:rsidRDefault="001F3E98" w:rsidP="005E61DF">
      <w:pPr>
        <w:pStyle w:val="Titulo-ElementosPr"/>
        <w:rPr>
          <w:rFonts w:cs="Arial"/>
        </w:rPr>
      </w:pPr>
      <w:bookmarkStart w:id="7" w:name="_Toc93473128"/>
      <w:bookmarkStart w:id="8" w:name="_Toc96408766"/>
      <w:bookmarkStart w:id="9" w:name="_Toc96409033"/>
      <w:bookmarkStart w:id="10" w:name="_Toc140052052"/>
      <w:bookmarkStart w:id="11" w:name="_Toc172266853"/>
      <w:bookmarkEnd w:id="0"/>
      <w:bookmarkEnd w:id="1"/>
      <w:bookmarkEnd w:id="2"/>
      <w:bookmarkEnd w:id="3"/>
      <w:bookmarkEnd w:id="4"/>
      <w:bookmarkEnd w:id="5"/>
      <w:bookmarkEnd w:id="6"/>
      <w:r w:rsidRPr="007621BE">
        <w:rPr>
          <w:rFonts w:cs="Arial"/>
        </w:rPr>
        <w:lastRenderedPageBreak/>
        <w:t>SUMÁRIO</w:t>
      </w:r>
    </w:p>
    <w:p w:rsidR="001F3E98" w:rsidRPr="007621BE" w:rsidRDefault="001F3E98" w:rsidP="005E61DF">
      <w:pPr>
        <w:rPr>
          <w:rFonts w:cs="Arial"/>
        </w:rPr>
      </w:pPr>
    </w:p>
    <w:p w:rsidR="001F3E98" w:rsidRPr="007621BE" w:rsidRDefault="001F3E98" w:rsidP="005E61DF">
      <w:pPr>
        <w:rPr>
          <w:rFonts w:cs="Arial"/>
        </w:rPr>
      </w:pPr>
    </w:p>
    <w:p w:rsidR="001F3E98" w:rsidRPr="000A447B" w:rsidRDefault="00142B51" w:rsidP="005E61DF">
      <w:pPr>
        <w:tabs>
          <w:tab w:val="left" w:leader="dot" w:pos="8505"/>
        </w:tabs>
        <w:spacing w:line="360" w:lineRule="auto"/>
        <w:rPr>
          <w:rFonts w:cs="Arial"/>
          <w:szCs w:val="24"/>
        </w:rPr>
      </w:pPr>
      <w:r>
        <w:rPr>
          <w:rFonts w:cs="Arial"/>
          <w:b/>
          <w:szCs w:val="24"/>
        </w:rPr>
        <w:t xml:space="preserve">1      </w:t>
      </w:r>
      <w:r w:rsidR="001F3E98" w:rsidRPr="000A447B">
        <w:rPr>
          <w:rFonts w:cs="Arial"/>
          <w:b/>
          <w:szCs w:val="24"/>
        </w:rPr>
        <w:t xml:space="preserve">INTRODUÇÃO </w:t>
      </w:r>
      <w:r w:rsidR="00DC2E3B">
        <w:rPr>
          <w:rFonts w:cs="Arial"/>
          <w:szCs w:val="24"/>
        </w:rPr>
        <w:tab/>
        <w:t>13</w:t>
      </w:r>
    </w:p>
    <w:p w:rsidR="001F3E98" w:rsidRDefault="001F3E98" w:rsidP="005E61DF">
      <w:pPr>
        <w:tabs>
          <w:tab w:val="left" w:leader="dot" w:pos="8505"/>
        </w:tabs>
        <w:spacing w:line="360" w:lineRule="auto"/>
        <w:rPr>
          <w:rFonts w:cs="Arial"/>
          <w:szCs w:val="24"/>
        </w:rPr>
      </w:pPr>
      <w:r w:rsidRPr="000A447B">
        <w:rPr>
          <w:rFonts w:cs="Arial"/>
          <w:b/>
          <w:szCs w:val="24"/>
        </w:rPr>
        <w:t xml:space="preserve">2     </w:t>
      </w:r>
      <w:r>
        <w:rPr>
          <w:rFonts w:cs="Arial"/>
          <w:b/>
          <w:szCs w:val="24"/>
        </w:rPr>
        <w:t>JUSTIFICATIVA/</w:t>
      </w:r>
      <w:r w:rsidRPr="000A447B">
        <w:rPr>
          <w:rFonts w:cs="Arial"/>
          <w:b/>
          <w:szCs w:val="24"/>
        </w:rPr>
        <w:t>OBJETIVOS</w:t>
      </w:r>
      <w:r w:rsidR="00A96817">
        <w:rPr>
          <w:rFonts w:cs="Arial"/>
          <w:szCs w:val="24"/>
        </w:rPr>
        <w:tab/>
        <w:t>16</w:t>
      </w:r>
    </w:p>
    <w:p w:rsidR="001F3E98" w:rsidRPr="000A447B" w:rsidRDefault="001F3E98" w:rsidP="005E61DF">
      <w:pPr>
        <w:tabs>
          <w:tab w:val="left" w:leader="dot" w:pos="8505"/>
        </w:tabs>
        <w:spacing w:line="360" w:lineRule="auto"/>
        <w:rPr>
          <w:rFonts w:cs="Arial"/>
          <w:szCs w:val="24"/>
        </w:rPr>
      </w:pPr>
      <w:r>
        <w:rPr>
          <w:rFonts w:cs="Arial"/>
          <w:szCs w:val="24"/>
        </w:rPr>
        <w:t xml:space="preserve">    2.1. JUSTIFICATIVA ...........................................................</w:t>
      </w:r>
      <w:r w:rsidR="00A96817">
        <w:rPr>
          <w:rFonts w:cs="Arial"/>
          <w:szCs w:val="24"/>
        </w:rPr>
        <w:t>............................. 16</w:t>
      </w:r>
    </w:p>
    <w:p w:rsidR="001F3E98" w:rsidRPr="000A447B" w:rsidRDefault="00A96817" w:rsidP="005E61DF">
      <w:pPr>
        <w:tabs>
          <w:tab w:val="left" w:leader="dot" w:pos="8505"/>
        </w:tabs>
        <w:spacing w:line="360" w:lineRule="auto"/>
        <w:ind w:firstLine="284"/>
        <w:rPr>
          <w:rFonts w:cs="Arial"/>
          <w:szCs w:val="24"/>
        </w:rPr>
      </w:pPr>
      <w:r>
        <w:rPr>
          <w:rFonts w:cs="Arial"/>
          <w:szCs w:val="24"/>
        </w:rPr>
        <w:t>2.2. OBJETIVO GERAL</w:t>
      </w:r>
      <w:r>
        <w:rPr>
          <w:rFonts w:cs="Arial"/>
          <w:szCs w:val="24"/>
        </w:rPr>
        <w:tab/>
        <w:t>16</w:t>
      </w:r>
    </w:p>
    <w:p w:rsidR="001F3E98" w:rsidRPr="000A447B" w:rsidRDefault="001F3E98" w:rsidP="005E61DF">
      <w:pPr>
        <w:tabs>
          <w:tab w:val="left" w:leader="dot" w:pos="8505"/>
        </w:tabs>
        <w:spacing w:line="360" w:lineRule="auto"/>
        <w:rPr>
          <w:rFonts w:cs="Arial"/>
          <w:szCs w:val="24"/>
        </w:rPr>
      </w:pPr>
      <w:r>
        <w:rPr>
          <w:rFonts w:cs="Arial"/>
          <w:szCs w:val="24"/>
        </w:rPr>
        <w:t xml:space="preserve">  </w:t>
      </w:r>
      <w:r w:rsidR="00A96817">
        <w:rPr>
          <w:rFonts w:cs="Arial"/>
          <w:szCs w:val="24"/>
        </w:rPr>
        <w:t xml:space="preserve"> 2.2.1. OBJETIVOS ESPECÍFICOS</w:t>
      </w:r>
      <w:r w:rsidR="00A96817">
        <w:rPr>
          <w:rFonts w:cs="Arial"/>
          <w:szCs w:val="24"/>
        </w:rPr>
        <w:tab/>
        <w:t>16</w:t>
      </w:r>
    </w:p>
    <w:p w:rsidR="001F3E98" w:rsidRPr="000A447B" w:rsidRDefault="001F3E98" w:rsidP="005E61DF">
      <w:pPr>
        <w:tabs>
          <w:tab w:val="left" w:leader="dot" w:pos="8505"/>
        </w:tabs>
        <w:spacing w:line="360" w:lineRule="auto"/>
        <w:rPr>
          <w:rFonts w:cs="Arial"/>
          <w:b/>
          <w:szCs w:val="24"/>
        </w:rPr>
      </w:pPr>
      <w:r>
        <w:rPr>
          <w:rFonts w:cs="Arial"/>
          <w:b/>
          <w:szCs w:val="24"/>
        </w:rPr>
        <w:t>3</w:t>
      </w:r>
      <w:r w:rsidRPr="000A447B">
        <w:rPr>
          <w:rFonts w:cs="Arial"/>
          <w:b/>
          <w:szCs w:val="24"/>
        </w:rPr>
        <w:t xml:space="preserve">      METODOLOGIA</w:t>
      </w:r>
      <w:r w:rsidR="00A96817">
        <w:rPr>
          <w:rFonts w:cs="Arial"/>
          <w:szCs w:val="24"/>
        </w:rPr>
        <w:tab/>
        <w:t>17</w:t>
      </w:r>
    </w:p>
    <w:p w:rsidR="001F3E98" w:rsidRPr="000A447B" w:rsidRDefault="00A96817" w:rsidP="005E61DF">
      <w:pPr>
        <w:tabs>
          <w:tab w:val="left" w:leader="dot" w:pos="8505"/>
        </w:tabs>
        <w:spacing w:line="360" w:lineRule="auto"/>
        <w:ind w:firstLine="284"/>
        <w:rPr>
          <w:rFonts w:cs="Arial"/>
          <w:szCs w:val="24"/>
        </w:rPr>
      </w:pPr>
      <w:r>
        <w:rPr>
          <w:rFonts w:cs="Arial"/>
          <w:szCs w:val="24"/>
        </w:rPr>
        <w:t>3.1. CONSIDERAÇÕES ÉTICAS</w:t>
      </w:r>
      <w:r>
        <w:rPr>
          <w:rFonts w:cs="Arial"/>
          <w:szCs w:val="24"/>
        </w:rPr>
        <w:tab/>
        <w:t>17</w:t>
      </w:r>
    </w:p>
    <w:p w:rsidR="001F3E98" w:rsidRPr="000A447B" w:rsidRDefault="001F3E98" w:rsidP="005E61DF">
      <w:pPr>
        <w:tabs>
          <w:tab w:val="left" w:leader="dot" w:pos="8505"/>
        </w:tabs>
        <w:spacing w:line="360" w:lineRule="auto"/>
        <w:ind w:firstLine="284"/>
        <w:rPr>
          <w:rFonts w:cs="Arial"/>
          <w:szCs w:val="24"/>
        </w:rPr>
      </w:pPr>
      <w:r>
        <w:rPr>
          <w:rFonts w:cs="Arial"/>
          <w:szCs w:val="24"/>
        </w:rPr>
        <w:t xml:space="preserve">3.2. </w:t>
      </w:r>
      <w:r w:rsidR="00A96817">
        <w:rPr>
          <w:rFonts w:cs="Arial"/>
          <w:szCs w:val="24"/>
        </w:rPr>
        <w:t>LOCAL E PERÍODO</w:t>
      </w:r>
      <w:r w:rsidR="00A96817">
        <w:rPr>
          <w:rFonts w:cs="Arial"/>
          <w:szCs w:val="24"/>
        </w:rPr>
        <w:tab/>
        <w:t>17</w:t>
      </w:r>
    </w:p>
    <w:p w:rsidR="001F3E98" w:rsidRPr="000A447B" w:rsidRDefault="00A96817" w:rsidP="005E61DF">
      <w:pPr>
        <w:tabs>
          <w:tab w:val="left" w:leader="dot" w:pos="8505"/>
        </w:tabs>
        <w:spacing w:line="360" w:lineRule="auto"/>
        <w:ind w:firstLine="284"/>
        <w:rPr>
          <w:rFonts w:cs="Arial"/>
          <w:szCs w:val="24"/>
        </w:rPr>
      </w:pPr>
      <w:r>
        <w:rPr>
          <w:rFonts w:cs="Arial"/>
          <w:szCs w:val="24"/>
        </w:rPr>
        <w:t>3.3. COMPOSIÇÃO DA AMOSTRA</w:t>
      </w:r>
      <w:r>
        <w:rPr>
          <w:rFonts w:cs="Arial"/>
          <w:szCs w:val="24"/>
        </w:rPr>
        <w:tab/>
        <w:t>17</w:t>
      </w:r>
    </w:p>
    <w:p w:rsidR="001F3E98" w:rsidRPr="000A447B" w:rsidRDefault="001F3E98" w:rsidP="005E61DF">
      <w:pPr>
        <w:tabs>
          <w:tab w:val="left" w:leader="dot" w:pos="8505"/>
        </w:tabs>
        <w:spacing w:line="360" w:lineRule="auto"/>
        <w:ind w:firstLine="567"/>
        <w:rPr>
          <w:rFonts w:cs="Arial"/>
          <w:i/>
          <w:szCs w:val="24"/>
        </w:rPr>
      </w:pPr>
      <w:r>
        <w:rPr>
          <w:rFonts w:cs="Arial"/>
          <w:i/>
          <w:szCs w:val="24"/>
        </w:rPr>
        <w:t>3</w:t>
      </w:r>
      <w:r w:rsidRPr="000A447B">
        <w:rPr>
          <w:rFonts w:cs="Arial"/>
          <w:i/>
          <w:szCs w:val="24"/>
        </w:rPr>
        <w:t xml:space="preserve">.3.1. </w:t>
      </w:r>
      <w:r w:rsidR="00A96817">
        <w:rPr>
          <w:rFonts w:cs="Arial"/>
          <w:i/>
          <w:szCs w:val="24"/>
        </w:rPr>
        <w:t>Critérios de Inclusão</w:t>
      </w:r>
      <w:r w:rsidR="00A96817">
        <w:rPr>
          <w:rFonts w:cs="Arial"/>
          <w:i/>
          <w:szCs w:val="24"/>
        </w:rPr>
        <w:tab/>
        <w:t>17</w:t>
      </w:r>
    </w:p>
    <w:p w:rsidR="001F3E98" w:rsidRPr="000A447B" w:rsidRDefault="00A96817" w:rsidP="005E61DF">
      <w:pPr>
        <w:tabs>
          <w:tab w:val="left" w:leader="dot" w:pos="8505"/>
        </w:tabs>
        <w:spacing w:line="360" w:lineRule="auto"/>
        <w:ind w:firstLine="567"/>
        <w:rPr>
          <w:rFonts w:cs="Arial"/>
          <w:i/>
          <w:szCs w:val="24"/>
        </w:rPr>
      </w:pPr>
      <w:r>
        <w:rPr>
          <w:rFonts w:cs="Arial"/>
          <w:i/>
          <w:szCs w:val="24"/>
        </w:rPr>
        <w:t>3.3.2. Critérios de Exclusão</w:t>
      </w:r>
      <w:r>
        <w:rPr>
          <w:rFonts w:cs="Arial"/>
          <w:i/>
          <w:szCs w:val="24"/>
        </w:rPr>
        <w:tab/>
        <w:t>18</w:t>
      </w:r>
    </w:p>
    <w:p w:rsidR="001F3E98" w:rsidRPr="000A447B" w:rsidRDefault="00A96817" w:rsidP="005E61DF">
      <w:pPr>
        <w:tabs>
          <w:tab w:val="left" w:leader="dot" w:pos="8505"/>
        </w:tabs>
        <w:spacing w:line="360" w:lineRule="auto"/>
        <w:ind w:firstLine="284"/>
        <w:rPr>
          <w:rFonts w:cs="Arial"/>
          <w:szCs w:val="24"/>
        </w:rPr>
      </w:pPr>
      <w:r>
        <w:rPr>
          <w:rFonts w:cs="Arial"/>
          <w:szCs w:val="24"/>
        </w:rPr>
        <w:t xml:space="preserve">3.4. MATERIAIS </w:t>
      </w:r>
      <w:r>
        <w:rPr>
          <w:rFonts w:cs="Arial"/>
          <w:szCs w:val="24"/>
        </w:rPr>
        <w:tab/>
        <w:t>18</w:t>
      </w:r>
    </w:p>
    <w:p w:rsidR="001F3E98" w:rsidRPr="000A447B" w:rsidRDefault="00A96817" w:rsidP="005E61DF">
      <w:pPr>
        <w:tabs>
          <w:tab w:val="left" w:leader="dot" w:pos="8505"/>
        </w:tabs>
        <w:spacing w:line="360" w:lineRule="auto"/>
        <w:ind w:firstLine="284"/>
        <w:rPr>
          <w:rFonts w:cs="Arial"/>
          <w:szCs w:val="24"/>
        </w:rPr>
      </w:pPr>
      <w:r>
        <w:rPr>
          <w:rFonts w:cs="Arial"/>
          <w:szCs w:val="24"/>
        </w:rPr>
        <w:t>3.5. PROCEDIMENTOS</w:t>
      </w:r>
      <w:r>
        <w:rPr>
          <w:rFonts w:cs="Arial"/>
          <w:szCs w:val="24"/>
        </w:rPr>
        <w:tab/>
        <w:t>18</w:t>
      </w:r>
    </w:p>
    <w:p w:rsidR="001F3E98" w:rsidRPr="000A447B" w:rsidRDefault="001F3E98" w:rsidP="005E61DF">
      <w:pPr>
        <w:tabs>
          <w:tab w:val="left" w:leader="dot" w:pos="8505"/>
        </w:tabs>
        <w:autoSpaceDE w:val="0"/>
        <w:autoSpaceDN w:val="0"/>
        <w:adjustRightInd w:val="0"/>
        <w:spacing w:line="360" w:lineRule="auto"/>
        <w:ind w:firstLine="567"/>
        <w:rPr>
          <w:rFonts w:cs="Arial"/>
          <w:i/>
          <w:szCs w:val="24"/>
        </w:rPr>
      </w:pPr>
      <w:r>
        <w:rPr>
          <w:rFonts w:cs="Arial"/>
          <w:i/>
          <w:szCs w:val="24"/>
        </w:rPr>
        <w:t>3.5.</w:t>
      </w:r>
      <w:r w:rsidR="00A96817">
        <w:rPr>
          <w:rFonts w:cs="Arial"/>
          <w:i/>
          <w:szCs w:val="24"/>
        </w:rPr>
        <w:t>1. Avaliação Fisioterapêutica</w:t>
      </w:r>
      <w:r w:rsidR="00A96817">
        <w:rPr>
          <w:rFonts w:cs="Arial"/>
          <w:i/>
          <w:szCs w:val="24"/>
        </w:rPr>
        <w:tab/>
        <w:t>19</w:t>
      </w:r>
    </w:p>
    <w:p w:rsidR="001F3E98" w:rsidRPr="000A447B" w:rsidRDefault="001F3E98" w:rsidP="005E61DF">
      <w:pPr>
        <w:tabs>
          <w:tab w:val="left" w:leader="dot" w:pos="8505"/>
        </w:tabs>
        <w:autoSpaceDE w:val="0"/>
        <w:autoSpaceDN w:val="0"/>
        <w:adjustRightInd w:val="0"/>
        <w:spacing w:line="360" w:lineRule="auto"/>
        <w:ind w:firstLine="567"/>
        <w:rPr>
          <w:rFonts w:cs="Arial"/>
          <w:i/>
          <w:szCs w:val="24"/>
        </w:rPr>
      </w:pPr>
      <w:r>
        <w:rPr>
          <w:rFonts w:cs="Arial"/>
          <w:i/>
          <w:szCs w:val="24"/>
        </w:rPr>
        <w:t>3</w:t>
      </w:r>
      <w:r w:rsidRPr="000A447B">
        <w:rPr>
          <w:rFonts w:cs="Arial"/>
          <w:i/>
          <w:szCs w:val="24"/>
        </w:rPr>
        <w:t xml:space="preserve">.5.2. </w:t>
      </w:r>
      <w:r w:rsidR="00A96817">
        <w:rPr>
          <w:rFonts w:cs="Arial"/>
          <w:i/>
          <w:szCs w:val="24"/>
        </w:rPr>
        <w:t>Avaliação da Marcha (Digital)</w:t>
      </w:r>
      <w:r w:rsidR="00A96817">
        <w:rPr>
          <w:rFonts w:cs="Arial"/>
          <w:i/>
          <w:szCs w:val="24"/>
        </w:rPr>
        <w:tab/>
        <w:t>19</w:t>
      </w:r>
    </w:p>
    <w:p w:rsidR="001F3E98" w:rsidRPr="000A447B" w:rsidRDefault="001F3E98" w:rsidP="005E61DF">
      <w:pPr>
        <w:tabs>
          <w:tab w:val="left" w:leader="dot" w:pos="8505"/>
        </w:tabs>
        <w:autoSpaceDE w:val="0"/>
        <w:autoSpaceDN w:val="0"/>
        <w:adjustRightInd w:val="0"/>
        <w:spacing w:line="360" w:lineRule="auto"/>
        <w:ind w:firstLine="567"/>
        <w:rPr>
          <w:rFonts w:cs="Arial"/>
          <w:i/>
          <w:szCs w:val="24"/>
        </w:rPr>
      </w:pPr>
      <w:r>
        <w:rPr>
          <w:rFonts w:cs="Arial"/>
          <w:bCs/>
          <w:i/>
          <w:color w:val="000000"/>
          <w:szCs w:val="24"/>
        </w:rPr>
        <w:t>3</w:t>
      </w:r>
      <w:r w:rsidRPr="000A447B">
        <w:rPr>
          <w:rFonts w:cs="Arial"/>
          <w:bCs/>
          <w:i/>
          <w:color w:val="000000"/>
          <w:szCs w:val="24"/>
        </w:rPr>
        <w:t xml:space="preserve">.5.3. </w:t>
      </w:r>
      <w:r>
        <w:rPr>
          <w:rFonts w:cs="Arial"/>
          <w:i/>
          <w:szCs w:val="24"/>
        </w:rPr>
        <w:t xml:space="preserve">Escala Modificada </w:t>
      </w:r>
      <w:r w:rsidR="00A96817">
        <w:rPr>
          <w:rFonts w:cs="Arial"/>
          <w:i/>
          <w:szCs w:val="24"/>
        </w:rPr>
        <w:t>de Ashworth</w:t>
      </w:r>
      <w:r w:rsidR="00A96817">
        <w:rPr>
          <w:rFonts w:cs="Arial"/>
          <w:i/>
          <w:szCs w:val="24"/>
        </w:rPr>
        <w:tab/>
        <w:t>19</w:t>
      </w:r>
    </w:p>
    <w:p w:rsidR="001F3E98" w:rsidRPr="000A447B" w:rsidRDefault="001F3E98" w:rsidP="005E61DF">
      <w:pPr>
        <w:tabs>
          <w:tab w:val="left" w:leader="dot" w:pos="8505"/>
        </w:tabs>
        <w:autoSpaceDE w:val="0"/>
        <w:autoSpaceDN w:val="0"/>
        <w:adjustRightInd w:val="0"/>
        <w:spacing w:line="360" w:lineRule="auto"/>
        <w:ind w:firstLine="567"/>
        <w:rPr>
          <w:rFonts w:cs="Arial"/>
          <w:i/>
          <w:szCs w:val="24"/>
        </w:rPr>
      </w:pPr>
      <w:r>
        <w:rPr>
          <w:rFonts w:cs="Arial"/>
          <w:i/>
          <w:szCs w:val="24"/>
        </w:rPr>
        <w:t>3</w:t>
      </w:r>
      <w:r w:rsidRPr="000A447B">
        <w:rPr>
          <w:rFonts w:cs="Arial"/>
          <w:i/>
          <w:szCs w:val="24"/>
        </w:rPr>
        <w:t>.5.4. Alongamen</w:t>
      </w:r>
      <w:r w:rsidR="00A96817">
        <w:rPr>
          <w:rFonts w:cs="Arial"/>
          <w:i/>
          <w:szCs w:val="24"/>
        </w:rPr>
        <w:t>to do músculo bíceps braquial</w:t>
      </w:r>
      <w:r w:rsidR="00A96817">
        <w:rPr>
          <w:rFonts w:cs="Arial"/>
          <w:i/>
          <w:szCs w:val="24"/>
        </w:rPr>
        <w:tab/>
        <w:t>20</w:t>
      </w:r>
    </w:p>
    <w:p w:rsidR="001F3E98" w:rsidRPr="000A447B" w:rsidRDefault="001F3E98" w:rsidP="005E61DF">
      <w:pPr>
        <w:tabs>
          <w:tab w:val="left" w:leader="dot" w:pos="8505"/>
        </w:tabs>
        <w:autoSpaceDE w:val="0"/>
        <w:autoSpaceDN w:val="0"/>
        <w:adjustRightInd w:val="0"/>
        <w:spacing w:line="360" w:lineRule="auto"/>
        <w:ind w:firstLine="567"/>
        <w:rPr>
          <w:rFonts w:cs="Arial"/>
          <w:i/>
          <w:szCs w:val="24"/>
        </w:rPr>
      </w:pPr>
      <w:r>
        <w:rPr>
          <w:rFonts w:cs="Arial"/>
          <w:i/>
          <w:szCs w:val="24"/>
        </w:rPr>
        <w:t>3</w:t>
      </w:r>
      <w:r w:rsidRPr="000A447B">
        <w:rPr>
          <w:rFonts w:cs="Arial"/>
          <w:i/>
          <w:szCs w:val="24"/>
        </w:rPr>
        <w:t>.5.5. Aplicação da Estimulação Elétrica Funciona</w:t>
      </w:r>
      <w:r w:rsidR="00A96817">
        <w:rPr>
          <w:rFonts w:cs="Arial"/>
          <w:i/>
          <w:szCs w:val="24"/>
        </w:rPr>
        <w:t>l no músculo tríceps braquial</w:t>
      </w:r>
      <w:r w:rsidR="00A96817">
        <w:rPr>
          <w:rFonts w:cs="Arial"/>
          <w:i/>
          <w:szCs w:val="24"/>
        </w:rPr>
        <w:tab/>
        <w:t>20</w:t>
      </w:r>
    </w:p>
    <w:p w:rsidR="001F3E98" w:rsidRDefault="001F3E98" w:rsidP="005E61DF">
      <w:pPr>
        <w:tabs>
          <w:tab w:val="left" w:leader="dot" w:pos="8505"/>
        </w:tabs>
        <w:autoSpaceDE w:val="0"/>
        <w:autoSpaceDN w:val="0"/>
        <w:adjustRightInd w:val="0"/>
        <w:spacing w:line="360" w:lineRule="auto"/>
        <w:ind w:firstLine="567"/>
        <w:rPr>
          <w:rFonts w:cs="Arial"/>
          <w:i/>
          <w:szCs w:val="24"/>
        </w:rPr>
      </w:pPr>
      <w:r>
        <w:rPr>
          <w:rFonts w:cs="Arial"/>
          <w:i/>
          <w:szCs w:val="24"/>
        </w:rPr>
        <w:t>3</w:t>
      </w:r>
      <w:r w:rsidRPr="000A447B">
        <w:rPr>
          <w:rFonts w:cs="Arial"/>
          <w:i/>
          <w:szCs w:val="24"/>
        </w:rPr>
        <w:t>.6. ANÁLISE DE DADOS</w:t>
      </w:r>
      <w:r w:rsidR="00A96817">
        <w:rPr>
          <w:rFonts w:cs="Arial"/>
          <w:i/>
          <w:szCs w:val="24"/>
        </w:rPr>
        <w:tab/>
        <w:t>20</w:t>
      </w:r>
    </w:p>
    <w:p w:rsidR="00AF0087" w:rsidRDefault="00983F8E" w:rsidP="00983F8E">
      <w:pPr>
        <w:tabs>
          <w:tab w:val="left" w:leader="dot" w:pos="8505"/>
        </w:tabs>
        <w:autoSpaceDE w:val="0"/>
        <w:autoSpaceDN w:val="0"/>
        <w:adjustRightInd w:val="0"/>
        <w:spacing w:line="360" w:lineRule="auto"/>
        <w:rPr>
          <w:rFonts w:cs="Arial"/>
          <w:szCs w:val="24"/>
        </w:rPr>
      </w:pPr>
      <w:r w:rsidRPr="00142B51">
        <w:rPr>
          <w:rFonts w:cs="Arial"/>
          <w:b/>
          <w:szCs w:val="24"/>
        </w:rPr>
        <w:t xml:space="preserve">4  </w:t>
      </w:r>
      <w:r w:rsidR="00142B51">
        <w:rPr>
          <w:rFonts w:cs="Arial"/>
          <w:b/>
          <w:szCs w:val="24"/>
        </w:rPr>
        <w:t xml:space="preserve">     RESULTADOS</w:t>
      </w:r>
      <w:r w:rsidR="00DC2E3B">
        <w:rPr>
          <w:rFonts w:cs="Arial"/>
          <w:b/>
          <w:szCs w:val="24"/>
        </w:rPr>
        <w:t>/</w:t>
      </w:r>
      <w:r w:rsidR="005D3387" w:rsidRPr="00142B51">
        <w:rPr>
          <w:rFonts w:cs="Arial"/>
          <w:b/>
          <w:szCs w:val="24"/>
        </w:rPr>
        <w:t>DISCUSSÃO</w:t>
      </w:r>
      <w:r w:rsidR="00DC2E3B">
        <w:rPr>
          <w:rFonts w:cs="Arial"/>
          <w:szCs w:val="24"/>
        </w:rPr>
        <w:tab/>
        <w:t>21</w:t>
      </w:r>
    </w:p>
    <w:p w:rsidR="00DC2E3B" w:rsidRPr="00142B51" w:rsidRDefault="00DC2E3B" w:rsidP="00983F8E">
      <w:pPr>
        <w:tabs>
          <w:tab w:val="left" w:leader="dot" w:pos="8505"/>
        </w:tabs>
        <w:autoSpaceDE w:val="0"/>
        <w:autoSpaceDN w:val="0"/>
        <w:adjustRightInd w:val="0"/>
        <w:spacing w:line="360" w:lineRule="auto"/>
        <w:rPr>
          <w:rFonts w:cs="Arial"/>
          <w:b/>
          <w:szCs w:val="24"/>
        </w:rPr>
      </w:pPr>
      <w:r w:rsidRPr="006A61DF">
        <w:rPr>
          <w:rFonts w:cs="Arial"/>
          <w:b/>
          <w:szCs w:val="24"/>
        </w:rPr>
        <w:t>5       CONCLUSÃO</w:t>
      </w:r>
      <w:r>
        <w:rPr>
          <w:rFonts w:cs="Arial"/>
          <w:szCs w:val="24"/>
        </w:rPr>
        <w:tab/>
      </w:r>
      <w:r w:rsidR="00A96817">
        <w:rPr>
          <w:rFonts w:cs="Arial"/>
          <w:szCs w:val="24"/>
        </w:rPr>
        <w:t>25</w:t>
      </w:r>
    </w:p>
    <w:p w:rsidR="00FC4FC0" w:rsidRPr="00EE32AF" w:rsidRDefault="001F3E98" w:rsidP="005E61DF">
      <w:pPr>
        <w:tabs>
          <w:tab w:val="left" w:leader="dot" w:pos="8505"/>
        </w:tabs>
        <w:autoSpaceDE w:val="0"/>
        <w:autoSpaceDN w:val="0"/>
        <w:adjustRightInd w:val="0"/>
        <w:spacing w:line="360" w:lineRule="auto"/>
        <w:rPr>
          <w:rFonts w:cs="Arial"/>
          <w:szCs w:val="24"/>
        </w:rPr>
      </w:pPr>
      <w:r w:rsidRPr="000A447B">
        <w:rPr>
          <w:rFonts w:cs="Arial"/>
          <w:b/>
          <w:szCs w:val="24"/>
        </w:rPr>
        <w:t xml:space="preserve">REFERÊNCIAS </w:t>
      </w:r>
      <w:r w:rsidR="00A96817">
        <w:rPr>
          <w:rFonts w:cs="Arial"/>
          <w:szCs w:val="24"/>
        </w:rPr>
        <w:tab/>
        <w:t>26</w:t>
      </w:r>
    </w:p>
    <w:p w:rsidR="001F3E98" w:rsidRDefault="001F3E98" w:rsidP="005E61DF">
      <w:pPr>
        <w:tabs>
          <w:tab w:val="left" w:leader="dot" w:pos="8505"/>
        </w:tabs>
        <w:spacing w:line="360" w:lineRule="auto"/>
        <w:ind w:left="284" w:hanging="284"/>
        <w:rPr>
          <w:rFonts w:cs="Arial"/>
          <w:szCs w:val="24"/>
        </w:rPr>
      </w:pPr>
      <w:r w:rsidRPr="000A447B">
        <w:rPr>
          <w:rFonts w:cs="Arial"/>
          <w:b/>
          <w:szCs w:val="24"/>
        </w:rPr>
        <w:t xml:space="preserve">ANEXOS </w:t>
      </w:r>
      <w:r w:rsidRPr="000A447B">
        <w:rPr>
          <w:rFonts w:cs="Arial"/>
          <w:szCs w:val="24"/>
        </w:rPr>
        <w:tab/>
      </w:r>
      <w:r w:rsidR="00A96817">
        <w:rPr>
          <w:rFonts w:cs="Arial"/>
          <w:szCs w:val="24"/>
        </w:rPr>
        <w:t>38</w:t>
      </w:r>
      <w:r>
        <w:rPr>
          <w:rFonts w:cs="Arial"/>
          <w:szCs w:val="24"/>
        </w:rPr>
        <w:t xml:space="preserve"> </w:t>
      </w:r>
      <w:r w:rsidRPr="000A447B">
        <w:rPr>
          <w:rFonts w:cs="Arial"/>
          <w:szCs w:val="24"/>
        </w:rPr>
        <w:t xml:space="preserve">ANEXO A </w:t>
      </w:r>
      <w:bookmarkStart w:id="12" w:name="_Toc93473123"/>
      <w:bookmarkStart w:id="13" w:name="_Toc96408761"/>
      <w:bookmarkStart w:id="14" w:name="_Toc96409028"/>
      <w:bookmarkStart w:id="15" w:name="_Toc172266842"/>
      <w:bookmarkStart w:id="16" w:name="_Toc426096895"/>
      <w:bookmarkStart w:id="17" w:name="_Toc426097499"/>
      <w:bookmarkStart w:id="18" w:name="_Toc426097992"/>
      <w:bookmarkStart w:id="19" w:name="_Toc426098146"/>
      <w:bookmarkStart w:id="20" w:name="_Toc426098244"/>
      <w:bookmarkStart w:id="21" w:name="_Toc426098341"/>
      <w:r>
        <w:rPr>
          <w:rFonts w:cs="Arial"/>
          <w:szCs w:val="24"/>
        </w:rPr>
        <w:tab/>
      </w:r>
      <w:bookmarkEnd w:id="12"/>
      <w:bookmarkEnd w:id="13"/>
      <w:bookmarkEnd w:id="14"/>
      <w:bookmarkEnd w:id="15"/>
      <w:bookmarkEnd w:id="16"/>
      <w:bookmarkEnd w:id="17"/>
      <w:bookmarkEnd w:id="18"/>
      <w:bookmarkEnd w:id="19"/>
      <w:bookmarkEnd w:id="20"/>
      <w:bookmarkEnd w:id="21"/>
      <w:r w:rsidR="00A96817">
        <w:rPr>
          <w:rFonts w:cs="Arial"/>
          <w:szCs w:val="24"/>
        </w:rPr>
        <w:t>39</w:t>
      </w:r>
    </w:p>
    <w:p w:rsidR="00EE32AF" w:rsidRPr="000A447B" w:rsidRDefault="00EE32AF" w:rsidP="000E6D01">
      <w:pPr>
        <w:tabs>
          <w:tab w:val="left" w:leader="dot" w:pos="8505"/>
        </w:tabs>
        <w:spacing w:line="360" w:lineRule="auto"/>
        <w:ind w:left="284" w:hanging="284"/>
        <w:rPr>
          <w:rFonts w:cs="Arial"/>
          <w:szCs w:val="24"/>
        </w:rPr>
      </w:pPr>
      <w:r w:rsidRPr="000A447B">
        <w:rPr>
          <w:rFonts w:cs="Arial"/>
          <w:b/>
          <w:szCs w:val="24"/>
        </w:rPr>
        <w:t>APÊNDICES</w:t>
      </w:r>
      <w:r w:rsidRPr="000A447B">
        <w:rPr>
          <w:rFonts w:cs="Arial"/>
          <w:szCs w:val="24"/>
        </w:rPr>
        <w:tab/>
      </w:r>
      <w:r>
        <w:rPr>
          <w:rFonts w:cs="Arial"/>
          <w:szCs w:val="24"/>
        </w:rPr>
        <w:t xml:space="preserve">28 </w:t>
      </w:r>
      <w:r w:rsidRPr="000A447B">
        <w:rPr>
          <w:rFonts w:cs="Arial"/>
          <w:szCs w:val="24"/>
        </w:rPr>
        <w:t>APÊNDICE A</w:t>
      </w:r>
      <w:r>
        <w:rPr>
          <w:rFonts w:cs="Arial"/>
          <w:szCs w:val="24"/>
        </w:rPr>
        <w:tab/>
        <w:t>29 APENDICE B</w:t>
      </w:r>
      <w:r>
        <w:rPr>
          <w:rFonts w:cs="Arial"/>
          <w:szCs w:val="24"/>
        </w:rPr>
        <w:tab/>
        <w:t xml:space="preserve">33 </w:t>
      </w:r>
      <w:r w:rsidRPr="000A447B">
        <w:rPr>
          <w:rFonts w:cs="Arial"/>
          <w:szCs w:val="24"/>
        </w:rPr>
        <w:t>APÊNDICE C</w:t>
      </w:r>
      <w:r>
        <w:rPr>
          <w:rFonts w:cs="Arial"/>
          <w:szCs w:val="24"/>
        </w:rPr>
        <w:tab/>
        <w:t>36</w:t>
      </w:r>
    </w:p>
    <w:p w:rsidR="00EE32AF" w:rsidRDefault="00EE32AF" w:rsidP="005E61DF">
      <w:pPr>
        <w:tabs>
          <w:tab w:val="left" w:leader="dot" w:pos="8505"/>
        </w:tabs>
        <w:spacing w:line="360" w:lineRule="auto"/>
        <w:ind w:left="284" w:hanging="284"/>
        <w:rPr>
          <w:rFonts w:cs="Arial"/>
          <w:szCs w:val="24"/>
        </w:rPr>
      </w:pPr>
    </w:p>
    <w:p w:rsidR="00EE32AF" w:rsidRPr="00EF1DBC" w:rsidRDefault="00EE32AF" w:rsidP="005E61DF">
      <w:pPr>
        <w:tabs>
          <w:tab w:val="left" w:leader="dot" w:pos="8505"/>
        </w:tabs>
        <w:spacing w:line="360" w:lineRule="auto"/>
        <w:ind w:left="284" w:hanging="284"/>
        <w:rPr>
          <w:rFonts w:cs="Arial"/>
          <w:szCs w:val="24"/>
        </w:rPr>
        <w:sectPr w:rsidR="00EE32AF" w:rsidRPr="00EF1DBC" w:rsidSect="00631557">
          <w:headerReference w:type="even" r:id="rId9"/>
          <w:pgSz w:w="11907" w:h="16840" w:code="9"/>
          <w:pgMar w:top="1701" w:right="1134" w:bottom="1134" w:left="1701" w:header="0" w:footer="284" w:gutter="0"/>
          <w:pgNumType w:start="0"/>
          <w:cols w:space="720"/>
          <w:noEndnote/>
          <w:docGrid w:linePitch="326"/>
        </w:sectPr>
      </w:pPr>
    </w:p>
    <w:p w:rsidR="001F3E98" w:rsidRPr="00475705" w:rsidRDefault="001F3E98" w:rsidP="005E61DF">
      <w:pPr>
        <w:pStyle w:val="Ttulo1"/>
      </w:pPr>
      <w:r w:rsidRPr="00475705">
        <w:lastRenderedPageBreak/>
        <w:t xml:space="preserve">INTRODUÇÃO </w:t>
      </w:r>
    </w:p>
    <w:p w:rsidR="001F3E98" w:rsidRDefault="001F3E98" w:rsidP="005E61DF">
      <w:pPr>
        <w:spacing w:line="360" w:lineRule="auto"/>
        <w:ind w:firstLine="708"/>
        <w:rPr>
          <w:rFonts w:cs="Arial"/>
          <w:szCs w:val="24"/>
        </w:rPr>
      </w:pPr>
      <w:r w:rsidRPr="0078042F">
        <w:rPr>
          <w:rFonts w:cs="Arial"/>
          <w:szCs w:val="24"/>
        </w:rPr>
        <w:t>O Acidente Vascular Encefálico (AVE) é uma das patologias mais comuns nos dias atuais e uma das principais causas de morte e incapacidades crônicas</w:t>
      </w:r>
      <w:r>
        <w:rPr>
          <w:rFonts w:cs="Arial"/>
          <w:szCs w:val="24"/>
        </w:rPr>
        <w:t xml:space="preserve"> (</w:t>
      </w:r>
      <w:r w:rsidRPr="00867242">
        <w:rPr>
          <w:rFonts w:cs="Arial"/>
          <w:szCs w:val="24"/>
        </w:rPr>
        <w:t>MIRYAZAKI</w:t>
      </w:r>
      <w:r>
        <w:rPr>
          <w:rFonts w:cs="Arial"/>
          <w:szCs w:val="24"/>
        </w:rPr>
        <w:t xml:space="preserve">, </w:t>
      </w:r>
      <w:r w:rsidRPr="00867242">
        <w:rPr>
          <w:rFonts w:cs="Arial"/>
          <w:i/>
          <w:szCs w:val="24"/>
        </w:rPr>
        <w:t>et al.,</w:t>
      </w:r>
      <w:r>
        <w:rPr>
          <w:rFonts w:cs="Arial"/>
          <w:szCs w:val="24"/>
        </w:rPr>
        <w:t xml:space="preserve"> 2008)</w:t>
      </w:r>
    </w:p>
    <w:p w:rsidR="001F3E98" w:rsidRPr="0078042F" w:rsidRDefault="001F3E98" w:rsidP="000E47B3">
      <w:pPr>
        <w:spacing w:line="360" w:lineRule="auto"/>
        <w:ind w:firstLine="708"/>
        <w:rPr>
          <w:rFonts w:cs="Arial"/>
          <w:szCs w:val="24"/>
        </w:rPr>
      </w:pPr>
      <w:r>
        <w:rPr>
          <w:rFonts w:cs="Arial"/>
          <w:szCs w:val="24"/>
        </w:rPr>
        <w:t>O AVE tem</w:t>
      </w:r>
      <w:r w:rsidRPr="0078042F">
        <w:rPr>
          <w:rFonts w:cs="Arial"/>
          <w:szCs w:val="24"/>
        </w:rPr>
        <w:t xml:space="preserve"> fatores de riscos variáveis, sendo </w:t>
      </w:r>
      <w:r>
        <w:rPr>
          <w:rFonts w:cs="Arial"/>
          <w:szCs w:val="24"/>
        </w:rPr>
        <w:t xml:space="preserve">os </w:t>
      </w:r>
      <w:r w:rsidRPr="0078042F">
        <w:rPr>
          <w:rFonts w:cs="Arial"/>
          <w:szCs w:val="24"/>
        </w:rPr>
        <w:t>mais comuns</w:t>
      </w:r>
      <w:r>
        <w:rPr>
          <w:rFonts w:cs="Arial"/>
          <w:szCs w:val="24"/>
        </w:rPr>
        <w:t>,</w:t>
      </w:r>
      <w:r w:rsidRPr="0078042F">
        <w:rPr>
          <w:rFonts w:cs="Arial"/>
          <w:szCs w:val="24"/>
        </w:rPr>
        <w:t xml:space="preserve"> à hipertensão arterial contribuindo como principal fator</w:t>
      </w:r>
      <w:r>
        <w:rPr>
          <w:rFonts w:cs="Arial"/>
          <w:szCs w:val="24"/>
        </w:rPr>
        <w:t>, d</w:t>
      </w:r>
      <w:r w:rsidRPr="0078042F">
        <w:rPr>
          <w:rFonts w:cs="Arial"/>
          <w:szCs w:val="24"/>
        </w:rPr>
        <w:t>o</w:t>
      </w:r>
      <w:r>
        <w:rPr>
          <w:rFonts w:cs="Arial"/>
          <w:szCs w:val="24"/>
        </w:rPr>
        <w:t xml:space="preserve">enças vasculares, sedentarismo, estresse e </w:t>
      </w:r>
      <w:r w:rsidRPr="0078042F">
        <w:rPr>
          <w:rFonts w:cs="Arial"/>
          <w:szCs w:val="24"/>
        </w:rPr>
        <w:t>idade avan</w:t>
      </w:r>
      <w:r>
        <w:rPr>
          <w:rFonts w:cs="Arial"/>
          <w:szCs w:val="24"/>
        </w:rPr>
        <w:t>çada.</w:t>
      </w:r>
      <w:r w:rsidR="0087770A">
        <w:rPr>
          <w:rFonts w:cs="Arial"/>
          <w:szCs w:val="24"/>
        </w:rPr>
        <w:t xml:space="preserve"> </w:t>
      </w:r>
      <w:r>
        <w:rPr>
          <w:rFonts w:cs="Arial"/>
          <w:szCs w:val="24"/>
        </w:rPr>
        <w:t>É observado</w:t>
      </w:r>
      <w:r w:rsidR="00DB23BC">
        <w:rPr>
          <w:rFonts w:cs="Arial"/>
          <w:szCs w:val="24"/>
        </w:rPr>
        <w:t xml:space="preserve"> mais casos na raça negra</w:t>
      </w:r>
      <w:r w:rsidR="0087770A">
        <w:rPr>
          <w:rFonts w:cs="Arial"/>
          <w:szCs w:val="24"/>
        </w:rPr>
        <w:t xml:space="preserve"> </w:t>
      </w:r>
      <w:r>
        <w:rPr>
          <w:rFonts w:cs="Arial"/>
          <w:szCs w:val="24"/>
        </w:rPr>
        <w:t>(</w:t>
      </w:r>
      <w:r w:rsidRPr="00062A3E">
        <w:rPr>
          <w:rFonts w:cs="Arial"/>
          <w:szCs w:val="24"/>
        </w:rPr>
        <w:t>MENDONÇA</w:t>
      </w:r>
      <w:r w:rsidR="002E3A9C">
        <w:rPr>
          <w:rFonts w:cs="Arial"/>
          <w:szCs w:val="24"/>
        </w:rPr>
        <w:t xml:space="preserve"> </w:t>
      </w:r>
      <w:r w:rsidRPr="00062A3E">
        <w:rPr>
          <w:rFonts w:cs="Arial"/>
          <w:i/>
          <w:szCs w:val="24"/>
        </w:rPr>
        <w:t>et al.,</w:t>
      </w:r>
      <w:r>
        <w:rPr>
          <w:rFonts w:cs="Arial"/>
          <w:szCs w:val="24"/>
        </w:rPr>
        <w:t xml:space="preserve"> 2012)</w:t>
      </w:r>
      <w:r w:rsidRPr="0078042F">
        <w:rPr>
          <w:rFonts w:cs="Arial"/>
          <w:szCs w:val="24"/>
        </w:rPr>
        <w:t xml:space="preserve">. </w:t>
      </w:r>
    </w:p>
    <w:p w:rsidR="001F3E98" w:rsidRPr="0078042F" w:rsidRDefault="001F3E98" w:rsidP="005E61DF">
      <w:pPr>
        <w:spacing w:line="360" w:lineRule="auto"/>
        <w:ind w:firstLine="720"/>
        <w:rPr>
          <w:rFonts w:cs="Arial"/>
          <w:szCs w:val="24"/>
        </w:rPr>
      </w:pPr>
      <w:r>
        <w:rPr>
          <w:rFonts w:cs="Arial"/>
          <w:szCs w:val="24"/>
        </w:rPr>
        <w:t xml:space="preserve">É </w:t>
      </w:r>
      <w:r w:rsidRPr="0078042F">
        <w:rPr>
          <w:rFonts w:cs="Arial"/>
          <w:szCs w:val="24"/>
        </w:rPr>
        <w:t>uma das quatro maiores causas de morte em muitos países</w:t>
      </w:r>
      <w:r>
        <w:rPr>
          <w:rFonts w:cs="Arial"/>
          <w:szCs w:val="24"/>
        </w:rPr>
        <w:t xml:space="preserve">, </w:t>
      </w:r>
      <w:r w:rsidRPr="0078042F">
        <w:rPr>
          <w:rFonts w:cs="Arial"/>
          <w:szCs w:val="24"/>
        </w:rPr>
        <w:t>considerada a segunda maior causa d</w:t>
      </w:r>
      <w:r>
        <w:rPr>
          <w:rFonts w:cs="Arial"/>
          <w:szCs w:val="24"/>
        </w:rPr>
        <w:t>e óbito no mundo,</w:t>
      </w:r>
      <w:r w:rsidRPr="0078042F">
        <w:rPr>
          <w:rFonts w:cs="Arial"/>
          <w:szCs w:val="24"/>
        </w:rPr>
        <w:t xml:space="preserve"> sua incidência de acordo com </w:t>
      </w:r>
      <w:r w:rsidRPr="006555B8">
        <w:rPr>
          <w:rFonts w:cs="Arial"/>
          <w:i/>
          <w:szCs w:val="24"/>
        </w:rPr>
        <w:t>American Heart Association</w:t>
      </w:r>
      <w:r w:rsidRPr="0078042F">
        <w:rPr>
          <w:rFonts w:cs="Arial"/>
          <w:szCs w:val="24"/>
        </w:rPr>
        <w:t xml:space="preserve"> é em torno de 700.000 casos novos ou redicivan</w:t>
      </w:r>
      <w:r>
        <w:rPr>
          <w:rFonts w:cs="Arial"/>
          <w:szCs w:val="24"/>
        </w:rPr>
        <w:t>tes por ano</w:t>
      </w:r>
      <w:r w:rsidRPr="0078042F">
        <w:rPr>
          <w:rFonts w:cs="Arial"/>
          <w:szCs w:val="24"/>
        </w:rPr>
        <w:t xml:space="preserve"> (AMORIM, 2011)</w:t>
      </w:r>
      <w:r>
        <w:rPr>
          <w:rFonts w:cs="Arial"/>
          <w:szCs w:val="24"/>
        </w:rPr>
        <w:t>.</w:t>
      </w:r>
      <w:r w:rsidRPr="0078042F">
        <w:rPr>
          <w:rFonts w:cs="Arial"/>
          <w:szCs w:val="24"/>
        </w:rPr>
        <w:t xml:space="preserve">Entre todos os países da América Latina, o Brasil é o que apresenta as maiores taxas de mortalidade </w:t>
      </w:r>
      <w:r>
        <w:rPr>
          <w:rFonts w:cs="Arial"/>
          <w:szCs w:val="24"/>
        </w:rPr>
        <w:t>por AVE</w:t>
      </w:r>
      <w:r w:rsidRPr="0078042F">
        <w:rPr>
          <w:rFonts w:cs="Arial"/>
          <w:szCs w:val="24"/>
        </w:rPr>
        <w:t xml:space="preserve">, sendo </w:t>
      </w:r>
      <w:r>
        <w:rPr>
          <w:rFonts w:cs="Arial"/>
          <w:szCs w:val="24"/>
        </w:rPr>
        <w:t xml:space="preserve">as mulheres as mais acometidas </w:t>
      </w:r>
      <w:r w:rsidRPr="0078042F">
        <w:rPr>
          <w:rFonts w:cs="Arial"/>
          <w:szCs w:val="24"/>
        </w:rPr>
        <w:t>(GARRITANO</w:t>
      </w:r>
      <w:r>
        <w:rPr>
          <w:rFonts w:cs="Arial"/>
          <w:szCs w:val="24"/>
        </w:rPr>
        <w:t>,</w:t>
      </w:r>
      <w:r w:rsidRPr="0078042F">
        <w:rPr>
          <w:rFonts w:cs="Arial"/>
          <w:i/>
          <w:szCs w:val="24"/>
        </w:rPr>
        <w:t>et</w:t>
      </w:r>
      <w:r>
        <w:rPr>
          <w:rFonts w:cs="Arial"/>
          <w:i/>
          <w:szCs w:val="24"/>
        </w:rPr>
        <w:t xml:space="preserve"> al.</w:t>
      </w:r>
      <w:r w:rsidRPr="0078042F">
        <w:rPr>
          <w:rFonts w:cs="Arial"/>
          <w:i/>
          <w:szCs w:val="24"/>
        </w:rPr>
        <w:t>,</w:t>
      </w:r>
      <w:r w:rsidRPr="0078042F">
        <w:rPr>
          <w:rFonts w:cs="Arial"/>
          <w:szCs w:val="24"/>
        </w:rPr>
        <w:t xml:space="preserve"> 2011).</w:t>
      </w:r>
    </w:p>
    <w:p w:rsidR="001F3E98" w:rsidRDefault="001F3E98" w:rsidP="005E61DF">
      <w:pPr>
        <w:spacing w:line="360" w:lineRule="auto"/>
        <w:ind w:firstLine="708"/>
        <w:rPr>
          <w:rFonts w:cs="Arial"/>
          <w:szCs w:val="24"/>
        </w:rPr>
      </w:pPr>
      <w:r w:rsidRPr="0078042F">
        <w:rPr>
          <w:rFonts w:cs="Arial"/>
          <w:szCs w:val="24"/>
        </w:rPr>
        <w:t>A fisiopa</w:t>
      </w:r>
      <w:r w:rsidR="00A14AD7">
        <w:rPr>
          <w:rFonts w:cs="Arial"/>
          <w:szCs w:val="24"/>
        </w:rPr>
        <w:t xml:space="preserve">tologia é caracterizada por um extravasamento </w:t>
      </w:r>
      <w:r w:rsidR="0080111D">
        <w:rPr>
          <w:rFonts w:cs="Arial"/>
          <w:szCs w:val="24"/>
        </w:rPr>
        <w:t>sanguíneo</w:t>
      </w:r>
      <w:r w:rsidR="00A14AD7">
        <w:rPr>
          <w:rFonts w:cs="Arial"/>
          <w:szCs w:val="24"/>
        </w:rPr>
        <w:t xml:space="preserve"> chamado de AVE </w:t>
      </w:r>
      <w:r w:rsidR="0080111D">
        <w:rPr>
          <w:rFonts w:cs="Arial"/>
          <w:szCs w:val="24"/>
        </w:rPr>
        <w:t>hemorrágico</w:t>
      </w:r>
      <w:r w:rsidR="00A14AD7">
        <w:rPr>
          <w:rFonts w:cs="Arial"/>
          <w:szCs w:val="24"/>
        </w:rPr>
        <w:t xml:space="preserve"> ou </w:t>
      </w:r>
      <w:r w:rsidR="0080111D">
        <w:rPr>
          <w:rFonts w:cs="Arial"/>
          <w:szCs w:val="24"/>
        </w:rPr>
        <w:t>interrupção do fluxo de sangue</w:t>
      </w:r>
      <w:r w:rsidR="00581DAA">
        <w:rPr>
          <w:rFonts w:cs="Arial"/>
          <w:szCs w:val="24"/>
        </w:rPr>
        <w:t xml:space="preserve"> </w:t>
      </w:r>
      <w:r w:rsidR="0091380A">
        <w:rPr>
          <w:rFonts w:cs="Arial"/>
          <w:szCs w:val="24"/>
        </w:rPr>
        <w:t xml:space="preserve">para o encéfalo </w:t>
      </w:r>
      <w:r w:rsidR="00581DAA">
        <w:rPr>
          <w:rFonts w:cs="Arial"/>
          <w:szCs w:val="24"/>
        </w:rPr>
        <w:t xml:space="preserve">chamado de AVE </w:t>
      </w:r>
      <w:r w:rsidR="00AE1B94">
        <w:rPr>
          <w:rFonts w:cs="Arial"/>
          <w:szCs w:val="24"/>
        </w:rPr>
        <w:t>isquêmico</w:t>
      </w:r>
      <w:r w:rsidR="0087770A">
        <w:rPr>
          <w:rFonts w:cs="Arial"/>
          <w:szCs w:val="24"/>
        </w:rPr>
        <w:t xml:space="preserve">, </w:t>
      </w:r>
      <w:r w:rsidR="009A246B">
        <w:rPr>
          <w:rFonts w:cs="Arial"/>
          <w:szCs w:val="24"/>
        </w:rPr>
        <w:t xml:space="preserve">podendo causar </w:t>
      </w:r>
      <w:r w:rsidRPr="0078042F">
        <w:rPr>
          <w:rFonts w:cs="Arial"/>
          <w:szCs w:val="24"/>
        </w:rPr>
        <w:t>diversos distúrbios neurológicos</w:t>
      </w:r>
      <w:r>
        <w:rPr>
          <w:rFonts w:cs="Arial"/>
          <w:szCs w:val="24"/>
        </w:rPr>
        <w:t xml:space="preserve"> (</w:t>
      </w:r>
      <w:r w:rsidRPr="00867242">
        <w:rPr>
          <w:rFonts w:cs="Arial"/>
          <w:szCs w:val="24"/>
        </w:rPr>
        <w:t>REZENDE</w:t>
      </w:r>
      <w:r>
        <w:rPr>
          <w:rFonts w:cs="Arial"/>
          <w:szCs w:val="24"/>
        </w:rPr>
        <w:t xml:space="preserve">, </w:t>
      </w:r>
      <w:r w:rsidRPr="00867242">
        <w:rPr>
          <w:rFonts w:cs="Arial"/>
          <w:i/>
          <w:szCs w:val="24"/>
        </w:rPr>
        <w:t>et al.,</w:t>
      </w:r>
      <w:r>
        <w:rPr>
          <w:rFonts w:cs="Arial"/>
          <w:szCs w:val="24"/>
        </w:rPr>
        <w:t xml:space="preserve"> 2008)</w:t>
      </w:r>
    </w:p>
    <w:p w:rsidR="001F3E98" w:rsidRPr="0078042F" w:rsidRDefault="001F3E98" w:rsidP="005E61DF">
      <w:pPr>
        <w:spacing w:line="360" w:lineRule="auto"/>
        <w:ind w:firstLine="708"/>
        <w:rPr>
          <w:rFonts w:cs="Arial"/>
          <w:szCs w:val="24"/>
        </w:rPr>
      </w:pPr>
      <w:r>
        <w:rPr>
          <w:rFonts w:cs="Arial"/>
          <w:szCs w:val="24"/>
        </w:rPr>
        <w:t>O AVE</w:t>
      </w:r>
      <w:r w:rsidRPr="0078042F">
        <w:rPr>
          <w:rFonts w:cs="Arial"/>
          <w:szCs w:val="24"/>
        </w:rPr>
        <w:t xml:space="preserve"> isquêmico tem maior prevalência, e sua etiologia com maior índice é a aterosclerose, causando um estreitamento progressivo do calibre do vaso por placas de lipídios</w:t>
      </w:r>
      <w:r>
        <w:rPr>
          <w:rFonts w:cs="Arial"/>
          <w:szCs w:val="24"/>
        </w:rPr>
        <w:t xml:space="preserve"> (O’SULLIVAN; SCHMITZ,</w:t>
      </w:r>
      <w:r w:rsidRPr="0078042F">
        <w:rPr>
          <w:rFonts w:cs="Arial"/>
          <w:szCs w:val="24"/>
        </w:rPr>
        <w:t xml:space="preserve"> 2010).</w:t>
      </w:r>
    </w:p>
    <w:p w:rsidR="001F3E98" w:rsidRDefault="001F3E98" w:rsidP="005E61DF">
      <w:pPr>
        <w:spacing w:line="360" w:lineRule="auto"/>
        <w:ind w:firstLine="708"/>
        <w:rPr>
          <w:rFonts w:cs="Arial"/>
          <w:szCs w:val="24"/>
        </w:rPr>
      </w:pPr>
      <w:r w:rsidRPr="0078042F">
        <w:rPr>
          <w:rFonts w:cs="Arial"/>
          <w:szCs w:val="24"/>
        </w:rPr>
        <w:t>O grau de comprometimento motor dos pacientes varia</w:t>
      </w:r>
      <w:r>
        <w:rPr>
          <w:rFonts w:cs="Arial"/>
          <w:szCs w:val="24"/>
        </w:rPr>
        <w:t xml:space="preserve"> entre hemiplegia que é</w:t>
      </w:r>
      <w:r w:rsidRPr="0078042F">
        <w:rPr>
          <w:rFonts w:cs="Arial"/>
          <w:szCs w:val="24"/>
        </w:rPr>
        <w:t xml:space="preserve"> a paralisia do lado oposto à</w:t>
      </w:r>
      <w:r>
        <w:rPr>
          <w:rFonts w:cs="Arial"/>
          <w:szCs w:val="24"/>
        </w:rPr>
        <w:t xml:space="preserve"> lesão,</w:t>
      </w:r>
      <w:r w:rsidRPr="0078042F">
        <w:rPr>
          <w:rFonts w:cs="Arial"/>
          <w:szCs w:val="24"/>
        </w:rPr>
        <w:t xml:space="preserve"> perda total da função</w:t>
      </w:r>
      <w:r>
        <w:rPr>
          <w:rFonts w:cs="Arial"/>
          <w:szCs w:val="24"/>
        </w:rPr>
        <w:t>; e a hemiparesia</w:t>
      </w:r>
      <w:r w:rsidRPr="0078042F">
        <w:rPr>
          <w:rFonts w:cs="Arial"/>
          <w:szCs w:val="24"/>
        </w:rPr>
        <w:t>, perda parcial da função em membro inferior e superior oposto a lesão</w:t>
      </w:r>
      <w:r>
        <w:rPr>
          <w:rFonts w:cs="Arial"/>
          <w:szCs w:val="24"/>
        </w:rPr>
        <w:t>,</w:t>
      </w:r>
      <w:r w:rsidRPr="0078042F">
        <w:rPr>
          <w:rFonts w:cs="Arial"/>
          <w:szCs w:val="24"/>
        </w:rPr>
        <w:t xml:space="preserve"> sendo o comprometimento motor maior apresentado. </w:t>
      </w:r>
      <w:r>
        <w:rPr>
          <w:rFonts w:cs="Arial"/>
          <w:szCs w:val="24"/>
        </w:rPr>
        <w:t xml:space="preserve">As vítimas desta patologia podem apresentar </w:t>
      </w:r>
      <w:r w:rsidRPr="0078042F">
        <w:rPr>
          <w:rFonts w:cs="Arial"/>
          <w:szCs w:val="24"/>
        </w:rPr>
        <w:t>dificuldade de percepção ou linguagem, distúrbios sensoriais e cognitivos, reserva cardiológica reduzida</w:t>
      </w:r>
      <w:r>
        <w:rPr>
          <w:rFonts w:cs="Arial"/>
          <w:szCs w:val="24"/>
        </w:rPr>
        <w:t>,</w:t>
      </w:r>
      <w:r w:rsidRPr="0078042F">
        <w:rPr>
          <w:rFonts w:cs="Arial"/>
          <w:szCs w:val="24"/>
        </w:rPr>
        <w:t xml:space="preserve"> implicando diretamente na qualidade de vida e atividades de vida diária (AVD`S)</w:t>
      </w:r>
      <w:r>
        <w:rPr>
          <w:rFonts w:cs="Arial"/>
          <w:szCs w:val="24"/>
        </w:rPr>
        <w:t xml:space="preserve"> (O’SULLIVAN; SCHMITZ, 2010)</w:t>
      </w:r>
      <w:r w:rsidRPr="0078042F">
        <w:rPr>
          <w:rFonts w:cs="Arial"/>
          <w:szCs w:val="24"/>
        </w:rPr>
        <w:t xml:space="preserve">. </w:t>
      </w:r>
    </w:p>
    <w:p w:rsidR="001F3E98" w:rsidRPr="0078042F" w:rsidRDefault="001F3E98" w:rsidP="005E61DF">
      <w:pPr>
        <w:spacing w:line="360" w:lineRule="auto"/>
        <w:ind w:firstLine="708"/>
        <w:rPr>
          <w:rFonts w:cs="Arial"/>
          <w:szCs w:val="24"/>
        </w:rPr>
      </w:pPr>
      <w:r>
        <w:rPr>
          <w:rFonts w:cs="Arial"/>
          <w:szCs w:val="24"/>
        </w:rPr>
        <w:t xml:space="preserve">As alterações causadas </w:t>
      </w:r>
      <w:r w:rsidRPr="0078042F">
        <w:rPr>
          <w:rFonts w:cs="Arial"/>
          <w:szCs w:val="24"/>
        </w:rPr>
        <w:t>variam de acordo com o local, extensão da lesão e oclusão das artérias (artéria cerebral anterior, artéria cerebral posterior, artéria cerebral média e vertebrobasilar) (MAGGE, 2005).</w:t>
      </w:r>
      <w:r w:rsidR="009B2223">
        <w:rPr>
          <w:rFonts w:cs="Arial"/>
          <w:szCs w:val="24"/>
        </w:rPr>
        <w:t xml:space="preserve"> </w:t>
      </w:r>
      <w:r w:rsidRPr="0078042F">
        <w:rPr>
          <w:rFonts w:cs="Arial"/>
          <w:szCs w:val="24"/>
        </w:rPr>
        <w:t xml:space="preserve">A oclusão da artéria cerebral média ocorre com maior frequência onde o paciente apresentará distúrbios sensoriais, hemiparesia contralateral e comprometimento maior em membro superior </w:t>
      </w:r>
      <w:r w:rsidRPr="0078042F">
        <w:rPr>
          <w:rFonts w:cs="Arial"/>
          <w:szCs w:val="24"/>
        </w:rPr>
        <w:lastRenderedPageBreak/>
        <w:t>e face, incluindo alterações de linguagem</w:t>
      </w:r>
      <w:r>
        <w:rPr>
          <w:rFonts w:cs="Arial"/>
          <w:szCs w:val="24"/>
        </w:rPr>
        <w:t xml:space="preserve"> (</w:t>
      </w:r>
      <w:r w:rsidRPr="008C0373">
        <w:rPr>
          <w:rFonts w:cs="Arial"/>
          <w:szCs w:val="24"/>
        </w:rPr>
        <w:t>ARANTES</w:t>
      </w:r>
      <w:r>
        <w:rPr>
          <w:rFonts w:cs="Arial"/>
          <w:szCs w:val="24"/>
        </w:rPr>
        <w:t xml:space="preserve">, </w:t>
      </w:r>
      <w:r w:rsidRPr="008C0373">
        <w:rPr>
          <w:rFonts w:cs="Arial"/>
          <w:i/>
          <w:szCs w:val="24"/>
        </w:rPr>
        <w:t>et al.,</w:t>
      </w:r>
      <w:r>
        <w:rPr>
          <w:rFonts w:cs="Arial"/>
          <w:szCs w:val="24"/>
        </w:rPr>
        <w:t xml:space="preserve"> 2007)</w:t>
      </w:r>
      <w:r w:rsidRPr="0078042F">
        <w:rPr>
          <w:rFonts w:cs="Arial"/>
          <w:szCs w:val="24"/>
        </w:rPr>
        <w:t>.</w:t>
      </w:r>
    </w:p>
    <w:p w:rsidR="001F3E98" w:rsidRDefault="001F3E98" w:rsidP="005E61DF">
      <w:pPr>
        <w:spacing w:line="360" w:lineRule="auto"/>
        <w:ind w:firstLine="708"/>
        <w:rPr>
          <w:rFonts w:cs="Arial"/>
          <w:szCs w:val="24"/>
        </w:rPr>
      </w:pPr>
      <w:r w:rsidRPr="0078042F">
        <w:rPr>
          <w:rFonts w:cs="Arial"/>
          <w:szCs w:val="24"/>
        </w:rPr>
        <w:t>A espasticidade ocorre em 90% dos pacientes devido ao comprometimento do moto neurônio superior. Caracterizada pelo aumento do tônus muscular em músculos antigravitacionais causando uma movimentação dependente, ou seja, quanto maior a velocidade imposta no segmento afetado maior será</w:t>
      </w:r>
      <w:r>
        <w:rPr>
          <w:rFonts w:cs="Arial"/>
          <w:szCs w:val="24"/>
        </w:rPr>
        <w:t xml:space="preserve"> essa hipertonia (DAVIES, 2008)(PAVAN, </w:t>
      </w:r>
      <w:r w:rsidRPr="00457F19">
        <w:rPr>
          <w:rFonts w:cs="Arial"/>
          <w:i/>
          <w:szCs w:val="24"/>
        </w:rPr>
        <w:t>et al.,</w:t>
      </w:r>
      <w:r>
        <w:rPr>
          <w:rFonts w:cs="Arial"/>
          <w:szCs w:val="24"/>
        </w:rPr>
        <w:t xml:space="preserve"> 2010).</w:t>
      </w:r>
    </w:p>
    <w:p w:rsidR="001F3E98" w:rsidRDefault="001F3E98" w:rsidP="005E61DF">
      <w:pPr>
        <w:spacing w:line="360" w:lineRule="auto"/>
        <w:ind w:firstLine="708"/>
        <w:rPr>
          <w:rFonts w:cs="Arial"/>
          <w:szCs w:val="24"/>
        </w:rPr>
      </w:pPr>
      <w:r>
        <w:rPr>
          <w:rFonts w:cs="Arial"/>
          <w:szCs w:val="24"/>
        </w:rPr>
        <w:t xml:space="preserve"> Os músculos espásticos têm características secundárias quando não controlados adequadamente, po</w:t>
      </w:r>
      <w:r w:rsidRPr="0078042F">
        <w:rPr>
          <w:rFonts w:cs="Arial"/>
          <w:szCs w:val="24"/>
        </w:rPr>
        <w:t>de</w:t>
      </w:r>
      <w:r>
        <w:rPr>
          <w:rFonts w:cs="Arial"/>
          <w:szCs w:val="24"/>
        </w:rPr>
        <w:t>m</w:t>
      </w:r>
      <w:r w:rsidRPr="0078042F">
        <w:rPr>
          <w:rFonts w:cs="Arial"/>
          <w:szCs w:val="24"/>
        </w:rPr>
        <w:t xml:space="preserve"> desenvolver contraturas fixas, além da dor, ausência da </w:t>
      </w:r>
      <w:r>
        <w:rPr>
          <w:rFonts w:cs="Arial"/>
          <w:szCs w:val="24"/>
        </w:rPr>
        <w:t>graduação do movimento</w:t>
      </w:r>
      <w:r w:rsidRPr="0078042F">
        <w:rPr>
          <w:rFonts w:cs="Arial"/>
          <w:szCs w:val="24"/>
        </w:rPr>
        <w:t xml:space="preserve"> e função dessa musculatura, incluindo do antagonista da mesma, causando perda do c</w:t>
      </w:r>
      <w:r>
        <w:rPr>
          <w:rFonts w:cs="Arial"/>
          <w:szCs w:val="24"/>
        </w:rPr>
        <w:t xml:space="preserve">ontrole muscular e fraquezas (LIMA, </w:t>
      </w:r>
      <w:r>
        <w:rPr>
          <w:rFonts w:cs="Arial"/>
          <w:i/>
          <w:szCs w:val="24"/>
        </w:rPr>
        <w:t xml:space="preserve">et al., </w:t>
      </w:r>
      <w:r>
        <w:rPr>
          <w:rFonts w:cs="Arial"/>
          <w:szCs w:val="24"/>
        </w:rPr>
        <w:t>2007)</w:t>
      </w:r>
    </w:p>
    <w:p w:rsidR="001F3E98" w:rsidRPr="00E42CE7" w:rsidRDefault="001F3E98" w:rsidP="005E61DF">
      <w:pPr>
        <w:pStyle w:val="Pargrafo"/>
      </w:pPr>
      <w:r w:rsidRPr="0078042F">
        <w:rPr>
          <w:rFonts w:cs="Arial"/>
          <w:szCs w:val="24"/>
        </w:rPr>
        <w:t xml:space="preserve"> A muscu</w:t>
      </w:r>
      <w:r>
        <w:rPr>
          <w:rFonts w:cs="Arial"/>
          <w:szCs w:val="24"/>
        </w:rPr>
        <w:t>latura espástica em pacientes ví</w:t>
      </w:r>
      <w:r w:rsidRPr="0078042F">
        <w:rPr>
          <w:rFonts w:cs="Arial"/>
          <w:szCs w:val="24"/>
        </w:rPr>
        <w:t>tima</w:t>
      </w:r>
      <w:r>
        <w:rPr>
          <w:rFonts w:cs="Arial"/>
          <w:szCs w:val="24"/>
        </w:rPr>
        <w:t>s</w:t>
      </w:r>
      <w:r w:rsidRPr="0078042F">
        <w:rPr>
          <w:rFonts w:cs="Arial"/>
          <w:szCs w:val="24"/>
        </w:rPr>
        <w:t xml:space="preserve"> do </w:t>
      </w:r>
      <w:r>
        <w:rPr>
          <w:rFonts w:cs="Arial"/>
          <w:szCs w:val="24"/>
        </w:rPr>
        <w:t>AVE</w:t>
      </w:r>
      <w:r w:rsidRPr="0078042F">
        <w:rPr>
          <w:rFonts w:cs="Arial"/>
          <w:szCs w:val="24"/>
        </w:rPr>
        <w:t xml:space="preserve"> varia de grave a moderada apresentando padrões característicos. A diminuição da espasticidade é essencial para a reabilitação desses pacientes</w:t>
      </w:r>
      <w:r>
        <w:rPr>
          <w:rFonts w:cs="Arial"/>
          <w:szCs w:val="24"/>
        </w:rPr>
        <w:t>,</w:t>
      </w:r>
      <w:r w:rsidRPr="0078042F">
        <w:rPr>
          <w:rFonts w:cs="Arial"/>
          <w:szCs w:val="24"/>
        </w:rPr>
        <w:t xml:space="preserve"> por prevenir contraturas e deformidades, adquirir movimentos funcionais e aliviar dores</w:t>
      </w:r>
      <w:r>
        <w:rPr>
          <w:rFonts w:cs="Arial"/>
          <w:szCs w:val="24"/>
        </w:rPr>
        <w:t>.</w:t>
      </w:r>
      <w:r w:rsidRPr="0078042F">
        <w:rPr>
          <w:rFonts w:cs="Arial"/>
          <w:szCs w:val="24"/>
        </w:rPr>
        <w:t xml:space="preserve"> (O</w:t>
      </w:r>
      <w:r>
        <w:rPr>
          <w:rFonts w:cs="Arial"/>
          <w:szCs w:val="24"/>
        </w:rPr>
        <w:t>’</w:t>
      </w:r>
      <w:r w:rsidRPr="0078042F">
        <w:rPr>
          <w:rFonts w:cs="Arial"/>
          <w:szCs w:val="24"/>
        </w:rPr>
        <w:t>SULLIVAN</w:t>
      </w:r>
      <w:r>
        <w:rPr>
          <w:rFonts w:cs="Arial"/>
          <w:szCs w:val="24"/>
        </w:rPr>
        <w:t>; SCHMITZ,</w:t>
      </w:r>
      <w:r w:rsidRPr="0078042F">
        <w:rPr>
          <w:rFonts w:cs="Arial"/>
          <w:szCs w:val="24"/>
        </w:rPr>
        <w:t xml:space="preserve"> 2010)</w:t>
      </w:r>
      <w:r>
        <w:rPr>
          <w:rFonts w:cs="Arial"/>
          <w:szCs w:val="24"/>
        </w:rPr>
        <w:t>;</w:t>
      </w:r>
      <w:r w:rsidRPr="0078042F">
        <w:rPr>
          <w:rFonts w:cs="Arial"/>
          <w:szCs w:val="24"/>
        </w:rPr>
        <w:t xml:space="preserve"> (SOUZA</w:t>
      </w:r>
      <w:r>
        <w:rPr>
          <w:rFonts w:cs="Arial"/>
          <w:szCs w:val="24"/>
        </w:rPr>
        <w:t>,</w:t>
      </w:r>
      <w:r w:rsidRPr="00884F93">
        <w:rPr>
          <w:rFonts w:cs="Arial"/>
          <w:i/>
          <w:szCs w:val="24"/>
        </w:rPr>
        <w:t>et al</w:t>
      </w:r>
      <w:r>
        <w:rPr>
          <w:rFonts w:cs="Arial"/>
          <w:i/>
          <w:szCs w:val="24"/>
        </w:rPr>
        <w:t>.</w:t>
      </w:r>
      <w:r>
        <w:rPr>
          <w:rFonts w:cs="Arial"/>
          <w:szCs w:val="24"/>
        </w:rPr>
        <w:t xml:space="preserve">, 2011). </w:t>
      </w:r>
      <w:r w:rsidRPr="000A447B">
        <w:t>Dentre as condutas fisioterapêuticas</w:t>
      </w:r>
      <w:r>
        <w:t>,</w:t>
      </w:r>
      <w:r w:rsidRPr="000A447B">
        <w:t xml:space="preserve"> o alongamento esta presente com intuito de evitar contraturas e deformidades, melhorar a flexibilidade, além de inibir o padrão anormal de movimento</w:t>
      </w:r>
      <w:r>
        <w:t>.</w:t>
      </w:r>
      <w:r w:rsidRPr="000A447B">
        <w:t xml:space="preserve"> (HÉLIO, </w:t>
      </w:r>
      <w:r w:rsidRPr="000A447B">
        <w:rPr>
          <w:i/>
        </w:rPr>
        <w:t>et al.,</w:t>
      </w:r>
      <w:r w:rsidRPr="000A447B">
        <w:t xml:space="preserve"> 1998).</w:t>
      </w:r>
    </w:p>
    <w:p w:rsidR="001F3E98" w:rsidRDefault="001F3E98" w:rsidP="005E61DF">
      <w:pPr>
        <w:pStyle w:val="Pargrafo"/>
      </w:pPr>
      <w:r>
        <w:rPr>
          <w:rFonts w:cs="Arial"/>
          <w:szCs w:val="24"/>
        </w:rPr>
        <w:t>A marcha tem um padrão especí</w:t>
      </w:r>
      <w:r w:rsidRPr="0078042F">
        <w:rPr>
          <w:rFonts w:cs="Arial"/>
          <w:szCs w:val="24"/>
        </w:rPr>
        <w:t>fico denominada de marcha ceifante</w:t>
      </w:r>
      <w:r>
        <w:rPr>
          <w:rFonts w:cs="Arial"/>
          <w:szCs w:val="24"/>
        </w:rPr>
        <w:t xml:space="preserve"> ou hemiparé</w:t>
      </w:r>
      <w:r w:rsidRPr="0078042F">
        <w:rPr>
          <w:rFonts w:cs="Arial"/>
          <w:szCs w:val="24"/>
        </w:rPr>
        <w:t>tica</w:t>
      </w:r>
      <w:r>
        <w:rPr>
          <w:rFonts w:cs="Arial"/>
          <w:szCs w:val="24"/>
        </w:rPr>
        <w:t>.</w:t>
      </w:r>
      <w:r w:rsidRPr="000A447B">
        <w:t>Durante a marcha, o membro</w:t>
      </w:r>
      <w:r>
        <w:t xml:space="preserve"> inferior parético tende a realizar</w:t>
      </w:r>
      <w:r w:rsidRPr="000A447B">
        <w:t xml:space="preserve"> uma circundação, para compensar a falta de tríplice flexão; há dificuldade para suportar o peso na fase de apoio e dificuldade em se projetar para frente na fase de balanço</w:t>
      </w:r>
      <w:r>
        <w:t>.</w:t>
      </w:r>
      <w:r w:rsidRPr="000A447B">
        <w:t xml:space="preserve"> (AMORIM, </w:t>
      </w:r>
      <w:r w:rsidRPr="000A447B">
        <w:rPr>
          <w:i/>
        </w:rPr>
        <w:t>et al.</w:t>
      </w:r>
      <w:r w:rsidRPr="000A447B">
        <w:t xml:space="preserve">, 2011). </w:t>
      </w:r>
      <w:r>
        <w:rPr>
          <w:rFonts w:cs="Arial"/>
          <w:szCs w:val="24"/>
        </w:rPr>
        <w:t>O</w:t>
      </w:r>
      <w:r w:rsidRPr="0078042F">
        <w:rPr>
          <w:rFonts w:cs="Arial"/>
          <w:szCs w:val="24"/>
        </w:rPr>
        <w:t>s pacientes acabam adquirindo esses padrões devido à perda do controle muscular, fraquezas, espasticidade, perdas de equilíbrio e reajustes corporais</w:t>
      </w:r>
      <w:r>
        <w:rPr>
          <w:rFonts w:cs="Arial"/>
          <w:szCs w:val="24"/>
        </w:rPr>
        <w:t>. (DAVIES, 2008).</w:t>
      </w:r>
    </w:p>
    <w:p w:rsidR="001F3E98" w:rsidRPr="0051578F" w:rsidRDefault="001F3E98" w:rsidP="005E61DF">
      <w:pPr>
        <w:pStyle w:val="Pargrafo"/>
      </w:pPr>
      <w:r w:rsidRPr="000A447B">
        <w:t>Durante a marcha normal</w:t>
      </w:r>
      <w:r>
        <w:t>,</w:t>
      </w:r>
      <w:r w:rsidRPr="000A447B">
        <w:t xml:space="preserve"> encontra</w:t>
      </w:r>
      <w:r>
        <w:t>m</w:t>
      </w:r>
      <w:r w:rsidRPr="000A447B">
        <w:t xml:space="preserve">-se os movimentos repetitivos dos membros inferiores ocorrendo uma progressão do corpo mantendo uma postura estável de sustentação de peso </w:t>
      </w:r>
      <w:r>
        <w:t>corporal, porém isso está</w:t>
      </w:r>
      <w:r w:rsidRPr="000A447B">
        <w:t xml:space="preserve"> em déficit em pacientes pós AVE</w:t>
      </w:r>
      <w:r>
        <w:t>.</w:t>
      </w:r>
      <w:r w:rsidRPr="000A447B">
        <w:t xml:space="preserve"> (OT</w:t>
      </w:r>
      <w:r>
        <w:t>TO</w:t>
      </w:r>
      <w:r w:rsidRPr="000A447B">
        <w:t>BONI, et al., 2002)</w:t>
      </w:r>
      <w:r>
        <w:t>.</w:t>
      </w:r>
    </w:p>
    <w:p w:rsidR="001F3E98" w:rsidRDefault="001F3E98" w:rsidP="005E61DF">
      <w:pPr>
        <w:spacing w:line="360" w:lineRule="auto"/>
        <w:ind w:firstLine="708"/>
        <w:rPr>
          <w:rFonts w:cs="Arial"/>
          <w:szCs w:val="24"/>
        </w:rPr>
      </w:pPr>
      <w:r>
        <w:rPr>
          <w:rFonts w:cs="Arial"/>
          <w:szCs w:val="24"/>
        </w:rPr>
        <w:t xml:space="preserve">Todas essas alterações alteram a cinemática da marcha como: </w:t>
      </w:r>
      <w:r w:rsidRPr="0078042F">
        <w:rPr>
          <w:rFonts w:cs="Arial"/>
          <w:szCs w:val="24"/>
        </w:rPr>
        <w:t>a velocidade, cadência, comprimento do passo e passada</w:t>
      </w:r>
      <w:r>
        <w:rPr>
          <w:rFonts w:cs="Arial"/>
          <w:szCs w:val="24"/>
        </w:rPr>
        <w:t>. U</w:t>
      </w:r>
      <w:r w:rsidRPr="0078042F">
        <w:rPr>
          <w:rFonts w:cs="Arial"/>
          <w:szCs w:val="24"/>
        </w:rPr>
        <w:t xml:space="preserve">m dos papeis mais relevantes na reabilitação desses pacientes </w:t>
      </w:r>
      <w:r>
        <w:rPr>
          <w:rFonts w:cs="Arial"/>
          <w:szCs w:val="24"/>
        </w:rPr>
        <w:t xml:space="preserve">é </w:t>
      </w:r>
      <w:r w:rsidRPr="0078042F">
        <w:rPr>
          <w:rFonts w:cs="Arial"/>
          <w:szCs w:val="24"/>
        </w:rPr>
        <w:t>a melhora funcional do padrão de marcha</w:t>
      </w:r>
      <w:r>
        <w:rPr>
          <w:rFonts w:cs="Arial"/>
          <w:szCs w:val="24"/>
        </w:rPr>
        <w:t>. (</w:t>
      </w:r>
      <w:r w:rsidRPr="000A716B">
        <w:rPr>
          <w:rFonts w:cs="Arial"/>
          <w:szCs w:val="24"/>
        </w:rPr>
        <w:t>OTTOBONI</w:t>
      </w:r>
      <w:r>
        <w:rPr>
          <w:rFonts w:cs="Arial"/>
          <w:szCs w:val="24"/>
        </w:rPr>
        <w:t xml:space="preserve">, </w:t>
      </w:r>
      <w:r w:rsidRPr="000A716B">
        <w:rPr>
          <w:rFonts w:cs="Arial"/>
          <w:i/>
          <w:szCs w:val="24"/>
        </w:rPr>
        <w:t>et al.,</w:t>
      </w:r>
      <w:r>
        <w:rPr>
          <w:rFonts w:cs="Arial"/>
          <w:szCs w:val="24"/>
        </w:rPr>
        <w:t xml:space="preserve">2002)  </w:t>
      </w:r>
      <w:r w:rsidRPr="0078042F">
        <w:rPr>
          <w:rFonts w:cs="Arial"/>
          <w:szCs w:val="24"/>
        </w:rPr>
        <w:t xml:space="preserve">. </w:t>
      </w:r>
    </w:p>
    <w:p w:rsidR="001F3E98" w:rsidRPr="0078042F" w:rsidRDefault="001F3E98" w:rsidP="005E61DF">
      <w:pPr>
        <w:spacing w:line="360" w:lineRule="auto"/>
        <w:ind w:firstLine="708"/>
        <w:rPr>
          <w:rFonts w:cs="Arial"/>
          <w:szCs w:val="24"/>
        </w:rPr>
      </w:pPr>
      <w:r>
        <w:rPr>
          <w:rFonts w:cs="Arial"/>
          <w:szCs w:val="24"/>
        </w:rPr>
        <w:lastRenderedPageBreak/>
        <w:t xml:space="preserve">Ainda em relação à espasticidade e a marcha, é observado nesses pacientes </w:t>
      </w:r>
      <w:r w:rsidRPr="0078042F">
        <w:rPr>
          <w:rFonts w:cs="Arial"/>
          <w:szCs w:val="24"/>
        </w:rPr>
        <w:t>à flexão do membro superior</w:t>
      </w:r>
      <w:r>
        <w:rPr>
          <w:rFonts w:cs="Arial"/>
          <w:szCs w:val="24"/>
        </w:rPr>
        <w:t>,</w:t>
      </w:r>
      <w:r w:rsidRPr="0078042F">
        <w:rPr>
          <w:rFonts w:cs="Arial"/>
          <w:szCs w:val="24"/>
        </w:rPr>
        <w:t xml:space="preserve"> devido à espasticidade do músculo bíceps bra</w:t>
      </w:r>
      <w:r>
        <w:rPr>
          <w:rFonts w:cs="Arial"/>
          <w:szCs w:val="24"/>
        </w:rPr>
        <w:t>quial, rotação interna de ombro;</w:t>
      </w:r>
      <w:r w:rsidRPr="0078042F">
        <w:rPr>
          <w:rFonts w:cs="Arial"/>
          <w:szCs w:val="24"/>
        </w:rPr>
        <w:t xml:space="preserve"> e extensão de membro inferior pela </w:t>
      </w:r>
      <w:r>
        <w:rPr>
          <w:rFonts w:cs="Arial"/>
          <w:szCs w:val="24"/>
        </w:rPr>
        <w:t>hipertonia dos músculos extensores de joelho</w:t>
      </w:r>
      <w:r w:rsidRPr="0078042F">
        <w:rPr>
          <w:rFonts w:cs="Arial"/>
          <w:szCs w:val="24"/>
        </w:rPr>
        <w:t xml:space="preserve">, flexão plantar e inversão </w:t>
      </w:r>
      <w:r>
        <w:rPr>
          <w:rFonts w:cs="Arial"/>
          <w:szCs w:val="24"/>
        </w:rPr>
        <w:t>- pé equino varo, tornando assim um padrão de marcha ceifante</w:t>
      </w:r>
      <w:r w:rsidRPr="0078042F">
        <w:rPr>
          <w:rFonts w:cs="Arial"/>
          <w:szCs w:val="24"/>
        </w:rPr>
        <w:t xml:space="preserve"> (MAGEE, 2005).</w:t>
      </w:r>
    </w:p>
    <w:p w:rsidR="001F3E98" w:rsidRDefault="001F3E98" w:rsidP="005E61DF">
      <w:pPr>
        <w:spacing w:line="360" w:lineRule="auto"/>
        <w:ind w:firstLine="720"/>
        <w:rPr>
          <w:rFonts w:cs="Arial"/>
          <w:szCs w:val="24"/>
        </w:rPr>
      </w:pPr>
      <w:r w:rsidRPr="0078042F">
        <w:rPr>
          <w:rFonts w:cs="Arial"/>
          <w:szCs w:val="24"/>
        </w:rPr>
        <w:t xml:space="preserve">O membro superior tem um papel importante durante a marcha interferindo na movimentação dos membros inferiores e vice versa. Em pacientes hemiparéticos é observada a ausência do balanceio recíproco de membros superiores </w:t>
      </w:r>
      <w:r>
        <w:rPr>
          <w:rFonts w:cs="Arial"/>
          <w:szCs w:val="24"/>
        </w:rPr>
        <w:t xml:space="preserve">que </w:t>
      </w:r>
      <w:r w:rsidRPr="0078042F">
        <w:rPr>
          <w:rFonts w:cs="Arial"/>
          <w:szCs w:val="24"/>
        </w:rPr>
        <w:t>ocorre</w:t>
      </w:r>
      <w:r>
        <w:rPr>
          <w:rFonts w:cs="Arial"/>
          <w:szCs w:val="24"/>
        </w:rPr>
        <w:t xml:space="preserve">m </w:t>
      </w:r>
      <w:r w:rsidRPr="0078042F">
        <w:rPr>
          <w:rFonts w:cs="Arial"/>
          <w:szCs w:val="24"/>
        </w:rPr>
        <w:t>durante movimentação oposta ao</w:t>
      </w:r>
      <w:r>
        <w:rPr>
          <w:rFonts w:cs="Arial"/>
          <w:szCs w:val="24"/>
        </w:rPr>
        <w:t>s</w:t>
      </w:r>
      <w:r w:rsidRPr="0078042F">
        <w:rPr>
          <w:rFonts w:cs="Arial"/>
          <w:szCs w:val="24"/>
        </w:rPr>
        <w:t xml:space="preserve"> membro</w:t>
      </w:r>
      <w:r>
        <w:rPr>
          <w:rFonts w:cs="Arial"/>
          <w:szCs w:val="24"/>
        </w:rPr>
        <w:t>s</w:t>
      </w:r>
      <w:r w:rsidRPr="0078042F">
        <w:rPr>
          <w:rFonts w:cs="Arial"/>
          <w:szCs w:val="24"/>
        </w:rPr>
        <w:t xml:space="preserve"> inferior</w:t>
      </w:r>
      <w:r>
        <w:rPr>
          <w:rFonts w:cs="Arial"/>
          <w:szCs w:val="24"/>
        </w:rPr>
        <w:t xml:space="preserve">es (CARMO, </w:t>
      </w:r>
      <w:r w:rsidRPr="00867242">
        <w:rPr>
          <w:rFonts w:cs="Arial"/>
          <w:i/>
          <w:szCs w:val="24"/>
        </w:rPr>
        <w:t>et al.,</w:t>
      </w:r>
      <w:r>
        <w:rPr>
          <w:rFonts w:cs="Arial"/>
          <w:szCs w:val="24"/>
        </w:rPr>
        <w:t xml:space="preserve"> 2005).</w:t>
      </w:r>
    </w:p>
    <w:p w:rsidR="001F3E98" w:rsidRPr="0078042F" w:rsidRDefault="001F3E98" w:rsidP="005E61DF">
      <w:pPr>
        <w:spacing w:line="360" w:lineRule="auto"/>
        <w:ind w:firstLine="708"/>
        <w:rPr>
          <w:rFonts w:cs="Arial"/>
          <w:szCs w:val="24"/>
        </w:rPr>
      </w:pPr>
      <w:r>
        <w:rPr>
          <w:rFonts w:cs="Arial"/>
          <w:szCs w:val="24"/>
        </w:rPr>
        <w:t xml:space="preserve">Essa problemática relacionada ao membro superiortorna-se </w:t>
      </w:r>
      <w:r w:rsidRPr="0078042F">
        <w:rPr>
          <w:rFonts w:cs="Arial"/>
          <w:szCs w:val="24"/>
        </w:rPr>
        <w:t>dificul</w:t>
      </w:r>
      <w:r>
        <w:rPr>
          <w:rFonts w:cs="Arial"/>
          <w:szCs w:val="24"/>
        </w:rPr>
        <w:t xml:space="preserve">toso </w:t>
      </w:r>
      <w:r w:rsidRPr="0078042F">
        <w:rPr>
          <w:rFonts w:cs="Arial"/>
          <w:szCs w:val="24"/>
        </w:rPr>
        <w:t>o equilíbrio</w:t>
      </w:r>
      <w:r>
        <w:rPr>
          <w:rFonts w:cs="Arial"/>
          <w:szCs w:val="24"/>
        </w:rPr>
        <w:t>,a</w:t>
      </w:r>
      <w:r w:rsidRPr="0078042F">
        <w:rPr>
          <w:rFonts w:cs="Arial"/>
          <w:szCs w:val="24"/>
        </w:rPr>
        <w:t xml:space="preserve"> progressão do tronco para frente durante o ciclo. </w:t>
      </w:r>
      <w:r>
        <w:rPr>
          <w:rFonts w:cs="Arial"/>
          <w:szCs w:val="24"/>
        </w:rPr>
        <w:t xml:space="preserve">E uma </w:t>
      </w:r>
      <w:r w:rsidRPr="0078042F">
        <w:rPr>
          <w:rFonts w:cs="Arial"/>
          <w:szCs w:val="24"/>
        </w:rPr>
        <w:t>das alterações que acabam dificultando essa movimentação é a espasticidade do membro superior (CARMO</w:t>
      </w:r>
      <w:r>
        <w:rPr>
          <w:rFonts w:cs="Arial"/>
          <w:szCs w:val="24"/>
        </w:rPr>
        <w:t xml:space="preserve">, </w:t>
      </w:r>
      <w:r w:rsidRPr="00867242">
        <w:rPr>
          <w:rFonts w:cs="Arial"/>
          <w:i/>
          <w:szCs w:val="24"/>
        </w:rPr>
        <w:t>et al.,</w:t>
      </w:r>
      <w:r w:rsidRPr="0078042F">
        <w:rPr>
          <w:rFonts w:cs="Arial"/>
          <w:szCs w:val="24"/>
        </w:rPr>
        <w:t xml:space="preserve"> 200</w:t>
      </w:r>
      <w:r>
        <w:rPr>
          <w:rFonts w:cs="Arial"/>
          <w:szCs w:val="24"/>
        </w:rPr>
        <w:t xml:space="preserve">5);( </w:t>
      </w:r>
      <w:r w:rsidRPr="0078042F">
        <w:rPr>
          <w:rFonts w:cs="Arial"/>
          <w:szCs w:val="24"/>
        </w:rPr>
        <w:t>MAGEE, 2005</w:t>
      </w:r>
      <w:r>
        <w:rPr>
          <w:rFonts w:cs="Arial"/>
          <w:szCs w:val="24"/>
        </w:rPr>
        <w:t xml:space="preserve">); (MOURA, </w:t>
      </w:r>
      <w:r w:rsidRPr="00BB0C3F">
        <w:rPr>
          <w:rFonts w:cs="Arial"/>
          <w:i/>
          <w:szCs w:val="24"/>
        </w:rPr>
        <w:t>et al</w:t>
      </w:r>
      <w:r>
        <w:rPr>
          <w:rFonts w:cs="Arial"/>
          <w:i/>
          <w:szCs w:val="24"/>
        </w:rPr>
        <w:t>.</w:t>
      </w:r>
      <w:r>
        <w:rPr>
          <w:rFonts w:cs="Arial"/>
          <w:szCs w:val="24"/>
        </w:rPr>
        <w:t>, 2009)</w:t>
      </w:r>
      <w:r w:rsidRPr="0078042F">
        <w:rPr>
          <w:rFonts w:cs="Arial"/>
          <w:szCs w:val="24"/>
        </w:rPr>
        <w:t>.</w:t>
      </w:r>
    </w:p>
    <w:p w:rsidR="001F3E98" w:rsidRDefault="001F3E98" w:rsidP="005E61DF">
      <w:pPr>
        <w:spacing w:line="360" w:lineRule="auto"/>
        <w:ind w:firstLine="708"/>
        <w:rPr>
          <w:rFonts w:cs="Arial"/>
          <w:szCs w:val="24"/>
        </w:rPr>
      </w:pPr>
      <w:r w:rsidRPr="0078042F">
        <w:rPr>
          <w:rFonts w:cs="Arial"/>
          <w:szCs w:val="24"/>
        </w:rPr>
        <w:t>A Estimulação Elétrica Funcional (FES) é utilizada como um tratamento complementar e um auxiliar na reabilitação de pacientes com lesões neurológicas por contrair a musculatura paralisada ou enfraquecida provocando estimulação sensorial de vias aferentes</w:t>
      </w:r>
      <w:r>
        <w:rPr>
          <w:rFonts w:cs="Arial"/>
          <w:szCs w:val="24"/>
        </w:rPr>
        <w:t xml:space="preserve"> (</w:t>
      </w:r>
      <w:r w:rsidRPr="00633979">
        <w:rPr>
          <w:rFonts w:cs="Arial"/>
          <w:szCs w:val="24"/>
        </w:rPr>
        <w:t>SCHUSTER</w:t>
      </w:r>
      <w:r w:rsidRPr="00633979">
        <w:rPr>
          <w:rFonts w:cs="Arial"/>
          <w:i/>
          <w:szCs w:val="24"/>
        </w:rPr>
        <w:t>, et al.,</w:t>
      </w:r>
      <w:r>
        <w:rPr>
          <w:rFonts w:cs="Arial"/>
          <w:szCs w:val="24"/>
        </w:rPr>
        <w:t xml:space="preserve"> 2007) </w:t>
      </w:r>
      <w:r w:rsidRPr="0078042F">
        <w:rPr>
          <w:rFonts w:cs="Arial"/>
          <w:szCs w:val="24"/>
        </w:rPr>
        <w:t xml:space="preserve">. </w:t>
      </w:r>
    </w:p>
    <w:p w:rsidR="001F3E98" w:rsidRPr="00C137B8" w:rsidRDefault="001F3E98" w:rsidP="005E61DF">
      <w:pPr>
        <w:spacing w:after="200" w:line="360" w:lineRule="auto"/>
        <w:ind w:firstLine="708"/>
        <w:rPr>
          <w:rFonts w:eastAsia="Calibri" w:cs="Arial"/>
          <w:snapToGrid/>
          <w:szCs w:val="24"/>
          <w:lang w:eastAsia="en-US"/>
        </w:rPr>
      </w:pPr>
      <w:r>
        <w:rPr>
          <w:rFonts w:cs="Arial"/>
          <w:szCs w:val="24"/>
        </w:rPr>
        <w:t>Esse tratamento complementar tem</w:t>
      </w:r>
      <w:r w:rsidRPr="0078042F">
        <w:rPr>
          <w:rFonts w:cs="Arial"/>
          <w:szCs w:val="24"/>
        </w:rPr>
        <w:t xml:space="preserve"> como efeito a inibição temporária do músculo espástico</w:t>
      </w:r>
      <w:r>
        <w:rPr>
          <w:rFonts w:cs="Arial"/>
          <w:szCs w:val="24"/>
        </w:rPr>
        <w:t>,</w:t>
      </w:r>
      <w:r w:rsidRPr="0078042F">
        <w:rPr>
          <w:rFonts w:cs="Arial"/>
          <w:szCs w:val="24"/>
        </w:rPr>
        <w:t xml:space="preserve"> devido o seu relaxamento através da inibição reflexa anormal</w:t>
      </w:r>
      <w:r>
        <w:rPr>
          <w:rFonts w:cs="Arial"/>
          <w:szCs w:val="24"/>
        </w:rPr>
        <w:t>,</w:t>
      </w:r>
      <w:r w:rsidRPr="0078042F">
        <w:rPr>
          <w:rFonts w:cs="Arial"/>
          <w:szCs w:val="24"/>
        </w:rPr>
        <w:t xml:space="preserve"> melhorando o tônus muscular e possi</w:t>
      </w:r>
      <w:r>
        <w:rPr>
          <w:rFonts w:cs="Arial"/>
          <w:szCs w:val="24"/>
        </w:rPr>
        <w:t>bilitando movimentos funcionais (</w:t>
      </w:r>
      <w:r w:rsidRPr="00633979">
        <w:rPr>
          <w:rFonts w:cs="Arial"/>
          <w:szCs w:val="24"/>
        </w:rPr>
        <w:t>SOUZA</w:t>
      </w:r>
      <w:r>
        <w:rPr>
          <w:rFonts w:cs="Arial"/>
          <w:szCs w:val="24"/>
        </w:rPr>
        <w:t xml:space="preserve">, </w:t>
      </w:r>
      <w:r w:rsidRPr="00633979">
        <w:rPr>
          <w:rFonts w:cs="Arial"/>
          <w:i/>
          <w:szCs w:val="24"/>
        </w:rPr>
        <w:t>et al.,</w:t>
      </w:r>
      <w:r>
        <w:rPr>
          <w:rFonts w:cs="Arial"/>
          <w:szCs w:val="24"/>
        </w:rPr>
        <w:t xml:space="preserve"> 2011)</w:t>
      </w:r>
      <w:r w:rsidRPr="0078042F">
        <w:rPr>
          <w:rFonts w:cs="Arial"/>
          <w:szCs w:val="24"/>
        </w:rPr>
        <w:t xml:space="preserve">. </w:t>
      </w:r>
      <w:r w:rsidRPr="000A447B">
        <w:rPr>
          <w:rFonts w:cs="Arial"/>
          <w:szCs w:val="24"/>
          <w:shd w:val="clear" w:color="auto" w:fill="FFFFFF"/>
        </w:rPr>
        <w:t>Miyazaki (2008) e Souza (2011) obtiveram bons resultados na diminuição da espasticidade pelo uso da FES, sendo um método de tratamento útil para a reabilitação desses pacientes.</w:t>
      </w:r>
    </w:p>
    <w:p w:rsidR="001F3E98" w:rsidRPr="007621BE" w:rsidRDefault="001F3E98" w:rsidP="005E61DF">
      <w:pPr>
        <w:pStyle w:val="TitulodeGrfico"/>
        <w:rPr>
          <w:rFonts w:cs="Arial"/>
        </w:rPr>
      </w:pPr>
    </w:p>
    <w:p w:rsidR="001F3E98" w:rsidRPr="007621BE" w:rsidRDefault="001F3E98" w:rsidP="005E61DF">
      <w:pPr>
        <w:rPr>
          <w:rFonts w:cs="Arial"/>
        </w:rPr>
      </w:pPr>
    </w:p>
    <w:p w:rsidR="001F3E98" w:rsidRPr="007621BE" w:rsidRDefault="001F3E98" w:rsidP="005E61DF">
      <w:pPr>
        <w:rPr>
          <w:rFonts w:cs="Arial"/>
        </w:rPr>
      </w:pPr>
    </w:p>
    <w:p w:rsidR="001F3E98" w:rsidRDefault="001F3E98" w:rsidP="005E61DF">
      <w:pPr>
        <w:pStyle w:val="Ttulo1"/>
      </w:pPr>
      <w:r w:rsidRPr="00E02AEF">
        <w:lastRenderedPageBreak/>
        <w:t>–</w:t>
      </w:r>
      <w:r>
        <w:t xml:space="preserve"> JUSTIFICATIVA/</w:t>
      </w:r>
      <w:r w:rsidRPr="00E02AEF">
        <w:t>OBJETIVO</w:t>
      </w:r>
      <w:r>
        <w:t>s</w:t>
      </w:r>
    </w:p>
    <w:p w:rsidR="001F3E98" w:rsidRDefault="001F3E98" w:rsidP="005E61DF">
      <w:pPr>
        <w:pStyle w:val="Pargrafo"/>
        <w:ind w:firstLine="0"/>
      </w:pPr>
      <w:r>
        <w:t>2.1.  JUSTIFICATIVA</w:t>
      </w:r>
    </w:p>
    <w:p w:rsidR="001F3E98" w:rsidRDefault="001F3E98" w:rsidP="005E61DF">
      <w:pPr>
        <w:pStyle w:val="Pargrafo"/>
        <w:ind w:firstLine="0"/>
      </w:pPr>
    </w:p>
    <w:p w:rsidR="001F3E98" w:rsidRPr="00991A1E" w:rsidRDefault="001F3E98" w:rsidP="005E61DF">
      <w:pPr>
        <w:spacing w:line="360" w:lineRule="auto"/>
        <w:ind w:firstLine="720"/>
        <w:rPr>
          <w:rFonts w:cs="Arial"/>
          <w:szCs w:val="24"/>
        </w:rPr>
      </w:pPr>
      <w:r>
        <w:rPr>
          <w:rFonts w:cs="Arial"/>
          <w:szCs w:val="24"/>
        </w:rPr>
        <w:t>A melhora da espasticidade e a dinâmica da marcha são objetivos essenciais no tratamento desses pacientes com o intuito de melhorar a funcionalidade e a vida social, o presente estudo será realizado para melhor atender esses pacientes.</w:t>
      </w:r>
    </w:p>
    <w:p w:rsidR="001F3E98" w:rsidRPr="000A447B" w:rsidRDefault="001F3E98" w:rsidP="005E61DF">
      <w:pPr>
        <w:pStyle w:val="Ttulo2"/>
        <w:numPr>
          <w:ilvl w:val="0"/>
          <w:numId w:val="0"/>
        </w:numPr>
        <w:rPr>
          <w:rFonts w:cs="Arial"/>
        </w:rPr>
      </w:pPr>
      <w:r>
        <w:rPr>
          <w:rFonts w:cs="Arial"/>
        </w:rPr>
        <w:t>2.2</w:t>
      </w:r>
      <w:r w:rsidRPr="000A447B">
        <w:rPr>
          <w:rFonts w:cs="Arial"/>
        </w:rPr>
        <w:t>. OBJETIVO GERAL</w:t>
      </w:r>
    </w:p>
    <w:p w:rsidR="001F3E98" w:rsidRPr="000A447B" w:rsidRDefault="001F3E98" w:rsidP="005E61DF">
      <w:pPr>
        <w:widowControl/>
        <w:spacing w:line="360" w:lineRule="auto"/>
        <w:ind w:firstLine="708"/>
        <w:rPr>
          <w:rFonts w:eastAsia="Calibri" w:cs="Arial"/>
          <w:snapToGrid/>
          <w:szCs w:val="24"/>
          <w:lang w:eastAsia="en-US"/>
        </w:rPr>
      </w:pPr>
      <w:r w:rsidRPr="000A447B">
        <w:rPr>
          <w:rFonts w:eastAsia="Calibri" w:cs="Arial"/>
          <w:snapToGrid/>
          <w:szCs w:val="24"/>
          <w:lang w:eastAsia="en-US"/>
        </w:rPr>
        <w:t>Avaliar o efeito imediato do uso da Estimulação Elétrica Funcional (FES) no controle da espasticidade do membro superior de pacientes vítimas de AVE e sua influência no padrão de marcha.</w:t>
      </w:r>
    </w:p>
    <w:p w:rsidR="001F3E98" w:rsidRPr="000A447B" w:rsidRDefault="001F3E98" w:rsidP="005E61DF">
      <w:pPr>
        <w:pStyle w:val="Ttulo3"/>
        <w:numPr>
          <w:ilvl w:val="0"/>
          <w:numId w:val="0"/>
        </w:numPr>
        <w:rPr>
          <w:rFonts w:cs="Arial"/>
          <w:szCs w:val="24"/>
        </w:rPr>
      </w:pPr>
      <w:r>
        <w:rPr>
          <w:rFonts w:cs="Arial"/>
          <w:szCs w:val="24"/>
        </w:rPr>
        <w:t>2.2</w:t>
      </w:r>
      <w:r w:rsidRPr="000A447B">
        <w:rPr>
          <w:rFonts w:cs="Arial"/>
          <w:szCs w:val="24"/>
        </w:rPr>
        <w:t>.1. OBJETIVOS ESPECÍFICOS</w:t>
      </w:r>
    </w:p>
    <w:p w:rsidR="001F3E98" w:rsidRPr="000A447B" w:rsidRDefault="001F3E98" w:rsidP="001F3E98">
      <w:pPr>
        <w:widowControl/>
        <w:numPr>
          <w:ilvl w:val="0"/>
          <w:numId w:val="10"/>
        </w:numPr>
        <w:spacing w:before="240" w:after="480" w:line="360" w:lineRule="auto"/>
        <w:contextualSpacing/>
        <w:rPr>
          <w:rFonts w:cs="Arial"/>
          <w:snapToGrid/>
          <w:szCs w:val="24"/>
        </w:rPr>
      </w:pPr>
      <w:r w:rsidRPr="000A447B">
        <w:rPr>
          <w:rFonts w:cs="Arial"/>
          <w:snapToGrid/>
          <w:szCs w:val="24"/>
        </w:rPr>
        <w:t>Aplicar a Estimulação Elétrica</w:t>
      </w:r>
      <w:r w:rsidR="00F26AE5">
        <w:rPr>
          <w:rFonts w:cs="Arial"/>
          <w:snapToGrid/>
          <w:szCs w:val="24"/>
        </w:rPr>
        <w:t xml:space="preserve"> funcional no músculo triceps braquial </w:t>
      </w:r>
      <w:r w:rsidRPr="000A447B">
        <w:rPr>
          <w:rFonts w:cs="Arial"/>
          <w:snapToGrid/>
          <w:szCs w:val="24"/>
        </w:rPr>
        <w:t>e observar suas respostas no controle da espasticidade de membro superior;</w:t>
      </w:r>
    </w:p>
    <w:p w:rsidR="001F3E98" w:rsidRPr="000A447B" w:rsidRDefault="001F3E98" w:rsidP="001F3E98">
      <w:pPr>
        <w:widowControl/>
        <w:numPr>
          <w:ilvl w:val="0"/>
          <w:numId w:val="10"/>
        </w:numPr>
        <w:spacing w:before="240" w:after="480" w:line="360" w:lineRule="auto"/>
        <w:contextualSpacing/>
        <w:rPr>
          <w:rFonts w:cs="Arial"/>
          <w:i/>
          <w:snapToGrid/>
          <w:szCs w:val="24"/>
        </w:rPr>
      </w:pPr>
      <w:r w:rsidRPr="000A447B">
        <w:rPr>
          <w:rFonts w:cs="Arial"/>
          <w:snapToGrid/>
          <w:szCs w:val="24"/>
        </w:rPr>
        <w:t xml:space="preserve">Identificar pela escala de </w:t>
      </w:r>
      <w:r w:rsidRPr="000A447B">
        <w:rPr>
          <w:rFonts w:cs="Arial"/>
          <w:i/>
          <w:snapToGrid/>
          <w:szCs w:val="24"/>
        </w:rPr>
        <w:t>Ashworth</w:t>
      </w:r>
      <w:r>
        <w:rPr>
          <w:rFonts w:cs="Arial"/>
          <w:snapToGrid/>
          <w:szCs w:val="24"/>
        </w:rPr>
        <w:t xml:space="preserve"> se houve</w:t>
      </w:r>
      <w:r w:rsidRPr="000A447B">
        <w:rPr>
          <w:rFonts w:cs="Arial"/>
          <w:snapToGrid/>
          <w:szCs w:val="24"/>
        </w:rPr>
        <w:t xml:space="preserve"> diferença no grau de espasticidade;</w:t>
      </w:r>
    </w:p>
    <w:p w:rsidR="001F3E98" w:rsidRPr="000A447B" w:rsidRDefault="001F3E98" w:rsidP="001F3E98">
      <w:pPr>
        <w:widowControl/>
        <w:numPr>
          <w:ilvl w:val="0"/>
          <w:numId w:val="10"/>
        </w:numPr>
        <w:spacing w:before="240" w:after="480" w:line="360" w:lineRule="auto"/>
        <w:contextualSpacing/>
        <w:rPr>
          <w:rFonts w:cs="Arial"/>
          <w:i/>
          <w:snapToGrid/>
          <w:szCs w:val="24"/>
        </w:rPr>
      </w:pPr>
      <w:r w:rsidRPr="000A447B">
        <w:rPr>
          <w:rFonts w:cs="Arial"/>
          <w:snapToGrid/>
          <w:szCs w:val="24"/>
        </w:rPr>
        <w:t xml:space="preserve">Avaliar mudanças nos ciclos da marcha dos participantes através da avaliação digital da mesma por captura de imagens e analise dos padrões quantitativos pelo </w:t>
      </w:r>
      <w:r w:rsidRPr="000A447B">
        <w:rPr>
          <w:rFonts w:cs="Arial"/>
          <w:i/>
          <w:snapToGrid/>
          <w:szCs w:val="24"/>
        </w:rPr>
        <w:t>software Dartfish Team Pro 5.5®.</w:t>
      </w:r>
    </w:p>
    <w:p w:rsidR="001F3E98" w:rsidRPr="00B85EA0" w:rsidRDefault="001F3E98" w:rsidP="005E61DF">
      <w:pPr>
        <w:pStyle w:val="Pargrafo"/>
      </w:pPr>
    </w:p>
    <w:p w:rsidR="001F3E98" w:rsidRDefault="001F3E98" w:rsidP="005E61DF">
      <w:pPr>
        <w:pStyle w:val="Ttulo1"/>
      </w:pPr>
      <w:r w:rsidRPr="00E02AEF">
        <w:lastRenderedPageBreak/>
        <w:t xml:space="preserve">– METODOS </w:t>
      </w:r>
    </w:p>
    <w:p w:rsidR="001F3E98" w:rsidRPr="000A447B" w:rsidRDefault="001F3E98" w:rsidP="005E61DF">
      <w:pPr>
        <w:widowControl/>
        <w:spacing w:line="360" w:lineRule="auto"/>
        <w:rPr>
          <w:rFonts w:eastAsia="Calibri" w:cs="Arial"/>
          <w:snapToGrid/>
          <w:szCs w:val="24"/>
          <w:lang w:eastAsia="en-US"/>
        </w:rPr>
      </w:pPr>
      <w:r>
        <w:rPr>
          <w:rFonts w:eastAsia="Calibri" w:cs="Arial"/>
          <w:snapToGrid/>
          <w:szCs w:val="24"/>
          <w:lang w:eastAsia="en-US"/>
        </w:rPr>
        <w:t>3</w:t>
      </w:r>
      <w:r w:rsidRPr="000A447B">
        <w:rPr>
          <w:rFonts w:eastAsia="Calibri" w:cs="Arial"/>
          <w:snapToGrid/>
          <w:szCs w:val="24"/>
          <w:lang w:eastAsia="en-US"/>
        </w:rPr>
        <w:t>.1.   CONSIDERAÇÕES ÉTICAS</w:t>
      </w:r>
    </w:p>
    <w:p w:rsidR="001F3E98" w:rsidRPr="000A447B" w:rsidRDefault="001F3E98" w:rsidP="005E61DF">
      <w:pPr>
        <w:widowControl/>
        <w:spacing w:line="360" w:lineRule="auto"/>
        <w:rPr>
          <w:rFonts w:eastAsia="Calibri" w:cs="Arial"/>
          <w:snapToGrid/>
          <w:szCs w:val="24"/>
          <w:lang w:eastAsia="en-US"/>
        </w:rPr>
      </w:pPr>
    </w:p>
    <w:p w:rsidR="001F3E98" w:rsidRPr="000A447B" w:rsidRDefault="001F3E98" w:rsidP="005E61DF">
      <w:pPr>
        <w:widowControl/>
        <w:autoSpaceDE w:val="0"/>
        <w:autoSpaceDN w:val="0"/>
        <w:adjustRightInd w:val="0"/>
        <w:spacing w:line="360" w:lineRule="auto"/>
        <w:ind w:firstLine="709"/>
        <w:rPr>
          <w:rFonts w:eastAsia="Calibri" w:cs="Arial"/>
          <w:snapToGrid/>
          <w:szCs w:val="24"/>
        </w:rPr>
      </w:pPr>
      <w:r w:rsidRPr="000A447B">
        <w:rPr>
          <w:rFonts w:eastAsia="Calibri" w:cs="Arial"/>
          <w:snapToGrid/>
          <w:szCs w:val="24"/>
          <w:lang w:eastAsia="en-US"/>
        </w:rPr>
        <w:t xml:space="preserve">No dia da avaliação os participantes </w:t>
      </w:r>
      <w:r>
        <w:rPr>
          <w:rFonts w:eastAsia="Calibri" w:cs="Arial"/>
          <w:snapToGrid/>
          <w:szCs w:val="24"/>
        </w:rPr>
        <w:t>da pesquisa assinaram</w:t>
      </w:r>
      <w:r w:rsidRPr="000A447B">
        <w:rPr>
          <w:rFonts w:eastAsia="Calibri" w:cs="Arial"/>
          <w:snapToGrid/>
          <w:szCs w:val="24"/>
        </w:rPr>
        <w:t xml:space="preserve"> o termo de consentimento livre esclarecido (APÊNDICE A), </w:t>
      </w:r>
      <w:r>
        <w:rPr>
          <w:rFonts w:eastAsia="Calibri" w:cs="Arial"/>
          <w:snapToGrid/>
          <w:szCs w:val="24"/>
        </w:rPr>
        <w:t xml:space="preserve">onde continha </w:t>
      </w:r>
      <w:r w:rsidRPr="000A447B">
        <w:rPr>
          <w:rFonts w:eastAsia="Calibri" w:cs="Arial"/>
          <w:snapToGrid/>
          <w:szCs w:val="24"/>
        </w:rPr>
        <w:t>registros explicativos da pesquisa</w:t>
      </w:r>
      <w:r>
        <w:rPr>
          <w:rFonts w:eastAsia="Calibri" w:cs="Arial"/>
          <w:snapToGrid/>
          <w:szCs w:val="24"/>
        </w:rPr>
        <w:t xml:space="preserve"> e esclarecimento de dúvidas, assinaram também </w:t>
      </w:r>
      <w:r w:rsidRPr="000A447B">
        <w:rPr>
          <w:rFonts w:eastAsia="Calibri" w:cs="Arial"/>
          <w:snapToGrid/>
          <w:szCs w:val="24"/>
        </w:rPr>
        <w:t>o termo de consentimento para divulgação de imagem (APÊNDICE B).</w:t>
      </w:r>
    </w:p>
    <w:p w:rsidR="001F3E98" w:rsidRPr="000A447B" w:rsidRDefault="001F3E98" w:rsidP="005E61DF">
      <w:pPr>
        <w:widowControl/>
        <w:autoSpaceDE w:val="0"/>
        <w:autoSpaceDN w:val="0"/>
        <w:adjustRightInd w:val="0"/>
        <w:spacing w:line="360" w:lineRule="auto"/>
        <w:ind w:firstLine="1134"/>
        <w:rPr>
          <w:rFonts w:eastAsia="Calibri" w:cs="Arial"/>
          <w:snapToGrid/>
          <w:szCs w:val="24"/>
        </w:rPr>
      </w:pPr>
    </w:p>
    <w:p w:rsidR="001F3E98" w:rsidRPr="000A447B" w:rsidRDefault="001F3E98" w:rsidP="005E61DF">
      <w:pPr>
        <w:widowControl/>
        <w:spacing w:line="360" w:lineRule="auto"/>
        <w:rPr>
          <w:rFonts w:eastAsia="Calibri" w:cs="Arial"/>
          <w:snapToGrid/>
          <w:szCs w:val="24"/>
          <w:lang w:eastAsia="en-US"/>
        </w:rPr>
      </w:pPr>
      <w:r>
        <w:rPr>
          <w:rFonts w:eastAsia="Calibri" w:cs="Arial"/>
          <w:snapToGrid/>
          <w:szCs w:val="24"/>
          <w:lang w:eastAsia="en-US"/>
        </w:rPr>
        <w:t>3</w:t>
      </w:r>
      <w:r w:rsidRPr="000A447B">
        <w:rPr>
          <w:rFonts w:eastAsia="Calibri" w:cs="Arial"/>
          <w:snapToGrid/>
          <w:szCs w:val="24"/>
          <w:lang w:eastAsia="en-US"/>
        </w:rPr>
        <w:t>.2.   LOCAL E PERÍODO</w:t>
      </w:r>
    </w:p>
    <w:p w:rsidR="001F3E98" w:rsidRPr="000A447B" w:rsidRDefault="001F3E98" w:rsidP="005E61DF">
      <w:pPr>
        <w:widowControl/>
        <w:spacing w:line="360" w:lineRule="auto"/>
        <w:rPr>
          <w:rFonts w:eastAsia="Calibri" w:cs="Arial"/>
          <w:snapToGrid/>
          <w:szCs w:val="24"/>
          <w:lang w:eastAsia="en-US"/>
        </w:rPr>
      </w:pPr>
    </w:p>
    <w:p w:rsidR="001F3E98" w:rsidRPr="000A447B" w:rsidRDefault="001F3E98" w:rsidP="005E61DF">
      <w:pPr>
        <w:widowControl/>
        <w:spacing w:line="360" w:lineRule="auto"/>
        <w:rPr>
          <w:rFonts w:eastAsia="Calibri" w:cs="Arial"/>
          <w:snapToGrid/>
          <w:szCs w:val="24"/>
          <w:lang w:eastAsia="en-US"/>
        </w:rPr>
      </w:pPr>
      <w:r>
        <w:rPr>
          <w:rFonts w:eastAsia="Calibri" w:cs="Arial"/>
          <w:snapToGrid/>
          <w:szCs w:val="24"/>
          <w:lang w:eastAsia="en-US"/>
        </w:rPr>
        <w:t xml:space="preserve">          O presente estudo foi</w:t>
      </w:r>
      <w:r w:rsidRPr="000A447B">
        <w:rPr>
          <w:rFonts w:eastAsia="Calibri" w:cs="Arial"/>
          <w:snapToGrid/>
          <w:szCs w:val="24"/>
          <w:lang w:eastAsia="en-US"/>
        </w:rPr>
        <w:t xml:space="preserve"> realizado nas dependências do Centro de Reabilitação da Universidade UNIDERP, na cidade de Campo Grande – MS, no período compreendido em outubro do ano de 2015.</w:t>
      </w:r>
    </w:p>
    <w:p w:rsidR="001F3E98" w:rsidRPr="000A447B" w:rsidRDefault="001F3E98" w:rsidP="005E61DF">
      <w:pPr>
        <w:widowControl/>
        <w:autoSpaceDE w:val="0"/>
        <w:autoSpaceDN w:val="0"/>
        <w:adjustRightInd w:val="0"/>
        <w:spacing w:line="360" w:lineRule="auto"/>
        <w:ind w:firstLine="1134"/>
        <w:rPr>
          <w:rFonts w:eastAsia="Calibri" w:cs="Arial"/>
          <w:snapToGrid/>
          <w:szCs w:val="24"/>
        </w:rPr>
      </w:pPr>
    </w:p>
    <w:p w:rsidR="001F3E98" w:rsidRPr="000A447B" w:rsidRDefault="001F3E98" w:rsidP="005E61DF">
      <w:pPr>
        <w:widowControl/>
        <w:spacing w:line="360" w:lineRule="auto"/>
        <w:rPr>
          <w:rFonts w:eastAsia="Calibri" w:cs="Arial"/>
          <w:snapToGrid/>
          <w:szCs w:val="24"/>
          <w:lang w:eastAsia="en-US"/>
        </w:rPr>
      </w:pPr>
      <w:r>
        <w:rPr>
          <w:rFonts w:eastAsia="Calibri" w:cs="Arial"/>
          <w:snapToGrid/>
          <w:szCs w:val="24"/>
          <w:lang w:eastAsia="en-US"/>
        </w:rPr>
        <w:t>3</w:t>
      </w:r>
      <w:r w:rsidRPr="000A447B">
        <w:rPr>
          <w:rFonts w:eastAsia="Calibri" w:cs="Arial"/>
          <w:snapToGrid/>
          <w:szCs w:val="24"/>
          <w:lang w:eastAsia="en-US"/>
        </w:rPr>
        <w:t>.3.   COMPOSIÇÕES DA AMOSTRA</w:t>
      </w:r>
    </w:p>
    <w:p w:rsidR="001F3E98" w:rsidRPr="000A447B" w:rsidRDefault="001F3E98" w:rsidP="005E61DF">
      <w:pPr>
        <w:widowControl/>
        <w:spacing w:line="360" w:lineRule="auto"/>
        <w:ind w:firstLine="1134"/>
        <w:rPr>
          <w:rFonts w:eastAsia="Calibri" w:cs="Arial"/>
          <w:snapToGrid/>
          <w:szCs w:val="24"/>
          <w:lang w:eastAsia="en-US"/>
        </w:rPr>
      </w:pPr>
    </w:p>
    <w:p w:rsidR="001F3E98" w:rsidRPr="000A447B" w:rsidRDefault="001F3E98" w:rsidP="005E61DF">
      <w:pPr>
        <w:widowControl/>
        <w:spacing w:line="360" w:lineRule="auto"/>
        <w:ind w:firstLine="709"/>
        <w:rPr>
          <w:rFonts w:eastAsia="Calibri" w:cs="Arial"/>
          <w:snapToGrid/>
          <w:szCs w:val="24"/>
          <w:lang w:eastAsia="en-US"/>
        </w:rPr>
      </w:pPr>
      <w:r>
        <w:rPr>
          <w:rFonts w:eastAsia="Calibri" w:cs="Arial"/>
          <w:snapToGrid/>
          <w:szCs w:val="24"/>
          <w:lang w:eastAsia="en-US"/>
        </w:rPr>
        <w:t>T</w:t>
      </w:r>
      <w:r w:rsidRPr="000A447B">
        <w:rPr>
          <w:rFonts w:eastAsia="Calibri" w:cs="Arial"/>
          <w:snapToGrid/>
          <w:szCs w:val="24"/>
          <w:lang w:eastAsia="en-US"/>
        </w:rPr>
        <w:t>otal de</w:t>
      </w:r>
      <w:r>
        <w:rPr>
          <w:rFonts w:eastAsia="Calibri" w:cs="Arial"/>
          <w:snapToGrid/>
          <w:szCs w:val="24"/>
          <w:lang w:eastAsia="en-US"/>
        </w:rPr>
        <w:t xml:space="preserve"> cinco participantes que estavam</w:t>
      </w:r>
      <w:r w:rsidRPr="000A447B">
        <w:rPr>
          <w:rFonts w:eastAsia="Calibri" w:cs="Arial"/>
          <w:snapToGrid/>
          <w:szCs w:val="24"/>
          <w:lang w:eastAsia="en-US"/>
        </w:rPr>
        <w:t xml:space="preserve"> em tratamento na clínica citada acima, devidamente avaliados, de ambos os sexos com idade superior a trinta anos, alocados de forma pareada em duas situações, o qual a primeira situação </w:t>
      </w:r>
      <w:r>
        <w:rPr>
          <w:rFonts w:eastAsia="Calibri" w:cs="Arial"/>
          <w:snapToGrid/>
          <w:szCs w:val="24"/>
          <w:lang w:eastAsia="en-US"/>
        </w:rPr>
        <w:t xml:space="preserve">foi </w:t>
      </w:r>
      <w:r w:rsidRPr="000A447B">
        <w:rPr>
          <w:rFonts w:eastAsia="Calibri" w:cs="Arial"/>
          <w:snapToGrid/>
          <w:szCs w:val="24"/>
          <w:lang w:eastAsia="en-US"/>
        </w:rPr>
        <w:t xml:space="preserve">controle e a segunda terapêutica, com o intuito de aumentar a fidedignidade do estudo, comparando o participante com ele mesmo. </w:t>
      </w:r>
    </w:p>
    <w:p w:rsidR="001F3E98" w:rsidRPr="000A447B" w:rsidRDefault="001F3E98" w:rsidP="005E61DF">
      <w:pPr>
        <w:widowControl/>
        <w:spacing w:line="360" w:lineRule="auto"/>
        <w:rPr>
          <w:rFonts w:eastAsia="Calibri" w:cs="Arial"/>
          <w:snapToGrid/>
          <w:szCs w:val="24"/>
          <w:lang w:eastAsia="en-US"/>
        </w:rPr>
      </w:pPr>
    </w:p>
    <w:p w:rsidR="001F3E98" w:rsidRPr="000A447B" w:rsidRDefault="001F3E98" w:rsidP="005E61DF">
      <w:pPr>
        <w:widowControl/>
        <w:spacing w:line="360" w:lineRule="auto"/>
        <w:rPr>
          <w:rFonts w:eastAsia="Calibri" w:cs="Arial"/>
          <w:snapToGrid/>
          <w:szCs w:val="24"/>
          <w:lang w:eastAsia="en-US"/>
        </w:rPr>
      </w:pPr>
      <w:r>
        <w:rPr>
          <w:rFonts w:eastAsia="Calibri" w:cs="Arial"/>
          <w:snapToGrid/>
          <w:szCs w:val="24"/>
          <w:lang w:eastAsia="en-US"/>
        </w:rPr>
        <w:t>3</w:t>
      </w:r>
      <w:r w:rsidRPr="000A447B">
        <w:rPr>
          <w:rFonts w:eastAsia="Calibri" w:cs="Arial"/>
          <w:snapToGrid/>
          <w:szCs w:val="24"/>
          <w:lang w:eastAsia="en-US"/>
        </w:rPr>
        <w:t>.3.1.   Critérios de Inclusão</w:t>
      </w:r>
    </w:p>
    <w:p w:rsidR="001F3E98" w:rsidRPr="000A447B" w:rsidRDefault="001F3E98" w:rsidP="005E61DF">
      <w:pPr>
        <w:widowControl/>
        <w:spacing w:line="360" w:lineRule="auto"/>
        <w:ind w:firstLine="709"/>
        <w:rPr>
          <w:rFonts w:eastAsia="Calibri" w:cs="Arial"/>
          <w:snapToGrid/>
          <w:szCs w:val="24"/>
          <w:lang w:eastAsia="en-US"/>
        </w:rPr>
      </w:pPr>
      <w:r w:rsidRPr="000A447B">
        <w:rPr>
          <w:rFonts w:eastAsia="Calibri" w:cs="Arial"/>
          <w:snapToGrid/>
          <w:szCs w:val="24"/>
          <w:lang w:eastAsia="en-US"/>
        </w:rPr>
        <w:t>Todos os participantes:</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w:t>
      </w:r>
      <w:r w:rsidRPr="000A447B">
        <w:rPr>
          <w:rFonts w:eastAsia="Calibri" w:cs="Arial"/>
          <w:snapToGrid/>
          <w:szCs w:val="24"/>
          <w:lang w:eastAsia="en-US"/>
        </w:rPr>
        <w:tab/>
      </w:r>
      <w:r>
        <w:rPr>
          <w:rFonts w:eastAsia="Calibri" w:cs="Arial"/>
          <w:snapToGrid/>
          <w:szCs w:val="24"/>
          <w:lang w:eastAsia="en-US"/>
        </w:rPr>
        <w:t xml:space="preserve"> Passaram </w:t>
      </w:r>
      <w:r w:rsidRPr="000A447B">
        <w:rPr>
          <w:rFonts w:eastAsia="Calibri" w:cs="Arial"/>
          <w:snapToGrid/>
          <w:szCs w:val="24"/>
          <w:lang w:eastAsia="en-US"/>
        </w:rPr>
        <w:t>passar pela avaliação fisioterapêutica inicial (APÊNDICE C);</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w:t>
      </w:r>
      <w:r w:rsidRPr="000A447B">
        <w:rPr>
          <w:rFonts w:eastAsia="Calibri" w:cs="Arial"/>
          <w:snapToGrid/>
          <w:szCs w:val="24"/>
          <w:lang w:eastAsia="en-US"/>
        </w:rPr>
        <w:tab/>
      </w:r>
      <w:r>
        <w:rPr>
          <w:rFonts w:eastAsia="Calibri" w:cs="Arial"/>
          <w:snapToGrid/>
          <w:szCs w:val="24"/>
          <w:lang w:eastAsia="en-US"/>
        </w:rPr>
        <w:t xml:space="preserve">Tinham </w:t>
      </w:r>
      <w:r w:rsidRPr="000A447B">
        <w:rPr>
          <w:rFonts w:eastAsia="Calibri" w:cs="Arial"/>
          <w:snapToGrid/>
          <w:szCs w:val="24"/>
          <w:lang w:eastAsia="en-US"/>
        </w:rPr>
        <w:t>diagnóstico clínico de acidente vascular encefálico;</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w:t>
      </w:r>
      <w:r w:rsidRPr="000A447B">
        <w:rPr>
          <w:rFonts w:eastAsia="Calibri" w:cs="Arial"/>
          <w:snapToGrid/>
          <w:szCs w:val="24"/>
          <w:lang w:eastAsia="en-US"/>
        </w:rPr>
        <w:tab/>
      </w:r>
      <w:r>
        <w:rPr>
          <w:rFonts w:eastAsia="Calibri" w:cs="Arial"/>
          <w:snapToGrid/>
          <w:szCs w:val="24"/>
          <w:lang w:eastAsia="en-US"/>
        </w:rPr>
        <w:t xml:space="preserve"> P</w:t>
      </w:r>
      <w:r w:rsidRPr="000A447B">
        <w:rPr>
          <w:rFonts w:eastAsia="Calibri" w:cs="Arial"/>
          <w:snapToGrid/>
          <w:szCs w:val="24"/>
          <w:lang w:eastAsia="en-US"/>
        </w:rPr>
        <w:t>ossuí</w:t>
      </w:r>
      <w:r>
        <w:rPr>
          <w:rFonts w:eastAsia="Calibri" w:cs="Arial"/>
          <w:snapToGrid/>
          <w:szCs w:val="24"/>
          <w:lang w:eastAsia="en-US"/>
        </w:rPr>
        <w:t>am</w:t>
      </w:r>
      <w:r w:rsidRPr="000A447B">
        <w:rPr>
          <w:rFonts w:eastAsia="Calibri" w:cs="Arial"/>
          <w:snapToGrid/>
          <w:szCs w:val="24"/>
          <w:lang w:eastAsia="en-US"/>
        </w:rPr>
        <w:t xml:space="preserve"> mais de trinta anos;</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w:t>
      </w:r>
      <w:r w:rsidRPr="000A447B">
        <w:rPr>
          <w:rFonts w:eastAsia="Calibri" w:cs="Arial"/>
          <w:snapToGrid/>
          <w:szCs w:val="24"/>
          <w:lang w:eastAsia="en-US"/>
        </w:rPr>
        <w:tab/>
      </w:r>
      <w:r>
        <w:rPr>
          <w:rFonts w:eastAsia="Calibri" w:cs="Arial"/>
          <w:snapToGrid/>
          <w:szCs w:val="24"/>
          <w:lang w:eastAsia="en-US"/>
        </w:rPr>
        <w:t xml:space="preserve">Possuíam </w:t>
      </w:r>
      <w:r w:rsidRPr="000A447B">
        <w:rPr>
          <w:rFonts w:eastAsia="Calibri" w:cs="Arial"/>
          <w:snapToGrid/>
          <w:szCs w:val="24"/>
          <w:lang w:eastAsia="en-US"/>
        </w:rPr>
        <w:t>o diagnóstico neurofuncional de hemiparesia;</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w:t>
      </w:r>
      <w:r w:rsidRPr="000A447B">
        <w:rPr>
          <w:rFonts w:eastAsia="Calibri" w:cs="Arial"/>
          <w:snapToGrid/>
          <w:szCs w:val="24"/>
          <w:lang w:eastAsia="en-US"/>
        </w:rPr>
        <w:tab/>
      </w:r>
      <w:r>
        <w:rPr>
          <w:rFonts w:eastAsia="Calibri" w:cs="Arial"/>
          <w:snapToGrid/>
          <w:szCs w:val="24"/>
          <w:lang w:eastAsia="en-US"/>
        </w:rPr>
        <w:t xml:space="preserve">Assinaram </w:t>
      </w:r>
      <w:r w:rsidRPr="000A447B">
        <w:rPr>
          <w:rFonts w:eastAsia="Calibri" w:cs="Arial"/>
          <w:snapToGrid/>
          <w:szCs w:val="24"/>
          <w:lang w:eastAsia="en-US"/>
        </w:rPr>
        <w:t>o termo de consentimento livre e esclarecido;</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w:t>
      </w:r>
      <w:r w:rsidRPr="000A447B">
        <w:rPr>
          <w:rFonts w:eastAsia="Calibri" w:cs="Arial"/>
          <w:snapToGrid/>
          <w:szCs w:val="24"/>
          <w:lang w:eastAsia="en-US"/>
        </w:rPr>
        <w:tab/>
      </w:r>
      <w:r>
        <w:rPr>
          <w:rFonts w:eastAsia="Calibri" w:cs="Arial"/>
          <w:snapToGrid/>
          <w:szCs w:val="24"/>
          <w:lang w:eastAsia="en-US"/>
        </w:rPr>
        <w:t xml:space="preserve"> Assinaram </w:t>
      </w:r>
      <w:r w:rsidRPr="000A447B">
        <w:rPr>
          <w:rFonts w:eastAsia="Calibri" w:cs="Arial"/>
          <w:snapToGrid/>
          <w:szCs w:val="24"/>
          <w:lang w:eastAsia="en-US"/>
        </w:rPr>
        <w:t xml:space="preserve"> o termo de consentimento para divulgação de imagem;</w:t>
      </w:r>
    </w:p>
    <w:p w:rsidR="001F3E98" w:rsidRPr="000A447B" w:rsidRDefault="001F3E98" w:rsidP="005E61DF">
      <w:pPr>
        <w:widowControl/>
        <w:spacing w:line="360" w:lineRule="auto"/>
        <w:ind w:firstLine="1134"/>
        <w:rPr>
          <w:rFonts w:eastAsia="Calibri" w:cs="Arial"/>
          <w:snapToGrid/>
          <w:color w:val="000000"/>
          <w:szCs w:val="24"/>
          <w:lang w:eastAsia="en-US"/>
        </w:rPr>
      </w:pPr>
      <w:r w:rsidRPr="000A447B">
        <w:rPr>
          <w:rFonts w:eastAsia="Calibri" w:cs="Arial"/>
          <w:snapToGrid/>
          <w:szCs w:val="24"/>
          <w:lang w:eastAsia="en-US"/>
        </w:rPr>
        <w:t xml:space="preserve">- </w:t>
      </w:r>
      <w:r w:rsidRPr="000A447B">
        <w:rPr>
          <w:rFonts w:eastAsia="Calibri" w:cs="Arial"/>
          <w:snapToGrid/>
          <w:color w:val="000000"/>
          <w:szCs w:val="24"/>
          <w:lang w:eastAsia="en-US"/>
        </w:rPr>
        <w:t>1 ano ou mais de tempo decorrido após evento agudo a doença;</w:t>
      </w:r>
    </w:p>
    <w:p w:rsidR="001F3E98" w:rsidRPr="000A447B" w:rsidRDefault="001F3E98" w:rsidP="005E61DF">
      <w:pPr>
        <w:widowControl/>
        <w:spacing w:line="360" w:lineRule="auto"/>
        <w:ind w:firstLine="1134"/>
        <w:rPr>
          <w:rFonts w:eastAsia="Calibri" w:cs="Arial"/>
          <w:snapToGrid/>
          <w:color w:val="000000"/>
          <w:szCs w:val="24"/>
          <w:lang w:eastAsia="en-US"/>
        </w:rPr>
      </w:pPr>
      <w:r>
        <w:rPr>
          <w:rFonts w:eastAsia="Calibri" w:cs="Arial"/>
          <w:snapToGrid/>
          <w:color w:val="000000"/>
          <w:szCs w:val="24"/>
          <w:lang w:eastAsia="en-US"/>
        </w:rPr>
        <w:t xml:space="preserve">- Possuíam </w:t>
      </w:r>
      <w:r w:rsidRPr="000A447B">
        <w:rPr>
          <w:rFonts w:eastAsia="Calibri" w:cs="Arial"/>
          <w:snapToGrid/>
          <w:color w:val="000000"/>
          <w:szCs w:val="24"/>
          <w:lang w:eastAsia="en-US"/>
        </w:rPr>
        <w:t>marcha dependente.</w:t>
      </w:r>
    </w:p>
    <w:p w:rsidR="001F3E98" w:rsidRPr="000A447B" w:rsidRDefault="001F3E98" w:rsidP="005E61DF">
      <w:pPr>
        <w:widowControl/>
        <w:spacing w:line="360" w:lineRule="auto"/>
        <w:ind w:firstLine="1134"/>
        <w:rPr>
          <w:rFonts w:eastAsia="Calibri" w:cs="Arial"/>
          <w:snapToGrid/>
          <w:szCs w:val="24"/>
          <w:lang w:eastAsia="en-US"/>
        </w:rPr>
      </w:pPr>
    </w:p>
    <w:p w:rsidR="001F3E98" w:rsidRPr="000A447B" w:rsidRDefault="001F3E98" w:rsidP="005E61DF">
      <w:pPr>
        <w:widowControl/>
        <w:spacing w:line="360" w:lineRule="auto"/>
        <w:rPr>
          <w:rFonts w:eastAsia="Calibri" w:cs="Arial"/>
          <w:snapToGrid/>
          <w:szCs w:val="24"/>
          <w:lang w:eastAsia="en-US"/>
        </w:rPr>
      </w:pPr>
      <w:r>
        <w:rPr>
          <w:rFonts w:eastAsia="Calibri" w:cs="Arial"/>
          <w:snapToGrid/>
          <w:szCs w:val="24"/>
          <w:lang w:eastAsia="en-US"/>
        </w:rPr>
        <w:t>3</w:t>
      </w:r>
      <w:r w:rsidRPr="000A447B">
        <w:rPr>
          <w:rFonts w:eastAsia="Calibri" w:cs="Arial"/>
          <w:snapToGrid/>
          <w:szCs w:val="24"/>
          <w:lang w:eastAsia="en-US"/>
        </w:rPr>
        <w:t>.3.2.   Critérios de Exclusão</w:t>
      </w:r>
    </w:p>
    <w:p w:rsidR="001F3E98" w:rsidRPr="000A447B" w:rsidRDefault="001F3E98" w:rsidP="005E61DF">
      <w:pPr>
        <w:widowControl/>
        <w:spacing w:line="360" w:lineRule="auto"/>
        <w:ind w:firstLine="709"/>
        <w:rPr>
          <w:rFonts w:eastAsia="Calibri" w:cs="Arial"/>
          <w:snapToGrid/>
          <w:szCs w:val="24"/>
          <w:lang w:eastAsia="en-US"/>
        </w:rPr>
      </w:pPr>
      <w:r>
        <w:rPr>
          <w:rFonts w:eastAsia="Calibri" w:cs="Arial"/>
          <w:snapToGrid/>
          <w:szCs w:val="24"/>
          <w:lang w:eastAsia="en-US"/>
        </w:rPr>
        <w:t xml:space="preserve">Foram </w:t>
      </w:r>
      <w:r w:rsidRPr="000A447B">
        <w:rPr>
          <w:rFonts w:eastAsia="Calibri" w:cs="Arial"/>
          <w:snapToGrid/>
          <w:szCs w:val="24"/>
          <w:lang w:eastAsia="en-US"/>
        </w:rPr>
        <w:t>excluídos desta pesquisa:</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 Pacientes com fraturas recentes de membro superior;</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 Pacientes com perdas totais de sensibilidade (prontuários dos pacientes);</w:t>
      </w:r>
    </w:p>
    <w:p w:rsidR="001F3E98" w:rsidRPr="000A447B" w:rsidRDefault="001F3E98" w:rsidP="005E61DF">
      <w:pPr>
        <w:widowControl/>
        <w:spacing w:line="360" w:lineRule="auto"/>
        <w:ind w:firstLine="1134"/>
        <w:rPr>
          <w:rFonts w:eastAsia="Calibri" w:cs="Arial"/>
          <w:snapToGrid/>
          <w:color w:val="000000"/>
          <w:szCs w:val="24"/>
          <w:lang w:eastAsia="en-US"/>
        </w:rPr>
      </w:pPr>
      <w:r w:rsidRPr="000A447B">
        <w:rPr>
          <w:rFonts w:eastAsia="Calibri" w:cs="Arial"/>
          <w:snapToGrid/>
          <w:szCs w:val="24"/>
          <w:lang w:eastAsia="en-US"/>
        </w:rPr>
        <w:t xml:space="preserve">- </w:t>
      </w:r>
      <w:r w:rsidRPr="000A447B">
        <w:rPr>
          <w:rFonts w:eastAsia="Calibri" w:cs="Arial"/>
          <w:snapToGrid/>
          <w:color w:val="000000"/>
          <w:szCs w:val="24"/>
          <w:lang w:eastAsia="en-US"/>
        </w:rPr>
        <w:t>Instabilidade clínica (hipertensão arterial e diabetes mellitus não controlados);</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color w:val="000000"/>
          <w:szCs w:val="24"/>
          <w:lang w:eastAsia="en-US"/>
        </w:rPr>
        <w:t xml:space="preserve">- Espasticidade grau 4 pela escala de tônus de </w:t>
      </w:r>
      <w:r w:rsidRPr="000A447B">
        <w:rPr>
          <w:rFonts w:eastAsia="Calibri" w:cs="Arial"/>
          <w:i/>
          <w:snapToGrid/>
          <w:color w:val="000000"/>
          <w:szCs w:val="24"/>
          <w:lang w:eastAsia="en-US"/>
        </w:rPr>
        <w:t>Ashworth</w:t>
      </w:r>
      <w:r w:rsidRPr="000A447B">
        <w:rPr>
          <w:rFonts w:eastAsia="Calibri" w:cs="Arial"/>
          <w:snapToGrid/>
          <w:color w:val="000000"/>
          <w:szCs w:val="24"/>
          <w:lang w:eastAsia="en-US"/>
        </w:rPr>
        <w:t>.</w:t>
      </w:r>
    </w:p>
    <w:p w:rsidR="001F3E98" w:rsidRPr="000A447B" w:rsidRDefault="001F3E98" w:rsidP="005E61DF">
      <w:pPr>
        <w:widowControl/>
        <w:spacing w:line="360" w:lineRule="auto"/>
        <w:rPr>
          <w:rFonts w:eastAsia="Calibri" w:cs="Arial"/>
          <w:snapToGrid/>
          <w:szCs w:val="24"/>
          <w:lang w:eastAsia="en-US"/>
        </w:rPr>
      </w:pPr>
    </w:p>
    <w:p w:rsidR="001F3E98" w:rsidRPr="000A447B" w:rsidRDefault="001F3E98" w:rsidP="005E61DF">
      <w:pPr>
        <w:widowControl/>
        <w:spacing w:line="360" w:lineRule="auto"/>
        <w:rPr>
          <w:rFonts w:eastAsia="Calibri" w:cs="Arial"/>
          <w:snapToGrid/>
          <w:szCs w:val="24"/>
          <w:lang w:eastAsia="en-US"/>
        </w:rPr>
      </w:pPr>
      <w:r>
        <w:rPr>
          <w:rFonts w:eastAsia="Calibri" w:cs="Arial"/>
          <w:snapToGrid/>
          <w:szCs w:val="24"/>
          <w:lang w:eastAsia="en-US"/>
        </w:rPr>
        <w:t>3</w:t>
      </w:r>
      <w:r w:rsidRPr="000A447B">
        <w:rPr>
          <w:rFonts w:eastAsia="Calibri" w:cs="Arial"/>
          <w:snapToGrid/>
          <w:szCs w:val="24"/>
          <w:lang w:eastAsia="en-US"/>
        </w:rPr>
        <w:t xml:space="preserve">.4.   MATERIAIS </w:t>
      </w:r>
    </w:p>
    <w:p w:rsidR="001F3E98" w:rsidRPr="000A447B" w:rsidRDefault="001F3E98" w:rsidP="005E61DF">
      <w:pPr>
        <w:widowControl/>
        <w:spacing w:line="360" w:lineRule="auto"/>
        <w:rPr>
          <w:rFonts w:eastAsia="Calibri" w:cs="Arial"/>
          <w:snapToGrid/>
          <w:szCs w:val="24"/>
          <w:lang w:eastAsia="en-US"/>
        </w:rPr>
      </w:pP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 Um aparelho E</w:t>
      </w:r>
      <w:r>
        <w:rPr>
          <w:rFonts w:eastAsia="Calibri" w:cs="Arial"/>
          <w:snapToGrid/>
          <w:szCs w:val="24"/>
          <w:lang w:eastAsia="en-US"/>
        </w:rPr>
        <w:t xml:space="preserve">ndofhasys (multicorrentes) </w:t>
      </w:r>
      <w:r w:rsidRPr="000A447B">
        <w:rPr>
          <w:rFonts w:eastAsia="Calibri" w:cs="Arial"/>
          <w:snapToGrid/>
          <w:szCs w:val="24"/>
          <w:lang w:eastAsia="en-US"/>
        </w:rPr>
        <w:t xml:space="preserve">utilizado a corrente FES (Estimulação Elétrica Funcional) da marca </w:t>
      </w:r>
      <w:r w:rsidRPr="000A447B">
        <w:rPr>
          <w:rFonts w:eastAsia="Calibri" w:cs="Arial"/>
          <w:i/>
          <w:snapToGrid/>
          <w:szCs w:val="24"/>
          <w:lang w:eastAsia="en-US"/>
        </w:rPr>
        <w:t>Phisio Med;</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 xml:space="preserve">- Dois eletrodos autoadesivos de tamanho médio; </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 Cabos Conectores;</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 Álcool 70%;</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 Algodão;</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 Prontuários dos participantes;</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 Tablado;</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 Caneta BIC®;</w:t>
      </w:r>
    </w:p>
    <w:p w:rsidR="001F3E98" w:rsidRPr="000A447B" w:rsidRDefault="001F3E98" w:rsidP="005E61DF">
      <w:pPr>
        <w:widowControl/>
        <w:spacing w:line="360" w:lineRule="auto"/>
        <w:ind w:firstLine="1134"/>
        <w:rPr>
          <w:rFonts w:eastAsia="Calibri" w:cs="Arial"/>
          <w:snapToGrid/>
          <w:szCs w:val="24"/>
          <w:lang w:eastAsia="en-US"/>
        </w:rPr>
      </w:pPr>
      <w:r w:rsidRPr="000A447B">
        <w:rPr>
          <w:rFonts w:eastAsia="Calibri" w:cs="Arial"/>
          <w:snapToGrid/>
          <w:szCs w:val="24"/>
          <w:lang w:eastAsia="en-US"/>
        </w:rPr>
        <w:t>- Folha sulfite;</w:t>
      </w:r>
    </w:p>
    <w:p w:rsidR="001F3E98" w:rsidRPr="000A447B" w:rsidRDefault="001F3E98" w:rsidP="005E61DF">
      <w:pPr>
        <w:widowControl/>
        <w:spacing w:line="360" w:lineRule="auto"/>
        <w:ind w:left="282" w:firstLine="852"/>
        <w:rPr>
          <w:rFonts w:eastAsia="Calibri" w:cs="Arial"/>
          <w:snapToGrid/>
          <w:szCs w:val="24"/>
          <w:lang w:eastAsia="en-US"/>
        </w:rPr>
      </w:pPr>
      <w:r w:rsidRPr="000A447B">
        <w:rPr>
          <w:rFonts w:eastAsia="Calibri" w:cs="Arial"/>
          <w:snapToGrid/>
          <w:szCs w:val="24"/>
          <w:lang w:eastAsia="en-US"/>
        </w:rPr>
        <w:t>- Dois tripés;</w:t>
      </w:r>
    </w:p>
    <w:p w:rsidR="001F3E98" w:rsidRPr="000A447B" w:rsidRDefault="001F3E98" w:rsidP="005E61DF">
      <w:pPr>
        <w:widowControl/>
        <w:spacing w:line="360" w:lineRule="auto"/>
        <w:ind w:left="282" w:firstLine="852"/>
        <w:rPr>
          <w:rFonts w:eastAsia="Calibri" w:cs="Arial"/>
          <w:snapToGrid/>
          <w:szCs w:val="24"/>
          <w:lang w:eastAsia="en-US"/>
        </w:rPr>
      </w:pPr>
      <w:r w:rsidRPr="000A447B">
        <w:rPr>
          <w:rFonts w:eastAsia="Calibri" w:cs="Arial"/>
          <w:snapToGrid/>
          <w:szCs w:val="24"/>
          <w:lang w:eastAsia="en-US"/>
        </w:rPr>
        <w:t xml:space="preserve">- Duas câmeras fotográficas da marca </w:t>
      </w:r>
      <w:r w:rsidRPr="000A447B">
        <w:rPr>
          <w:rFonts w:eastAsia="Calibri" w:cs="Arial"/>
          <w:i/>
          <w:snapToGrid/>
          <w:szCs w:val="24"/>
          <w:lang w:eastAsia="en-US"/>
        </w:rPr>
        <w:t>Sony®;</w:t>
      </w:r>
    </w:p>
    <w:p w:rsidR="001F3E98" w:rsidRPr="005E61DF" w:rsidRDefault="001F3E98" w:rsidP="005E61DF">
      <w:pPr>
        <w:widowControl/>
        <w:spacing w:line="360" w:lineRule="auto"/>
        <w:ind w:firstLine="1134"/>
        <w:rPr>
          <w:rFonts w:eastAsia="Calibri" w:cs="Arial"/>
          <w:snapToGrid/>
          <w:szCs w:val="24"/>
          <w:lang w:val="en-US" w:eastAsia="en-US"/>
        </w:rPr>
      </w:pPr>
      <w:r w:rsidRPr="005E61DF">
        <w:rPr>
          <w:rFonts w:eastAsia="Calibri" w:cs="Arial"/>
          <w:snapToGrid/>
          <w:szCs w:val="24"/>
          <w:lang w:val="en-US" w:eastAsia="en-US"/>
        </w:rPr>
        <w:t xml:space="preserve">- </w:t>
      </w:r>
      <w:r w:rsidRPr="005E61DF">
        <w:rPr>
          <w:rFonts w:eastAsia="Calibri" w:cs="Arial"/>
          <w:i/>
          <w:snapToGrid/>
          <w:szCs w:val="24"/>
          <w:lang w:val="en-US" w:eastAsia="en-US"/>
        </w:rPr>
        <w:t>Software Dartfish Team Pro 5.5®;</w:t>
      </w:r>
    </w:p>
    <w:p w:rsidR="001F3E98" w:rsidRPr="005E61DF" w:rsidRDefault="001F3E98" w:rsidP="005E61DF">
      <w:pPr>
        <w:widowControl/>
        <w:spacing w:line="360" w:lineRule="auto"/>
        <w:ind w:firstLine="1134"/>
        <w:rPr>
          <w:rFonts w:eastAsia="Calibri" w:cs="Arial"/>
          <w:snapToGrid/>
          <w:szCs w:val="24"/>
          <w:lang w:val="en-US" w:eastAsia="en-US"/>
        </w:rPr>
      </w:pPr>
      <w:r w:rsidRPr="005E61DF">
        <w:rPr>
          <w:rFonts w:eastAsia="Calibri" w:cs="Arial"/>
          <w:snapToGrid/>
          <w:szCs w:val="24"/>
          <w:lang w:val="en-US" w:eastAsia="en-US"/>
        </w:rPr>
        <w:t xml:space="preserve">- Cronômetro. </w:t>
      </w:r>
    </w:p>
    <w:p w:rsidR="001F3E98" w:rsidRPr="005E61DF" w:rsidRDefault="001F3E98" w:rsidP="005E61DF">
      <w:pPr>
        <w:widowControl/>
        <w:spacing w:line="360" w:lineRule="auto"/>
        <w:ind w:firstLine="1134"/>
        <w:rPr>
          <w:rFonts w:eastAsia="Calibri" w:cs="Arial"/>
          <w:snapToGrid/>
          <w:szCs w:val="24"/>
          <w:lang w:val="en-US" w:eastAsia="en-US"/>
        </w:rPr>
      </w:pPr>
    </w:p>
    <w:p w:rsidR="001F3E98" w:rsidRPr="005E61DF" w:rsidRDefault="001F3E98" w:rsidP="005E61DF">
      <w:pPr>
        <w:widowControl/>
        <w:spacing w:line="360" w:lineRule="auto"/>
        <w:ind w:firstLine="1134"/>
        <w:rPr>
          <w:rFonts w:eastAsia="Calibri" w:cs="Arial"/>
          <w:snapToGrid/>
          <w:szCs w:val="24"/>
          <w:lang w:val="en-US" w:eastAsia="en-US"/>
        </w:rPr>
      </w:pPr>
    </w:p>
    <w:p w:rsidR="001F3E98" w:rsidRPr="000A447B" w:rsidRDefault="001F3E98" w:rsidP="005E61DF">
      <w:pPr>
        <w:widowControl/>
        <w:spacing w:line="360" w:lineRule="auto"/>
        <w:rPr>
          <w:rFonts w:eastAsia="Calibri" w:cs="Arial"/>
          <w:snapToGrid/>
          <w:szCs w:val="24"/>
          <w:lang w:eastAsia="en-US"/>
        </w:rPr>
      </w:pPr>
      <w:r>
        <w:rPr>
          <w:rFonts w:eastAsia="Calibri" w:cs="Arial"/>
          <w:snapToGrid/>
          <w:szCs w:val="24"/>
          <w:lang w:eastAsia="en-US"/>
        </w:rPr>
        <w:t>3</w:t>
      </w:r>
      <w:r w:rsidRPr="000A447B">
        <w:rPr>
          <w:rFonts w:eastAsia="Calibri" w:cs="Arial"/>
          <w:snapToGrid/>
          <w:szCs w:val="24"/>
          <w:lang w:eastAsia="en-US"/>
        </w:rPr>
        <w:t>.5.   PROCEDIMENTOS</w:t>
      </w:r>
    </w:p>
    <w:p w:rsidR="001F3E98" w:rsidRPr="000A447B" w:rsidRDefault="001F3E98" w:rsidP="005E61DF">
      <w:pPr>
        <w:widowControl/>
        <w:spacing w:line="360" w:lineRule="auto"/>
        <w:rPr>
          <w:rFonts w:eastAsia="Calibri" w:cs="Arial"/>
          <w:snapToGrid/>
          <w:szCs w:val="24"/>
          <w:lang w:eastAsia="en-US"/>
        </w:rPr>
      </w:pPr>
    </w:p>
    <w:p w:rsidR="001F3E98" w:rsidRPr="000A447B" w:rsidRDefault="001F3E98" w:rsidP="005E61DF">
      <w:pPr>
        <w:widowControl/>
        <w:spacing w:line="360" w:lineRule="auto"/>
        <w:ind w:firstLine="709"/>
        <w:rPr>
          <w:rFonts w:eastAsia="Calibri" w:cs="Arial"/>
          <w:snapToGrid/>
          <w:szCs w:val="24"/>
          <w:lang w:eastAsia="en-US"/>
        </w:rPr>
      </w:pPr>
      <w:r w:rsidRPr="000A447B">
        <w:rPr>
          <w:rFonts w:eastAsia="Calibri" w:cs="Arial"/>
          <w:snapToGrid/>
          <w:szCs w:val="24"/>
          <w:lang w:eastAsia="en-US"/>
        </w:rPr>
        <w:t>Situação</w:t>
      </w:r>
      <w:r>
        <w:rPr>
          <w:rFonts w:eastAsia="Calibri" w:cs="Arial"/>
          <w:snapToGrid/>
          <w:szCs w:val="24"/>
          <w:lang w:eastAsia="en-US"/>
        </w:rPr>
        <w:t xml:space="preserve"> A: Os participantes foram</w:t>
      </w:r>
      <w:r w:rsidRPr="000A447B">
        <w:rPr>
          <w:rFonts w:eastAsia="Calibri" w:cs="Arial"/>
          <w:snapToGrid/>
          <w:szCs w:val="24"/>
          <w:lang w:eastAsia="en-US"/>
        </w:rPr>
        <w:t xml:space="preserve"> avaliados conforme avaliação fisioterapêutica (APÊNDICE C). Esta situação </w:t>
      </w:r>
      <w:r>
        <w:rPr>
          <w:rFonts w:eastAsia="Calibri" w:cs="Arial"/>
          <w:snapToGrid/>
          <w:szCs w:val="24"/>
          <w:lang w:eastAsia="en-US"/>
        </w:rPr>
        <w:t xml:space="preserve">é </w:t>
      </w:r>
      <w:r w:rsidRPr="000A447B">
        <w:rPr>
          <w:rFonts w:eastAsia="Calibri" w:cs="Arial"/>
          <w:snapToGrid/>
          <w:szCs w:val="24"/>
          <w:lang w:eastAsia="en-US"/>
        </w:rPr>
        <w:t xml:space="preserve">controle. Os participantes </w:t>
      </w:r>
      <w:r>
        <w:rPr>
          <w:rFonts w:eastAsia="Calibri" w:cs="Arial"/>
          <w:snapToGrid/>
          <w:szCs w:val="24"/>
          <w:lang w:eastAsia="en-US"/>
        </w:rPr>
        <w:t xml:space="preserve">estavam </w:t>
      </w:r>
      <w:r w:rsidRPr="000A447B">
        <w:rPr>
          <w:rFonts w:eastAsia="Calibri" w:cs="Arial"/>
          <w:snapToGrid/>
          <w:szCs w:val="24"/>
          <w:lang w:eastAsia="en-US"/>
        </w:rPr>
        <w:t xml:space="preserve">em decúbito dorsal no tablado membros superiores e membros inferiores neutros, e </w:t>
      </w:r>
      <w:r>
        <w:rPr>
          <w:rFonts w:eastAsia="Calibri" w:cs="Arial"/>
          <w:snapToGrid/>
          <w:szCs w:val="24"/>
          <w:lang w:eastAsia="en-US"/>
        </w:rPr>
        <w:t xml:space="preserve">foi </w:t>
      </w:r>
      <w:r w:rsidRPr="000A447B">
        <w:rPr>
          <w:rFonts w:eastAsia="Calibri" w:cs="Arial"/>
          <w:snapToGrid/>
          <w:szCs w:val="24"/>
          <w:lang w:eastAsia="en-US"/>
        </w:rPr>
        <w:t xml:space="preserve">realizado alongamento do músculo bíceps braquial associado à pressão profunda </w:t>
      </w:r>
      <w:r w:rsidRPr="000A447B">
        <w:rPr>
          <w:rFonts w:eastAsia="Calibri" w:cs="Arial"/>
          <w:snapToGrid/>
          <w:szCs w:val="24"/>
          <w:lang w:eastAsia="en-US"/>
        </w:rPr>
        <w:lastRenderedPageBreak/>
        <w:t>com</w:t>
      </w:r>
      <w:r>
        <w:rPr>
          <w:rFonts w:eastAsia="Calibri" w:cs="Arial"/>
          <w:snapToGrid/>
          <w:szCs w:val="24"/>
          <w:lang w:eastAsia="en-US"/>
        </w:rPr>
        <w:t xml:space="preserve"> permanência de um minuto  após foi </w:t>
      </w:r>
      <w:r w:rsidRPr="000A447B">
        <w:rPr>
          <w:rFonts w:eastAsia="Calibri" w:cs="Arial"/>
          <w:snapToGrid/>
          <w:szCs w:val="24"/>
          <w:lang w:eastAsia="en-US"/>
        </w:rPr>
        <w:t xml:space="preserve">realizado avaliação da marcha de forma digital e avaliação do tônus conforme escala modificada de </w:t>
      </w:r>
      <w:r w:rsidRPr="000A447B">
        <w:rPr>
          <w:rFonts w:eastAsia="Calibri" w:cs="Arial"/>
          <w:i/>
          <w:snapToGrid/>
          <w:szCs w:val="24"/>
        </w:rPr>
        <w:t>Ashworth.</w:t>
      </w:r>
    </w:p>
    <w:p w:rsidR="001F3E98" w:rsidRPr="000A447B" w:rsidRDefault="001F3E98" w:rsidP="005E61DF">
      <w:pPr>
        <w:widowControl/>
        <w:spacing w:line="360" w:lineRule="auto"/>
        <w:ind w:firstLine="709"/>
        <w:rPr>
          <w:rFonts w:eastAsia="Calibri" w:cs="Arial"/>
          <w:snapToGrid/>
          <w:szCs w:val="24"/>
          <w:lang w:eastAsia="en-US"/>
        </w:rPr>
      </w:pPr>
      <w:r>
        <w:rPr>
          <w:rFonts w:eastAsia="Calibri" w:cs="Arial"/>
          <w:snapToGrid/>
          <w:szCs w:val="24"/>
          <w:lang w:eastAsia="en-US"/>
        </w:rPr>
        <w:t>Situação B</w:t>
      </w:r>
      <w:r w:rsidRPr="000A447B">
        <w:rPr>
          <w:rFonts w:eastAsia="Calibri" w:cs="Arial"/>
          <w:snapToGrid/>
          <w:szCs w:val="24"/>
          <w:lang w:eastAsia="en-US"/>
        </w:rPr>
        <w:t>: Os participantes</w:t>
      </w:r>
      <w:r>
        <w:rPr>
          <w:rFonts w:eastAsia="Calibri" w:cs="Arial"/>
          <w:snapToGrid/>
          <w:szCs w:val="24"/>
          <w:lang w:eastAsia="en-US"/>
        </w:rPr>
        <w:t xml:space="preserve"> foram</w:t>
      </w:r>
      <w:r w:rsidRPr="000A447B">
        <w:rPr>
          <w:rFonts w:eastAsia="Calibri" w:cs="Arial"/>
          <w:snapToGrid/>
          <w:szCs w:val="24"/>
          <w:lang w:eastAsia="en-US"/>
        </w:rPr>
        <w:t xml:space="preserve"> avaliados conforme APÊNDICE C. Após, os participantes permanecer</w:t>
      </w:r>
      <w:r>
        <w:rPr>
          <w:rFonts w:eastAsia="Calibri" w:cs="Arial"/>
          <w:snapToGrid/>
          <w:szCs w:val="24"/>
          <w:lang w:eastAsia="en-US"/>
        </w:rPr>
        <w:t>am</w:t>
      </w:r>
      <w:r w:rsidRPr="000A447B">
        <w:rPr>
          <w:rFonts w:eastAsia="Calibri" w:cs="Arial"/>
          <w:snapToGrid/>
          <w:szCs w:val="24"/>
          <w:lang w:eastAsia="en-US"/>
        </w:rPr>
        <w:t xml:space="preserve"> em decúbito dorsal sobre a maca com MMSS em posição neutra </w:t>
      </w:r>
      <w:r>
        <w:rPr>
          <w:rFonts w:eastAsia="Calibri" w:cs="Arial"/>
          <w:snapToGrid/>
          <w:szCs w:val="24"/>
          <w:lang w:eastAsia="en-US"/>
        </w:rPr>
        <w:t xml:space="preserve">e ocorreu </w:t>
      </w:r>
      <w:r w:rsidRPr="000A447B">
        <w:rPr>
          <w:rFonts w:eastAsia="Calibri" w:cs="Arial"/>
          <w:snapToGrid/>
          <w:szCs w:val="24"/>
          <w:lang w:eastAsia="en-US"/>
        </w:rPr>
        <w:t>aplicação da Estimulação Elétrica Funcional com o intuito de promover o relaxamento do músculo bíceps br</w:t>
      </w:r>
      <w:r>
        <w:rPr>
          <w:rFonts w:eastAsia="Calibri" w:cs="Arial"/>
          <w:snapToGrid/>
          <w:szCs w:val="24"/>
          <w:lang w:eastAsia="en-US"/>
        </w:rPr>
        <w:t>aquial onde os participantes receberam</w:t>
      </w:r>
      <w:r w:rsidRPr="000A447B">
        <w:rPr>
          <w:rFonts w:eastAsia="Calibri" w:cs="Arial"/>
          <w:snapToGrid/>
          <w:szCs w:val="24"/>
          <w:lang w:eastAsia="en-US"/>
        </w:rPr>
        <w:t xml:space="preserve"> a </w:t>
      </w:r>
      <w:r>
        <w:rPr>
          <w:rFonts w:eastAsia="Calibri" w:cs="Arial"/>
          <w:snapToGrid/>
          <w:szCs w:val="24"/>
          <w:lang w:eastAsia="en-US"/>
        </w:rPr>
        <w:t>aplicação no tríceps braquial, após</w:t>
      </w:r>
      <w:r w:rsidRPr="000A447B">
        <w:rPr>
          <w:rFonts w:eastAsia="Calibri" w:cs="Arial"/>
          <w:snapToGrid/>
          <w:szCs w:val="24"/>
          <w:lang w:eastAsia="en-US"/>
        </w:rPr>
        <w:t xml:space="preserve"> avaliação da marcha e avaliação de tônus</w:t>
      </w:r>
      <w:r w:rsidRPr="000A447B">
        <w:rPr>
          <w:rFonts w:eastAsia="Calibri" w:cs="Arial"/>
          <w:i/>
          <w:snapToGrid/>
          <w:szCs w:val="24"/>
          <w:lang w:eastAsia="en-US"/>
        </w:rPr>
        <w:t>.</w:t>
      </w:r>
    </w:p>
    <w:p w:rsidR="001F3E98" w:rsidRPr="000A447B" w:rsidRDefault="001F3E98" w:rsidP="005E61DF">
      <w:pPr>
        <w:widowControl/>
        <w:autoSpaceDE w:val="0"/>
        <w:autoSpaceDN w:val="0"/>
        <w:adjustRightInd w:val="0"/>
        <w:spacing w:line="360" w:lineRule="auto"/>
        <w:rPr>
          <w:rFonts w:eastAsia="Calibri" w:cs="Arial"/>
          <w:snapToGrid/>
          <w:szCs w:val="24"/>
        </w:rPr>
      </w:pPr>
    </w:p>
    <w:p w:rsidR="001F3E98" w:rsidRPr="000A447B" w:rsidRDefault="001F3E98" w:rsidP="005E61DF">
      <w:pPr>
        <w:widowControl/>
        <w:autoSpaceDE w:val="0"/>
        <w:autoSpaceDN w:val="0"/>
        <w:adjustRightInd w:val="0"/>
        <w:spacing w:line="360" w:lineRule="auto"/>
        <w:rPr>
          <w:rFonts w:eastAsia="Calibri" w:cs="Arial"/>
          <w:snapToGrid/>
          <w:szCs w:val="24"/>
        </w:rPr>
      </w:pPr>
      <w:r>
        <w:rPr>
          <w:rFonts w:eastAsia="Calibri" w:cs="Arial"/>
          <w:snapToGrid/>
          <w:szCs w:val="24"/>
        </w:rPr>
        <w:t>3</w:t>
      </w:r>
      <w:r w:rsidRPr="000A447B">
        <w:rPr>
          <w:rFonts w:eastAsia="Calibri" w:cs="Arial"/>
          <w:snapToGrid/>
          <w:szCs w:val="24"/>
        </w:rPr>
        <w:t>.5.1.   Avaliação Fisioterapêutica</w:t>
      </w:r>
    </w:p>
    <w:p w:rsidR="001F3E98" w:rsidRPr="000A447B" w:rsidRDefault="001F3E98" w:rsidP="005E61DF">
      <w:pPr>
        <w:widowControl/>
        <w:autoSpaceDE w:val="0"/>
        <w:autoSpaceDN w:val="0"/>
        <w:adjustRightInd w:val="0"/>
        <w:spacing w:line="360" w:lineRule="auto"/>
        <w:rPr>
          <w:rFonts w:eastAsia="Calibri" w:cs="Arial"/>
          <w:snapToGrid/>
          <w:szCs w:val="24"/>
        </w:rPr>
      </w:pPr>
    </w:p>
    <w:p w:rsidR="001F3E98" w:rsidRPr="000A447B" w:rsidRDefault="001F3E98" w:rsidP="005E61DF">
      <w:pPr>
        <w:widowControl/>
        <w:autoSpaceDE w:val="0"/>
        <w:autoSpaceDN w:val="0"/>
        <w:adjustRightInd w:val="0"/>
        <w:spacing w:line="360" w:lineRule="auto"/>
        <w:ind w:firstLine="709"/>
        <w:rPr>
          <w:rFonts w:eastAsia="Calibri" w:cs="Arial"/>
          <w:snapToGrid/>
          <w:szCs w:val="24"/>
        </w:rPr>
      </w:pPr>
      <w:r w:rsidRPr="000A447B">
        <w:rPr>
          <w:rFonts w:eastAsia="Calibri" w:cs="Arial"/>
          <w:snapToGrid/>
          <w:szCs w:val="24"/>
        </w:rPr>
        <w:t>A avaliação fisioterapêutica, presente no APÊNDICE C, foi elaborada de forma simples e fácil, suprindo as necess</w:t>
      </w:r>
      <w:r>
        <w:rPr>
          <w:rFonts w:eastAsia="Calibri" w:cs="Arial"/>
          <w:snapToGrid/>
          <w:szCs w:val="24"/>
        </w:rPr>
        <w:t>idades do presente estudo e foi</w:t>
      </w:r>
      <w:r w:rsidRPr="000A447B">
        <w:rPr>
          <w:rFonts w:eastAsia="Calibri" w:cs="Arial"/>
          <w:snapToGrid/>
          <w:szCs w:val="24"/>
        </w:rPr>
        <w:t xml:space="preserve"> realiza</w:t>
      </w:r>
      <w:r>
        <w:rPr>
          <w:rFonts w:eastAsia="Calibri" w:cs="Arial"/>
          <w:snapToGrid/>
          <w:szCs w:val="24"/>
        </w:rPr>
        <w:t>da por um dos pesquisadores, contendo</w:t>
      </w:r>
      <w:r w:rsidRPr="000A447B">
        <w:rPr>
          <w:rFonts w:eastAsia="Calibri" w:cs="Arial"/>
          <w:snapToGrid/>
          <w:szCs w:val="24"/>
        </w:rPr>
        <w:t xml:space="preserve"> código para identificação dos participantes, anamnese, exame físico, avaliação da espasticidade e avaliação da marcha.</w:t>
      </w:r>
    </w:p>
    <w:p w:rsidR="001F3E98" w:rsidRPr="000A447B" w:rsidRDefault="001F3E98" w:rsidP="005E61DF">
      <w:pPr>
        <w:widowControl/>
        <w:autoSpaceDE w:val="0"/>
        <w:autoSpaceDN w:val="0"/>
        <w:adjustRightInd w:val="0"/>
        <w:spacing w:line="360" w:lineRule="auto"/>
        <w:rPr>
          <w:rFonts w:eastAsia="Calibri" w:cs="Arial"/>
          <w:snapToGrid/>
          <w:szCs w:val="24"/>
        </w:rPr>
      </w:pPr>
    </w:p>
    <w:p w:rsidR="001F3E98" w:rsidRPr="000A447B" w:rsidRDefault="001F3E98" w:rsidP="005E61DF">
      <w:pPr>
        <w:widowControl/>
        <w:autoSpaceDE w:val="0"/>
        <w:autoSpaceDN w:val="0"/>
        <w:adjustRightInd w:val="0"/>
        <w:spacing w:line="360" w:lineRule="auto"/>
        <w:rPr>
          <w:rFonts w:eastAsia="Calibri" w:cs="Arial"/>
          <w:snapToGrid/>
          <w:szCs w:val="24"/>
        </w:rPr>
      </w:pPr>
      <w:r>
        <w:rPr>
          <w:rFonts w:eastAsia="Calibri" w:cs="Arial"/>
          <w:snapToGrid/>
          <w:szCs w:val="24"/>
        </w:rPr>
        <w:t>3</w:t>
      </w:r>
      <w:r w:rsidRPr="000A447B">
        <w:rPr>
          <w:rFonts w:eastAsia="Calibri" w:cs="Arial"/>
          <w:snapToGrid/>
          <w:szCs w:val="24"/>
        </w:rPr>
        <w:t>.5.2.   Avaliação da Marcha (Digital)</w:t>
      </w:r>
    </w:p>
    <w:p w:rsidR="001F3E98" w:rsidRPr="000A447B" w:rsidRDefault="001F3E98" w:rsidP="005E61DF">
      <w:pPr>
        <w:widowControl/>
        <w:autoSpaceDE w:val="0"/>
        <w:autoSpaceDN w:val="0"/>
        <w:adjustRightInd w:val="0"/>
        <w:spacing w:line="360" w:lineRule="auto"/>
        <w:ind w:left="709" w:firstLine="709"/>
        <w:rPr>
          <w:rFonts w:eastAsia="Calibri" w:cs="Arial"/>
          <w:snapToGrid/>
          <w:szCs w:val="24"/>
        </w:rPr>
      </w:pPr>
    </w:p>
    <w:p w:rsidR="001F3E98" w:rsidRDefault="001F3E98" w:rsidP="005E61DF">
      <w:pPr>
        <w:widowControl/>
        <w:autoSpaceDE w:val="0"/>
        <w:autoSpaceDN w:val="0"/>
        <w:adjustRightInd w:val="0"/>
        <w:spacing w:line="360" w:lineRule="auto"/>
        <w:ind w:firstLine="709"/>
        <w:rPr>
          <w:rFonts w:eastAsia="Calibri" w:cs="Arial"/>
          <w:snapToGrid/>
          <w:szCs w:val="24"/>
        </w:rPr>
      </w:pPr>
      <w:r w:rsidRPr="000A447B">
        <w:rPr>
          <w:rFonts w:eastAsia="Calibri" w:cs="Arial"/>
          <w:snapToGrid/>
          <w:szCs w:val="24"/>
        </w:rPr>
        <w:t>Inicia</w:t>
      </w:r>
      <w:r>
        <w:rPr>
          <w:rFonts w:eastAsia="Calibri" w:cs="Arial"/>
          <w:snapToGrid/>
          <w:szCs w:val="24"/>
        </w:rPr>
        <w:t>lmente o participante percorreu</w:t>
      </w:r>
      <w:r w:rsidRPr="000A447B">
        <w:rPr>
          <w:rFonts w:eastAsia="Calibri" w:cs="Arial"/>
          <w:snapToGrid/>
          <w:szCs w:val="24"/>
        </w:rPr>
        <w:t xml:space="preserve"> cinco metros em solo com marcha habitual, para melhor entender o procedimento. </w:t>
      </w:r>
      <w:r>
        <w:rPr>
          <w:rFonts w:eastAsia="Calibri" w:cs="Arial"/>
          <w:snapToGrid/>
          <w:szCs w:val="24"/>
        </w:rPr>
        <w:t>Repetiu</w:t>
      </w:r>
      <w:r w:rsidRPr="000A447B">
        <w:rPr>
          <w:rFonts w:eastAsia="Calibri" w:cs="Arial"/>
          <w:snapToGrid/>
          <w:szCs w:val="24"/>
        </w:rPr>
        <w:t xml:space="preserve"> o moviment</w:t>
      </w:r>
      <w:r>
        <w:rPr>
          <w:rFonts w:eastAsia="Calibri" w:cs="Arial"/>
          <w:snapToGrid/>
          <w:szCs w:val="24"/>
        </w:rPr>
        <w:t>o com a captura de vídeo. P</w:t>
      </w:r>
      <w:r w:rsidRPr="000A447B">
        <w:rPr>
          <w:rFonts w:eastAsia="Calibri" w:cs="Arial"/>
          <w:snapToGrid/>
          <w:szCs w:val="24"/>
        </w:rPr>
        <w:t>osicionadas duas câmeras fotográficas da marca Sony®, sendo que a primeir</w:t>
      </w:r>
      <w:r>
        <w:rPr>
          <w:rFonts w:eastAsia="Calibri" w:cs="Arial"/>
          <w:snapToGrid/>
          <w:szCs w:val="24"/>
        </w:rPr>
        <w:t>a:</w:t>
      </w:r>
      <w:r w:rsidRPr="000A447B">
        <w:rPr>
          <w:rFonts w:eastAsia="Calibri" w:cs="Arial"/>
          <w:snapToGrid/>
          <w:szCs w:val="24"/>
        </w:rPr>
        <w:t xml:space="preserve"> posicionada atrás do participante, com a altura de 50 (cinquenta) cm e distância de 5 (cinco) metros e 50 (cinquenta) centímetros do início do percurso (o qual será demarcado com </w:t>
      </w:r>
      <w:r>
        <w:rPr>
          <w:rFonts w:eastAsia="Calibri" w:cs="Arial"/>
          <w:snapToGrid/>
          <w:szCs w:val="24"/>
        </w:rPr>
        <w:t>fita crepe); já a segunda:</w:t>
      </w:r>
      <w:r w:rsidRPr="000A447B">
        <w:rPr>
          <w:rFonts w:eastAsia="Calibri" w:cs="Arial"/>
          <w:snapToGrid/>
          <w:szCs w:val="24"/>
        </w:rPr>
        <w:t>posicionada na lateral do participante (vista perfil), com a altura de 50 (cinquenta cm) e distância de 2 (dois) metros e 50 (cinquenta) centímetros do centro do percurso (</w:t>
      </w:r>
      <w:r>
        <w:rPr>
          <w:rFonts w:eastAsia="Calibri" w:cs="Arial"/>
          <w:snapToGrid/>
          <w:szCs w:val="24"/>
        </w:rPr>
        <w:t xml:space="preserve">sendo </w:t>
      </w:r>
      <w:r w:rsidRPr="000A447B">
        <w:rPr>
          <w:rFonts w:eastAsia="Calibri" w:cs="Arial"/>
          <w:snapToGrid/>
          <w:szCs w:val="24"/>
        </w:rPr>
        <w:t xml:space="preserve">demarcado com fita crepe). Após a captura de vídeo, </w:t>
      </w:r>
      <w:r>
        <w:rPr>
          <w:rFonts w:eastAsia="Calibri" w:cs="Arial"/>
          <w:snapToGrid/>
          <w:szCs w:val="24"/>
        </w:rPr>
        <w:t xml:space="preserve">analisou – se </w:t>
      </w:r>
      <w:r w:rsidRPr="000A447B">
        <w:rPr>
          <w:rFonts w:eastAsia="Calibri" w:cs="Arial"/>
          <w:snapToGrid/>
          <w:szCs w:val="24"/>
        </w:rPr>
        <w:t xml:space="preserve">através do software </w:t>
      </w:r>
      <w:r w:rsidRPr="000A447B">
        <w:rPr>
          <w:rFonts w:eastAsia="Calibri" w:cs="Arial"/>
          <w:i/>
          <w:snapToGrid/>
          <w:szCs w:val="24"/>
          <w:lang w:eastAsia="en-US"/>
        </w:rPr>
        <w:t>Dartfish Team Pro 5.5</w:t>
      </w:r>
      <w:r w:rsidRPr="000A447B">
        <w:rPr>
          <w:rFonts w:eastAsia="Calibri" w:cs="Arial"/>
          <w:i/>
          <w:snapToGrid/>
          <w:szCs w:val="24"/>
        </w:rPr>
        <w:t>®</w:t>
      </w:r>
      <w:r>
        <w:rPr>
          <w:rFonts w:eastAsia="Calibri" w:cs="Arial"/>
          <w:i/>
          <w:snapToGrid/>
          <w:szCs w:val="24"/>
        </w:rPr>
        <w:t>.</w:t>
      </w:r>
    </w:p>
    <w:p w:rsidR="001F3E98" w:rsidRPr="000A447B" w:rsidRDefault="001F3E98" w:rsidP="005E61DF">
      <w:pPr>
        <w:widowControl/>
        <w:autoSpaceDE w:val="0"/>
        <w:autoSpaceDN w:val="0"/>
        <w:adjustRightInd w:val="0"/>
        <w:spacing w:line="360" w:lineRule="auto"/>
        <w:ind w:firstLine="709"/>
        <w:rPr>
          <w:rFonts w:eastAsia="Calibri" w:cs="Arial"/>
          <w:b/>
          <w:bCs/>
          <w:snapToGrid/>
          <w:szCs w:val="24"/>
        </w:rPr>
      </w:pPr>
      <w:r>
        <w:rPr>
          <w:rFonts w:eastAsia="Calibri" w:cs="Arial"/>
          <w:snapToGrid/>
          <w:szCs w:val="24"/>
        </w:rPr>
        <w:t xml:space="preserve">A avaliação foi feita </w:t>
      </w:r>
      <w:r w:rsidRPr="000A447B">
        <w:rPr>
          <w:rFonts w:eastAsia="Calibri" w:cs="Arial"/>
          <w:snapToGrid/>
          <w:szCs w:val="24"/>
        </w:rPr>
        <w:t xml:space="preserve">com o auxílio do software: Base de suporte (distância horizontal entre os pés); comprimento do passo (distância entre dois pontos de contato sucessivos sobre pés opostos); comprimento da passada (distância linear entre pontos sucessivos de contato ao solo do mesmo pé); cadência (quantidade de passos por minuto); velocidade (tempo utilizado para percorrer determinada distância). </w:t>
      </w:r>
      <w:r w:rsidRPr="000A447B">
        <w:rPr>
          <w:rFonts w:eastAsia="Calibri" w:cs="Arial"/>
          <w:snapToGrid/>
          <w:szCs w:val="24"/>
        </w:rPr>
        <w:tab/>
      </w:r>
      <w:r w:rsidRPr="000A447B">
        <w:rPr>
          <w:rFonts w:eastAsia="Calibri" w:cs="Arial"/>
          <w:snapToGrid/>
          <w:szCs w:val="24"/>
        </w:rPr>
        <w:tab/>
      </w:r>
      <w:r w:rsidRPr="000A447B">
        <w:rPr>
          <w:rFonts w:eastAsia="Calibri" w:cs="Arial"/>
          <w:snapToGrid/>
          <w:szCs w:val="24"/>
        </w:rPr>
        <w:tab/>
      </w:r>
      <w:r w:rsidRPr="000A447B">
        <w:rPr>
          <w:rFonts w:eastAsia="Calibri" w:cs="Arial"/>
          <w:snapToGrid/>
          <w:szCs w:val="24"/>
        </w:rPr>
        <w:tab/>
      </w:r>
      <w:r w:rsidRPr="000A447B">
        <w:rPr>
          <w:rFonts w:eastAsia="Calibri" w:cs="Arial"/>
          <w:snapToGrid/>
          <w:szCs w:val="24"/>
        </w:rPr>
        <w:tab/>
      </w:r>
      <w:r w:rsidRPr="000A447B">
        <w:rPr>
          <w:rFonts w:eastAsia="Calibri" w:cs="Arial"/>
          <w:snapToGrid/>
          <w:szCs w:val="24"/>
        </w:rPr>
        <w:tab/>
      </w:r>
      <w:r w:rsidRPr="000A447B">
        <w:rPr>
          <w:rFonts w:eastAsia="Calibri" w:cs="Arial"/>
          <w:snapToGrid/>
          <w:szCs w:val="24"/>
        </w:rPr>
        <w:tab/>
      </w:r>
      <w:r w:rsidRPr="000A447B">
        <w:rPr>
          <w:rFonts w:eastAsia="Calibri" w:cs="Arial"/>
          <w:snapToGrid/>
          <w:szCs w:val="24"/>
        </w:rPr>
        <w:tab/>
      </w:r>
      <w:r w:rsidRPr="000A447B">
        <w:rPr>
          <w:rFonts w:eastAsia="Calibri" w:cs="Arial"/>
          <w:snapToGrid/>
          <w:szCs w:val="24"/>
        </w:rPr>
        <w:tab/>
      </w:r>
      <w:r w:rsidRPr="000A447B">
        <w:rPr>
          <w:rFonts w:eastAsia="Calibri" w:cs="Arial"/>
          <w:snapToGrid/>
          <w:szCs w:val="24"/>
        </w:rPr>
        <w:tab/>
      </w:r>
    </w:p>
    <w:p w:rsidR="001F3E98" w:rsidRPr="000A447B" w:rsidRDefault="001F3E98" w:rsidP="005E61DF">
      <w:pPr>
        <w:widowControl/>
        <w:autoSpaceDE w:val="0"/>
        <w:autoSpaceDN w:val="0"/>
        <w:adjustRightInd w:val="0"/>
        <w:spacing w:line="360" w:lineRule="auto"/>
        <w:rPr>
          <w:rFonts w:eastAsia="Calibri" w:cs="Arial"/>
          <w:bCs/>
          <w:snapToGrid/>
          <w:szCs w:val="24"/>
        </w:rPr>
      </w:pPr>
    </w:p>
    <w:p w:rsidR="001F3E98" w:rsidRPr="000A447B" w:rsidRDefault="001F3E98" w:rsidP="005E61DF">
      <w:pPr>
        <w:widowControl/>
        <w:autoSpaceDE w:val="0"/>
        <w:autoSpaceDN w:val="0"/>
        <w:adjustRightInd w:val="0"/>
        <w:spacing w:line="360" w:lineRule="auto"/>
        <w:rPr>
          <w:rFonts w:eastAsia="Calibri" w:cs="Arial"/>
          <w:snapToGrid/>
          <w:szCs w:val="24"/>
        </w:rPr>
      </w:pPr>
      <w:r>
        <w:rPr>
          <w:rFonts w:cs="Arial"/>
          <w:bCs/>
          <w:snapToGrid/>
          <w:color w:val="000000"/>
          <w:szCs w:val="24"/>
        </w:rPr>
        <w:t>3</w:t>
      </w:r>
      <w:r w:rsidRPr="000A447B">
        <w:rPr>
          <w:rFonts w:cs="Arial"/>
          <w:bCs/>
          <w:snapToGrid/>
          <w:color w:val="000000"/>
          <w:szCs w:val="24"/>
        </w:rPr>
        <w:t xml:space="preserve">.5.3.  </w:t>
      </w:r>
      <w:r w:rsidRPr="000A447B">
        <w:rPr>
          <w:rFonts w:eastAsia="Calibri" w:cs="Arial"/>
          <w:snapToGrid/>
          <w:szCs w:val="24"/>
        </w:rPr>
        <w:t xml:space="preserve"> Escala Modificada de </w:t>
      </w:r>
      <w:r w:rsidRPr="000A447B">
        <w:rPr>
          <w:rFonts w:eastAsia="Calibri" w:cs="Arial"/>
          <w:i/>
          <w:snapToGrid/>
          <w:szCs w:val="24"/>
        </w:rPr>
        <w:t>Ashworth</w:t>
      </w:r>
    </w:p>
    <w:p w:rsidR="001F3E98" w:rsidRPr="000A447B" w:rsidRDefault="001F3E98" w:rsidP="005E61DF">
      <w:pPr>
        <w:widowControl/>
        <w:autoSpaceDE w:val="0"/>
        <w:autoSpaceDN w:val="0"/>
        <w:adjustRightInd w:val="0"/>
        <w:spacing w:line="360" w:lineRule="auto"/>
        <w:rPr>
          <w:rFonts w:eastAsia="Calibri" w:cs="Arial"/>
          <w:snapToGrid/>
          <w:szCs w:val="24"/>
        </w:rPr>
      </w:pPr>
    </w:p>
    <w:p w:rsidR="001F3E98" w:rsidRPr="000A447B" w:rsidRDefault="001F3E98" w:rsidP="005E61DF">
      <w:pPr>
        <w:widowControl/>
        <w:autoSpaceDE w:val="0"/>
        <w:autoSpaceDN w:val="0"/>
        <w:adjustRightInd w:val="0"/>
        <w:spacing w:line="360" w:lineRule="auto"/>
        <w:ind w:firstLine="709"/>
        <w:rPr>
          <w:rFonts w:eastAsia="Calibri" w:cs="Arial"/>
          <w:snapToGrid/>
          <w:szCs w:val="24"/>
        </w:rPr>
      </w:pPr>
      <w:r w:rsidRPr="000A447B">
        <w:rPr>
          <w:rFonts w:eastAsia="Calibri" w:cs="Arial"/>
          <w:snapToGrid/>
          <w:szCs w:val="24"/>
        </w:rPr>
        <w:t xml:space="preserve">Durante a avaliação do grau de espasticidade através da Escala Modificada de </w:t>
      </w:r>
      <w:r w:rsidRPr="000A447B">
        <w:rPr>
          <w:rFonts w:eastAsia="Calibri" w:cs="Arial"/>
          <w:i/>
          <w:snapToGrid/>
          <w:szCs w:val="24"/>
        </w:rPr>
        <w:t>Ashworth</w:t>
      </w:r>
      <w:r>
        <w:rPr>
          <w:rFonts w:eastAsia="Calibri" w:cs="Arial"/>
          <w:snapToGrid/>
          <w:szCs w:val="24"/>
        </w:rPr>
        <w:t xml:space="preserve"> (ANEXO A), o avaliador realizou</w:t>
      </w:r>
      <w:r w:rsidRPr="000A447B">
        <w:rPr>
          <w:rFonts w:eastAsia="Calibri" w:cs="Arial"/>
          <w:snapToGrid/>
          <w:szCs w:val="24"/>
        </w:rPr>
        <w:t xml:space="preserve"> o movimento de flexo – extensão do cotovelo de ambos os membros superiores com movimentação rápida, avaliados antes e após terapêutica.</w:t>
      </w:r>
    </w:p>
    <w:p w:rsidR="001F3E98" w:rsidRPr="000A447B" w:rsidRDefault="001F3E98" w:rsidP="005E61DF">
      <w:pPr>
        <w:widowControl/>
        <w:autoSpaceDE w:val="0"/>
        <w:autoSpaceDN w:val="0"/>
        <w:adjustRightInd w:val="0"/>
        <w:spacing w:line="360" w:lineRule="auto"/>
        <w:ind w:firstLine="1134"/>
        <w:rPr>
          <w:rFonts w:eastAsia="Calibri" w:cs="Arial"/>
          <w:snapToGrid/>
          <w:szCs w:val="24"/>
        </w:rPr>
      </w:pPr>
    </w:p>
    <w:p w:rsidR="001F3E98" w:rsidRPr="000A447B" w:rsidRDefault="001F3E98" w:rsidP="005E61DF">
      <w:pPr>
        <w:widowControl/>
        <w:autoSpaceDE w:val="0"/>
        <w:autoSpaceDN w:val="0"/>
        <w:adjustRightInd w:val="0"/>
        <w:spacing w:line="360" w:lineRule="auto"/>
        <w:rPr>
          <w:rFonts w:eastAsia="Calibri" w:cs="Arial"/>
          <w:snapToGrid/>
          <w:szCs w:val="24"/>
          <w:lang w:eastAsia="en-US"/>
        </w:rPr>
      </w:pPr>
      <w:r>
        <w:rPr>
          <w:rFonts w:eastAsia="Calibri" w:cs="Arial"/>
          <w:snapToGrid/>
          <w:szCs w:val="24"/>
          <w:lang w:eastAsia="en-US"/>
        </w:rPr>
        <w:t>3</w:t>
      </w:r>
      <w:r w:rsidRPr="000A447B">
        <w:rPr>
          <w:rFonts w:eastAsia="Calibri" w:cs="Arial"/>
          <w:snapToGrid/>
          <w:szCs w:val="24"/>
          <w:lang w:eastAsia="en-US"/>
        </w:rPr>
        <w:t>.5.4.   Alongamento do músculo bíceps braquial</w:t>
      </w:r>
    </w:p>
    <w:p w:rsidR="001F3E98" w:rsidRPr="000A447B" w:rsidRDefault="001F3E98" w:rsidP="005E61DF">
      <w:pPr>
        <w:widowControl/>
        <w:autoSpaceDE w:val="0"/>
        <w:autoSpaceDN w:val="0"/>
        <w:adjustRightInd w:val="0"/>
        <w:spacing w:line="360" w:lineRule="auto"/>
        <w:rPr>
          <w:rFonts w:eastAsia="Calibri" w:cs="Arial"/>
          <w:snapToGrid/>
          <w:szCs w:val="24"/>
          <w:lang w:eastAsia="en-US"/>
        </w:rPr>
      </w:pPr>
    </w:p>
    <w:p w:rsidR="001F3E98" w:rsidRPr="000A447B" w:rsidRDefault="001F3E98" w:rsidP="005E61DF">
      <w:pPr>
        <w:widowControl/>
        <w:autoSpaceDE w:val="0"/>
        <w:autoSpaceDN w:val="0"/>
        <w:adjustRightInd w:val="0"/>
        <w:spacing w:line="360" w:lineRule="auto"/>
        <w:ind w:firstLine="709"/>
        <w:rPr>
          <w:rFonts w:eastAsia="Calibri" w:cs="Arial"/>
          <w:snapToGrid/>
          <w:szCs w:val="24"/>
          <w:lang w:eastAsia="en-US"/>
        </w:rPr>
      </w:pPr>
      <w:r>
        <w:rPr>
          <w:rFonts w:eastAsia="Calibri" w:cs="Arial"/>
          <w:snapToGrid/>
          <w:szCs w:val="24"/>
          <w:lang w:eastAsia="en-US"/>
        </w:rPr>
        <w:t xml:space="preserve">O terapeuta realizou </w:t>
      </w:r>
      <w:r w:rsidRPr="000A447B">
        <w:rPr>
          <w:rFonts w:eastAsia="Calibri" w:cs="Arial"/>
          <w:snapToGrid/>
          <w:szCs w:val="24"/>
          <w:lang w:eastAsia="en-US"/>
        </w:rPr>
        <w:t xml:space="preserve">a extensão de cotovelo associado à pressão profunda sobre o músculo bíceps braquial, mantendo por um minuto. </w:t>
      </w:r>
    </w:p>
    <w:p w:rsidR="001F3E98" w:rsidRPr="000A447B" w:rsidRDefault="001F3E98" w:rsidP="005E61DF">
      <w:pPr>
        <w:widowControl/>
        <w:autoSpaceDE w:val="0"/>
        <w:autoSpaceDN w:val="0"/>
        <w:adjustRightInd w:val="0"/>
        <w:spacing w:line="360" w:lineRule="auto"/>
        <w:rPr>
          <w:rFonts w:eastAsia="Calibri" w:cs="Arial"/>
          <w:snapToGrid/>
          <w:szCs w:val="24"/>
          <w:lang w:eastAsia="en-US"/>
        </w:rPr>
      </w:pPr>
    </w:p>
    <w:p w:rsidR="001F3E98" w:rsidRPr="000A447B" w:rsidRDefault="001F3E98" w:rsidP="005E61DF">
      <w:pPr>
        <w:widowControl/>
        <w:autoSpaceDE w:val="0"/>
        <w:autoSpaceDN w:val="0"/>
        <w:adjustRightInd w:val="0"/>
        <w:spacing w:line="360" w:lineRule="auto"/>
        <w:rPr>
          <w:rFonts w:eastAsia="Calibri" w:cs="Arial"/>
          <w:snapToGrid/>
          <w:szCs w:val="24"/>
          <w:lang w:eastAsia="en-US"/>
        </w:rPr>
      </w:pPr>
    </w:p>
    <w:p w:rsidR="001F3E98" w:rsidRPr="000A447B" w:rsidRDefault="001F3E98" w:rsidP="005E61DF">
      <w:pPr>
        <w:widowControl/>
        <w:autoSpaceDE w:val="0"/>
        <w:autoSpaceDN w:val="0"/>
        <w:adjustRightInd w:val="0"/>
        <w:spacing w:line="360" w:lineRule="auto"/>
        <w:rPr>
          <w:rFonts w:eastAsia="Calibri" w:cs="Arial"/>
          <w:snapToGrid/>
          <w:szCs w:val="24"/>
          <w:lang w:eastAsia="en-US"/>
        </w:rPr>
      </w:pPr>
      <w:r>
        <w:rPr>
          <w:rFonts w:eastAsia="Calibri" w:cs="Arial"/>
          <w:snapToGrid/>
          <w:szCs w:val="24"/>
          <w:lang w:eastAsia="en-US"/>
        </w:rPr>
        <w:t>3</w:t>
      </w:r>
      <w:r w:rsidRPr="000A447B">
        <w:rPr>
          <w:rFonts w:eastAsia="Calibri" w:cs="Arial"/>
          <w:snapToGrid/>
          <w:szCs w:val="24"/>
          <w:lang w:eastAsia="en-US"/>
        </w:rPr>
        <w:t xml:space="preserve">.5.5.   Aplicação da Estimulação Elétrica Funcional </w:t>
      </w:r>
    </w:p>
    <w:p w:rsidR="001F3E98" w:rsidRPr="000A447B" w:rsidRDefault="001F3E98" w:rsidP="005E61DF">
      <w:pPr>
        <w:widowControl/>
        <w:autoSpaceDE w:val="0"/>
        <w:autoSpaceDN w:val="0"/>
        <w:adjustRightInd w:val="0"/>
        <w:spacing w:line="360" w:lineRule="auto"/>
        <w:rPr>
          <w:rFonts w:eastAsia="Calibri" w:cs="Arial"/>
          <w:snapToGrid/>
          <w:szCs w:val="24"/>
          <w:lang w:eastAsia="en-US"/>
        </w:rPr>
      </w:pPr>
    </w:p>
    <w:p w:rsidR="001F3E98" w:rsidRPr="000A447B" w:rsidRDefault="001F3E98" w:rsidP="005E61DF">
      <w:pPr>
        <w:widowControl/>
        <w:autoSpaceDE w:val="0"/>
        <w:autoSpaceDN w:val="0"/>
        <w:adjustRightInd w:val="0"/>
        <w:spacing w:line="360" w:lineRule="auto"/>
        <w:ind w:firstLine="709"/>
        <w:rPr>
          <w:rFonts w:eastAsia="Calibri" w:cs="Arial"/>
          <w:snapToGrid/>
          <w:szCs w:val="24"/>
          <w:lang w:eastAsia="en-US"/>
        </w:rPr>
      </w:pPr>
      <w:r>
        <w:rPr>
          <w:rFonts w:eastAsia="Calibri" w:cs="Arial"/>
          <w:snapToGrid/>
          <w:szCs w:val="24"/>
          <w:lang w:eastAsia="en-US"/>
        </w:rPr>
        <w:t>o FES foi</w:t>
      </w:r>
      <w:r w:rsidRPr="000A447B">
        <w:rPr>
          <w:rFonts w:eastAsia="Calibri" w:cs="Arial"/>
          <w:snapToGrid/>
          <w:szCs w:val="24"/>
          <w:lang w:eastAsia="en-US"/>
        </w:rPr>
        <w:t xml:space="preserve"> ligado e testado pelo terapeuta antes de conectar ao participante, um eletrodo autoadesivo </w:t>
      </w:r>
      <w:r>
        <w:rPr>
          <w:rFonts w:eastAsia="Calibri" w:cs="Arial"/>
          <w:snapToGrid/>
          <w:szCs w:val="24"/>
          <w:lang w:eastAsia="en-US"/>
        </w:rPr>
        <w:t xml:space="preserve">foi </w:t>
      </w:r>
      <w:r w:rsidRPr="000A447B">
        <w:rPr>
          <w:rFonts w:eastAsia="Calibri" w:cs="Arial"/>
          <w:snapToGrid/>
          <w:szCs w:val="24"/>
          <w:lang w:eastAsia="en-US"/>
        </w:rPr>
        <w:t xml:space="preserve">posicionado no ponto motor do músculo tríceps braquial e outro eletrodo autoadesivo próximo ao ponto motor com posicionamento bipolar. </w:t>
      </w:r>
      <w:r>
        <w:rPr>
          <w:rFonts w:eastAsia="Calibri" w:cs="Arial"/>
          <w:snapToGrid/>
          <w:szCs w:val="24"/>
          <w:lang w:eastAsia="en-US"/>
        </w:rPr>
        <w:t>S</w:t>
      </w:r>
      <w:r w:rsidRPr="000A447B">
        <w:rPr>
          <w:rFonts w:eastAsia="Calibri" w:cs="Arial"/>
          <w:snapToGrid/>
          <w:szCs w:val="24"/>
          <w:lang w:eastAsia="en-US"/>
        </w:rPr>
        <w:t>ele</w:t>
      </w:r>
      <w:r>
        <w:rPr>
          <w:rFonts w:eastAsia="Calibri" w:cs="Arial"/>
          <w:snapToGrid/>
          <w:szCs w:val="24"/>
          <w:lang w:eastAsia="en-US"/>
        </w:rPr>
        <w:t>cionamos</w:t>
      </w:r>
      <w:r w:rsidRPr="000A447B">
        <w:rPr>
          <w:rFonts w:eastAsia="Calibri" w:cs="Arial"/>
          <w:snapToGrid/>
          <w:szCs w:val="24"/>
          <w:lang w:eastAsia="en-US"/>
        </w:rPr>
        <w:t xml:space="preserve"> os parâmetros fixos como: Frequência</w:t>
      </w:r>
      <w:r w:rsidR="0021700B">
        <w:rPr>
          <w:rFonts w:eastAsia="Calibri" w:cs="Arial"/>
          <w:snapToGrid/>
          <w:szCs w:val="24"/>
          <w:lang w:eastAsia="en-US"/>
        </w:rPr>
        <w:t xml:space="preserve"> de 5</w:t>
      </w:r>
      <w:r>
        <w:rPr>
          <w:rFonts w:eastAsia="Calibri" w:cs="Arial"/>
          <w:snapToGrid/>
          <w:szCs w:val="24"/>
          <w:lang w:eastAsia="en-US"/>
        </w:rPr>
        <w:t>0hz; largura de pulso de 24</w:t>
      </w:r>
      <w:r w:rsidRPr="000A447B">
        <w:rPr>
          <w:rFonts w:eastAsia="Calibri" w:cs="Arial"/>
          <w:snapToGrid/>
          <w:szCs w:val="24"/>
          <w:lang w:eastAsia="en-US"/>
        </w:rPr>
        <w:t>0</w:t>
      </w:r>
      <w:r w:rsidRPr="000A447B">
        <w:rPr>
          <w:rFonts w:eastAsia="Calibri" w:cs="Arial"/>
          <w:snapToGrid/>
          <w:szCs w:val="24"/>
        </w:rPr>
        <w:t xml:space="preserve">μs; </w:t>
      </w:r>
      <w:r w:rsidRPr="000A447B">
        <w:rPr>
          <w:rFonts w:eastAsia="Calibri" w:cs="Arial"/>
          <w:i/>
          <w:snapToGrid/>
          <w:szCs w:val="24"/>
        </w:rPr>
        <w:t>T</w:t>
      </w:r>
      <w:r w:rsidRPr="000A447B">
        <w:rPr>
          <w:rFonts w:eastAsia="Calibri" w:cs="Arial"/>
          <w:i/>
          <w:iCs/>
          <w:snapToGrid/>
          <w:szCs w:val="24"/>
        </w:rPr>
        <w:t xml:space="preserve">on </w:t>
      </w:r>
      <w:r w:rsidRPr="000A447B">
        <w:rPr>
          <w:rFonts w:eastAsia="Calibri" w:cs="Arial"/>
          <w:iCs/>
          <w:snapToGrid/>
          <w:szCs w:val="24"/>
        </w:rPr>
        <w:t xml:space="preserve">10 segundos; </w:t>
      </w:r>
      <w:r w:rsidRPr="000A447B">
        <w:rPr>
          <w:rFonts w:eastAsia="Calibri" w:cs="Arial"/>
          <w:i/>
          <w:iCs/>
          <w:snapToGrid/>
          <w:szCs w:val="24"/>
        </w:rPr>
        <w:t>Toff</w:t>
      </w:r>
      <w:r w:rsidRPr="000A447B">
        <w:rPr>
          <w:rFonts w:eastAsia="Calibri" w:cs="Arial"/>
          <w:iCs/>
          <w:snapToGrid/>
          <w:szCs w:val="24"/>
        </w:rPr>
        <w:t xml:space="preserve"> de 30 segundos; rampa de subida de 0,5 segundos, rampa de descida 0,3 segundos, intensidade conforme tolerância do </w:t>
      </w:r>
      <w:r>
        <w:rPr>
          <w:rFonts w:eastAsia="Calibri" w:cs="Arial"/>
          <w:iCs/>
          <w:snapToGrid/>
          <w:szCs w:val="24"/>
        </w:rPr>
        <w:t xml:space="preserve">participante </w:t>
      </w:r>
      <w:r w:rsidRPr="000A447B">
        <w:rPr>
          <w:rFonts w:eastAsia="Calibri" w:cs="Arial"/>
          <w:iCs/>
          <w:snapToGrid/>
          <w:szCs w:val="24"/>
        </w:rPr>
        <w:t>com duração de 20 minutos.</w:t>
      </w:r>
      <w:r w:rsidRPr="000A447B">
        <w:rPr>
          <w:rFonts w:eastAsia="Calibri" w:cs="Arial"/>
          <w:snapToGrid/>
          <w:szCs w:val="24"/>
          <w:lang w:eastAsia="en-US"/>
        </w:rPr>
        <w:t xml:space="preserve"> (SCHUSTER, </w:t>
      </w:r>
      <w:r w:rsidRPr="000A447B">
        <w:rPr>
          <w:rFonts w:eastAsia="Calibri" w:cs="Arial"/>
          <w:i/>
          <w:snapToGrid/>
          <w:szCs w:val="24"/>
          <w:lang w:eastAsia="en-US"/>
        </w:rPr>
        <w:t>et al.,</w:t>
      </w:r>
      <w:r w:rsidRPr="000A447B">
        <w:rPr>
          <w:rFonts w:eastAsia="Calibri" w:cs="Arial"/>
          <w:snapToGrid/>
          <w:szCs w:val="24"/>
          <w:lang w:eastAsia="en-US"/>
        </w:rPr>
        <w:t xml:space="preserve"> 2007) ( VAL ROBERTSON, </w:t>
      </w:r>
      <w:r w:rsidRPr="000A447B">
        <w:rPr>
          <w:rFonts w:eastAsia="Calibri" w:cs="Arial"/>
          <w:i/>
          <w:snapToGrid/>
          <w:szCs w:val="24"/>
          <w:lang w:eastAsia="en-US"/>
        </w:rPr>
        <w:t>et al.,</w:t>
      </w:r>
      <w:r w:rsidRPr="000A447B">
        <w:rPr>
          <w:rFonts w:eastAsia="Calibri" w:cs="Arial"/>
          <w:snapToGrid/>
          <w:szCs w:val="24"/>
          <w:lang w:eastAsia="en-US"/>
        </w:rPr>
        <w:t xml:space="preserve"> 2009).</w:t>
      </w:r>
    </w:p>
    <w:p w:rsidR="001F3E98" w:rsidRPr="000A447B" w:rsidRDefault="001F3E98" w:rsidP="005E61DF">
      <w:pPr>
        <w:widowControl/>
        <w:autoSpaceDE w:val="0"/>
        <w:autoSpaceDN w:val="0"/>
        <w:adjustRightInd w:val="0"/>
        <w:spacing w:line="360" w:lineRule="auto"/>
        <w:ind w:firstLine="709"/>
        <w:rPr>
          <w:rFonts w:eastAsia="Calibri" w:cs="Arial"/>
          <w:snapToGrid/>
          <w:szCs w:val="24"/>
          <w:lang w:eastAsia="en-US"/>
        </w:rPr>
      </w:pPr>
    </w:p>
    <w:p w:rsidR="001F3E98" w:rsidRPr="000A447B" w:rsidRDefault="001F3E98" w:rsidP="005E61DF">
      <w:pPr>
        <w:widowControl/>
        <w:autoSpaceDE w:val="0"/>
        <w:autoSpaceDN w:val="0"/>
        <w:adjustRightInd w:val="0"/>
        <w:spacing w:line="360" w:lineRule="auto"/>
        <w:ind w:firstLine="709"/>
        <w:rPr>
          <w:rFonts w:eastAsia="Calibri" w:cs="Arial"/>
          <w:snapToGrid/>
          <w:szCs w:val="24"/>
          <w:lang w:eastAsia="en-US"/>
        </w:rPr>
      </w:pPr>
    </w:p>
    <w:p w:rsidR="001F3E98" w:rsidRPr="000A447B" w:rsidRDefault="001F3E98" w:rsidP="005E61DF">
      <w:pPr>
        <w:widowControl/>
        <w:autoSpaceDE w:val="0"/>
        <w:autoSpaceDN w:val="0"/>
        <w:adjustRightInd w:val="0"/>
        <w:spacing w:line="360" w:lineRule="auto"/>
        <w:rPr>
          <w:rFonts w:eastAsia="Calibri" w:cs="Arial"/>
          <w:snapToGrid/>
          <w:szCs w:val="24"/>
          <w:lang w:eastAsia="en-US"/>
        </w:rPr>
      </w:pPr>
      <w:r>
        <w:rPr>
          <w:rFonts w:eastAsia="Calibri" w:cs="Arial"/>
          <w:snapToGrid/>
          <w:szCs w:val="24"/>
          <w:lang w:eastAsia="en-US"/>
        </w:rPr>
        <w:t>3</w:t>
      </w:r>
      <w:r w:rsidRPr="000A447B">
        <w:rPr>
          <w:rFonts w:eastAsia="Calibri" w:cs="Arial"/>
          <w:snapToGrid/>
          <w:szCs w:val="24"/>
          <w:lang w:eastAsia="en-US"/>
        </w:rPr>
        <w:t>.6</w:t>
      </w:r>
      <w:r>
        <w:rPr>
          <w:rFonts w:eastAsia="Calibri" w:cs="Arial"/>
          <w:snapToGrid/>
          <w:szCs w:val="24"/>
          <w:lang w:eastAsia="en-US"/>
        </w:rPr>
        <w:t xml:space="preserve">. </w:t>
      </w:r>
      <w:r w:rsidRPr="000A447B">
        <w:rPr>
          <w:rFonts w:eastAsia="Calibri" w:cs="Arial"/>
          <w:snapToGrid/>
          <w:szCs w:val="24"/>
          <w:lang w:eastAsia="en-US"/>
        </w:rPr>
        <w:t xml:space="preserve">ANÁLISE DE DADOS </w:t>
      </w:r>
    </w:p>
    <w:p w:rsidR="001F3E98" w:rsidRPr="000A447B" w:rsidRDefault="001F3E98" w:rsidP="005E61DF">
      <w:pPr>
        <w:widowControl/>
        <w:autoSpaceDE w:val="0"/>
        <w:autoSpaceDN w:val="0"/>
        <w:adjustRightInd w:val="0"/>
        <w:spacing w:line="360" w:lineRule="auto"/>
        <w:rPr>
          <w:rFonts w:eastAsia="Calibri" w:cs="Arial"/>
          <w:snapToGrid/>
          <w:szCs w:val="24"/>
          <w:lang w:eastAsia="en-US"/>
        </w:rPr>
      </w:pPr>
    </w:p>
    <w:p w:rsidR="001F3E98" w:rsidRDefault="001F3E98" w:rsidP="005E61DF">
      <w:pPr>
        <w:widowControl/>
        <w:autoSpaceDE w:val="0"/>
        <w:autoSpaceDN w:val="0"/>
        <w:adjustRightInd w:val="0"/>
        <w:spacing w:line="360" w:lineRule="auto"/>
        <w:ind w:firstLine="720"/>
        <w:rPr>
          <w:rFonts w:eastAsia="Calibri" w:cs="Arial"/>
          <w:snapToGrid/>
          <w:szCs w:val="24"/>
          <w:lang w:eastAsia="en-US"/>
        </w:rPr>
      </w:pPr>
      <w:r w:rsidRPr="000A447B">
        <w:rPr>
          <w:rFonts w:eastAsia="Calibri" w:cs="Arial"/>
          <w:snapToGrid/>
          <w:szCs w:val="24"/>
          <w:lang w:eastAsia="en-US"/>
        </w:rPr>
        <w:t>Tabulação de dados no Excel 2010 posteriormente aplicar estatística descrit</w:t>
      </w:r>
      <w:r>
        <w:rPr>
          <w:rFonts w:eastAsia="Calibri" w:cs="Arial"/>
          <w:snapToGrid/>
          <w:szCs w:val="24"/>
          <w:lang w:eastAsia="en-US"/>
        </w:rPr>
        <w:t>iva do antes e depois da</w:t>
      </w:r>
      <w:r w:rsidRPr="000A447B">
        <w:rPr>
          <w:rFonts w:eastAsia="Calibri" w:cs="Arial"/>
          <w:snapToGrid/>
          <w:szCs w:val="24"/>
          <w:lang w:eastAsia="en-US"/>
        </w:rPr>
        <w:t xml:space="preserve"> situação </w:t>
      </w:r>
      <w:r>
        <w:rPr>
          <w:rFonts w:eastAsia="Calibri" w:cs="Arial"/>
          <w:snapToGrid/>
          <w:szCs w:val="24"/>
          <w:lang w:eastAsia="en-US"/>
        </w:rPr>
        <w:t xml:space="preserve">A e situação B </w:t>
      </w:r>
      <w:r w:rsidRPr="000A447B">
        <w:rPr>
          <w:rFonts w:eastAsia="Calibri" w:cs="Arial"/>
          <w:snapToGrid/>
          <w:szCs w:val="24"/>
          <w:lang w:eastAsia="en-US"/>
        </w:rPr>
        <w:t xml:space="preserve">com médias e desvios padrões, para comparação dos dados </w:t>
      </w:r>
      <w:r>
        <w:rPr>
          <w:rFonts w:eastAsia="Calibri" w:cs="Arial"/>
          <w:snapToGrid/>
          <w:szCs w:val="24"/>
          <w:lang w:eastAsia="en-US"/>
        </w:rPr>
        <w:t>foi</w:t>
      </w:r>
      <w:r w:rsidRPr="000A447B">
        <w:rPr>
          <w:rFonts w:eastAsia="Calibri" w:cs="Arial"/>
          <w:snapToGrid/>
          <w:szCs w:val="24"/>
          <w:lang w:eastAsia="en-US"/>
        </w:rPr>
        <w:t xml:space="preserve"> aplicado teste de hipótese</w:t>
      </w:r>
      <w:r>
        <w:rPr>
          <w:rFonts w:eastAsia="Calibri" w:cs="Arial"/>
          <w:snapToGrid/>
          <w:szCs w:val="24"/>
          <w:lang w:eastAsia="en-US"/>
        </w:rPr>
        <w:t xml:space="preserve"> de Mann-Withney para a avaliação da espasticidade e T-Studenty para as variáveis da marcha com</w:t>
      </w:r>
      <w:r w:rsidRPr="000A447B">
        <w:rPr>
          <w:rFonts w:eastAsia="Calibri" w:cs="Arial"/>
          <w:snapToGrid/>
          <w:szCs w:val="24"/>
          <w:lang w:eastAsia="en-US"/>
        </w:rPr>
        <w:t xml:space="preserve"> nível de significância estabelecida em p&lt; 0,05.</w:t>
      </w:r>
    </w:p>
    <w:p w:rsidR="001F3E98" w:rsidRDefault="001F3E98" w:rsidP="005E61DF">
      <w:pPr>
        <w:pStyle w:val="Ttulo1"/>
      </w:pPr>
      <w:r>
        <w:lastRenderedPageBreak/>
        <w:t>– RESULTADOS/DISCUSSÃO</w:t>
      </w:r>
    </w:p>
    <w:p w:rsidR="001F3E98" w:rsidRPr="00FB42C5" w:rsidRDefault="001F3E98" w:rsidP="005E61DF">
      <w:pPr>
        <w:pStyle w:val="Texto"/>
        <w:ind w:left="0" w:firstLine="0"/>
        <w:rPr>
          <w:rFonts w:ascii="Arial" w:hAnsi="Arial" w:cs="Arial"/>
          <w:sz w:val="24"/>
        </w:rPr>
      </w:pPr>
    </w:p>
    <w:p w:rsidR="001F3E98" w:rsidRPr="00285C05" w:rsidRDefault="00542FCB" w:rsidP="000E6D01">
      <w:pPr>
        <w:pStyle w:val="TextoAposSecao"/>
        <w:ind w:left="0" w:firstLine="709"/>
        <w:rPr>
          <w:rFonts w:ascii="Arial" w:hAnsi="Arial" w:cs="Arial"/>
          <w:sz w:val="24"/>
        </w:rPr>
      </w:pPr>
      <w:r>
        <w:rPr>
          <w:rFonts w:ascii="Arial" w:hAnsi="Arial" w:cs="Arial"/>
          <w:sz w:val="24"/>
        </w:rPr>
        <w:t xml:space="preserve">Observou-se entre </w:t>
      </w:r>
      <w:r w:rsidR="001F3E98" w:rsidRPr="00285C05">
        <w:rPr>
          <w:rFonts w:ascii="Arial" w:hAnsi="Arial" w:cs="Arial"/>
          <w:sz w:val="24"/>
        </w:rPr>
        <w:t>os participante</w:t>
      </w:r>
      <w:r w:rsidR="001F3E98">
        <w:rPr>
          <w:rFonts w:ascii="Arial" w:hAnsi="Arial" w:cs="Arial"/>
          <w:sz w:val="24"/>
        </w:rPr>
        <w:t>s do estudo média de idade de 62,2±10,94 anos com variação de 49 a 74</w:t>
      </w:r>
      <w:r w:rsidR="001F3E98" w:rsidRPr="00285C05">
        <w:rPr>
          <w:rFonts w:ascii="Arial" w:hAnsi="Arial" w:cs="Arial"/>
          <w:sz w:val="24"/>
        </w:rPr>
        <w:t>. Apresenta-se a seguir as caracterís</w:t>
      </w:r>
      <w:r w:rsidR="001F3E98">
        <w:rPr>
          <w:rFonts w:ascii="Arial" w:hAnsi="Arial" w:cs="Arial"/>
          <w:sz w:val="24"/>
        </w:rPr>
        <w:t>ticas como</w:t>
      </w:r>
      <w:r>
        <w:rPr>
          <w:rFonts w:ascii="Arial" w:hAnsi="Arial" w:cs="Arial"/>
          <w:sz w:val="24"/>
        </w:rPr>
        <w:t xml:space="preserve"> peso, com média de 68,4±17,9 </w:t>
      </w:r>
      <w:r w:rsidR="00700CC0">
        <w:rPr>
          <w:rFonts w:ascii="Arial" w:hAnsi="Arial" w:cs="Arial"/>
          <w:sz w:val="24"/>
        </w:rPr>
        <w:t>kg</w:t>
      </w:r>
      <w:r w:rsidR="001F3E98">
        <w:rPr>
          <w:rFonts w:ascii="Arial" w:hAnsi="Arial" w:cs="Arial"/>
          <w:sz w:val="24"/>
        </w:rPr>
        <w:t>, a altura com média de 1,6±0</w:t>
      </w:r>
      <w:r w:rsidR="001F3E98" w:rsidRPr="00285C05">
        <w:rPr>
          <w:rFonts w:ascii="Arial" w:hAnsi="Arial" w:cs="Arial"/>
          <w:sz w:val="24"/>
        </w:rPr>
        <w:t>,1</w:t>
      </w:r>
      <w:r w:rsidR="001F3E98">
        <w:rPr>
          <w:rFonts w:ascii="Arial" w:hAnsi="Arial" w:cs="Arial"/>
          <w:sz w:val="24"/>
        </w:rPr>
        <w:t>5</w:t>
      </w:r>
      <w:r w:rsidR="001F3E98" w:rsidRPr="00285C05">
        <w:rPr>
          <w:rFonts w:ascii="Arial" w:hAnsi="Arial" w:cs="Arial"/>
          <w:sz w:val="24"/>
        </w:rPr>
        <w:t xml:space="preserve"> metros e a superfície corporal com IMC </w:t>
      </w:r>
      <w:r>
        <w:rPr>
          <w:rFonts w:ascii="Arial" w:hAnsi="Arial" w:cs="Arial"/>
          <w:sz w:val="24"/>
        </w:rPr>
        <w:t>média</w:t>
      </w:r>
      <w:r w:rsidR="001F3E98">
        <w:rPr>
          <w:rFonts w:ascii="Arial" w:hAnsi="Arial" w:cs="Arial"/>
          <w:sz w:val="24"/>
        </w:rPr>
        <w:t xml:space="preserve"> de 25,9±3,4</w:t>
      </w:r>
      <w:r w:rsidR="001F3E98" w:rsidRPr="00285C05">
        <w:rPr>
          <w:rFonts w:ascii="Arial" w:hAnsi="Arial" w:cs="Arial"/>
          <w:sz w:val="24"/>
        </w:rPr>
        <w:t xml:space="preserve"> Kg/m2.</w:t>
      </w:r>
    </w:p>
    <w:p w:rsidR="001F3E98" w:rsidRPr="00285C05" w:rsidRDefault="001F3E98" w:rsidP="000E6D01">
      <w:pPr>
        <w:pStyle w:val="Texto"/>
        <w:ind w:left="0" w:firstLine="709"/>
        <w:rPr>
          <w:rFonts w:ascii="Arial" w:hAnsi="Arial" w:cs="Arial"/>
          <w:sz w:val="24"/>
        </w:rPr>
      </w:pPr>
      <w:r w:rsidRPr="00285C05">
        <w:rPr>
          <w:rFonts w:ascii="Arial" w:hAnsi="Arial" w:cs="Arial"/>
          <w:sz w:val="24"/>
        </w:rPr>
        <w:t>Em relação ao lado da lesão, três tinham o lado direito e dois tinham o lado esquerdo, já quanto ao sexo, havia três homens e duas mulheres.</w:t>
      </w:r>
    </w:p>
    <w:p w:rsidR="001F3E98" w:rsidRPr="00285C05" w:rsidRDefault="001F3E98" w:rsidP="000E6D01">
      <w:pPr>
        <w:pStyle w:val="Texto"/>
        <w:ind w:left="0" w:firstLine="709"/>
        <w:rPr>
          <w:rFonts w:ascii="Arial" w:hAnsi="Arial" w:cs="Arial"/>
          <w:sz w:val="24"/>
        </w:rPr>
      </w:pPr>
      <w:r w:rsidRPr="00285C05">
        <w:rPr>
          <w:rFonts w:ascii="Arial" w:hAnsi="Arial" w:cs="Arial"/>
          <w:sz w:val="24"/>
        </w:rPr>
        <w:t xml:space="preserve">Em relação à </w:t>
      </w:r>
      <w:r>
        <w:rPr>
          <w:rFonts w:ascii="Arial" w:hAnsi="Arial" w:cs="Arial"/>
          <w:sz w:val="24"/>
        </w:rPr>
        <w:t>espasticidade antes e após cada situação</w:t>
      </w:r>
      <w:r w:rsidRPr="00285C05">
        <w:rPr>
          <w:rFonts w:ascii="Arial" w:hAnsi="Arial" w:cs="Arial"/>
          <w:sz w:val="24"/>
        </w:rPr>
        <w:t xml:space="preserve">, </w:t>
      </w:r>
      <w:r>
        <w:rPr>
          <w:rFonts w:ascii="Arial" w:hAnsi="Arial" w:cs="Arial"/>
          <w:sz w:val="24"/>
        </w:rPr>
        <w:t>p</w:t>
      </w:r>
      <w:r w:rsidRPr="00285C05">
        <w:rPr>
          <w:rFonts w:ascii="Arial" w:hAnsi="Arial" w:cs="Arial"/>
          <w:sz w:val="24"/>
        </w:rPr>
        <w:t xml:space="preserve">rimeiro </w:t>
      </w:r>
      <w:r>
        <w:rPr>
          <w:rFonts w:ascii="Arial" w:hAnsi="Arial" w:cs="Arial"/>
          <w:sz w:val="24"/>
        </w:rPr>
        <w:t>padronizou-se o valor ordinário de 1+ para numérico de 1,5, em seguida foram comparados os períodos antes e depois para cada situação independente, para esta foi utilizado o teste de Mann-Whithney, por esta escala ser de caráter ordinário. Após o teste, foi estabelecido nível de significância em 5%. Como pode ser visto na tabela 1.</w:t>
      </w:r>
    </w:p>
    <w:p w:rsidR="001F3E98" w:rsidRPr="00285C05" w:rsidRDefault="001F3E98" w:rsidP="000E6D01">
      <w:pPr>
        <w:pStyle w:val="LegendaTabela"/>
        <w:ind w:left="0" w:firstLine="709"/>
        <w:rPr>
          <w:rFonts w:ascii="Arial" w:hAnsi="Arial" w:cs="Arial"/>
          <w:sz w:val="24"/>
        </w:rPr>
      </w:pPr>
      <w:r w:rsidRPr="00285C05">
        <w:rPr>
          <w:rFonts w:ascii="Arial" w:hAnsi="Arial" w:cs="Arial"/>
          <w:sz w:val="24"/>
        </w:rPr>
        <w:t xml:space="preserve">Tabela </w:t>
      </w:r>
      <w:r w:rsidR="00315228" w:rsidRPr="00285C05">
        <w:rPr>
          <w:rFonts w:ascii="Arial" w:hAnsi="Arial" w:cs="Arial"/>
          <w:sz w:val="24"/>
        </w:rPr>
        <w:fldChar w:fldCharType="begin"/>
      </w:r>
      <w:r w:rsidRPr="00285C05">
        <w:rPr>
          <w:rFonts w:ascii="Arial" w:hAnsi="Arial" w:cs="Arial"/>
          <w:sz w:val="24"/>
        </w:rPr>
        <w:instrText xml:space="preserve"> SEQ Tabela \* ARABIC </w:instrText>
      </w:r>
      <w:r w:rsidR="00315228" w:rsidRPr="00285C05">
        <w:rPr>
          <w:rFonts w:ascii="Arial" w:hAnsi="Arial" w:cs="Arial"/>
          <w:sz w:val="24"/>
        </w:rPr>
        <w:fldChar w:fldCharType="separate"/>
      </w:r>
      <w:r w:rsidRPr="00285C05">
        <w:rPr>
          <w:rFonts w:ascii="Arial" w:hAnsi="Arial" w:cs="Arial"/>
          <w:noProof/>
          <w:sz w:val="24"/>
        </w:rPr>
        <w:t>1</w:t>
      </w:r>
      <w:r w:rsidR="00315228" w:rsidRPr="00285C05">
        <w:rPr>
          <w:rFonts w:ascii="Arial" w:hAnsi="Arial" w:cs="Arial"/>
          <w:sz w:val="24"/>
        </w:rPr>
        <w:fldChar w:fldCharType="end"/>
      </w:r>
      <w:r w:rsidRPr="00285C05">
        <w:rPr>
          <w:rFonts w:ascii="Arial" w:hAnsi="Arial" w:cs="Arial"/>
          <w:sz w:val="24"/>
        </w:rPr>
        <w:t xml:space="preserve">. </w:t>
      </w:r>
      <w:r>
        <w:rPr>
          <w:rFonts w:ascii="Arial" w:hAnsi="Arial" w:cs="Arial"/>
          <w:sz w:val="24"/>
        </w:rPr>
        <w:t>Espasticidade segundo Escala Modificada de Ashwhort</w:t>
      </w:r>
      <w:r w:rsidRPr="00285C05">
        <w:rPr>
          <w:rFonts w:ascii="Arial" w:hAnsi="Arial" w:cs="Arial"/>
          <w:sz w:val="24"/>
        </w:rPr>
        <w:t xml:space="preserve">, antes e após terapêutica, referindo </w:t>
      </w:r>
      <w:r>
        <w:rPr>
          <w:rFonts w:ascii="Arial" w:hAnsi="Arial" w:cs="Arial"/>
          <w:sz w:val="24"/>
        </w:rPr>
        <w:t>valores medidos em graus</w:t>
      </w:r>
      <w:r w:rsidRPr="00285C05">
        <w:rPr>
          <w:rFonts w:ascii="Arial" w:hAnsi="Arial" w:cs="Arial"/>
          <w:sz w:val="24"/>
        </w:rPr>
        <w:t>. (N=5)</w:t>
      </w:r>
    </w:p>
    <w:tbl>
      <w:tblPr>
        <w:tblStyle w:val="Tabelacomgrade"/>
        <w:tblW w:w="483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8"/>
        <w:gridCol w:w="1556"/>
        <w:gridCol w:w="1603"/>
        <w:gridCol w:w="1554"/>
        <w:gridCol w:w="1594"/>
      </w:tblGrid>
      <w:tr w:rsidR="001F3E98" w:rsidTr="000A30A3">
        <w:trPr>
          <w:trHeight w:val="393"/>
          <w:jc w:val="center"/>
        </w:trPr>
        <w:tc>
          <w:tcPr>
            <w:tcW w:w="1490" w:type="pct"/>
            <w:tcBorders>
              <w:top w:val="single" w:sz="4" w:space="0" w:color="auto"/>
              <w:bottom w:val="single" w:sz="4" w:space="0" w:color="auto"/>
            </w:tcBorders>
            <w:shd w:val="clear" w:color="auto" w:fill="BFBFBF" w:themeFill="background1" w:themeFillShade="BF"/>
          </w:tcPr>
          <w:p w:rsidR="001F3E98" w:rsidRPr="00F20677" w:rsidRDefault="001F3E98" w:rsidP="000E6D01">
            <w:pPr>
              <w:pStyle w:val="Texto"/>
              <w:keepNext/>
              <w:spacing w:line="240" w:lineRule="auto"/>
              <w:ind w:left="0" w:firstLine="709"/>
              <w:jc w:val="center"/>
              <w:rPr>
                <w:rFonts w:ascii="Arial" w:hAnsi="Arial" w:cs="Arial"/>
                <w:b/>
                <w:sz w:val="24"/>
              </w:rPr>
            </w:pPr>
          </w:p>
        </w:tc>
        <w:tc>
          <w:tcPr>
            <w:tcW w:w="1758" w:type="pct"/>
            <w:gridSpan w:val="2"/>
            <w:tcBorders>
              <w:top w:val="single" w:sz="4" w:space="0" w:color="auto"/>
              <w:bottom w:val="single" w:sz="4" w:space="0" w:color="auto"/>
            </w:tcBorders>
            <w:shd w:val="clear" w:color="auto" w:fill="BFBFBF" w:themeFill="background1" w:themeFillShade="BF"/>
          </w:tcPr>
          <w:p w:rsidR="001F3E98" w:rsidRPr="00F20677" w:rsidRDefault="001F3E98" w:rsidP="000E6D01">
            <w:pPr>
              <w:pStyle w:val="Texto"/>
              <w:keepNext/>
              <w:spacing w:line="240" w:lineRule="auto"/>
              <w:ind w:left="0" w:firstLine="709"/>
              <w:jc w:val="center"/>
              <w:rPr>
                <w:rFonts w:ascii="Arial" w:hAnsi="Arial" w:cs="Arial"/>
                <w:b/>
                <w:sz w:val="24"/>
              </w:rPr>
            </w:pPr>
            <w:r w:rsidRPr="00F20677">
              <w:rPr>
                <w:rFonts w:ascii="Arial" w:hAnsi="Arial" w:cs="Arial"/>
                <w:b/>
                <w:sz w:val="24"/>
              </w:rPr>
              <w:t>Situação A</w:t>
            </w:r>
          </w:p>
        </w:tc>
        <w:tc>
          <w:tcPr>
            <w:tcW w:w="1752" w:type="pct"/>
            <w:gridSpan w:val="2"/>
            <w:tcBorders>
              <w:top w:val="single" w:sz="4" w:space="0" w:color="auto"/>
              <w:bottom w:val="single" w:sz="4" w:space="0" w:color="auto"/>
            </w:tcBorders>
            <w:shd w:val="clear" w:color="auto" w:fill="BFBFBF" w:themeFill="background1" w:themeFillShade="BF"/>
          </w:tcPr>
          <w:p w:rsidR="001F3E98" w:rsidRPr="00F20677" w:rsidRDefault="001F3E98" w:rsidP="000E6D01">
            <w:pPr>
              <w:pStyle w:val="Texto"/>
              <w:keepNext/>
              <w:spacing w:line="240" w:lineRule="auto"/>
              <w:ind w:left="0" w:firstLine="709"/>
              <w:jc w:val="center"/>
              <w:rPr>
                <w:rFonts w:ascii="Arial" w:hAnsi="Arial" w:cs="Arial"/>
                <w:b/>
                <w:sz w:val="24"/>
              </w:rPr>
            </w:pPr>
            <w:r w:rsidRPr="00F20677">
              <w:rPr>
                <w:rFonts w:ascii="Arial" w:hAnsi="Arial" w:cs="Arial"/>
                <w:b/>
                <w:sz w:val="24"/>
              </w:rPr>
              <w:t>Situação B</w:t>
            </w:r>
          </w:p>
        </w:tc>
      </w:tr>
      <w:tr w:rsidR="001F3E98" w:rsidTr="000A30A3">
        <w:trPr>
          <w:trHeight w:val="666"/>
          <w:jc w:val="center"/>
        </w:trPr>
        <w:tc>
          <w:tcPr>
            <w:tcW w:w="1490" w:type="pct"/>
            <w:tcBorders>
              <w:top w:val="single" w:sz="4" w:space="0" w:color="auto"/>
              <w:bottom w:val="single" w:sz="4" w:space="0" w:color="auto"/>
            </w:tcBorders>
            <w:shd w:val="clear" w:color="auto" w:fill="FFFFFF" w:themeFill="background1"/>
          </w:tcPr>
          <w:p w:rsidR="001F3E98" w:rsidRDefault="001F3E98" w:rsidP="000E6D01">
            <w:pPr>
              <w:pStyle w:val="Texto"/>
              <w:ind w:left="0" w:firstLine="709"/>
              <w:jc w:val="center"/>
              <w:rPr>
                <w:rFonts w:ascii="Arial" w:hAnsi="Arial" w:cs="Arial"/>
                <w:sz w:val="24"/>
              </w:rPr>
            </w:pPr>
          </w:p>
        </w:tc>
        <w:tc>
          <w:tcPr>
            <w:tcW w:w="866" w:type="pct"/>
            <w:tcBorders>
              <w:top w:val="single" w:sz="4" w:space="0" w:color="auto"/>
              <w:bottom w:val="single" w:sz="4" w:space="0" w:color="auto"/>
            </w:tcBorders>
            <w:shd w:val="clear" w:color="auto" w:fill="FFFFFF" w:themeFill="background1"/>
          </w:tcPr>
          <w:p w:rsidR="001F3E98" w:rsidRPr="00F20677" w:rsidRDefault="001F3E98" w:rsidP="000E6D01">
            <w:pPr>
              <w:pStyle w:val="Texto"/>
              <w:keepNext/>
              <w:spacing w:line="240" w:lineRule="auto"/>
              <w:ind w:left="0" w:firstLine="420"/>
              <w:jc w:val="right"/>
              <w:rPr>
                <w:rFonts w:ascii="Arial" w:hAnsi="Arial" w:cs="Arial"/>
                <w:b/>
                <w:sz w:val="24"/>
              </w:rPr>
            </w:pPr>
            <w:r w:rsidRPr="00F20677">
              <w:rPr>
                <w:rFonts w:ascii="Arial" w:hAnsi="Arial" w:cs="Arial"/>
                <w:b/>
                <w:sz w:val="24"/>
              </w:rPr>
              <w:t>Antes</w:t>
            </w:r>
          </w:p>
        </w:tc>
        <w:tc>
          <w:tcPr>
            <w:tcW w:w="892" w:type="pct"/>
            <w:tcBorders>
              <w:top w:val="single" w:sz="4" w:space="0" w:color="auto"/>
              <w:bottom w:val="single" w:sz="4" w:space="0" w:color="auto"/>
            </w:tcBorders>
            <w:shd w:val="clear" w:color="auto" w:fill="FFFFFF" w:themeFill="background1"/>
          </w:tcPr>
          <w:p w:rsidR="001F3E98" w:rsidRPr="00F20677" w:rsidRDefault="001F3E98" w:rsidP="00A00100">
            <w:pPr>
              <w:pStyle w:val="Texto"/>
              <w:keepNext/>
              <w:spacing w:line="240" w:lineRule="auto"/>
              <w:ind w:left="0" w:firstLine="546"/>
              <w:jc w:val="right"/>
              <w:rPr>
                <w:rFonts w:ascii="Arial" w:hAnsi="Arial" w:cs="Arial"/>
                <w:b/>
                <w:sz w:val="24"/>
              </w:rPr>
            </w:pPr>
            <w:r w:rsidRPr="00F20677">
              <w:rPr>
                <w:rFonts w:ascii="Arial" w:hAnsi="Arial" w:cs="Arial"/>
                <w:b/>
                <w:sz w:val="24"/>
              </w:rPr>
              <w:t>Depois</w:t>
            </w:r>
          </w:p>
        </w:tc>
        <w:tc>
          <w:tcPr>
            <w:tcW w:w="865" w:type="pct"/>
            <w:tcBorders>
              <w:top w:val="single" w:sz="4" w:space="0" w:color="auto"/>
              <w:bottom w:val="single" w:sz="4" w:space="0" w:color="auto"/>
            </w:tcBorders>
            <w:shd w:val="clear" w:color="auto" w:fill="FFFFFF" w:themeFill="background1"/>
          </w:tcPr>
          <w:p w:rsidR="001F3E98" w:rsidRPr="00F20677" w:rsidRDefault="001F3E98" w:rsidP="000E6D01">
            <w:pPr>
              <w:pStyle w:val="Texto"/>
              <w:keepNext/>
              <w:spacing w:line="240" w:lineRule="auto"/>
              <w:ind w:left="0" w:firstLine="625"/>
              <w:jc w:val="center"/>
              <w:rPr>
                <w:rFonts w:ascii="Arial" w:hAnsi="Arial" w:cs="Arial"/>
                <w:b/>
                <w:sz w:val="24"/>
              </w:rPr>
            </w:pPr>
            <w:r w:rsidRPr="00F20677">
              <w:rPr>
                <w:rFonts w:ascii="Arial" w:hAnsi="Arial" w:cs="Arial"/>
                <w:b/>
                <w:sz w:val="24"/>
              </w:rPr>
              <w:t>Antes</w:t>
            </w:r>
          </w:p>
        </w:tc>
        <w:tc>
          <w:tcPr>
            <w:tcW w:w="887" w:type="pct"/>
            <w:tcBorders>
              <w:top w:val="single" w:sz="4" w:space="0" w:color="auto"/>
              <w:bottom w:val="single" w:sz="4" w:space="0" w:color="auto"/>
            </w:tcBorders>
            <w:shd w:val="clear" w:color="auto" w:fill="FFFFFF" w:themeFill="background1"/>
          </w:tcPr>
          <w:p w:rsidR="001F3E98" w:rsidRPr="00F20677" w:rsidRDefault="001F3E98" w:rsidP="000A30A3">
            <w:pPr>
              <w:pStyle w:val="Texto"/>
              <w:keepNext/>
              <w:spacing w:line="240" w:lineRule="auto"/>
              <w:ind w:left="0" w:firstLine="396"/>
              <w:jc w:val="right"/>
              <w:rPr>
                <w:rFonts w:ascii="Arial" w:hAnsi="Arial" w:cs="Arial"/>
                <w:b/>
                <w:sz w:val="24"/>
              </w:rPr>
            </w:pPr>
            <w:r w:rsidRPr="00F20677">
              <w:rPr>
                <w:rFonts w:ascii="Arial" w:hAnsi="Arial" w:cs="Arial"/>
                <w:b/>
                <w:sz w:val="24"/>
              </w:rPr>
              <w:t>Depois</w:t>
            </w:r>
          </w:p>
        </w:tc>
      </w:tr>
      <w:tr w:rsidR="001F3E98" w:rsidTr="000A30A3">
        <w:trPr>
          <w:trHeight w:val="545"/>
          <w:jc w:val="center"/>
        </w:trPr>
        <w:tc>
          <w:tcPr>
            <w:tcW w:w="1490" w:type="pct"/>
            <w:tcBorders>
              <w:top w:val="single" w:sz="4" w:space="0" w:color="auto"/>
              <w:bottom w:val="single" w:sz="4" w:space="0" w:color="auto"/>
            </w:tcBorders>
          </w:tcPr>
          <w:p w:rsidR="001F3E98" w:rsidRDefault="001F3E98" w:rsidP="000E6D01">
            <w:pPr>
              <w:pStyle w:val="Texto"/>
              <w:ind w:left="0" w:right="16" w:firstLine="709"/>
              <w:jc w:val="center"/>
              <w:rPr>
                <w:rFonts w:ascii="Arial" w:hAnsi="Arial" w:cs="Arial"/>
                <w:sz w:val="24"/>
              </w:rPr>
            </w:pPr>
            <w:r>
              <w:rPr>
                <w:rFonts w:ascii="Arial" w:hAnsi="Arial" w:cs="Arial"/>
                <w:sz w:val="24"/>
              </w:rPr>
              <w:t>Participante 1</w:t>
            </w:r>
          </w:p>
        </w:tc>
        <w:tc>
          <w:tcPr>
            <w:tcW w:w="866"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2</w:t>
            </w:r>
          </w:p>
        </w:tc>
        <w:tc>
          <w:tcPr>
            <w:tcW w:w="892"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2</w:t>
            </w:r>
          </w:p>
        </w:tc>
        <w:tc>
          <w:tcPr>
            <w:tcW w:w="865"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1,5</w:t>
            </w:r>
          </w:p>
        </w:tc>
        <w:tc>
          <w:tcPr>
            <w:tcW w:w="887"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1</w:t>
            </w:r>
          </w:p>
        </w:tc>
      </w:tr>
      <w:tr w:rsidR="001F3E98" w:rsidTr="000A30A3">
        <w:trPr>
          <w:trHeight w:val="530"/>
          <w:jc w:val="center"/>
        </w:trPr>
        <w:tc>
          <w:tcPr>
            <w:tcW w:w="1490"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Participante 2</w:t>
            </w:r>
          </w:p>
        </w:tc>
        <w:tc>
          <w:tcPr>
            <w:tcW w:w="866"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3</w:t>
            </w:r>
          </w:p>
        </w:tc>
        <w:tc>
          <w:tcPr>
            <w:tcW w:w="892"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3</w:t>
            </w:r>
          </w:p>
        </w:tc>
        <w:tc>
          <w:tcPr>
            <w:tcW w:w="865"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3</w:t>
            </w:r>
          </w:p>
        </w:tc>
        <w:tc>
          <w:tcPr>
            <w:tcW w:w="887"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2</w:t>
            </w:r>
          </w:p>
        </w:tc>
      </w:tr>
      <w:tr w:rsidR="001F3E98" w:rsidTr="000A30A3">
        <w:trPr>
          <w:trHeight w:val="530"/>
          <w:jc w:val="center"/>
        </w:trPr>
        <w:tc>
          <w:tcPr>
            <w:tcW w:w="1490"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Participante 3</w:t>
            </w:r>
          </w:p>
        </w:tc>
        <w:tc>
          <w:tcPr>
            <w:tcW w:w="866"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2</w:t>
            </w:r>
          </w:p>
        </w:tc>
        <w:tc>
          <w:tcPr>
            <w:tcW w:w="892"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2</w:t>
            </w:r>
          </w:p>
        </w:tc>
        <w:tc>
          <w:tcPr>
            <w:tcW w:w="865"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2</w:t>
            </w:r>
          </w:p>
        </w:tc>
        <w:tc>
          <w:tcPr>
            <w:tcW w:w="887"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1,5</w:t>
            </w:r>
          </w:p>
        </w:tc>
      </w:tr>
      <w:tr w:rsidR="001F3E98" w:rsidTr="000A30A3">
        <w:trPr>
          <w:trHeight w:val="545"/>
          <w:jc w:val="center"/>
        </w:trPr>
        <w:tc>
          <w:tcPr>
            <w:tcW w:w="1490"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Participante 4</w:t>
            </w:r>
          </w:p>
        </w:tc>
        <w:tc>
          <w:tcPr>
            <w:tcW w:w="866"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3</w:t>
            </w:r>
          </w:p>
        </w:tc>
        <w:tc>
          <w:tcPr>
            <w:tcW w:w="892"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3</w:t>
            </w:r>
          </w:p>
        </w:tc>
        <w:tc>
          <w:tcPr>
            <w:tcW w:w="865"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3</w:t>
            </w:r>
          </w:p>
        </w:tc>
        <w:tc>
          <w:tcPr>
            <w:tcW w:w="887"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2</w:t>
            </w:r>
          </w:p>
        </w:tc>
      </w:tr>
      <w:tr w:rsidR="001F3E98" w:rsidTr="000A30A3">
        <w:trPr>
          <w:trHeight w:val="938"/>
          <w:jc w:val="center"/>
        </w:trPr>
        <w:tc>
          <w:tcPr>
            <w:tcW w:w="1490"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Participante 5</w:t>
            </w:r>
          </w:p>
        </w:tc>
        <w:tc>
          <w:tcPr>
            <w:tcW w:w="866"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1,5</w:t>
            </w:r>
          </w:p>
        </w:tc>
        <w:tc>
          <w:tcPr>
            <w:tcW w:w="892"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1,5</w:t>
            </w:r>
          </w:p>
        </w:tc>
        <w:tc>
          <w:tcPr>
            <w:tcW w:w="865"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1.5</w:t>
            </w:r>
          </w:p>
        </w:tc>
        <w:tc>
          <w:tcPr>
            <w:tcW w:w="887"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1</w:t>
            </w:r>
          </w:p>
        </w:tc>
      </w:tr>
      <w:tr w:rsidR="001F3E98" w:rsidTr="000A30A3">
        <w:trPr>
          <w:trHeight w:val="545"/>
          <w:jc w:val="center"/>
        </w:trPr>
        <w:tc>
          <w:tcPr>
            <w:tcW w:w="1490" w:type="pct"/>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Mann-Withney “p”</w:t>
            </w:r>
          </w:p>
        </w:tc>
        <w:tc>
          <w:tcPr>
            <w:tcW w:w="1758" w:type="pct"/>
            <w:gridSpan w:val="2"/>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1,0</w:t>
            </w:r>
          </w:p>
        </w:tc>
        <w:tc>
          <w:tcPr>
            <w:tcW w:w="1752" w:type="pct"/>
            <w:gridSpan w:val="2"/>
            <w:tcBorders>
              <w:top w:val="single" w:sz="4" w:space="0" w:color="auto"/>
              <w:bottom w:val="single" w:sz="4" w:space="0" w:color="auto"/>
            </w:tcBorders>
          </w:tcPr>
          <w:p w:rsidR="001F3E98" w:rsidRDefault="001F3E98" w:rsidP="000E6D01">
            <w:pPr>
              <w:pStyle w:val="Texto"/>
              <w:ind w:left="0" w:firstLine="709"/>
              <w:jc w:val="center"/>
              <w:rPr>
                <w:rFonts w:ascii="Arial" w:hAnsi="Arial" w:cs="Arial"/>
                <w:sz w:val="24"/>
              </w:rPr>
            </w:pPr>
            <w:r>
              <w:rPr>
                <w:rFonts w:ascii="Arial" w:hAnsi="Arial" w:cs="Arial"/>
                <w:sz w:val="24"/>
              </w:rPr>
              <w:t>0,3472</w:t>
            </w:r>
          </w:p>
        </w:tc>
      </w:tr>
    </w:tbl>
    <w:p w:rsidR="001F3E98" w:rsidRPr="00285C05" w:rsidRDefault="001F3E98" w:rsidP="000E6D01">
      <w:pPr>
        <w:pStyle w:val="Texto"/>
        <w:ind w:left="0" w:firstLine="709"/>
        <w:rPr>
          <w:rFonts w:ascii="Arial" w:hAnsi="Arial" w:cs="Arial"/>
          <w:sz w:val="24"/>
        </w:rPr>
      </w:pPr>
    </w:p>
    <w:p w:rsidR="001F3E98" w:rsidRPr="00285C05" w:rsidRDefault="001F3E98" w:rsidP="000E6D01">
      <w:pPr>
        <w:pStyle w:val="Texto"/>
        <w:ind w:left="0" w:firstLine="709"/>
        <w:rPr>
          <w:rFonts w:ascii="Arial" w:hAnsi="Arial" w:cs="Arial"/>
          <w:sz w:val="24"/>
        </w:rPr>
      </w:pPr>
      <w:r w:rsidRPr="00285C05">
        <w:rPr>
          <w:rFonts w:ascii="Arial" w:hAnsi="Arial" w:cs="Arial"/>
          <w:sz w:val="24"/>
        </w:rPr>
        <w:t>Com</w:t>
      </w:r>
      <w:r w:rsidR="00935095">
        <w:rPr>
          <w:rFonts w:ascii="Arial" w:hAnsi="Arial" w:cs="Arial"/>
          <w:sz w:val="24"/>
        </w:rPr>
        <w:t xml:space="preserve"> relação às variáveis da marcha</w:t>
      </w:r>
      <w:r w:rsidRPr="00285C05">
        <w:rPr>
          <w:rFonts w:ascii="Arial" w:hAnsi="Arial" w:cs="Arial"/>
          <w:sz w:val="24"/>
        </w:rPr>
        <w:t>: base de suporte, comprimento do passo, comprimento da passada, cadência, velocidade</w:t>
      </w:r>
      <w:r>
        <w:rPr>
          <w:rFonts w:ascii="Arial" w:hAnsi="Arial" w:cs="Arial"/>
          <w:sz w:val="24"/>
        </w:rPr>
        <w:t>,</w:t>
      </w:r>
      <w:r w:rsidRPr="00285C05">
        <w:rPr>
          <w:rFonts w:ascii="Arial" w:hAnsi="Arial" w:cs="Arial"/>
          <w:sz w:val="24"/>
        </w:rPr>
        <w:t xml:space="preserve"> antes e após a terapêutica nas diferentes situações, os valores médios e desvios padrõe</w:t>
      </w:r>
      <w:r w:rsidR="00700CC0">
        <w:rPr>
          <w:rFonts w:ascii="Arial" w:hAnsi="Arial" w:cs="Arial"/>
          <w:sz w:val="24"/>
        </w:rPr>
        <w:t xml:space="preserve">s estão apresentado </w:t>
      </w:r>
      <w:r>
        <w:rPr>
          <w:rFonts w:ascii="Arial" w:hAnsi="Arial" w:cs="Arial"/>
          <w:sz w:val="24"/>
        </w:rPr>
        <w:t>na Tabela 2</w:t>
      </w:r>
      <w:r w:rsidRPr="00285C05">
        <w:rPr>
          <w:rFonts w:ascii="Arial" w:hAnsi="Arial" w:cs="Arial"/>
          <w:sz w:val="24"/>
        </w:rPr>
        <w:t>.</w:t>
      </w:r>
    </w:p>
    <w:p w:rsidR="001F3E98" w:rsidRPr="00285C05" w:rsidRDefault="001F3E98" w:rsidP="000E6D01">
      <w:pPr>
        <w:pStyle w:val="TabelaLinha"/>
        <w:keepNext/>
        <w:ind w:firstLine="709"/>
        <w:jc w:val="center"/>
        <w:rPr>
          <w:rFonts w:ascii="Arial" w:hAnsi="Arial" w:cs="Arial"/>
          <w:sz w:val="24"/>
          <w:szCs w:val="24"/>
        </w:rPr>
      </w:pPr>
      <w:r>
        <w:rPr>
          <w:rFonts w:ascii="Arial" w:hAnsi="Arial" w:cs="Arial"/>
          <w:sz w:val="24"/>
          <w:szCs w:val="24"/>
        </w:rPr>
        <w:lastRenderedPageBreak/>
        <w:t>Tabela 2</w:t>
      </w:r>
      <w:r w:rsidRPr="00285C05">
        <w:rPr>
          <w:rFonts w:ascii="Arial" w:hAnsi="Arial" w:cs="Arial"/>
          <w:sz w:val="24"/>
          <w:szCs w:val="24"/>
        </w:rPr>
        <w:t>. Avalia</w:t>
      </w:r>
      <w:r>
        <w:rPr>
          <w:rFonts w:ascii="Arial" w:hAnsi="Arial" w:cs="Arial"/>
          <w:sz w:val="24"/>
          <w:szCs w:val="24"/>
        </w:rPr>
        <w:t>ção digital da marcha, antes e após cada situação</w:t>
      </w:r>
      <w:r w:rsidRPr="00285C05">
        <w:rPr>
          <w:rFonts w:ascii="Arial" w:hAnsi="Arial" w:cs="Arial"/>
          <w:sz w:val="24"/>
          <w:szCs w:val="24"/>
        </w:rPr>
        <w:t>, referindo média e desvio padrão. (N=5)</w:t>
      </w:r>
      <w:r w:rsidRPr="00285C05">
        <w:rPr>
          <w:rFonts w:ascii="Arial" w:hAnsi="Arial" w:cs="Arial"/>
          <w:color w:val="000000"/>
          <w:sz w:val="24"/>
          <w:szCs w:val="24"/>
        </w:rPr>
        <w:t>.</w:t>
      </w:r>
    </w:p>
    <w:tbl>
      <w:tblPr>
        <w:tblW w:w="4919" w:type="pct"/>
        <w:jc w:val="center"/>
        <w:tblLook w:val="04A0" w:firstRow="1" w:lastRow="0" w:firstColumn="1" w:lastColumn="0" w:noHBand="0" w:noVBand="1"/>
      </w:tblPr>
      <w:tblGrid>
        <w:gridCol w:w="3800"/>
        <w:gridCol w:w="2776"/>
        <w:gridCol w:w="2562"/>
      </w:tblGrid>
      <w:tr w:rsidR="001F3E98" w:rsidRPr="00285C05" w:rsidTr="00A00100">
        <w:trPr>
          <w:trHeight w:val="487"/>
          <w:jc w:val="center"/>
        </w:trPr>
        <w:tc>
          <w:tcPr>
            <w:tcW w:w="2079" w:type="pct"/>
            <w:tcBorders>
              <w:top w:val="single" w:sz="4" w:space="0" w:color="auto"/>
              <w:bottom w:val="single" w:sz="4" w:space="0" w:color="auto"/>
            </w:tcBorders>
            <w:shd w:val="clear" w:color="auto" w:fill="BFBFBF"/>
            <w:hideMark/>
          </w:tcPr>
          <w:p w:rsidR="001F3E98" w:rsidRPr="00285C05" w:rsidRDefault="001F3E98" w:rsidP="000E6D01">
            <w:pPr>
              <w:pStyle w:val="Texto"/>
              <w:keepNext/>
              <w:spacing w:line="240" w:lineRule="auto"/>
              <w:ind w:left="0" w:firstLine="709"/>
              <w:jc w:val="center"/>
              <w:rPr>
                <w:rFonts w:ascii="Arial" w:hAnsi="Arial" w:cs="Arial"/>
                <w:b/>
                <w:sz w:val="24"/>
              </w:rPr>
            </w:pPr>
            <w:r w:rsidRPr="00285C05">
              <w:rPr>
                <w:rFonts w:ascii="Arial" w:hAnsi="Arial" w:cs="Arial"/>
                <w:b/>
                <w:sz w:val="24"/>
              </w:rPr>
              <w:t>Variáveis</w:t>
            </w:r>
          </w:p>
        </w:tc>
        <w:tc>
          <w:tcPr>
            <w:tcW w:w="1519" w:type="pct"/>
            <w:tcBorders>
              <w:top w:val="single" w:sz="4" w:space="0" w:color="auto"/>
              <w:bottom w:val="single" w:sz="4" w:space="0" w:color="auto"/>
            </w:tcBorders>
            <w:shd w:val="clear" w:color="auto" w:fill="BFBFBF"/>
            <w:hideMark/>
          </w:tcPr>
          <w:p w:rsidR="001F3E98" w:rsidRPr="00285C05" w:rsidRDefault="001F3E98" w:rsidP="000E6D01">
            <w:pPr>
              <w:pStyle w:val="Texto"/>
              <w:keepNext/>
              <w:spacing w:line="240" w:lineRule="auto"/>
              <w:ind w:left="0" w:firstLine="709"/>
              <w:jc w:val="center"/>
              <w:rPr>
                <w:rFonts w:ascii="Arial" w:hAnsi="Arial" w:cs="Arial"/>
                <w:b/>
                <w:sz w:val="24"/>
              </w:rPr>
            </w:pPr>
            <w:r w:rsidRPr="00285C05">
              <w:rPr>
                <w:rFonts w:ascii="Arial" w:hAnsi="Arial" w:cs="Arial"/>
                <w:b/>
                <w:sz w:val="24"/>
              </w:rPr>
              <w:t>Situação A</w:t>
            </w:r>
          </w:p>
          <w:p w:rsidR="001F3E98" w:rsidRPr="00285C05" w:rsidRDefault="001F3E98" w:rsidP="000E6D01">
            <w:pPr>
              <w:pStyle w:val="Texto"/>
              <w:keepNext/>
              <w:spacing w:line="240" w:lineRule="auto"/>
              <w:ind w:left="0" w:firstLine="709"/>
              <w:jc w:val="center"/>
              <w:rPr>
                <w:rFonts w:ascii="Arial" w:hAnsi="Arial" w:cs="Arial"/>
                <w:b/>
                <w:sz w:val="24"/>
              </w:rPr>
            </w:pPr>
          </w:p>
        </w:tc>
        <w:tc>
          <w:tcPr>
            <w:tcW w:w="1402" w:type="pct"/>
            <w:tcBorders>
              <w:top w:val="single" w:sz="4" w:space="0" w:color="auto"/>
              <w:bottom w:val="single" w:sz="4" w:space="0" w:color="auto"/>
            </w:tcBorders>
            <w:shd w:val="clear" w:color="auto" w:fill="BFBFBF"/>
          </w:tcPr>
          <w:p w:rsidR="001F3E98" w:rsidRPr="00285C05" w:rsidRDefault="001F3E98" w:rsidP="000E6D01">
            <w:pPr>
              <w:pStyle w:val="Texto"/>
              <w:keepNext/>
              <w:spacing w:line="240" w:lineRule="auto"/>
              <w:ind w:left="0" w:firstLine="709"/>
              <w:jc w:val="center"/>
              <w:rPr>
                <w:rFonts w:ascii="Arial" w:hAnsi="Arial" w:cs="Arial"/>
                <w:b/>
                <w:sz w:val="24"/>
              </w:rPr>
            </w:pPr>
            <w:r>
              <w:rPr>
                <w:rFonts w:ascii="Arial" w:hAnsi="Arial" w:cs="Arial"/>
                <w:b/>
                <w:sz w:val="24"/>
              </w:rPr>
              <w:t>Situação B</w:t>
            </w:r>
          </w:p>
        </w:tc>
      </w:tr>
      <w:tr w:rsidR="001F3E98" w:rsidRPr="00285C05" w:rsidTr="00A00100">
        <w:trPr>
          <w:trHeight w:val="477"/>
          <w:jc w:val="center"/>
        </w:trPr>
        <w:tc>
          <w:tcPr>
            <w:tcW w:w="2079" w:type="pct"/>
            <w:tcBorders>
              <w:top w:val="single" w:sz="4" w:space="0" w:color="auto"/>
              <w:bottom w:val="single" w:sz="4" w:space="0" w:color="auto"/>
            </w:tcBorders>
            <w:vAlign w:val="center"/>
            <w:hideMark/>
          </w:tcPr>
          <w:p w:rsidR="001F3E98" w:rsidRPr="00285C05" w:rsidRDefault="001F3E98" w:rsidP="000E6D01">
            <w:pPr>
              <w:pStyle w:val="TabelaLinha"/>
              <w:keepNext/>
              <w:ind w:firstLine="709"/>
              <w:jc w:val="left"/>
              <w:rPr>
                <w:rFonts w:ascii="Arial" w:hAnsi="Arial" w:cs="Arial"/>
                <w:sz w:val="24"/>
                <w:szCs w:val="24"/>
              </w:rPr>
            </w:pPr>
            <w:r w:rsidRPr="00285C05">
              <w:rPr>
                <w:rFonts w:ascii="Arial" w:hAnsi="Arial" w:cs="Arial"/>
                <w:sz w:val="24"/>
                <w:szCs w:val="24"/>
              </w:rPr>
              <w:t>Base de Suporte Antes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25,2±7</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23,2±7,1</w:t>
            </w:r>
          </w:p>
        </w:tc>
      </w:tr>
      <w:tr w:rsidR="001F3E98" w:rsidRPr="00285C05" w:rsidTr="00A00100">
        <w:trPr>
          <w:trHeight w:val="477"/>
          <w:jc w:val="center"/>
        </w:trPr>
        <w:tc>
          <w:tcPr>
            <w:tcW w:w="2079" w:type="pct"/>
            <w:tcBorders>
              <w:top w:val="single" w:sz="4" w:space="0" w:color="auto"/>
              <w:bottom w:val="single" w:sz="4" w:space="0" w:color="auto"/>
            </w:tcBorders>
            <w:vAlign w:val="center"/>
            <w:hideMark/>
          </w:tcPr>
          <w:p w:rsidR="001F3E98" w:rsidRPr="00285C05" w:rsidRDefault="001F3E98" w:rsidP="005D0FE0">
            <w:pPr>
              <w:pStyle w:val="TabelaLinha"/>
              <w:keepNext/>
              <w:ind w:right="-108" w:firstLine="709"/>
              <w:jc w:val="left"/>
              <w:rPr>
                <w:rFonts w:ascii="Arial" w:hAnsi="Arial" w:cs="Arial"/>
                <w:sz w:val="24"/>
                <w:szCs w:val="24"/>
              </w:rPr>
            </w:pPr>
            <w:r w:rsidRPr="00285C05">
              <w:rPr>
                <w:rFonts w:ascii="Arial" w:hAnsi="Arial" w:cs="Arial"/>
                <w:sz w:val="24"/>
                <w:szCs w:val="24"/>
              </w:rPr>
              <w:t>Base de Suporte Depois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23,8±7</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19±6,2</w:t>
            </w:r>
          </w:p>
        </w:tc>
      </w:tr>
      <w:tr w:rsidR="001F3E98" w:rsidRPr="00285C05" w:rsidTr="00A00100">
        <w:trPr>
          <w:trHeight w:val="477"/>
          <w:jc w:val="center"/>
        </w:trPr>
        <w:tc>
          <w:tcPr>
            <w:tcW w:w="2079" w:type="pct"/>
            <w:tcBorders>
              <w:top w:val="single" w:sz="4" w:space="0" w:color="auto"/>
              <w:bottom w:val="single" w:sz="4" w:space="0" w:color="auto"/>
            </w:tcBorders>
            <w:vAlign w:val="center"/>
            <w:hideMark/>
          </w:tcPr>
          <w:p w:rsidR="001F3E98" w:rsidRPr="00285C05" w:rsidRDefault="001F3E98" w:rsidP="000E6D01">
            <w:pPr>
              <w:pStyle w:val="TabelaLinha"/>
              <w:keepNext/>
              <w:ind w:firstLine="709"/>
              <w:jc w:val="left"/>
              <w:rPr>
                <w:rFonts w:ascii="Arial" w:hAnsi="Arial" w:cs="Arial"/>
                <w:sz w:val="24"/>
                <w:szCs w:val="24"/>
              </w:rPr>
            </w:pPr>
            <w:r w:rsidRPr="00285C05">
              <w:rPr>
                <w:rFonts w:ascii="Arial" w:hAnsi="Arial" w:cs="Arial"/>
                <w:sz w:val="24"/>
                <w:szCs w:val="24"/>
              </w:rPr>
              <w:t xml:space="preserve">Passo </w:t>
            </w:r>
            <w:r>
              <w:rPr>
                <w:rFonts w:ascii="Arial" w:hAnsi="Arial" w:cs="Arial"/>
                <w:sz w:val="24"/>
                <w:szCs w:val="24"/>
              </w:rPr>
              <w:t xml:space="preserve">Direito </w:t>
            </w:r>
            <w:r w:rsidRPr="00285C05">
              <w:rPr>
                <w:rFonts w:ascii="Arial" w:hAnsi="Arial" w:cs="Arial"/>
                <w:sz w:val="24"/>
                <w:szCs w:val="24"/>
              </w:rPr>
              <w:t>Antes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38±17</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43,4±15,1</w:t>
            </w:r>
          </w:p>
        </w:tc>
      </w:tr>
      <w:tr w:rsidR="001F3E98" w:rsidRPr="00285C05" w:rsidTr="00A00100">
        <w:trPr>
          <w:trHeight w:val="477"/>
          <w:jc w:val="center"/>
        </w:trPr>
        <w:tc>
          <w:tcPr>
            <w:tcW w:w="2079" w:type="pct"/>
            <w:tcBorders>
              <w:top w:val="single" w:sz="4" w:space="0" w:color="auto"/>
              <w:bottom w:val="single" w:sz="4" w:space="0" w:color="auto"/>
            </w:tcBorders>
            <w:vAlign w:val="center"/>
            <w:hideMark/>
          </w:tcPr>
          <w:p w:rsidR="001F3E98" w:rsidRPr="00285C05" w:rsidRDefault="001F3E98" w:rsidP="000E6D01">
            <w:pPr>
              <w:pStyle w:val="TabelaLinha"/>
              <w:keepNext/>
              <w:ind w:firstLine="709"/>
              <w:jc w:val="left"/>
              <w:rPr>
                <w:rFonts w:ascii="Arial" w:hAnsi="Arial" w:cs="Arial"/>
                <w:sz w:val="24"/>
                <w:szCs w:val="24"/>
              </w:rPr>
            </w:pPr>
            <w:r w:rsidRPr="00285C05">
              <w:rPr>
                <w:rFonts w:ascii="Arial" w:hAnsi="Arial" w:cs="Arial"/>
                <w:sz w:val="24"/>
                <w:szCs w:val="24"/>
              </w:rPr>
              <w:t xml:space="preserve">Passo </w:t>
            </w:r>
            <w:r>
              <w:rPr>
                <w:rFonts w:ascii="Arial" w:hAnsi="Arial" w:cs="Arial"/>
                <w:sz w:val="24"/>
                <w:szCs w:val="24"/>
              </w:rPr>
              <w:t xml:space="preserve">Direito </w:t>
            </w:r>
            <w:r w:rsidRPr="00285C05">
              <w:rPr>
                <w:rFonts w:ascii="Arial" w:hAnsi="Arial" w:cs="Arial"/>
                <w:sz w:val="24"/>
                <w:szCs w:val="24"/>
              </w:rPr>
              <w:t>Depois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41,8±15</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45±16,4</w:t>
            </w:r>
          </w:p>
        </w:tc>
      </w:tr>
      <w:tr w:rsidR="001F3E98" w:rsidRPr="00285C05" w:rsidTr="00A00100">
        <w:trPr>
          <w:trHeight w:val="477"/>
          <w:jc w:val="center"/>
        </w:trPr>
        <w:tc>
          <w:tcPr>
            <w:tcW w:w="2079" w:type="pct"/>
            <w:tcBorders>
              <w:top w:val="single" w:sz="4" w:space="0" w:color="auto"/>
              <w:bottom w:val="single" w:sz="4" w:space="0" w:color="auto"/>
            </w:tcBorders>
            <w:vAlign w:val="center"/>
            <w:hideMark/>
          </w:tcPr>
          <w:p w:rsidR="001F3E98" w:rsidRPr="00285C05" w:rsidRDefault="001F3E98" w:rsidP="000E6D01">
            <w:pPr>
              <w:pStyle w:val="TabelaLinha"/>
              <w:keepNext/>
              <w:ind w:firstLine="709"/>
              <w:jc w:val="left"/>
              <w:rPr>
                <w:rFonts w:ascii="Arial" w:hAnsi="Arial" w:cs="Arial"/>
                <w:sz w:val="24"/>
                <w:szCs w:val="24"/>
              </w:rPr>
            </w:pPr>
            <w:r>
              <w:rPr>
                <w:rFonts w:ascii="Arial" w:hAnsi="Arial" w:cs="Arial"/>
                <w:sz w:val="24"/>
                <w:szCs w:val="24"/>
              </w:rPr>
              <w:t xml:space="preserve">PassoEsquerdo </w:t>
            </w:r>
            <w:r w:rsidRPr="00285C05">
              <w:rPr>
                <w:rFonts w:ascii="Arial" w:hAnsi="Arial" w:cs="Arial"/>
                <w:sz w:val="24"/>
                <w:szCs w:val="24"/>
              </w:rPr>
              <w:t>Antes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35,2±12</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43,4±15,2</w:t>
            </w:r>
          </w:p>
        </w:tc>
      </w:tr>
      <w:tr w:rsidR="001F3E98" w:rsidRPr="00285C05" w:rsidTr="00A00100">
        <w:trPr>
          <w:trHeight w:val="477"/>
          <w:jc w:val="center"/>
        </w:trPr>
        <w:tc>
          <w:tcPr>
            <w:tcW w:w="2079" w:type="pct"/>
            <w:tcBorders>
              <w:top w:val="single" w:sz="4" w:space="0" w:color="auto"/>
              <w:bottom w:val="single" w:sz="4" w:space="0" w:color="auto"/>
            </w:tcBorders>
            <w:vAlign w:val="center"/>
            <w:hideMark/>
          </w:tcPr>
          <w:p w:rsidR="001F3E98" w:rsidRPr="00285C05" w:rsidRDefault="001F3E98" w:rsidP="000E6D01">
            <w:pPr>
              <w:pStyle w:val="TabelaLinha"/>
              <w:keepNext/>
              <w:ind w:firstLine="709"/>
              <w:jc w:val="left"/>
              <w:rPr>
                <w:rFonts w:ascii="Arial" w:hAnsi="Arial" w:cs="Arial"/>
                <w:sz w:val="24"/>
                <w:szCs w:val="24"/>
              </w:rPr>
            </w:pPr>
            <w:r>
              <w:rPr>
                <w:rFonts w:ascii="Arial" w:hAnsi="Arial" w:cs="Arial"/>
                <w:sz w:val="24"/>
                <w:szCs w:val="24"/>
              </w:rPr>
              <w:t xml:space="preserve">Passo Esquerdo </w:t>
            </w:r>
            <w:r w:rsidRPr="00285C05">
              <w:rPr>
                <w:rFonts w:ascii="Arial" w:hAnsi="Arial" w:cs="Arial"/>
                <w:sz w:val="24"/>
                <w:szCs w:val="24"/>
              </w:rPr>
              <w:t>Depois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37,2±12</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42,8±14,1</w:t>
            </w:r>
          </w:p>
        </w:tc>
      </w:tr>
      <w:tr w:rsidR="001F3E98" w:rsidRPr="00285C05" w:rsidTr="00A00100">
        <w:trPr>
          <w:trHeight w:val="477"/>
          <w:jc w:val="center"/>
        </w:trPr>
        <w:tc>
          <w:tcPr>
            <w:tcW w:w="2079" w:type="pct"/>
            <w:tcBorders>
              <w:top w:val="single" w:sz="4" w:space="0" w:color="auto"/>
              <w:bottom w:val="single" w:sz="4" w:space="0" w:color="auto"/>
            </w:tcBorders>
            <w:vAlign w:val="center"/>
          </w:tcPr>
          <w:p w:rsidR="001F3E98" w:rsidRPr="00285C05" w:rsidRDefault="001F3E98" w:rsidP="000E6D01">
            <w:pPr>
              <w:pStyle w:val="TabelaLinha"/>
              <w:keepNext/>
              <w:ind w:firstLine="709"/>
              <w:jc w:val="left"/>
              <w:rPr>
                <w:rFonts w:ascii="Arial" w:hAnsi="Arial" w:cs="Arial"/>
                <w:sz w:val="24"/>
                <w:szCs w:val="24"/>
              </w:rPr>
            </w:pPr>
            <w:r>
              <w:rPr>
                <w:rFonts w:ascii="Arial" w:hAnsi="Arial" w:cs="Arial"/>
                <w:sz w:val="24"/>
                <w:szCs w:val="24"/>
              </w:rPr>
              <w:t>Passada Direita Antes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68±30</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85,2±30,1</w:t>
            </w:r>
          </w:p>
        </w:tc>
      </w:tr>
      <w:tr w:rsidR="001F3E98" w:rsidRPr="00285C05" w:rsidTr="00A00100">
        <w:trPr>
          <w:trHeight w:val="477"/>
          <w:jc w:val="center"/>
        </w:trPr>
        <w:tc>
          <w:tcPr>
            <w:tcW w:w="2079" w:type="pct"/>
            <w:tcBorders>
              <w:top w:val="single" w:sz="4" w:space="0" w:color="auto"/>
              <w:bottom w:val="single" w:sz="4" w:space="0" w:color="auto"/>
            </w:tcBorders>
            <w:vAlign w:val="center"/>
          </w:tcPr>
          <w:p w:rsidR="001F3E98" w:rsidRPr="00285C05" w:rsidRDefault="001F3E98" w:rsidP="000E6D01">
            <w:pPr>
              <w:pStyle w:val="TabelaLinha"/>
              <w:keepNext/>
              <w:ind w:firstLine="709"/>
              <w:jc w:val="left"/>
              <w:rPr>
                <w:rFonts w:ascii="Arial" w:hAnsi="Arial" w:cs="Arial"/>
                <w:sz w:val="24"/>
                <w:szCs w:val="24"/>
              </w:rPr>
            </w:pPr>
            <w:r>
              <w:rPr>
                <w:rFonts w:ascii="Arial" w:hAnsi="Arial" w:cs="Arial"/>
                <w:sz w:val="24"/>
                <w:szCs w:val="24"/>
              </w:rPr>
              <w:t>Passada Direita Depois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72±26</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87.2±30,1</w:t>
            </w:r>
          </w:p>
        </w:tc>
      </w:tr>
      <w:tr w:rsidR="001F3E98" w:rsidRPr="00285C05" w:rsidTr="00A00100">
        <w:trPr>
          <w:trHeight w:val="477"/>
          <w:jc w:val="center"/>
        </w:trPr>
        <w:tc>
          <w:tcPr>
            <w:tcW w:w="2079" w:type="pct"/>
            <w:tcBorders>
              <w:top w:val="single" w:sz="4" w:space="0" w:color="auto"/>
              <w:bottom w:val="single" w:sz="4" w:space="0" w:color="auto"/>
            </w:tcBorders>
            <w:vAlign w:val="center"/>
          </w:tcPr>
          <w:p w:rsidR="001F3E98" w:rsidRPr="00285C05" w:rsidRDefault="001F3E98" w:rsidP="000E6D01">
            <w:pPr>
              <w:pStyle w:val="TabelaLinha"/>
              <w:keepNext/>
              <w:ind w:firstLine="709"/>
              <w:jc w:val="left"/>
              <w:rPr>
                <w:rFonts w:ascii="Arial" w:hAnsi="Arial" w:cs="Arial"/>
                <w:sz w:val="24"/>
                <w:szCs w:val="24"/>
              </w:rPr>
            </w:pPr>
            <w:r>
              <w:rPr>
                <w:rFonts w:ascii="Arial" w:hAnsi="Arial" w:cs="Arial"/>
                <w:sz w:val="24"/>
                <w:szCs w:val="24"/>
              </w:rPr>
              <w:t>Passada Esquerda Antes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74,4±26</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81,2±28,5</w:t>
            </w:r>
          </w:p>
        </w:tc>
      </w:tr>
      <w:tr w:rsidR="001F3E98" w:rsidRPr="00285C05" w:rsidTr="00A00100">
        <w:trPr>
          <w:trHeight w:val="477"/>
          <w:jc w:val="center"/>
        </w:trPr>
        <w:tc>
          <w:tcPr>
            <w:tcW w:w="2079" w:type="pct"/>
            <w:tcBorders>
              <w:top w:val="single" w:sz="4" w:space="0" w:color="auto"/>
              <w:bottom w:val="single" w:sz="4" w:space="0" w:color="auto"/>
            </w:tcBorders>
            <w:vAlign w:val="center"/>
          </w:tcPr>
          <w:p w:rsidR="001F3E98" w:rsidRPr="00285C05" w:rsidRDefault="001F3E98" w:rsidP="000E6D01">
            <w:pPr>
              <w:pStyle w:val="TabelaLinha"/>
              <w:keepNext/>
              <w:ind w:firstLine="709"/>
              <w:jc w:val="left"/>
              <w:rPr>
                <w:rFonts w:ascii="Arial" w:hAnsi="Arial" w:cs="Arial"/>
                <w:sz w:val="24"/>
                <w:szCs w:val="24"/>
              </w:rPr>
            </w:pPr>
            <w:r>
              <w:rPr>
                <w:rFonts w:ascii="Arial" w:hAnsi="Arial" w:cs="Arial"/>
                <w:sz w:val="24"/>
                <w:szCs w:val="24"/>
              </w:rPr>
              <w:t>Passada Esquerda Depois</w:t>
            </w:r>
          </w:p>
        </w:tc>
        <w:tc>
          <w:tcPr>
            <w:tcW w:w="1519" w:type="pct"/>
            <w:tcBorders>
              <w:top w:val="single" w:sz="4" w:space="0" w:color="auto"/>
              <w:bottom w:val="single" w:sz="4" w:space="0" w:color="auto"/>
            </w:tcBorders>
            <w:vAlign w:val="center"/>
          </w:tcPr>
          <w:p w:rsidR="001F3E98" w:rsidRDefault="001F3E98" w:rsidP="000E6D01">
            <w:pPr>
              <w:keepNext/>
              <w:ind w:firstLine="709"/>
              <w:jc w:val="center"/>
              <w:rPr>
                <w:rFonts w:cs="Arial"/>
                <w:color w:val="000000"/>
                <w:szCs w:val="24"/>
              </w:rPr>
            </w:pPr>
            <w:r>
              <w:rPr>
                <w:rFonts w:cs="Arial"/>
                <w:color w:val="000000"/>
                <w:szCs w:val="24"/>
              </w:rPr>
              <w:t>73,6±24</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82,2±33</w:t>
            </w:r>
          </w:p>
        </w:tc>
      </w:tr>
      <w:tr w:rsidR="001F3E98" w:rsidRPr="00285C05" w:rsidTr="00A00100">
        <w:trPr>
          <w:trHeight w:val="477"/>
          <w:jc w:val="center"/>
        </w:trPr>
        <w:tc>
          <w:tcPr>
            <w:tcW w:w="2079" w:type="pct"/>
            <w:tcBorders>
              <w:top w:val="single" w:sz="4" w:space="0" w:color="auto"/>
              <w:bottom w:val="single" w:sz="4" w:space="0" w:color="auto"/>
            </w:tcBorders>
            <w:vAlign w:val="center"/>
            <w:hideMark/>
          </w:tcPr>
          <w:p w:rsidR="001F3E98" w:rsidRPr="00285C05" w:rsidRDefault="001F3E98" w:rsidP="000E6D01">
            <w:pPr>
              <w:pStyle w:val="TabelaLinha"/>
              <w:keepNext/>
              <w:ind w:firstLine="709"/>
              <w:jc w:val="left"/>
              <w:rPr>
                <w:rFonts w:ascii="Arial" w:hAnsi="Arial" w:cs="Arial"/>
                <w:sz w:val="24"/>
                <w:szCs w:val="24"/>
              </w:rPr>
            </w:pPr>
            <w:r w:rsidRPr="00285C05">
              <w:rPr>
                <w:rFonts w:ascii="Arial" w:hAnsi="Arial" w:cs="Arial"/>
                <w:sz w:val="24"/>
                <w:szCs w:val="24"/>
              </w:rPr>
              <w:t>Cadência Antes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76,3±19</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76,7±14,5</w:t>
            </w:r>
          </w:p>
        </w:tc>
      </w:tr>
      <w:tr w:rsidR="001F3E98" w:rsidRPr="00285C05" w:rsidTr="00A00100">
        <w:trPr>
          <w:trHeight w:val="477"/>
          <w:jc w:val="center"/>
        </w:trPr>
        <w:tc>
          <w:tcPr>
            <w:tcW w:w="2079" w:type="pct"/>
            <w:tcBorders>
              <w:top w:val="single" w:sz="4" w:space="0" w:color="auto"/>
              <w:bottom w:val="single" w:sz="4" w:space="0" w:color="auto"/>
            </w:tcBorders>
            <w:vAlign w:val="center"/>
            <w:hideMark/>
          </w:tcPr>
          <w:p w:rsidR="001F3E98" w:rsidRPr="00285C05" w:rsidRDefault="001F3E98" w:rsidP="000E6D01">
            <w:pPr>
              <w:pStyle w:val="TabelaLinha"/>
              <w:keepNext/>
              <w:ind w:firstLine="709"/>
              <w:jc w:val="left"/>
              <w:rPr>
                <w:rFonts w:ascii="Arial" w:hAnsi="Arial" w:cs="Arial"/>
                <w:sz w:val="24"/>
                <w:szCs w:val="24"/>
              </w:rPr>
            </w:pPr>
            <w:r w:rsidRPr="00285C05">
              <w:rPr>
                <w:rFonts w:ascii="Arial" w:hAnsi="Arial" w:cs="Arial"/>
                <w:sz w:val="24"/>
                <w:szCs w:val="24"/>
              </w:rPr>
              <w:t>Cadência Depois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82±21</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81±9,1</w:t>
            </w:r>
          </w:p>
        </w:tc>
      </w:tr>
      <w:tr w:rsidR="001F3E98" w:rsidRPr="00285C05" w:rsidTr="00A00100">
        <w:trPr>
          <w:trHeight w:val="477"/>
          <w:jc w:val="center"/>
        </w:trPr>
        <w:tc>
          <w:tcPr>
            <w:tcW w:w="2079" w:type="pct"/>
            <w:tcBorders>
              <w:top w:val="single" w:sz="4" w:space="0" w:color="auto"/>
              <w:bottom w:val="single" w:sz="4" w:space="0" w:color="auto"/>
            </w:tcBorders>
            <w:vAlign w:val="center"/>
            <w:hideMark/>
          </w:tcPr>
          <w:p w:rsidR="001F3E98" w:rsidRPr="00285C05" w:rsidRDefault="001F3E98" w:rsidP="000E6D01">
            <w:pPr>
              <w:pStyle w:val="TabelaLinha"/>
              <w:keepNext/>
              <w:ind w:firstLine="709"/>
              <w:jc w:val="left"/>
              <w:rPr>
                <w:rFonts w:ascii="Arial" w:hAnsi="Arial" w:cs="Arial"/>
                <w:sz w:val="24"/>
                <w:szCs w:val="24"/>
              </w:rPr>
            </w:pPr>
            <w:r w:rsidRPr="00285C05">
              <w:rPr>
                <w:rFonts w:ascii="Arial" w:hAnsi="Arial" w:cs="Arial"/>
                <w:sz w:val="24"/>
                <w:szCs w:val="24"/>
              </w:rPr>
              <w:t>Velocidade Antes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0,49±0,25</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0,52±0,24</w:t>
            </w:r>
          </w:p>
        </w:tc>
      </w:tr>
      <w:tr w:rsidR="001F3E98" w:rsidRPr="00285C05" w:rsidTr="00A00100">
        <w:trPr>
          <w:trHeight w:val="477"/>
          <w:jc w:val="center"/>
        </w:trPr>
        <w:tc>
          <w:tcPr>
            <w:tcW w:w="2079" w:type="pct"/>
            <w:tcBorders>
              <w:top w:val="single" w:sz="4" w:space="0" w:color="auto"/>
              <w:bottom w:val="single" w:sz="4" w:space="0" w:color="auto"/>
            </w:tcBorders>
            <w:vAlign w:val="center"/>
            <w:hideMark/>
          </w:tcPr>
          <w:p w:rsidR="001F3E98" w:rsidRPr="00285C05" w:rsidRDefault="001F3E98" w:rsidP="000E6D01">
            <w:pPr>
              <w:pStyle w:val="TabelaLinha"/>
              <w:keepNext/>
              <w:ind w:firstLine="709"/>
              <w:jc w:val="left"/>
              <w:rPr>
                <w:rFonts w:ascii="Arial" w:hAnsi="Arial" w:cs="Arial"/>
                <w:sz w:val="24"/>
                <w:szCs w:val="24"/>
              </w:rPr>
            </w:pPr>
            <w:r w:rsidRPr="00285C05">
              <w:rPr>
                <w:rFonts w:ascii="Arial" w:hAnsi="Arial" w:cs="Arial"/>
                <w:sz w:val="24"/>
                <w:szCs w:val="24"/>
              </w:rPr>
              <w:t>Velocidade Depois</w:t>
            </w:r>
          </w:p>
        </w:tc>
        <w:tc>
          <w:tcPr>
            <w:tcW w:w="1519"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0,53±0,28</w:t>
            </w:r>
          </w:p>
        </w:tc>
        <w:tc>
          <w:tcPr>
            <w:tcW w:w="1402" w:type="pct"/>
            <w:tcBorders>
              <w:top w:val="single" w:sz="4" w:space="0" w:color="auto"/>
              <w:bottom w:val="single" w:sz="4" w:space="0" w:color="auto"/>
            </w:tcBorders>
            <w:vAlign w:val="center"/>
          </w:tcPr>
          <w:p w:rsidR="001F3E98" w:rsidRPr="00285C05" w:rsidRDefault="001F3E98" w:rsidP="000E6D01">
            <w:pPr>
              <w:keepNext/>
              <w:ind w:firstLine="709"/>
              <w:jc w:val="center"/>
              <w:rPr>
                <w:rFonts w:cs="Arial"/>
                <w:color w:val="000000"/>
                <w:szCs w:val="24"/>
              </w:rPr>
            </w:pPr>
            <w:r>
              <w:rPr>
                <w:rFonts w:cs="Arial"/>
                <w:color w:val="000000"/>
                <w:szCs w:val="24"/>
              </w:rPr>
              <w:t>0,56±0,25</w:t>
            </w:r>
          </w:p>
        </w:tc>
      </w:tr>
    </w:tbl>
    <w:p w:rsidR="001F3E98" w:rsidRPr="00285C05" w:rsidRDefault="001F3E98" w:rsidP="000E6D01">
      <w:pPr>
        <w:pStyle w:val="Texto"/>
        <w:ind w:left="0" w:firstLine="709"/>
        <w:rPr>
          <w:rFonts w:ascii="Arial" w:hAnsi="Arial" w:cs="Arial"/>
          <w:sz w:val="24"/>
        </w:rPr>
      </w:pPr>
    </w:p>
    <w:p w:rsidR="001F3E98" w:rsidRPr="00285C05" w:rsidRDefault="001F3E98" w:rsidP="000E6D01">
      <w:pPr>
        <w:ind w:firstLine="709"/>
        <w:rPr>
          <w:rFonts w:cs="Arial"/>
          <w:szCs w:val="24"/>
        </w:rPr>
      </w:pPr>
      <w:r w:rsidRPr="00285C05">
        <w:rPr>
          <w:rFonts w:cs="Arial"/>
          <w:szCs w:val="24"/>
        </w:rPr>
        <w:t xml:space="preserve">Com a diferença calculada para as variáveis abaixo descritas procedeu-se a </w:t>
      </w:r>
      <w:r>
        <w:rPr>
          <w:rFonts w:cs="Arial"/>
          <w:szCs w:val="24"/>
        </w:rPr>
        <w:t>comparação entre as situações A e</w:t>
      </w:r>
      <w:r w:rsidRPr="00285C05">
        <w:rPr>
          <w:rFonts w:cs="Arial"/>
          <w:szCs w:val="24"/>
        </w:rPr>
        <w:t xml:space="preserve"> B. O teste utilizado foi</w:t>
      </w:r>
      <w:r w:rsidR="00700CC0">
        <w:rPr>
          <w:rFonts w:cs="Arial"/>
          <w:szCs w:val="24"/>
        </w:rPr>
        <w:t xml:space="preserve"> o de T-Student,  r</w:t>
      </w:r>
      <w:r>
        <w:rPr>
          <w:rFonts w:cs="Arial"/>
          <w:szCs w:val="24"/>
        </w:rPr>
        <w:t>epresentados na tabela 3</w:t>
      </w:r>
      <w:r w:rsidRPr="00285C05">
        <w:rPr>
          <w:rFonts w:cs="Arial"/>
          <w:szCs w:val="24"/>
        </w:rPr>
        <w:t>.</w:t>
      </w:r>
    </w:p>
    <w:p w:rsidR="001F3E98" w:rsidRPr="00285C05" w:rsidRDefault="001F3E98" w:rsidP="000E6D01">
      <w:pPr>
        <w:ind w:firstLine="709"/>
        <w:rPr>
          <w:rFonts w:cs="Arial"/>
          <w:szCs w:val="24"/>
        </w:rPr>
      </w:pPr>
    </w:p>
    <w:p w:rsidR="001F3E98" w:rsidRPr="00285C05" w:rsidRDefault="001F3E98" w:rsidP="000E6D01">
      <w:pPr>
        <w:ind w:firstLine="709"/>
        <w:jc w:val="center"/>
        <w:rPr>
          <w:rFonts w:cs="Arial"/>
          <w:szCs w:val="24"/>
        </w:rPr>
      </w:pPr>
      <w:r>
        <w:rPr>
          <w:rFonts w:cs="Arial"/>
          <w:szCs w:val="24"/>
        </w:rPr>
        <w:t>Tabela 3</w:t>
      </w:r>
      <w:r w:rsidRPr="00285C05">
        <w:rPr>
          <w:rFonts w:cs="Arial"/>
          <w:szCs w:val="24"/>
        </w:rPr>
        <w:t xml:space="preserve">. Diferenças das medidas obtidas pela </w:t>
      </w:r>
      <w:r>
        <w:rPr>
          <w:rFonts w:cs="Arial"/>
          <w:szCs w:val="24"/>
        </w:rPr>
        <w:t xml:space="preserve">avaliação digital da marcha antes e depois das terapêuticas. </w:t>
      </w:r>
      <w:r w:rsidRPr="00285C05">
        <w:rPr>
          <w:rFonts w:cs="Arial"/>
          <w:szCs w:val="24"/>
        </w:rPr>
        <w:t>Valores apresentados em média e desvio padrão das diferenças resultantes. (N=5)</w:t>
      </w:r>
    </w:p>
    <w:tbl>
      <w:tblPr>
        <w:tblW w:w="5000" w:type="pct"/>
        <w:jc w:val="center"/>
        <w:tblCellMar>
          <w:left w:w="70" w:type="dxa"/>
          <w:right w:w="70" w:type="dxa"/>
        </w:tblCellMar>
        <w:tblLook w:val="04A0" w:firstRow="1" w:lastRow="0" w:firstColumn="1" w:lastColumn="0" w:noHBand="0" w:noVBand="1"/>
      </w:tblPr>
      <w:tblGrid>
        <w:gridCol w:w="2961"/>
        <w:gridCol w:w="1970"/>
        <w:gridCol w:w="1855"/>
        <w:gridCol w:w="2426"/>
      </w:tblGrid>
      <w:tr w:rsidR="005335BF" w:rsidRPr="00285C05" w:rsidTr="005335BF">
        <w:trPr>
          <w:trHeight w:val="462"/>
          <w:jc w:val="center"/>
        </w:trPr>
        <w:tc>
          <w:tcPr>
            <w:tcW w:w="1607" w:type="pct"/>
            <w:tcBorders>
              <w:top w:val="single" w:sz="4" w:space="0" w:color="auto"/>
              <w:bottom w:val="single" w:sz="4" w:space="0" w:color="auto"/>
            </w:tcBorders>
            <w:shd w:val="clear" w:color="auto" w:fill="BFBFBF"/>
            <w:noWrap/>
            <w:hideMark/>
          </w:tcPr>
          <w:p w:rsidR="001F3E98" w:rsidRPr="00285C05" w:rsidRDefault="001F3E98" w:rsidP="000E6D01">
            <w:pPr>
              <w:ind w:firstLine="709"/>
              <w:jc w:val="center"/>
              <w:rPr>
                <w:rFonts w:cs="Arial"/>
                <w:b/>
                <w:szCs w:val="24"/>
              </w:rPr>
            </w:pPr>
            <w:r w:rsidRPr="00285C05">
              <w:rPr>
                <w:rFonts w:cs="Arial"/>
                <w:b/>
                <w:szCs w:val="24"/>
              </w:rPr>
              <w:t>Variável</w:t>
            </w:r>
          </w:p>
        </w:tc>
        <w:tc>
          <w:tcPr>
            <w:tcW w:w="1069" w:type="pct"/>
            <w:tcBorders>
              <w:top w:val="single" w:sz="4" w:space="0" w:color="auto"/>
              <w:bottom w:val="single" w:sz="4" w:space="0" w:color="auto"/>
            </w:tcBorders>
            <w:shd w:val="clear" w:color="auto" w:fill="BFBFBF"/>
            <w:noWrap/>
            <w:hideMark/>
          </w:tcPr>
          <w:p w:rsidR="001F3E98" w:rsidRPr="00285C05" w:rsidRDefault="001F3E98" w:rsidP="000E6D01">
            <w:pPr>
              <w:ind w:firstLine="709"/>
              <w:jc w:val="center"/>
              <w:rPr>
                <w:rFonts w:cs="Arial"/>
                <w:b/>
                <w:color w:val="000000"/>
                <w:szCs w:val="24"/>
              </w:rPr>
            </w:pPr>
            <w:r w:rsidRPr="00285C05">
              <w:rPr>
                <w:rFonts w:cs="Arial"/>
                <w:b/>
                <w:color w:val="000000"/>
                <w:szCs w:val="24"/>
              </w:rPr>
              <w:t>Situação A</w:t>
            </w:r>
          </w:p>
          <w:p w:rsidR="001F3E98" w:rsidRPr="00285C05" w:rsidRDefault="001F3E98" w:rsidP="000E6D01">
            <w:pPr>
              <w:ind w:firstLine="709"/>
              <w:jc w:val="center"/>
              <w:rPr>
                <w:rFonts w:cs="Arial"/>
                <w:b/>
                <w:color w:val="000000"/>
                <w:szCs w:val="24"/>
              </w:rPr>
            </w:pPr>
          </w:p>
        </w:tc>
        <w:tc>
          <w:tcPr>
            <w:tcW w:w="1007" w:type="pct"/>
            <w:tcBorders>
              <w:top w:val="single" w:sz="4" w:space="0" w:color="auto"/>
              <w:bottom w:val="single" w:sz="4" w:space="0" w:color="auto"/>
            </w:tcBorders>
            <w:shd w:val="clear" w:color="auto" w:fill="BFBFBF"/>
            <w:noWrap/>
            <w:hideMark/>
          </w:tcPr>
          <w:p w:rsidR="001F3E98" w:rsidRPr="00285C05" w:rsidRDefault="001F3E98" w:rsidP="000E6D01">
            <w:pPr>
              <w:ind w:firstLine="709"/>
              <w:jc w:val="center"/>
              <w:rPr>
                <w:rFonts w:cs="Arial"/>
                <w:b/>
                <w:color w:val="000000"/>
                <w:szCs w:val="24"/>
              </w:rPr>
            </w:pPr>
            <w:r>
              <w:rPr>
                <w:rFonts w:cs="Arial"/>
                <w:b/>
                <w:color w:val="000000"/>
                <w:szCs w:val="24"/>
              </w:rPr>
              <w:t>Situação B</w:t>
            </w:r>
          </w:p>
          <w:p w:rsidR="001F3E98" w:rsidRPr="00285C05" w:rsidRDefault="001F3E98" w:rsidP="000E6D01">
            <w:pPr>
              <w:ind w:firstLine="709"/>
              <w:jc w:val="center"/>
              <w:rPr>
                <w:rFonts w:cs="Arial"/>
                <w:b/>
                <w:color w:val="000000"/>
                <w:szCs w:val="24"/>
              </w:rPr>
            </w:pPr>
          </w:p>
        </w:tc>
        <w:tc>
          <w:tcPr>
            <w:tcW w:w="1317" w:type="pct"/>
            <w:tcBorders>
              <w:top w:val="single" w:sz="4" w:space="0" w:color="auto"/>
              <w:bottom w:val="single" w:sz="4" w:space="0" w:color="auto"/>
            </w:tcBorders>
            <w:shd w:val="clear" w:color="auto" w:fill="BFBFBF"/>
            <w:noWrap/>
            <w:hideMark/>
          </w:tcPr>
          <w:p w:rsidR="001F3E98" w:rsidRPr="00285C05" w:rsidRDefault="001F3E98" w:rsidP="000E6D01">
            <w:pPr>
              <w:ind w:firstLine="709"/>
              <w:jc w:val="center"/>
              <w:rPr>
                <w:rFonts w:cs="Arial"/>
                <w:b/>
                <w:szCs w:val="24"/>
              </w:rPr>
            </w:pPr>
            <w:r>
              <w:rPr>
                <w:rFonts w:cs="Arial"/>
                <w:b/>
                <w:szCs w:val="24"/>
              </w:rPr>
              <w:t>T-Student “p”</w:t>
            </w:r>
          </w:p>
        </w:tc>
      </w:tr>
      <w:tr w:rsidR="005335BF" w:rsidRPr="00285C05" w:rsidTr="005335BF">
        <w:trPr>
          <w:trHeight w:val="462"/>
          <w:jc w:val="center"/>
        </w:trPr>
        <w:tc>
          <w:tcPr>
            <w:tcW w:w="1607" w:type="pct"/>
            <w:tcBorders>
              <w:top w:val="single" w:sz="4" w:space="0" w:color="auto"/>
              <w:bottom w:val="single" w:sz="4" w:space="0" w:color="auto"/>
            </w:tcBorders>
            <w:noWrap/>
            <w:hideMark/>
          </w:tcPr>
          <w:p w:rsidR="001F3E98" w:rsidRPr="00285C05" w:rsidRDefault="001F3E98" w:rsidP="000E6D01">
            <w:pPr>
              <w:ind w:firstLine="709"/>
              <w:jc w:val="left"/>
              <w:rPr>
                <w:rFonts w:cs="Arial"/>
                <w:color w:val="000000"/>
                <w:szCs w:val="24"/>
              </w:rPr>
            </w:pPr>
            <w:r w:rsidRPr="00285C05">
              <w:rPr>
                <w:rFonts w:cs="Arial"/>
                <w:color w:val="000000"/>
                <w:szCs w:val="24"/>
              </w:rPr>
              <w:t>Base Suporte</w:t>
            </w:r>
          </w:p>
        </w:tc>
        <w:tc>
          <w:tcPr>
            <w:tcW w:w="1069" w:type="pct"/>
            <w:tcBorders>
              <w:top w:val="single" w:sz="4" w:space="0" w:color="auto"/>
              <w:bottom w:val="single" w:sz="4" w:space="0" w:color="auto"/>
            </w:tcBorders>
            <w:noWrap/>
            <w:hideMark/>
          </w:tcPr>
          <w:p w:rsidR="001F3E98" w:rsidRPr="00285C05" w:rsidRDefault="001F3E98" w:rsidP="000E6D01">
            <w:pPr>
              <w:ind w:firstLine="709"/>
              <w:jc w:val="center"/>
              <w:rPr>
                <w:rFonts w:cs="Arial"/>
                <w:bCs/>
                <w:color w:val="000000"/>
                <w:szCs w:val="24"/>
              </w:rPr>
            </w:pPr>
            <w:r>
              <w:rPr>
                <w:rFonts w:cs="Arial"/>
                <w:bCs/>
                <w:color w:val="000000"/>
                <w:szCs w:val="24"/>
              </w:rPr>
              <w:t>-1,8±0,8</w:t>
            </w:r>
          </w:p>
        </w:tc>
        <w:tc>
          <w:tcPr>
            <w:tcW w:w="1007" w:type="pct"/>
            <w:tcBorders>
              <w:top w:val="single" w:sz="4" w:space="0" w:color="auto"/>
              <w:bottom w:val="single" w:sz="4" w:space="0" w:color="auto"/>
            </w:tcBorders>
            <w:noWrap/>
            <w:hideMark/>
          </w:tcPr>
          <w:p w:rsidR="001F3E98" w:rsidRPr="00285C05" w:rsidRDefault="001F3E98" w:rsidP="000E6D01">
            <w:pPr>
              <w:ind w:firstLine="709"/>
              <w:jc w:val="center"/>
              <w:rPr>
                <w:rFonts w:cs="Arial"/>
                <w:bCs/>
                <w:color w:val="000000"/>
                <w:szCs w:val="24"/>
              </w:rPr>
            </w:pPr>
            <w:r>
              <w:rPr>
                <w:rFonts w:cs="Arial"/>
                <w:bCs/>
                <w:color w:val="000000"/>
                <w:szCs w:val="24"/>
              </w:rPr>
              <w:t>-4,2±3,1</w:t>
            </w:r>
          </w:p>
        </w:tc>
        <w:tc>
          <w:tcPr>
            <w:tcW w:w="1317"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0,1714</w:t>
            </w:r>
          </w:p>
        </w:tc>
      </w:tr>
      <w:tr w:rsidR="005335BF" w:rsidRPr="00285C05" w:rsidTr="005335BF">
        <w:trPr>
          <w:trHeight w:val="462"/>
          <w:jc w:val="center"/>
        </w:trPr>
        <w:tc>
          <w:tcPr>
            <w:tcW w:w="1607" w:type="pct"/>
            <w:tcBorders>
              <w:top w:val="single" w:sz="4" w:space="0" w:color="auto"/>
              <w:bottom w:val="single" w:sz="4" w:space="0" w:color="auto"/>
            </w:tcBorders>
            <w:noWrap/>
            <w:hideMark/>
          </w:tcPr>
          <w:p w:rsidR="001F3E98" w:rsidRPr="00285C05" w:rsidRDefault="001F3E98" w:rsidP="000E6D01">
            <w:pPr>
              <w:ind w:firstLine="709"/>
              <w:jc w:val="left"/>
              <w:rPr>
                <w:rFonts w:cs="Arial"/>
                <w:color w:val="000000"/>
                <w:szCs w:val="24"/>
              </w:rPr>
            </w:pPr>
            <w:r>
              <w:rPr>
                <w:rFonts w:cs="Arial"/>
                <w:color w:val="000000"/>
                <w:szCs w:val="24"/>
              </w:rPr>
              <w:t>Passo Direito</w:t>
            </w:r>
          </w:p>
        </w:tc>
        <w:tc>
          <w:tcPr>
            <w:tcW w:w="1069" w:type="pct"/>
            <w:tcBorders>
              <w:top w:val="single" w:sz="4" w:space="0" w:color="auto"/>
              <w:bottom w:val="single" w:sz="4" w:space="0" w:color="auto"/>
            </w:tcBorders>
            <w:noWrap/>
            <w:hideMark/>
          </w:tcPr>
          <w:p w:rsidR="001F3E98" w:rsidRPr="00285C05" w:rsidRDefault="001F3E98" w:rsidP="000E6D01">
            <w:pPr>
              <w:ind w:firstLine="709"/>
              <w:jc w:val="center"/>
              <w:rPr>
                <w:rFonts w:cs="Arial"/>
                <w:bCs/>
                <w:color w:val="000000"/>
                <w:szCs w:val="24"/>
              </w:rPr>
            </w:pPr>
            <w:r>
              <w:rPr>
                <w:rFonts w:cs="Arial"/>
                <w:bCs/>
                <w:color w:val="000000"/>
                <w:szCs w:val="24"/>
              </w:rPr>
              <w:t>3,8±2,6</w:t>
            </w:r>
          </w:p>
        </w:tc>
        <w:tc>
          <w:tcPr>
            <w:tcW w:w="1007" w:type="pct"/>
            <w:tcBorders>
              <w:top w:val="single" w:sz="4" w:space="0" w:color="auto"/>
              <w:bottom w:val="single" w:sz="4" w:space="0" w:color="auto"/>
            </w:tcBorders>
            <w:noWrap/>
            <w:hideMark/>
          </w:tcPr>
          <w:p w:rsidR="001F3E98" w:rsidRPr="00285C05" w:rsidRDefault="001F3E98" w:rsidP="000E6D01">
            <w:pPr>
              <w:ind w:firstLine="709"/>
              <w:jc w:val="center"/>
              <w:rPr>
                <w:rFonts w:cs="Arial"/>
                <w:bCs/>
                <w:color w:val="000000"/>
                <w:szCs w:val="24"/>
              </w:rPr>
            </w:pPr>
            <w:r>
              <w:rPr>
                <w:rFonts w:cs="Arial"/>
                <w:bCs/>
                <w:color w:val="000000"/>
                <w:szCs w:val="24"/>
              </w:rPr>
              <w:t>1,6±4,3</w:t>
            </w:r>
          </w:p>
        </w:tc>
        <w:tc>
          <w:tcPr>
            <w:tcW w:w="1317"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0,3539</w:t>
            </w:r>
          </w:p>
        </w:tc>
      </w:tr>
      <w:tr w:rsidR="005335BF" w:rsidRPr="00285C05" w:rsidTr="005335BF">
        <w:trPr>
          <w:trHeight w:val="462"/>
          <w:jc w:val="center"/>
        </w:trPr>
        <w:tc>
          <w:tcPr>
            <w:tcW w:w="1607" w:type="pct"/>
            <w:tcBorders>
              <w:top w:val="single" w:sz="4" w:space="0" w:color="auto"/>
              <w:bottom w:val="single" w:sz="4" w:space="0" w:color="auto"/>
            </w:tcBorders>
            <w:noWrap/>
            <w:hideMark/>
          </w:tcPr>
          <w:p w:rsidR="001F3E98" w:rsidRPr="00285C05" w:rsidRDefault="001F3E98" w:rsidP="000E6D01">
            <w:pPr>
              <w:ind w:firstLine="709"/>
              <w:jc w:val="left"/>
              <w:rPr>
                <w:rFonts w:cs="Arial"/>
                <w:color w:val="000000"/>
                <w:szCs w:val="24"/>
              </w:rPr>
            </w:pPr>
            <w:r>
              <w:rPr>
                <w:rFonts w:cs="Arial"/>
                <w:color w:val="000000"/>
                <w:szCs w:val="24"/>
              </w:rPr>
              <w:t>Passo Esquerdo</w:t>
            </w:r>
          </w:p>
        </w:tc>
        <w:tc>
          <w:tcPr>
            <w:tcW w:w="1069" w:type="pct"/>
            <w:tcBorders>
              <w:top w:val="single" w:sz="4" w:space="0" w:color="auto"/>
              <w:bottom w:val="single" w:sz="4" w:space="0" w:color="auto"/>
            </w:tcBorders>
            <w:noWrap/>
            <w:hideMark/>
          </w:tcPr>
          <w:p w:rsidR="001F3E98" w:rsidRPr="00285C05" w:rsidRDefault="001F3E98" w:rsidP="000E6D01">
            <w:pPr>
              <w:ind w:firstLine="709"/>
              <w:jc w:val="center"/>
              <w:rPr>
                <w:rFonts w:cs="Arial"/>
                <w:bCs/>
                <w:color w:val="000000"/>
                <w:szCs w:val="24"/>
              </w:rPr>
            </w:pPr>
            <w:r>
              <w:rPr>
                <w:rFonts w:cs="Arial"/>
                <w:bCs/>
                <w:color w:val="000000"/>
                <w:szCs w:val="24"/>
              </w:rPr>
              <w:t>2±4,1</w:t>
            </w:r>
          </w:p>
        </w:tc>
        <w:tc>
          <w:tcPr>
            <w:tcW w:w="1007" w:type="pct"/>
            <w:tcBorders>
              <w:top w:val="single" w:sz="4" w:space="0" w:color="auto"/>
              <w:bottom w:val="single" w:sz="4" w:space="0" w:color="auto"/>
            </w:tcBorders>
            <w:noWrap/>
            <w:hideMark/>
          </w:tcPr>
          <w:p w:rsidR="001F3E98" w:rsidRPr="00285C05" w:rsidRDefault="001F3E98" w:rsidP="000E6D01">
            <w:pPr>
              <w:ind w:firstLine="709"/>
              <w:jc w:val="center"/>
              <w:rPr>
                <w:rFonts w:cs="Arial"/>
                <w:bCs/>
                <w:color w:val="000000"/>
                <w:szCs w:val="24"/>
              </w:rPr>
            </w:pPr>
            <w:r>
              <w:rPr>
                <w:rFonts w:cs="Arial"/>
                <w:bCs/>
                <w:color w:val="000000"/>
                <w:szCs w:val="24"/>
              </w:rPr>
              <w:t>-0,6±1,3</w:t>
            </w:r>
          </w:p>
        </w:tc>
        <w:tc>
          <w:tcPr>
            <w:tcW w:w="1317"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0,2167</w:t>
            </w:r>
          </w:p>
        </w:tc>
      </w:tr>
      <w:tr w:rsidR="005335BF" w:rsidRPr="00285C05" w:rsidTr="005335BF">
        <w:trPr>
          <w:trHeight w:val="462"/>
          <w:jc w:val="center"/>
        </w:trPr>
        <w:tc>
          <w:tcPr>
            <w:tcW w:w="1607" w:type="pct"/>
            <w:tcBorders>
              <w:top w:val="single" w:sz="4" w:space="0" w:color="auto"/>
              <w:bottom w:val="single" w:sz="4" w:space="0" w:color="auto"/>
            </w:tcBorders>
            <w:noWrap/>
            <w:hideMark/>
          </w:tcPr>
          <w:p w:rsidR="001F3E98" w:rsidRPr="00285C05" w:rsidRDefault="001F3E98" w:rsidP="000E6D01">
            <w:pPr>
              <w:ind w:firstLine="709"/>
              <w:jc w:val="left"/>
              <w:rPr>
                <w:rFonts w:cs="Arial"/>
                <w:color w:val="000000"/>
                <w:szCs w:val="24"/>
              </w:rPr>
            </w:pPr>
            <w:r>
              <w:rPr>
                <w:rFonts w:cs="Arial"/>
                <w:color w:val="000000"/>
                <w:szCs w:val="24"/>
              </w:rPr>
              <w:t>Passada Direita</w:t>
            </w:r>
          </w:p>
        </w:tc>
        <w:tc>
          <w:tcPr>
            <w:tcW w:w="1069" w:type="pct"/>
            <w:tcBorders>
              <w:top w:val="single" w:sz="4" w:space="0" w:color="auto"/>
              <w:bottom w:val="single" w:sz="4" w:space="0" w:color="auto"/>
            </w:tcBorders>
            <w:noWrap/>
            <w:hideMark/>
          </w:tcPr>
          <w:p w:rsidR="001F3E98" w:rsidRPr="00285C05" w:rsidRDefault="001F3E98" w:rsidP="000E6D01">
            <w:pPr>
              <w:ind w:firstLine="709"/>
              <w:jc w:val="center"/>
              <w:rPr>
                <w:rFonts w:cs="Arial"/>
                <w:bCs/>
                <w:color w:val="000000"/>
                <w:szCs w:val="24"/>
              </w:rPr>
            </w:pPr>
            <w:r>
              <w:rPr>
                <w:rFonts w:cs="Arial"/>
                <w:bCs/>
                <w:color w:val="000000"/>
                <w:szCs w:val="24"/>
              </w:rPr>
              <w:t>4±5,7</w:t>
            </w:r>
          </w:p>
        </w:tc>
        <w:tc>
          <w:tcPr>
            <w:tcW w:w="1007" w:type="pct"/>
            <w:tcBorders>
              <w:top w:val="single" w:sz="4" w:space="0" w:color="auto"/>
              <w:bottom w:val="single" w:sz="4" w:space="0" w:color="auto"/>
            </w:tcBorders>
            <w:noWrap/>
            <w:hideMark/>
          </w:tcPr>
          <w:p w:rsidR="001F3E98" w:rsidRPr="00285C05" w:rsidRDefault="001F3E98" w:rsidP="000E6D01">
            <w:pPr>
              <w:ind w:firstLine="709"/>
              <w:jc w:val="center"/>
              <w:rPr>
                <w:rFonts w:cs="Arial"/>
                <w:bCs/>
                <w:color w:val="000000"/>
                <w:szCs w:val="24"/>
              </w:rPr>
            </w:pPr>
            <w:r>
              <w:rPr>
                <w:rFonts w:cs="Arial"/>
                <w:bCs/>
                <w:color w:val="000000"/>
                <w:szCs w:val="24"/>
              </w:rPr>
              <w:t>2±3,8</w:t>
            </w:r>
          </w:p>
        </w:tc>
        <w:tc>
          <w:tcPr>
            <w:tcW w:w="1317"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0,5346</w:t>
            </w:r>
          </w:p>
        </w:tc>
      </w:tr>
      <w:tr w:rsidR="005335BF" w:rsidRPr="00285C05" w:rsidTr="005335BF">
        <w:trPr>
          <w:trHeight w:val="462"/>
          <w:jc w:val="center"/>
        </w:trPr>
        <w:tc>
          <w:tcPr>
            <w:tcW w:w="1607" w:type="pct"/>
            <w:tcBorders>
              <w:top w:val="single" w:sz="4" w:space="0" w:color="auto"/>
              <w:bottom w:val="single" w:sz="4" w:space="0" w:color="auto"/>
            </w:tcBorders>
            <w:noWrap/>
            <w:hideMark/>
          </w:tcPr>
          <w:p w:rsidR="001F3E98" w:rsidRPr="00285C05" w:rsidRDefault="001F3E98" w:rsidP="000E6D01">
            <w:pPr>
              <w:ind w:firstLine="709"/>
              <w:jc w:val="left"/>
              <w:rPr>
                <w:rFonts w:cs="Arial"/>
                <w:color w:val="000000"/>
                <w:szCs w:val="24"/>
              </w:rPr>
            </w:pPr>
            <w:r>
              <w:rPr>
                <w:rFonts w:cs="Arial"/>
                <w:color w:val="000000"/>
                <w:szCs w:val="24"/>
              </w:rPr>
              <w:t>Passada Esquerda</w:t>
            </w:r>
          </w:p>
        </w:tc>
        <w:tc>
          <w:tcPr>
            <w:tcW w:w="1069"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-0,8±4,5</w:t>
            </w:r>
          </w:p>
        </w:tc>
        <w:tc>
          <w:tcPr>
            <w:tcW w:w="1007"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1±5,4</w:t>
            </w:r>
          </w:p>
        </w:tc>
        <w:tc>
          <w:tcPr>
            <w:tcW w:w="1317"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0,5856</w:t>
            </w:r>
          </w:p>
        </w:tc>
      </w:tr>
      <w:tr w:rsidR="005335BF" w:rsidRPr="00285C05" w:rsidTr="005335BF">
        <w:trPr>
          <w:trHeight w:val="462"/>
          <w:jc w:val="center"/>
        </w:trPr>
        <w:tc>
          <w:tcPr>
            <w:tcW w:w="1607" w:type="pct"/>
            <w:tcBorders>
              <w:top w:val="single" w:sz="4" w:space="0" w:color="auto"/>
              <w:bottom w:val="single" w:sz="4" w:space="0" w:color="auto"/>
            </w:tcBorders>
            <w:noWrap/>
            <w:hideMark/>
          </w:tcPr>
          <w:p w:rsidR="001F3E98" w:rsidRPr="00285C05" w:rsidRDefault="001F3E98" w:rsidP="000E6D01">
            <w:pPr>
              <w:ind w:firstLine="709"/>
              <w:jc w:val="left"/>
              <w:rPr>
                <w:rFonts w:cs="Arial"/>
                <w:color w:val="000000"/>
                <w:szCs w:val="24"/>
              </w:rPr>
            </w:pPr>
            <w:r>
              <w:rPr>
                <w:rFonts w:cs="Arial"/>
                <w:color w:val="000000"/>
                <w:szCs w:val="24"/>
              </w:rPr>
              <w:lastRenderedPageBreak/>
              <w:t>Cadência</w:t>
            </w:r>
          </w:p>
        </w:tc>
        <w:tc>
          <w:tcPr>
            <w:tcW w:w="1069"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5,7±8,5</w:t>
            </w:r>
          </w:p>
        </w:tc>
        <w:tc>
          <w:tcPr>
            <w:tcW w:w="1007"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4,2±8,3</w:t>
            </w:r>
          </w:p>
        </w:tc>
        <w:tc>
          <w:tcPr>
            <w:tcW w:w="1317"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0,8215</w:t>
            </w:r>
          </w:p>
        </w:tc>
      </w:tr>
      <w:tr w:rsidR="005335BF" w:rsidRPr="00285C05" w:rsidTr="005335BF">
        <w:trPr>
          <w:trHeight w:val="462"/>
          <w:jc w:val="center"/>
        </w:trPr>
        <w:tc>
          <w:tcPr>
            <w:tcW w:w="1607" w:type="pct"/>
            <w:tcBorders>
              <w:top w:val="single" w:sz="4" w:space="0" w:color="auto"/>
              <w:bottom w:val="single" w:sz="4" w:space="0" w:color="auto"/>
            </w:tcBorders>
            <w:noWrap/>
          </w:tcPr>
          <w:p w:rsidR="001F3E98" w:rsidRDefault="001F3E98" w:rsidP="000E6D01">
            <w:pPr>
              <w:ind w:firstLine="709"/>
              <w:jc w:val="left"/>
              <w:rPr>
                <w:rFonts w:cs="Arial"/>
                <w:color w:val="000000"/>
                <w:szCs w:val="24"/>
              </w:rPr>
            </w:pPr>
            <w:r>
              <w:rPr>
                <w:rFonts w:cs="Arial"/>
                <w:color w:val="000000"/>
                <w:szCs w:val="24"/>
              </w:rPr>
              <w:t>Velocidade</w:t>
            </w:r>
          </w:p>
        </w:tc>
        <w:tc>
          <w:tcPr>
            <w:tcW w:w="1069"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0,04±0,0</w:t>
            </w:r>
          </w:p>
        </w:tc>
        <w:tc>
          <w:tcPr>
            <w:tcW w:w="1007"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0,04±0,0</w:t>
            </w:r>
          </w:p>
        </w:tc>
        <w:tc>
          <w:tcPr>
            <w:tcW w:w="1317" w:type="pct"/>
            <w:tcBorders>
              <w:top w:val="single" w:sz="4" w:space="0" w:color="auto"/>
              <w:bottom w:val="single" w:sz="4" w:space="0" w:color="auto"/>
            </w:tcBorders>
            <w:noWrap/>
          </w:tcPr>
          <w:p w:rsidR="001F3E98" w:rsidRPr="00285C05" w:rsidRDefault="001F3E98" w:rsidP="000E6D01">
            <w:pPr>
              <w:ind w:firstLine="709"/>
              <w:jc w:val="center"/>
              <w:rPr>
                <w:rFonts w:cs="Arial"/>
                <w:bCs/>
                <w:color w:val="000000"/>
                <w:szCs w:val="24"/>
              </w:rPr>
            </w:pPr>
            <w:r>
              <w:rPr>
                <w:rFonts w:cs="Arial"/>
                <w:bCs/>
                <w:color w:val="000000"/>
                <w:szCs w:val="24"/>
              </w:rPr>
              <w:t>0,3319</w:t>
            </w:r>
          </w:p>
        </w:tc>
      </w:tr>
    </w:tbl>
    <w:p w:rsidR="001F3E98" w:rsidRPr="00285C05" w:rsidRDefault="001F3E98" w:rsidP="000E6D01">
      <w:pPr>
        <w:ind w:firstLine="709"/>
        <w:rPr>
          <w:rFonts w:cs="Arial"/>
          <w:szCs w:val="24"/>
        </w:rPr>
      </w:pPr>
    </w:p>
    <w:p w:rsidR="001F3E98" w:rsidRDefault="001F3E98" w:rsidP="000E6D01">
      <w:pPr>
        <w:widowControl/>
        <w:autoSpaceDE w:val="0"/>
        <w:autoSpaceDN w:val="0"/>
        <w:adjustRightInd w:val="0"/>
        <w:spacing w:line="360" w:lineRule="auto"/>
        <w:ind w:firstLine="709"/>
        <w:rPr>
          <w:rFonts w:eastAsia="Calibri" w:cs="Arial"/>
          <w:snapToGrid/>
          <w:szCs w:val="24"/>
          <w:lang w:eastAsia="en-US"/>
        </w:rPr>
      </w:pPr>
    </w:p>
    <w:p w:rsidR="001F3E98" w:rsidRDefault="001F3E98" w:rsidP="005E61DF">
      <w:pPr>
        <w:widowControl/>
        <w:autoSpaceDE w:val="0"/>
        <w:autoSpaceDN w:val="0"/>
        <w:adjustRightInd w:val="0"/>
        <w:spacing w:line="360" w:lineRule="auto"/>
        <w:ind w:firstLine="720"/>
        <w:rPr>
          <w:rFonts w:eastAsia="Calibri" w:cs="Arial"/>
          <w:snapToGrid/>
          <w:szCs w:val="24"/>
          <w:lang w:eastAsia="en-US"/>
        </w:rPr>
      </w:pPr>
    </w:p>
    <w:p w:rsidR="001F3E98" w:rsidRDefault="001F3E98" w:rsidP="005E61DF">
      <w:pPr>
        <w:widowControl/>
        <w:autoSpaceDE w:val="0"/>
        <w:autoSpaceDN w:val="0"/>
        <w:adjustRightInd w:val="0"/>
        <w:spacing w:line="360" w:lineRule="auto"/>
        <w:ind w:firstLine="720"/>
        <w:rPr>
          <w:rFonts w:eastAsia="Calibri" w:cs="Arial"/>
          <w:snapToGrid/>
          <w:szCs w:val="24"/>
          <w:lang w:eastAsia="en-US"/>
        </w:rPr>
      </w:pPr>
      <w:r>
        <w:rPr>
          <w:rFonts w:eastAsia="Calibri" w:cs="Arial"/>
          <w:snapToGrid/>
          <w:szCs w:val="24"/>
          <w:lang w:eastAsia="en-US"/>
        </w:rPr>
        <w:t>A espasticidade altera a funcionalidade devido à perda do controle moto</w:t>
      </w:r>
      <w:r w:rsidR="00A23678">
        <w:rPr>
          <w:rFonts w:eastAsia="Calibri" w:cs="Arial"/>
          <w:snapToGrid/>
          <w:szCs w:val="24"/>
          <w:lang w:eastAsia="en-US"/>
        </w:rPr>
        <w:t>r em pacientes vítimas de AVE. O</w:t>
      </w:r>
      <w:r>
        <w:rPr>
          <w:rFonts w:eastAsia="Calibri" w:cs="Arial"/>
          <w:snapToGrid/>
          <w:szCs w:val="24"/>
          <w:lang w:eastAsia="en-US"/>
        </w:rPr>
        <w:t>corre com frequência na musculatura antigravitacional, inclu</w:t>
      </w:r>
      <w:r w:rsidR="00A23678">
        <w:rPr>
          <w:rFonts w:eastAsia="Calibri" w:cs="Arial"/>
          <w:snapToGrid/>
          <w:szCs w:val="24"/>
          <w:lang w:eastAsia="en-US"/>
        </w:rPr>
        <w:t>indo o músculo bíceps braquial. E</w:t>
      </w:r>
      <w:r>
        <w:rPr>
          <w:rFonts w:eastAsia="Calibri" w:cs="Arial"/>
          <w:snapToGrid/>
          <w:szCs w:val="24"/>
          <w:lang w:eastAsia="en-US"/>
        </w:rPr>
        <w:t>ssa hipertonia leva a uma perda do controle muscular, dificultando o movimento de flexo-extensão de cotovelo. FELICE</w:t>
      </w:r>
      <w:r w:rsidRPr="000F57EF">
        <w:rPr>
          <w:rFonts w:eastAsia="Calibri" w:cs="Arial"/>
          <w:i/>
          <w:snapToGrid/>
          <w:szCs w:val="24"/>
          <w:lang w:eastAsia="en-US"/>
        </w:rPr>
        <w:t>, et. al</w:t>
      </w:r>
      <w:r w:rsidR="00A23678">
        <w:rPr>
          <w:rFonts w:eastAsia="Calibri" w:cs="Arial"/>
          <w:snapToGrid/>
          <w:szCs w:val="24"/>
          <w:lang w:eastAsia="en-US"/>
        </w:rPr>
        <w:t xml:space="preserve"> (2011) obtiveram</w:t>
      </w:r>
      <w:r>
        <w:rPr>
          <w:rFonts w:eastAsia="Calibri" w:cs="Arial"/>
          <w:snapToGrid/>
          <w:szCs w:val="24"/>
          <w:lang w:eastAsia="en-US"/>
        </w:rPr>
        <w:t xml:space="preserve"> resultados significativos na finalidade de diminuir a hipertonia do músculo quadríceps em pacientes hemiparéticos, ocorrendo devido a estímulos repetitivos na musculatura antagonista causando uma inibição reciproca; </w:t>
      </w:r>
      <w:r w:rsidRPr="005C310E">
        <w:rPr>
          <w:rFonts w:cs="Arial"/>
          <w:szCs w:val="24"/>
        </w:rPr>
        <w:t xml:space="preserve">Figueiredo, et. al. (2013), </w:t>
      </w:r>
      <w:r>
        <w:rPr>
          <w:rFonts w:cs="Arial"/>
          <w:szCs w:val="24"/>
        </w:rPr>
        <w:t>relata</w:t>
      </w:r>
      <w:r w:rsidR="00A23678">
        <w:rPr>
          <w:rFonts w:cs="Arial"/>
          <w:szCs w:val="24"/>
        </w:rPr>
        <w:t>ram</w:t>
      </w:r>
      <w:r>
        <w:rPr>
          <w:rFonts w:cs="Arial"/>
          <w:szCs w:val="24"/>
        </w:rPr>
        <w:t xml:space="preserve"> que a contração de um </w:t>
      </w:r>
      <w:r w:rsidRPr="005C310E">
        <w:rPr>
          <w:rFonts w:cs="Arial"/>
          <w:szCs w:val="24"/>
        </w:rPr>
        <w:t>grupo muscular</w:t>
      </w:r>
      <w:r>
        <w:rPr>
          <w:rFonts w:cs="Arial"/>
          <w:szCs w:val="24"/>
        </w:rPr>
        <w:t xml:space="preserve"> contrário</w:t>
      </w:r>
      <w:r w:rsidR="00A23678">
        <w:rPr>
          <w:rFonts w:cs="Arial"/>
          <w:szCs w:val="24"/>
        </w:rPr>
        <w:t xml:space="preserve"> ao espastico</w:t>
      </w:r>
      <w:r w:rsidRPr="005C310E">
        <w:rPr>
          <w:rFonts w:cs="Arial"/>
          <w:szCs w:val="24"/>
        </w:rPr>
        <w:t xml:space="preserve">, </w:t>
      </w:r>
      <w:r>
        <w:rPr>
          <w:rFonts w:cs="Arial"/>
          <w:szCs w:val="24"/>
        </w:rPr>
        <w:t>inibe</w:t>
      </w:r>
      <w:r w:rsidRPr="005C310E">
        <w:rPr>
          <w:rFonts w:cs="Arial"/>
          <w:szCs w:val="24"/>
        </w:rPr>
        <w:t xml:space="preserve"> reciprocamente os agonistas a espasticidade. </w:t>
      </w:r>
      <w:r>
        <w:rPr>
          <w:rFonts w:cs="Arial"/>
          <w:szCs w:val="24"/>
        </w:rPr>
        <w:t>Souza, et. al. (2011</w:t>
      </w:r>
      <w:r w:rsidRPr="005C310E">
        <w:rPr>
          <w:rFonts w:cs="Arial"/>
          <w:szCs w:val="24"/>
        </w:rPr>
        <w:t xml:space="preserve">), </w:t>
      </w:r>
      <w:r>
        <w:rPr>
          <w:rFonts w:cs="Arial"/>
          <w:szCs w:val="24"/>
        </w:rPr>
        <w:t>relata</w:t>
      </w:r>
      <w:r w:rsidR="00A23678">
        <w:rPr>
          <w:rFonts w:cs="Arial"/>
          <w:szCs w:val="24"/>
        </w:rPr>
        <w:t>ram</w:t>
      </w:r>
      <w:r>
        <w:rPr>
          <w:rFonts w:cs="Arial"/>
          <w:szCs w:val="24"/>
        </w:rPr>
        <w:t xml:space="preserve"> que o uso do FES auxilia na redução da espasticidade devido à reorganização da atividade muscular, favorecendo assim um melhor controle. </w:t>
      </w:r>
      <w:r>
        <w:rPr>
          <w:rFonts w:eastAsia="Calibri" w:cs="Arial"/>
          <w:snapToGrid/>
          <w:szCs w:val="24"/>
          <w:lang w:eastAsia="en-US"/>
        </w:rPr>
        <w:t xml:space="preserve">No presente estudo houve redução da espasticidade do músculo bíceps braquial dos participantes presentes na situação B (FES) conforme Escala Modificada de Ashworth, que pode ser explicada devido à inibição recíproca e da melhora do controle muscular, apesar de ocorrer esta melhora na variável espasticidade, não apresentou diferenças estatisticamente significativas entres as situações A e B. Sugerem-se novos estudos com o uso da eletromiografia de superfície para avaliar com maior exatidão a ativação muscular. </w:t>
      </w:r>
    </w:p>
    <w:p w:rsidR="001F3E98" w:rsidRDefault="001F3E98" w:rsidP="005E61DF">
      <w:pPr>
        <w:widowControl/>
        <w:autoSpaceDE w:val="0"/>
        <w:autoSpaceDN w:val="0"/>
        <w:adjustRightInd w:val="0"/>
        <w:spacing w:line="360" w:lineRule="auto"/>
        <w:ind w:firstLine="720"/>
        <w:rPr>
          <w:rFonts w:eastAsia="Calibri" w:cs="Arial"/>
          <w:snapToGrid/>
          <w:szCs w:val="24"/>
          <w:lang w:eastAsia="en-US"/>
        </w:rPr>
      </w:pPr>
      <w:r>
        <w:rPr>
          <w:rFonts w:eastAsia="Calibri" w:cs="Arial"/>
          <w:snapToGrid/>
          <w:szCs w:val="24"/>
          <w:lang w:eastAsia="en-US"/>
        </w:rPr>
        <w:t>SILVA</w:t>
      </w:r>
      <w:r w:rsidRPr="00DE23F9">
        <w:rPr>
          <w:rFonts w:eastAsia="Calibri" w:cs="Arial"/>
          <w:i/>
          <w:snapToGrid/>
          <w:szCs w:val="24"/>
          <w:lang w:eastAsia="en-US"/>
        </w:rPr>
        <w:t>, et. al</w:t>
      </w:r>
      <w:r w:rsidR="00A23678">
        <w:rPr>
          <w:rFonts w:eastAsia="Calibri" w:cs="Arial"/>
          <w:snapToGrid/>
          <w:szCs w:val="24"/>
          <w:lang w:eastAsia="en-US"/>
        </w:rPr>
        <w:t xml:space="preserve"> (2012) realizaram</w:t>
      </w:r>
      <w:r>
        <w:rPr>
          <w:rFonts w:eastAsia="Calibri" w:cs="Arial"/>
          <w:snapToGrid/>
          <w:szCs w:val="24"/>
          <w:lang w:eastAsia="en-US"/>
        </w:rPr>
        <w:t xml:space="preserve"> um estudo com a FES nos músculos flexores e extensores de punho em in</w:t>
      </w:r>
      <w:r w:rsidR="00A23678">
        <w:rPr>
          <w:rFonts w:eastAsia="Calibri" w:cs="Arial"/>
          <w:snapToGrid/>
          <w:szCs w:val="24"/>
          <w:lang w:eastAsia="en-US"/>
        </w:rPr>
        <w:t>divíduos hemiparéticos, concluiram</w:t>
      </w:r>
      <w:r>
        <w:rPr>
          <w:rFonts w:eastAsia="Calibri" w:cs="Arial"/>
          <w:snapToGrid/>
          <w:szCs w:val="24"/>
          <w:lang w:eastAsia="en-US"/>
        </w:rPr>
        <w:t xml:space="preserve"> que os resultados foram satisfatórios na redução da resistência ao movimento passivo, e que a recuperação dos membros superiores possui uma dificuldade maior e mais lenta em relação aos membros inferiores. Outro fator que pode ter contribuído para não existir diferenças significativas entres as situações do presente estudo, foi aplicação somente no musculo</w:t>
      </w:r>
      <w:r w:rsidR="000A6169">
        <w:rPr>
          <w:rFonts w:eastAsia="Calibri" w:cs="Arial"/>
          <w:snapToGrid/>
          <w:szCs w:val="24"/>
          <w:lang w:eastAsia="en-US"/>
        </w:rPr>
        <w:t xml:space="preserve"> tríceps braquial</w:t>
      </w:r>
      <w:r>
        <w:rPr>
          <w:rFonts w:eastAsia="Calibri" w:cs="Arial"/>
          <w:snapToGrid/>
          <w:szCs w:val="24"/>
          <w:lang w:eastAsia="en-US"/>
        </w:rPr>
        <w:t>, sabendo que os pacientes hemiparéticos possuem outras musculaturas hipertônicas como exemplo</w:t>
      </w:r>
      <w:r w:rsidR="006B49E8">
        <w:rPr>
          <w:rFonts w:eastAsia="Calibri" w:cs="Arial"/>
          <w:snapToGrid/>
          <w:szCs w:val="24"/>
          <w:lang w:eastAsia="en-US"/>
        </w:rPr>
        <w:t xml:space="preserve"> os</w:t>
      </w:r>
      <w:r>
        <w:rPr>
          <w:rFonts w:eastAsia="Calibri" w:cs="Arial"/>
          <w:snapToGrid/>
          <w:szCs w:val="24"/>
          <w:lang w:eastAsia="en-US"/>
        </w:rPr>
        <w:t xml:space="preserve"> rotadores internos do ombro. </w:t>
      </w:r>
    </w:p>
    <w:p w:rsidR="001F3E98" w:rsidRDefault="001F3E98" w:rsidP="005E61DF">
      <w:pPr>
        <w:widowControl/>
        <w:autoSpaceDE w:val="0"/>
        <w:autoSpaceDN w:val="0"/>
        <w:adjustRightInd w:val="0"/>
        <w:spacing w:line="360" w:lineRule="auto"/>
        <w:ind w:firstLine="720"/>
        <w:rPr>
          <w:rFonts w:eastAsia="Calibri" w:cs="Arial"/>
          <w:snapToGrid/>
          <w:szCs w:val="24"/>
          <w:lang w:eastAsia="en-US"/>
        </w:rPr>
      </w:pPr>
      <w:r>
        <w:rPr>
          <w:rFonts w:eastAsia="Calibri" w:cs="Arial"/>
          <w:snapToGrid/>
          <w:szCs w:val="24"/>
          <w:lang w:eastAsia="en-US"/>
        </w:rPr>
        <w:t xml:space="preserve">Em relação às variáveis da marcha, tal resultado pode ser explicado pelo fato de que os pacientes com sequelas de AVE possuem grandes sistemas </w:t>
      </w:r>
      <w:r>
        <w:rPr>
          <w:rFonts w:eastAsia="Calibri" w:cs="Arial"/>
          <w:snapToGrid/>
          <w:szCs w:val="24"/>
          <w:lang w:eastAsia="en-US"/>
        </w:rPr>
        <w:lastRenderedPageBreak/>
        <w:t>controladores do corpo comprometidos. De acordo com TORRIANI</w:t>
      </w:r>
      <w:r w:rsidRPr="00DE23F9">
        <w:rPr>
          <w:rFonts w:eastAsia="Calibri" w:cs="Arial"/>
          <w:i/>
          <w:snapToGrid/>
          <w:szCs w:val="24"/>
          <w:lang w:eastAsia="en-US"/>
        </w:rPr>
        <w:t>, et. al</w:t>
      </w:r>
      <w:r>
        <w:rPr>
          <w:rFonts w:eastAsia="Calibri" w:cs="Arial"/>
          <w:snapToGrid/>
          <w:szCs w:val="24"/>
          <w:lang w:eastAsia="en-US"/>
        </w:rPr>
        <w:t xml:space="preserve"> (2005) os pacientes hemiparéticos apresentam alterações no sistema sensorial, perceptual exteroceptivo e proprioceptivo, vestibular e cognitivo além da falta do controle de tronco; de acordo com LEITE</w:t>
      </w:r>
      <w:r w:rsidRPr="006E04DD">
        <w:rPr>
          <w:rFonts w:eastAsia="Calibri" w:cs="Arial"/>
          <w:i/>
          <w:snapToGrid/>
          <w:szCs w:val="24"/>
          <w:lang w:eastAsia="en-US"/>
        </w:rPr>
        <w:t>, et.al</w:t>
      </w:r>
      <w:r>
        <w:rPr>
          <w:rFonts w:eastAsia="Calibri" w:cs="Arial"/>
          <w:snapToGrid/>
          <w:szCs w:val="24"/>
          <w:lang w:eastAsia="en-US"/>
        </w:rPr>
        <w:t xml:space="preserve"> (2009) o controle de tronco é essencial para o equilíbrio, transferência de peso durante a marcha, além de permitir uma movimentação adequada dos membros; por isso a diminuição do tônus muscular do bíceps braquial pode não ter sido suficiente para melhora significativa do balanceio de membros superiores ao ponto de melhorar significativamente a marcha dos participantes. </w:t>
      </w:r>
    </w:p>
    <w:p w:rsidR="001F3E98" w:rsidRDefault="001F3E98" w:rsidP="005E61DF">
      <w:pPr>
        <w:widowControl/>
        <w:autoSpaceDE w:val="0"/>
        <w:autoSpaceDN w:val="0"/>
        <w:adjustRightInd w:val="0"/>
        <w:spacing w:line="360" w:lineRule="auto"/>
        <w:ind w:firstLine="720"/>
        <w:rPr>
          <w:rFonts w:eastAsia="Calibri" w:cs="Arial"/>
          <w:snapToGrid/>
          <w:szCs w:val="24"/>
          <w:lang w:eastAsia="en-US"/>
        </w:rPr>
      </w:pPr>
      <w:r>
        <w:rPr>
          <w:rFonts w:eastAsia="Calibri" w:cs="Arial"/>
          <w:snapToGrid/>
          <w:szCs w:val="24"/>
          <w:lang w:eastAsia="en-US"/>
        </w:rPr>
        <w:t xml:space="preserve">Na variável base de suporte na Situação B, ocorreu uma melhora em relação à situação A, contudo também não foi estatisticamente significativa, isto pode ser explicado, pela melhora do equilíbrio e aumento da mobilidade articular do ombro. Conforme SANTOS, </w:t>
      </w:r>
      <w:r w:rsidRPr="006E04DD">
        <w:rPr>
          <w:rFonts w:eastAsia="Calibri" w:cs="Arial"/>
          <w:i/>
          <w:snapToGrid/>
          <w:szCs w:val="24"/>
          <w:lang w:eastAsia="en-US"/>
        </w:rPr>
        <w:t>et. al</w:t>
      </w:r>
      <w:r>
        <w:rPr>
          <w:rFonts w:eastAsia="Calibri" w:cs="Arial"/>
          <w:snapToGrid/>
          <w:szCs w:val="24"/>
          <w:lang w:eastAsia="en-US"/>
        </w:rPr>
        <w:t xml:space="preserve"> (2009), o ombro tem uma importante influência no equilíbrio na marcha, devido ao balanceio dos membros superiores; e FELICE, </w:t>
      </w:r>
      <w:r w:rsidRPr="009C4F36">
        <w:rPr>
          <w:rFonts w:eastAsia="Calibri" w:cs="Arial"/>
          <w:i/>
          <w:snapToGrid/>
          <w:szCs w:val="24"/>
          <w:lang w:eastAsia="en-US"/>
        </w:rPr>
        <w:t>et. al</w:t>
      </w:r>
      <w:r w:rsidR="00A23678">
        <w:rPr>
          <w:rFonts w:eastAsia="Calibri" w:cs="Arial"/>
          <w:snapToGrid/>
          <w:szCs w:val="24"/>
          <w:lang w:eastAsia="en-US"/>
        </w:rPr>
        <w:t xml:space="preserve"> (2010), enfatizaram</w:t>
      </w:r>
      <w:r>
        <w:rPr>
          <w:rFonts w:eastAsia="Calibri" w:cs="Arial"/>
          <w:snapToGrid/>
          <w:szCs w:val="24"/>
          <w:lang w:eastAsia="en-US"/>
        </w:rPr>
        <w:t xml:space="preserve"> que a inibição reciproca através da diminuição da hipertonia melhora a amplitude de movimento das articulações que envolvem a musculatura inibida.</w:t>
      </w:r>
    </w:p>
    <w:p w:rsidR="00FD6D3F" w:rsidRPr="0037644B" w:rsidRDefault="0037644B" w:rsidP="0037644B">
      <w:pPr>
        <w:widowControl/>
        <w:autoSpaceDE w:val="0"/>
        <w:autoSpaceDN w:val="0"/>
        <w:adjustRightInd w:val="0"/>
        <w:spacing w:line="360" w:lineRule="auto"/>
        <w:ind w:firstLine="720"/>
        <w:rPr>
          <w:rFonts w:cs="Arial"/>
          <w:szCs w:val="24"/>
        </w:rPr>
      </w:pPr>
      <w:r>
        <w:rPr>
          <w:rFonts w:eastAsia="Calibri" w:cs="Arial"/>
          <w:snapToGrid/>
          <w:szCs w:val="24"/>
          <w:lang w:eastAsia="en-US"/>
        </w:rPr>
        <w:t>Nas variáveis da marcha, cadência e velocidade, ocorreu melhora em ambas as situações, isto pode ter acontecido devido ao maior empenho dos participantes em movimentar o membro superior acometido, diminuindo assim a negligência e concomitantemente influenciando positivamente a marcha. Vale ressaltar que todos os participantes da situação B relataram uma sensação de “leveza” no membro superior acometido. THAME</w:t>
      </w:r>
      <w:r w:rsidRPr="0039283E">
        <w:rPr>
          <w:rFonts w:eastAsia="Calibri" w:cs="Arial"/>
          <w:i/>
          <w:snapToGrid/>
          <w:szCs w:val="24"/>
          <w:lang w:eastAsia="en-US"/>
        </w:rPr>
        <w:t>, et. al.</w:t>
      </w:r>
      <w:r>
        <w:rPr>
          <w:rFonts w:eastAsia="Calibri" w:cs="Arial"/>
          <w:snapToGrid/>
          <w:szCs w:val="24"/>
          <w:lang w:eastAsia="en-US"/>
        </w:rPr>
        <w:t xml:space="preserve"> (2010), relata em seu estudo sobre a reabilitação funcional em vítimas de AVE, melhora da percepção do membro como um todo, melhorando a autoestima, sociabilidade, principalmente pelo fato da diminuição da sensação de “peso” do membro e também pela sua utilização.</w:t>
      </w:r>
    </w:p>
    <w:p w:rsidR="001F3E98" w:rsidRDefault="001F3E98" w:rsidP="005E61DF">
      <w:pPr>
        <w:widowControl/>
        <w:autoSpaceDE w:val="0"/>
        <w:autoSpaceDN w:val="0"/>
        <w:adjustRightInd w:val="0"/>
        <w:spacing w:line="360" w:lineRule="auto"/>
        <w:ind w:firstLine="720"/>
        <w:rPr>
          <w:rFonts w:eastAsia="Calibri" w:cs="Arial"/>
          <w:snapToGrid/>
          <w:szCs w:val="24"/>
          <w:lang w:eastAsia="en-US"/>
        </w:rPr>
      </w:pPr>
      <w:r>
        <w:rPr>
          <w:rFonts w:eastAsia="Calibri" w:cs="Arial"/>
          <w:snapToGrid/>
          <w:szCs w:val="24"/>
          <w:lang w:eastAsia="en-US"/>
        </w:rPr>
        <w:t xml:space="preserve">Importante considerar que o presente estudo avaliou o efeito imediato da aplicação da FES no controle da espasticidade, isto pode também ter influenciado nos resultados, porém não foi objeto do estudo avaliar o efeito tardio; SILVA (2012) observou uma melhora de maior evidência nos 10, 20 e 30 minutos após a terapêutica. </w:t>
      </w:r>
      <w:r w:rsidR="00A23678">
        <w:rPr>
          <w:rFonts w:eastAsia="Calibri" w:cs="Arial"/>
          <w:snapToGrid/>
          <w:szCs w:val="24"/>
          <w:lang w:eastAsia="en-US"/>
        </w:rPr>
        <w:t>Apesar de vários estudos terem obtido</w:t>
      </w:r>
      <w:r>
        <w:rPr>
          <w:rFonts w:eastAsia="Calibri" w:cs="Arial"/>
          <w:snapToGrid/>
          <w:szCs w:val="24"/>
          <w:lang w:eastAsia="en-US"/>
        </w:rPr>
        <w:t xml:space="preserve"> bons resultados da eletroestimulação para diminuir a hipertonia, contraditórios e desconhecidos são os parâmetros de melhor utilização para essa problemática; MARQUES, </w:t>
      </w:r>
      <w:r w:rsidRPr="009C4F36">
        <w:rPr>
          <w:rFonts w:eastAsia="Calibri" w:cs="Arial"/>
          <w:i/>
          <w:snapToGrid/>
          <w:szCs w:val="24"/>
          <w:lang w:eastAsia="en-US"/>
        </w:rPr>
        <w:t>et. al</w:t>
      </w:r>
      <w:r>
        <w:rPr>
          <w:rFonts w:eastAsia="Calibri" w:cs="Arial"/>
          <w:snapToGrid/>
          <w:szCs w:val="24"/>
          <w:lang w:eastAsia="en-US"/>
        </w:rPr>
        <w:t xml:space="preserve"> (2011) salientou a falta de conhecimento da seleção adequada dos parâmetros.</w:t>
      </w:r>
    </w:p>
    <w:p w:rsidR="001F3E98" w:rsidRDefault="001F3E98" w:rsidP="005E61DF">
      <w:pPr>
        <w:pStyle w:val="Ttulo1"/>
      </w:pPr>
      <w:r>
        <w:lastRenderedPageBreak/>
        <w:t>– CONCLUSÃO</w:t>
      </w:r>
    </w:p>
    <w:p w:rsidR="001F3E98" w:rsidRPr="002B67CE" w:rsidRDefault="001F3E98" w:rsidP="005E61DF">
      <w:pPr>
        <w:pStyle w:val="Pargrafo"/>
      </w:pPr>
      <w:r>
        <w:t>Conclui-se que o efeito imediato da Estimulação Elétrica Funcional no controle da espasticidade e nas variáveis da marcha dos participantes hemiparéticos, não apresentou diferenças estatisticamente significativas nas duas situações propostas. Sendo necessários novos estudos sobre a utilização da FES na espasticidade de membros superiores, com intuito de melhorar a marcha do hemiparéticos, com número de amostra maior e com a utilização da eletromiografia de superfície.</w:t>
      </w:r>
    </w:p>
    <w:p w:rsidR="001F3E98" w:rsidRPr="007621BE" w:rsidRDefault="001F3E98" w:rsidP="005E61DF">
      <w:pPr>
        <w:pStyle w:val="Pargrafo"/>
        <w:rPr>
          <w:rFonts w:cs="Arial"/>
        </w:rPr>
      </w:pPr>
    </w:p>
    <w:p w:rsidR="001F3E98" w:rsidRPr="007621BE" w:rsidRDefault="001F3E98" w:rsidP="005E61DF">
      <w:pPr>
        <w:pStyle w:val="Pargrafo"/>
        <w:rPr>
          <w:rFonts w:cs="Arial"/>
        </w:rPr>
      </w:pPr>
    </w:p>
    <w:p w:rsidR="001F3E98" w:rsidRPr="007621BE" w:rsidRDefault="001F3E98" w:rsidP="005E61DF">
      <w:pPr>
        <w:pStyle w:val="Pargrafo"/>
        <w:rPr>
          <w:rFonts w:cs="Arial"/>
        </w:rPr>
      </w:pPr>
    </w:p>
    <w:p w:rsidR="001F3E98" w:rsidRPr="007621BE" w:rsidRDefault="001F3E98" w:rsidP="005E61DF">
      <w:pPr>
        <w:pStyle w:val="Pargrafo"/>
        <w:rPr>
          <w:rFonts w:cs="Arial"/>
        </w:rPr>
      </w:pPr>
    </w:p>
    <w:p w:rsidR="001F3E98" w:rsidRPr="007621BE" w:rsidRDefault="001F3E98" w:rsidP="005E61DF">
      <w:pPr>
        <w:pStyle w:val="Pargrafo"/>
        <w:rPr>
          <w:rFonts w:cs="Arial"/>
        </w:rPr>
      </w:pPr>
    </w:p>
    <w:p w:rsidR="001F3E98" w:rsidRPr="007621BE" w:rsidRDefault="001F3E98" w:rsidP="005E61DF">
      <w:pPr>
        <w:pStyle w:val="Pargrafo"/>
        <w:rPr>
          <w:rFonts w:cs="Arial"/>
        </w:rPr>
      </w:pPr>
    </w:p>
    <w:p w:rsidR="001F3E98" w:rsidRPr="007621BE" w:rsidRDefault="001F3E98" w:rsidP="005E61DF">
      <w:pPr>
        <w:pStyle w:val="Pargrafo"/>
        <w:rPr>
          <w:rFonts w:cs="Arial"/>
        </w:rPr>
      </w:pPr>
    </w:p>
    <w:bookmarkEnd w:id="7"/>
    <w:bookmarkEnd w:id="8"/>
    <w:bookmarkEnd w:id="9"/>
    <w:bookmarkEnd w:id="10"/>
    <w:bookmarkEnd w:id="11"/>
    <w:p w:rsidR="00B14A35" w:rsidRPr="007621BE" w:rsidRDefault="00B14A35" w:rsidP="004F6B33">
      <w:pPr>
        <w:pStyle w:val="Pargrafo"/>
        <w:rPr>
          <w:rFonts w:cs="Arial"/>
        </w:rPr>
      </w:pPr>
    </w:p>
    <w:p w:rsidR="00B14A35" w:rsidRPr="007621BE" w:rsidRDefault="00B14A35" w:rsidP="004F6B33">
      <w:pPr>
        <w:pStyle w:val="Pargrafo"/>
        <w:rPr>
          <w:rFonts w:cs="Arial"/>
        </w:rPr>
      </w:pPr>
    </w:p>
    <w:p w:rsidR="00B14A35" w:rsidRPr="007621BE" w:rsidRDefault="00B14A35" w:rsidP="004F6B33">
      <w:pPr>
        <w:pStyle w:val="Pargrafo"/>
        <w:rPr>
          <w:rFonts w:cs="Arial"/>
        </w:rPr>
      </w:pPr>
    </w:p>
    <w:p w:rsidR="00B14A35" w:rsidRPr="007621BE" w:rsidRDefault="00B14A35" w:rsidP="004F6B33">
      <w:pPr>
        <w:pStyle w:val="Pargrafo"/>
        <w:rPr>
          <w:rFonts w:cs="Arial"/>
        </w:rPr>
      </w:pPr>
    </w:p>
    <w:p w:rsidR="00B14A35" w:rsidRPr="007621BE" w:rsidRDefault="00B14A35" w:rsidP="004F6B33">
      <w:pPr>
        <w:pStyle w:val="Pargrafo"/>
        <w:rPr>
          <w:rFonts w:cs="Arial"/>
        </w:rPr>
      </w:pPr>
    </w:p>
    <w:p w:rsidR="00B14A35" w:rsidRPr="007621BE" w:rsidRDefault="00B14A35" w:rsidP="00B14A35">
      <w:pPr>
        <w:rPr>
          <w:rFonts w:cs="Arial"/>
        </w:rPr>
      </w:pPr>
    </w:p>
    <w:p w:rsidR="00B14A35" w:rsidRPr="007621BE" w:rsidRDefault="00B14A35" w:rsidP="00B14A35">
      <w:pPr>
        <w:pStyle w:val="Legendas"/>
        <w:rPr>
          <w:rFonts w:cs="Arial"/>
        </w:rPr>
      </w:pPr>
    </w:p>
    <w:p w:rsidR="00B14A35" w:rsidRPr="007621BE" w:rsidRDefault="00B14A35" w:rsidP="00B14A35">
      <w:pPr>
        <w:pStyle w:val="Legendas"/>
        <w:rPr>
          <w:rFonts w:cs="Arial"/>
        </w:rPr>
      </w:pPr>
    </w:p>
    <w:p w:rsidR="00B14A35" w:rsidRPr="007621BE" w:rsidRDefault="00B14A35" w:rsidP="004F6B33">
      <w:pPr>
        <w:pStyle w:val="Pargrafo"/>
        <w:rPr>
          <w:rFonts w:cs="Arial"/>
        </w:rPr>
      </w:pPr>
    </w:p>
    <w:p w:rsidR="00B14A35" w:rsidRPr="007621BE" w:rsidRDefault="00B14A35" w:rsidP="004F6B33">
      <w:pPr>
        <w:pStyle w:val="Pargrafo"/>
        <w:rPr>
          <w:rFonts w:cs="Arial"/>
        </w:rPr>
      </w:pPr>
    </w:p>
    <w:p w:rsidR="00B14A35" w:rsidRPr="007621BE" w:rsidRDefault="00B14A35" w:rsidP="004F6B33">
      <w:pPr>
        <w:pStyle w:val="Pargrafo"/>
        <w:rPr>
          <w:rFonts w:cs="Arial"/>
        </w:rPr>
      </w:pPr>
    </w:p>
    <w:p w:rsidR="00B14A35" w:rsidRPr="007621BE" w:rsidRDefault="00B14A35" w:rsidP="004F6B33">
      <w:pPr>
        <w:pStyle w:val="Pargrafo"/>
        <w:rPr>
          <w:rFonts w:cs="Arial"/>
        </w:rPr>
      </w:pPr>
    </w:p>
    <w:p w:rsidR="00B14A35" w:rsidRPr="007621BE" w:rsidRDefault="00B14A35" w:rsidP="004F6B33">
      <w:pPr>
        <w:pStyle w:val="Pargrafo"/>
        <w:rPr>
          <w:rFonts w:cs="Arial"/>
        </w:rPr>
      </w:pPr>
    </w:p>
    <w:p w:rsidR="00B14A35" w:rsidRPr="007621BE" w:rsidRDefault="00E02AEF" w:rsidP="00475705">
      <w:pPr>
        <w:pStyle w:val="Ttulo1"/>
        <w:numPr>
          <w:ilvl w:val="0"/>
          <w:numId w:val="0"/>
        </w:numPr>
      </w:pPr>
      <w:r w:rsidRPr="00E02AEF">
        <w:lastRenderedPageBreak/>
        <w:t xml:space="preserve">REFERÊNCIAS </w:t>
      </w:r>
    </w:p>
    <w:p w:rsidR="00B14A35" w:rsidRPr="007621BE" w:rsidRDefault="00B14A35" w:rsidP="00B14A35">
      <w:pPr>
        <w:rPr>
          <w:rFonts w:cs="Arial"/>
        </w:rPr>
      </w:pPr>
    </w:p>
    <w:p w:rsidR="007D2E63" w:rsidRDefault="007D2E63" w:rsidP="000B6A52">
      <w:pPr>
        <w:spacing w:line="360" w:lineRule="auto"/>
        <w:rPr>
          <w:rFonts w:cs="Arial"/>
          <w:szCs w:val="24"/>
        </w:rPr>
      </w:pPr>
      <w:r w:rsidRPr="0078042F">
        <w:rPr>
          <w:rFonts w:cs="Arial"/>
          <w:szCs w:val="24"/>
        </w:rPr>
        <w:t>AMORIM, S. C. J.; CAMPOS, D.; CARBONERO, C. F. Eficácia da estimulação elétrica neuromuscular em hemiparéticos – 2011.</w:t>
      </w:r>
    </w:p>
    <w:p w:rsidR="007D2E63" w:rsidRPr="0078042F" w:rsidRDefault="007D2E63" w:rsidP="000B6A52">
      <w:pPr>
        <w:spacing w:line="360" w:lineRule="auto"/>
        <w:rPr>
          <w:rFonts w:cs="Arial"/>
          <w:szCs w:val="24"/>
        </w:rPr>
      </w:pPr>
    </w:p>
    <w:p w:rsidR="007D2E63" w:rsidRPr="0078042F" w:rsidRDefault="007D2E63" w:rsidP="000B6A52">
      <w:pPr>
        <w:spacing w:line="360" w:lineRule="auto"/>
        <w:rPr>
          <w:rFonts w:cs="Arial"/>
          <w:szCs w:val="24"/>
        </w:rPr>
      </w:pPr>
      <w:r w:rsidRPr="0078042F">
        <w:rPr>
          <w:rFonts w:cs="Arial"/>
          <w:szCs w:val="24"/>
        </w:rPr>
        <w:t xml:space="preserve">ARANTES, N. F.; VAZ, D. V.; MANCINI, M. C.; PEREIRA, M. S. D. C.; PINTO, F. P.; PINTO, T. P. S. </w:t>
      </w:r>
      <w:r w:rsidRPr="002A6C76">
        <w:rPr>
          <w:rFonts w:cs="Arial"/>
          <w:szCs w:val="24"/>
        </w:rPr>
        <w:t>Efeitos da estimulação elétrica funcional nos músculos do punho e dedos em indivíduos hemiparéticos:</w:t>
      </w:r>
      <w:r w:rsidRPr="0078042F">
        <w:rPr>
          <w:rFonts w:cs="Arial"/>
          <w:szCs w:val="24"/>
        </w:rPr>
        <w:t xml:space="preserve"> Uma revisão sistêmica da literatura. Ver. bras. fisioter, 2007.</w:t>
      </w:r>
    </w:p>
    <w:p w:rsidR="007D2E63" w:rsidRPr="0078042F" w:rsidRDefault="007D2E63" w:rsidP="000B6A52">
      <w:pPr>
        <w:spacing w:line="360" w:lineRule="auto"/>
        <w:rPr>
          <w:rFonts w:cs="Arial"/>
          <w:szCs w:val="24"/>
        </w:rPr>
      </w:pPr>
    </w:p>
    <w:p w:rsidR="007D2E63" w:rsidRPr="0078042F" w:rsidRDefault="007D2E63" w:rsidP="000B6A52">
      <w:pPr>
        <w:spacing w:line="360" w:lineRule="auto"/>
        <w:rPr>
          <w:rFonts w:cs="Arial"/>
          <w:szCs w:val="24"/>
        </w:rPr>
      </w:pPr>
      <w:r w:rsidRPr="0078042F">
        <w:rPr>
          <w:rFonts w:cs="Arial"/>
          <w:szCs w:val="24"/>
        </w:rPr>
        <w:t>CARMO, A. A.; CEDRAZ, B. I.; ANDRADE, M. L.; BARROS, L. M. R. Análise integrada da movimentação dos membros superiores e inferiores na marcha de hemiparéticos. UNICAMP, 2005.</w:t>
      </w:r>
    </w:p>
    <w:p w:rsidR="007D2E63" w:rsidRPr="0078042F" w:rsidRDefault="007D2E63" w:rsidP="000B6A52">
      <w:pPr>
        <w:spacing w:line="360" w:lineRule="auto"/>
        <w:rPr>
          <w:rFonts w:cs="Arial"/>
          <w:szCs w:val="24"/>
        </w:rPr>
      </w:pPr>
    </w:p>
    <w:p w:rsidR="007D2E63" w:rsidRDefault="007D2E63" w:rsidP="000B6A52">
      <w:pPr>
        <w:spacing w:line="360" w:lineRule="auto"/>
        <w:rPr>
          <w:rFonts w:cs="Arial"/>
          <w:szCs w:val="24"/>
        </w:rPr>
      </w:pPr>
      <w:r w:rsidRPr="0078042F">
        <w:rPr>
          <w:rFonts w:cs="Arial"/>
          <w:szCs w:val="24"/>
        </w:rPr>
        <w:t xml:space="preserve">DAVIES, M. P. </w:t>
      </w:r>
      <w:r w:rsidRPr="0078042F">
        <w:rPr>
          <w:rFonts w:cs="Arial"/>
          <w:b/>
          <w:szCs w:val="24"/>
        </w:rPr>
        <w:t>Hemiplegia</w:t>
      </w:r>
      <w:r w:rsidRPr="0078042F">
        <w:rPr>
          <w:rFonts w:cs="Arial"/>
          <w:szCs w:val="24"/>
        </w:rPr>
        <w:t xml:space="preserve"> tratamento para pacientes após AVC e outras lesões cerebrais . 2. Ed. São Paulo. Manole. 2008.</w:t>
      </w:r>
    </w:p>
    <w:p w:rsidR="007D2E63" w:rsidRDefault="007D2E63" w:rsidP="000B6A52">
      <w:pPr>
        <w:spacing w:line="360" w:lineRule="auto"/>
        <w:rPr>
          <w:rFonts w:cs="Arial"/>
          <w:szCs w:val="24"/>
        </w:rPr>
      </w:pPr>
    </w:p>
    <w:p w:rsidR="007D2E63" w:rsidRPr="0078042F" w:rsidRDefault="007D2E63" w:rsidP="000B6A52">
      <w:pPr>
        <w:spacing w:line="360" w:lineRule="auto"/>
        <w:rPr>
          <w:rFonts w:cs="Arial"/>
          <w:szCs w:val="24"/>
        </w:rPr>
      </w:pPr>
      <w:r>
        <w:rPr>
          <w:rFonts w:cs="Arial"/>
          <w:szCs w:val="24"/>
        </w:rPr>
        <w:t xml:space="preserve">FELICE, D. T.; ISHIZUBA, O. R.;AMARILBA, D. J. Eletroestimulação e crioterapia para espasticidade em pacientes acometidos por Acidente Vascular Encefálico, 2011. </w:t>
      </w:r>
    </w:p>
    <w:p w:rsidR="007D2E63" w:rsidRPr="0078042F" w:rsidRDefault="007D2E63" w:rsidP="000B6A52">
      <w:pPr>
        <w:spacing w:line="360" w:lineRule="auto"/>
        <w:rPr>
          <w:rFonts w:cs="Arial"/>
          <w:szCs w:val="24"/>
        </w:rPr>
      </w:pPr>
    </w:p>
    <w:p w:rsidR="007D2E63" w:rsidRDefault="007D2E63" w:rsidP="000B6A52">
      <w:pPr>
        <w:spacing w:line="360" w:lineRule="auto"/>
        <w:rPr>
          <w:rFonts w:cs="Arial"/>
          <w:szCs w:val="24"/>
        </w:rPr>
      </w:pPr>
      <w:r w:rsidRPr="0078042F">
        <w:rPr>
          <w:rFonts w:cs="Arial"/>
          <w:szCs w:val="24"/>
        </w:rPr>
        <w:t>GARRITANO, R. C.; LUZ, M. P.; PIRES, E. L. M.; BARBOSA, S. T. M.; BATISTA, M. K. Análise da Tendência da Mortalidade por Acidente Vascular Cerebral no Brasil no Século XXI, 2011.</w:t>
      </w:r>
    </w:p>
    <w:p w:rsidR="007D2E63" w:rsidRPr="004D6307" w:rsidRDefault="007D2E63" w:rsidP="000B6A52">
      <w:pPr>
        <w:widowControl/>
        <w:spacing w:line="360" w:lineRule="auto"/>
        <w:rPr>
          <w:rFonts w:eastAsia="Calibri" w:cs="Arial"/>
          <w:snapToGrid/>
          <w:sz w:val="22"/>
          <w:szCs w:val="22"/>
          <w:lang w:eastAsia="en-US"/>
        </w:rPr>
      </w:pPr>
    </w:p>
    <w:p w:rsidR="007D2E63" w:rsidRDefault="007D2E63" w:rsidP="000B6A52">
      <w:pPr>
        <w:widowControl/>
        <w:spacing w:line="360" w:lineRule="auto"/>
        <w:rPr>
          <w:rFonts w:eastAsia="Calibri" w:cs="Arial"/>
          <w:snapToGrid/>
          <w:szCs w:val="24"/>
          <w:lang w:eastAsia="en-US"/>
        </w:rPr>
      </w:pPr>
      <w:r w:rsidRPr="000F0160">
        <w:rPr>
          <w:rFonts w:eastAsia="Calibri" w:cs="Arial"/>
          <w:snapToGrid/>
          <w:szCs w:val="24"/>
          <w:lang w:eastAsia="en-US"/>
        </w:rPr>
        <w:t>HÉLIO, A.G.; ZONTA, M.; YUMAGAI, Y. Tratamento da espasticidade, uma atualização, 1998.</w:t>
      </w:r>
    </w:p>
    <w:p w:rsidR="007D2E63" w:rsidRDefault="007D2E63" w:rsidP="000B6A52">
      <w:pPr>
        <w:widowControl/>
        <w:spacing w:line="360" w:lineRule="auto"/>
        <w:rPr>
          <w:rFonts w:eastAsia="Calibri" w:cs="Arial"/>
          <w:snapToGrid/>
          <w:szCs w:val="24"/>
          <w:lang w:eastAsia="en-US"/>
        </w:rPr>
      </w:pPr>
    </w:p>
    <w:p w:rsidR="007D2E63" w:rsidRPr="000F0160" w:rsidRDefault="007D2E63" w:rsidP="000B6A52">
      <w:pPr>
        <w:widowControl/>
        <w:spacing w:line="360" w:lineRule="auto"/>
        <w:rPr>
          <w:rFonts w:eastAsia="Calibri" w:cs="Arial"/>
          <w:snapToGrid/>
          <w:szCs w:val="24"/>
          <w:lang w:eastAsia="en-US"/>
        </w:rPr>
      </w:pPr>
      <w:r>
        <w:rPr>
          <w:rFonts w:eastAsia="Calibri" w:cs="Arial"/>
          <w:snapToGrid/>
          <w:szCs w:val="24"/>
          <w:lang w:eastAsia="en-US"/>
        </w:rPr>
        <w:t xml:space="preserve">LEITE, N. N.; BORBA, O. D. A.; SILVA, J. M.; NASCIMENTO, S. N.; CONCEIÇÃO, G. C. E.  Uso da bola terapêutica no equilíbrio estático e dinâmico de pacientes com hemiparesia, </w:t>
      </w:r>
      <w:r w:rsidRPr="00A15426">
        <w:rPr>
          <w:rFonts w:eastAsia="Calibri" w:cs="Arial"/>
          <w:snapToGrid/>
          <w:szCs w:val="24"/>
          <w:lang w:eastAsia="en-US"/>
        </w:rPr>
        <w:t>Fisioter. Mov., Curitiba, v. 22, n. 1, p. 121-131, jan./mar. 2009</w:t>
      </w:r>
      <w:r>
        <w:rPr>
          <w:rFonts w:eastAsia="Calibri" w:cs="Arial"/>
          <w:snapToGrid/>
          <w:szCs w:val="24"/>
          <w:lang w:eastAsia="en-US"/>
        </w:rPr>
        <w:t>.</w:t>
      </w:r>
    </w:p>
    <w:p w:rsidR="007D2E63" w:rsidRPr="0078042F" w:rsidRDefault="007D2E63" w:rsidP="000B6A52">
      <w:pPr>
        <w:spacing w:line="360" w:lineRule="auto"/>
        <w:rPr>
          <w:rFonts w:cs="Arial"/>
          <w:szCs w:val="24"/>
        </w:rPr>
      </w:pPr>
    </w:p>
    <w:p w:rsidR="007D2E63" w:rsidRPr="0078042F" w:rsidRDefault="007D2E63" w:rsidP="000B6A52">
      <w:pPr>
        <w:spacing w:line="360" w:lineRule="auto"/>
        <w:rPr>
          <w:rFonts w:cs="Arial"/>
          <w:szCs w:val="24"/>
        </w:rPr>
      </w:pPr>
      <w:r w:rsidRPr="0078042F">
        <w:rPr>
          <w:rFonts w:cs="Arial"/>
          <w:szCs w:val="24"/>
        </w:rPr>
        <w:t xml:space="preserve">LIMA, S. P. F.; LIMA, O. M.; FREITAS, T. S.; TORTOZA, C.; LOPES, B. A. R. </w:t>
      </w:r>
      <w:r w:rsidRPr="002A6C76">
        <w:rPr>
          <w:rFonts w:cs="Arial"/>
          <w:szCs w:val="24"/>
        </w:rPr>
        <w:lastRenderedPageBreak/>
        <w:t>Revisão da literatura:</w:t>
      </w:r>
      <w:r w:rsidRPr="0078042F">
        <w:rPr>
          <w:rFonts w:cs="Arial"/>
          <w:szCs w:val="24"/>
        </w:rPr>
        <w:t xml:space="preserve"> Espasticidade, 2007.</w:t>
      </w:r>
    </w:p>
    <w:p w:rsidR="007D2E63" w:rsidRPr="0078042F" w:rsidRDefault="007D2E63" w:rsidP="000B6A52">
      <w:pPr>
        <w:spacing w:line="360" w:lineRule="auto"/>
        <w:rPr>
          <w:rFonts w:cs="Arial"/>
          <w:szCs w:val="24"/>
        </w:rPr>
      </w:pPr>
    </w:p>
    <w:p w:rsidR="007D2E63" w:rsidRPr="0078042F" w:rsidRDefault="007D2E63" w:rsidP="000B6A52">
      <w:pPr>
        <w:spacing w:line="360" w:lineRule="auto"/>
        <w:rPr>
          <w:rFonts w:cs="Arial"/>
          <w:szCs w:val="24"/>
        </w:rPr>
      </w:pPr>
      <w:r w:rsidRPr="0078042F">
        <w:rPr>
          <w:rFonts w:cs="Arial"/>
          <w:szCs w:val="24"/>
        </w:rPr>
        <w:t xml:space="preserve">MAGEE, D. J. </w:t>
      </w:r>
      <w:r w:rsidRPr="0078042F">
        <w:rPr>
          <w:rFonts w:cs="Arial"/>
          <w:b/>
          <w:szCs w:val="24"/>
        </w:rPr>
        <w:t>Avaliação Musculoesquelética</w:t>
      </w:r>
      <w:r w:rsidRPr="0078042F">
        <w:rPr>
          <w:rFonts w:cs="Arial"/>
          <w:szCs w:val="24"/>
        </w:rPr>
        <w:t>. 4ª ed. Barueri: Manole, 2005.</w:t>
      </w:r>
    </w:p>
    <w:p w:rsidR="007D2E63" w:rsidRPr="0078042F" w:rsidRDefault="007D2E63" w:rsidP="000B6A52">
      <w:pPr>
        <w:spacing w:line="360" w:lineRule="auto"/>
        <w:rPr>
          <w:rFonts w:cs="Arial"/>
          <w:szCs w:val="24"/>
        </w:rPr>
      </w:pPr>
    </w:p>
    <w:p w:rsidR="007D2E63" w:rsidRDefault="007D2E63" w:rsidP="000B6A52">
      <w:pPr>
        <w:spacing w:line="360" w:lineRule="auto"/>
        <w:rPr>
          <w:rFonts w:cs="Arial"/>
          <w:szCs w:val="24"/>
        </w:rPr>
      </w:pPr>
      <w:r w:rsidRPr="0078042F">
        <w:rPr>
          <w:rFonts w:cs="Arial"/>
          <w:szCs w:val="24"/>
        </w:rPr>
        <w:t>MENDONÇA, A. B. L.; LIMA, T. E. F.; OLIVEIRA, P. K. S</w:t>
      </w:r>
      <w:r w:rsidRPr="002A6C76">
        <w:rPr>
          <w:rFonts w:cs="Arial"/>
          <w:szCs w:val="24"/>
        </w:rPr>
        <w:t xml:space="preserve">. Acidente Vascular Encefálico como complicação da hipertensão arterial: </w:t>
      </w:r>
      <w:r w:rsidRPr="0078042F">
        <w:rPr>
          <w:rFonts w:cs="Arial"/>
          <w:szCs w:val="24"/>
        </w:rPr>
        <w:t>quais são os fatores intervenientes. 2012.</w:t>
      </w:r>
    </w:p>
    <w:p w:rsidR="007D2E63" w:rsidRDefault="007D2E63" w:rsidP="000B6A52">
      <w:pPr>
        <w:spacing w:line="360" w:lineRule="auto"/>
        <w:rPr>
          <w:rFonts w:cs="Arial"/>
          <w:szCs w:val="24"/>
        </w:rPr>
      </w:pPr>
    </w:p>
    <w:p w:rsidR="007D2E63" w:rsidRDefault="007D2E63" w:rsidP="000B6A52">
      <w:pPr>
        <w:spacing w:line="360" w:lineRule="auto"/>
        <w:rPr>
          <w:rFonts w:cs="Arial"/>
          <w:szCs w:val="24"/>
        </w:rPr>
      </w:pPr>
      <w:r>
        <w:rPr>
          <w:rFonts w:cs="Arial"/>
          <w:szCs w:val="24"/>
        </w:rPr>
        <w:t xml:space="preserve">MARQUES, S. P.; NOGUEIRA, O. B. P. S. Efeitos da Eletroestimulação Funcional e Kabat na funcionalidade do Membro Superior de Hemiparéticos, </w:t>
      </w:r>
      <w:r w:rsidRPr="00B7375C">
        <w:rPr>
          <w:rFonts w:cs="Arial"/>
          <w:szCs w:val="24"/>
        </w:rPr>
        <w:t>Rev Neurocienc 2011;19(4):694-701</w:t>
      </w:r>
      <w:r>
        <w:rPr>
          <w:rFonts w:cs="Arial"/>
          <w:szCs w:val="24"/>
        </w:rPr>
        <w:t>.</w:t>
      </w:r>
    </w:p>
    <w:p w:rsidR="007D2E63" w:rsidRPr="0078042F" w:rsidRDefault="007D2E63" w:rsidP="000B6A52">
      <w:pPr>
        <w:spacing w:line="360" w:lineRule="auto"/>
        <w:rPr>
          <w:rFonts w:cs="Arial"/>
          <w:szCs w:val="24"/>
        </w:rPr>
      </w:pPr>
    </w:p>
    <w:p w:rsidR="007D2E63" w:rsidRDefault="007D2E63" w:rsidP="000B6A52">
      <w:pPr>
        <w:spacing w:line="360" w:lineRule="auto"/>
        <w:rPr>
          <w:rFonts w:cs="Arial"/>
          <w:szCs w:val="24"/>
        </w:rPr>
      </w:pPr>
      <w:r>
        <w:rPr>
          <w:rFonts w:cs="Arial"/>
          <w:szCs w:val="24"/>
        </w:rPr>
        <w:t>MI</w:t>
      </w:r>
      <w:r w:rsidRPr="0078042F">
        <w:rPr>
          <w:rFonts w:cs="Arial"/>
          <w:szCs w:val="24"/>
        </w:rPr>
        <w:t>YAZAKI, G. E.; ROSA, S. T.; NASCIMENTO, H. P. A.; OBERG, D. T. Influência da estimulação elétrica funcional para adequação de tono muscular e controle motor em hemiplégicos – 2008.</w:t>
      </w:r>
    </w:p>
    <w:p w:rsidR="007D2E63" w:rsidRDefault="007D2E63" w:rsidP="000B6A52">
      <w:pPr>
        <w:spacing w:line="360" w:lineRule="auto"/>
        <w:rPr>
          <w:rFonts w:cs="Arial"/>
          <w:szCs w:val="24"/>
        </w:rPr>
      </w:pPr>
    </w:p>
    <w:p w:rsidR="007D2E63" w:rsidRDefault="007D2E63" w:rsidP="000B6A52">
      <w:pPr>
        <w:pStyle w:val="Default"/>
        <w:spacing w:line="360" w:lineRule="auto"/>
        <w:jc w:val="both"/>
        <w:rPr>
          <w:color w:val="auto"/>
        </w:rPr>
      </w:pPr>
      <w:r>
        <w:t xml:space="preserve">MOURA, R. C. R.; FUCUJIMA, M. M.; AGUIAR, S. A.; FONTES, V. S.; DAUAR, B. F. R.; PRADO, F. G. Predictive factors for spasticity among ischemic stroke patients - </w:t>
      </w:r>
      <w:r w:rsidRPr="00BB0C3F">
        <w:rPr>
          <w:color w:val="auto"/>
        </w:rPr>
        <w:t>Arq Neuropsiquiatr 2009; 67(4): 1029-1036</w:t>
      </w:r>
      <w:r>
        <w:rPr>
          <w:color w:val="auto"/>
        </w:rPr>
        <w:t>.</w:t>
      </w:r>
    </w:p>
    <w:p w:rsidR="007D2E63" w:rsidRPr="0078042F" w:rsidRDefault="007D2E63" w:rsidP="000B6A52">
      <w:pPr>
        <w:spacing w:line="360" w:lineRule="auto"/>
        <w:rPr>
          <w:rFonts w:cs="Arial"/>
          <w:szCs w:val="24"/>
        </w:rPr>
      </w:pPr>
    </w:p>
    <w:p w:rsidR="007D2E63" w:rsidRPr="0078042F" w:rsidRDefault="007D2E63" w:rsidP="000B6A52">
      <w:pPr>
        <w:spacing w:before="30" w:line="360" w:lineRule="auto"/>
        <w:rPr>
          <w:rFonts w:cs="Arial"/>
          <w:szCs w:val="24"/>
        </w:rPr>
      </w:pPr>
      <w:r w:rsidRPr="0078042F">
        <w:rPr>
          <w:rFonts w:cs="Arial"/>
          <w:szCs w:val="24"/>
        </w:rPr>
        <w:t xml:space="preserve">O’SULLIVAN, S. B.; SCHMITZ, T. J. </w:t>
      </w:r>
      <w:r w:rsidRPr="0078042F">
        <w:rPr>
          <w:rFonts w:cs="Arial"/>
          <w:b/>
          <w:szCs w:val="24"/>
        </w:rPr>
        <w:t xml:space="preserve">Fisioterapia: </w:t>
      </w:r>
      <w:r w:rsidRPr="0078042F">
        <w:rPr>
          <w:rFonts w:cs="Arial"/>
          <w:szCs w:val="24"/>
        </w:rPr>
        <w:t xml:space="preserve">Avaliação e Tratamento. 5. ed. São Paulo. Manole. 2010. 1506 p. </w:t>
      </w:r>
    </w:p>
    <w:p w:rsidR="007D2E63" w:rsidRPr="0078042F" w:rsidRDefault="007D2E63" w:rsidP="000B6A52">
      <w:pPr>
        <w:spacing w:line="360" w:lineRule="auto"/>
        <w:rPr>
          <w:rFonts w:cs="Arial"/>
          <w:szCs w:val="24"/>
        </w:rPr>
      </w:pPr>
    </w:p>
    <w:p w:rsidR="007D2E63" w:rsidRDefault="007D2E63" w:rsidP="000B6A52">
      <w:pPr>
        <w:spacing w:line="360" w:lineRule="auto"/>
        <w:rPr>
          <w:rFonts w:cs="Arial"/>
          <w:szCs w:val="24"/>
        </w:rPr>
      </w:pPr>
      <w:r w:rsidRPr="0078042F">
        <w:rPr>
          <w:rFonts w:cs="Arial"/>
          <w:szCs w:val="24"/>
        </w:rPr>
        <w:t xml:space="preserve">OTTOBONI, C.; FONTES, V. S.; FUKUJIMA, M. M. </w:t>
      </w:r>
      <w:r w:rsidRPr="002A6C76">
        <w:rPr>
          <w:rFonts w:cs="Arial"/>
          <w:szCs w:val="24"/>
        </w:rPr>
        <w:t>Estudo Comparativo entre a Marcha Normal e a de Pacientes Hemiparéticos por Acidente Vascular Encefálico:</w:t>
      </w:r>
      <w:r w:rsidRPr="0078042F">
        <w:rPr>
          <w:rFonts w:cs="Arial"/>
          <w:szCs w:val="24"/>
        </w:rPr>
        <w:t xml:space="preserve"> Aspectos Biomecânicos. Ver. Neurociências, 2002.</w:t>
      </w:r>
    </w:p>
    <w:p w:rsidR="007D2E63" w:rsidRDefault="007D2E63" w:rsidP="000B6A52">
      <w:pPr>
        <w:spacing w:line="360" w:lineRule="auto"/>
        <w:rPr>
          <w:rFonts w:cs="Arial"/>
          <w:szCs w:val="24"/>
        </w:rPr>
      </w:pPr>
    </w:p>
    <w:p w:rsidR="007D2E63" w:rsidRPr="00481428" w:rsidRDefault="007D2E63" w:rsidP="000B6A52">
      <w:pPr>
        <w:pStyle w:val="Default"/>
        <w:spacing w:line="360" w:lineRule="auto"/>
        <w:jc w:val="both"/>
        <w:rPr>
          <w:rFonts w:ascii="Univers 57 Condensed" w:hAnsi="Univers 57 Condensed" w:cs="Univers 57 Condensed"/>
        </w:rPr>
      </w:pPr>
      <w:r>
        <w:t xml:space="preserve">PAVAN, K.; MARANGONI, M. E. B.; SHIMIZU, L. A. W.; MATTOS, E. S.; FERREIRA, P. P.; MARTINS, G. R. S.; LIANZA, S. </w:t>
      </w:r>
      <w:r w:rsidRPr="00481428">
        <w:t>Validation of the Santa Casa Evaluation of Spasticity Scale</w:t>
      </w:r>
      <w:r>
        <w:t xml:space="preserve"> -</w:t>
      </w:r>
      <w:r w:rsidRPr="00481428">
        <w:rPr>
          <w:color w:val="auto"/>
        </w:rPr>
        <w:t xml:space="preserve"> Arq Neuropsiquiatr 2010; 68(1): 56-61</w:t>
      </w:r>
      <w:r>
        <w:rPr>
          <w:color w:val="auto"/>
        </w:rPr>
        <w:t>.</w:t>
      </w:r>
    </w:p>
    <w:p w:rsidR="007D2E63" w:rsidRPr="0078042F" w:rsidRDefault="007D2E63" w:rsidP="000B6A52">
      <w:pPr>
        <w:spacing w:line="360" w:lineRule="auto"/>
        <w:rPr>
          <w:rFonts w:cs="Arial"/>
          <w:szCs w:val="24"/>
        </w:rPr>
      </w:pPr>
    </w:p>
    <w:p w:rsidR="007D2E63" w:rsidRPr="0078042F" w:rsidRDefault="007D2E63" w:rsidP="000B6A52">
      <w:pPr>
        <w:spacing w:line="360" w:lineRule="auto"/>
        <w:rPr>
          <w:rFonts w:cs="Arial"/>
          <w:szCs w:val="24"/>
        </w:rPr>
      </w:pPr>
      <w:r w:rsidRPr="0078042F">
        <w:rPr>
          <w:rFonts w:cs="Arial"/>
          <w:szCs w:val="24"/>
        </w:rPr>
        <w:t xml:space="preserve">REZENDE, B. F.; BORGES, C. H.; MONTEIRO, C. V.; MASIERO, D.; CHAMLIAN, R. T. Efetividade da estimulação elétrica funcional no membro superior de hemiparéticos crônicos – 2008. </w:t>
      </w:r>
    </w:p>
    <w:p w:rsidR="007D2E63" w:rsidRDefault="007D2E63" w:rsidP="000B6A52">
      <w:pPr>
        <w:spacing w:line="360" w:lineRule="auto"/>
        <w:rPr>
          <w:rFonts w:cs="Arial"/>
          <w:szCs w:val="24"/>
        </w:rPr>
      </w:pPr>
    </w:p>
    <w:p w:rsidR="007D2E63" w:rsidRDefault="007D2E63" w:rsidP="000B6A52">
      <w:pPr>
        <w:spacing w:line="360" w:lineRule="auto"/>
        <w:rPr>
          <w:rFonts w:cs="Arial"/>
          <w:szCs w:val="24"/>
        </w:rPr>
      </w:pPr>
      <w:r w:rsidRPr="0078042F">
        <w:rPr>
          <w:rFonts w:cs="Arial"/>
          <w:szCs w:val="24"/>
        </w:rPr>
        <w:t xml:space="preserve">ROBERTSON, V.; WARD, A.; LOW, J.; REED, A. </w:t>
      </w:r>
      <w:r w:rsidRPr="0078042F">
        <w:rPr>
          <w:rFonts w:cs="Arial"/>
          <w:b/>
          <w:szCs w:val="24"/>
        </w:rPr>
        <w:t>Eletroterapia Explicada:</w:t>
      </w:r>
      <w:r w:rsidRPr="0078042F">
        <w:rPr>
          <w:rFonts w:cs="Arial"/>
          <w:szCs w:val="24"/>
        </w:rPr>
        <w:t xml:space="preserve"> Princípios e Pra</w:t>
      </w:r>
      <w:r>
        <w:rPr>
          <w:rFonts w:cs="Arial"/>
          <w:szCs w:val="24"/>
        </w:rPr>
        <w:t>tica.  Rio de Janeiro. Elsevier -</w:t>
      </w:r>
      <w:r w:rsidRPr="0078042F">
        <w:rPr>
          <w:rFonts w:cs="Arial"/>
          <w:szCs w:val="24"/>
        </w:rPr>
        <w:t xml:space="preserve"> 2009.</w:t>
      </w:r>
    </w:p>
    <w:p w:rsidR="007D2E63" w:rsidRDefault="007D2E63" w:rsidP="000B6A52">
      <w:pPr>
        <w:spacing w:line="360" w:lineRule="auto"/>
        <w:rPr>
          <w:rFonts w:cs="Arial"/>
          <w:szCs w:val="24"/>
        </w:rPr>
      </w:pPr>
    </w:p>
    <w:p w:rsidR="007D2E63" w:rsidRPr="0078042F" w:rsidRDefault="007D2E63" w:rsidP="000B6A52">
      <w:pPr>
        <w:spacing w:line="360" w:lineRule="auto"/>
        <w:rPr>
          <w:rFonts w:cs="Arial"/>
          <w:szCs w:val="24"/>
        </w:rPr>
      </w:pPr>
      <w:r>
        <w:rPr>
          <w:rFonts w:cs="Arial"/>
          <w:szCs w:val="24"/>
        </w:rPr>
        <w:t xml:space="preserve">SANTOS, C. C. J.; GIORGETTI, S. J. M.; TORELLO, M. E.; MENEGHETTI, Z. H. C.; ORDENES, U. E. I. </w:t>
      </w:r>
      <w:r w:rsidRPr="003E62E1">
        <w:rPr>
          <w:rFonts w:cs="Arial"/>
          <w:szCs w:val="24"/>
        </w:rPr>
        <w:t>A influência da Kinesio Taping no tratamento da subluxação de ombro no Acidente Vascular Cerebral</w:t>
      </w:r>
      <w:r>
        <w:rPr>
          <w:rFonts w:cs="Arial"/>
          <w:szCs w:val="24"/>
        </w:rPr>
        <w:t xml:space="preserve">, </w:t>
      </w:r>
      <w:r w:rsidRPr="003E62E1">
        <w:rPr>
          <w:rFonts w:cs="Arial"/>
          <w:szCs w:val="24"/>
        </w:rPr>
        <w:t>Rev Neurocienc 2010;18(3):335-340</w:t>
      </w:r>
      <w:r>
        <w:rPr>
          <w:rFonts w:cs="Arial"/>
          <w:szCs w:val="24"/>
        </w:rPr>
        <w:t>.</w:t>
      </w:r>
    </w:p>
    <w:p w:rsidR="007D2E63" w:rsidRPr="0078042F" w:rsidRDefault="007D2E63" w:rsidP="000B6A52">
      <w:pPr>
        <w:spacing w:line="360" w:lineRule="auto"/>
        <w:rPr>
          <w:rFonts w:cs="Arial"/>
          <w:szCs w:val="24"/>
        </w:rPr>
      </w:pPr>
    </w:p>
    <w:p w:rsidR="007D2E63" w:rsidRDefault="007D2E63" w:rsidP="000B6A52">
      <w:pPr>
        <w:spacing w:line="360" w:lineRule="auto"/>
        <w:rPr>
          <w:rFonts w:cs="Arial"/>
          <w:szCs w:val="24"/>
        </w:rPr>
      </w:pPr>
      <w:r w:rsidRPr="0078042F">
        <w:rPr>
          <w:rFonts w:cs="Arial"/>
          <w:szCs w:val="24"/>
        </w:rPr>
        <w:t>SCHUSTER, C. R.; SANT, R. C.; DALBOSCO, V. Efeitos da estimulação elétrica funcional (FES) sobre o padrão de marc</w:t>
      </w:r>
      <w:r>
        <w:rPr>
          <w:rFonts w:cs="Arial"/>
          <w:szCs w:val="24"/>
        </w:rPr>
        <w:t xml:space="preserve">ha de um paciente hemiparético - </w:t>
      </w:r>
      <w:r w:rsidRPr="0078042F">
        <w:rPr>
          <w:rFonts w:cs="Arial"/>
          <w:szCs w:val="24"/>
        </w:rPr>
        <w:t>Act</w:t>
      </w:r>
      <w:r>
        <w:rPr>
          <w:rFonts w:cs="Arial"/>
          <w:szCs w:val="24"/>
        </w:rPr>
        <w:t>a</w:t>
      </w:r>
      <w:r w:rsidRPr="0078042F">
        <w:rPr>
          <w:rFonts w:cs="Arial"/>
          <w:szCs w:val="24"/>
        </w:rPr>
        <w:t xml:space="preserve"> Fisiatr</w:t>
      </w:r>
      <w:r>
        <w:rPr>
          <w:rFonts w:cs="Arial"/>
          <w:szCs w:val="24"/>
        </w:rPr>
        <w:t>ica</w:t>
      </w:r>
      <w:r w:rsidRPr="0078042F">
        <w:rPr>
          <w:rFonts w:cs="Arial"/>
          <w:szCs w:val="24"/>
        </w:rPr>
        <w:t>, 2007.</w:t>
      </w:r>
    </w:p>
    <w:p w:rsidR="007D2E63" w:rsidRDefault="007D2E63" w:rsidP="000B6A52">
      <w:pPr>
        <w:spacing w:line="360" w:lineRule="auto"/>
        <w:rPr>
          <w:rFonts w:cs="Arial"/>
          <w:szCs w:val="24"/>
        </w:rPr>
      </w:pPr>
    </w:p>
    <w:p w:rsidR="007D2E63" w:rsidRDefault="007D2E63" w:rsidP="000B6A52">
      <w:pPr>
        <w:spacing w:line="360" w:lineRule="auto"/>
        <w:rPr>
          <w:rFonts w:cs="Arial"/>
          <w:szCs w:val="24"/>
        </w:rPr>
      </w:pPr>
      <w:r>
        <w:rPr>
          <w:rFonts w:cs="Arial"/>
          <w:szCs w:val="24"/>
        </w:rPr>
        <w:t xml:space="preserve">SILVA, D. D.; BORGES, L. C. A.; LIMA, O. M.; LIMA, S. P. F.; FREITAS, T. T. S.; NOGUEIRA, V. D.; LUCARELI, G. R. P.; JUNIOR, P. R. A.; COGO, C. J. </w:t>
      </w:r>
      <w:r w:rsidRPr="004752B5">
        <w:rPr>
          <w:rFonts w:cs="Arial"/>
          <w:szCs w:val="24"/>
        </w:rPr>
        <w:t>Resistência ao movimento e atividade eletromiográfica dos músculos flexores e extensores de cotovelo em pacientes hemiparéticos espásticos submetidos à crioterapia e estimulação elétrica neuromuscular</w:t>
      </w:r>
      <w:r>
        <w:rPr>
          <w:rFonts w:cs="Arial"/>
          <w:szCs w:val="24"/>
        </w:rPr>
        <w:t xml:space="preserve">, </w:t>
      </w:r>
      <w:r w:rsidRPr="00CE54A1">
        <w:rPr>
          <w:rFonts w:cs="Arial"/>
          <w:szCs w:val="24"/>
        </w:rPr>
        <w:t>Volume 28, Número 3, p. 248-260, 2012</w:t>
      </w:r>
      <w:r>
        <w:rPr>
          <w:rFonts w:cs="Arial"/>
          <w:szCs w:val="24"/>
        </w:rPr>
        <w:t>.</w:t>
      </w:r>
    </w:p>
    <w:p w:rsidR="007D2E63" w:rsidRPr="0078042F" w:rsidRDefault="007D2E63" w:rsidP="000B6A52">
      <w:pPr>
        <w:spacing w:line="360" w:lineRule="auto"/>
        <w:rPr>
          <w:rFonts w:cs="Arial"/>
          <w:szCs w:val="24"/>
        </w:rPr>
      </w:pPr>
    </w:p>
    <w:p w:rsidR="007D2E63" w:rsidRDefault="007D2E63" w:rsidP="000B6A52">
      <w:pPr>
        <w:spacing w:line="360" w:lineRule="auto"/>
        <w:rPr>
          <w:rFonts w:cs="Arial"/>
          <w:szCs w:val="24"/>
        </w:rPr>
      </w:pPr>
      <w:r w:rsidRPr="0078042F">
        <w:rPr>
          <w:rFonts w:cs="Arial"/>
          <w:szCs w:val="24"/>
        </w:rPr>
        <w:t xml:space="preserve">SOUZA, Q. D.; MENDES, S. I.; BORGES, L. C. A.; FREITAS, T. T. S.; LIMA, S. P. F.; LIMA, O. M.; LUCARELI, G, R, P. </w:t>
      </w:r>
      <w:r w:rsidRPr="002A6C76">
        <w:rPr>
          <w:rFonts w:cs="Arial"/>
          <w:szCs w:val="24"/>
        </w:rPr>
        <w:t>Efeitos da estimulação elétrica neuromuscular (EENM) no músculo agonista e antagonistas de indivíduos com hemiplegia espástica decorrente de disfunção vascular encefálica:</w:t>
      </w:r>
      <w:r>
        <w:rPr>
          <w:rFonts w:cs="Arial"/>
          <w:szCs w:val="24"/>
        </w:rPr>
        <w:t xml:space="preserve"> Revisão Sistemática - </w:t>
      </w:r>
      <w:r w:rsidRPr="0078042F">
        <w:rPr>
          <w:rFonts w:cs="Arial"/>
          <w:szCs w:val="24"/>
        </w:rPr>
        <w:t xml:space="preserve">Revista Univap, 2011. </w:t>
      </w:r>
    </w:p>
    <w:p w:rsidR="007D2E63" w:rsidRDefault="007D2E63" w:rsidP="000B6A52">
      <w:pPr>
        <w:spacing w:line="360" w:lineRule="auto"/>
        <w:rPr>
          <w:rFonts w:cs="Arial"/>
          <w:szCs w:val="24"/>
        </w:rPr>
      </w:pPr>
    </w:p>
    <w:p w:rsidR="007D2E63" w:rsidRDefault="007D2E63" w:rsidP="000B6A52">
      <w:pPr>
        <w:spacing w:line="360" w:lineRule="auto"/>
        <w:rPr>
          <w:rFonts w:cs="Arial"/>
          <w:szCs w:val="24"/>
        </w:rPr>
      </w:pPr>
      <w:r>
        <w:rPr>
          <w:rFonts w:cs="Arial"/>
          <w:szCs w:val="24"/>
        </w:rPr>
        <w:t>TORRIANI, C.; QUEIROZ, S. S.; SAKAHURA, T. M.; ZICATI, M.; VOLPINI, F. A.; SILVA, K. A.; SOANE, K. A.; BARROS, A.; TOMASI, A.; HENRIQUE, B.; LOPES, B.; PIRES, C.; GOMES, C. Estudo comparativo do equilíbrio de pacientes com disfunção cerebelar e com sequelas de acidente vascular encefálico..</w:t>
      </w:r>
    </w:p>
    <w:p w:rsidR="007D2E63" w:rsidRDefault="007D2E63" w:rsidP="000B6A52">
      <w:pPr>
        <w:spacing w:line="360" w:lineRule="auto"/>
        <w:rPr>
          <w:rFonts w:cs="Arial"/>
          <w:szCs w:val="24"/>
        </w:rPr>
      </w:pPr>
    </w:p>
    <w:p w:rsidR="007D2E63" w:rsidRPr="007621BE" w:rsidRDefault="007D2E63" w:rsidP="000B6A52">
      <w:pPr>
        <w:spacing w:line="360" w:lineRule="auto"/>
        <w:rPr>
          <w:rFonts w:cs="Arial"/>
        </w:rPr>
      </w:pPr>
      <w:r>
        <w:rPr>
          <w:rFonts w:cs="Arial"/>
          <w:szCs w:val="24"/>
        </w:rPr>
        <w:t xml:space="preserve">THAME, F. C. A.; PINHO, A. P.; REYS, B.; ROGRIGUES, C. A. A reablitação funcional do membro superior de pacientes espásticos, pós Acidente Vascular Cerebral (AVC), </w:t>
      </w:r>
      <w:r w:rsidRPr="00C77182">
        <w:rPr>
          <w:rFonts w:cs="Arial"/>
          <w:szCs w:val="24"/>
        </w:rPr>
        <w:t>Rev Neurocienc 2010;18(2):179-185</w:t>
      </w:r>
      <w:r>
        <w:rPr>
          <w:rFonts w:cs="Arial"/>
          <w:szCs w:val="24"/>
        </w:rPr>
        <w:t>.</w:t>
      </w:r>
    </w:p>
    <w:p w:rsidR="006C5330" w:rsidRPr="007621BE" w:rsidRDefault="006C5330" w:rsidP="006C46D0">
      <w:pPr>
        <w:spacing w:line="360" w:lineRule="auto"/>
        <w:rPr>
          <w:rFonts w:cs="Arial"/>
        </w:rPr>
      </w:pPr>
      <w:bookmarkStart w:id="22" w:name="_GoBack"/>
      <w:bookmarkEnd w:id="22"/>
    </w:p>
    <w:p w:rsidR="00E83C3F" w:rsidRPr="007621BE" w:rsidRDefault="00E83C3F" w:rsidP="007402D7">
      <w:pPr>
        <w:pStyle w:val="EstiloTituloApndiceeAnexo16ptNegrito"/>
        <w:rPr>
          <w:rFonts w:cs="Arial"/>
        </w:rPr>
      </w:pPr>
    </w:p>
    <w:p w:rsidR="00E83C3F" w:rsidRPr="007621BE" w:rsidRDefault="00E83C3F" w:rsidP="007402D7">
      <w:pPr>
        <w:pStyle w:val="EstiloTituloApndiceeAnexo16ptNegrito"/>
        <w:rPr>
          <w:rFonts w:cs="Arial"/>
        </w:rPr>
      </w:pPr>
    </w:p>
    <w:p w:rsidR="00E83C3F" w:rsidRPr="007621BE" w:rsidRDefault="00E83C3F" w:rsidP="007402D7">
      <w:pPr>
        <w:pStyle w:val="EstiloTituloApndiceeAnexo16ptNegrito"/>
        <w:rPr>
          <w:rFonts w:cs="Arial"/>
        </w:rPr>
      </w:pPr>
    </w:p>
    <w:p w:rsidR="00E83C3F" w:rsidRPr="007621BE" w:rsidRDefault="00E83C3F" w:rsidP="007402D7">
      <w:pPr>
        <w:pStyle w:val="EstiloTituloApndiceeAnexo16ptNegrito"/>
        <w:rPr>
          <w:rFonts w:cs="Arial"/>
        </w:rPr>
      </w:pPr>
    </w:p>
    <w:p w:rsidR="00CE3C30" w:rsidRDefault="00CE3C30" w:rsidP="004F6B33">
      <w:pPr>
        <w:pStyle w:val="Pargrafo"/>
        <w:rPr>
          <w:rFonts w:cs="Arial"/>
        </w:rPr>
      </w:pPr>
    </w:p>
    <w:p w:rsidR="003D277F" w:rsidRDefault="003D277F" w:rsidP="004F6B33">
      <w:pPr>
        <w:pStyle w:val="Pargrafo"/>
        <w:rPr>
          <w:rFonts w:cs="Arial"/>
        </w:rPr>
      </w:pPr>
    </w:p>
    <w:p w:rsidR="003D277F" w:rsidRDefault="003D277F" w:rsidP="004F6B33">
      <w:pPr>
        <w:pStyle w:val="Pargrafo"/>
        <w:rPr>
          <w:rFonts w:cs="Arial"/>
        </w:rPr>
      </w:pPr>
    </w:p>
    <w:p w:rsidR="00B14A35" w:rsidRPr="007621BE" w:rsidRDefault="00B14A35" w:rsidP="00E756AF">
      <w:pPr>
        <w:pStyle w:val="TituloApndiceeAnexo"/>
        <w:jc w:val="both"/>
        <w:rPr>
          <w:rFonts w:cs="Arial"/>
        </w:rPr>
      </w:pPr>
    </w:p>
    <w:p w:rsidR="00B14A35" w:rsidRPr="007621BE" w:rsidRDefault="00B14A35" w:rsidP="009554E8">
      <w:pPr>
        <w:pStyle w:val="Referncias"/>
        <w:jc w:val="center"/>
        <w:rPr>
          <w:rFonts w:cs="Arial"/>
        </w:rPr>
      </w:pPr>
    </w:p>
    <w:p w:rsidR="003401A3" w:rsidRDefault="003401A3" w:rsidP="009554E8">
      <w:pPr>
        <w:pStyle w:val="EstiloTituloApndiceeAnexo16ptNegrito"/>
        <w:rPr>
          <w:rFonts w:cs="Arial"/>
        </w:rPr>
      </w:pPr>
      <w:bookmarkStart w:id="23" w:name="_Toc172266857"/>
      <w:bookmarkStart w:id="24" w:name="_Toc426098008"/>
      <w:bookmarkStart w:id="25" w:name="_Toc426098162"/>
      <w:bookmarkStart w:id="26" w:name="_Toc426098357"/>
    </w:p>
    <w:p w:rsidR="00B14A35" w:rsidRPr="007621BE" w:rsidRDefault="00E83C3F" w:rsidP="009554E8">
      <w:pPr>
        <w:pStyle w:val="EstiloTituloApndiceeAnexo16ptNegrito"/>
        <w:rPr>
          <w:rFonts w:cs="Arial"/>
        </w:rPr>
      </w:pPr>
      <w:r w:rsidRPr="007621BE">
        <w:rPr>
          <w:rFonts w:cs="Arial"/>
        </w:rPr>
        <w:t>ANEXOS</w:t>
      </w:r>
      <w:bookmarkEnd w:id="23"/>
      <w:bookmarkEnd w:id="24"/>
      <w:bookmarkEnd w:id="25"/>
      <w:bookmarkEnd w:id="26"/>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Pr="007621BE" w:rsidRDefault="00B14A35" w:rsidP="00B14A35">
      <w:pPr>
        <w:rPr>
          <w:rFonts w:cs="Arial"/>
        </w:rPr>
      </w:pPr>
    </w:p>
    <w:p w:rsidR="00B14A35" w:rsidRDefault="00B14A35" w:rsidP="00B14A35">
      <w:pPr>
        <w:rPr>
          <w:rFonts w:cs="Arial"/>
        </w:rPr>
      </w:pPr>
    </w:p>
    <w:p w:rsidR="00B14A35" w:rsidRPr="007621BE" w:rsidRDefault="00B14A35" w:rsidP="004F6B33">
      <w:pPr>
        <w:pStyle w:val="Pargrafo"/>
        <w:rPr>
          <w:rFonts w:cs="Arial"/>
        </w:rPr>
      </w:pPr>
    </w:p>
    <w:p w:rsidR="00840517" w:rsidRPr="007621BE" w:rsidRDefault="00840517" w:rsidP="005E61DF">
      <w:pPr>
        <w:pStyle w:val="TituloApndiceeAnexo"/>
        <w:rPr>
          <w:rFonts w:cs="Arial"/>
        </w:rPr>
      </w:pPr>
      <w:r w:rsidRPr="007621BE">
        <w:rPr>
          <w:rFonts w:cs="Arial"/>
        </w:rPr>
        <w:lastRenderedPageBreak/>
        <w:t xml:space="preserve">ANEXO A – </w:t>
      </w:r>
      <w:r>
        <w:rPr>
          <w:rFonts w:cs="Arial"/>
        </w:rPr>
        <w:t xml:space="preserve">Escala Modificada de </w:t>
      </w:r>
      <w:r w:rsidRPr="003A7081">
        <w:rPr>
          <w:rFonts w:cs="Arial"/>
          <w:i/>
        </w:rPr>
        <w:t xml:space="preserve">Ashworth </w:t>
      </w:r>
    </w:p>
    <w:p w:rsidR="00840517" w:rsidRPr="007621BE" w:rsidRDefault="00840517" w:rsidP="005E61DF">
      <w:pPr>
        <w:pStyle w:val="Pargrafo"/>
      </w:pPr>
    </w:p>
    <w:p w:rsidR="00840517" w:rsidRPr="009179ED" w:rsidRDefault="00840517" w:rsidP="005E61DF">
      <w:pPr>
        <w:widowControl/>
        <w:spacing w:line="360" w:lineRule="auto"/>
        <w:jc w:val="center"/>
        <w:rPr>
          <w:rFonts w:eastAsia="Calibri" w:cs="Arial"/>
          <w:b/>
          <w:snapToGrid/>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8645"/>
      </w:tblGrid>
      <w:tr w:rsidR="00840517" w:rsidRPr="009179ED" w:rsidTr="005E61DF">
        <w:tc>
          <w:tcPr>
            <w:tcW w:w="642" w:type="dxa"/>
          </w:tcPr>
          <w:p w:rsidR="00840517" w:rsidRPr="009179ED" w:rsidRDefault="00840517" w:rsidP="005E61DF">
            <w:pPr>
              <w:widowControl/>
              <w:jc w:val="left"/>
              <w:rPr>
                <w:rFonts w:eastAsia="Calibri" w:cs="Arial"/>
                <w:snapToGrid/>
                <w:sz w:val="20"/>
                <w:szCs w:val="16"/>
                <w:lang w:eastAsia="en-US"/>
              </w:rPr>
            </w:pPr>
            <w:r w:rsidRPr="009179ED">
              <w:rPr>
                <w:rFonts w:eastAsia="Calibri" w:cs="Arial"/>
                <w:snapToGrid/>
                <w:sz w:val="20"/>
                <w:szCs w:val="16"/>
                <w:lang w:eastAsia="en-US"/>
              </w:rPr>
              <w:t>0</w:t>
            </w:r>
          </w:p>
        </w:tc>
        <w:tc>
          <w:tcPr>
            <w:tcW w:w="8645" w:type="dxa"/>
          </w:tcPr>
          <w:p w:rsidR="00840517" w:rsidRPr="009179ED" w:rsidRDefault="00840517" w:rsidP="005E61DF">
            <w:pPr>
              <w:keepNext/>
              <w:widowControl/>
              <w:tabs>
                <w:tab w:val="left" w:pos="7920"/>
                <w:tab w:val="left" w:pos="8788"/>
                <w:tab w:val="left" w:pos="8820"/>
              </w:tabs>
              <w:ind w:left="-108" w:right="-341"/>
              <w:outlineLvl w:val="3"/>
              <w:rPr>
                <w:rFonts w:cs="Arial"/>
                <w:bCs/>
                <w:snapToGrid/>
                <w:sz w:val="20"/>
                <w:szCs w:val="18"/>
              </w:rPr>
            </w:pPr>
            <w:r w:rsidRPr="009179ED">
              <w:rPr>
                <w:rFonts w:cs="Arial"/>
                <w:bCs/>
                <w:snapToGrid/>
                <w:sz w:val="20"/>
                <w:szCs w:val="18"/>
              </w:rPr>
              <w:t>Tônus muscular normal</w:t>
            </w:r>
          </w:p>
        </w:tc>
      </w:tr>
      <w:tr w:rsidR="00840517" w:rsidRPr="009179ED" w:rsidTr="005E61DF">
        <w:tc>
          <w:tcPr>
            <w:tcW w:w="642" w:type="dxa"/>
          </w:tcPr>
          <w:p w:rsidR="00840517" w:rsidRPr="009179ED" w:rsidRDefault="00840517" w:rsidP="005E61DF">
            <w:pPr>
              <w:widowControl/>
              <w:jc w:val="left"/>
              <w:rPr>
                <w:rFonts w:eastAsia="Calibri" w:cs="Arial"/>
                <w:snapToGrid/>
                <w:sz w:val="20"/>
                <w:szCs w:val="16"/>
                <w:lang w:eastAsia="en-US"/>
              </w:rPr>
            </w:pPr>
            <w:r w:rsidRPr="009179ED">
              <w:rPr>
                <w:rFonts w:eastAsia="Calibri" w:cs="Arial"/>
                <w:snapToGrid/>
                <w:sz w:val="20"/>
                <w:szCs w:val="16"/>
                <w:lang w:eastAsia="en-US"/>
              </w:rPr>
              <w:t>1</w:t>
            </w:r>
          </w:p>
        </w:tc>
        <w:tc>
          <w:tcPr>
            <w:tcW w:w="8645" w:type="dxa"/>
          </w:tcPr>
          <w:p w:rsidR="00840517" w:rsidRPr="009179ED" w:rsidRDefault="00840517" w:rsidP="005E61DF">
            <w:pPr>
              <w:widowControl/>
              <w:ind w:left="-108"/>
              <w:jc w:val="left"/>
              <w:rPr>
                <w:rFonts w:eastAsia="Calibri" w:cs="Arial"/>
                <w:snapToGrid/>
                <w:sz w:val="20"/>
                <w:szCs w:val="18"/>
                <w:lang w:eastAsia="en-US"/>
              </w:rPr>
            </w:pPr>
            <w:r w:rsidRPr="009179ED">
              <w:rPr>
                <w:rFonts w:eastAsia="Calibri" w:cs="Arial"/>
                <w:snapToGrid/>
                <w:sz w:val="20"/>
                <w:szCs w:val="18"/>
                <w:lang w:eastAsia="en-US"/>
              </w:rPr>
              <w:t>Discreto aumento de tônus muscular, manifestado por contração e relaxamento ou por uma resistência mínima no final do movimento quando a articulação afetada é fletida ou estendida.</w:t>
            </w:r>
          </w:p>
        </w:tc>
      </w:tr>
      <w:tr w:rsidR="00840517" w:rsidRPr="009179ED" w:rsidTr="005E61DF">
        <w:tc>
          <w:tcPr>
            <w:tcW w:w="642" w:type="dxa"/>
          </w:tcPr>
          <w:p w:rsidR="00840517" w:rsidRPr="009179ED" w:rsidRDefault="00840517" w:rsidP="005E61DF">
            <w:pPr>
              <w:widowControl/>
              <w:jc w:val="left"/>
              <w:rPr>
                <w:rFonts w:eastAsia="Calibri" w:cs="Arial"/>
                <w:snapToGrid/>
                <w:sz w:val="20"/>
                <w:szCs w:val="16"/>
                <w:lang w:eastAsia="en-US"/>
              </w:rPr>
            </w:pPr>
            <w:r w:rsidRPr="009179ED">
              <w:rPr>
                <w:rFonts w:eastAsia="Calibri" w:cs="Arial"/>
                <w:snapToGrid/>
                <w:sz w:val="20"/>
                <w:szCs w:val="16"/>
                <w:lang w:eastAsia="en-US"/>
              </w:rPr>
              <w:t>1+</w:t>
            </w:r>
          </w:p>
        </w:tc>
        <w:tc>
          <w:tcPr>
            <w:tcW w:w="8645" w:type="dxa"/>
          </w:tcPr>
          <w:p w:rsidR="00840517" w:rsidRPr="009179ED" w:rsidRDefault="00840517" w:rsidP="005E61DF">
            <w:pPr>
              <w:widowControl/>
              <w:ind w:left="-108"/>
              <w:jc w:val="left"/>
              <w:rPr>
                <w:rFonts w:eastAsia="Calibri" w:cs="Arial"/>
                <w:snapToGrid/>
                <w:sz w:val="20"/>
                <w:szCs w:val="18"/>
                <w:lang w:eastAsia="en-US"/>
              </w:rPr>
            </w:pPr>
            <w:r w:rsidRPr="009179ED">
              <w:rPr>
                <w:rFonts w:eastAsia="Calibri" w:cs="Arial"/>
                <w:snapToGrid/>
                <w:sz w:val="20"/>
                <w:szCs w:val="18"/>
                <w:lang w:eastAsia="en-US"/>
              </w:rPr>
              <w:t>Discreto aumento de tônus muscular, manifestado por contração associada a uma resistência mínima durante o restante da amplitude de movimento (ADM).</w:t>
            </w:r>
          </w:p>
        </w:tc>
      </w:tr>
      <w:tr w:rsidR="00840517" w:rsidRPr="009179ED" w:rsidTr="005E61DF">
        <w:tc>
          <w:tcPr>
            <w:tcW w:w="642" w:type="dxa"/>
          </w:tcPr>
          <w:p w:rsidR="00840517" w:rsidRPr="009179ED" w:rsidRDefault="00840517" w:rsidP="005E61DF">
            <w:pPr>
              <w:widowControl/>
              <w:jc w:val="left"/>
              <w:rPr>
                <w:rFonts w:eastAsia="Calibri" w:cs="Arial"/>
                <w:snapToGrid/>
                <w:sz w:val="20"/>
                <w:szCs w:val="16"/>
                <w:lang w:eastAsia="en-US"/>
              </w:rPr>
            </w:pPr>
            <w:r w:rsidRPr="009179ED">
              <w:rPr>
                <w:rFonts w:eastAsia="Calibri" w:cs="Arial"/>
                <w:snapToGrid/>
                <w:sz w:val="20"/>
                <w:szCs w:val="16"/>
                <w:lang w:eastAsia="en-US"/>
              </w:rPr>
              <w:t>2</w:t>
            </w:r>
          </w:p>
        </w:tc>
        <w:tc>
          <w:tcPr>
            <w:tcW w:w="8645" w:type="dxa"/>
          </w:tcPr>
          <w:p w:rsidR="00840517" w:rsidRPr="009179ED" w:rsidRDefault="00840517" w:rsidP="005E61DF">
            <w:pPr>
              <w:widowControl/>
              <w:ind w:left="-108"/>
              <w:jc w:val="left"/>
              <w:rPr>
                <w:rFonts w:eastAsia="Calibri" w:cs="Arial"/>
                <w:snapToGrid/>
                <w:sz w:val="20"/>
                <w:szCs w:val="18"/>
                <w:lang w:eastAsia="en-US"/>
              </w:rPr>
            </w:pPr>
            <w:r w:rsidRPr="009179ED">
              <w:rPr>
                <w:rFonts w:eastAsia="Calibri" w:cs="Arial"/>
                <w:snapToGrid/>
                <w:sz w:val="20"/>
                <w:szCs w:val="18"/>
                <w:lang w:eastAsia="en-US"/>
              </w:rPr>
              <w:t>Aumento mais pronunciado de tônus muscular durante a maior parte da ADM, mas a movimentação passiva é facilmente realizada.</w:t>
            </w:r>
          </w:p>
        </w:tc>
      </w:tr>
      <w:tr w:rsidR="00840517" w:rsidRPr="009179ED" w:rsidTr="005E61DF">
        <w:tc>
          <w:tcPr>
            <w:tcW w:w="642" w:type="dxa"/>
          </w:tcPr>
          <w:p w:rsidR="00840517" w:rsidRPr="009179ED" w:rsidRDefault="00840517" w:rsidP="005E61DF">
            <w:pPr>
              <w:widowControl/>
              <w:jc w:val="left"/>
              <w:rPr>
                <w:rFonts w:eastAsia="Calibri" w:cs="Arial"/>
                <w:snapToGrid/>
                <w:sz w:val="20"/>
                <w:szCs w:val="16"/>
                <w:lang w:eastAsia="en-US"/>
              </w:rPr>
            </w:pPr>
            <w:r w:rsidRPr="009179ED">
              <w:rPr>
                <w:rFonts w:eastAsia="Calibri" w:cs="Arial"/>
                <w:snapToGrid/>
                <w:sz w:val="20"/>
                <w:szCs w:val="16"/>
                <w:lang w:eastAsia="en-US"/>
              </w:rPr>
              <w:t>3</w:t>
            </w:r>
          </w:p>
        </w:tc>
        <w:tc>
          <w:tcPr>
            <w:tcW w:w="8645" w:type="dxa"/>
          </w:tcPr>
          <w:p w:rsidR="00840517" w:rsidRPr="009179ED" w:rsidRDefault="00840517" w:rsidP="005E61DF">
            <w:pPr>
              <w:widowControl/>
              <w:ind w:hanging="108"/>
              <w:jc w:val="left"/>
              <w:rPr>
                <w:rFonts w:eastAsia="Calibri" w:cs="Arial"/>
                <w:snapToGrid/>
                <w:sz w:val="20"/>
                <w:szCs w:val="18"/>
                <w:lang w:eastAsia="en-US"/>
              </w:rPr>
            </w:pPr>
            <w:r w:rsidRPr="009179ED">
              <w:rPr>
                <w:rFonts w:eastAsia="Calibri" w:cs="Arial"/>
                <w:snapToGrid/>
                <w:sz w:val="20"/>
                <w:szCs w:val="18"/>
                <w:lang w:eastAsia="en-US"/>
              </w:rPr>
              <w:t>Aumento considerável do tônus muscular e a movimentação passiva são realizados com dificuldade.</w:t>
            </w:r>
          </w:p>
        </w:tc>
      </w:tr>
      <w:tr w:rsidR="00840517" w:rsidRPr="009179ED" w:rsidTr="005E61DF">
        <w:tc>
          <w:tcPr>
            <w:tcW w:w="642" w:type="dxa"/>
          </w:tcPr>
          <w:p w:rsidR="00840517" w:rsidRPr="009179ED" w:rsidRDefault="00840517" w:rsidP="005E61DF">
            <w:pPr>
              <w:widowControl/>
              <w:jc w:val="left"/>
              <w:rPr>
                <w:rFonts w:eastAsia="Calibri" w:cs="Arial"/>
                <w:snapToGrid/>
                <w:sz w:val="20"/>
                <w:szCs w:val="16"/>
                <w:lang w:eastAsia="en-US"/>
              </w:rPr>
            </w:pPr>
            <w:r w:rsidRPr="009179ED">
              <w:rPr>
                <w:rFonts w:eastAsia="Calibri" w:cs="Arial"/>
                <w:snapToGrid/>
                <w:sz w:val="20"/>
                <w:szCs w:val="16"/>
                <w:lang w:eastAsia="en-US"/>
              </w:rPr>
              <w:t>4</w:t>
            </w:r>
          </w:p>
        </w:tc>
        <w:tc>
          <w:tcPr>
            <w:tcW w:w="8645" w:type="dxa"/>
          </w:tcPr>
          <w:p w:rsidR="00840517" w:rsidRPr="009179ED" w:rsidRDefault="00840517" w:rsidP="005E61DF">
            <w:pPr>
              <w:widowControl/>
              <w:ind w:left="-108"/>
              <w:jc w:val="left"/>
              <w:rPr>
                <w:rFonts w:eastAsia="Calibri" w:cs="Arial"/>
                <w:snapToGrid/>
                <w:sz w:val="20"/>
                <w:szCs w:val="18"/>
                <w:lang w:eastAsia="en-US"/>
              </w:rPr>
            </w:pPr>
            <w:r w:rsidRPr="009179ED">
              <w:rPr>
                <w:rFonts w:eastAsia="Calibri" w:cs="Arial"/>
                <w:snapToGrid/>
                <w:sz w:val="20"/>
                <w:szCs w:val="22"/>
                <w:lang w:eastAsia="en-US"/>
              </w:rPr>
              <w:t>A articulação afetada rígida em flexão ou extensão.</w:t>
            </w:r>
          </w:p>
        </w:tc>
      </w:tr>
    </w:tbl>
    <w:p w:rsidR="00840517" w:rsidRPr="009179ED" w:rsidRDefault="00840517" w:rsidP="005E61DF">
      <w:pPr>
        <w:widowControl/>
        <w:tabs>
          <w:tab w:val="left" w:pos="480"/>
          <w:tab w:val="left" w:pos="7920"/>
          <w:tab w:val="left" w:pos="8788"/>
          <w:tab w:val="left" w:pos="8820"/>
        </w:tabs>
        <w:spacing w:line="360" w:lineRule="auto"/>
        <w:ind w:right="-32"/>
        <w:rPr>
          <w:rFonts w:eastAsia="Calibri" w:cs="Arial"/>
          <w:b/>
          <w:i/>
          <w:snapToGrid/>
          <w:sz w:val="22"/>
          <w:szCs w:val="22"/>
          <w:lang w:eastAsia="en-US"/>
        </w:rPr>
      </w:pPr>
      <w:r w:rsidRPr="009179ED">
        <w:rPr>
          <w:rFonts w:eastAsia="Calibri" w:cs="Arial"/>
          <w:snapToGrid/>
          <w:sz w:val="22"/>
          <w:szCs w:val="22"/>
          <w:lang w:eastAsia="en-US"/>
        </w:rPr>
        <w:t xml:space="preserve">Escala de Ashworth Modificada - </w:t>
      </w:r>
      <w:r w:rsidRPr="009179ED">
        <w:rPr>
          <w:rFonts w:eastAsia="Calibri" w:cs="Arial"/>
          <w:b/>
          <w:i/>
          <w:snapToGrid/>
          <w:sz w:val="22"/>
          <w:szCs w:val="22"/>
          <w:lang w:eastAsia="en-US"/>
        </w:rPr>
        <w:t>Adaptada de Bohannon; Smith (1998)</w:t>
      </w:r>
    </w:p>
    <w:p w:rsidR="00840517" w:rsidRPr="009179ED" w:rsidRDefault="00840517" w:rsidP="005E61DF">
      <w:pPr>
        <w:widowControl/>
        <w:spacing w:line="360" w:lineRule="auto"/>
        <w:jc w:val="center"/>
        <w:rPr>
          <w:rFonts w:eastAsia="Calibri" w:cs="Arial"/>
          <w:b/>
          <w:snapToGrid/>
          <w:szCs w:val="24"/>
        </w:rPr>
      </w:pPr>
    </w:p>
    <w:p w:rsidR="00840517" w:rsidRPr="007621BE" w:rsidRDefault="00840517" w:rsidP="005E61DF">
      <w:pPr>
        <w:pStyle w:val="Pargrafo"/>
      </w:pPr>
    </w:p>
    <w:p w:rsidR="00840517" w:rsidRPr="007621BE" w:rsidRDefault="00840517" w:rsidP="005E61DF">
      <w:pPr>
        <w:pStyle w:val="Pargrafo"/>
      </w:pPr>
    </w:p>
    <w:p w:rsidR="00840517" w:rsidRPr="007621BE" w:rsidRDefault="00840517" w:rsidP="005E61DF">
      <w:pPr>
        <w:pStyle w:val="Pargrafo"/>
      </w:pPr>
    </w:p>
    <w:p w:rsidR="00B14A35" w:rsidRPr="007621BE" w:rsidRDefault="00B14A35" w:rsidP="004F6B33">
      <w:pPr>
        <w:pStyle w:val="Pargrafo"/>
        <w:rPr>
          <w:rFonts w:cs="Arial"/>
        </w:rPr>
      </w:pPr>
    </w:p>
    <w:p w:rsidR="00B14A35" w:rsidRPr="007621BE" w:rsidRDefault="00B14A35" w:rsidP="004F6B33">
      <w:pPr>
        <w:pStyle w:val="Pargrafo"/>
        <w:rPr>
          <w:rFonts w:cs="Arial"/>
        </w:rPr>
      </w:pPr>
    </w:p>
    <w:p w:rsidR="00B14A35" w:rsidRPr="007621BE" w:rsidRDefault="00B14A35" w:rsidP="004F6B33">
      <w:pPr>
        <w:pStyle w:val="Pargrafo"/>
        <w:rPr>
          <w:rFonts w:cs="Arial"/>
        </w:rPr>
      </w:pPr>
    </w:p>
    <w:p w:rsidR="00B14A35" w:rsidRPr="007621BE" w:rsidRDefault="00B14A35" w:rsidP="004F6B33">
      <w:pPr>
        <w:pStyle w:val="Pargrafo"/>
        <w:rPr>
          <w:rFonts w:cs="Arial"/>
        </w:rPr>
      </w:pPr>
    </w:p>
    <w:p w:rsidR="00B14A35" w:rsidRPr="007621BE" w:rsidRDefault="00B14A35" w:rsidP="004F6B33">
      <w:pPr>
        <w:pStyle w:val="Pargrafo"/>
        <w:rPr>
          <w:rFonts w:cs="Arial"/>
        </w:rPr>
      </w:pPr>
    </w:p>
    <w:p w:rsidR="00B14A35" w:rsidRDefault="00B14A35" w:rsidP="00B14A35">
      <w:pPr>
        <w:rPr>
          <w:rFonts w:cs="Arial"/>
        </w:rPr>
      </w:pPr>
    </w:p>
    <w:p w:rsidR="00782364" w:rsidRDefault="00782364" w:rsidP="00B14A35">
      <w:pPr>
        <w:rPr>
          <w:rFonts w:cs="Arial"/>
        </w:rPr>
      </w:pPr>
    </w:p>
    <w:p w:rsidR="00782364" w:rsidRDefault="00782364" w:rsidP="00B14A35">
      <w:pPr>
        <w:rPr>
          <w:rFonts w:cs="Arial"/>
        </w:rPr>
      </w:pPr>
    </w:p>
    <w:p w:rsidR="00782364" w:rsidRDefault="00782364" w:rsidP="00B14A35">
      <w:pPr>
        <w:rPr>
          <w:rFonts w:cs="Arial"/>
        </w:rPr>
      </w:pPr>
    </w:p>
    <w:p w:rsidR="00782364" w:rsidRDefault="00782364" w:rsidP="00B14A35">
      <w:pPr>
        <w:rPr>
          <w:rFonts w:cs="Arial"/>
        </w:rPr>
      </w:pPr>
    </w:p>
    <w:p w:rsidR="00782364" w:rsidRDefault="00782364" w:rsidP="00B14A35">
      <w:pPr>
        <w:rPr>
          <w:rFonts w:cs="Arial"/>
        </w:rPr>
      </w:pPr>
    </w:p>
    <w:p w:rsidR="00782364" w:rsidRDefault="00782364"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Pr="006C5330" w:rsidRDefault="00E756AF" w:rsidP="00B14A35">
      <w:pPr>
        <w:rPr>
          <w:rFonts w:cs="Arial"/>
          <w:sz w:val="32"/>
          <w:szCs w:val="32"/>
        </w:rPr>
      </w:pPr>
    </w:p>
    <w:p w:rsidR="001C607A" w:rsidRDefault="001C607A" w:rsidP="006C5330">
      <w:pPr>
        <w:jc w:val="center"/>
        <w:rPr>
          <w:rFonts w:cs="Arial"/>
          <w:b/>
          <w:sz w:val="32"/>
          <w:szCs w:val="32"/>
        </w:rPr>
      </w:pPr>
    </w:p>
    <w:p w:rsidR="001C607A" w:rsidRDefault="001C607A" w:rsidP="006C5330">
      <w:pPr>
        <w:jc w:val="center"/>
        <w:rPr>
          <w:rFonts w:cs="Arial"/>
          <w:b/>
          <w:sz w:val="32"/>
          <w:szCs w:val="32"/>
        </w:rPr>
      </w:pPr>
    </w:p>
    <w:p w:rsidR="001C607A" w:rsidRDefault="001C607A" w:rsidP="006C5330">
      <w:pPr>
        <w:jc w:val="center"/>
        <w:rPr>
          <w:rFonts w:cs="Arial"/>
          <w:b/>
          <w:sz w:val="32"/>
          <w:szCs w:val="32"/>
        </w:rPr>
      </w:pPr>
    </w:p>
    <w:p w:rsidR="001C607A" w:rsidRDefault="001C607A" w:rsidP="006C5330">
      <w:pPr>
        <w:jc w:val="center"/>
        <w:rPr>
          <w:rFonts w:cs="Arial"/>
          <w:b/>
          <w:sz w:val="32"/>
          <w:szCs w:val="32"/>
        </w:rPr>
      </w:pPr>
    </w:p>
    <w:p w:rsidR="001C607A" w:rsidRDefault="001C607A" w:rsidP="006C5330">
      <w:pPr>
        <w:jc w:val="center"/>
        <w:rPr>
          <w:rFonts w:cs="Arial"/>
          <w:b/>
          <w:sz w:val="32"/>
          <w:szCs w:val="32"/>
        </w:rPr>
      </w:pPr>
    </w:p>
    <w:p w:rsidR="00C94C21" w:rsidRDefault="00C94C21" w:rsidP="006C5330">
      <w:pPr>
        <w:jc w:val="center"/>
        <w:rPr>
          <w:rFonts w:cs="Arial"/>
          <w:b/>
          <w:sz w:val="32"/>
          <w:szCs w:val="32"/>
        </w:rPr>
      </w:pPr>
    </w:p>
    <w:p w:rsidR="00C94C21" w:rsidRDefault="00C94C21" w:rsidP="006C5330">
      <w:pPr>
        <w:jc w:val="center"/>
        <w:rPr>
          <w:rFonts w:cs="Arial"/>
          <w:b/>
          <w:sz w:val="32"/>
          <w:szCs w:val="32"/>
        </w:rPr>
      </w:pPr>
    </w:p>
    <w:p w:rsidR="00C94C21" w:rsidRDefault="00C94C21" w:rsidP="006C5330">
      <w:pPr>
        <w:jc w:val="center"/>
        <w:rPr>
          <w:rFonts w:cs="Arial"/>
          <w:b/>
          <w:sz w:val="32"/>
          <w:szCs w:val="32"/>
        </w:rPr>
      </w:pPr>
    </w:p>
    <w:p w:rsidR="00C94C21" w:rsidRDefault="00C94C21" w:rsidP="00695FAE">
      <w:pPr>
        <w:jc w:val="center"/>
        <w:rPr>
          <w:rFonts w:cs="Arial"/>
          <w:b/>
          <w:sz w:val="32"/>
          <w:szCs w:val="32"/>
        </w:rPr>
      </w:pPr>
    </w:p>
    <w:p w:rsidR="00E756AF" w:rsidRPr="006C5330" w:rsidRDefault="006C5330" w:rsidP="00695FAE">
      <w:pPr>
        <w:jc w:val="center"/>
        <w:rPr>
          <w:rFonts w:cs="Arial"/>
          <w:b/>
          <w:sz w:val="32"/>
          <w:szCs w:val="32"/>
        </w:rPr>
      </w:pPr>
      <w:r w:rsidRPr="006C5330">
        <w:rPr>
          <w:rFonts w:cs="Arial"/>
          <w:b/>
          <w:sz w:val="32"/>
          <w:szCs w:val="32"/>
        </w:rPr>
        <w:t>APÊNDICES</w:t>
      </w: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E756AF" w:rsidRDefault="00E756AF" w:rsidP="00B14A35">
      <w:pPr>
        <w:rPr>
          <w:rFonts w:cs="Arial"/>
        </w:rPr>
      </w:pPr>
    </w:p>
    <w:p w:rsidR="006C5330" w:rsidRDefault="006C5330" w:rsidP="006C5330">
      <w:pPr>
        <w:jc w:val="center"/>
        <w:rPr>
          <w:rFonts w:cs="Arial"/>
          <w:szCs w:val="24"/>
        </w:rPr>
      </w:pPr>
    </w:p>
    <w:p w:rsidR="006C5330" w:rsidRDefault="006C5330" w:rsidP="006C5330">
      <w:pPr>
        <w:jc w:val="center"/>
        <w:rPr>
          <w:rFonts w:cs="Arial"/>
          <w:szCs w:val="24"/>
        </w:rPr>
      </w:pPr>
    </w:p>
    <w:p w:rsidR="006C5330" w:rsidRDefault="006C5330" w:rsidP="006C5330">
      <w:pPr>
        <w:jc w:val="center"/>
        <w:rPr>
          <w:rFonts w:cs="Arial"/>
          <w:szCs w:val="24"/>
        </w:rPr>
      </w:pPr>
    </w:p>
    <w:p w:rsidR="006C5330" w:rsidRDefault="006C5330" w:rsidP="006C5330">
      <w:pPr>
        <w:jc w:val="center"/>
        <w:rPr>
          <w:rFonts w:cs="Arial"/>
          <w:szCs w:val="24"/>
        </w:rPr>
      </w:pPr>
    </w:p>
    <w:p w:rsidR="006C5330" w:rsidRDefault="006C5330" w:rsidP="006C5330">
      <w:pPr>
        <w:jc w:val="center"/>
        <w:rPr>
          <w:rFonts w:cs="Arial"/>
          <w:szCs w:val="24"/>
        </w:rPr>
      </w:pPr>
    </w:p>
    <w:p w:rsidR="006C5330" w:rsidRDefault="006C5330" w:rsidP="006C5330">
      <w:pPr>
        <w:jc w:val="center"/>
        <w:rPr>
          <w:rFonts w:cs="Arial"/>
          <w:szCs w:val="24"/>
        </w:rPr>
      </w:pPr>
    </w:p>
    <w:p w:rsidR="006C5330" w:rsidRDefault="006C5330" w:rsidP="006C5330">
      <w:pPr>
        <w:jc w:val="center"/>
        <w:rPr>
          <w:rFonts w:cs="Arial"/>
          <w:szCs w:val="24"/>
        </w:rPr>
      </w:pPr>
    </w:p>
    <w:p w:rsidR="006C5330" w:rsidRDefault="006C5330" w:rsidP="006C5330">
      <w:pPr>
        <w:jc w:val="center"/>
        <w:rPr>
          <w:rFonts w:cs="Arial"/>
          <w:szCs w:val="24"/>
        </w:rPr>
      </w:pPr>
    </w:p>
    <w:p w:rsidR="001C607A" w:rsidRDefault="001C607A" w:rsidP="006C5330">
      <w:pPr>
        <w:jc w:val="center"/>
        <w:rPr>
          <w:rFonts w:cs="Arial"/>
          <w:szCs w:val="24"/>
        </w:rPr>
      </w:pPr>
    </w:p>
    <w:p w:rsidR="001C607A" w:rsidRDefault="001C607A" w:rsidP="00695FAE">
      <w:pPr>
        <w:rPr>
          <w:rFonts w:cs="Arial"/>
          <w:szCs w:val="24"/>
        </w:rPr>
      </w:pPr>
    </w:p>
    <w:p w:rsidR="001C607A" w:rsidRDefault="001C607A" w:rsidP="006C5330">
      <w:pPr>
        <w:jc w:val="center"/>
        <w:rPr>
          <w:rFonts w:cs="Arial"/>
          <w:szCs w:val="24"/>
        </w:rPr>
      </w:pPr>
    </w:p>
    <w:p w:rsidR="001C607A" w:rsidRDefault="001C607A" w:rsidP="00695FAE">
      <w:pPr>
        <w:rPr>
          <w:rFonts w:cs="Arial"/>
          <w:szCs w:val="24"/>
        </w:rPr>
      </w:pPr>
    </w:p>
    <w:p w:rsidR="001C607A" w:rsidRDefault="001C607A" w:rsidP="006C5330">
      <w:pPr>
        <w:jc w:val="center"/>
        <w:rPr>
          <w:rFonts w:cs="Arial"/>
          <w:szCs w:val="24"/>
        </w:rPr>
      </w:pPr>
    </w:p>
    <w:p w:rsidR="00E756AF" w:rsidRDefault="00E756AF" w:rsidP="006C5330">
      <w:pPr>
        <w:jc w:val="center"/>
        <w:rPr>
          <w:rFonts w:cs="Arial"/>
          <w:szCs w:val="24"/>
        </w:rPr>
      </w:pPr>
      <w:r>
        <w:rPr>
          <w:rFonts w:cs="Arial"/>
          <w:szCs w:val="24"/>
        </w:rPr>
        <w:t>APÊNDICE A –  Termo de Consentimento Livre e Esclarecido</w:t>
      </w:r>
    </w:p>
    <w:p w:rsidR="00E756AF" w:rsidRDefault="00E756AF" w:rsidP="000E6D01">
      <w:pPr>
        <w:rPr>
          <w:rFonts w:cs="Arial"/>
          <w:szCs w:val="24"/>
        </w:rPr>
      </w:pPr>
    </w:p>
    <w:p w:rsidR="00E756AF" w:rsidRPr="00991C5F" w:rsidRDefault="00E756AF" w:rsidP="000E6D01">
      <w:pPr>
        <w:ind w:left="2124"/>
        <w:rPr>
          <w:rFonts w:cs="Arial"/>
          <w:szCs w:val="24"/>
        </w:rPr>
      </w:pPr>
    </w:p>
    <w:p w:rsidR="00E756AF" w:rsidRPr="0078042F" w:rsidRDefault="00E756AF" w:rsidP="000E6D01">
      <w:pPr>
        <w:jc w:val="center"/>
        <w:rPr>
          <w:rFonts w:cs="Arial"/>
          <w:b/>
          <w:szCs w:val="24"/>
        </w:rPr>
      </w:pPr>
      <w:r w:rsidRPr="0078042F">
        <w:rPr>
          <w:rFonts w:cs="Arial"/>
          <w:b/>
          <w:szCs w:val="24"/>
        </w:rPr>
        <w:t>UNIVERSIDADE ANHA</w:t>
      </w:r>
      <w:r>
        <w:rPr>
          <w:rFonts w:cs="Arial"/>
          <w:b/>
          <w:szCs w:val="24"/>
        </w:rPr>
        <w:t>NG</w:t>
      </w:r>
      <w:r w:rsidRPr="0078042F">
        <w:rPr>
          <w:rFonts w:cs="Arial"/>
          <w:b/>
          <w:szCs w:val="24"/>
        </w:rPr>
        <w:t>UERA - UNIDERP</w:t>
      </w:r>
      <w:r w:rsidRPr="0078042F">
        <w:rPr>
          <w:rFonts w:cs="Arial"/>
          <w:b/>
          <w:szCs w:val="24"/>
        </w:rPr>
        <w:br w:type="textWrapping" w:clear="all"/>
      </w:r>
    </w:p>
    <w:p w:rsidR="00E756AF" w:rsidRPr="0078042F" w:rsidRDefault="00E756AF" w:rsidP="000E6D01">
      <w:pPr>
        <w:jc w:val="center"/>
        <w:rPr>
          <w:rFonts w:cs="Arial"/>
          <w:sz w:val="28"/>
          <w:szCs w:val="28"/>
        </w:rPr>
      </w:pPr>
      <w:r w:rsidRPr="0078042F">
        <w:rPr>
          <w:rFonts w:cs="Arial"/>
          <w:sz w:val="28"/>
          <w:szCs w:val="28"/>
        </w:rPr>
        <w:t>Termo de Consentimento Livre e Esclarecido</w:t>
      </w:r>
    </w:p>
    <w:p w:rsidR="00E756AF" w:rsidRPr="0078042F" w:rsidRDefault="00E756AF" w:rsidP="000E6D01">
      <w:pPr>
        <w:rPr>
          <w:rFonts w:cs="Arial"/>
          <w:sz w:val="28"/>
          <w:szCs w:val="28"/>
        </w:rPr>
      </w:pPr>
    </w:p>
    <w:p w:rsidR="00E756AF" w:rsidRPr="0078042F" w:rsidRDefault="00E756AF" w:rsidP="000E6D01">
      <w:pPr>
        <w:rPr>
          <w:rFonts w:cs="Arial"/>
          <w:b/>
          <w:szCs w:val="24"/>
        </w:rPr>
      </w:pPr>
      <w:r w:rsidRPr="0078042F">
        <w:rPr>
          <w:rFonts w:cs="Arial"/>
          <w:b/>
          <w:szCs w:val="24"/>
        </w:rPr>
        <w:t>I – DADOS DE IDENTIFICAÇÃO DO VOLUNTÁRIO DA PESQUISA OU RESPONSÁVEL LEGAL:</w:t>
      </w:r>
    </w:p>
    <w:p w:rsidR="00E756AF" w:rsidRPr="0078042F" w:rsidRDefault="00E756AF" w:rsidP="000E6D01">
      <w:pPr>
        <w:rPr>
          <w:rFonts w:cs="Arial"/>
          <w:b/>
          <w:szCs w:val="24"/>
        </w:rPr>
      </w:pPr>
    </w:p>
    <w:p w:rsidR="00E756AF" w:rsidRPr="0078042F" w:rsidRDefault="00E756AF" w:rsidP="000E6D01">
      <w:pPr>
        <w:rPr>
          <w:rFonts w:cs="Arial"/>
          <w:szCs w:val="24"/>
        </w:rPr>
      </w:pPr>
      <w:r w:rsidRPr="0078042F">
        <w:rPr>
          <w:rFonts w:cs="Arial"/>
          <w:szCs w:val="24"/>
        </w:rPr>
        <w:t>Nome do sujeito ou responsável legal: ________________________________</w:t>
      </w:r>
    </w:p>
    <w:p w:rsidR="00E756AF" w:rsidRPr="0078042F" w:rsidRDefault="00E756AF" w:rsidP="000E6D01">
      <w:pPr>
        <w:rPr>
          <w:rFonts w:cs="Arial"/>
          <w:szCs w:val="24"/>
        </w:rPr>
      </w:pPr>
      <w:r w:rsidRPr="0078042F">
        <w:rPr>
          <w:rFonts w:cs="Arial"/>
          <w:szCs w:val="24"/>
        </w:rPr>
        <w:t>Doc. Identidade: ____________________ DN: _________/________/________</w:t>
      </w:r>
    </w:p>
    <w:p w:rsidR="00E756AF" w:rsidRPr="0078042F" w:rsidRDefault="00E756AF" w:rsidP="000E6D01">
      <w:pPr>
        <w:rPr>
          <w:rFonts w:cs="Arial"/>
          <w:szCs w:val="24"/>
        </w:rPr>
      </w:pPr>
      <w:r w:rsidRPr="0078042F">
        <w:rPr>
          <w:rFonts w:cs="Arial"/>
          <w:szCs w:val="24"/>
        </w:rPr>
        <w:t>Endereço:_______________________________________________________</w:t>
      </w:r>
    </w:p>
    <w:p w:rsidR="00E756AF" w:rsidRPr="0078042F" w:rsidRDefault="00E756AF" w:rsidP="000E6D01">
      <w:pPr>
        <w:rPr>
          <w:rFonts w:cs="Arial"/>
          <w:szCs w:val="24"/>
        </w:rPr>
      </w:pPr>
      <w:r w:rsidRPr="0078042F">
        <w:rPr>
          <w:rFonts w:cs="Arial"/>
          <w:szCs w:val="24"/>
        </w:rPr>
        <w:t>CEP:__________________________ Telefone: (___) ____________________</w:t>
      </w:r>
    </w:p>
    <w:p w:rsidR="00E756AF" w:rsidRPr="0078042F" w:rsidRDefault="00E756AF" w:rsidP="000E6D01">
      <w:pPr>
        <w:rPr>
          <w:rFonts w:cs="Arial"/>
          <w:szCs w:val="24"/>
        </w:rPr>
      </w:pPr>
    </w:p>
    <w:p w:rsidR="00E756AF" w:rsidRPr="0078042F" w:rsidRDefault="00E756AF" w:rsidP="000E6D01">
      <w:pPr>
        <w:rPr>
          <w:rFonts w:cs="Arial"/>
          <w:b/>
          <w:szCs w:val="24"/>
        </w:rPr>
      </w:pPr>
      <w:r w:rsidRPr="0078042F">
        <w:rPr>
          <w:rFonts w:cs="Arial"/>
          <w:b/>
          <w:szCs w:val="24"/>
        </w:rPr>
        <w:t>II – REGISTRO EXPLICATIVO DA PESQUISA</w:t>
      </w:r>
    </w:p>
    <w:p w:rsidR="00E756AF" w:rsidRPr="0078042F" w:rsidRDefault="00E756AF" w:rsidP="000E6D01">
      <w:pPr>
        <w:rPr>
          <w:rFonts w:cs="Arial"/>
          <w:b/>
          <w:szCs w:val="24"/>
        </w:rPr>
      </w:pPr>
    </w:p>
    <w:p w:rsidR="00E756AF" w:rsidRPr="0078042F" w:rsidRDefault="00E756AF" w:rsidP="000E6D01">
      <w:pPr>
        <w:spacing w:line="360" w:lineRule="auto"/>
        <w:ind w:firstLine="708"/>
        <w:rPr>
          <w:rFonts w:cs="Arial"/>
          <w:szCs w:val="24"/>
        </w:rPr>
      </w:pPr>
      <w:r w:rsidRPr="0078042F">
        <w:rPr>
          <w:rFonts w:cs="Arial"/>
          <w:b/>
          <w:szCs w:val="24"/>
        </w:rPr>
        <w:t>Nome do Projeto:</w:t>
      </w:r>
      <w:r w:rsidRPr="0078042F">
        <w:rPr>
          <w:rFonts w:cs="Arial"/>
          <w:szCs w:val="24"/>
        </w:rPr>
        <w:t xml:space="preserve"> Efeito imediato do uso da Estimulação Elétrica Funcional (FES) no membro superior e sua influência no padrão de marcha de pacientes vítimas de Acidente Vascular Encefálico.</w:t>
      </w:r>
      <w:r w:rsidRPr="0078042F">
        <w:rPr>
          <w:rFonts w:cs="Arial"/>
          <w:szCs w:val="24"/>
        </w:rPr>
        <w:tab/>
      </w:r>
      <w:r w:rsidRPr="0078042F">
        <w:rPr>
          <w:rFonts w:cs="Arial"/>
          <w:szCs w:val="24"/>
        </w:rPr>
        <w:tab/>
      </w:r>
      <w:r w:rsidRPr="0078042F">
        <w:rPr>
          <w:rFonts w:cs="Arial"/>
          <w:szCs w:val="24"/>
        </w:rPr>
        <w:tab/>
      </w:r>
      <w:r w:rsidRPr="0078042F">
        <w:rPr>
          <w:rFonts w:cs="Arial"/>
          <w:szCs w:val="24"/>
        </w:rPr>
        <w:tab/>
      </w:r>
      <w:r w:rsidRPr="0078042F">
        <w:rPr>
          <w:rFonts w:cs="Arial"/>
          <w:szCs w:val="24"/>
        </w:rPr>
        <w:tab/>
      </w:r>
      <w:r w:rsidRPr="0078042F">
        <w:rPr>
          <w:rFonts w:cs="Arial"/>
          <w:szCs w:val="24"/>
        </w:rPr>
        <w:tab/>
      </w:r>
      <w:r w:rsidRPr="0078042F">
        <w:rPr>
          <w:rFonts w:cs="Arial"/>
          <w:szCs w:val="24"/>
        </w:rPr>
        <w:tab/>
      </w:r>
      <w:r w:rsidRPr="0078042F">
        <w:rPr>
          <w:rFonts w:cs="Arial"/>
          <w:b/>
          <w:szCs w:val="24"/>
        </w:rPr>
        <w:t xml:space="preserve">Objetivo Geral: </w:t>
      </w:r>
      <w:r w:rsidRPr="0078042F">
        <w:rPr>
          <w:rFonts w:cs="Arial"/>
          <w:szCs w:val="24"/>
        </w:rPr>
        <w:t>Este estudo pretende avaliar o efeito imediato do uso da Estimulação Elétrica Funcional (FES) no controle da espasticidade do membro superior de pacientes vítimas de acidente vascular encefálico e sua influência no padrão de marcha.</w:t>
      </w:r>
    </w:p>
    <w:p w:rsidR="00E756AF" w:rsidRPr="0078042F" w:rsidRDefault="00E756AF" w:rsidP="000E6D01">
      <w:pPr>
        <w:spacing w:line="360" w:lineRule="auto"/>
        <w:ind w:firstLine="708"/>
        <w:rPr>
          <w:rFonts w:cs="Arial"/>
          <w:szCs w:val="24"/>
        </w:rPr>
      </w:pPr>
      <w:r w:rsidRPr="0078042F">
        <w:rPr>
          <w:rFonts w:cs="Arial"/>
          <w:b/>
          <w:szCs w:val="24"/>
        </w:rPr>
        <w:t xml:space="preserve">Amostra: </w:t>
      </w:r>
      <w:r w:rsidRPr="0078042F">
        <w:rPr>
          <w:rFonts w:cs="Arial"/>
          <w:szCs w:val="24"/>
        </w:rPr>
        <w:t xml:space="preserve">O presente estudo avaliará o efeito da Estimulação Elétrica Funcional (FES) no controle da espasticidade de membro superior e sua influência no padrão de marcha de cinco participantes de ambos os sexos que estarão em atendimento na Clinica de Fisioterapia da Anhanguera-UNIDERP da cidade de Campo Grande – MS, com idade acima de trinta anos; no estudo será realizado um pareamento, ou seja, os cinco </w:t>
      </w:r>
      <w:r>
        <w:rPr>
          <w:rFonts w:cs="Arial"/>
          <w:szCs w:val="24"/>
        </w:rPr>
        <w:t>participantes irão permutar pelas duas situações (A e B</w:t>
      </w:r>
      <w:r w:rsidRPr="0078042F">
        <w:rPr>
          <w:rFonts w:cs="Arial"/>
          <w:szCs w:val="24"/>
        </w:rPr>
        <w:t xml:space="preserve">) para melhor fidedignidade. </w:t>
      </w:r>
    </w:p>
    <w:p w:rsidR="00E756AF" w:rsidRPr="0078042F" w:rsidRDefault="00E756AF" w:rsidP="000E6D01">
      <w:pPr>
        <w:spacing w:line="360" w:lineRule="auto"/>
        <w:ind w:firstLine="1134"/>
        <w:rPr>
          <w:rFonts w:cs="Arial"/>
          <w:b/>
          <w:szCs w:val="24"/>
        </w:rPr>
      </w:pPr>
      <w:r w:rsidRPr="0078042F">
        <w:rPr>
          <w:rFonts w:cs="Arial"/>
          <w:b/>
          <w:szCs w:val="24"/>
        </w:rPr>
        <w:t xml:space="preserve">Nesse estudo você está convidado a participar dos seguintes procedimentos: </w:t>
      </w:r>
    </w:p>
    <w:p w:rsidR="00E756AF" w:rsidRPr="0078042F" w:rsidRDefault="00E756AF" w:rsidP="000E6D01">
      <w:pPr>
        <w:spacing w:line="360" w:lineRule="auto"/>
        <w:ind w:firstLine="1134"/>
        <w:rPr>
          <w:rFonts w:cs="Arial"/>
          <w:szCs w:val="24"/>
        </w:rPr>
      </w:pPr>
      <w:r w:rsidRPr="0078042F">
        <w:rPr>
          <w:rFonts w:cs="Arial"/>
          <w:szCs w:val="24"/>
        </w:rPr>
        <w:t>Inicialmente será realizada uma avaliação fisioterapêutica, composta pelos dados gerais, que são: código, antecedentes, alterações patológicas (doenças), exame físico e os testes avaliativos que são: gr</w:t>
      </w:r>
      <w:r>
        <w:rPr>
          <w:rFonts w:cs="Arial"/>
          <w:szCs w:val="24"/>
        </w:rPr>
        <w:t xml:space="preserve">au de espasticidade pela Escala Modificada </w:t>
      </w:r>
      <w:r w:rsidRPr="0078042F">
        <w:rPr>
          <w:rFonts w:cs="Arial"/>
          <w:szCs w:val="24"/>
        </w:rPr>
        <w:t xml:space="preserve">de </w:t>
      </w:r>
      <w:r w:rsidRPr="00CD3B50">
        <w:rPr>
          <w:rFonts w:cs="Arial"/>
          <w:i/>
          <w:szCs w:val="24"/>
        </w:rPr>
        <w:t>Ashworth</w:t>
      </w:r>
      <w:r w:rsidRPr="0078042F">
        <w:rPr>
          <w:rFonts w:cs="Arial"/>
          <w:szCs w:val="24"/>
        </w:rPr>
        <w:t>; e avaliação digital da marcha.</w:t>
      </w:r>
    </w:p>
    <w:p w:rsidR="00E756AF" w:rsidRPr="0078042F" w:rsidRDefault="00E756AF" w:rsidP="000E6D01">
      <w:pPr>
        <w:spacing w:line="360" w:lineRule="auto"/>
        <w:ind w:firstLine="1134"/>
        <w:rPr>
          <w:rFonts w:cs="Arial"/>
          <w:szCs w:val="24"/>
        </w:rPr>
      </w:pPr>
      <w:r w:rsidRPr="0078042F">
        <w:rPr>
          <w:rFonts w:cs="Arial"/>
          <w:szCs w:val="24"/>
        </w:rPr>
        <w:t>Após essa avaliação você participará de uma sessão de fisiotera</w:t>
      </w:r>
      <w:r>
        <w:rPr>
          <w:rFonts w:cs="Arial"/>
          <w:szCs w:val="24"/>
        </w:rPr>
        <w:t xml:space="preserve">pia na </w:t>
      </w:r>
      <w:r>
        <w:rPr>
          <w:rFonts w:cs="Arial"/>
          <w:szCs w:val="24"/>
        </w:rPr>
        <w:lastRenderedPageBreak/>
        <w:t xml:space="preserve">qual ocorrerá conforme a situação em que se encontrar: situação A </w:t>
      </w:r>
      <w:r w:rsidRPr="0078042F">
        <w:rPr>
          <w:rFonts w:cs="Arial"/>
          <w:szCs w:val="24"/>
        </w:rPr>
        <w:t>(controle: onde será realizado alongament</w:t>
      </w:r>
      <w:r>
        <w:rPr>
          <w:rFonts w:cs="Arial"/>
          <w:szCs w:val="24"/>
        </w:rPr>
        <w:t xml:space="preserve">o do músculo bíceps braquial) e situação B </w:t>
      </w:r>
      <w:r w:rsidRPr="0078042F">
        <w:rPr>
          <w:rFonts w:cs="Arial"/>
          <w:szCs w:val="24"/>
        </w:rPr>
        <w:t>(aplicação da Estimulação Elétrica Funcional – FES no músculo tríceps braquial). Logo após a terapêutica você passará por uma nova avaliação da marcha e do grau de espasticidade.</w:t>
      </w: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autoSpaceDE w:val="0"/>
        <w:autoSpaceDN w:val="0"/>
        <w:adjustRightInd w:val="0"/>
        <w:spacing w:line="360" w:lineRule="auto"/>
        <w:rPr>
          <w:rFonts w:cs="Arial"/>
          <w:b/>
          <w:szCs w:val="24"/>
        </w:rPr>
      </w:pPr>
    </w:p>
    <w:p w:rsidR="00E756AF" w:rsidRPr="0078042F" w:rsidRDefault="00E756AF" w:rsidP="000E6D01">
      <w:pPr>
        <w:autoSpaceDE w:val="0"/>
        <w:autoSpaceDN w:val="0"/>
        <w:adjustRightInd w:val="0"/>
        <w:spacing w:line="360" w:lineRule="auto"/>
        <w:rPr>
          <w:rFonts w:cs="Arial"/>
          <w:b/>
          <w:szCs w:val="24"/>
        </w:rPr>
      </w:pPr>
      <w:r w:rsidRPr="0078042F">
        <w:rPr>
          <w:rFonts w:cs="Arial"/>
          <w:b/>
          <w:szCs w:val="24"/>
        </w:rPr>
        <w:t>III – DADOS SOBRE A PESQUISA CIENTÍFICA</w:t>
      </w: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autoSpaceDE w:val="0"/>
        <w:autoSpaceDN w:val="0"/>
        <w:adjustRightInd w:val="0"/>
        <w:spacing w:line="360" w:lineRule="auto"/>
        <w:rPr>
          <w:rFonts w:cs="Arial"/>
          <w:szCs w:val="24"/>
        </w:rPr>
      </w:pPr>
      <w:r w:rsidRPr="0078042F">
        <w:rPr>
          <w:rFonts w:cs="Arial"/>
          <w:b/>
          <w:szCs w:val="24"/>
        </w:rPr>
        <w:t>Orientador da Pesquisa:</w:t>
      </w:r>
      <w:r w:rsidRPr="0078042F">
        <w:rPr>
          <w:rFonts w:cs="Arial"/>
          <w:szCs w:val="24"/>
        </w:rPr>
        <w:t xml:space="preserve"> Prof. MSc</w:t>
      </w:r>
      <w:r>
        <w:rPr>
          <w:rFonts w:cs="Arial"/>
          <w:szCs w:val="24"/>
        </w:rPr>
        <w:t>. Érica Martinho Salvador Laraia</w:t>
      </w:r>
      <w:r w:rsidRPr="0078042F">
        <w:rPr>
          <w:rFonts w:cs="Arial"/>
          <w:szCs w:val="24"/>
        </w:rPr>
        <w:t>.</w:t>
      </w:r>
    </w:p>
    <w:p w:rsidR="00E756AF" w:rsidRPr="0078042F" w:rsidRDefault="00E756AF" w:rsidP="000E6D01">
      <w:pPr>
        <w:autoSpaceDE w:val="0"/>
        <w:autoSpaceDN w:val="0"/>
        <w:adjustRightInd w:val="0"/>
        <w:spacing w:line="360" w:lineRule="auto"/>
        <w:rPr>
          <w:rFonts w:cs="Arial"/>
          <w:szCs w:val="24"/>
        </w:rPr>
      </w:pPr>
      <w:r w:rsidRPr="0078042F">
        <w:rPr>
          <w:rFonts w:cs="Arial"/>
          <w:b/>
          <w:szCs w:val="24"/>
        </w:rPr>
        <w:t>Autores da Pesquisa:</w:t>
      </w:r>
      <w:r w:rsidRPr="0078042F">
        <w:rPr>
          <w:rFonts w:cs="Arial"/>
          <w:szCs w:val="24"/>
        </w:rPr>
        <w:t xml:space="preserve"> Jaqueline Barbosa Aragão/ Thamara Ferro Balsani.</w:t>
      </w:r>
    </w:p>
    <w:p w:rsidR="00E756AF" w:rsidRPr="0078042F" w:rsidRDefault="00E756AF" w:rsidP="000E6D01">
      <w:pPr>
        <w:autoSpaceDE w:val="0"/>
        <w:autoSpaceDN w:val="0"/>
        <w:adjustRightInd w:val="0"/>
        <w:spacing w:line="360" w:lineRule="auto"/>
        <w:rPr>
          <w:rFonts w:cs="Arial"/>
          <w:szCs w:val="24"/>
        </w:rPr>
      </w:pPr>
      <w:r w:rsidRPr="0078042F">
        <w:rPr>
          <w:rFonts w:cs="Arial"/>
          <w:b/>
          <w:szCs w:val="24"/>
        </w:rPr>
        <w:t>Telefones para Contato (autores):</w:t>
      </w:r>
      <w:r w:rsidRPr="0078042F">
        <w:rPr>
          <w:rFonts w:cs="Arial"/>
          <w:szCs w:val="24"/>
        </w:rPr>
        <w:t xml:space="preserve"> Jaqueline Barbosa Aragão (67) 9166-3310 </w:t>
      </w:r>
    </w:p>
    <w:p w:rsidR="00E756AF" w:rsidRPr="0078042F" w:rsidRDefault="00E756AF" w:rsidP="000E6D01">
      <w:pPr>
        <w:autoSpaceDE w:val="0"/>
        <w:autoSpaceDN w:val="0"/>
        <w:adjustRightInd w:val="0"/>
        <w:spacing w:line="360" w:lineRule="auto"/>
        <w:rPr>
          <w:rFonts w:cs="Arial"/>
          <w:szCs w:val="24"/>
        </w:rPr>
      </w:pPr>
      <w:r>
        <w:rPr>
          <w:rFonts w:cs="Arial"/>
          <w:szCs w:val="24"/>
        </w:rPr>
        <w:tab/>
      </w:r>
      <w:r>
        <w:rPr>
          <w:rFonts w:cs="Arial"/>
          <w:szCs w:val="24"/>
        </w:rPr>
        <w:tab/>
      </w:r>
      <w:r>
        <w:rPr>
          <w:rFonts w:cs="Arial"/>
          <w:szCs w:val="24"/>
        </w:rPr>
        <w:tab/>
      </w:r>
      <w:r>
        <w:rPr>
          <w:rFonts w:cs="Arial"/>
          <w:szCs w:val="24"/>
        </w:rPr>
        <w:tab/>
      </w:r>
      <w:r w:rsidRPr="0078042F">
        <w:rPr>
          <w:rFonts w:cs="Arial"/>
          <w:szCs w:val="24"/>
        </w:rPr>
        <w:t xml:space="preserve">Thamara Ferro Balsani      (67) 9162-8128 </w:t>
      </w:r>
    </w:p>
    <w:p w:rsidR="00E756AF" w:rsidRPr="005517CC" w:rsidRDefault="00E756AF" w:rsidP="000E6D01">
      <w:pPr>
        <w:autoSpaceDE w:val="0"/>
        <w:autoSpaceDN w:val="0"/>
        <w:adjustRightInd w:val="0"/>
        <w:spacing w:line="360" w:lineRule="auto"/>
        <w:rPr>
          <w:rFonts w:cs="Arial"/>
          <w:b/>
          <w:szCs w:val="24"/>
        </w:rPr>
      </w:pPr>
      <w:r w:rsidRPr="0078042F">
        <w:rPr>
          <w:rFonts w:cs="Arial"/>
          <w:b/>
          <w:szCs w:val="24"/>
        </w:rPr>
        <w:t xml:space="preserve">Telefone para Contato (Instituições): </w:t>
      </w:r>
      <w:r w:rsidRPr="0078042F">
        <w:rPr>
          <w:rFonts w:cs="Arial"/>
          <w:szCs w:val="24"/>
        </w:rPr>
        <w:t>Comitê de Ética de Seres Humanos - Universidade Anhanguera – Uniderp: (67) 3348-8120.</w:t>
      </w: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autoSpaceDE w:val="0"/>
        <w:autoSpaceDN w:val="0"/>
        <w:adjustRightInd w:val="0"/>
        <w:spacing w:line="360" w:lineRule="auto"/>
        <w:rPr>
          <w:rFonts w:cs="Arial"/>
          <w:b/>
          <w:szCs w:val="24"/>
        </w:rPr>
      </w:pPr>
      <w:r w:rsidRPr="0078042F">
        <w:rPr>
          <w:rFonts w:cs="Arial"/>
          <w:b/>
          <w:szCs w:val="24"/>
        </w:rPr>
        <w:t>IV – GARANTIA DOS VOLU</w:t>
      </w:r>
      <w:r>
        <w:rPr>
          <w:rFonts w:cs="Arial"/>
          <w:b/>
          <w:szCs w:val="24"/>
        </w:rPr>
        <w:t>N</w:t>
      </w:r>
      <w:r w:rsidRPr="0078042F">
        <w:rPr>
          <w:rFonts w:cs="Arial"/>
          <w:b/>
          <w:szCs w:val="24"/>
        </w:rPr>
        <w:t>TÁRIOS DA PESQUISA</w:t>
      </w: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widowControl/>
        <w:numPr>
          <w:ilvl w:val="0"/>
          <w:numId w:val="8"/>
        </w:numPr>
        <w:autoSpaceDE w:val="0"/>
        <w:autoSpaceDN w:val="0"/>
        <w:adjustRightInd w:val="0"/>
        <w:spacing w:line="360" w:lineRule="auto"/>
        <w:ind w:left="0" w:firstLine="1134"/>
        <w:rPr>
          <w:rFonts w:cs="Arial"/>
          <w:szCs w:val="24"/>
        </w:rPr>
      </w:pPr>
      <w:r w:rsidRPr="0078042F">
        <w:rPr>
          <w:rFonts w:cs="Arial"/>
          <w:szCs w:val="24"/>
        </w:rPr>
        <w:t xml:space="preserve"> Acesso a qualquer tempo, às informações sobre procedimentos, riscos e benefícios relacionados à pesquisa, inclusive para dirimir eventuais dúvidas.</w:t>
      </w:r>
    </w:p>
    <w:p w:rsidR="00E756AF" w:rsidRPr="0078042F" w:rsidRDefault="00E756AF" w:rsidP="000E6D01">
      <w:pPr>
        <w:widowControl/>
        <w:numPr>
          <w:ilvl w:val="0"/>
          <w:numId w:val="8"/>
        </w:numPr>
        <w:autoSpaceDE w:val="0"/>
        <w:autoSpaceDN w:val="0"/>
        <w:adjustRightInd w:val="0"/>
        <w:spacing w:line="360" w:lineRule="auto"/>
        <w:ind w:left="0" w:firstLine="1134"/>
        <w:rPr>
          <w:rFonts w:cs="Arial"/>
          <w:szCs w:val="24"/>
        </w:rPr>
      </w:pPr>
      <w:r w:rsidRPr="0078042F">
        <w:rPr>
          <w:rFonts w:cs="Arial"/>
          <w:szCs w:val="24"/>
        </w:rPr>
        <w:t xml:space="preserve"> Liberdade de retirar seu consentimento a qualquer momento e de deixar de participar do estudo, sem que isto traga prejuízo à continuidade da assistência.</w:t>
      </w:r>
    </w:p>
    <w:p w:rsidR="00E756AF" w:rsidRPr="0078042F" w:rsidRDefault="00E756AF" w:rsidP="000E6D01">
      <w:pPr>
        <w:widowControl/>
        <w:numPr>
          <w:ilvl w:val="0"/>
          <w:numId w:val="8"/>
        </w:numPr>
        <w:autoSpaceDE w:val="0"/>
        <w:autoSpaceDN w:val="0"/>
        <w:adjustRightInd w:val="0"/>
        <w:spacing w:line="360" w:lineRule="auto"/>
        <w:ind w:left="0" w:firstLine="1134"/>
        <w:rPr>
          <w:rFonts w:cs="Arial"/>
          <w:szCs w:val="24"/>
        </w:rPr>
      </w:pPr>
      <w:r w:rsidRPr="0078042F">
        <w:rPr>
          <w:rFonts w:cs="Arial"/>
          <w:szCs w:val="24"/>
        </w:rPr>
        <w:t>Salvaguardar da confidencialidade, sigilo e privacidade.</w:t>
      </w:r>
    </w:p>
    <w:p w:rsidR="00E756AF" w:rsidRPr="0078042F" w:rsidRDefault="00E756AF" w:rsidP="000E6D01">
      <w:pPr>
        <w:widowControl/>
        <w:numPr>
          <w:ilvl w:val="0"/>
          <w:numId w:val="8"/>
        </w:numPr>
        <w:autoSpaceDE w:val="0"/>
        <w:autoSpaceDN w:val="0"/>
        <w:adjustRightInd w:val="0"/>
        <w:spacing w:line="360" w:lineRule="auto"/>
        <w:ind w:left="0" w:firstLine="1134"/>
        <w:rPr>
          <w:rFonts w:cs="Arial"/>
          <w:szCs w:val="24"/>
        </w:rPr>
      </w:pPr>
      <w:r w:rsidRPr="0078042F">
        <w:rPr>
          <w:rFonts w:cs="Arial"/>
          <w:szCs w:val="24"/>
        </w:rPr>
        <w:t xml:space="preserve">Em caso de algum problema relacionado com a pesquisa você terá direito à assistência gratuita que será prestada pela Universidade Anhanguera - UNIDERP. </w:t>
      </w:r>
    </w:p>
    <w:p w:rsidR="00E756AF" w:rsidRPr="0078042F" w:rsidRDefault="00E756AF" w:rsidP="000E6D01">
      <w:pPr>
        <w:widowControl/>
        <w:numPr>
          <w:ilvl w:val="0"/>
          <w:numId w:val="8"/>
        </w:numPr>
        <w:autoSpaceDE w:val="0"/>
        <w:autoSpaceDN w:val="0"/>
        <w:adjustRightInd w:val="0"/>
        <w:spacing w:line="360" w:lineRule="auto"/>
        <w:ind w:left="0" w:firstLine="1134"/>
        <w:rPr>
          <w:rFonts w:cs="Arial"/>
          <w:szCs w:val="24"/>
        </w:rPr>
      </w:pPr>
      <w:r w:rsidRPr="0078042F">
        <w:rPr>
          <w:rFonts w:cs="Arial"/>
          <w:szCs w:val="24"/>
        </w:rPr>
        <w:t>Fica também garantida indenização em casos de danos, comprovadamente decorrentes da participação na pesquisa, conforme decisão judicial ou extra-judicial.</w:t>
      </w:r>
    </w:p>
    <w:p w:rsidR="00E756AF" w:rsidRPr="0078042F" w:rsidRDefault="00E756AF" w:rsidP="000E6D01">
      <w:pPr>
        <w:widowControl/>
        <w:numPr>
          <w:ilvl w:val="0"/>
          <w:numId w:val="8"/>
        </w:numPr>
        <w:autoSpaceDE w:val="0"/>
        <w:autoSpaceDN w:val="0"/>
        <w:adjustRightInd w:val="0"/>
        <w:spacing w:line="360" w:lineRule="auto"/>
        <w:ind w:left="0" w:firstLine="1134"/>
        <w:rPr>
          <w:rFonts w:cs="Arial"/>
          <w:szCs w:val="24"/>
        </w:rPr>
      </w:pPr>
      <w:r w:rsidRPr="0078042F">
        <w:rPr>
          <w:rFonts w:cs="Arial"/>
          <w:szCs w:val="24"/>
        </w:rPr>
        <w:t>Você está participando de forma voluntária deste estudo, desta forma fica claro que não receberá valores por este.</w:t>
      </w:r>
    </w:p>
    <w:p w:rsidR="00E756AF" w:rsidRPr="0078042F" w:rsidRDefault="00E756AF" w:rsidP="000E6D01">
      <w:pPr>
        <w:autoSpaceDE w:val="0"/>
        <w:autoSpaceDN w:val="0"/>
        <w:adjustRightInd w:val="0"/>
        <w:spacing w:line="360" w:lineRule="auto"/>
        <w:ind w:left="1134"/>
        <w:rPr>
          <w:rFonts w:cs="Arial"/>
          <w:szCs w:val="24"/>
        </w:rPr>
      </w:pPr>
    </w:p>
    <w:p w:rsidR="00E756AF" w:rsidRPr="0078042F" w:rsidRDefault="00E756AF" w:rsidP="000E6D01">
      <w:pPr>
        <w:autoSpaceDE w:val="0"/>
        <w:autoSpaceDN w:val="0"/>
        <w:adjustRightInd w:val="0"/>
        <w:spacing w:line="360" w:lineRule="auto"/>
        <w:ind w:left="1134"/>
        <w:rPr>
          <w:rFonts w:cs="Arial"/>
          <w:szCs w:val="24"/>
        </w:rPr>
      </w:pPr>
    </w:p>
    <w:p w:rsidR="00E756AF" w:rsidRPr="0078042F" w:rsidRDefault="00E756AF" w:rsidP="000E6D01">
      <w:pPr>
        <w:autoSpaceDE w:val="0"/>
        <w:autoSpaceDN w:val="0"/>
        <w:adjustRightInd w:val="0"/>
        <w:spacing w:line="360" w:lineRule="auto"/>
        <w:rPr>
          <w:rFonts w:cs="Arial"/>
          <w:b/>
          <w:szCs w:val="24"/>
        </w:rPr>
      </w:pPr>
      <w:r w:rsidRPr="0078042F">
        <w:rPr>
          <w:rFonts w:cs="Arial"/>
          <w:b/>
          <w:szCs w:val="24"/>
        </w:rPr>
        <w:t>V – RISCOS E BENEFÍCIOS</w:t>
      </w:r>
    </w:p>
    <w:p w:rsidR="00E756AF" w:rsidRPr="0078042F" w:rsidRDefault="00E756AF" w:rsidP="000E6D01">
      <w:pPr>
        <w:autoSpaceDE w:val="0"/>
        <w:autoSpaceDN w:val="0"/>
        <w:adjustRightInd w:val="0"/>
        <w:spacing w:line="360" w:lineRule="auto"/>
        <w:rPr>
          <w:rFonts w:cs="Arial"/>
          <w:b/>
          <w:szCs w:val="24"/>
        </w:rPr>
      </w:pPr>
    </w:p>
    <w:p w:rsidR="00E756AF" w:rsidRPr="0078042F" w:rsidRDefault="00E756AF" w:rsidP="000E6D01">
      <w:pPr>
        <w:autoSpaceDE w:val="0"/>
        <w:autoSpaceDN w:val="0"/>
        <w:adjustRightInd w:val="0"/>
        <w:spacing w:line="360" w:lineRule="auto"/>
        <w:ind w:firstLine="1134"/>
        <w:rPr>
          <w:rFonts w:cs="Arial"/>
          <w:szCs w:val="24"/>
        </w:rPr>
      </w:pPr>
      <w:r w:rsidRPr="0078042F">
        <w:rPr>
          <w:rFonts w:cs="Arial"/>
          <w:szCs w:val="24"/>
        </w:rPr>
        <w:t>A estratificação de riscos será realizada através de procedimentos exercidos pelos avaliadores, que a qualquer momento poderão interromper a avaliação, devido:</w:t>
      </w:r>
    </w:p>
    <w:p w:rsidR="00E756AF" w:rsidRPr="0078042F" w:rsidRDefault="00E756AF" w:rsidP="000E6D01">
      <w:pPr>
        <w:autoSpaceDE w:val="0"/>
        <w:autoSpaceDN w:val="0"/>
        <w:adjustRightInd w:val="0"/>
        <w:spacing w:line="360" w:lineRule="auto"/>
        <w:ind w:firstLine="1134"/>
        <w:rPr>
          <w:rFonts w:cs="Arial"/>
          <w:szCs w:val="24"/>
        </w:rPr>
      </w:pPr>
      <w:r w:rsidRPr="0078042F">
        <w:rPr>
          <w:rFonts w:cs="Arial"/>
          <w:szCs w:val="24"/>
        </w:rPr>
        <w:t xml:space="preserve">Processos como hiperemia local e dores durante a aplicação: O avaliador procederá interrompendo a aplicação e recorrendo ao atendimento necessário se os sintomas permanecerem. </w:t>
      </w:r>
    </w:p>
    <w:p w:rsidR="00E756AF" w:rsidRPr="0078042F" w:rsidRDefault="00E756AF" w:rsidP="000E6D01">
      <w:pPr>
        <w:autoSpaceDE w:val="0"/>
        <w:autoSpaceDN w:val="0"/>
        <w:adjustRightInd w:val="0"/>
        <w:spacing w:line="360" w:lineRule="auto"/>
        <w:ind w:firstLine="1134"/>
        <w:rPr>
          <w:rFonts w:cs="Arial"/>
          <w:szCs w:val="24"/>
        </w:rPr>
      </w:pPr>
      <w:r w:rsidRPr="0078042F">
        <w:rPr>
          <w:rFonts w:cs="Arial"/>
          <w:szCs w:val="24"/>
        </w:rPr>
        <w:t>Incômodo: O paciente poderá sentir-se incomodado devido à corrente elétrica, principalmente em pacientes que nunca fizerem essa técnica, a qual pode o levar a uma carga sensorial maior com a que está acostumado. Desta forma, o avaliador tentará minimizar o incômodo através de esclarecimentos e se o mesmo não for eficaz, o FES será retirado de imediato.</w:t>
      </w:r>
    </w:p>
    <w:p w:rsidR="00E756AF" w:rsidRPr="0078042F" w:rsidRDefault="00E756AF" w:rsidP="000E6D01">
      <w:pPr>
        <w:autoSpaceDE w:val="0"/>
        <w:autoSpaceDN w:val="0"/>
        <w:adjustRightInd w:val="0"/>
        <w:spacing w:line="360" w:lineRule="auto"/>
        <w:ind w:firstLine="1134"/>
        <w:rPr>
          <w:rFonts w:cs="Arial"/>
          <w:szCs w:val="24"/>
        </w:rPr>
      </w:pPr>
      <w:r w:rsidRPr="0078042F">
        <w:rPr>
          <w:rFonts w:cs="Arial"/>
          <w:szCs w:val="24"/>
        </w:rPr>
        <w:t>Os participantes irão ter benefícios em relação à técnica como a contração do músculo parético, melhora da circulação e estimulação sensorial. Poderão ter relaxamento do músculo espástico e maior controle sobre o mesmo.</w:t>
      </w:r>
    </w:p>
    <w:p w:rsidR="00E756AF" w:rsidRPr="0078042F" w:rsidRDefault="00E756AF" w:rsidP="000E6D01">
      <w:pPr>
        <w:autoSpaceDE w:val="0"/>
        <w:autoSpaceDN w:val="0"/>
        <w:adjustRightInd w:val="0"/>
        <w:spacing w:line="360" w:lineRule="auto"/>
        <w:rPr>
          <w:rFonts w:cs="Arial"/>
          <w:b/>
          <w:szCs w:val="24"/>
        </w:rPr>
      </w:pPr>
    </w:p>
    <w:p w:rsidR="00E756AF" w:rsidRPr="0078042F" w:rsidRDefault="00E756AF" w:rsidP="000E6D01">
      <w:pPr>
        <w:autoSpaceDE w:val="0"/>
        <w:autoSpaceDN w:val="0"/>
        <w:adjustRightInd w:val="0"/>
        <w:spacing w:line="360" w:lineRule="auto"/>
        <w:rPr>
          <w:rFonts w:cs="Arial"/>
          <w:b/>
          <w:szCs w:val="24"/>
        </w:rPr>
      </w:pPr>
    </w:p>
    <w:p w:rsidR="00E756AF" w:rsidRPr="0078042F" w:rsidRDefault="00E756AF" w:rsidP="000E6D01">
      <w:pPr>
        <w:autoSpaceDE w:val="0"/>
        <w:autoSpaceDN w:val="0"/>
        <w:adjustRightInd w:val="0"/>
        <w:spacing w:line="360" w:lineRule="auto"/>
        <w:rPr>
          <w:rFonts w:cs="Arial"/>
          <w:b/>
          <w:szCs w:val="24"/>
        </w:rPr>
      </w:pPr>
      <w:r w:rsidRPr="0078042F">
        <w:rPr>
          <w:rFonts w:cs="Arial"/>
          <w:b/>
          <w:szCs w:val="24"/>
        </w:rPr>
        <w:t>VI – CONSENTIMENTO PÓS-ESCLARECIDO</w:t>
      </w:r>
    </w:p>
    <w:p w:rsidR="00E756AF" w:rsidRPr="0078042F" w:rsidRDefault="00E756AF" w:rsidP="000E6D01">
      <w:pPr>
        <w:autoSpaceDE w:val="0"/>
        <w:autoSpaceDN w:val="0"/>
        <w:adjustRightInd w:val="0"/>
        <w:spacing w:line="360" w:lineRule="auto"/>
        <w:rPr>
          <w:rFonts w:cs="Arial"/>
          <w:b/>
          <w:szCs w:val="24"/>
        </w:rPr>
      </w:pPr>
    </w:p>
    <w:p w:rsidR="00E756AF" w:rsidRPr="0078042F" w:rsidRDefault="00E756AF" w:rsidP="000E6D01">
      <w:pPr>
        <w:autoSpaceDE w:val="0"/>
        <w:autoSpaceDN w:val="0"/>
        <w:adjustRightInd w:val="0"/>
        <w:spacing w:line="360" w:lineRule="auto"/>
        <w:ind w:firstLine="1134"/>
        <w:rPr>
          <w:rFonts w:cs="Arial"/>
          <w:szCs w:val="24"/>
        </w:rPr>
      </w:pPr>
      <w:r w:rsidRPr="0078042F">
        <w:rPr>
          <w:rFonts w:cs="Arial"/>
          <w:szCs w:val="24"/>
        </w:rPr>
        <w:t>Este formulário que você deverá assinar foi elaborado de acordo com a resolução 466/12 do Conselho Nacional de Saúde, o qual orienta procedimentos referentes às pesquisas que requerem seres humanos.</w:t>
      </w:r>
    </w:p>
    <w:p w:rsidR="00E756AF" w:rsidRPr="0078042F" w:rsidRDefault="00E756AF" w:rsidP="000E6D01">
      <w:pPr>
        <w:spacing w:line="360" w:lineRule="auto"/>
        <w:ind w:firstLine="851"/>
        <w:rPr>
          <w:rFonts w:cs="Arial"/>
          <w:szCs w:val="24"/>
        </w:rPr>
      </w:pPr>
      <w:r w:rsidRPr="0078042F">
        <w:rPr>
          <w:rFonts w:cs="Arial"/>
          <w:szCs w:val="24"/>
        </w:rPr>
        <w:t xml:space="preserve">Eu, _________________________________________________________, portador do RG nº: ______________________após a leitura (ou a escuta da leitura) deste documento e ter tido a oportunidade de conversar com o pesquisador responsável, para esclarecer todas as minhas dúvidas, acredito estar suficientemente informado, ficando claro para mim que minha participação é voluntária e que posso retirar este consentimento a qualquer momento sem penalidades ou perda de qualquer benefício. Estou ciente também dos objetivos da pesquisa, dos procedimentos aos quais serei submetido, dos possíveis danos ou riscos deles provenientes e da garantia de confidencialidade e esclarecimentos sempre que desejar. Diante do exposto expresso minha concordância de </w:t>
      </w:r>
      <w:r w:rsidRPr="0078042F">
        <w:rPr>
          <w:rFonts w:cs="Arial"/>
          <w:szCs w:val="24"/>
        </w:rPr>
        <w:lastRenderedPageBreak/>
        <w:t>espontânea vontade em participar deste estudo e por verdade</w:t>
      </w:r>
      <w:r>
        <w:rPr>
          <w:rFonts w:cs="Arial"/>
          <w:szCs w:val="24"/>
        </w:rPr>
        <w:t>, firmo</w:t>
      </w:r>
      <w:r w:rsidRPr="0078042F">
        <w:rPr>
          <w:rFonts w:cs="Arial"/>
          <w:szCs w:val="24"/>
        </w:rPr>
        <w:t xml:space="preserve"> o presente na presença de uma testemunha.</w:t>
      </w:r>
    </w:p>
    <w:p w:rsidR="00E756AF" w:rsidRPr="0078042F" w:rsidRDefault="00E756AF" w:rsidP="000E6D01">
      <w:pPr>
        <w:spacing w:line="360" w:lineRule="auto"/>
        <w:ind w:firstLine="851"/>
        <w:rPr>
          <w:rFonts w:cs="Arial"/>
          <w:szCs w:val="24"/>
        </w:rPr>
      </w:pPr>
    </w:p>
    <w:p w:rsidR="00E756AF" w:rsidRPr="0078042F" w:rsidRDefault="00E756AF" w:rsidP="000E6D01">
      <w:pPr>
        <w:spacing w:line="360" w:lineRule="auto"/>
        <w:ind w:firstLine="851"/>
        <w:rPr>
          <w:rFonts w:cs="Arial"/>
          <w:szCs w:val="24"/>
        </w:rPr>
      </w:pPr>
      <w:r w:rsidRPr="0078042F">
        <w:rPr>
          <w:rFonts w:cs="Arial"/>
          <w:szCs w:val="24"/>
        </w:rPr>
        <w:t>____________________________________________</w:t>
      </w:r>
    </w:p>
    <w:p w:rsidR="00E756AF" w:rsidRPr="0078042F" w:rsidRDefault="00E756AF" w:rsidP="000E6D01">
      <w:pPr>
        <w:spacing w:line="360" w:lineRule="auto"/>
        <w:ind w:firstLine="851"/>
        <w:rPr>
          <w:rFonts w:cs="Arial"/>
          <w:szCs w:val="24"/>
        </w:rPr>
      </w:pPr>
      <w:r w:rsidRPr="0078042F">
        <w:rPr>
          <w:rFonts w:cs="Arial"/>
          <w:szCs w:val="24"/>
        </w:rPr>
        <w:t xml:space="preserve">Assinatura do voluntário ou de seu representante legal </w:t>
      </w:r>
    </w:p>
    <w:p w:rsidR="00E756AF" w:rsidRPr="0078042F" w:rsidRDefault="00E756AF" w:rsidP="000E6D01">
      <w:pPr>
        <w:spacing w:line="360" w:lineRule="auto"/>
        <w:ind w:firstLine="851"/>
        <w:rPr>
          <w:rFonts w:cs="Arial"/>
          <w:szCs w:val="24"/>
        </w:rPr>
      </w:pPr>
    </w:p>
    <w:p w:rsidR="00E756AF" w:rsidRPr="0078042F" w:rsidRDefault="00E756AF" w:rsidP="000E6D01">
      <w:pPr>
        <w:spacing w:line="360" w:lineRule="auto"/>
        <w:ind w:firstLine="851"/>
        <w:rPr>
          <w:rFonts w:cs="Arial"/>
          <w:szCs w:val="24"/>
        </w:rPr>
      </w:pPr>
    </w:p>
    <w:p w:rsidR="00E756AF" w:rsidRPr="0078042F" w:rsidRDefault="00E756AF" w:rsidP="000E6D01">
      <w:pPr>
        <w:spacing w:line="360" w:lineRule="auto"/>
        <w:ind w:firstLine="851"/>
        <w:rPr>
          <w:rFonts w:cs="Arial"/>
          <w:szCs w:val="24"/>
        </w:rPr>
      </w:pPr>
      <w:r w:rsidRPr="0078042F">
        <w:rPr>
          <w:rFonts w:cs="Arial"/>
          <w:szCs w:val="24"/>
        </w:rPr>
        <w:t>____________________________________________</w:t>
      </w:r>
    </w:p>
    <w:p w:rsidR="00E756AF" w:rsidRPr="0078042F" w:rsidRDefault="00E756AF" w:rsidP="000E6D01">
      <w:pPr>
        <w:spacing w:line="360" w:lineRule="auto"/>
        <w:ind w:firstLine="851"/>
        <w:rPr>
          <w:rFonts w:cs="Arial"/>
          <w:szCs w:val="24"/>
        </w:rPr>
      </w:pPr>
      <w:r w:rsidRPr="0078042F">
        <w:rPr>
          <w:rFonts w:cs="Arial"/>
          <w:szCs w:val="24"/>
        </w:rPr>
        <w:t xml:space="preserve">Assinatura de uma testemunha </w:t>
      </w:r>
    </w:p>
    <w:p w:rsidR="00E756AF" w:rsidRPr="0078042F" w:rsidRDefault="00E756AF" w:rsidP="000E6D01">
      <w:pPr>
        <w:spacing w:line="360" w:lineRule="auto"/>
        <w:ind w:firstLine="851"/>
        <w:rPr>
          <w:rFonts w:cs="Arial"/>
          <w:szCs w:val="24"/>
        </w:rPr>
      </w:pPr>
    </w:p>
    <w:p w:rsidR="00E756AF" w:rsidRPr="0078042F" w:rsidRDefault="00E756AF" w:rsidP="000E6D01">
      <w:pPr>
        <w:spacing w:line="360" w:lineRule="auto"/>
        <w:ind w:firstLine="851"/>
        <w:rPr>
          <w:rFonts w:cs="Arial"/>
          <w:szCs w:val="24"/>
        </w:rPr>
      </w:pPr>
      <w:r w:rsidRPr="0078042F">
        <w:rPr>
          <w:rFonts w:cs="Arial"/>
          <w:szCs w:val="24"/>
        </w:rPr>
        <w:t xml:space="preserve">Declaro que obtive de forma apropriada e voluntária o Consentimento Livre e Esclarecido deste voluntário (ou de seu representante legal) para a participação neste estudo. </w:t>
      </w:r>
    </w:p>
    <w:p w:rsidR="00E756AF" w:rsidRPr="0078042F" w:rsidRDefault="00E756AF" w:rsidP="000E6D01">
      <w:pPr>
        <w:spacing w:line="360" w:lineRule="auto"/>
        <w:ind w:firstLine="851"/>
        <w:rPr>
          <w:rFonts w:cs="Arial"/>
          <w:szCs w:val="24"/>
        </w:rPr>
      </w:pPr>
    </w:p>
    <w:p w:rsidR="00E756AF" w:rsidRPr="0078042F" w:rsidRDefault="00E756AF" w:rsidP="000E6D01">
      <w:pPr>
        <w:spacing w:line="360" w:lineRule="auto"/>
        <w:ind w:firstLine="851"/>
        <w:rPr>
          <w:rFonts w:cs="Arial"/>
          <w:szCs w:val="24"/>
        </w:rPr>
      </w:pPr>
      <w:r w:rsidRPr="0078042F">
        <w:rPr>
          <w:rFonts w:cs="Arial"/>
          <w:szCs w:val="24"/>
        </w:rPr>
        <w:t>_________________________________________</w:t>
      </w:r>
    </w:p>
    <w:p w:rsidR="00E756AF" w:rsidRPr="0078042F" w:rsidRDefault="00E756AF" w:rsidP="000E6D01">
      <w:pPr>
        <w:spacing w:line="360" w:lineRule="auto"/>
        <w:ind w:firstLine="851"/>
        <w:rPr>
          <w:rFonts w:cs="Arial"/>
          <w:szCs w:val="24"/>
        </w:rPr>
      </w:pPr>
      <w:r w:rsidRPr="0078042F">
        <w:rPr>
          <w:rFonts w:cs="Arial"/>
          <w:szCs w:val="24"/>
        </w:rPr>
        <w:t xml:space="preserve">Assinatura do responsável pela obtenção do TCLE </w:t>
      </w:r>
    </w:p>
    <w:p w:rsidR="00E756AF" w:rsidRPr="0078042F" w:rsidRDefault="00E756AF" w:rsidP="000E6D01">
      <w:pPr>
        <w:spacing w:line="360" w:lineRule="auto"/>
        <w:ind w:firstLine="851"/>
        <w:rPr>
          <w:rFonts w:cs="Arial"/>
          <w:sz w:val="20"/>
        </w:rPr>
      </w:pPr>
    </w:p>
    <w:p w:rsidR="00E756AF" w:rsidRPr="0078042F" w:rsidRDefault="00E756AF" w:rsidP="000E6D01">
      <w:pPr>
        <w:spacing w:line="360" w:lineRule="auto"/>
        <w:ind w:firstLine="851"/>
        <w:rPr>
          <w:rFonts w:cs="Arial"/>
          <w:sz w:val="20"/>
        </w:rPr>
      </w:pPr>
      <w:r w:rsidRPr="0078042F">
        <w:rPr>
          <w:rFonts w:cs="Arial"/>
          <w:sz w:val="20"/>
        </w:rPr>
        <w:t xml:space="preserve">Dados dos pesquisadores: </w:t>
      </w:r>
    </w:p>
    <w:p w:rsidR="00E756AF" w:rsidRPr="0078042F" w:rsidRDefault="00E756AF" w:rsidP="000E6D01">
      <w:pPr>
        <w:spacing w:line="360" w:lineRule="auto"/>
        <w:ind w:firstLine="851"/>
        <w:rPr>
          <w:rFonts w:cs="Arial"/>
          <w:sz w:val="20"/>
        </w:rPr>
      </w:pPr>
      <w:r w:rsidRPr="0078042F">
        <w:rPr>
          <w:rFonts w:cs="Arial"/>
          <w:sz w:val="20"/>
        </w:rPr>
        <w:t>Jaqueline Barbosa Aragão</w:t>
      </w:r>
    </w:p>
    <w:p w:rsidR="00E756AF" w:rsidRPr="0078042F" w:rsidRDefault="00E756AF" w:rsidP="000E6D01">
      <w:pPr>
        <w:spacing w:line="360" w:lineRule="auto"/>
        <w:ind w:firstLine="851"/>
        <w:rPr>
          <w:rFonts w:cs="Arial"/>
          <w:sz w:val="20"/>
        </w:rPr>
      </w:pPr>
      <w:r w:rsidRPr="0078042F">
        <w:rPr>
          <w:rFonts w:cs="Arial"/>
          <w:sz w:val="20"/>
        </w:rPr>
        <w:t>Rua: Rua das Américas 182, AP 14, Bloco H –Condominio Jamaica– CEP: 79023-015</w:t>
      </w:r>
    </w:p>
    <w:p w:rsidR="00E756AF" w:rsidRPr="005E61DF" w:rsidRDefault="00E756AF" w:rsidP="000E6D01">
      <w:pPr>
        <w:spacing w:line="360" w:lineRule="auto"/>
        <w:ind w:firstLine="851"/>
        <w:rPr>
          <w:rFonts w:cs="Arial"/>
          <w:sz w:val="20"/>
          <w:lang w:val="en-US"/>
        </w:rPr>
      </w:pPr>
      <w:r w:rsidRPr="005E61DF">
        <w:rPr>
          <w:rFonts w:cs="Arial"/>
          <w:sz w:val="20"/>
          <w:lang w:val="en-US"/>
        </w:rPr>
        <w:t xml:space="preserve">E-mail: </w:t>
      </w:r>
      <w:hyperlink r:id="rId10" w:history="1">
        <w:r w:rsidRPr="005E61DF">
          <w:rPr>
            <w:rStyle w:val="Hyperlink"/>
            <w:rFonts w:cs="Arial"/>
            <w:sz w:val="20"/>
            <w:lang w:val="en-US"/>
          </w:rPr>
          <w:t xml:space="preserve">jacky2002outlook.com </w:t>
        </w:r>
      </w:hyperlink>
      <w:r w:rsidRPr="005E61DF">
        <w:rPr>
          <w:rFonts w:cs="Arial"/>
          <w:sz w:val="20"/>
          <w:lang w:val="en-US"/>
        </w:rPr>
        <w:t xml:space="preserve"> Tel: 67 9166-3310</w:t>
      </w:r>
    </w:p>
    <w:p w:rsidR="00E756AF" w:rsidRPr="005E61DF" w:rsidRDefault="00E756AF" w:rsidP="000E6D01">
      <w:pPr>
        <w:spacing w:line="360" w:lineRule="auto"/>
        <w:ind w:firstLine="851"/>
        <w:rPr>
          <w:rFonts w:cs="Arial"/>
          <w:sz w:val="20"/>
          <w:lang w:val="en-US"/>
        </w:rPr>
      </w:pPr>
    </w:p>
    <w:p w:rsidR="00E756AF" w:rsidRPr="0078042F" w:rsidRDefault="00E756AF" w:rsidP="000E6D01">
      <w:pPr>
        <w:spacing w:line="360" w:lineRule="auto"/>
        <w:ind w:firstLine="851"/>
        <w:rPr>
          <w:rFonts w:cs="Arial"/>
          <w:sz w:val="20"/>
        </w:rPr>
      </w:pPr>
      <w:r w:rsidRPr="0078042F">
        <w:rPr>
          <w:rFonts w:cs="Arial"/>
          <w:sz w:val="20"/>
        </w:rPr>
        <w:t xml:space="preserve">Thamara Ferro Balsani </w:t>
      </w:r>
    </w:p>
    <w:p w:rsidR="00E756AF" w:rsidRPr="0078042F" w:rsidRDefault="00E756AF" w:rsidP="000E6D01">
      <w:pPr>
        <w:spacing w:line="360" w:lineRule="auto"/>
        <w:ind w:firstLine="851"/>
        <w:rPr>
          <w:rFonts w:cs="Arial"/>
          <w:sz w:val="20"/>
        </w:rPr>
      </w:pPr>
      <w:r w:rsidRPr="0078042F">
        <w:rPr>
          <w:rFonts w:cs="Arial"/>
          <w:sz w:val="20"/>
        </w:rPr>
        <w:t>Rua: Kriptônio, 76 – Chopafé – CEP: 79003-081</w:t>
      </w:r>
    </w:p>
    <w:p w:rsidR="00E756AF" w:rsidRPr="0078042F" w:rsidRDefault="00E756AF" w:rsidP="000E6D01">
      <w:pPr>
        <w:spacing w:line="360" w:lineRule="auto"/>
        <w:ind w:firstLine="851"/>
        <w:rPr>
          <w:rFonts w:cs="Arial"/>
          <w:sz w:val="20"/>
        </w:rPr>
      </w:pPr>
      <w:r w:rsidRPr="0078042F">
        <w:rPr>
          <w:rFonts w:cs="Arial"/>
          <w:sz w:val="20"/>
        </w:rPr>
        <w:t xml:space="preserve">E-mail: </w:t>
      </w:r>
      <w:hyperlink r:id="rId11" w:history="1">
        <w:r w:rsidRPr="0078042F">
          <w:rPr>
            <w:rStyle w:val="Hyperlink"/>
            <w:rFonts w:cs="Arial"/>
            <w:sz w:val="20"/>
          </w:rPr>
          <w:t xml:space="preserve">thamara.ferro@uniderp.edu.br </w:t>
        </w:r>
      </w:hyperlink>
      <w:r w:rsidRPr="0078042F">
        <w:rPr>
          <w:rFonts w:cs="Arial"/>
          <w:sz w:val="20"/>
        </w:rPr>
        <w:t xml:space="preserve"> Tel: 67 9162-8128</w:t>
      </w:r>
    </w:p>
    <w:p w:rsidR="00E756AF" w:rsidRPr="0078042F" w:rsidRDefault="00E756AF" w:rsidP="000E6D01">
      <w:pPr>
        <w:spacing w:line="360" w:lineRule="auto"/>
        <w:rPr>
          <w:rFonts w:cs="Arial"/>
          <w:sz w:val="20"/>
        </w:rPr>
      </w:pPr>
    </w:p>
    <w:p w:rsidR="00E756AF" w:rsidRPr="0078042F" w:rsidRDefault="00E756AF" w:rsidP="000E6D01">
      <w:pPr>
        <w:spacing w:line="360" w:lineRule="auto"/>
        <w:ind w:firstLine="851"/>
        <w:rPr>
          <w:rFonts w:cs="Arial"/>
          <w:sz w:val="20"/>
        </w:rPr>
      </w:pPr>
      <w:r w:rsidRPr="0078042F">
        <w:rPr>
          <w:rFonts w:cs="Arial"/>
          <w:sz w:val="20"/>
        </w:rPr>
        <w:t>Comitê de Ética em Pesquisa da Universidade Anhanguera - UNIDERP</w:t>
      </w:r>
    </w:p>
    <w:p w:rsidR="00E756AF" w:rsidRPr="0078042F" w:rsidRDefault="00E756AF" w:rsidP="000E6D01">
      <w:pPr>
        <w:spacing w:line="360" w:lineRule="auto"/>
        <w:ind w:firstLine="851"/>
        <w:rPr>
          <w:rFonts w:cs="Arial"/>
          <w:sz w:val="20"/>
        </w:rPr>
      </w:pPr>
      <w:r w:rsidRPr="0078042F">
        <w:rPr>
          <w:rFonts w:cs="Arial"/>
          <w:sz w:val="20"/>
        </w:rPr>
        <w:t>Rua: Ceará, 333 – Miguel Couro CEP: 79003-010</w:t>
      </w:r>
    </w:p>
    <w:p w:rsidR="00E756AF" w:rsidRDefault="00E756AF" w:rsidP="000E6D01">
      <w:pPr>
        <w:spacing w:line="360" w:lineRule="auto"/>
        <w:ind w:firstLine="851"/>
        <w:rPr>
          <w:rFonts w:cs="Arial"/>
          <w:sz w:val="20"/>
        </w:rPr>
      </w:pPr>
      <w:r w:rsidRPr="0078042F">
        <w:rPr>
          <w:rStyle w:val="apple-converted-space"/>
          <w:rFonts w:cs="Arial"/>
          <w:color w:val="000000"/>
          <w:sz w:val="20"/>
          <w:shd w:val="clear" w:color="auto" w:fill="FFFFFF"/>
        </w:rPr>
        <w:t xml:space="preserve">E-mail: </w:t>
      </w:r>
      <w:hyperlink r:id="rId12" w:history="1">
        <w:r w:rsidRPr="0078042F">
          <w:rPr>
            <w:rStyle w:val="Hyperlink"/>
            <w:rFonts w:cs="Arial"/>
            <w:sz w:val="20"/>
          </w:rPr>
          <w:t>cep.uniderp@anhanguera.com</w:t>
        </w:r>
      </w:hyperlink>
      <w:r w:rsidRPr="0078042F">
        <w:rPr>
          <w:rFonts w:cs="Arial"/>
          <w:sz w:val="20"/>
        </w:rPr>
        <w:t xml:space="preserve"> Tel: 3348-8120</w:t>
      </w:r>
    </w:p>
    <w:p w:rsidR="00E756AF" w:rsidRDefault="00E756AF" w:rsidP="000E6D01">
      <w:pPr>
        <w:spacing w:line="360" w:lineRule="auto"/>
        <w:ind w:firstLine="851"/>
        <w:rPr>
          <w:rFonts w:cs="Arial"/>
          <w:sz w:val="20"/>
        </w:rPr>
      </w:pPr>
    </w:p>
    <w:p w:rsidR="00E756AF" w:rsidRDefault="00E756AF" w:rsidP="000E6D01">
      <w:pPr>
        <w:pStyle w:val="TituloApndiceeAnexo"/>
        <w:rPr>
          <w:rFonts w:cs="Arial"/>
        </w:rPr>
      </w:pPr>
      <w:r w:rsidRPr="007621BE">
        <w:rPr>
          <w:rFonts w:cs="Arial"/>
        </w:rPr>
        <w:br w:type="page"/>
      </w:r>
      <w:r>
        <w:rPr>
          <w:rFonts w:cs="Arial"/>
        </w:rPr>
        <w:lastRenderedPageBreak/>
        <w:t>APÊNDICE B – Consentimento livre e Esclarecido de imagem</w:t>
      </w:r>
    </w:p>
    <w:p w:rsidR="00E756AF" w:rsidRPr="00984A27" w:rsidRDefault="00E756AF" w:rsidP="000E6D01">
      <w:pPr>
        <w:pStyle w:val="Pargrafo"/>
      </w:pPr>
    </w:p>
    <w:p w:rsidR="00E756AF" w:rsidRPr="0078042F" w:rsidRDefault="00E756AF" w:rsidP="000E6D01">
      <w:pPr>
        <w:jc w:val="center"/>
        <w:rPr>
          <w:rFonts w:cs="Arial"/>
          <w:b/>
          <w:szCs w:val="24"/>
        </w:rPr>
      </w:pPr>
      <w:r w:rsidRPr="0078042F">
        <w:rPr>
          <w:rFonts w:cs="Arial"/>
          <w:b/>
          <w:szCs w:val="24"/>
        </w:rPr>
        <w:t>UNIVERSIDADE ANHA</w:t>
      </w:r>
      <w:r>
        <w:rPr>
          <w:rFonts w:cs="Arial"/>
          <w:b/>
          <w:szCs w:val="24"/>
        </w:rPr>
        <w:t>N</w:t>
      </w:r>
      <w:r w:rsidRPr="0078042F">
        <w:rPr>
          <w:rFonts w:cs="Arial"/>
          <w:b/>
          <w:szCs w:val="24"/>
        </w:rPr>
        <w:t>GUERA - UNIDERP</w:t>
      </w:r>
      <w:r w:rsidRPr="0078042F">
        <w:rPr>
          <w:rFonts w:cs="Arial"/>
          <w:b/>
          <w:szCs w:val="24"/>
        </w:rPr>
        <w:br w:type="textWrapping" w:clear="all"/>
      </w:r>
    </w:p>
    <w:p w:rsidR="00E756AF" w:rsidRPr="0078042F" w:rsidRDefault="00E756AF" w:rsidP="000E6D01">
      <w:pPr>
        <w:jc w:val="center"/>
        <w:rPr>
          <w:rFonts w:cs="Arial"/>
          <w:sz w:val="28"/>
          <w:szCs w:val="28"/>
        </w:rPr>
      </w:pPr>
      <w:r w:rsidRPr="0078042F">
        <w:rPr>
          <w:rFonts w:cs="Arial"/>
          <w:sz w:val="28"/>
          <w:szCs w:val="28"/>
        </w:rPr>
        <w:t>Termo de Consentimento Livre e Esclarecido de Imagem</w:t>
      </w:r>
    </w:p>
    <w:p w:rsidR="00E756AF" w:rsidRPr="0078042F" w:rsidRDefault="00E756AF" w:rsidP="000E6D01">
      <w:pPr>
        <w:jc w:val="center"/>
        <w:rPr>
          <w:rFonts w:cs="Arial"/>
          <w:sz w:val="28"/>
          <w:szCs w:val="28"/>
        </w:rPr>
      </w:pPr>
    </w:p>
    <w:p w:rsidR="00E756AF" w:rsidRPr="0078042F" w:rsidRDefault="00E756AF" w:rsidP="000E6D01">
      <w:pPr>
        <w:rPr>
          <w:rFonts w:cs="Arial"/>
          <w:b/>
          <w:szCs w:val="24"/>
        </w:rPr>
      </w:pPr>
      <w:r w:rsidRPr="0078042F">
        <w:rPr>
          <w:rFonts w:cs="Arial"/>
          <w:b/>
          <w:szCs w:val="24"/>
        </w:rPr>
        <w:t>I – DADOS DE IDENTIFICAÇÃO DO VOLUNTÁRIO DA PESQUISA OU RESPONSÁVEL LEGAL:</w:t>
      </w:r>
    </w:p>
    <w:p w:rsidR="00E756AF" w:rsidRPr="0078042F" w:rsidRDefault="00E756AF" w:rsidP="000E6D01">
      <w:pPr>
        <w:rPr>
          <w:rFonts w:cs="Arial"/>
          <w:b/>
          <w:szCs w:val="24"/>
        </w:rPr>
      </w:pPr>
    </w:p>
    <w:p w:rsidR="00E756AF" w:rsidRPr="0078042F" w:rsidRDefault="00E756AF" w:rsidP="000E6D01">
      <w:pPr>
        <w:rPr>
          <w:rFonts w:cs="Arial"/>
          <w:szCs w:val="24"/>
        </w:rPr>
      </w:pPr>
      <w:r w:rsidRPr="0078042F">
        <w:rPr>
          <w:rFonts w:cs="Arial"/>
          <w:szCs w:val="24"/>
        </w:rPr>
        <w:t>Nome do sujeito ou responsável legal: ________________________________</w:t>
      </w:r>
    </w:p>
    <w:p w:rsidR="00E756AF" w:rsidRPr="0078042F" w:rsidRDefault="00E756AF" w:rsidP="000E6D01">
      <w:pPr>
        <w:rPr>
          <w:rFonts w:cs="Arial"/>
          <w:szCs w:val="24"/>
        </w:rPr>
      </w:pPr>
      <w:r w:rsidRPr="0078042F">
        <w:rPr>
          <w:rFonts w:cs="Arial"/>
          <w:szCs w:val="24"/>
        </w:rPr>
        <w:t>Doc. Identidade: ____________________ DN: _________/________/________</w:t>
      </w:r>
    </w:p>
    <w:p w:rsidR="00E756AF" w:rsidRPr="0078042F" w:rsidRDefault="00E756AF" w:rsidP="000E6D01">
      <w:pPr>
        <w:rPr>
          <w:rFonts w:cs="Arial"/>
          <w:szCs w:val="24"/>
        </w:rPr>
      </w:pPr>
      <w:r w:rsidRPr="0078042F">
        <w:rPr>
          <w:rFonts w:cs="Arial"/>
          <w:szCs w:val="24"/>
        </w:rPr>
        <w:t>Endereço:_______________________________________________________</w:t>
      </w:r>
    </w:p>
    <w:p w:rsidR="00E756AF" w:rsidRPr="0078042F" w:rsidRDefault="00E756AF" w:rsidP="000E6D01">
      <w:pPr>
        <w:rPr>
          <w:rFonts w:cs="Arial"/>
          <w:szCs w:val="24"/>
        </w:rPr>
      </w:pPr>
      <w:r w:rsidRPr="0078042F">
        <w:rPr>
          <w:rFonts w:cs="Arial"/>
          <w:szCs w:val="24"/>
        </w:rPr>
        <w:t>CEP:__________________________ Telefone: (___) ____________________</w:t>
      </w:r>
    </w:p>
    <w:p w:rsidR="00E756AF" w:rsidRPr="0078042F" w:rsidRDefault="00E756AF" w:rsidP="000E6D01">
      <w:pPr>
        <w:rPr>
          <w:rFonts w:cs="Arial"/>
          <w:b/>
          <w:szCs w:val="24"/>
        </w:rPr>
      </w:pPr>
      <w:r w:rsidRPr="0078042F">
        <w:rPr>
          <w:rFonts w:cs="Arial"/>
          <w:b/>
          <w:szCs w:val="24"/>
        </w:rPr>
        <w:t>II – REGISTRO EXPLICATIVO DA PESQUISA</w:t>
      </w:r>
    </w:p>
    <w:p w:rsidR="00E756AF" w:rsidRPr="0078042F" w:rsidRDefault="00E756AF" w:rsidP="000E6D01">
      <w:pPr>
        <w:rPr>
          <w:rFonts w:cs="Arial"/>
          <w:b/>
          <w:szCs w:val="24"/>
        </w:rPr>
      </w:pPr>
    </w:p>
    <w:p w:rsidR="00E756AF" w:rsidRPr="0078042F" w:rsidRDefault="00E756AF" w:rsidP="000E6D01">
      <w:pPr>
        <w:spacing w:line="360" w:lineRule="auto"/>
        <w:ind w:firstLine="708"/>
        <w:rPr>
          <w:rFonts w:cs="Arial"/>
          <w:szCs w:val="24"/>
        </w:rPr>
      </w:pPr>
      <w:r w:rsidRPr="0078042F">
        <w:rPr>
          <w:rFonts w:cs="Arial"/>
          <w:b/>
          <w:szCs w:val="24"/>
        </w:rPr>
        <w:t xml:space="preserve">Nome do Projeto: </w:t>
      </w:r>
      <w:r w:rsidRPr="0078042F">
        <w:rPr>
          <w:rFonts w:cs="Arial"/>
          <w:szCs w:val="24"/>
        </w:rPr>
        <w:t>Efeito imediato do uso da Estimulação Elétrica Funcional (FES) no membro superior e sua influência no padrão de marcha de pacientes vítimas de Acidente Vascular Encefálico.</w:t>
      </w:r>
    </w:p>
    <w:p w:rsidR="00E756AF" w:rsidRPr="0078042F" w:rsidRDefault="00E756AF" w:rsidP="000E6D01">
      <w:pPr>
        <w:spacing w:line="360" w:lineRule="auto"/>
        <w:ind w:firstLine="708"/>
        <w:rPr>
          <w:rFonts w:cs="Arial"/>
          <w:szCs w:val="24"/>
        </w:rPr>
      </w:pPr>
      <w:r w:rsidRPr="0078042F">
        <w:rPr>
          <w:rFonts w:cs="Arial"/>
          <w:b/>
          <w:szCs w:val="24"/>
        </w:rPr>
        <w:t xml:space="preserve">Objetivo Geral: </w:t>
      </w:r>
      <w:r w:rsidRPr="0078042F">
        <w:rPr>
          <w:rFonts w:cs="Arial"/>
          <w:szCs w:val="24"/>
        </w:rPr>
        <w:t>Este estudo pretende avaliar o efeito imediato do uso da Estimulação Elétrica Funcional (FES) no controle da espasticidade do membro superior de pacientes vítimas de acidente vascular encefálico e sua influência no padrão de marcha.</w:t>
      </w:r>
    </w:p>
    <w:p w:rsidR="00E756AF" w:rsidRPr="0078042F" w:rsidRDefault="00E756AF" w:rsidP="000E6D01">
      <w:pPr>
        <w:spacing w:line="360" w:lineRule="auto"/>
        <w:ind w:firstLine="708"/>
        <w:rPr>
          <w:rFonts w:cs="Arial"/>
          <w:szCs w:val="24"/>
        </w:rPr>
      </w:pPr>
      <w:r w:rsidRPr="0078042F">
        <w:rPr>
          <w:rFonts w:cs="Arial"/>
          <w:b/>
          <w:szCs w:val="24"/>
        </w:rPr>
        <w:t xml:space="preserve">Amostra: </w:t>
      </w:r>
      <w:r w:rsidRPr="0078042F">
        <w:rPr>
          <w:rFonts w:cs="Arial"/>
          <w:szCs w:val="24"/>
        </w:rPr>
        <w:t xml:space="preserve">O presente estudo avaliará o efeito da Estimulação Elétrica Funcional (FES) no controle da espasticidade de membro superior e sua influência no padrão de marcha de cinco participantes de ambos os sexos que estarão em atendimento na Clinica de Fisioterapia da Anhanguera-UNIDERP da cidade de Campo Grande – MS, com idade acima de trinta anos, no estudo será feito um pareamento, ou seja, os cinco </w:t>
      </w:r>
      <w:r>
        <w:rPr>
          <w:rFonts w:cs="Arial"/>
          <w:szCs w:val="24"/>
        </w:rPr>
        <w:t>participantes irão permutar pela</w:t>
      </w:r>
      <w:r w:rsidRPr="0078042F">
        <w:rPr>
          <w:rFonts w:cs="Arial"/>
          <w:szCs w:val="24"/>
        </w:rPr>
        <w:t xml:space="preserve">s </w:t>
      </w:r>
      <w:r>
        <w:rPr>
          <w:rFonts w:cs="Arial"/>
          <w:szCs w:val="24"/>
        </w:rPr>
        <w:t>duas situações (A e B</w:t>
      </w:r>
      <w:r w:rsidRPr="0078042F">
        <w:rPr>
          <w:rFonts w:cs="Arial"/>
          <w:szCs w:val="24"/>
        </w:rPr>
        <w:t xml:space="preserve">) para melhor fidedignidade. </w:t>
      </w:r>
    </w:p>
    <w:p w:rsidR="00E756AF" w:rsidRPr="0078042F" w:rsidRDefault="00E756AF" w:rsidP="000E6D01">
      <w:pPr>
        <w:spacing w:line="360" w:lineRule="auto"/>
        <w:ind w:firstLine="708"/>
        <w:rPr>
          <w:rFonts w:cs="Arial"/>
          <w:szCs w:val="24"/>
        </w:rPr>
      </w:pPr>
    </w:p>
    <w:p w:rsidR="00E756AF" w:rsidRPr="0078042F" w:rsidRDefault="00E756AF" w:rsidP="000E6D01">
      <w:pPr>
        <w:spacing w:line="360" w:lineRule="auto"/>
        <w:ind w:firstLine="1134"/>
        <w:rPr>
          <w:rFonts w:cs="Arial"/>
          <w:b/>
          <w:szCs w:val="24"/>
        </w:rPr>
      </w:pPr>
      <w:r w:rsidRPr="0078042F">
        <w:rPr>
          <w:rFonts w:cs="Arial"/>
          <w:b/>
          <w:szCs w:val="24"/>
        </w:rPr>
        <w:t xml:space="preserve">Nesse estudo você está convidado a participar dos seguintes procedimentos: </w:t>
      </w:r>
    </w:p>
    <w:p w:rsidR="00E756AF" w:rsidRPr="0078042F" w:rsidRDefault="00E756AF" w:rsidP="000E6D01">
      <w:pPr>
        <w:spacing w:line="360" w:lineRule="auto"/>
        <w:ind w:firstLine="1134"/>
        <w:rPr>
          <w:rFonts w:cs="Arial"/>
          <w:szCs w:val="24"/>
        </w:rPr>
      </w:pPr>
      <w:r w:rsidRPr="0078042F">
        <w:rPr>
          <w:rFonts w:cs="Arial"/>
          <w:szCs w:val="24"/>
        </w:rPr>
        <w:t xml:space="preserve">Inicialmente será realizada uma avaliação fisioterapêutica, composta pelos dados gerais, que são: código, antecedentes, alterações patológicas (doenças), exame físico e os testes avaliativos que são: avaliação do grau de espasticidade pela Escala Modificada de </w:t>
      </w:r>
      <w:r w:rsidRPr="00CD3B50">
        <w:rPr>
          <w:rFonts w:cs="Arial"/>
          <w:i/>
          <w:szCs w:val="24"/>
        </w:rPr>
        <w:t xml:space="preserve">Ashworth </w:t>
      </w:r>
      <w:r w:rsidRPr="0078042F">
        <w:rPr>
          <w:rFonts w:cs="Arial"/>
          <w:szCs w:val="24"/>
        </w:rPr>
        <w:t>e avaliação digital da marcha.</w:t>
      </w:r>
    </w:p>
    <w:p w:rsidR="00E756AF" w:rsidRPr="0078042F" w:rsidRDefault="00E756AF" w:rsidP="000E6D01">
      <w:pPr>
        <w:spacing w:line="360" w:lineRule="auto"/>
        <w:ind w:firstLine="1134"/>
        <w:rPr>
          <w:rFonts w:cs="Arial"/>
          <w:szCs w:val="24"/>
        </w:rPr>
      </w:pPr>
      <w:r w:rsidRPr="0078042F">
        <w:rPr>
          <w:rFonts w:cs="Arial"/>
          <w:szCs w:val="24"/>
        </w:rPr>
        <w:t xml:space="preserve">Após essa avaliação você participará de uma sessão de fisioterapia na </w:t>
      </w:r>
      <w:r w:rsidRPr="0078042F">
        <w:rPr>
          <w:rFonts w:cs="Arial"/>
          <w:szCs w:val="24"/>
        </w:rPr>
        <w:lastRenderedPageBreak/>
        <w:t xml:space="preserve">qual ocorrerá a aplicação da terapêutica conforme </w:t>
      </w:r>
      <w:r>
        <w:rPr>
          <w:rFonts w:cs="Arial"/>
          <w:szCs w:val="24"/>
        </w:rPr>
        <w:t xml:space="preserve">a situação </w:t>
      </w:r>
      <w:r w:rsidRPr="0078042F">
        <w:rPr>
          <w:rFonts w:cs="Arial"/>
          <w:szCs w:val="24"/>
        </w:rPr>
        <w:t xml:space="preserve">em que se encontrar: </w:t>
      </w:r>
      <w:r>
        <w:rPr>
          <w:rFonts w:cs="Arial"/>
          <w:szCs w:val="24"/>
        </w:rPr>
        <w:t xml:space="preserve"> situação A </w:t>
      </w:r>
      <w:r w:rsidRPr="0078042F">
        <w:rPr>
          <w:rFonts w:cs="Arial"/>
          <w:szCs w:val="24"/>
        </w:rPr>
        <w:t xml:space="preserve">(controle: onde será realizado alongamento do músculo bíceps braquial) e </w:t>
      </w:r>
      <w:r>
        <w:rPr>
          <w:rFonts w:cs="Arial"/>
          <w:szCs w:val="24"/>
        </w:rPr>
        <w:t xml:space="preserve"> situação B </w:t>
      </w:r>
      <w:r w:rsidRPr="0078042F">
        <w:rPr>
          <w:rFonts w:cs="Arial"/>
          <w:szCs w:val="24"/>
        </w:rPr>
        <w:t>(aplicação da Estimulação Elétrica Funcional – FES no músculo tríceps braquial). Logo após a terapêutica você passará por uma nova avaliação da marcha e do grau de espasticidade.</w:t>
      </w: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autoSpaceDE w:val="0"/>
        <w:autoSpaceDN w:val="0"/>
        <w:adjustRightInd w:val="0"/>
        <w:spacing w:line="360" w:lineRule="auto"/>
        <w:rPr>
          <w:rFonts w:cs="Arial"/>
          <w:b/>
          <w:szCs w:val="24"/>
        </w:rPr>
      </w:pPr>
      <w:r w:rsidRPr="0078042F">
        <w:rPr>
          <w:rFonts w:cs="Arial"/>
          <w:b/>
          <w:szCs w:val="24"/>
        </w:rPr>
        <w:t>III – DADOS SOBRE A PESQUISA CIENTÍFICA</w:t>
      </w: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autoSpaceDE w:val="0"/>
        <w:autoSpaceDN w:val="0"/>
        <w:adjustRightInd w:val="0"/>
        <w:spacing w:line="360" w:lineRule="auto"/>
        <w:rPr>
          <w:rFonts w:cs="Arial"/>
          <w:szCs w:val="24"/>
        </w:rPr>
      </w:pPr>
      <w:r w:rsidRPr="0078042F">
        <w:rPr>
          <w:rFonts w:cs="Arial"/>
          <w:b/>
          <w:szCs w:val="24"/>
        </w:rPr>
        <w:t>Orientador da Pesquisa:</w:t>
      </w:r>
      <w:r w:rsidRPr="0078042F">
        <w:rPr>
          <w:rFonts w:cs="Arial"/>
          <w:szCs w:val="24"/>
        </w:rPr>
        <w:t xml:space="preserve"> Prof. MSc.</w:t>
      </w:r>
      <w:r>
        <w:rPr>
          <w:rFonts w:cs="Arial"/>
          <w:szCs w:val="24"/>
        </w:rPr>
        <w:t>Érica Martinho Salvador Laraia</w:t>
      </w:r>
      <w:r w:rsidRPr="0078042F">
        <w:rPr>
          <w:rFonts w:cs="Arial"/>
          <w:szCs w:val="24"/>
        </w:rPr>
        <w:t>.</w:t>
      </w:r>
    </w:p>
    <w:p w:rsidR="00E756AF" w:rsidRPr="0078042F" w:rsidRDefault="00E756AF" w:rsidP="000E6D01">
      <w:pPr>
        <w:autoSpaceDE w:val="0"/>
        <w:autoSpaceDN w:val="0"/>
        <w:adjustRightInd w:val="0"/>
        <w:spacing w:line="360" w:lineRule="auto"/>
        <w:rPr>
          <w:rFonts w:cs="Arial"/>
          <w:szCs w:val="24"/>
        </w:rPr>
      </w:pPr>
      <w:r w:rsidRPr="0078042F">
        <w:rPr>
          <w:rFonts w:cs="Arial"/>
          <w:b/>
          <w:szCs w:val="24"/>
        </w:rPr>
        <w:t>Autores da Pesquisa:</w:t>
      </w:r>
      <w:r w:rsidRPr="0078042F">
        <w:rPr>
          <w:rFonts w:cs="Arial"/>
          <w:szCs w:val="24"/>
        </w:rPr>
        <w:t xml:space="preserve"> Jaqueline Barbosa Aragão; Thamara Ferro Balsani.</w:t>
      </w:r>
    </w:p>
    <w:p w:rsidR="00E756AF" w:rsidRPr="0078042F" w:rsidRDefault="00E756AF" w:rsidP="000E6D01">
      <w:pPr>
        <w:autoSpaceDE w:val="0"/>
        <w:autoSpaceDN w:val="0"/>
        <w:adjustRightInd w:val="0"/>
        <w:spacing w:line="360" w:lineRule="auto"/>
        <w:rPr>
          <w:rFonts w:cs="Arial"/>
          <w:szCs w:val="24"/>
        </w:rPr>
      </w:pPr>
      <w:r w:rsidRPr="0078042F">
        <w:rPr>
          <w:rFonts w:cs="Arial"/>
          <w:b/>
          <w:szCs w:val="24"/>
        </w:rPr>
        <w:t>Telefones para Contato (autores):</w:t>
      </w:r>
      <w:r w:rsidRPr="0078042F">
        <w:rPr>
          <w:rFonts w:cs="Arial"/>
          <w:szCs w:val="24"/>
        </w:rPr>
        <w:t xml:space="preserve"> Jaqueline Barbosa Aragão (67) 9166-3310 </w:t>
      </w:r>
    </w:p>
    <w:p w:rsidR="00E756AF" w:rsidRPr="0078042F" w:rsidRDefault="00E756AF" w:rsidP="000E6D01">
      <w:pPr>
        <w:autoSpaceDE w:val="0"/>
        <w:autoSpaceDN w:val="0"/>
        <w:adjustRightInd w:val="0"/>
        <w:spacing w:line="360" w:lineRule="auto"/>
        <w:rPr>
          <w:rFonts w:cs="Arial"/>
          <w:szCs w:val="24"/>
        </w:rPr>
      </w:pPr>
      <w:r>
        <w:rPr>
          <w:rFonts w:cs="Arial"/>
          <w:szCs w:val="24"/>
        </w:rPr>
        <w:tab/>
      </w:r>
      <w:r>
        <w:rPr>
          <w:rFonts w:cs="Arial"/>
          <w:szCs w:val="24"/>
        </w:rPr>
        <w:tab/>
      </w:r>
      <w:r>
        <w:rPr>
          <w:rFonts w:cs="Arial"/>
          <w:szCs w:val="24"/>
        </w:rPr>
        <w:tab/>
      </w:r>
      <w:r>
        <w:rPr>
          <w:rFonts w:cs="Arial"/>
          <w:szCs w:val="24"/>
        </w:rPr>
        <w:tab/>
      </w:r>
      <w:r w:rsidRPr="0078042F">
        <w:rPr>
          <w:rFonts w:cs="Arial"/>
          <w:szCs w:val="24"/>
        </w:rPr>
        <w:t xml:space="preserve">Thamara Ferro Balsani      (67) 9162-8128 </w:t>
      </w:r>
    </w:p>
    <w:p w:rsidR="00E756AF" w:rsidRPr="005517CC" w:rsidRDefault="00E756AF" w:rsidP="000E6D01">
      <w:pPr>
        <w:autoSpaceDE w:val="0"/>
        <w:autoSpaceDN w:val="0"/>
        <w:adjustRightInd w:val="0"/>
        <w:spacing w:line="360" w:lineRule="auto"/>
        <w:rPr>
          <w:rFonts w:cs="Arial"/>
          <w:b/>
          <w:szCs w:val="24"/>
        </w:rPr>
      </w:pPr>
      <w:r w:rsidRPr="0078042F">
        <w:rPr>
          <w:rFonts w:cs="Arial"/>
          <w:b/>
          <w:szCs w:val="24"/>
        </w:rPr>
        <w:t>Telefone para Contato (Instituições):</w:t>
      </w:r>
      <w:r w:rsidRPr="0078042F">
        <w:rPr>
          <w:rFonts w:cs="Arial"/>
          <w:szCs w:val="24"/>
        </w:rPr>
        <w:t xml:space="preserve">Comitê de Ética de Seres Humanos - Universidade Anhanguera – Uniderp: (67) 3348-8120. </w:t>
      </w: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autoSpaceDE w:val="0"/>
        <w:autoSpaceDN w:val="0"/>
        <w:adjustRightInd w:val="0"/>
        <w:spacing w:line="360" w:lineRule="auto"/>
        <w:rPr>
          <w:rFonts w:cs="Arial"/>
          <w:b/>
          <w:szCs w:val="24"/>
        </w:rPr>
      </w:pPr>
      <w:r w:rsidRPr="0078042F">
        <w:rPr>
          <w:rFonts w:cs="Arial"/>
          <w:b/>
          <w:szCs w:val="24"/>
        </w:rPr>
        <w:t>IV – GARANTIA DOS VOLUTÁRIOS DA PESQUISA</w:t>
      </w: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widowControl/>
        <w:numPr>
          <w:ilvl w:val="0"/>
          <w:numId w:val="9"/>
        </w:numPr>
        <w:autoSpaceDE w:val="0"/>
        <w:autoSpaceDN w:val="0"/>
        <w:adjustRightInd w:val="0"/>
        <w:spacing w:line="360" w:lineRule="auto"/>
        <w:ind w:left="0" w:firstLine="1134"/>
        <w:rPr>
          <w:rFonts w:cs="Arial"/>
          <w:szCs w:val="24"/>
        </w:rPr>
      </w:pPr>
      <w:r w:rsidRPr="0078042F">
        <w:rPr>
          <w:rFonts w:cs="Arial"/>
          <w:szCs w:val="24"/>
        </w:rPr>
        <w:t xml:space="preserve"> Toda a imagem a ser divulgada será mostrada ao sujeito antes de ser exposta;</w:t>
      </w:r>
    </w:p>
    <w:p w:rsidR="00E756AF" w:rsidRPr="0078042F" w:rsidRDefault="00E756AF" w:rsidP="000E6D01">
      <w:pPr>
        <w:widowControl/>
        <w:numPr>
          <w:ilvl w:val="0"/>
          <w:numId w:val="9"/>
        </w:numPr>
        <w:autoSpaceDE w:val="0"/>
        <w:autoSpaceDN w:val="0"/>
        <w:adjustRightInd w:val="0"/>
        <w:spacing w:line="360" w:lineRule="auto"/>
        <w:ind w:left="0" w:firstLine="1134"/>
        <w:rPr>
          <w:rFonts w:cs="Arial"/>
          <w:szCs w:val="24"/>
        </w:rPr>
      </w:pPr>
      <w:r w:rsidRPr="0078042F">
        <w:rPr>
          <w:rFonts w:cs="Arial"/>
          <w:szCs w:val="24"/>
        </w:rPr>
        <w:t>Os objetivos da utilização e meios de veiculação são para elaboração de trabalhos científicos;</w:t>
      </w:r>
    </w:p>
    <w:p w:rsidR="00E756AF" w:rsidRPr="0078042F" w:rsidRDefault="00E756AF" w:rsidP="000E6D01">
      <w:pPr>
        <w:widowControl/>
        <w:numPr>
          <w:ilvl w:val="0"/>
          <w:numId w:val="9"/>
        </w:numPr>
        <w:autoSpaceDE w:val="0"/>
        <w:autoSpaceDN w:val="0"/>
        <w:adjustRightInd w:val="0"/>
        <w:spacing w:line="360" w:lineRule="auto"/>
        <w:ind w:left="0" w:firstLine="1134"/>
        <w:rPr>
          <w:rFonts w:cs="Arial"/>
          <w:szCs w:val="24"/>
        </w:rPr>
      </w:pPr>
      <w:r w:rsidRPr="0078042F">
        <w:rPr>
          <w:rFonts w:cs="Arial"/>
          <w:szCs w:val="24"/>
        </w:rPr>
        <w:t>Caso o trabalho seja aprovado para publicação, as imagens poderão ser utilizadas em livros, revistas ou qualquer meio de exposição em massa, somente serão permitidas com autorização especial para cada publicação.</w:t>
      </w:r>
    </w:p>
    <w:p w:rsidR="00E756AF" w:rsidRPr="0078042F" w:rsidRDefault="00E756AF" w:rsidP="000E6D01">
      <w:pPr>
        <w:widowControl/>
        <w:numPr>
          <w:ilvl w:val="0"/>
          <w:numId w:val="9"/>
        </w:numPr>
        <w:autoSpaceDE w:val="0"/>
        <w:autoSpaceDN w:val="0"/>
        <w:adjustRightInd w:val="0"/>
        <w:spacing w:line="360" w:lineRule="auto"/>
        <w:ind w:left="0" w:firstLine="1134"/>
        <w:rPr>
          <w:rFonts w:cs="Arial"/>
          <w:szCs w:val="24"/>
        </w:rPr>
      </w:pPr>
      <w:r w:rsidRPr="0078042F">
        <w:rPr>
          <w:rFonts w:cs="Arial"/>
          <w:szCs w:val="24"/>
        </w:rPr>
        <w:t>Fica também garantida indenização em casos de danos, comprovadamente decorrentes da partipação na pesquisa, conforme decisão judicial ou extra-judicial.</w:t>
      </w:r>
    </w:p>
    <w:p w:rsidR="00E756AF" w:rsidRPr="0078042F" w:rsidRDefault="00E756AF" w:rsidP="000E6D01">
      <w:pPr>
        <w:widowControl/>
        <w:numPr>
          <w:ilvl w:val="0"/>
          <w:numId w:val="9"/>
        </w:numPr>
        <w:autoSpaceDE w:val="0"/>
        <w:autoSpaceDN w:val="0"/>
        <w:adjustRightInd w:val="0"/>
        <w:spacing w:line="360" w:lineRule="auto"/>
        <w:ind w:left="0" w:firstLine="1134"/>
        <w:rPr>
          <w:rFonts w:cs="Arial"/>
          <w:szCs w:val="24"/>
        </w:rPr>
      </w:pPr>
      <w:r w:rsidRPr="0078042F">
        <w:rPr>
          <w:rFonts w:cs="Arial"/>
          <w:szCs w:val="24"/>
        </w:rPr>
        <w:t>Você está participando de forma voluntária deste estudo, desta forma fica claro que não receberá valores por estes e nem pelas imagens.</w:t>
      </w:r>
    </w:p>
    <w:p w:rsidR="00E756AF" w:rsidRPr="0078042F" w:rsidRDefault="00E756AF" w:rsidP="000E6D01">
      <w:pPr>
        <w:autoSpaceDE w:val="0"/>
        <w:autoSpaceDN w:val="0"/>
        <w:adjustRightInd w:val="0"/>
        <w:spacing w:line="360" w:lineRule="auto"/>
        <w:ind w:left="1134"/>
        <w:rPr>
          <w:rFonts w:cs="Arial"/>
          <w:szCs w:val="24"/>
        </w:rPr>
      </w:pPr>
    </w:p>
    <w:p w:rsidR="00E756AF" w:rsidRPr="0078042F" w:rsidRDefault="00E756AF" w:rsidP="000E6D01">
      <w:pPr>
        <w:autoSpaceDE w:val="0"/>
        <w:autoSpaceDN w:val="0"/>
        <w:adjustRightInd w:val="0"/>
        <w:spacing w:line="360" w:lineRule="auto"/>
        <w:ind w:left="1134"/>
        <w:rPr>
          <w:rFonts w:cs="Arial"/>
          <w:szCs w:val="24"/>
        </w:rPr>
      </w:pPr>
    </w:p>
    <w:p w:rsidR="00E756AF" w:rsidRPr="0078042F" w:rsidRDefault="00E756AF" w:rsidP="000E6D01">
      <w:pPr>
        <w:autoSpaceDE w:val="0"/>
        <w:autoSpaceDN w:val="0"/>
        <w:adjustRightInd w:val="0"/>
        <w:spacing w:line="360" w:lineRule="auto"/>
        <w:rPr>
          <w:rFonts w:cs="Arial"/>
          <w:b/>
          <w:szCs w:val="24"/>
        </w:rPr>
      </w:pPr>
      <w:r w:rsidRPr="0078042F">
        <w:rPr>
          <w:rFonts w:cs="Arial"/>
          <w:b/>
          <w:szCs w:val="24"/>
        </w:rPr>
        <w:t>V – RISCOS E BENEFÍCIOS</w:t>
      </w:r>
    </w:p>
    <w:p w:rsidR="00E756AF" w:rsidRPr="0078042F" w:rsidRDefault="00E756AF" w:rsidP="000E6D01">
      <w:pPr>
        <w:autoSpaceDE w:val="0"/>
        <w:autoSpaceDN w:val="0"/>
        <w:adjustRightInd w:val="0"/>
        <w:spacing w:line="360" w:lineRule="auto"/>
        <w:rPr>
          <w:rFonts w:cs="Arial"/>
          <w:b/>
          <w:szCs w:val="24"/>
        </w:rPr>
      </w:pPr>
    </w:p>
    <w:p w:rsidR="00E756AF" w:rsidRPr="0078042F" w:rsidRDefault="00E756AF" w:rsidP="000E6D01">
      <w:pPr>
        <w:autoSpaceDE w:val="0"/>
        <w:autoSpaceDN w:val="0"/>
        <w:adjustRightInd w:val="0"/>
        <w:spacing w:line="360" w:lineRule="auto"/>
        <w:ind w:firstLine="1134"/>
        <w:rPr>
          <w:rFonts w:cs="Arial"/>
          <w:szCs w:val="24"/>
        </w:rPr>
      </w:pPr>
      <w:r w:rsidRPr="0078042F">
        <w:rPr>
          <w:rFonts w:cs="Arial"/>
          <w:szCs w:val="24"/>
        </w:rPr>
        <w:lastRenderedPageBreak/>
        <w:t>A estratificação de riscos será realizada através de procedimentos exercidos pelos avaliadores, que a qualquer momento poderão interromper a avaliação, devido:</w:t>
      </w:r>
    </w:p>
    <w:p w:rsidR="00E756AF" w:rsidRPr="0078042F" w:rsidRDefault="00E756AF" w:rsidP="000E6D01">
      <w:pPr>
        <w:autoSpaceDE w:val="0"/>
        <w:autoSpaceDN w:val="0"/>
        <w:adjustRightInd w:val="0"/>
        <w:spacing w:line="360" w:lineRule="auto"/>
        <w:ind w:firstLine="1134"/>
        <w:rPr>
          <w:rFonts w:cs="Arial"/>
          <w:szCs w:val="24"/>
        </w:rPr>
      </w:pPr>
      <w:r w:rsidRPr="0078042F">
        <w:rPr>
          <w:rFonts w:cs="Arial"/>
          <w:szCs w:val="24"/>
        </w:rPr>
        <w:t xml:space="preserve">Processos hiperemia local e dores durante a aplicação: O avaliador procederá interrompendo a aplicação e recorrendo ao atendimento necessário se os sintomas permanecerem. </w:t>
      </w:r>
    </w:p>
    <w:p w:rsidR="00E756AF" w:rsidRPr="0078042F" w:rsidRDefault="00E756AF" w:rsidP="000E6D01">
      <w:pPr>
        <w:autoSpaceDE w:val="0"/>
        <w:autoSpaceDN w:val="0"/>
        <w:adjustRightInd w:val="0"/>
        <w:spacing w:line="360" w:lineRule="auto"/>
        <w:ind w:firstLine="1134"/>
        <w:rPr>
          <w:rFonts w:cs="Arial"/>
          <w:szCs w:val="24"/>
        </w:rPr>
      </w:pPr>
      <w:r w:rsidRPr="0078042F">
        <w:rPr>
          <w:rFonts w:cs="Arial"/>
          <w:szCs w:val="24"/>
        </w:rPr>
        <w:t>Incômodo: O paciente poderá sentir-se incomodado devido à corrente elétrica, principalmente em pacientes que nunca fizerem essa técnica, a qual pode o levar a uma carga sensorial maior com a que está acostumado. Desta forma, o avaliador tentará minimizar o incômodo através de esclarecimentos e se o mesmo não ser eficaz, o FES será retirado de imediato.</w:t>
      </w:r>
    </w:p>
    <w:p w:rsidR="00E756AF" w:rsidRPr="0078042F" w:rsidRDefault="00E756AF" w:rsidP="000E6D01">
      <w:pPr>
        <w:autoSpaceDE w:val="0"/>
        <w:autoSpaceDN w:val="0"/>
        <w:adjustRightInd w:val="0"/>
        <w:spacing w:line="360" w:lineRule="auto"/>
        <w:ind w:firstLine="1134"/>
        <w:rPr>
          <w:rFonts w:cs="Arial"/>
          <w:szCs w:val="24"/>
        </w:rPr>
      </w:pPr>
      <w:r w:rsidRPr="0078042F">
        <w:rPr>
          <w:rFonts w:cs="Arial"/>
          <w:szCs w:val="24"/>
        </w:rPr>
        <w:t>Os participantes poderão ter benefícios em relação à técnica como a contração do músculo parético e relaxamento do músculo espástico podendo vir a ter maior controle sobre o mesmo.</w:t>
      </w:r>
    </w:p>
    <w:p w:rsidR="00E756AF" w:rsidRPr="0078042F" w:rsidRDefault="00E756AF" w:rsidP="000E6D01">
      <w:pPr>
        <w:autoSpaceDE w:val="0"/>
        <w:autoSpaceDN w:val="0"/>
        <w:adjustRightInd w:val="0"/>
        <w:spacing w:line="360" w:lineRule="auto"/>
        <w:rPr>
          <w:rFonts w:cs="Arial"/>
          <w:b/>
          <w:szCs w:val="24"/>
        </w:rPr>
      </w:pPr>
    </w:p>
    <w:p w:rsidR="00E756AF" w:rsidRPr="0078042F" w:rsidRDefault="00E756AF" w:rsidP="000E6D01">
      <w:pPr>
        <w:autoSpaceDE w:val="0"/>
        <w:autoSpaceDN w:val="0"/>
        <w:adjustRightInd w:val="0"/>
        <w:spacing w:line="360" w:lineRule="auto"/>
        <w:rPr>
          <w:rFonts w:cs="Arial"/>
          <w:b/>
          <w:szCs w:val="24"/>
        </w:rPr>
      </w:pPr>
    </w:p>
    <w:p w:rsidR="00E756AF" w:rsidRPr="0078042F" w:rsidRDefault="00E756AF" w:rsidP="000E6D01">
      <w:pPr>
        <w:autoSpaceDE w:val="0"/>
        <w:autoSpaceDN w:val="0"/>
        <w:adjustRightInd w:val="0"/>
        <w:spacing w:line="360" w:lineRule="auto"/>
        <w:rPr>
          <w:rFonts w:cs="Arial"/>
          <w:b/>
          <w:szCs w:val="24"/>
        </w:rPr>
      </w:pPr>
      <w:r w:rsidRPr="0078042F">
        <w:rPr>
          <w:rFonts w:cs="Arial"/>
          <w:b/>
          <w:szCs w:val="24"/>
        </w:rPr>
        <w:t>VI – CONSENTIMENTO PÓS-ESCLARECIDO</w:t>
      </w:r>
    </w:p>
    <w:p w:rsidR="00E756AF" w:rsidRPr="0078042F" w:rsidRDefault="00E756AF" w:rsidP="000E6D01">
      <w:pPr>
        <w:autoSpaceDE w:val="0"/>
        <w:autoSpaceDN w:val="0"/>
        <w:adjustRightInd w:val="0"/>
        <w:spacing w:line="360" w:lineRule="auto"/>
        <w:rPr>
          <w:rFonts w:cs="Arial"/>
          <w:b/>
          <w:szCs w:val="24"/>
        </w:rPr>
      </w:pPr>
    </w:p>
    <w:p w:rsidR="00E756AF" w:rsidRPr="0078042F" w:rsidRDefault="00E756AF" w:rsidP="000E6D01">
      <w:pPr>
        <w:autoSpaceDE w:val="0"/>
        <w:autoSpaceDN w:val="0"/>
        <w:adjustRightInd w:val="0"/>
        <w:spacing w:line="360" w:lineRule="auto"/>
        <w:ind w:firstLine="1134"/>
        <w:rPr>
          <w:rFonts w:cs="Arial"/>
          <w:szCs w:val="24"/>
        </w:rPr>
      </w:pPr>
      <w:r w:rsidRPr="0078042F">
        <w:rPr>
          <w:rFonts w:cs="Arial"/>
          <w:szCs w:val="24"/>
        </w:rPr>
        <w:t>Este formulário que você deverá assinar foi elaborado de acordo com a resolução 466/12 do Conselho Nacional de Saúde, o qual orienta procedimentos referentes às pesquisas que requerem seres humanos.</w:t>
      </w:r>
    </w:p>
    <w:p w:rsidR="00E756AF" w:rsidRPr="0078042F" w:rsidRDefault="00E756AF" w:rsidP="000E6D01">
      <w:pPr>
        <w:autoSpaceDE w:val="0"/>
        <w:autoSpaceDN w:val="0"/>
        <w:adjustRightInd w:val="0"/>
        <w:spacing w:line="360" w:lineRule="auto"/>
        <w:ind w:firstLine="1134"/>
        <w:rPr>
          <w:rFonts w:cs="Arial"/>
          <w:szCs w:val="24"/>
        </w:rPr>
      </w:pPr>
      <w:r w:rsidRPr="0078042F">
        <w:rPr>
          <w:rFonts w:cs="Arial"/>
          <w:szCs w:val="24"/>
        </w:rPr>
        <w:t>Declaro que, após convenientemente esclarecido pelo responsável e ter entendido o que me foi explicado, consinto em participar do presente protocolo de pesquisa.</w:t>
      </w: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autoSpaceDE w:val="0"/>
        <w:autoSpaceDN w:val="0"/>
        <w:adjustRightInd w:val="0"/>
        <w:spacing w:line="360" w:lineRule="auto"/>
        <w:rPr>
          <w:rFonts w:cs="Arial"/>
          <w:szCs w:val="24"/>
        </w:rPr>
      </w:pPr>
      <w:r w:rsidRPr="0078042F">
        <w:rPr>
          <w:rFonts w:cs="Arial"/>
          <w:szCs w:val="24"/>
        </w:rPr>
        <w:t>Campo Grande, _______ de ______________________ de _________.</w:t>
      </w: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tabs>
          <w:tab w:val="left" w:pos="1380"/>
          <w:tab w:val="center" w:pos="4535"/>
        </w:tabs>
        <w:autoSpaceDE w:val="0"/>
        <w:autoSpaceDN w:val="0"/>
        <w:adjustRightInd w:val="0"/>
        <w:spacing w:line="360" w:lineRule="auto"/>
        <w:jc w:val="center"/>
        <w:rPr>
          <w:rFonts w:cs="Arial"/>
          <w:szCs w:val="24"/>
        </w:rPr>
      </w:pPr>
      <w:r w:rsidRPr="0078042F">
        <w:rPr>
          <w:rFonts w:cs="Arial"/>
          <w:szCs w:val="24"/>
        </w:rPr>
        <w:t>________________________________________________________</w:t>
      </w:r>
    </w:p>
    <w:p w:rsidR="00E756AF" w:rsidRPr="0078042F" w:rsidRDefault="00E756AF" w:rsidP="000E6D01">
      <w:pPr>
        <w:autoSpaceDE w:val="0"/>
        <w:autoSpaceDN w:val="0"/>
        <w:adjustRightInd w:val="0"/>
        <w:spacing w:line="360" w:lineRule="auto"/>
        <w:jc w:val="center"/>
        <w:rPr>
          <w:rFonts w:cs="Arial"/>
          <w:szCs w:val="24"/>
        </w:rPr>
      </w:pPr>
      <w:r w:rsidRPr="0078042F">
        <w:rPr>
          <w:rFonts w:cs="Arial"/>
          <w:szCs w:val="24"/>
        </w:rPr>
        <w:t>Assinatura do voluntário de pesquisa ou responsável legal</w:t>
      </w:r>
    </w:p>
    <w:p w:rsidR="00E756AF" w:rsidRPr="0078042F" w:rsidRDefault="00E756AF" w:rsidP="000E6D01">
      <w:pPr>
        <w:autoSpaceDE w:val="0"/>
        <w:autoSpaceDN w:val="0"/>
        <w:adjustRightInd w:val="0"/>
        <w:spacing w:line="360" w:lineRule="auto"/>
        <w:rPr>
          <w:rFonts w:cs="Arial"/>
          <w:szCs w:val="24"/>
        </w:rPr>
      </w:pPr>
    </w:p>
    <w:p w:rsidR="00E756AF" w:rsidRPr="0078042F" w:rsidRDefault="00E756AF" w:rsidP="000E6D01">
      <w:pPr>
        <w:autoSpaceDE w:val="0"/>
        <w:autoSpaceDN w:val="0"/>
        <w:adjustRightInd w:val="0"/>
        <w:spacing w:line="360" w:lineRule="auto"/>
        <w:jc w:val="center"/>
        <w:rPr>
          <w:rFonts w:cs="Arial"/>
          <w:szCs w:val="24"/>
        </w:rPr>
      </w:pPr>
    </w:p>
    <w:p w:rsidR="00E756AF" w:rsidRPr="0078042F" w:rsidRDefault="00E756AF" w:rsidP="000E6D01">
      <w:pPr>
        <w:tabs>
          <w:tab w:val="left" w:pos="1380"/>
          <w:tab w:val="center" w:pos="4535"/>
        </w:tabs>
        <w:autoSpaceDE w:val="0"/>
        <w:autoSpaceDN w:val="0"/>
        <w:adjustRightInd w:val="0"/>
        <w:spacing w:line="360" w:lineRule="auto"/>
        <w:jc w:val="center"/>
        <w:rPr>
          <w:rFonts w:cs="Arial"/>
          <w:szCs w:val="24"/>
        </w:rPr>
      </w:pPr>
      <w:r w:rsidRPr="0078042F">
        <w:rPr>
          <w:rFonts w:cs="Arial"/>
          <w:szCs w:val="24"/>
        </w:rPr>
        <w:t>________________________________________________________</w:t>
      </w:r>
    </w:p>
    <w:p w:rsidR="00E756AF" w:rsidRPr="0078042F" w:rsidRDefault="00E756AF" w:rsidP="000E6D01">
      <w:pPr>
        <w:spacing w:line="360" w:lineRule="auto"/>
        <w:jc w:val="center"/>
        <w:rPr>
          <w:rFonts w:cs="Arial"/>
          <w:b/>
          <w:szCs w:val="24"/>
        </w:rPr>
      </w:pPr>
      <w:r w:rsidRPr="0078042F">
        <w:rPr>
          <w:rFonts w:cs="Arial"/>
          <w:szCs w:val="24"/>
        </w:rPr>
        <w:t>Assinatura ou carimbo do orientador da pesquisa</w:t>
      </w:r>
    </w:p>
    <w:p w:rsidR="00E756AF" w:rsidRDefault="00E756AF" w:rsidP="000E6D01">
      <w:pPr>
        <w:spacing w:line="360" w:lineRule="auto"/>
        <w:ind w:firstLine="851"/>
        <w:jc w:val="center"/>
        <w:rPr>
          <w:rFonts w:cs="Arial"/>
          <w:szCs w:val="24"/>
        </w:rPr>
      </w:pPr>
      <w:r>
        <w:rPr>
          <w:rFonts w:cs="Arial"/>
          <w:szCs w:val="24"/>
        </w:rPr>
        <w:lastRenderedPageBreak/>
        <w:t>APÊNDICE C – Ficha de avaliação</w:t>
      </w:r>
    </w:p>
    <w:p w:rsidR="00E756AF" w:rsidRDefault="00E756AF" w:rsidP="000E6D01">
      <w:pPr>
        <w:spacing w:line="360" w:lineRule="auto"/>
        <w:rPr>
          <w:rFonts w:cs="Arial"/>
          <w:szCs w:val="24"/>
        </w:rPr>
      </w:pPr>
    </w:p>
    <w:p w:rsidR="00E756AF" w:rsidRPr="0078042F" w:rsidRDefault="00E756AF" w:rsidP="000E6D01">
      <w:pPr>
        <w:spacing w:line="360" w:lineRule="auto"/>
        <w:jc w:val="center"/>
        <w:rPr>
          <w:rFonts w:cs="Arial"/>
          <w:b/>
          <w:szCs w:val="24"/>
        </w:rPr>
      </w:pPr>
      <w:r w:rsidRPr="0078042F">
        <w:rPr>
          <w:rFonts w:cs="Arial"/>
          <w:b/>
          <w:szCs w:val="24"/>
        </w:rPr>
        <w:t>AV</w:t>
      </w:r>
      <w:r>
        <w:rPr>
          <w:rFonts w:cs="Arial"/>
          <w:b/>
          <w:szCs w:val="24"/>
        </w:rPr>
        <w:t>ALIAÇÃO FISIOTERAPÊUTICA</w:t>
      </w:r>
    </w:p>
    <w:p w:rsidR="00E756AF" w:rsidRPr="0078042F" w:rsidRDefault="00E756AF" w:rsidP="000E6D01">
      <w:pPr>
        <w:spacing w:line="360" w:lineRule="auto"/>
        <w:jc w:val="right"/>
        <w:rPr>
          <w:rFonts w:cs="Arial"/>
          <w:szCs w:val="24"/>
        </w:rPr>
      </w:pPr>
      <w:r w:rsidRPr="0078042F">
        <w:rPr>
          <w:rFonts w:cs="Arial"/>
          <w:szCs w:val="24"/>
        </w:rPr>
        <w:t>Data:___/___/___</w:t>
      </w:r>
    </w:p>
    <w:p w:rsidR="00E756AF" w:rsidRPr="0078042F" w:rsidRDefault="00E756AF" w:rsidP="000E6D01">
      <w:pPr>
        <w:spacing w:line="360" w:lineRule="auto"/>
        <w:rPr>
          <w:rFonts w:cs="Arial"/>
          <w:szCs w:val="24"/>
        </w:rPr>
      </w:pPr>
      <w:r w:rsidRPr="0078042F">
        <w:rPr>
          <w:rFonts w:cs="Arial"/>
          <w:b/>
          <w:szCs w:val="24"/>
        </w:rPr>
        <w:t>1 – IDENTIFICAÇÃO</w:t>
      </w:r>
    </w:p>
    <w:p w:rsidR="00E756AF" w:rsidRPr="0078042F" w:rsidRDefault="00E756AF" w:rsidP="000E6D01">
      <w:pPr>
        <w:spacing w:line="360" w:lineRule="auto"/>
        <w:rPr>
          <w:rFonts w:cs="Arial"/>
          <w:szCs w:val="24"/>
        </w:rPr>
      </w:pPr>
      <w:r w:rsidRPr="0078042F">
        <w:rPr>
          <w:rFonts w:cs="Arial"/>
          <w:szCs w:val="24"/>
        </w:rPr>
        <w:t>Código (iniciais): _____________________________</w:t>
      </w:r>
      <w:r>
        <w:rPr>
          <w:rFonts w:cs="Arial"/>
          <w:szCs w:val="24"/>
        </w:rPr>
        <w:t xml:space="preserve">_Idade:______Sexo: M ( ) F (  )  Situações: A  (   )    B </w:t>
      </w:r>
      <w:r w:rsidRPr="0078042F">
        <w:rPr>
          <w:rFonts w:cs="Arial"/>
          <w:szCs w:val="24"/>
        </w:rPr>
        <w:t xml:space="preserve"> (   )</w:t>
      </w:r>
    </w:p>
    <w:p w:rsidR="00E756AF" w:rsidRPr="0078042F" w:rsidRDefault="00E756AF" w:rsidP="000E6D01">
      <w:pPr>
        <w:spacing w:line="360" w:lineRule="auto"/>
        <w:rPr>
          <w:rFonts w:cs="Arial"/>
          <w:szCs w:val="24"/>
        </w:rPr>
      </w:pPr>
      <w:r w:rsidRPr="0078042F">
        <w:rPr>
          <w:rFonts w:cs="Arial"/>
          <w:szCs w:val="24"/>
        </w:rPr>
        <w:t>Lado Parético: E (    )    D (    )</w:t>
      </w:r>
    </w:p>
    <w:p w:rsidR="00E756AF" w:rsidRPr="0078042F" w:rsidRDefault="00E756AF" w:rsidP="000E6D01">
      <w:pPr>
        <w:spacing w:line="360" w:lineRule="auto"/>
        <w:rPr>
          <w:rFonts w:cs="Arial"/>
          <w:b/>
          <w:szCs w:val="24"/>
        </w:rPr>
      </w:pPr>
    </w:p>
    <w:p w:rsidR="00E756AF" w:rsidRPr="0078042F" w:rsidRDefault="00E756AF" w:rsidP="000E6D01">
      <w:pPr>
        <w:spacing w:line="360" w:lineRule="auto"/>
        <w:rPr>
          <w:rFonts w:cs="Arial"/>
          <w:b/>
          <w:szCs w:val="24"/>
        </w:rPr>
      </w:pPr>
      <w:r w:rsidRPr="0078042F">
        <w:rPr>
          <w:rFonts w:cs="Arial"/>
          <w:b/>
          <w:szCs w:val="24"/>
        </w:rPr>
        <w:t>2 – ANTECEDENTES</w:t>
      </w:r>
    </w:p>
    <w:p w:rsidR="00E756AF" w:rsidRPr="0078042F" w:rsidRDefault="00E756AF" w:rsidP="000E6D01">
      <w:pPr>
        <w:spacing w:line="360" w:lineRule="auto"/>
        <w:rPr>
          <w:rFonts w:cs="Arial"/>
          <w:szCs w:val="24"/>
        </w:rPr>
      </w:pPr>
    </w:p>
    <w:p w:rsidR="00E756AF" w:rsidRPr="0078042F" w:rsidRDefault="00E756AF" w:rsidP="000E6D01">
      <w:pPr>
        <w:spacing w:line="360" w:lineRule="auto"/>
        <w:rPr>
          <w:rFonts w:cs="Arial"/>
          <w:szCs w:val="24"/>
        </w:rPr>
      </w:pPr>
      <w:r w:rsidRPr="0078042F">
        <w:rPr>
          <w:rFonts w:cs="Arial"/>
          <w:szCs w:val="24"/>
        </w:rPr>
        <w:t xml:space="preserve">2.1 – Doenças Familiares </w:t>
      </w:r>
    </w:p>
    <w:p w:rsidR="00E756AF" w:rsidRPr="0078042F" w:rsidRDefault="00E756AF" w:rsidP="000E6D01">
      <w:pPr>
        <w:spacing w:line="360" w:lineRule="auto"/>
        <w:rPr>
          <w:rFonts w:cs="Arial"/>
          <w:szCs w:val="24"/>
        </w:rPr>
      </w:pPr>
      <w:r w:rsidRPr="0078042F">
        <w:rPr>
          <w:rFonts w:cs="Arial"/>
          <w:szCs w:val="24"/>
        </w:rPr>
        <w:t>Sim (   )   Não (   )</w:t>
      </w:r>
    </w:p>
    <w:p w:rsidR="00E756AF" w:rsidRPr="0078042F" w:rsidRDefault="00E756AF" w:rsidP="000E6D01">
      <w:pPr>
        <w:spacing w:line="360" w:lineRule="auto"/>
        <w:rPr>
          <w:rFonts w:cs="Arial"/>
          <w:szCs w:val="24"/>
        </w:rPr>
      </w:pPr>
      <w:r w:rsidRPr="0078042F">
        <w:rPr>
          <w:rFonts w:cs="Arial"/>
          <w:szCs w:val="24"/>
        </w:rPr>
        <w:t>Se sim, quais: _____________________________________________________</w:t>
      </w:r>
    </w:p>
    <w:p w:rsidR="00E756AF" w:rsidRPr="0078042F" w:rsidRDefault="00E756AF" w:rsidP="000E6D01">
      <w:pPr>
        <w:spacing w:line="360" w:lineRule="auto"/>
        <w:rPr>
          <w:rFonts w:cs="Arial"/>
          <w:b/>
          <w:szCs w:val="24"/>
        </w:rPr>
      </w:pPr>
    </w:p>
    <w:p w:rsidR="00E756AF" w:rsidRPr="0078042F" w:rsidRDefault="00E756AF" w:rsidP="000E6D01">
      <w:pPr>
        <w:spacing w:line="360" w:lineRule="auto"/>
        <w:rPr>
          <w:rFonts w:cs="Arial"/>
          <w:b/>
          <w:szCs w:val="24"/>
        </w:rPr>
      </w:pPr>
      <w:r w:rsidRPr="0078042F">
        <w:rPr>
          <w:rFonts w:cs="Arial"/>
          <w:b/>
          <w:szCs w:val="24"/>
        </w:rPr>
        <w:t>3 – ALTERAÇÕES PATOLÓGICAS</w:t>
      </w:r>
    </w:p>
    <w:p w:rsidR="00E756AF" w:rsidRPr="0078042F" w:rsidRDefault="00E756AF" w:rsidP="000E6D01">
      <w:pPr>
        <w:spacing w:line="360" w:lineRule="auto"/>
        <w:rPr>
          <w:rFonts w:cs="Arial"/>
          <w:b/>
          <w:szCs w:val="24"/>
        </w:rPr>
      </w:pPr>
    </w:p>
    <w:p w:rsidR="00E756AF" w:rsidRPr="0078042F" w:rsidRDefault="00E756AF" w:rsidP="000E6D01">
      <w:pPr>
        <w:spacing w:line="360" w:lineRule="auto"/>
        <w:rPr>
          <w:rFonts w:cs="Arial"/>
          <w:szCs w:val="24"/>
        </w:rPr>
      </w:pPr>
      <w:r w:rsidRPr="0078042F">
        <w:rPr>
          <w:rFonts w:cs="Arial"/>
          <w:szCs w:val="24"/>
        </w:rPr>
        <w:t xml:space="preserve">3.1 – Alterações cardíacas </w:t>
      </w:r>
    </w:p>
    <w:p w:rsidR="00E756AF" w:rsidRPr="0078042F" w:rsidRDefault="00E756AF" w:rsidP="000E6D01">
      <w:pPr>
        <w:spacing w:line="360" w:lineRule="auto"/>
        <w:rPr>
          <w:rFonts w:cs="Arial"/>
          <w:szCs w:val="24"/>
        </w:rPr>
      </w:pPr>
      <w:r w:rsidRPr="0078042F">
        <w:rPr>
          <w:rFonts w:cs="Arial"/>
          <w:szCs w:val="24"/>
        </w:rPr>
        <w:t>Sim (   )   Não (   )</w:t>
      </w:r>
    </w:p>
    <w:p w:rsidR="00E756AF" w:rsidRPr="0078042F" w:rsidRDefault="00E756AF" w:rsidP="000E6D01">
      <w:pPr>
        <w:spacing w:line="360" w:lineRule="auto"/>
        <w:rPr>
          <w:rFonts w:cs="Arial"/>
          <w:szCs w:val="24"/>
        </w:rPr>
      </w:pPr>
      <w:r w:rsidRPr="0078042F">
        <w:rPr>
          <w:rFonts w:cs="Arial"/>
          <w:szCs w:val="24"/>
        </w:rPr>
        <w:t>Se sim, quais:______________________________________________________</w:t>
      </w:r>
    </w:p>
    <w:p w:rsidR="00E756AF" w:rsidRPr="0078042F" w:rsidRDefault="00E756AF" w:rsidP="000E6D01">
      <w:pPr>
        <w:spacing w:line="360" w:lineRule="auto"/>
        <w:rPr>
          <w:rFonts w:cs="Arial"/>
          <w:szCs w:val="24"/>
        </w:rPr>
      </w:pPr>
    </w:p>
    <w:p w:rsidR="00E756AF" w:rsidRPr="0078042F" w:rsidRDefault="00E756AF" w:rsidP="000E6D01">
      <w:pPr>
        <w:spacing w:line="360" w:lineRule="auto"/>
        <w:rPr>
          <w:rFonts w:cs="Arial"/>
          <w:szCs w:val="24"/>
        </w:rPr>
      </w:pPr>
      <w:r w:rsidRPr="0078042F">
        <w:rPr>
          <w:rFonts w:cs="Arial"/>
          <w:szCs w:val="24"/>
        </w:rPr>
        <w:t>3.2 – Problemas pulmonares</w:t>
      </w:r>
    </w:p>
    <w:p w:rsidR="00E756AF" w:rsidRPr="0078042F" w:rsidRDefault="00E756AF" w:rsidP="000E6D01">
      <w:pPr>
        <w:spacing w:line="360" w:lineRule="auto"/>
        <w:rPr>
          <w:rFonts w:cs="Arial"/>
          <w:szCs w:val="24"/>
        </w:rPr>
      </w:pPr>
      <w:r w:rsidRPr="0078042F">
        <w:rPr>
          <w:rFonts w:cs="Arial"/>
          <w:szCs w:val="24"/>
        </w:rPr>
        <w:t>Sim (   )   Não (   )</w:t>
      </w:r>
    </w:p>
    <w:p w:rsidR="00E756AF" w:rsidRPr="0078042F" w:rsidRDefault="00E756AF" w:rsidP="000E6D01">
      <w:pPr>
        <w:spacing w:line="360" w:lineRule="auto"/>
        <w:rPr>
          <w:rFonts w:cs="Arial"/>
          <w:szCs w:val="24"/>
        </w:rPr>
      </w:pPr>
      <w:r w:rsidRPr="0078042F">
        <w:rPr>
          <w:rFonts w:cs="Arial"/>
          <w:szCs w:val="24"/>
        </w:rPr>
        <w:t>Se sim, quais:______________________________________________________</w:t>
      </w:r>
    </w:p>
    <w:p w:rsidR="00E756AF" w:rsidRPr="0078042F" w:rsidRDefault="00E756AF" w:rsidP="000E6D01">
      <w:pPr>
        <w:spacing w:line="360" w:lineRule="auto"/>
        <w:rPr>
          <w:rFonts w:cs="Arial"/>
          <w:szCs w:val="24"/>
        </w:rPr>
      </w:pPr>
    </w:p>
    <w:p w:rsidR="00E756AF" w:rsidRPr="0078042F" w:rsidRDefault="00E756AF" w:rsidP="000E6D01">
      <w:pPr>
        <w:spacing w:line="360" w:lineRule="auto"/>
        <w:rPr>
          <w:rFonts w:cs="Arial"/>
          <w:szCs w:val="24"/>
        </w:rPr>
      </w:pPr>
      <w:r w:rsidRPr="0078042F">
        <w:rPr>
          <w:rFonts w:cs="Arial"/>
          <w:szCs w:val="24"/>
        </w:rPr>
        <w:t>3.3 – Disfunções Musculoesqueléticas</w:t>
      </w:r>
    </w:p>
    <w:p w:rsidR="00E756AF" w:rsidRPr="0078042F" w:rsidRDefault="00E756AF" w:rsidP="000E6D01">
      <w:pPr>
        <w:spacing w:line="360" w:lineRule="auto"/>
        <w:rPr>
          <w:rFonts w:cs="Arial"/>
          <w:szCs w:val="24"/>
        </w:rPr>
      </w:pPr>
      <w:r w:rsidRPr="0078042F">
        <w:rPr>
          <w:rFonts w:cs="Arial"/>
          <w:szCs w:val="24"/>
        </w:rPr>
        <w:t>Sim (   )   Não (   )</w:t>
      </w:r>
    </w:p>
    <w:p w:rsidR="00E756AF" w:rsidRPr="0078042F" w:rsidRDefault="00E756AF" w:rsidP="000E6D01">
      <w:pPr>
        <w:spacing w:line="360" w:lineRule="auto"/>
        <w:rPr>
          <w:rFonts w:cs="Arial"/>
          <w:szCs w:val="24"/>
        </w:rPr>
      </w:pPr>
      <w:r w:rsidRPr="0078042F">
        <w:rPr>
          <w:rFonts w:cs="Arial"/>
          <w:szCs w:val="24"/>
        </w:rPr>
        <w:t>Se sim, quais:______________________________________________________</w:t>
      </w:r>
    </w:p>
    <w:p w:rsidR="00E756AF" w:rsidRPr="0078042F" w:rsidRDefault="00E756AF" w:rsidP="000E6D01">
      <w:pPr>
        <w:spacing w:line="360" w:lineRule="auto"/>
        <w:rPr>
          <w:rFonts w:cs="Arial"/>
          <w:b/>
          <w:szCs w:val="24"/>
        </w:rPr>
      </w:pPr>
    </w:p>
    <w:p w:rsidR="00E756AF" w:rsidRPr="0078042F" w:rsidRDefault="00E756AF" w:rsidP="000E6D01">
      <w:pPr>
        <w:spacing w:line="360" w:lineRule="auto"/>
        <w:rPr>
          <w:rFonts w:cs="Arial"/>
          <w:b/>
          <w:szCs w:val="24"/>
        </w:rPr>
      </w:pPr>
      <w:r w:rsidRPr="0078042F">
        <w:rPr>
          <w:rFonts w:cs="Arial"/>
          <w:b/>
          <w:szCs w:val="24"/>
        </w:rPr>
        <w:t>4 – EXAME FÍSICO</w:t>
      </w:r>
    </w:p>
    <w:p w:rsidR="00E756AF" w:rsidRPr="0078042F" w:rsidRDefault="00E756AF" w:rsidP="000E6D01">
      <w:pPr>
        <w:spacing w:line="360" w:lineRule="auto"/>
        <w:rPr>
          <w:rFonts w:cs="Arial"/>
          <w:b/>
          <w:szCs w:val="24"/>
        </w:rPr>
      </w:pPr>
    </w:p>
    <w:p w:rsidR="00E756AF" w:rsidRPr="0078042F" w:rsidRDefault="00E756AF" w:rsidP="000E6D01">
      <w:pPr>
        <w:spacing w:line="360" w:lineRule="auto"/>
        <w:rPr>
          <w:rFonts w:cs="Arial"/>
          <w:szCs w:val="24"/>
        </w:rPr>
      </w:pPr>
      <w:r w:rsidRPr="0078042F">
        <w:rPr>
          <w:rFonts w:cs="Arial"/>
          <w:szCs w:val="24"/>
        </w:rPr>
        <w:t>- PA:______X______ - Peso:____________ - Altura:__________- IMC:________</w:t>
      </w:r>
    </w:p>
    <w:p w:rsidR="00E756AF" w:rsidRPr="0078042F" w:rsidRDefault="00E756AF" w:rsidP="000E6D01">
      <w:pPr>
        <w:rPr>
          <w:rFonts w:cs="Arial"/>
          <w:b/>
          <w:szCs w:val="24"/>
        </w:rPr>
      </w:pPr>
    </w:p>
    <w:p w:rsidR="00E756AF" w:rsidRPr="0078042F" w:rsidRDefault="00E756AF" w:rsidP="000E6D01">
      <w:pPr>
        <w:spacing w:line="360" w:lineRule="auto"/>
        <w:rPr>
          <w:rFonts w:cs="Arial"/>
          <w:b/>
          <w:szCs w:val="24"/>
        </w:rPr>
      </w:pPr>
    </w:p>
    <w:p w:rsidR="00E756AF" w:rsidRPr="0078042F" w:rsidRDefault="00E756AF" w:rsidP="000E6D01">
      <w:pPr>
        <w:spacing w:line="360" w:lineRule="auto"/>
        <w:rPr>
          <w:rFonts w:cs="Arial"/>
          <w:b/>
          <w:szCs w:val="24"/>
        </w:rPr>
      </w:pPr>
      <w:r w:rsidRPr="0078042F">
        <w:rPr>
          <w:rFonts w:cs="Arial"/>
          <w:b/>
          <w:szCs w:val="24"/>
        </w:rPr>
        <w:lastRenderedPageBreak/>
        <w:t xml:space="preserve">5 – AVALIAÇÃO DO TÔNUS MUSCULAR </w:t>
      </w:r>
    </w:p>
    <w:tbl>
      <w:tblPr>
        <w:tblpPr w:leftFromText="180" w:rightFromText="180" w:vertAnchor="text" w:horzAnchor="margin" w:tblpXSpec="center" w:tblpY="339"/>
        <w:tblOverlap w:val="never"/>
        <w:tblW w:w="3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6"/>
        <w:gridCol w:w="2216"/>
        <w:gridCol w:w="2173"/>
      </w:tblGrid>
      <w:tr w:rsidR="00E756AF" w:rsidRPr="0078042F" w:rsidTr="000E6D01">
        <w:tc>
          <w:tcPr>
            <w:tcW w:w="1916" w:type="pct"/>
            <w:shd w:val="solid" w:color="A6A6A6" w:fill="auto"/>
          </w:tcPr>
          <w:p w:rsidR="00E756AF" w:rsidRPr="0078042F" w:rsidRDefault="00E756AF" w:rsidP="000E6D01">
            <w:pPr>
              <w:jc w:val="center"/>
              <w:rPr>
                <w:rFonts w:cs="Arial"/>
                <w:b/>
                <w:caps/>
                <w:szCs w:val="24"/>
              </w:rPr>
            </w:pPr>
            <w:r>
              <w:rPr>
                <w:rFonts w:cs="Arial"/>
                <w:b/>
                <w:caps/>
                <w:szCs w:val="24"/>
              </w:rPr>
              <w:t>MÚSCULOS</w:t>
            </w:r>
          </w:p>
        </w:tc>
        <w:tc>
          <w:tcPr>
            <w:tcW w:w="1557" w:type="pct"/>
            <w:shd w:val="solid" w:color="A6A6A6" w:fill="auto"/>
          </w:tcPr>
          <w:p w:rsidR="00E756AF" w:rsidRPr="0078042F" w:rsidRDefault="00E756AF" w:rsidP="000E6D01">
            <w:pPr>
              <w:jc w:val="center"/>
              <w:rPr>
                <w:rFonts w:cs="Arial"/>
                <w:b/>
                <w:caps/>
                <w:szCs w:val="24"/>
              </w:rPr>
            </w:pPr>
            <w:r w:rsidRPr="0078042F">
              <w:rPr>
                <w:rFonts w:cs="Arial"/>
                <w:b/>
                <w:caps/>
                <w:szCs w:val="24"/>
              </w:rPr>
              <w:t>antes</w:t>
            </w:r>
          </w:p>
        </w:tc>
        <w:tc>
          <w:tcPr>
            <w:tcW w:w="1527" w:type="pct"/>
            <w:shd w:val="solid" w:color="A6A6A6" w:fill="auto"/>
          </w:tcPr>
          <w:p w:rsidR="00E756AF" w:rsidRPr="0078042F" w:rsidRDefault="00E756AF" w:rsidP="000E6D01">
            <w:pPr>
              <w:jc w:val="center"/>
              <w:rPr>
                <w:rFonts w:cs="Arial"/>
                <w:b/>
                <w:caps/>
                <w:szCs w:val="24"/>
              </w:rPr>
            </w:pPr>
            <w:r w:rsidRPr="0078042F">
              <w:rPr>
                <w:rFonts w:cs="Arial"/>
                <w:b/>
                <w:caps/>
                <w:szCs w:val="24"/>
              </w:rPr>
              <w:t>depois</w:t>
            </w:r>
          </w:p>
        </w:tc>
      </w:tr>
      <w:tr w:rsidR="00E756AF" w:rsidRPr="0078042F" w:rsidTr="000E6D01">
        <w:tc>
          <w:tcPr>
            <w:tcW w:w="1916" w:type="pct"/>
            <w:shd w:val="solid" w:color="BFBFBF" w:fill="auto"/>
          </w:tcPr>
          <w:p w:rsidR="00E756AF" w:rsidRPr="0078042F" w:rsidRDefault="00E756AF" w:rsidP="000E6D01">
            <w:pPr>
              <w:tabs>
                <w:tab w:val="left" w:pos="1770"/>
              </w:tabs>
              <w:rPr>
                <w:rFonts w:cs="Arial"/>
                <w:szCs w:val="24"/>
              </w:rPr>
            </w:pPr>
            <w:r w:rsidRPr="0078042F">
              <w:rPr>
                <w:rFonts w:cs="Arial"/>
                <w:szCs w:val="24"/>
              </w:rPr>
              <w:t>Bíceps Direito</w:t>
            </w:r>
          </w:p>
        </w:tc>
        <w:tc>
          <w:tcPr>
            <w:tcW w:w="1557" w:type="pct"/>
          </w:tcPr>
          <w:p w:rsidR="00E756AF" w:rsidRPr="0078042F" w:rsidRDefault="00E756AF" w:rsidP="000E6D01">
            <w:pPr>
              <w:rPr>
                <w:rFonts w:cs="Arial"/>
                <w:szCs w:val="24"/>
              </w:rPr>
            </w:pPr>
          </w:p>
        </w:tc>
        <w:tc>
          <w:tcPr>
            <w:tcW w:w="1527" w:type="pct"/>
          </w:tcPr>
          <w:p w:rsidR="00E756AF" w:rsidRPr="0078042F" w:rsidRDefault="00E756AF" w:rsidP="000E6D01">
            <w:pPr>
              <w:rPr>
                <w:rFonts w:cs="Arial"/>
                <w:szCs w:val="24"/>
              </w:rPr>
            </w:pPr>
          </w:p>
        </w:tc>
      </w:tr>
      <w:tr w:rsidR="00E756AF" w:rsidRPr="0078042F" w:rsidTr="000E6D01">
        <w:tc>
          <w:tcPr>
            <w:tcW w:w="1916" w:type="pct"/>
            <w:shd w:val="solid" w:color="BFBFBF" w:fill="auto"/>
          </w:tcPr>
          <w:p w:rsidR="00E756AF" w:rsidRPr="0078042F" w:rsidRDefault="00E756AF" w:rsidP="000E6D01">
            <w:pPr>
              <w:rPr>
                <w:rFonts w:cs="Arial"/>
                <w:szCs w:val="24"/>
              </w:rPr>
            </w:pPr>
            <w:r w:rsidRPr="0078042F">
              <w:rPr>
                <w:rFonts w:cs="Arial"/>
                <w:szCs w:val="24"/>
              </w:rPr>
              <w:t>Bíceps Esquerdo</w:t>
            </w:r>
          </w:p>
        </w:tc>
        <w:tc>
          <w:tcPr>
            <w:tcW w:w="1557" w:type="pct"/>
          </w:tcPr>
          <w:p w:rsidR="00E756AF" w:rsidRPr="0078042F" w:rsidRDefault="00E756AF" w:rsidP="000E6D01">
            <w:pPr>
              <w:rPr>
                <w:rFonts w:cs="Arial"/>
                <w:szCs w:val="24"/>
              </w:rPr>
            </w:pPr>
          </w:p>
        </w:tc>
        <w:tc>
          <w:tcPr>
            <w:tcW w:w="1527" w:type="pct"/>
          </w:tcPr>
          <w:p w:rsidR="00E756AF" w:rsidRPr="0078042F" w:rsidRDefault="00E756AF" w:rsidP="000E6D01">
            <w:pPr>
              <w:rPr>
                <w:rFonts w:cs="Arial"/>
                <w:szCs w:val="24"/>
              </w:rPr>
            </w:pPr>
          </w:p>
        </w:tc>
      </w:tr>
    </w:tbl>
    <w:p w:rsidR="00E756AF" w:rsidRPr="0078042F" w:rsidRDefault="00E756AF" w:rsidP="000E6D01">
      <w:pPr>
        <w:spacing w:line="360" w:lineRule="auto"/>
        <w:rPr>
          <w:rFonts w:cs="Arial"/>
          <w:szCs w:val="24"/>
        </w:rPr>
      </w:pPr>
    </w:p>
    <w:p w:rsidR="00E756AF" w:rsidRPr="0078042F" w:rsidRDefault="00E756AF" w:rsidP="000E6D01">
      <w:pPr>
        <w:spacing w:line="360" w:lineRule="auto"/>
        <w:rPr>
          <w:rFonts w:cs="Arial"/>
          <w:szCs w:val="24"/>
        </w:rPr>
      </w:pPr>
    </w:p>
    <w:p w:rsidR="00E756AF" w:rsidRPr="0078042F" w:rsidRDefault="00E756AF" w:rsidP="000E6D01">
      <w:pPr>
        <w:spacing w:line="360" w:lineRule="auto"/>
        <w:rPr>
          <w:rFonts w:cs="Arial"/>
          <w:szCs w:val="24"/>
        </w:rPr>
      </w:pPr>
    </w:p>
    <w:p w:rsidR="00E756AF" w:rsidRPr="0078042F" w:rsidRDefault="00E756AF" w:rsidP="000E6D01">
      <w:pPr>
        <w:spacing w:line="360" w:lineRule="auto"/>
        <w:rPr>
          <w:rFonts w:cs="Arial"/>
          <w:szCs w:val="24"/>
        </w:rPr>
      </w:pPr>
    </w:p>
    <w:p w:rsidR="00E756AF" w:rsidRPr="0078042F" w:rsidRDefault="00E756AF" w:rsidP="000E6D01">
      <w:pPr>
        <w:spacing w:line="360" w:lineRule="auto"/>
        <w:rPr>
          <w:rFonts w:cs="Arial"/>
          <w:szCs w:val="24"/>
        </w:rPr>
      </w:pPr>
    </w:p>
    <w:p w:rsidR="00E756AF" w:rsidRPr="0078042F" w:rsidRDefault="00E756AF" w:rsidP="000E6D01">
      <w:pPr>
        <w:spacing w:line="360" w:lineRule="auto"/>
        <w:rPr>
          <w:rFonts w:cs="Arial"/>
          <w:szCs w:val="24"/>
        </w:rPr>
      </w:pPr>
      <w:r w:rsidRPr="0078042F">
        <w:rPr>
          <w:rFonts w:cs="Arial"/>
          <w:szCs w:val="24"/>
        </w:rPr>
        <w:t>Hemicorpo Afetado: E (    )  D (    )</w:t>
      </w:r>
    </w:p>
    <w:p w:rsidR="00E756AF" w:rsidRPr="0078042F" w:rsidRDefault="00E756AF" w:rsidP="000E6D01">
      <w:pPr>
        <w:spacing w:line="360" w:lineRule="auto"/>
        <w:rPr>
          <w:rFonts w:cs="Arial"/>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8645"/>
      </w:tblGrid>
      <w:tr w:rsidR="00E756AF" w:rsidRPr="0078042F" w:rsidTr="000E6D01">
        <w:tc>
          <w:tcPr>
            <w:tcW w:w="642" w:type="dxa"/>
          </w:tcPr>
          <w:p w:rsidR="00E756AF" w:rsidRPr="0078042F" w:rsidRDefault="00E756AF" w:rsidP="000E6D01">
            <w:pPr>
              <w:rPr>
                <w:rFonts w:cs="Arial"/>
                <w:sz w:val="16"/>
                <w:szCs w:val="16"/>
              </w:rPr>
            </w:pPr>
            <w:r w:rsidRPr="0078042F">
              <w:rPr>
                <w:rFonts w:cs="Arial"/>
                <w:sz w:val="16"/>
                <w:szCs w:val="16"/>
              </w:rPr>
              <w:t>0</w:t>
            </w:r>
          </w:p>
        </w:tc>
        <w:tc>
          <w:tcPr>
            <w:tcW w:w="8645" w:type="dxa"/>
          </w:tcPr>
          <w:p w:rsidR="00E756AF" w:rsidRPr="0078042F" w:rsidRDefault="00E756AF" w:rsidP="000E6D01">
            <w:pPr>
              <w:pStyle w:val="Ttulo4"/>
              <w:tabs>
                <w:tab w:val="left" w:pos="7920"/>
                <w:tab w:val="left" w:pos="8788"/>
                <w:tab w:val="left" w:pos="8820"/>
              </w:tabs>
              <w:spacing w:line="240" w:lineRule="auto"/>
              <w:ind w:left="-108" w:right="-341"/>
              <w:rPr>
                <w:rFonts w:cs="Arial"/>
                <w:b/>
                <w:sz w:val="18"/>
                <w:szCs w:val="18"/>
              </w:rPr>
            </w:pPr>
            <w:r w:rsidRPr="0078042F">
              <w:rPr>
                <w:rFonts w:cs="Arial"/>
                <w:b/>
                <w:sz w:val="18"/>
                <w:szCs w:val="18"/>
              </w:rPr>
              <w:t>Tônus muscular normal</w:t>
            </w:r>
          </w:p>
        </w:tc>
      </w:tr>
      <w:tr w:rsidR="00E756AF" w:rsidRPr="0078042F" w:rsidTr="000E6D01">
        <w:tc>
          <w:tcPr>
            <w:tcW w:w="642" w:type="dxa"/>
          </w:tcPr>
          <w:p w:rsidR="00E756AF" w:rsidRPr="0078042F" w:rsidRDefault="00E756AF" w:rsidP="000E6D01">
            <w:pPr>
              <w:rPr>
                <w:rFonts w:cs="Arial"/>
                <w:sz w:val="16"/>
                <w:szCs w:val="16"/>
              </w:rPr>
            </w:pPr>
            <w:r w:rsidRPr="0078042F">
              <w:rPr>
                <w:rFonts w:cs="Arial"/>
                <w:sz w:val="16"/>
                <w:szCs w:val="16"/>
              </w:rPr>
              <w:t>1</w:t>
            </w:r>
          </w:p>
        </w:tc>
        <w:tc>
          <w:tcPr>
            <w:tcW w:w="8645" w:type="dxa"/>
          </w:tcPr>
          <w:p w:rsidR="00E756AF" w:rsidRPr="0078042F" w:rsidRDefault="00E756AF" w:rsidP="000E6D01">
            <w:pPr>
              <w:ind w:left="-108"/>
              <w:rPr>
                <w:rFonts w:cs="Arial"/>
                <w:sz w:val="18"/>
                <w:szCs w:val="18"/>
              </w:rPr>
            </w:pPr>
            <w:r w:rsidRPr="0078042F">
              <w:rPr>
                <w:rFonts w:cs="Arial"/>
                <w:sz w:val="18"/>
                <w:szCs w:val="18"/>
              </w:rPr>
              <w:t>Discreto aumento de tônus muscular, manifestado por contração e relaxamento ou por uma resistência mínima no final do movimento quando a articulação afetada é fletida ou estendida.</w:t>
            </w:r>
          </w:p>
        </w:tc>
      </w:tr>
      <w:tr w:rsidR="00E756AF" w:rsidRPr="0078042F" w:rsidTr="000E6D01">
        <w:tc>
          <w:tcPr>
            <w:tcW w:w="642" w:type="dxa"/>
          </w:tcPr>
          <w:p w:rsidR="00E756AF" w:rsidRPr="0078042F" w:rsidRDefault="00E756AF" w:rsidP="000E6D01">
            <w:pPr>
              <w:rPr>
                <w:rFonts w:cs="Arial"/>
                <w:sz w:val="16"/>
                <w:szCs w:val="16"/>
              </w:rPr>
            </w:pPr>
            <w:r w:rsidRPr="0078042F">
              <w:rPr>
                <w:rFonts w:cs="Arial"/>
                <w:sz w:val="16"/>
                <w:szCs w:val="16"/>
              </w:rPr>
              <w:t>1+</w:t>
            </w:r>
          </w:p>
        </w:tc>
        <w:tc>
          <w:tcPr>
            <w:tcW w:w="8645" w:type="dxa"/>
          </w:tcPr>
          <w:p w:rsidR="00E756AF" w:rsidRPr="0078042F" w:rsidRDefault="00E756AF" w:rsidP="000E6D01">
            <w:pPr>
              <w:ind w:left="-108"/>
              <w:rPr>
                <w:rFonts w:cs="Arial"/>
                <w:sz w:val="18"/>
                <w:szCs w:val="18"/>
              </w:rPr>
            </w:pPr>
            <w:r w:rsidRPr="0078042F">
              <w:rPr>
                <w:rFonts w:cs="Arial"/>
                <w:sz w:val="18"/>
                <w:szCs w:val="18"/>
              </w:rPr>
              <w:t>Discreto aumento de tônus muscular, manifestado por contração associada a uma resistência mínima durante o restante da amplitude de movimento (ADM).</w:t>
            </w:r>
          </w:p>
        </w:tc>
      </w:tr>
      <w:tr w:rsidR="00E756AF" w:rsidRPr="0078042F" w:rsidTr="000E6D01">
        <w:tc>
          <w:tcPr>
            <w:tcW w:w="642" w:type="dxa"/>
          </w:tcPr>
          <w:p w:rsidR="00E756AF" w:rsidRPr="0078042F" w:rsidRDefault="00E756AF" w:rsidP="000E6D01">
            <w:pPr>
              <w:rPr>
                <w:rFonts w:cs="Arial"/>
                <w:sz w:val="16"/>
                <w:szCs w:val="16"/>
              </w:rPr>
            </w:pPr>
            <w:r w:rsidRPr="0078042F">
              <w:rPr>
                <w:rFonts w:cs="Arial"/>
                <w:sz w:val="16"/>
                <w:szCs w:val="16"/>
              </w:rPr>
              <w:t>2</w:t>
            </w:r>
          </w:p>
        </w:tc>
        <w:tc>
          <w:tcPr>
            <w:tcW w:w="8645" w:type="dxa"/>
          </w:tcPr>
          <w:p w:rsidR="00E756AF" w:rsidRPr="0078042F" w:rsidRDefault="00E756AF" w:rsidP="000E6D01">
            <w:pPr>
              <w:ind w:left="-108"/>
              <w:rPr>
                <w:rFonts w:cs="Arial"/>
                <w:sz w:val="18"/>
                <w:szCs w:val="18"/>
              </w:rPr>
            </w:pPr>
            <w:r w:rsidRPr="0078042F">
              <w:rPr>
                <w:rFonts w:cs="Arial"/>
                <w:sz w:val="18"/>
                <w:szCs w:val="18"/>
              </w:rPr>
              <w:t>Aumento mais pronunciado de tônus muscular durante a maior parte da ADM, mas a movimentação passiva é facilmente realizada.</w:t>
            </w:r>
          </w:p>
        </w:tc>
      </w:tr>
      <w:tr w:rsidR="00E756AF" w:rsidRPr="0078042F" w:rsidTr="000E6D01">
        <w:tc>
          <w:tcPr>
            <w:tcW w:w="642" w:type="dxa"/>
          </w:tcPr>
          <w:p w:rsidR="00E756AF" w:rsidRPr="0078042F" w:rsidRDefault="00E756AF" w:rsidP="000E6D01">
            <w:pPr>
              <w:rPr>
                <w:rFonts w:cs="Arial"/>
                <w:sz w:val="16"/>
                <w:szCs w:val="16"/>
              </w:rPr>
            </w:pPr>
            <w:r w:rsidRPr="0078042F">
              <w:rPr>
                <w:rFonts w:cs="Arial"/>
                <w:sz w:val="16"/>
                <w:szCs w:val="16"/>
              </w:rPr>
              <w:t>3</w:t>
            </w:r>
          </w:p>
        </w:tc>
        <w:tc>
          <w:tcPr>
            <w:tcW w:w="8645" w:type="dxa"/>
          </w:tcPr>
          <w:p w:rsidR="00E756AF" w:rsidRPr="0078042F" w:rsidRDefault="00E756AF" w:rsidP="000E6D01">
            <w:pPr>
              <w:ind w:hanging="108"/>
              <w:rPr>
                <w:rFonts w:cs="Arial"/>
                <w:sz w:val="18"/>
                <w:szCs w:val="18"/>
              </w:rPr>
            </w:pPr>
            <w:r w:rsidRPr="0078042F">
              <w:rPr>
                <w:rFonts w:cs="Arial"/>
                <w:sz w:val="18"/>
                <w:szCs w:val="18"/>
              </w:rPr>
              <w:t>Aumento considerável do tônus muscular e a movimentação passiva são realizados com dificuldade.</w:t>
            </w:r>
          </w:p>
        </w:tc>
      </w:tr>
      <w:tr w:rsidR="00E756AF" w:rsidRPr="0078042F" w:rsidTr="000E6D01">
        <w:tc>
          <w:tcPr>
            <w:tcW w:w="642" w:type="dxa"/>
          </w:tcPr>
          <w:p w:rsidR="00E756AF" w:rsidRPr="0078042F" w:rsidRDefault="00E756AF" w:rsidP="000E6D01">
            <w:pPr>
              <w:rPr>
                <w:rFonts w:cs="Arial"/>
                <w:sz w:val="16"/>
                <w:szCs w:val="16"/>
              </w:rPr>
            </w:pPr>
            <w:r w:rsidRPr="0078042F">
              <w:rPr>
                <w:rFonts w:cs="Arial"/>
                <w:sz w:val="16"/>
                <w:szCs w:val="16"/>
              </w:rPr>
              <w:t>4</w:t>
            </w:r>
          </w:p>
        </w:tc>
        <w:tc>
          <w:tcPr>
            <w:tcW w:w="8645" w:type="dxa"/>
          </w:tcPr>
          <w:p w:rsidR="00E756AF" w:rsidRPr="0078042F" w:rsidRDefault="00E756AF" w:rsidP="000E6D01">
            <w:pPr>
              <w:ind w:left="-108"/>
              <w:rPr>
                <w:rFonts w:cs="Arial"/>
                <w:sz w:val="18"/>
                <w:szCs w:val="18"/>
              </w:rPr>
            </w:pPr>
            <w:r w:rsidRPr="0078042F">
              <w:rPr>
                <w:rFonts w:cs="Arial"/>
                <w:sz w:val="20"/>
              </w:rPr>
              <w:t>A articulação afetada rígida em flexão ou extensão.</w:t>
            </w:r>
          </w:p>
        </w:tc>
      </w:tr>
    </w:tbl>
    <w:p w:rsidR="00E756AF" w:rsidRPr="0078042F" w:rsidRDefault="00E756AF" w:rsidP="000E6D01">
      <w:pPr>
        <w:tabs>
          <w:tab w:val="left" w:pos="480"/>
          <w:tab w:val="left" w:pos="7920"/>
          <w:tab w:val="left" w:pos="8788"/>
          <w:tab w:val="left" w:pos="8820"/>
        </w:tabs>
        <w:spacing w:line="360" w:lineRule="auto"/>
        <w:ind w:right="-32"/>
        <w:rPr>
          <w:rFonts w:cs="Arial"/>
          <w:b/>
          <w:i/>
        </w:rPr>
      </w:pPr>
      <w:r w:rsidRPr="0078042F">
        <w:rPr>
          <w:rFonts w:cs="Arial"/>
          <w:vertAlign w:val="superscript"/>
        </w:rPr>
        <w:t xml:space="preserve">2 </w:t>
      </w:r>
      <w:r w:rsidRPr="0078042F">
        <w:rPr>
          <w:rFonts w:cs="Arial"/>
        </w:rPr>
        <w:t xml:space="preserve">Escala de Ashworth Modificada - </w:t>
      </w:r>
      <w:r w:rsidRPr="0078042F">
        <w:rPr>
          <w:rFonts w:cs="Arial"/>
          <w:b/>
          <w:i/>
        </w:rPr>
        <w:t>Adaptada de Bohannon; Smith (1998)</w:t>
      </w:r>
    </w:p>
    <w:p w:rsidR="00E756AF" w:rsidRPr="0078042F" w:rsidRDefault="00E756AF" w:rsidP="000E6D01">
      <w:pPr>
        <w:spacing w:line="360" w:lineRule="auto"/>
        <w:rPr>
          <w:rFonts w:cs="Arial"/>
          <w:b/>
          <w:szCs w:val="24"/>
        </w:rPr>
      </w:pPr>
    </w:p>
    <w:p w:rsidR="00E756AF" w:rsidRPr="0078042F" w:rsidRDefault="00E756AF" w:rsidP="000E6D01">
      <w:pPr>
        <w:spacing w:line="360" w:lineRule="auto"/>
        <w:rPr>
          <w:rFonts w:cs="Arial"/>
          <w:b/>
          <w:szCs w:val="24"/>
        </w:rPr>
      </w:pPr>
      <w:r w:rsidRPr="0078042F">
        <w:rPr>
          <w:rFonts w:cs="Arial"/>
          <w:b/>
          <w:szCs w:val="24"/>
        </w:rPr>
        <w:t xml:space="preserve">6 </w:t>
      </w:r>
      <w:r>
        <w:rPr>
          <w:rFonts w:cs="Arial"/>
          <w:b/>
          <w:szCs w:val="24"/>
        </w:rPr>
        <w:t>– AVALIAÇÃO DA MARCHA (DIGITAL)</w:t>
      </w:r>
    </w:p>
    <w:tbl>
      <w:tblPr>
        <w:tblpPr w:leftFromText="180" w:rightFromText="180" w:vertAnchor="text" w:horzAnchor="margin" w:tblpXSpec="right" w:tblpY="350"/>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1572"/>
        <w:gridCol w:w="1546"/>
        <w:gridCol w:w="2799"/>
      </w:tblGrid>
      <w:tr w:rsidR="00E756AF" w:rsidRPr="0078042F" w:rsidTr="000E6D01">
        <w:tc>
          <w:tcPr>
            <w:tcW w:w="1814" w:type="pct"/>
            <w:shd w:val="solid" w:color="A6A6A6" w:fill="auto"/>
          </w:tcPr>
          <w:p w:rsidR="00E756AF" w:rsidRPr="0078042F" w:rsidRDefault="00E756AF" w:rsidP="000E6D01">
            <w:pPr>
              <w:jc w:val="center"/>
              <w:rPr>
                <w:rFonts w:cs="Arial"/>
                <w:b/>
                <w:caps/>
                <w:szCs w:val="24"/>
              </w:rPr>
            </w:pPr>
            <w:r w:rsidRPr="0078042F">
              <w:rPr>
                <w:rFonts w:cs="Arial"/>
                <w:b/>
                <w:caps/>
                <w:szCs w:val="24"/>
              </w:rPr>
              <w:t xml:space="preserve">PARÂMETOS LINEARES </w:t>
            </w:r>
          </w:p>
        </w:tc>
        <w:tc>
          <w:tcPr>
            <w:tcW w:w="846" w:type="pct"/>
            <w:shd w:val="solid" w:color="A6A6A6" w:fill="auto"/>
          </w:tcPr>
          <w:p w:rsidR="00E756AF" w:rsidRPr="0078042F" w:rsidRDefault="00E756AF" w:rsidP="000E6D01">
            <w:pPr>
              <w:jc w:val="center"/>
              <w:rPr>
                <w:rFonts w:cs="Arial"/>
                <w:b/>
                <w:caps/>
                <w:szCs w:val="24"/>
              </w:rPr>
            </w:pPr>
            <w:r w:rsidRPr="0078042F">
              <w:rPr>
                <w:rFonts w:cs="Arial"/>
                <w:b/>
                <w:caps/>
                <w:szCs w:val="24"/>
              </w:rPr>
              <w:t>ANTES</w:t>
            </w:r>
          </w:p>
        </w:tc>
        <w:tc>
          <w:tcPr>
            <w:tcW w:w="832" w:type="pct"/>
            <w:shd w:val="solid" w:color="A6A6A6" w:fill="auto"/>
          </w:tcPr>
          <w:p w:rsidR="00E756AF" w:rsidRPr="0078042F" w:rsidRDefault="00E756AF" w:rsidP="000E6D01">
            <w:pPr>
              <w:jc w:val="center"/>
              <w:rPr>
                <w:rFonts w:cs="Arial"/>
                <w:b/>
                <w:caps/>
                <w:szCs w:val="24"/>
              </w:rPr>
            </w:pPr>
            <w:r w:rsidRPr="0078042F">
              <w:rPr>
                <w:rFonts w:cs="Arial"/>
                <w:b/>
                <w:caps/>
                <w:szCs w:val="24"/>
              </w:rPr>
              <w:t>DEPOIS</w:t>
            </w:r>
          </w:p>
        </w:tc>
        <w:tc>
          <w:tcPr>
            <w:tcW w:w="1507" w:type="pct"/>
            <w:shd w:val="solid" w:color="A6A6A6" w:fill="auto"/>
          </w:tcPr>
          <w:p w:rsidR="00E756AF" w:rsidRPr="0078042F" w:rsidRDefault="00E756AF" w:rsidP="000E6D01">
            <w:pPr>
              <w:jc w:val="center"/>
              <w:rPr>
                <w:rFonts w:cs="Arial"/>
                <w:b/>
                <w:caps/>
                <w:szCs w:val="24"/>
              </w:rPr>
            </w:pPr>
            <w:r w:rsidRPr="0078042F">
              <w:rPr>
                <w:rFonts w:cs="Arial"/>
                <w:b/>
                <w:caps/>
                <w:szCs w:val="24"/>
              </w:rPr>
              <w:t>referência</w:t>
            </w:r>
          </w:p>
        </w:tc>
      </w:tr>
      <w:tr w:rsidR="00E756AF" w:rsidRPr="0078042F" w:rsidTr="000E6D01">
        <w:tc>
          <w:tcPr>
            <w:tcW w:w="1814" w:type="pct"/>
            <w:shd w:val="solid" w:color="BFBFBF" w:fill="auto"/>
          </w:tcPr>
          <w:p w:rsidR="00E756AF" w:rsidRPr="0078042F" w:rsidRDefault="00E756AF" w:rsidP="000E6D01">
            <w:pPr>
              <w:rPr>
                <w:rFonts w:cs="Arial"/>
                <w:szCs w:val="24"/>
              </w:rPr>
            </w:pPr>
            <w:r w:rsidRPr="0078042F">
              <w:rPr>
                <w:rFonts w:cs="Arial"/>
                <w:szCs w:val="24"/>
              </w:rPr>
              <w:t>Base de Suporte</w:t>
            </w:r>
          </w:p>
        </w:tc>
        <w:tc>
          <w:tcPr>
            <w:tcW w:w="846" w:type="pct"/>
          </w:tcPr>
          <w:p w:rsidR="00E756AF" w:rsidRPr="0078042F" w:rsidRDefault="00E756AF" w:rsidP="000E6D01">
            <w:pPr>
              <w:rPr>
                <w:rFonts w:cs="Arial"/>
                <w:szCs w:val="24"/>
              </w:rPr>
            </w:pPr>
          </w:p>
        </w:tc>
        <w:tc>
          <w:tcPr>
            <w:tcW w:w="832" w:type="pct"/>
          </w:tcPr>
          <w:p w:rsidR="00E756AF" w:rsidRPr="0078042F" w:rsidRDefault="00E756AF" w:rsidP="000E6D01">
            <w:pPr>
              <w:rPr>
                <w:rFonts w:cs="Arial"/>
                <w:szCs w:val="24"/>
              </w:rPr>
            </w:pPr>
          </w:p>
        </w:tc>
        <w:tc>
          <w:tcPr>
            <w:tcW w:w="1507" w:type="pct"/>
          </w:tcPr>
          <w:p w:rsidR="00E756AF" w:rsidRPr="0078042F" w:rsidRDefault="00E756AF" w:rsidP="000E6D01">
            <w:pPr>
              <w:jc w:val="center"/>
              <w:rPr>
                <w:rFonts w:cs="Arial"/>
                <w:szCs w:val="24"/>
              </w:rPr>
            </w:pPr>
            <w:r w:rsidRPr="0078042F">
              <w:rPr>
                <w:rFonts w:cs="Arial"/>
                <w:szCs w:val="24"/>
              </w:rPr>
              <w:t>5 a 10 cm</w:t>
            </w:r>
          </w:p>
        </w:tc>
      </w:tr>
      <w:tr w:rsidR="00E756AF" w:rsidRPr="0078042F" w:rsidTr="000E6D01">
        <w:tc>
          <w:tcPr>
            <w:tcW w:w="1814" w:type="pct"/>
            <w:shd w:val="solid" w:color="BFBFBF" w:fill="auto"/>
          </w:tcPr>
          <w:p w:rsidR="00E756AF" w:rsidRPr="0078042F" w:rsidRDefault="00E756AF" w:rsidP="000E6D01">
            <w:pPr>
              <w:rPr>
                <w:rFonts w:cs="Arial"/>
                <w:szCs w:val="24"/>
              </w:rPr>
            </w:pPr>
            <w:r w:rsidRPr="0078042F">
              <w:rPr>
                <w:rFonts w:cs="Arial"/>
                <w:szCs w:val="24"/>
              </w:rPr>
              <w:t>Comprimento do passo D – E</w:t>
            </w:r>
          </w:p>
        </w:tc>
        <w:tc>
          <w:tcPr>
            <w:tcW w:w="846" w:type="pct"/>
          </w:tcPr>
          <w:p w:rsidR="00E756AF" w:rsidRPr="0078042F" w:rsidRDefault="00E756AF" w:rsidP="000E6D01">
            <w:pPr>
              <w:rPr>
                <w:rFonts w:cs="Arial"/>
                <w:szCs w:val="24"/>
              </w:rPr>
            </w:pPr>
          </w:p>
        </w:tc>
        <w:tc>
          <w:tcPr>
            <w:tcW w:w="832" w:type="pct"/>
          </w:tcPr>
          <w:p w:rsidR="00E756AF" w:rsidRPr="0078042F" w:rsidRDefault="00E756AF" w:rsidP="000E6D01">
            <w:pPr>
              <w:rPr>
                <w:rFonts w:cs="Arial"/>
                <w:szCs w:val="24"/>
              </w:rPr>
            </w:pPr>
          </w:p>
        </w:tc>
        <w:tc>
          <w:tcPr>
            <w:tcW w:w="1507" w:type="pct"/>
          </w:tcPr>
          <w:p w:rsidR="00E756AF" w:rsidRPr="0078042F" w:rsidRDefault="00E756AF" w:rsidP="000E6D01">
            <w:pPr>
              <w:jc w:val="center"/>
              <w:rPr>
                <w:rFonts w:cs="Arial"/>
                <w:szCs w:val="24"/>
              </w:rPr>
            </w:pPr>
            <w:r w:rsidRPr="0078042F">
              <w:rPr>
                <w:rFonts w:cs="Arial"/>
                <w:szCs w:val="24"/>
              </w:rPr>
              <w:t>35 a 41 cm</w:t>
            </w:r>
          </w:p>
        </w:tc>
      </w:tr>
      <w:tr w:rsidR="00E756AF" w:rsidRPr="0078042F" w:rsidTr="000E6D01">
        <w:tc>
          <w:tcPr>
            <w:tcW w:w="1814" w:type="pct"/>
            <w:shd w:val="solid" w:color="BFBFBF" w:fill="auto"/>
          </w:tcPr>
          <w:p w:rsidR="00E756AF" w:rsidRPr="0078042F" w:rsidRDefault="00E756AF" w:rsidP="000E6D01">
            <w:pPr>
              <w:rPr>
                <w:rFonts w:cs="Arial"/>
                <w:szCs w:val="24"/>
              </w:rPr>
            </w:pPr>
            <w:r w:rsidRPr="0078042F">
              <w:rPr>
                <w:rFonts w:cs="Arial"/>
                <w:szCs w:val="24"/>
              </w:rPr>
              <w:t>Comprimento do passo E – D</w:t>
            </w:r>
          </w:p>
        </w:tc>
        <w:tc>
          <w:tcPr>
            <w:tcW w:w="846" w:type="pct"/>
          </w:tcPr>
          <w:p w:rsidR="00E756AF" w:rsidRPr="0078042F" w:rsidRDefault="00E756AF" w:rsidP="000E6D01">
            <w:pPr>
              <w:rPr>
                <w:rFonts w:cs="Arial"/>
                <w:szCs w:val="24"/>
              </w:rPr>
            </w:pPr>
          </w:p>
        </w:tc>
        <w:tc>
          <w:tcPr>
            <w:tcW w:w="832" w:type="pct"/>
          </w:tcPr>
          <w:p w:rsidR="00E756AF" w:rsidRPr="0078042F" w:rsidRDefault="00E756AF" w:rsidP="000E6D01">
            <w:pPr>
              <w:rPr>
                <w:rFonts w:cs="Arial"/>
                <w:szCs w:val="24"/>
              </w:rPr>
            </w:pPr>
          </w:p>
        </w:tc>
        <w:tc>
          <w:tcPr>
            <w:tcW w:w="1507" w:type="pct"/>
          </w:tcPr>
          <w:p w:rsidR="00E756AF" w:rsidRPr="0078042F" w:rsidRDefault="00E756AF" w:rsidP="000E6D01">
            <w:pPr>
              <w:jc w:val="center"/>
              <w:rPr>
                <w:rFonts w:cs="Arial"/>
                <w:szCs w:val="24"/>
              </w:rPr>
            </w:pPr>
            <w:r w:rsidRPr="0078042F">
              <w:rPr>
                <w:rFonts w:cs="Arial"/>
                <w:szCs w:val="24"/>
              </w:rPr>
              <w:t>35 a 41 cm</w:t>
            </w:r>
          </w:p>
        </w:tc>
      </w:tr>
      <w:tr w:rsidR="00E756AF" w:rsidRPr="0078042F" w:rsidTr="000E6D01">
        <w:tc>
          <w:tcPr>
            <w:tcW w:w="1814" w:type="pct"/>
            <w:shd w:val="solid" w:color="BFBFBF" w:fill="auto"/>
          </w:tcPr>
          <w:p w:rsidR="00E756AF" w:rsidRPr="0078042F" w:rsidRDefault="00E756AF" w:rsidP="000E6D01">
            <w:pPr>
              <w:rPr>
                <w:rFonts w:cs="Arial"/>
                <w:szCs w:val="24"/>
              </w:rPr>
            </w:pPr>
            <w:r w:rsidRPr="0078042F">
              <w:rPr>
                <w:rFonts w:cs="Arial"/>
                <w:szCs w:val="24"/>
              </w:rPr>
              <w:t>Comprimento da passada D</w:t>
            </w:r>
          </w:p>
        </w:tc>
        <w:tc>
          <w:tcPr>
            <w:tcW w:w="846" w:type="pct"/>
          </w:tcPr>
          <w:p w:rsidR="00E756AF" w:rsidRPr="0078042F" w:rsidRDefault="00E756AF" w:rsidP="000E6D01">
            <w:pPr>
              <w:rPr>
                <w:rFonts w:cs="Arial"/>
                <w:szCs w:val="24"/>
              </w:rPr>
            </w:pPr>
          </w:p>
        </w:tc>
        <w:tc>
          <w:tcPr>
            <w:tcW w:w="832" w:type="pct"/>
          </w:tcPr>
          <w:p w:rsidR="00E756AF" w:rsidRPr="0078042F" w:rsidRDefault="00E756AF" w:rsidP="000E6D01">
            <w:pPr>
              <w:rPr>
                <w:rFonts w:cs="Arial"/>
                <w:szCs w:val="24"/>
              </w:rPr>
            </w:pPr>
          </w:p>
        </w:tc>
        <w:tc>
          <w:tcPr>
            <w:tcW w:w="1507" w:type="pct"/>
          </w:tcPr>
          <w:p w:rsidR="00E756AF" w:rsidRPr="0078042F" w:rsidRDefault="00E756AF" w:rsidP="000E6D01">
            <w:pPr>
              <w:jc w:val="center"/>
              <w:rPr>
                <w:rFonts w:cs="Arial"/>
                <w:szCs w:val="24"/>
              </w:rPr>
            </w:pPr>
            <w:r w:rsidRPr="0078042F">
              <w:rPr>
                <w:rFonts w:cs="Arial"/>
                <w:szCs w:val="24"/>
              </w:rPr>
              <w:t>70 a 82 cm</w:t>
            </w:r>
          </w:p>
        </w:tc>
      </w:tr>
      <w:tr w:rsidR="00E756AF" w:rsidRPr="0078042F" w:rsidTr="000E6D01">
        <w:tc>
          <w:tcPr>
            <w:tcW w:w="1814" w:type="pct"/>
            <w:shd w:val="solid" w:color="BFBFBF" w:fill="auto"/>
          </w:tcPr>
          <w:p w:rsidR="00E756AF" w:rsidRPr="0078042F" w:rsidRDefault="00E756AF" w:rsidP="000E6D01">
            <w:pPr>
              <w:rPr>
                <w:rFonts w:cs="Arial"/>
                <w:szCs w:val="24"/>
              </w:rPr>
            </w:pPr>
            <w:r w:rsidRPr="0078042F">
              <w:rPr>
                <w:rFonts w:cs="Arial"/>
                <w:szCs w:val="24"/>
              </w:rPr>
              <w:t>Comprimento da Passada E</w:t>
            </w:r>
          </w:p>
        </w:tc>
        <w:tc>
          <w:tcPr>
            <w:tcW w:w="846" w:type="pct"/>
          </w:tcPr>
          <w:p w:rsidR="00E756AF" w:rsidRPr="0078042F" w:rsidRDefault="00E756AF" w:rsidP="000E6D01">
            <w:pPr>
              <w:rPr>
                <w:rFonts w:cs="Arial"/>
                <w:szCs w:val="24"/>
              </w:rPr>
            </w:pPr>
          </w:p>
        </w:tc>
        <w:tc>
          <w:tcPr>
            <w:tcW w:w="832" w:type="pct"/>
          </w:tcPr>
          <w:p w:rsidR="00E756AF" w:rsidRPr="0078042F" w:rsidRDefault="00E756AF" w:rsidP="000E6D01">
            <w:pPr>
              <w:rPr>
                <w:rFonts w:cs="Arial"/>
                <w:szCs w:val="24"/>
              </w:rPr>
            </w:pPr>
          </w:p>
        </w:tc>
        <w:tc>
          <w:tcPr>
            <w:tcW w:w="1507" w:type="pct"/>
          </w:tcPr>
          <w:p w:rsidR="00E756AF" w:rsidRPr="0078042F" w:rsidRDefault="00E756AF" w:rsidP="000E6D01">
            <w:pPr>
              <w:jc w:val="center"/>
              <w:rPr>
                <w:rFonts w:cs="Arial"/>
                <w:szCs w:val="24"/>
              </w:rPr>
            </w:pPr>
            <w:r w:rsidRPr="0078042F">
              <w:rPr>
                <w:rFonts w:cs="Arial"/>
                <w:szCs w:val="24"/>
              </w:rPr>
              <w:t>70 a 82 cm</w:t>
            </w:r>
          </w:p>
        </w:tc>
      </w:tr>
      <w:tr w:rsidR="00E756AF" w:rsidRPr="0078042F" w:rsidTr="000E6D01">
        <w:tc>
          <w:tcPr>
            <w:tcW w:w="1814" w:type="pct"/>
            <w:shd w:val="solid" w:color="BFBFBF" w:fill="auto"/>
          </w:tcPr>
          <w:p w:rsidR="00E756AF" w:rsidRPr="0078042F" w:rsidRDefault="00E756AF" w:rsidP="000E6D01">
            <w:pPr>
              <w:rPr>
                <w:rFonts w:cs="Arial"/>
                <w:szCs w:val="24"/>
              </w:rPr>
            </w:pPr>
            <w:r w:rsidRPr="0078042F">
              <w:rPr>
                <w:rFonts w:cs="Arial"/>
                <w:szCs w:val="24"/>
              </w:rPr>
              <w:t>Cadência</w:t>
            </w:r>
          </w:p>
        </w:tc>
        <w:tc>
          <w:tcPr>
            <w:tcW w:w="846" w:type="pct"/>
          </w:tcPr>
          <w:p w:rsidR="00E756AF" w:rsidRPr="0078042F" w:rsidRDefault="00E756AF" w:rsidP="000E6D01">
            <w:pPr>
              <w:rPr>
                <w:rFonts w:cs="Arial"/>
                <w:szCs w:val="24"/>
              </w:rPr>
            </w:pPr>
          </w:p>
        </w:tc>
        <w:tc>
          <w:tcPr>
            <w:tcW w:w="832" w:type="pct"/>
          </w:tcPr>
          <w:p w:rsidR="00E756AF" w:rsidRPr="0078042F" w:rsidRDefault="00E756AF" w:rsidP="000E6D01">
            <w:pPr>
              <w:rPr>
                <w:rFonts w:cs="Arial"/>
                <w:szCs w:val="24"/>
              </w:rPr>
            </w:pPr>
          </w:p>
        </w:tc>
        <w:tc>
          <w:tcPr>
            <w:tcW w:w="1507" w:type="pct"/>
          </w:tcPr>
          <w:p w:rsidR="00E756AF" w:rsidRPr="0078042F" w:rsidRDefault="00E756AF" w:rsidP="000E6D01">
            <w:pPr>
              <w:jc w:val="center"/>
              <w:rPr>
                <w:rFonts w:cs="Arial"/>
                <w:szCs w:val="24"/>
              </w:rPr>
            </w:pPr>
            <w:r w:rsidRPr="0078042F">
              <w:rPr>
                <w:rFonts w:cs="Arial"/>
                <w:szCs w:val="24"/>
              </w:rPr>
              <w:t>90 A 120 passos/min</w:t>
            </w:r>
          </w:p>
        </w:tc>
      </w:tr>
      <w:tr w:rsidR="00E756AF" w:rsidRPr="0078042F" w:rsidTr="000E6D01">
        <w:tc>
          <w:tcPr>
            <w:tcW w:w="1814" w:type="pct"/>
            <w:shd w:val="solid" w:color="BFBFBF" w:fill="auto"/>
          </w:tcPr>
          <w:p w:rsidR="00E756AF" w:rsidRPr="0078042F" w:rsidRDefault="00E756AF" w:rsidP="000E6D01">
            <w:pPr>
              <w:rPr>
                <w:rFonts w:cs="Arial"/>
                <w:szCs w:val="24"/>
              </w:rPr>
            </w:pPr>
            <w:r w:rsidRPr="0078042F">
              <w:rPr>
                <w:rFonts w:cs="Arial"/>
                <w:szCs w:val="24"/>
              </w:rPr>
              <w:t>Velocidade</w:t>
            </w:r>
          </w:p>
        </w:tc>
        <w:tc>
          <w:tcPr>
            <w:tcW w:w="846" w:type="pct"/>
          </w:tcPr>
          <w:p w:rsidR="00E756AF" w:rsidRPr="0078042F" w:rsidRDefault="00E756AF" w:rsidP="000E6D01">
            <w:pPr>
              <w:rPr>
                <w:rFonts w:cs="Arial"/>
                <w:szCs w:val="24"/>
              </w:rPr>
            </w:pPr>
          </w:p>
        </w:tc>
        <w:tc>
          <w:tcPr>
            <w:tcW w:w="832" w:type="pct"/>
          </w:tcPr>
          <w:p w:rsidR="00E756AF" w:rsidRPr="0078042F" w:rsidRDefault="00E756AF" w:rsidP="000E6D01">
            <w:pPr>
              <w:rPr>
                <w:rFonts w:cs="Arial"/>
                <w:szCs w:val="24"/>
              </w:rPr>
            </w:pPr>
          </w:p>
        </w:tc>
        <w:tc>
          <w:tcPr>
            <w:tcW w:w="1507" w:type="pct"/>
          </w:tcPr>
          <w:p w:rsidR="00E756AF" w:rsidRPr="0078042F" w:rsidRDefault="00E756AF" w:rsidP="000E6D01">
            <w:pPr>
              <w:jc w:val="center"/>
              <w:rPr>
                <w:rFonts w:cs="Arial"/>
                <w:szCs w:val="24"/>
              </w:rPr>
            </w:pPr>
            <w:r w:rsidRPr="0078042F">
              <w:rPr>
                <w:rFonts w:cs="Arial"/>
                <w:szCs w:val="24"/>
              </w:rPr>
              <w:t>1,3 m/s</w:t>
            </w:r>
          </w:p>
        </w:tc>
      </w:tr>
    </w:tbl>
    <w:p w:rsidR="00E756AF" w:rsidRDefault="00E756AF" w:rsidP="000E6D01">
      <w:pPr>
        <w:spacing w:line="360" w:lineRule="auto"/>
        <w:rPr>
          <w:rFonts w:cs="Arial"/>
          <w:szCs w:val="24"/>
        </w:rPr>
      </w:pPr>
      <w:r w:rsidRPr="0078042F">
        <w:rPr>
          <w:rFonts w:cs="Arial"/>
          <w:szCs w:val="24"/>
        </w:rPr>
        <w:t>Referência: (MAGEE, 2005).</w:t>
      </w:r>
    </w:p>
    <w:p w:rsidR="00E756AF" w:rsidRPr="0078042F" w:rsidRDefault="00E756AF" w:rsidP="000E6D01">
      <w:pPr>
        <w:spacing w:line="360" w:lineRule="auto"/>
        <w:rPr>
          <w:rFonts w:cs="Arial"/>
          <w:szCs w:val="24"/>
        </w:rPr>
      </w:pPr>
    </w:p>
    <w:tbl>
      <w:tblPr>
        <w:tblpPr w:leftFromText="180" w:rightFromText="180" w:vertAnchor="text" w:horzAnchor="page" w:tblpX="3073" w:tblpY="70"/>
        <w:tblOverlap w:val="never"/>
        <w:tblW w:w="34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1572"/>
        <w:gridCol w:w="1544"/>
      </w:tblGrid>
      <w:tr w:rsidR="00E756AF" w:rsidRPr="0078042F" w:rsidTr="000E6D01">
        <w:tc>
          <w:tcPr>
            <w:tcW w:w="2599" w:type="pct"/>
            <w:shd w:val="solid" w:color="A6A6A6" w:fill="auto"/>
          </w:tcPr>
          <w:p w:rsidR="00E756AF" w:rsidRPr="0078042F" w:rsidRDefault="00E756AF" w:rsidP="000E6D01">
            <w:pPr>
              <w:jc w:val="center"/>
              <w:rPr>
                <w:rFonts w:cs="Arial"/>
                <w:b/>
                <w:caps/>
                <w:szCs w:val="24"/>
              </w:rPr>
            </w:pPr>
            <w:r w:rsidRPr="0078042F">
              <w:rPr>
                <w:rFonts w:cs="Arial"/>
                <w:b/>
                <w:caps/>
                <w:szCs w:val="24"/>
              </w:rPr>
              <w:t xml:space="preserve">PARÂMETOS LINEARES </w:t>
            </w:r>
          </w:p>
        </w:tc>
        <w:tc>
          <w:tcPr>
            <w:tcW w:w="1211" w:type="pct"/>
            <w:shd w:val="solid" w:color="A6A6A6" w:fill="auto"/>
          </w:tcPr>
          <w:p w:rsidR="00E756AF" w:rsidRPr="0078042F" w:rsidRDefault="00E756AF" w:rsidP="000E6D01">
            <w:pPr>
              <w:jc w:val="center"/>
              <w:rPr>
                <w:rFonts w:cs="Arial"/>
                <w:b/>
                <w:caps/>
                <w:szCs w:val="24"/>
              </w:rPr>
            </w:pPr>
            <w:r w:rsidRPr="0078042F">
              <w:rPr>
                <w:rFonts w:cs="Arial"/>
                <w:b/>
                <w:caps/>
                <w:szCs w:val="24"/>
              </w:rPr>
              <w:t>ANTES</w:t>
            </w:r>
          </w:p>
        </w:tc>
        <w:tc>
          <w:tcPr>
            <w:tcW w:w="1190" w:type="pct"/>
            <w:shd w:val="solid" w:color="A6A6A6" w:fill="auto"/>
          </w:tcPr>
          <w:p w:rsidR="00E756AF" w:rsidRPr="0078042F" w:rsidRDefault="00E756AF" w:rsidP="000E6D01">
            <w:pPr>
              <w:jc w:val="center"/>
              <w:rPr>
                <w:rFonts w:cs="Arial"/>
                <w:b/>
                <w:caps/>
                <w:szCs w:val="24"/>
              </w:rPr>
            </w:pPr>
            <w:r w:rsidRPr="0078042F">
              <w:rPr>
                <w:rFonts w:cs="Arial"/>
                <w:b/>
                <w:caps/>
                <w:szCs w:val="24"/>
              </w:rPr>
              <w:t>DEPOIS</w:t>
            </w:r>
          </w:p>
        </w:tc>
      </w:tr>
      <w:tr w:rsidR="00E756AF" w:rsidRPr="0078042F" w:rsidTr="000E6D01">
        <w:tc>
          <w:tcPr>
            <w:tcW w:w="2599" w:type="pct"/>
            <w:shd w:val="solid" w:color="BFBFBF" w:fill="auto"/>
          </w:tcPr>
          <w:p w:rsidR="00E756AF" w:rsidRPr="0078042F" w:rsidRDefault="00E756AF" w:rsidP="000E6D01">
            <w:pPr>
              <w:rPr>
                <w:rFonts w:cs="Arial"/>
                <w:szCs w:val="24"/>
              </w:rPr>
            </w:pPr>
            <w:r w:rsidRPr="0078042F">
              <w:rPr>
                <w:rFonts w:cs="Arial"/>
                <w:szCs w:val="24"/>
              </w:rPr>
              <w:t>Tempo</w:t>
            </w:r>
          </w:p>
        </w:tc>
        <w:tc>
          <w:tcPr>
            <w:tcW w:w="1211" w:type="pct"/>
          </w:tcPr>
          <w:p w:rsidR="00E756AF" w:rsidRPr="0078042F" w:rsidRDefault="00E756AF" w:rsidP="000E6D01">
            <w:pPr>
              <w:rPr>
                <w:rFonts w:cs="Arial"/>
                <w:szCs w:val="24"/>
              </w:rPr>
            </w:pPr>
          </w:p>
        </w:tc>
        <w:tc>
          <w:tcPr>
            <w:tcW w:w="1190" w:type="pct"/>
          </w:tcPr>
          <w:p w:rsidR="00E756AF" w:rsidRPr="0078042F" w:rsidRDefault="00E756AF" w:rsidP="000E6D01">
            <w:pPr>
              <w:rPr>
                <w:rFonts w:cs="Arial"/>
                <w:szCs w:val="24"/>
              </w:rPr>
            </w:pPr>
          </w:p>
        </w:tc>
      </w:tr>
      <w:tr w:rsidR="00E756AF" w:rsidRPr="0078042F" w:rsidTr="000E6D01">
        <w:tc>
          <w:tcPr>
            <w:tcW w:w="2599" w:type="pct"/>
            <w:shd w:val="solid" w:color="BFBFBF" w:fill="auto"/>
          </w:tcPr>
          <w:p w:rsidR="00E756AF" w:rsidRPr="0078042F" w:rsidRDefault="00E756AF" w:rsidP="000E6D01">
            <w:pPr>
              <w:rPr>
                <w:rFonts w:cs="Arial"/>
                <w:szCs w:val="24"/>
              </w:rPr>
            </w:pPr>
            <w:r w:rsidRPr="0078042F">
              <w:rPr>
                <w:rFonts w:cs="Arial"/>
                <w:szCs w:val="24"/>
              </w:rPr>
              <w:t>Número de Passos</w:t>
            </w:r>
          </w:p>
        </w:tc>
        <w:tc>
          <w:tcPr>
            <w:tcW w:w="1211" w:type="pct"/>
          </w:tcPr>
          <w:p w:rsidR="00E756AF" w:rsidRPr="0078042F" w:rsidRDefault="00E756AF" w:rsidP="000E6D01">
            <w:pPr>
              <w:rPr>
                <w:rFonts w:cs="Arial"/>
                <w:szCs w:val="24"/>
              </w:rPr>
            </w:pPr>
          </w:p>
        </w:tc>
        <w:tc>
          <w:tcPr>
            <w:tcW w:w="1190" w:type="pct"/>
          </w:tcPr>
          <w:p w:rsidR="00E756AF" w:rsidRPr="0078042F" w:rsidRDefault="00E756AF" w:rsidP="000E6D01">
            <w:pPr>
              <w:rPr>
                <w:rFonts w:cs="Arial"/>
                <w:szCs w:val="24"/>
              </w:rPr>
            </w:pPr>
          </w:p>
        </w:tc>
      </w:tr>
    </w:tbl>
    <w:p w:rsidR="00E756AF" w:rsidRPr="0078042F" w:rsidRDefault="00E756AF" w:rsidP="000E6D01">
      <w:pPr>
        <w:spacing w:line="360" w:lineRule="auto"/>
        <w:rPr>
          <w:rFonts w:cs="Arial"/>
          <w:b/>
          <w:szCs w:val="24"/>
        </w:rPr>
      </w:pPr>
    </w:p>
    <w:p w:rsidR="00E756AF" w:rsidRPr="0078042F" w:rsidRDefault="00E756AF" w:rsidP="000E6D01">
      <w:pPr>
        <w:rPr>
          <w:rFonts w:cs="Arial"/>
          <w:b/>
          <w:szCs w:val="24"/>
        </w:rPr>
      </w:pPr>
    </w:p>
    <w:p w:rsidR="00E756AF" w:rsidRPr="007621BE" w:rsidRDefault="00E756AF" w:rsidP="00B14A35">
      <w:pPr>
        <w:rPr>
          <w:rFonts w:cs="Arial"/>
        </w:rPr>
      </w:pPr>
    </w:p>
    <w:p w:rsidR="00B14A35" w:rsidRPr="007621BE" w:rsidRDefault="00B14A35" w:rsidP="00B14A35">
      <w:pPr>
        <w:rPr>
          <w:rFonts w:cs="Arial"/>
        </w:rPr>
      </w:pPr>
    </w:p>
    <w:sectPr w:rsidR="00B14A35" w:rsidRPr="007621BE" w:rsidSect="00485792">
      <w:headerReference w:type="even" r:id="rId13"/>
      <w:headerReference w:type="default" r:id="rId14"/>
      <w:pgSz w:w="11907" w:h="16840" w:code="9"/>
      <w:pgMar w:top="1701" w:right="1134" w:bottom="1134" w:left="1701" w:header="1134" w:footer="284" w:gutter="0"/>
      <w:pgNumType w:start="13"/>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106" w:rsidRDefault="001F5106">
      <w:r>
        <w:separator/>
      </w:r>
    </w:p>
    <w:p w:rsidR="001F5106" w:rsidRDefault="001F5106"/>
    <w:p w:rsidR="001F5106" w:rsidRDefault="001F5106"/>
  </w:endnote>
  <w:endnote w:type="continuationSeparator" w:id="0">
    <w:p w:rsidR="001F5106" w:rsidRDefault="001F5106">
      <w:r>
        <w:continuationSeparator/>
      </w:r>
    </w:p>
    <w:p w:rsidR="001F5106" w:rsidRDefault="001F5106"/>
    <w:p w:rsidR="001F5106" w:rsidRDefault="001F5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Univers 57 Condensed">
    <w:altName w:val="Univers 57 Condensed"/>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106" w:rsidRDefault="001F5106">
      <w:r>
        <w:separator/>
      </w:r>
    </w:p>
  </w:footnote>
  <w:footnote w:type="continuationSeparator" w:id="0">
    <w:p w:rsidR="001F5106" w:rsidRDefault="001F5106">
      <w:r>
        <w:continuationSeparator/>
      </w:r>
    </w:p>
    <w:p w:rsidR="001F5106" w:rsidRDefault="001F5106"/>
    <w:p w:rsidR="001F5106" w:rsidRDefault="001F510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D01" w:rsidRDefault="000E6D01" w:rsidP="00454C83">
    <w:pPr>
      <w:framePr w:wrap="around" w:vAnchor="text" w:hAnchor="margin" w:xAlign="right" w:y="1"/>
    </w:pPr>
    <w:r>
      <w:fldChar w:fldCharType="begin"/>
    </w:r>
    <w:r>
      <w:instrText xml:space="preserve">PAGE  </w:instrText>
    </w:r>
    <w:r>
      <w:fldChar w:fldCharType="end"/>
    </w:r>
  </w:p>
  <w:p w:rsidR="000E6D01" w:rsidRDefault="000E6D01">
    <w:pP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D01" w:rsidRDefault="000E6D01"/>
  <w:p w:rsidR="000E6D01" w:rsidRDefault="000E6D0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D01" w:rsidRDefault="000E6D01">
    <w:pPr>
      <w:framePr w:wrap="around" w:vAnchor="text" w:hAnchor="margin" w:xAlign="right" w:y="1"/>
      <w:rPr>
        <w:sz w:val="20"/>
      </w:rPr>
    </w:pPr>
    <w:r>
      <w:rPr>
        <w:sz w:val="20"/>
      </w:rPr>
      <w:fldChar w:fldCharType="begin"/>
    </w:r>
    <w:r>
      <w:rPr>
        <w:sz w:val="20"/>
      </w:rPr>
      <w:instrText xml:space="preserve">PAGE  </w:instrText>
    </w:r>
    <w:r>
      <w:rPr>
        <w:sz w:val="20"/>
      </w:rPr>
      <w:fldChar w:fldCharType="separate"/>
    </w:r>
    <w:r w:rsidR="007D2E63">
      <w:rPr>
        <w:noProof/>
        <w:sz w:val="20"/>
      </w:rPr>
      <w:t>30</w:t>
    </w:r>
    <w:r>
      <w:rPr>
        <w:sz w:val="20"/>
      </w:rPr>
      <w:fldChar w:fldCharType="end"/>
    </w:r>
  </w:p>
  <w:p w:rsidR="000E6D01" w:rsidRPr="00BB0176" w:rsidRDefault="000E6D01">
    <w:pP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654AC"/>
    <w:multiLevelType w:val="hybridMultilevel"/>
    <w:tmpl w:val="66C85F5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15:restartNumberingAfterBreak="0">
    <w:nsid w:val="382E72E9"/>
    <w:multiLevelType w:val="hybridMultilevel"/>
    <w:tmpl w:val="F8D8FDB0"/>
    <w:lvl w:ilvl="0" w:tplc="2BEA2FEA">
      <w:start w:val="1"/>
      <w:numFmt w:val="lowerLetter"/>
      <w:pStyle w:val="Alnea"/>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3DFE7BF4"/>
    <w:multiLevelType w:val="hybridMultilevel"/>
    <w:tmpl w:val="F5E051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38622F"/>
    <w:multiLevelType w:val="multilevel"/>
    <w:tmpl w:val="4C5E430A"/>
    <w:lvl w:ilvl="0">
      <w:start w:val="1"/>
      <w:numFmt w:val="decimal"/>
      <w:pStyle w:val="Ttulo1"/>
      <w:lvlText w:val="%1"/>
      <w:lvlJc w:val="left"/>
      <w:pPr>
        <w:tabs>
          <w:tab w:val="num" w:pos="360"/>
        </w:tabs>
        <w:ind w:left="227" w:hanging="227"/>
      </w:pPr>
      <w:rPr>
        <w:rFonts w:ascii="Arial" w:hAnsi="Arial" w:hint="default"/>
        <w:b/>
        <w:i w:val="0"/>
        <w:sz w:val="24"/>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2FA393F"/>
    <w:multiLevelType w:val="hybridMultilevel"/>
    <w:tmpl w:val="F5E051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6544E7E"/>
    <w:multiLevelType w:val="singleLevel"/>
    <w:tmpl w:val="470AAC86"/>
    <w:lvl w:ilvl="0">
      <w:start w:val="1"/>
      <w:numFmt w:val="bullet"/>
      <w:pStyle w:val="Subalnea"/>
      <w:lvlText w:val="-"/>
      <w:lvlJc w:val="left"/>
      <w:pPr>
        <w:tabs>
          <w:tab w:val="num" w:pos="2529"/>
        </w:tabs>
        <w:ind w:left="2529" w:hanging="397"/>
      </w:pPr>
      <w:rPr>
        <w:rFonts w:ascii="Times New Roman" w:eastAsia="Times New Roman" w:hAnsi="Times New Roman" w:cs="Times New Roman" w:hint="default"/>
      </w:rPr>
    </w:lvl>
  </w:abstractNum>
  <w:abstractNum w:abstractNumId="6" w15:restartNumberingAfterBreak="0">
    <w:nsid w:val="4B5F36D3"/>
    <w:multiLevelType w:val="singleLevel"/>
    <w:tmpl w:val="5F248726"/>
    <w:lvl w:ilvl="0">
      <w:start w:val="1"/>
      <w:numFmt w:val="lowerLetter"/>
      <w:lvlText w:val="%1)"/>
      <w:lvlJc w:val="left"/>
      <w:pPr>
        <w:tabs>
          <w:tab w:val="num" w:pos="2132"/>
        </w:tabs>
        <w:ind w:left="2132" w:hanging="431"/>
      </w:pPr>
      <w:rPr>
        <w:rFonts w:ascii="Arial" w:hAnsi="Arial" w:hint="default"/>
        <w:sz w:val="24"/>
      </w:rPr>
    </w:lvl>
  </w:abstractNum>
  <w:abstractNum w:abstractNumId="7" w15:restartNumberingAfterBreak="0">
    <w:nsid w:val="6997210D"/>
    <w:multiLevelType w:val="singleLevel"/>
    <w:tmpl w:val="04C2CF76"/>
    <w:lvl w:ilvl="0">
      <w:start w:val="1"/>
      <w:numFmt w:val="decimal"/>
      <w:lvlText w:val="%1."/>
      <w:lvlJc w:val="left"/>
      <w:pPr>
        <w:tabs>
          <w:tab w:val="num" w:pos="2132"/>
        </w:tabs>
        <w:ind w:left="2132" w:hanging="431"/>
      </w:pPr>
      <w:rPr>
        <w:rFonts w:ascii="Arial" w:hAnsi="Arial" w:hint="default"/>
        <w:sz w:val="24"/>
      </w:rPr>
    </w:lvl>
  </w:abstractNum>
  <w:num w:numId="1">
    <w:abstractNumId w:val="5"/>
  </w:num>
  <w:num w:numId="2">
    <w:abstractNumId w:val="3"/>
  </w:num>
  <w:num w:numId="3">
    <w:abstractNumId w:val="1"/>
  </w:num>
  <w:num w:numId="4">
    <w:abstractNumId w:val="6"/>
  </w:num>
  <w:num w:numId="5">
    <w:abstractNumId w:val="7"/>
  </w:num>
  <w:num w:numId="6">
    <w:abstractNumId w:val="1"/>
    <w:lvlOverride w:ilvl="0">
      <w:startOverride w:val="1"/>
    </w:lvlOverride>
  </w:num>
  <w:num w:numId="7">
    <w:abstractNumId w:val="1"/>
    <w:lvlOverride w:ilvl="0">
      <w:startOverride w:val="3"/>
    </w:lvlOverride>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F0"/>
    <w:rsid w:val="00004BFD"/>
    <w:rsid w:val="00004E1A"/>
    <w:rsid w:val="00012EF5"/>
    <w:rsid w:val="0001486F"/>
    <w:rsid w:val="00014DEB"/>
    <w:rsid w:val="00020579"/>
    <w:rsid w:val="000216CF"/>
    <w:rsid w:val="00031B68"/>
    <w:rsid w:val="000364EA"/>
    <w:rsid w:val="00040744"/>
    <w:rsid w:val="00045D4A"/>
    <w:rsid w:val="00046093"/>
    <w:rsid w:val="00052A84"/>
    <w:rsid w:val="00061834"/>
    <w:rsid w:val="00062013"/>
    <w:rsid w:val="00066035"/>
    <w:rsid w:val="000759E7"/>
    <w:rsid w:val="00077330"/>
    <w:rsid w:val="0008267E"/>
    <w:rsid w:val="00084E04"/>
    <w:rsid w:val="00093FE4"/>
    <w:rsid w:val="00095B97"/>
    <w:rsid w:val="0009600E"/>
    <w:rsid w:val="000A30A3"/>
    <w:rsid w:val="000A6169"/>
    <w:rsid w:val="000A733F"/>
    <w:rsid w:val="000B101C"/>
    <w:rsid w:val="000B1176"/>
    <w:rsid w:val="000B2F37"/>
    <w:rsid w:val="000B7DA2"/>
    <w:rsid w:val="000C0972"/>
    <w:rsid w:val="000C1AA9"/>
    <w:rsid w:val="000C5D14"/>
    <w:rsid w:val="000C5D21"/>
    <w:rsid w:val="000C68AF"/>
    <w:rsid w:val="000E39FD"/>
    <w:rsid w:val="000E40C9"/>
    <w:rsid w:val="000E47B3"/>
    <w:rsid w:val="000E48E6"/>
    <w:rsid w:val="000E6D01"/>
    <w:rsid w:val="000E7330"/>
    <w:rsid w:val="000F0160"/>
    <w:rsid w:val="000F3F4C"/>
    <w:rsid w:val="000F4D1E"/>
    <w:rsid w:val="00116659"/>
    <w:rsid w:val="00117A65"/>
    <w:rsid w:val="0012414A"/>
    <w:rsid w:val="0013493C"/>
    <w:rsid w:val="0013557B"/>
    <w:rsid w:val="00136CE1"/>
    <w:rsid w:val="00142B51"/>
    <w:rsid w:val="00143259"/>
    <w:rsid w:val="00152BCC"/>
    <w:rsid w:val="00166522"/>
    <w:rsid w:val="00176B57"/>
    <w:rsid w:val="00182B35"/>
    <w:rsid w:val="001C49BC"/>
    <w:rsid w:val="001C607A"/>
    <w:rsid w:val="001D015B"/>
    <w:rsid w:val="001D23D7"/>
    <w:rsid w:val="001D4D3B"/>
    <w:rsid w:val="001D6E88"/>
    <w:rsid w:val="001D74C4"/>
    <w:rsid w:val="001E1B4B"/>
    <w:rsid w:val="001E4104"/>
    <w:rsid w:val="001E4E41"/>
    <w:rsid w:val="001E5709"/>
    <w:rsid w:val="001E7B6F"/>
    <w:rsid w:val="001F3E98"/>
    <w:rsid w:val="001F5106"/>
    <w:rsid w:val="00207CF9"/>
    <w:rsid w:val="00210688"/>
    <w:rsid w:val="00215043"/>
    <w:rsid w:val="00215A8F"/>
    <w:rsid w:val="0021700B"/>
    <w:rsid w:val="00223AA7"/>
    <w:rsid w:val="00240E39"/>
    <w:rsid w:val="00246223"/>
    <w:rsid w:val="0026023D"/>
    <w:rsid w:val="00260ABD"/>
    <w:rsid w:val="00265545"/>
    <w:rsid w:val="00271360"/>
    <w:rsid w:val="00276469"/>
    <w:rsid w:val="002852EC"/>
    <w:rsid w:val="00286118"/>
    <w:rsid w:val="00287193"/>
    <w:rsid w:val="0029011A"/>
    <w:rsid w:val="0029678C"/>
    <w:rsid w:val="00297812"/>
    <w:rsid w:val="002A1023"/>
    <w:rsid w:val="002B0318"/>
    <w:rsid w:val="002B361B"/>
    <w:rsid w:val="002C3DDA"/>
    <w:rsid w:val="002C7BDF"/>
    <w:rsid w:val="002D042F"/>
    <w:rsid w:val="002D742B"/>
    <w:rsid w:val="002E3A9C"/>
    <w:rsid w:val="002F5BFA"/>
    <w:rsid w:val="002F7EA2"/>
    <w:rsid w:val="003048AD"/>
    <w:rsid w:val="003118A7"/>
    <w:rsid w:val="00313A0A"/>
    <w:rsid w:val="00315228"/>
    <w:rsid w:val="00316FB5"/>
    <w:rsid w:val="00317D7E"/>
    <w:rsid w:val="0033001D"/>
    <w:rsid w:val="003339CF"/>
    <w:rsid w:val="003401A3"/>
    <w:rsid w:val="003419AF"/>
    <w:rsid w:val="0035002F"/>
    <w:rsid w:val="003522B5"/>
    <w:rsid w:val="00354F2E"/>
    <w:rsid w:val="0035774D"/>
    <w:rsid w:val="00364C4C"/>
    <w:rsid w:val="00370E28"/>
    <w:rsid w:val="00374929"/>
    <w:rsid w:val="0037644B"/>
    <w:rsid w:val="00382F9D"/>
    <w:rsid w:val="00392129"/>
    <w:rsid w:val="0039312C"/>
    <w:rsid w:val="00394B2A"/>
    <w:rsid w:val="003B07B4"/>
    <w:rsid w:val="003B1850"/>
    <w:rsid w:val="003B3585"/>
    <w:rsid w:val="003B4E69"/>
    <w:rsid w:val="003D277F"/>
    <w:rsid w:val="003D30C2"/>
    <w:rsid w:val="003D6CCC"/>
    <w:rsid w:val="003E10AB"/>
    <w:rsid w:val="003E1B07"/>
    <w:rsid w:val="003E2BFA"/>
    <w:rsid w:val="003E5AF8"/>
    <w:rsid w:val="00403548"/>
    <w:rsid w:val="004108CB"/>
    <w:rsid w:val="00415342"/>
    <w:rsid w:val="00422930"/>
    <w:rsid w:val="0042361C"/>
    <w:rsid w:val="00426FD9"/>
    <w:rsid w:val="00442DA7"/>
    <w:rsid w:val="004459F0"/>
    <w:rsid w:val="00446A84"/>
    <w:rsid w:val="00447AAC"/>
    <w:rsid w:val="00447D20"/>
    <w:rsid w:val="00454C83"/>
    <w:rsid w:val="004560AB"/>
    <w:rsid w:val="00466FB2"/>
    <w:rsid w:val="00475705"/>
    <w:rsid w:val="00481189"/>
    <w:rsid w:val="00481BCE"/>
    <w:rsid w:val="00485792"/>
    <w:rsid w:val="00485EF6"/>
    <w:rsid w:val="0048628F"/>
    <w:rsid w:val="00496E2A"/>
    <w:rsid w:val="004A0691"/>
    <w:rsid w:val="004B078F"/>
    <w:rsid w:val="004B1072"/>
    <w:rsid w:val="004B15C5"/>
    <w:rsid w:val="004C37FC"/>
    <w:rsid w:val="004C5F7C"/>
    <w:rsid w:val="004D4389"/>
    <w:rsid w:val="004D62F0"/>
    <w:rsid w:val="004D746C"/>
    <w:rsid w:val="004E2191"/>
    <w:rsid w:val="004E6751"/>
    <w:rsid w:val="004F4C8D"/>
    <w:rsid w:val="004F5044"/>
    <w:rsid w:val="004F5A54"/>
    <w:rsid w:val="004F6B33"/>
    <w:rsid w:val="004F7ABE"/>
    <w:rsid w:val="005007EB"/>
    <w:rsid w:val="00507D28"/>
    <w:rsid w:val="00513939"/>
    <w:rsid w:val="0051578F"/>
    <w:rsid w:val="00520050"/>
    <w:rsid w:val="00533556"/>
    <w:rsid w:val="005335BF"/>
    <w:rsid w:val="00534510"/>
    <w:rsid w:val="005410A8"/>
    <w:rsid w:val="00542FCB"/>
    <w:rsid w:val="00546F8A"/>
    <w:rsid w:val="00562FCA"/>
    <w:rsid w:val="0056354D"/>
    <w:rsid w:val="005663AA"/>
    <w:rsid w:val="0056725A"/>
    <w:rsid w:val="00570C71"/>
    <w:rsid w:val="00572E1A"/>
    <w:rsid w:val="0057790A"/>
    <w:rsid w:val="00581DAA"/>
    <w:rsid w:val="00587C26"/>
    <w:rsid w:val="00590AE6"/>
    <w:rsid w:val="00593E13"/>
    <w:rsid w:val="00596447"/>
    <w:rsid w:val="00596D9A"/>
    <w:rsid w:val="00596FFB"/>
    <w:rsid w:val="005A0929"/>
    <w:rsid w:val="005A0A05"/>
    <w:rsid w:val="005A3856"/>
    <w:rsid w:val="005B1A33"/>
    <w:rsid w:val="005B5180"/>
    <w:rsid w:val="005B5C65"/>
    <w:rsid w:val="005B6684"/>
    <w:rsid w:val="005D0D63"/>
    <w:rsid w:val="005D0FE0"/>
    <w:rsid w:val="005D3387"/>
    <w:rsid w:val="005E61DF"/>
    <w:rsid w:val="005F7A45"/>
    <w:rsid w:val="00600128"/>
    <w:rsid w:val="0060457A"/>
    <w:rsid w:val="00612386"/>
    <w:rsid w:val="006141F8"/>
    <w:rsid w:val="00624EFE"/>
    <w:rsid w:val="00631557"/>
    <w:rsid w:val="0063501A"/>
    <w:rsid w:val="0063601A"/>
    <w:rsid w:val="00650712"/>
    <w:rsid w:val="00653AD6"/>
    <w:rsid w:val="00657F86"/>
    <w:rsid w:val="00663DF7"/>
    <w:rsid w:val="006722CE"/>
    <w:rsid w:val="0068397D"/>
    <w:rsid w:val="00683EFA"/>
    <w:rsid w:val="00685C5D"/>
    <w:rsid w:val="00686623"/>
    <w:rsid w:val="00695FAE"/>
    <w:rsid w:val="006A4015"/>
    <w:rsid w:val="006A61DF"/>
    <w:rsid w:val="006A765A"/>
    <w:rsid w:val="006B0472"/>
    <w:rsid w:val="006B3250"/>
    <w:rsid w:val="006B49E8"/>
    <w:rsid w:val="006B7A2B"/>
    <w:rsid w:val="006C46D0"/>
    <w:rsid w:val="006C5330"/>
    <w:rsid w:val="006D08B4"/>
    <w:rsid w:val="006D260C"/>
    <w:rsid w:val="006D64AA"/>
    <w:rsid w:val="006E01C6"/>
    <w:rsid w:val="006E3211"/>
    <w:rsid w:val="006F0564"/>
    <w:rsid w:val="006F40BA"/>
    <w:rsid w:val="006F52A9"/>
    <w:rsid w:val="006F6403"/>
    <w:rsid w:val="00700CC0"/>
    <w:rsid w:val="00702F7D"/>
    <w:rsid w:val="00704B38"/>
    <w:rsid w:val="00722080"/>
    <w:rsid w:val="00723984"/>
    <w:rsid w:val="00727643"/>
    <w:rsid w:val="007372D5"/>
    <w:rsid w:val="007402D7"/>
    <w:rsid w:val="00741734"/>
    <w:rsid w:val="0074595A"/>
    <w:rsid w:val="00750591"/>
    <w:rsid w:val="00751D30"/>
    <w:rsid w:val="00752151"/>
    <w:rsid w:val="007621BE"/>
    <w:rsid w:val="00775B69"/>
    <w:rsid w:val="00782364"/>
    <w:rsid w:val="00787C5D"/>
    <w:rsid w:val="0079149C"/>
    <w:rsid w:val="00793C78"/>
    <w:rsid w:val="007A1647"/>
    <w:rsid w:val="007A42A2"/>
    <w:rsid w:val="007B0529"/>
    <w:rsid w:val="007B26CE"/>
    <w:rsid w:val="007B6D5E"/>
    <w:rsid w:val="007C205A"/>
    <w:rsid w:val="007D2E63"/>
    <w:rsid w:val="007D6D30"/>
    <w:rsid w:val="007E0F15"/>
    <w:rsid w:val="007E1CB6"/>
    <w:rsid w:val="007E420B"/>
    <w:rsid w:val="007F4B1B"/>
    <w:rsid w:val="007F5787"/>
    <w:rsid w:val="0080111D"/>
    <w:rsid w:val="00807417"/>
    <w:rsid w:val="00817CDC"/>
    <w:rsid w:val="00820FA3"/>
    <w:rsid w:val="00825916"/>
    <w:rsid w:val="008319CD"/>
    <w:rsid w:val="008402AA"/>
    <w:rsid w:val="00840517"/>
    <w:rsid w:val="0084251E"/>
    <w:rsid w:val="00853677"/>
    <w:rsid w:val="00862B91"/>
    <w:rsid w:val="0086712F"/>
    <w:rsid w:val="0087418B"/>
    <w:rsid w:val="00874AC6"/>
    <w:rsid w:val="0087770A"/>
    <w:rsid w:val="00882C71"/>
    <w:rsid w:val="008913FD"/>
    <w:rsid w:val="00891AEB"/>
    <w:rsid w:val="00892D27"/>
    <w:rsid w:val="00894C1F"/>
    <w:rsid w:val="008B78F3"/>
    <w:rsid w:val="008B7ED9"/>
    <w:rsid w:val="008C237B"/>
    <w:rsid w:val="008C6573"/>
    <w:rsid w:val="008D3904"/>
    <w:rsid w:val="008E082D"/>
    <w:rsid w:val="008E2A24"/>
    <w:rsid w:val="008E3B4B"/>
    <w:rsid w:val="008E419E"/>
    <w:rsid w:val="008E654F"/>
    <w:rsid w:val="008F785E"/>
    <w:rsid w:val="009039EA"/>
    <w:rsid w:val="00906604"/>
    <w:rsid w:val="00906612"/>
    <w:rsid w:val="009112E3"/>
    <w:rsid w:val="00913720"/>
    <w:rsid w:val="0091380A"/>
    <w:rsid w:val="00916510"/>
    <w:rsid w:val="00926827"/>
    <w:rsid w:val="00926A45"/>
    <w:rsid w:val="00935095"/>
    <w:rsid w:val="00943079"/>
    <w:rsid w:val="0094577A"/>
    <w:rsid w:val="00945FDB"/>
    <w:rsid w:val="009554E8"/>
    <w:rsid w:val="00955815"/>
    <w:rsid w:val="009569F4"/>
    <w:rsid w:val="00966579"/>
    <w:rsid w:val="00967FEC"/>
    <w:rsid w:val="00971DE3"/>
    <w:rsid w:val="00983F8E"/>
    <w:rsid w:val="009A1817"/>
    <w:rsid w:val="009A246B"/>
    <w:rsid w:val="009A4E0C"/>
    <w:rsid w:val="009B2223"/>
    <w:rsid w:val="009B50E0"/>
    <w:rsid w:val="009B5217"/>
    <w:rsid w:val="009B53E8"/>
    <w:rsid w:val="009C3E5A"/>
    <w:rsid w:val="009E3CB7"/>
    <w:rsid w:val="009E63F7"/>
    <w:rsid w:val="009F0FC3"/>
    <w:rsid w:val="009F19A7"/>
    <w:rsid w:val="009F3A7B"/>
    <w:rsid w:val="00A00100"/>
    <w:rsid w:val="00A010EF"/>
    <w:rsid w:val="00A03DDE"/>
    <w:rsid w:val="00A055DC"/>
    <w:rsid w:val="00A0586C"/>
    <w:rsid w:val="00A135BD"/>
    <w:rsid w:val="00A14AD7"/>
    <w:rsid w:val="00A14B4F"/>
    <w:rsid w:val="00A16DFC"/>
    <w:rsid w:val="00A16F07"/>
    <w:rsid w:val="00A23678"/>
    <w:rsid w:val="00A27914"/>
    <w:rsid w:val="00A30385"/>
    <w:rsid w:val="00A31510"/>
    <w:rsid w:val="00A37991"/>
    <w:rsid w:val="00A52399"/>
    <w:rsid w:val="00A53010"/>
    <w:rsid w:val="00A57D99"/>
    <w:rsid w:val="00A66642"/>
    <w:rsid w:val="00A6710C"/>
    <w:rsid w:val="00A70CDC"/>
    <w:rsid w:val="00A72B3C"/>
    <w:rsid w:val="00A740E0"/>
    <w:rsid w:val="00A7538A"/>
    <w:rsid w:val="00A77E6B"/>
    <w:rsid w:val="00A77F87"/>
    <w:rsid w:val="00A84116"/>
    <w:rsid w:val="00A90151"/>
    <w:rsid w:val="00A96817"/>
    <w:rsid w:val="00A979B6"/>
    <w:rsid w:val="00AA4DEB"/>
    <w:rsid w:val="00AB4BC5"/>
    <w:rsid w:val="00AC53F5"/>
    <w:rsid w:val="00AD3235"/>
    <w:rsid w:val="00AE1B94"/>
    <w:rsid w:val="00AF0087"/>
    <w:rsid w:val="00AF33C5"/>
    <w:rsid w:val="00B149B6"/>
    <w:rsid w:val="00B14A35"/>
    <w:rsid w:val="00B16839"/>
    <w:rsid w:val="00B210F7"/>
    <w:rsid w:val="00B22B53"/>
    <w:rsid w:val="00B25328"/>
    <w:rsid w:val="00B26C8A"/>
    <w:rsid w:val="00B30717"/>
    <w:rsid w:val="00B3487F"/>
    <w:rsid w:val="00B35E88"/>
    <w:rsid w:val="00B4388E"/>
    <w:rsid w:val="00B51264"/>
    <w:rsid w:val="00B52D02"/>
    <w:rsid w:val="00B56DD4"/>
    <w:rsid w:val="00B64171"/>
    <w:rsid w:val="00B66861"/>
    <w:rsid w:val="00B71473"/>
    <w:rsid w:val="00B72CEA"/>
    <w:rsid w:val="00B83B76"/>
    <w:rsid w:val="00B85D0A"/>
    <w:rsid w:val="00B85EA0"/>
    <w:rsid w:val="00B95BB1"/>
    <w:rsid w:val="00BA6A49"/>
    <w:rsid w:val="00BB0176"/>
    <w:rsid w:val="00BB7854"/>
    <w:rsid w:val="00BC6426"/>
    <w:rsid w:val="00BC7BE4"/>
    <w:rsid w:val="00BD49D1"/>
    <w:rsid w:val="00BD7B50"/>
    <w:rsid w:val="00BE3758"/>
    <w:rsid w:val="00BF56B0"/>
    <w:rsid w:val="00C137B8"/>
    <w:rsid w:val="00C13AFD"/>
    <w:rsid w:val="00C15A64"/>
    <w:rsid w:val="00C1732E"/>
    <w:rsid w:val="00C30FF4"/>
    <w:rsid w:val="00C32127"/>
    <w:rsid w:val="00C34EB3"/>
    <w:rsid w:val="00C51464"/>
    <w:rsid w:val="00C64FB2"/>
    <w:rsid w:val="00C660EF"/>
    <w:rsid w:val="00C66AC9"/>
    <w:rsid w:val="00C67008"/>
    <w:rsid w:val="00C729E8"/>
    <w:rsid w:val="00C74557"/>
    <w:rsid w:val="00C80B46"/>
    <w:rsid w:val="00C810FC"/>
    <w:rsid w:val="00C8284F"/>
    <w:rsid w:val="00C84B73"/>
    <w:rsid w:val="00C87255"/>
    <w:rsid w:val="00C87449"/>
    <w:rsid w:val="00C91020"/>
    <w:rsid w:val="00C94C21"/>
    <w:rsid w:val="00C95037"/>
    <w:rsid w:val="00CB35C4"/>
    <w:rsid w:val="00CC33F3"/>
    <w:rsid w:val="00CC400E"/>
    <w:rsid w:val="00CC4F9D"/>
    <w:rsid w:val="00CC4FFC"/>
    <w:rsid w:val="00CC514B"/>
    <w:rsid w:val="00CD1111"/>
    <w:rsid w:val="00CD40D0"/>
    <w:rsid w:val="00CD7D83"/>
    <w:rsid w:val="00CE3412"/>
    <w:rsid w:val="00CE3C30"/>
    <w:rsid w:val="00CE5C5B"/>
    <w:rsid w:val="00CF03D5"/>
    <w:rsid w:val="00D14BC0"/>
    <w:rsid w:val="00D154F4"/>
    <w:rsid w:val="00D16074"/>
    <w:rsid w:val="00D27FC0"/>
    <w:rsid w:val="00D35713"/>
    <w:rsid w:val="00D361A6"/>
    <w:rsid w:val="00D51867"/>
    <w:rsid w:val="00D51F8F"/>
    <w:rsid w:val="00D56596"/>
    <w:rsid w:val="00D60D0B"/>
    <w:rsid w:val="00D657F5"/>
    <w:rsid w:val="00D72BC0"/>
    <w:rsid w:val="00D75674"/>
    <w:rsid w:val="00D76FE9"/>
    <w:rsid w:val="00D85F2A"/>
    <w:rsid w:val="00DA3C63"/>
    <w:rsid w:val="00DB23BC"/>
    <w:rsid w:val="00DC1E52"/>
    <w:rsid w:val="00DC2E3B"/>
    <w:rsid w:val="00DC3AA6"/>
    <w:rsid w:val="00DC45DE"/>
    <w:rsid w:val="00DC5C39"/>
    <w:rsid w:val="00DD25DD"/>
    <w:rsid w:val="00DF0DA2"/>
    <w:rsid w:val="00DF4A70"/>
    <w:rsid w:val="00DF76A8"/>
    <w:rsid w:val="00E0089B"/>
    <w:rsid w:val="00E02AEF"/>
    <w:rsid w:val="00E03669"/>
    <w:rsid w:val="00E1185D"/>
    <w:rsid w:val="00E1247D"/>
    <w:rsid w:val="00E15CCE"/>
    <w:rsid w:val="00E21654"/>
    <w:rsid w:val="00E32588"/>
    <w:rsid w:val="00E334A0"/>
    <w:rsid w:val="00E3768A"/>
    <w:rsid w:val="00E37A8A"/>
    <w:rsid w:val="00E42369"/>
    <w:rsid w:val="00E4253E"/>
    <w:rsid w:val="00E42CE7"/>
    <w:rsid w:val="00E43BC5"/>
    <w:rsid w:val="00E4529F"/>
    <w:rsid w:val="00E467FE"/>
    <w:rsid w:val="00E46F86"/>
    <w:rsid w:val="00E5189D"/>
    <w:rsid w:val="00E54BE9"/>
    <w:rsid w:val="00E63603"/>
    <w:rsid w:val="00E6581C"/>
    <w:rsid w:val="00E658DD"/>
    <w:rsid w:val="00E709E9"/>
    <w:rsid w:val="00E74467"/>
    <w:rsid w:val="00E756AF"/>
    <w:rsid w:val="00E774D5"/>
    <w:rsid w:val="00E83C3F"/>
    <w:rsid w:val="00E86A20"/>
    <w:rsid w:val="00E935A7"/>
    <w:rsid w:val="00E977E8"/>
    <w:rsid w:val="00EB4EC6"/>
    <w:rsid w:val="00EB546F"/>
    <w:rsid w:val="00EB7C70"/>
    <w:rsid w:val="00EC1474"/>
    <w:rsid w:val="00ED4058"/>
    <w:rsid w:val="00EE022D"/>
    <w:rsid w:val="00EE32AF"/>
    <w:rsid w:val="00EE415F"/>
    <w:rsid w:val="00EF0294"/>
    <w:rsid w:val="00EF0902"/>
    <w:rsid w:val="00EF1096"/>
    <w:rsid w:val="00EF3B5E"/>
    <w:rsid w:val="00EF3DB5"/>
    <w:rsid w:val="00EF47AC"/>
    <w:rsid w:val="00EF4A60"/>
    <w:rsid w:val="00EF4E63"/>
    <w:rsid w:val="00EF61BD"/>
    <w:rsid w:val="00F00B36"/>
    <w:rsid w:val="00F00D16"/>
    <w:rsid w:val="00F15F77"/>
    <w:rsid w:val="00F17907"/>
    <w:rsid w:val="00F20781"/>
    <w:rsid w:val="00F239F6"/>
    <w:rsid w:val="00F26AE5"/>
    <w:rsid w:val="00F3496B"/>
    <w:rsid w:val="00F4018C"/>
    <w:rsid w:val="00F51750"/>
    <w:rsid w:val="00F566AF"/>
    <w:rsid w:val="00F56BCB"/>
    <w:rsid w:val="00F649F4"/>
    <w:rsid w:val="00F73402"/>
    <w:rsid w:val="00F82356"/>
    <w:rsid w:val="00F872A1"/>
    <w:rsid w:val="00F94C86"/>
    <w:rsid w:val="00F94DA8"/>
    <w:rsid w:val="00F96814"/>
    <w:rsid w:val="00FA0A1B"/>
    <w:rsid w:val="00FA1657"/>
    <w:rsid w:val="00FA690E"/>
    <w:rsid w:val="00FB48D4"/>
    <w:rsid w:val="00FB6EB3"/>
    <w:rsid w:val="00FC33D5"/>
    <w:rsid w:val="00FC3AFD"/>
    <w:rsid w:val="00FC4FC0"/>
    <w:rsid w:val="00FD5418"/>
    <w:rsid w:val="00FD6D3F"/>
    <w:rsid w:val="00FE34AD"/>
    <w:rsid w:val="00FE7BA4"/>
    <w:rsid w:val="00FF18C5"/>
  </w:rsids>
  <m:mathPr>
    <m:mathFont m:val="Cambria Math"/>
    <m:brkBin m:val="before"/>
    <m:brkBinSub m:val="--"/>
    <m:smallFrac/>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F8578"/>
  <w15:docId w15:val="{576E787F-C3B5-4359-B3A7-A3B8B227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AF8"/>
    <w:pPr>
      <w:widowControl w:val="0"/>
      <w:jc w:val="both"/>
    </w:pPr>
    <w:rPr>
      <w:rFonts w:ascii="Arial" w:hAnsi="Arial"/>
      <w:snapToGrid w:val="0"/>
      <w:sz w:val="24"/>
    </w:rPr>
  </w:style>
  <w:style w:type="paragraph" w:styleId="Ttulo1">
    <w:name w:val="heading 1"/>
    <w:basedOn w:val="Normal"/>
    <w:next w:val="Pargrafo"/>
    <w:link w:val="Ttulo1Char"/>
    <w:autoRedefine/>
    <w:qFormat/>
    <w:rsid w:val="00F94C86"/>
    <w:pPr>
      <w:keepNext/>
      <w:pageBreakBefore/>
      <w:numPr>
        <w:numId w:val="2"/>
      </w:numPr>
      <w:tabs>
        <w:tab w:val="left" w:pos="227"/>
      </w:tabs>
      <w:spacing w:after="360" w:line="360" w:lineRule="auto"/>
      <w:ind w:left="0" w:firstLine="0"/>
      <w:outlineLvl w:val="0"/>
    </w:pPr>
    <w:rPr>
      <w:rFonts w:cs="Arial"/>
      <w:b/>
      <w:caps/>
      <w:color w:val="000000" w:themeColor="text1"/>
      <w:kern w:val="28"/>
    </w:rPr>
  </w:style>
  <w:style w:type="paragraph" w:styleId="Ttulo2">
    <w:name w:val="heading 2"/>
    <w:basedOn w:val="Normal"/>
    <w:next w:val="Pargrafo"/>
    <w:link w:val="Ttulo2Char"/>
    <w:qFormat/>
    <w:rsid w:val="00EF0902"/>
    <w:pPr>
      <w:keepNext/>
      <w:numPr>
        <w:ilvl w:val="1"/>
        <w:numId w:val="2"/>
      </w:numPr>
      <w:tabs>
        <w:tab w:val="left" w:pos="227"/>
      </w:tabs>
      <w:spacing w:before="360" w:after="360" w:line="360" w:lineRule="auto"/>
      <w:ind w:left="0" w:firstLine="0"/>
      <w:outlineLvl w:val="1"/>
    </w:pPr>
    <w:rPr>
      <w:caps/>
      <w:szCs w:val="24"/>
    </w:rPr>
  </w:style>
  <w:style w:type="paragraph" w:styleId="Ttulo3">
    <w:name w:val="heading 3"/>
    <w:basedOn w:val="Normal"/>
    <w:next w:val="Pargrafo"/>
    <w:link w:val="Ttulo3Char"/>
    <w:qFormat/>
    <w:rsid w:val="00EF0902"/>
    <w:pPr>
      <w:keepNext/>
      <w:numPr>
        <w:ilvl w:val="2"/>
        <w:numId w:val="2"/>
      </w:numPr>
      <w:tabs>
        <w:tab w:val="left" w:pos="227"/>
        <w:tab w:val="left" w:pos="624"/>
      </w:tabs>
      <w:spacing w:before="360" w:after="360" w:line="360" w:lineRule="auto"/>
      <w:outlineLvl w:val="2"/>
    </w:pPr>
  </w:style>
  <w:style w:type="paragraph" w:styleId="Ttulo4">
    <w:name w:val="heading 4"/>
    <w:basedOn w:val="Normal"/>
    <w:next w:val="Pargrafo"/>
    <w:link w:val="Ttulo4Char"/>
    <w:qFormat/>
    <w:rsid w:val="00EF0902"/>
    <w:pPr>
      <w:keepNext/>
      <w:numPr>
        <w:ilvl w:val="3"/>
        <w:numId w:val="2"/>
      </w:numPr>
      <w:tabs>
        <w:tab w:val="left" w:pos="227"/>
        <w:tab w:val="left" w:pos="851"/>
      </w:tabs>
      <w:spacing w:before="360" w:after="360" w:line="360" w:lineRule="auto"/>
      <w:ind w:left="0" w:firstLine="0"/>
      <w:outlineLvl w:val="3"/>
    </w:pPr>
  </w:style>
  <w:style w:type="paragraph" w:styleId="Ttulo5">
    <w:name w:val="heading 5"/>
    <w:basedOn w:val="Normal"/>
    <w:next w:val="Pargrafo"/>
    <w:qFormat/>
    <w:rsid w:val="00EF0902"/>
    <w:pPr>
      <w:keepNext/>
      <w:numPr>
        <w:ilvl w:val="4"/>
        <w:numId w:val="2"/>
      </w:numPr>
      <w:tabs>
        <w:tab w:val="left" w:pos="227"/>
        <w:tab w:val="left" w:pos="1021"/>
      </w:tabs>
      <w:spacing w:before="360" w:after="360" w:line="360" w:lineRule="auto"/>
      <w:ind w:left="0" w:firstLine="0"/>
      <w:outlineLvl w:val="4"/>
    </w:pPr>
    <w:rPr>
      <w:i/>
      <w:color w:val="000000"/>
    </w:rPr>
  </w:style>
  <w:style w:type="paragraph" w:styleId="Ttulo6">
    <w:name w:val="heading 6"/>
    <w:basedOn w:val="Normal"/>
    <w:next w:val="Normal"/>
    <w:qFormat/>
    <w:rsid w:val="00862B91"/>
    <w:pPr>
      <w:pageBreakBefore/>
      <w:spacing w:after="360" w:line="360" w:lineRule="auto"/>
      <w:jc w:val="center"/>
      <w:outlineLvl w:val="5"/>
    </w:pPr>
    <w:rPr>
      <w:b/>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basedOn w:val="Normal"/>
    <w:autoRedefine/>
    <w:qFormat/>
    <w:rsid w:val="004F6B33"/>
    <w:pPr>
      <w:tabs>
        <w:tab w:val="left" w:pos="1701"/>
      </w:tabs>
      <w:spacing w:line="360" w:lineRule="auto"/>
      <w:ind w:firstLine="709"/>
    </w:pPr>
  </w:style>
  <w:style w:type="paragraph" w:styleId="Sumrio1">
    <w:name w:val="toc 1"/>
    <w:basedOn w:val="Normal"/>
    <w:next w:val="Normal"/>
    <w:autoRedefine/>
    <w:uiPriority w:val="39"/>
    <w:qFormat/>
    <w:rsid w:val="00F96814"/>
    <w:pPr>
      <w:tabs>
        <w:tab w:val="right" w:leader="dot" w:pos="9062"/>
      </w:tabs>
      <w:spacing w:before="120" w:after="120"/>
    </w:pPr>
    <w:rPr>
      <w:rFonts w:ascii="Calibri" w:hAnsi="Calibri"/>
      <w:b/>
      <w:bCs/>
      <w:caps/>
      <w:sz w:val="20"/>
    </w:rPr>
  </w:style>
  <w:style w:type="paragraph" w:customStyle="1" w:styleId="Agradecimentos">
    <w:name w:val="Agradecimentos"/>
    <w:basedOn w:val="Normal"/>
    <w:rsid w:val="003E5AF8"/>
    <w:pPr>
      <w:spacing w:after="120" w:line="360" w:lineRule="auto"/>
      <w:ind w:firstLine="1701"/>
    </w:pPr>
  </w:style>
  <w:style w:type="paragraph" w:customStyle="1" w:styleId="Dedicatria">
    <w:name w:val="Dedicatória"/>
    <w:basedOn w:val="Normal"/>
    <w:rsid w:val="00E977E8"/>
    <w:pPr>
      <w:spacing w:line="360" w:lineRule="auto"/>
      <w:ind w:left="3969"/>
    </w:pPr>
  </w:style>
  <w:style w:type="paragraph" w:styleId="Sumrio2">
    <w:name w:val="toc 2"/>
    <w:basedOn w:val="Normal"/>
    <w:next w:val="Normal"/>
    <w:autoRedefine/>
    <w:uiPriority w:val="39"/>
    <w:qFormat/>
    <w:rsid w:val="003E5AF8"/>
    <w:pPr>
      <w:ind w:left="240"/>
      <w:jc w:val="left"/>
    </w:pPr>
    <w:rPr>
      <w:rFonts w:ascii="Calibri" w:hAnsi="Calibri"/>
      <w:smallCaps/>
      <w:sz w:val="20"/>
    </w:rPr>
  </w:style>
  <w:style w:type="paragraph" w:customStyle="1" w:styleId="Epgrafe">
    <w:name w:val="Epígrafe"/>
    <w:basedOn w:val="Normal"/>
    <w:rsid w:val="003E5AF8"/>
    <w:pPr>
      <w:ind w:left="3969"/>
    </w:pPr>
  </w:style>
  <w:style w:type="paragraph" w:customStyle="1" w:styleId="CitaoLonga">
    <w:name w:val="Citação Longa"/>
    <w:basedOn w:val="Normal"/>
    <w:next w:val="Pargrafo"/>
    <w:rsid w:val="00A53010"/>
    <w:pPr>
      <w:widowControl/>
      <w:spacing w:before="360" w:after="360"/>
      <w:ind w:left="2268"/>
      <w:contextualSpacing/>
    </w:pPr>
    <w:rPr>
      <w:sz w:val="20"/>
    </w:rPr>
  </w:style>
  <w:style w:type="paragraph" w:styleId="Sumrio3">
    <w:name w:val="toc 3"/>
    <w:basedOn w:val="Normal"/>
    <w:next w:val="Normal"/>
    <w:autoRedefine/>
    <w:uiPriority w:val="39"/>
    <w:qFormat/>
    <w:rsid w:val="003E5AF8"/>
    <w:pPr>
      <w:ind w:left="480"/>
      <w:jc w:val="left"/>
    </w:pPr>
    <w:rPr>
      <w:rFonts w:ascii="Calibri" w:hAnsi="Calibri"/>
      <w:i/>
      <w:iCs/>
      <w:sz w:val="20"/>
    </w:rPr>
  </w:style>
  <w:style w:type="paragraph" w:customStyle="1" w:styleId="LocaleAnodeEntrega">
    <w:name w:val="Local e Ano de Entrega"/>
    <w:basedOn w:val="Normal"/>
    <w:rsid w:val="004459F0"/>
    <w:pPr>
      <w:jc w:val="center"/>
    </w:pPr>
    <w:rPr>
      <w:szCs w:val="24"/>
    </w:rPr>
  </w:style>
  <w:style w:type="paragraph" w:customStyle="1" w:styleId="Subalnea">
    <w:name w:val="Subalínea"/>
    <w:basedOn w:val="Normal"/>
    <w:rsid w:val="009F19A7"/>
    <w:pPr>
      <w:numPr>
        <w:numId w:val="1"/>
      </w:numPr>
      <w:spacing w:line="360" w:lineRule="auto"/>
    </w:pPr>
  </w:style>
  <w:style w:type="paragraph" w:customStyle="1" w:styleId="Alnea">
    <w:name w:val="Alínea"/>
    <w:basedOn w:val="Subalnea"/>
    <w:rsid w:val="009F19A7"/>
    <w:pPr>
      <w:numPr>
        <w:numId w:val="3"/>
      </w:numPr>
    </w:pPr>
  </w:style>
  <w:style w:type="paragraph" w:styleId="Sumrio4">
    <w:name w:val="toc 4"/>
    <w:basedOn w:val="Normal"/>
    <w:next w:val="Normal"/>
    <w:autoRedefine/>
    <w:semiHidden/>
    <w:rsid w:val="003E5AF8"/>
    <w:pPr>
      <w:ind w:left="720"/>
      <w:jc w:val="left"/>
    </w:pPr>
    <w:rPr>
      <w:rFonts w:ascii="Calibri" w:hAnsi="Calibri"/>
      <w:sz w:val="18"/>
      <w:szCs w:val="18"/>
    </w:rPr>
  </w:style>
  <w:style w:type="paragraph" w:styleId="Sumrio5">
    <w:name w:val="toc 5"/>
    <w:basedOn w:val="Normal"/>
    <w:next w:val="Normal"/>
    <w:autoRedefine/>
    <w:semiHidden/>
    <w:rsid w:val="003E5AF8"/>
    <w:pPr>
      <w:ind w:left="960"/>
      <w:jc w:val="left"/>
    </w:pPr>
    <w:rPr>
      <w:rFonts w:ascii="Calibri" w:hAnsi="Calibri"/>
      <w:sz w:val="18"/>
      <w:szCs w:val="18"/>
    </w:rPr>
  </w:style>
  <w:style w:type="paragraph" w:customStyle="1" w:styleId="NaturezadoTrabalho">
    <w:name w:val="Natureza do Trabalho"/>
    <w:basedOn w:val="Normal"/>
    <w:rsid w:val="003D30C2"/>
    <w:pPr>
      <w:ind w:left="3969"/>
    </w:pPr>
    <w:rPr>
      <w:sz w:val="20"/>
      <w:szCs w:val="22"/>
    </w:rPr>
  </w:style>
  <w:style w:type="paragraph" w:styleId="Rodap">
    <w:name w:val="footer"/>
    <w:basedOn w:val="Normal"/>
    <w:rsid w:val="003E5AF8"/>
    <w:pPr>
      <w:tabs>
        <w:tab w:val="center" w:pos="4419"/>
        <w:tab w:val="right" w:pos="8838"/>
      </w:tabs>
    </w:pPr>
  </w:style>
  <w:style w:type="paragraph" w:styleId="Sumrio6">
    <w:name w:val="toc 6"/>
    <w:basedOn w:val="Normal"/>
    <w:next w:val="Normal"/>
    <w:autoRedefine/>
    <w:semiHidden/>
    <w:rsid w:val="003E5AF8"/>
    <w:pPr>
      <w:ind w:left="1200"/>
      <w:jc w:val="left"/>
    </w:pPr>
    <w:rPr>
      <w:rFonts w:ascii="Calibri" w:hAnsi="Calibri"/>
      <w:sz w:val="18"/>
      <w:szCs w:val="18"/>
    </w:rPr>
  </w:style>
  <w:style w:type="paragraph" w:customStyle="1" w:styleId="NomedoAutoreCurso">
    <w:name w:val="Nome do Autor e Curso"/>
    <w:basedOn w:val="Normal"/>
    <w:rsid w:val="00787C5D"/>
    <w:pPr>
      <w:jc w:val="center"/>
    </w:pPr>
    <w:rPr>
      <w:caps/>
      <w:sz w:val="28"/>
      <w:szCs w:val="32"/>
    </w:rPr>
  </w:style>
  <w:style w:type="paragraph" w:customStyle="1" w:styleId="TtulodoTrabalho">
    <w:name w:val="Título do Trabalho"/>
    <w:basedOn w:val="Normal"/>
    <w:next w:val="SubttulodoTrabalho"/>
    <w:rsid w:val="00152BCC"/>
    <w:pPr>
      <w:jc w:val="center"/>
    </w:pPr>
    <w:rPr>
      <w:b/>
      <w:caps/>
      <w:sz w:val="32"/>
    </w:rPr>
  </w:style>
  <w:style w:type="paragraph" w:customStyle="1" w:styleId="SubttulodoTrabalho">
    <w:name w:val="Subtítulo do Trabalho"/>
    <w:basedOn w:val="Normal"/>
    <w:next w:val="Normal"/>
    <w:rsid w:val="00152BCC"/>
    <w:pPr>
      <w:jc w:val="center"/>
    </w:pPr>
    <w:rPr>
      <w:sz w:val="28"/>
      <w:szCs w:val="28"/>
    </w:rPr>
  </w:style>
  <w:style w:type="paragraph" w:customStyle="1" w:styleId="Orientador">
    <w:name w:val="Orientador"/>
    <w:basedOn w:val="Normal"/>
    <w:rsid w:val="003E5AF8"/>
    <w:pPr>
      <w:jc w:val="right"/>
    </w:pPr>
  </w:style>
  <w:style w:type="paragraph" w:styleId="Sumrio7">
    <w:name w:val="toc 7"/>
    <w:basedOn w:val="Normal"/>
    <w:next w:val="Normal"/>
    <w:autoRedefine/>
    <w:semiHidden/>
    <w:rsid w:val="003E5AF8"/>
    <w:pPr>
      <w:ind w:left="1440"/>
      <w:jc w:val="left"/>
    </w:pPr>
    <w:rPr>
      <w:rFonts w:ascii="Calibri" w:hAnsi="Calibri"/>
      <w:sz w:val="18"/>
      <w:szCs w:val="18"/>
    </w:rPr>
  </w:style>
  <w:style w:type="paragraph" w:customStyle="1" w:styleId="Texto-Resumo">
    <w:name w:val="Texto - Resumo"/>
    <w:basedOn w:val="Normal"/>
    <w:rsid w:val="003E5AF8"/>
    <w:pPr>
      <w:spacing w:after="480"/>
    </w:pPr>
  </w:style>
  <w:style w:type="paragraph" w:customStyle="1" w:styleId="Resumo-Texto">
    <w:name w:val="Resumo - Texto"/>
    <w:basedOn w:val="Agradecimentos"/>
    <w:rsid w:val="00031B68"/>
    <w:pPr>
      <w:spacing w:after="480" w:line="240" w:lineRule="auto"/>
      <w:ind w:firstLine="0"/>
    </w:pPr>
    <w:rPr>
      <w:snapToGrid/>
    </w:rPr>
  </w:style>
  <w:style w:type="character" w:styleId="Refdenotaderodap">
    <w:name w:val="footnote reference"/>
    <w:semiHidden/>
    <w:rsid w:val="003E5AF8"/>
    <w:rPr>
      <w:vertAlign w:val="superscript"/>
    </w:rPr>
  </w:style>
  <w:style w:type="paragraph" w:styleId="Textodenotaderodap">
    <w:name w:val="footnote text"/>
    <w:basedOn w:val="Normal"/>
    <w:semiHidden/>
    <w:rsid w:val="003E5AF8"/>
    <w:rPr>
      <w:sz w:val="20"/>
    </w:rPr>
  </w:style>
  <w:style w:type="paragraph" w:customStyle="1" w:styleId="TitulodeQuadro">
    <w:name w:val="Titulo de Quadro"/>
    <w:basedOn w:val="TitulodeTabela"/>
    <w:next w:val="Normal"/>
    <w:rsid w:val="00014DEB"/>
  </w:style>
  <w:style w:type="paragraph" w:customStyle="1" w:styleId="Ttulo-Resumo">
    <w:name w:val="Título - Resumo"/>
    <w:basedOn w:val="Normal"/>
    <w:rsid w:val="003E5AF8"/>
    <w:pPr>
      <w:spacing w:before="360" w:after="960"/>
      <w:jc w:val="center"/>
    </w:pPr>
    <w:rPr>
      <w:b/>
      <w:caps/>
      <w:snapToGrid/>
      <w:szCs w:val="24"/>
    </w:rPr>
  </w:style>
  <w:style w:type="paragraph" w:customStyle="1" w:styleId="Referncias">
    <w:name w:val="Referências"/>
    <w:basedOn w:val="Normal"/>
    <w:rsid w:val="00FE34AD"/>
    <w:pPr>
      <w:widowControl/>
      <w:spacing w:after="360"/>
      <w:jc w:val="left"/>
    </w:pPr>
    <w:rPr>
      <w:snapToGrid/>
      <w:szCs w:val="24"/>
    </w:rPr>
  </w:style>
  <w:style w:type="paragraph" w:customStyle="1" w:styleId="NmerodePgina">
    <w:name w:val="Número de Página"/>
    <w:basedOn w:val="Normal"/>
    <w:rsid w:val="003E5AF8"/>
    <w:pPr>
      <w:jc w:val="right"/>
    </w:pPr>
    <w:rPr>
      <w:sz w:val="20"/>
    </w:rPr>
  </w:style>
  <w:style w:type="paragraph" w:customStyle="1" w:styleId="Legendas">
    <w:name w:val="Legendas"/>
    <w:basedOn w:val="Normal"/>
    <w:rsid w:val="003E5AF8"/>
    <w:pPr>
      <w:spacing w:after="360"/>
      <w:jc w:val="left"/>
    </w:pPr>
    <w:rPr>
      <w:snapToGrid/>
      <w:sz w:val="20"/>
      <w:szCs w:val="24"/>
    </w:rPr>
  </w:style>
  <w:style w:type="paragraph" w:customStyle="1" w:styleId="NotadeRodap">
    <w:name w:val="Nota de Rodapé"/>
    <w:basedOn w:val="Normal"/>
    <w:rsid w:val="003E5AF8"/>
    <w:pPr>
      <w:jc w:val="left"/>
    </w:pPr>
    <w:rPr>
      <w:snapToGrid/>
      <w:sz w:val="20"/>
    </w:rPr>
  </w:style>
  <w:style w:type="paragraph" w:styleId="Sumrio8">
    <w:name w:val="toc 8"/>
    <w:basedOn w:val="Normal"/>
    <w:next w:val="Normal"/>
    <w:autoRedefine/>
    <w:semiHidden/>
    <w:rsid w:val="003E5AF8"/>
    <w:pPr>
      <w:ind w:left="1680"/>
      <w:jc w:val="left"/>
    </w:pPr>
    <w:rPr>
      <w:rFonts w:ascii="Calibri" w:hAnsi="Calibri"/>
      <w:sz w:val="18"/>
      <w:szCs w:val="18"/>
    </w:rPr>
  </w:style>
  <w:style w:type="paragraph" w:styleId="Sumrio9">
    <w:name w:val="toc 9"/>
    <w:basedOn w:val="Normal"/>
    <w:next w:val="Normal"/>
    <w:autoRedefine/>
    <w:semiHidden/>
    <w:rsid w:val="003E5AF8"/>
    <w:pPr>
      <w:ind w:left="1920"/>
      <w:jc w:val="left"/>
    </w:pPr>
    <w:rPr>
      <w:rFonts w:ascii="Calibri" w:hAnsi="Calibri"/>
      <w:sz w:val="18"/>
      <w:szCs w:val="18"/>
    </w:rPr>
  </w:style>
  <w:style w:type="paragraph" w:customStyle="1" w:styleId="Sumrio">
    <w:name w:val="Sumário"/>
    <w:basedOn w:val="Normal"/>
    <w:rsid w:val="003E5AF8"/>
    <w:pPr>
      <w:tabs>
        <w:tab w:val="left" w:leader="dot" w:pos="8732"/>
      </w:tabs>
      <w:spacing w:line="360" w:lineRule="auto"/>
    </w:pPr>
  </w:style>
  <w:style w:type="character" w:styleId="Hyperlink">
    <w:name w:val="Hyperlink"/>
    <w:uiPriority w:val="99"/>
    <w:rsid w:val="003E5AF8"/>
    <w:rPr>
      <w:color w:val="0000FF"/>
      <w:u w:val="single"/>
    </w:rPr>
  </w:style>
  <w:style w:type="paragraph" w:styleId="Cabealho">
    <w:name w:val="header"/>
    <w:basedOn w:val="Normal"/>
    <w:rsid w:val="003E5AF8"/>
    <w:pPr>
      <w:tabs>
        <w:tab w:val="center" w:pos="4419"/>
        <w:tab w:val="right" w:pos="8838"/>
      </w:tabs>
    </w:pPr>
  </w:style>
  <w:style w:type="character" w:customStyle="1" w:styleId="FonteChar">
    <w:name w:val="Fonte Char"/>
    <w:link w:val="Fonte"/>
    <w:rsid w:val="004108CB"/>
    <w:rPr>
      <w:rFonts w:ascii="Arial" w:hAnsi="Arial"/>
      <w:snapToGrid w:val="0"/>
    </w:rPr>
  </w:style>
  <w:style w:type="paragraph" w:customStyle="1" w:styleId="TituloApndiceeAnexo">
    <w:name w:val="Titulo Apêndice e Anexo"/>
    <w:basedOn w:val="Normal"/>
    <w:next w:val="Pargrafo"/>
    <w:rsid w:val="00E83C3F"/>
    <w:pPr>
      <w:spacing w:after="360"/>
      <w:jc w:val="center"/>
    </w:pPr>
  </w:style>
  <w:style w:type="table" w:styleId="Tabelacomgrade">
    <w:name w:val="Table Grid"/>
    <w:basedOn w:val="Tabelanormal"/>
    <w:uiPriority w:val="59"/>
    <w:rsid w:val="000C5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deTabela">
    <w:name w:val="Titulo de Tabela"/>
    <w:basedOn w:val="Normal"/>
    <w:rsid w:val="004108CB"/>
    <w:pPr>
      <w:spacing w:before="360"/>
    </w:pPr>
  </w:style>
  <w:style w:type="paragraph" w:customStyle="1" w:styleId="TtulodeFigura">
    <w:name w:val="Título de Figura"/>
    <w:basedOn w:val="Normal"/>
    <w:next w:val="Fonte"/>
    <w:rsid w:val="004108CB"/>
    <w:pPr>
      <w:spacing w:before="360"/>
    </w:pPr>
  </w:style>
  <w:style w:type="paragraph" w:customStyle="1" w:styleId="Fonte">
    <w:name w:val="Fonte"/>
    <w:basedOn w:val="Normal"/>
    <w:next w:val="Pargrafo"/>
    <w:link w:val="FonteChar"/>
    <w:rsid w:val="004108CB"/>
    <w:pPr>
      <w:spacing w:after="360"/>
      <w:contextualSpacing/>
      <w:jc w:val="left"/>
    </w:pPr>
    <w:rPr>
      <w:sz w:val="20"/>
    </w:rPr>
  </w:style>
  <w:style w:type="paragraph" w:customStyle="1" w:styleId="TitulodeGrfico">
    <w:name w:val="Titulo de Gráfico"/>
    <w:basedOn w:val="TtulodeFigura"/>
    <w:next w:val="Fonte"/>
    <w:rsid w:val="004108CB"/>
  </w:style>
  <w:style w:type="paragraph" w:customStyle="1" w:styleId="Naturezadotrabalho0">
    <w:name w:val="Natureza do trabalho"/>
    <w:basedOn w:val="Normal"/>
    <w:rsid w:val="000E40C9"/>
    <w:pPr>
      <w:widowControl/>
      <w:tabs>
        <w:tab w:val="left" w:pos="-170"/>
        <w:tab w:val="left" w:leader="dot" w:pos="6804"/>
        <w:tab w:val="left" w:pos="8547"/>
      </w:tabs>
      <w:spacing w:line="360" w:lineRule="atLeast"/>
      <w:ind w:left="4536"/>
    </w:pPr>
    <w:rPr>
      <w:noProof/>
      <w:snapToGrid/>
      <w:szCs w:val="24"/>
    </w:rPr>
  </w:style>
  <w:style w:type="paragraph" w:customStyle="1" w:styleId="FiguraouGrfico">
    <w:name w:val="Figura ou Gráfico"/>
    <w:basedOn w:val="Normal"/>
    <w:next w:val="Normal"/>
    <w:rsid w:val="004108CB"/>
    <w:pPr>
      <w:jc w:val="center"/>
    </w:pPr>
  </w:style>
  <w:style w:type="paragraph" w:customStyle="1" w:styleId="Texto-TabelaeQuadro">
    <w:name w:val="Texto - Tabela e Quadro"/>
    <w:basedOn w:val="Normal"/>
    <w:rsid w:val="00E935A7"/>
    <w:rPr>
      <w:sz w:val="20"/>
    </w:rPr>
  </w:style>
  <w:style w:type="paragraph" w:styleId="MapadoDocumento">
    <w:name w:val="Document Map"/>
    <w:basedOn w:val="Normal"/>
    <w:semiHidden/>
    <w:rsid w:val="00040744"/>
    <w:pPr>
      <w:shd w:val="clear" w:color="auto" w:fill="000080"/>
    </w:pPr>
    <w:rPr>
      <w:rFonts w:ascii="Tahoma" w:hAnsi="Tahoma" w:cs="Tahoma"/>
      <w:sz w:val="20"/>
    </w:rPr>
  </w:style>
  <w:style w:type="paragraph" w:customStyle="1" w:styleId="Titulo-ElementosPr">
    <w:name w:val="Titulo - Elementos Pré"/>
    <w:basedOn w:val="Ttulo6"/>
    <w:rsid w:val="00F20781"/>
    <w:pPr>
      <w:outlineLvl w:val="6"/>
    </w:pPr>
  </w:style>
  <w:style w:type="paragraph" w:styleId="CabealhodoSumrio">
    <w:name w:val="TOC Heading"/>
    <w:basedOn w:val="Ttulo1"/>
    <w:next w:val="Normal"/>
    <w:uiPriority w:val="39"/>
    <w:semiHidden/>
    <w:unhideWhenUsed/>
    <w:qFormat/>
    <w:rsid w:val="00F94C86"/>
    <w:pPr>
      <w:keepLines/>
      <w:pageBreakBefore w:val="0"/>
      <w:widowControl/>
      <w:numPr>
        <w:numId w:val="0"/>
      </w:numPr>
      <w:tabs>
        <w:tab w:val="clear" w:pos="227"/>
      </w:tabs>
      <w:spacing w:before="480" w:after="0" w:line="276" w:lineRule="auto"/>
      <w:jc w:val="left"/>
      <w:outlineLvl w:val="9"/>
    </w:pPr>
    <w:rPr>
      <w:rFonts w:ascii="Cambria" w:hAnsi="Cambria"/>
      <w:bCs/>
      <w:caps w:val="0"/>
      <w:snapToGrid/>
      <w:color w:val="365F91"/>
      <w:kern w:val="0"/>
      <w:sz w:val="28"/>
      <w:szCs w:val="28"/>
    </w:rPr>
  </w:style>
  <w:style w:type="paragraph" w:styleId="Textodebalo">
    <w:name w:val="Balloon Text"/>
    <w:basedOn w:val="Normal"/>
    <w:link w:val="TextodebaloChar"/>
    <w:rsid w:val="00966579"/>
    <w:rPr>
      <w:rFonts w:ascii="Tahoma" w:hAnsi="Tahoma" w:cs="Tahoma"/>
      <w:sz w:val="16"/>
      <w:szCs w:val="16"/>
    </w:rPr>
  </w:style>
  <w:style w:type="character" w:customStyle="1" w:styleId="TextodebaloChar">
    <w:name w:val="Texto de balão Char"/>
    <w:link w:val="Textodebalo"/>
    <w:rsid w:val="00966579"/>
    <w:rPr>
      <w:rFonts w:ascii="Tahoma" w:hAnsi="Tahoma" w:cs="Tahoma"/>
      <w:snapToGrid w:val="0"/>
      <w:sz w:val="16"/>
      <w:szCs w:val="16"/>
    </w:rPr>
  </w:style>
  <w:style w:type="paragraph" w:styleId="Ttulo">
    <w:name w:val="Title"/>
    <w:basedOn w:val="Normal"/>
    <w:next w:val="Normal"/>
    <w:link w:val="TtuloChar"/>
    <w:qFormat/>
    <w:rsid w:val="007402D7"/>
    <w:pPr>
      <w:spacing w:before="240" w:after="60"/>
      <w:jc w:val="center"/>
      <w:outlineLvl w:val="0"/>
    </w:pPr>
    <w:rPr>
      <w:rFonts w:ascii="Cambria" w:hAnsi="Cambria"/>
      <w:b/>
      <w:bCs/>
      <w:kern w:val="28"/>
      <w:sz w:val="32"/>
      <w:szCs w:val="32"/>
    </w:rPr>
  </w:style>
  <w:style w:type="character" w:customStyle="1" w:styleId="TtuloChar">
    <w:name w:val="Título Char"/>
    <w:link w:val="Ttulo"/>
    <w:rsid w:val="007402D7"/>
    <w:rPr>
      <w:rFonts w:ascii="Cambria" w:eastAsia="Times New Roman" w:hAnsi="Cambria" w:cs="Times New Roman"/>
      <w:b/>
      <w:bCs/>
      <w:snapToGrid w:val="0"/>
      <w:kern w:val="28"/>
      <w:sz w:val="32"/>
      <w:szCs w:val="32"/>
    </w:rPr>
  </w:style>
  <w:style w:type="paragraph" w:customStyle="1" w:styleId="EstiloTituloApndiceeAnexo16ptNegrito">
    <w:name w:val="Estilo Titulo Apêndice e Anexo + 16 pt Negrito"/>
    <w:basedOn w:val="TituloApndiceeAnexo"/>
    <w:rsid w:val="007402D7"/>
    <w:rPr>
      <w:b/>
      <w:bCs/>
      <w:sz w:val="32"/>
    </w:rPr>
  </w:style>
  <w:style w:type="paragraph" w:customStyle="1" w:styleId="Default">
    <w:name w:val="Default"/>
    <w:rsid w:val="003D277F"/>
    <w:pPr>
      <w:autoSpaceDE w:val="0"/>
      <w:autoSpaceDN w:val="0"/>
      <w:adjustRightInd w:val="0"/>
    </w:pPr>
    <w:rPr>
      <w:rFonts w:ascii="Arial" w:eastAsia="Calibri" w:hAnsi="Arial" w:cs="Arial"/>
      <w:color w:val="000000"/>
      <w:sz w:val="24"/>
      <w:szCs w:val="24"/>
    </w:rPr>
  </w:style>
  <w:style w:type="character" w:customStyle="1" w:styleId="Ttulo4Char">
    <w:name w:val="Título 4 Char"/>
    <w:basedOn w:val="Fontepargpadro"/>
    <w:link w:val="Ttulo4"/>
    <w:rsid w:val="009554E8"/>
    <w:rPr>
      <w:rFonts w:ascii="Arial" w:hAnsi="Arial"/>
      <w:snapToGrid w:val="0"/>
      <w:sz w:val="24"/>
    </w:rPr>
  </w:style>
  <w:style w:type="character" w:customStyle="1" w:styleId="apple-converted-space">
    <w:name w:val="apple-converted-space"/>
    <w:basedOn w:val="Fontepargpadro"/>
    <w:rsid w:val="009554E8"/>
  </w:style>
  <w:style w:type="character" w:customStyle="1" w:styleId="Ttulo2Char">
    <w:name w:val="Título 2 Char"/>
    <w:basedOn w:val="Fontepargpadro"/>
    <w:link w:val="Ttulo2"/>
    <w:rsid w:val="00B85EA0"/>
    <w:rPr>
      <w:rFonts w:ascii="Arial" w:hAnsi="Arial"/>
      <w:caps/>
      <w:snapToGrid w:val="0"/>
      <w:sz w:val="24"/>
      <w:szCs w:val="24"/>
    </w:rPr>
  </w:style>
  <w:style w:type="character" w:customStyle="1" w:styleId="Ttulo3Char">
    <w:name w:val="Título 3 Char"/>
    <w:basedOn w:val="Fontepargpadro"/>
    <w:link w:val="Ttulo3"/>
    <w:rsid w:val="00B85EA0"/>
    <w:rPr>
      <w:rFonts w:ascii="Arial" w:hAnsi="Arial"/>
      <w:snapToGrid w:val="0"/>
      <w:sz w:val="24"/>
    </w:rPr>
  </w:style>
  <w:style w:type="character" w:customStyle="1" w:styleId="Ttulo1Char">
    <w:name w:val="Título 1 Char"/>
    <w:basedOn w:val="Fontepargpadro"/>
    <w:link w:val="Ttulo1"/>
    <w:rsid w:val="001F3E98"/>
    <w:rPr>
      <w:rFonts w:ascii="Arial" w:hAnsi="Arial" w:cs="Arial"/>
      <w:b/>
      <w:caps/>
      <w:snapToGrid w:val="0"/>
      <w:color w:val="000000" w:themeColor="text1"/>
      <w:kern w:val="28"/>
      <w:sz w:val="24"/>
    </w:rPr>
  </w:style>
  <w:style w:type="character" w:customStyle="1" w:styleId="TextoChar">
    <w:name w:val="Texto Char"/>
    <w:link w:val="Texto"/>
    <w:locked/>
    <w:rsid w:val="001F3E98"/>
    <w:rPr>
      <w:rFonts w:ascii="Book Antiqua" w:hAnsi="Book Antiqua"/>
      <w:szCs w:val="24"/>
    </w:rPr>
  </w:style>
  <w:style w:type="paragraph" w:customStyle="1" w:styleId="Texto">
    <w:name w:val="Texto"/>
    <w:basedOn w:val="Normal"/>
    <w:link w:val="TextoChar"/>
    <w:rsid w:val="001F3E98"/>
    <w:pPr>
      <w:widowControl/>
      <w:suppressAutoHyphens/>
      <w:overflowPunct w:val="0"/>
      <w:autoSpaceDE w:val="0"/>
      <w:autoSpaceDN w:val="0"/>
      <w:adjustRightInd w:val="0"/>
      <w:spacing w:before="60" w:after="60" w:line="360" w:lineRule="auto"/>
      <w:ind w:left="567" w:firstLine="851"/>
    </w:pPr>
    <w:rPr>
      <w:rFonts w:ascii="Book Antiqua" w:hAnsi="Book Antiqua"/>
      <w:snapToGrid/>
      <w:sz w:val="20"/>
      <w:szCs w:val="24"/>
    </w:rPr>
  </w:style>
  <w:style w:type="paragraph" w:customStyle="1" w:styleId="TabelaLinha">
    <w:name w:val="TabelaLinha"/>
    <w:basedOn w:val="Texto"/>
    <w:locked/>
    <w:rsid w:val="001F3E98"/>
    <w:pPr>
      <w:spacing w:line="240" w:lineRule="auto"/>
      <w:ind w:left="0" w:firstLine="0"/>
    </w:pPr>
    <w:rPr>
      <w:rFonts w:ascii="Times New Roman" w:hAnsi="Times New Roman"/>
      <w:szCs w:val="20"/>
    </w:rPr>
  </w:style>
  <w:style w:type="paragraph" w:customStyle="1" w:styleId="LegendaTabela">
    <w:name w:val="LegendaTabela"/>
    <w:basedOn w:val="Texto"/>
    <w:next w:val="TabelaLinha"/>
    <w:rsid w:val="001F3E98"/>
    <w:pPr>
      <w:keepNext/>
      <w:spacing w:before="120" w:line="240" w:lineRule="auto"/>
      <w:ind w:firstLine="0"/>
      <w:jc w:val="center"/>
    </w:pPr>
    <w:rPr>
      <w:rFonts w:ascii="Times New Roman" w:hAnsi="Times New Roman"/>
    </w:rPr>
  </w:style>
  <w:style w:type="paragraph" w:customStyle="1" w:styleId="TextoAposSecao">
    <w:name w:val="TextoAposSecao"/>
    <w:basedOn w:val="Texto"/>
    <w:next w:val="Texto"/>
    <w:rsid w:val="001F3E98"/>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7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p.uniderp@anhanguer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hamara.ferro@uniderp.edu.br%20%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onografia.doc"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26A42-64A6-40E2-82C7-6A373B1875C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39</Pages>
  <Words>7725</Words>
  <Characters>41719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TCC Completo - ABNT Padrão institucional</vt:lpstr>
    </vt:vector>
  </TitlesOfParts>
  <Company/>
  <LinksUpToDate>false</LinksUpToDate>
  <CharactersWithSpaces>49346</CharactersWithSpaces>
  <SharedDoc>false</SharedDoc>
  <HLinks>
    <vt:vector size="24" baseType="variant">
      <vt:variant>
        <vt:i4>2031678</vt:i4>
      </vt:variant>
      <vt:variant>
        <vt:i4>29</vt:i4>
      </vt:variant>
      <vt:variant>
        <vt:i4>0</vt:i4>
      </vt:variant>
      <vt:variant>
        <vt:i4>5</vt:i4>
      </vt:variant>
      <vt:variant>
        <vt:lpwstr/>
      </vt:variant>
      <vt:variant>
        <vt:lpwstr>_Toc426098529</vt:lpwstr>
      </vt:variant>
      <vt:variant>
        <vt:i4>1835070</vt:i4>
      </vt:variant>
      <vt:variant>
        <vt:i4>20</vt:i4>
      </vt:variant>
      <vt:variant>
        <vt:i4>0</vt:i4>
      </vt:variant>
      <vt:variant>
        <vt:i4>5</vt:i4>
      </vt:variant>
      <vt:variant>
        <vt:lpwstr/>
      </vt:variant>
      <vt:variant>
        <vt:lpwstr>_Toc426098519</vt:lpwstr>
      </vt:variant>
      <vt:variant>
        <vt:i4>1310783</vt:i4>
      </vt:variant>
      <vt:variant>
        <vt:i4>11</vt:i4>
      </vt:variant>
      <vt:variant>
        <vt:i4>0</vt:i4>
      </vt:variant>
      <vt:variant>
        <vt:i4>5</vt:i4>
      </vt:variant>
      <vt:variant>
        <vt:lpwstr/>
      </vt:variant>
      <vt:variant>
        <vt:lpwstr>_Toc426098497</vt:lpwstr>
      </vt:variant>
      <vt:variant>
        <vt:i4>1900606</vt:i4>
      </vt:variant>
      <vt:variant>
        <vt:i4>2</vt:i4>
      </vt:variant>
      <vt:variant>
        <vt:i4>0</vt:i4>
      </vt:variant>
      <vt:variant>
        <vt:i4>5</vt:i4>
      </vt:variant>
      <vt:variant>
        <vt:lpwstr/>
      </vt:variant>
      <vt:variant>
        <vt:lpwstr>_Toc426098506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 Completo - ABNT Padrão institucional</dc:title>
  <dc:subject>TCC Completo</dc:subject>
  <dc:creator>Coordenação</dc:creator>
  <cp:keywords>Normas da ABNT. Trabalhos Acadêmicos. Padrão Institucional</cp:keywords>
  <dc:description>Versão 2.1</dc:description>
  <cp:lastModifiedBy>Thamara Ferro Balsani</cp:lastModifiedBy>
  <cp:revision>100</cp:revision>
  <cp:lastPrinted>2005-07-01T13:13:00Z</cp:lastPrinted>
  <dcterms:created xsi:type="dcterms:W3CDTF">2015-11-11T11:43:00Z</dcterms:created>
  <dcterms:modified xsi:type="dcterms:W3CDTF">2015-12-21T15:37:00Z</dcterms:modified>
</cp:coreProperties>
</file>