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17" w:rsidRDefault="00892F20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507020">
        <w:rPr>
          <w:sz w:val="36"/>
          <w:szCs w:val="36"/>
        </w:rPr>
        <w:tab/>
      </w:r>
      <w:r>
        <w:rPr>
          <w:sz w:val="36"/>
          <w:szCs w:val="36"/>
        </w:rPr>
        <w:t>A crise é de confiança</w:t>
      </w:r>
    </w:p>
    <w:p w:rsidR="00892F20" w:rsidRDefault="00892F20">
      <w:pPr>
        <w:rPr>
          <w:sz w:val="36"/>
          <w:szCs w:val="36"/>
        </w:rPr>
      </w:pPr>
    </w:p>
    <w:p w:rsidR="00892F20" w:rsidRDefault="00892F2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</w:p>
    <w:p w:rsidR="005C7D13" w:rsidRDefault="005C7D13">
      <w:pPr>
        <w:rPr>
          <w:sz w:val="36"/>
          <w:szCs w:val="36"/>
        </w:rPr>
      </w:pPr>
    </w:p>
    <w:p w:rsidR="005C7D13" w:rsidRDefault="005C7D13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A </w:t>
      </w:r>
      <w:proofErr w:type="spellStart"/>
      <w:r>
        <w:rPr>
          <w:sz w:val="36"/>
          <w:szCs w:val="36"/>
        </w:rPr>
        <w:t>Keyserling</w:t>
      </w:r>
      <w:proofErr w:type="spellEnd"/>
      <w:r>
        <w:rPr>
          <w:sz w:val="36"/>
          <w:szCs w:val="36"/>
        </w:rPr>
        <w:t xml:space="preserve"> (Hermann Graf), aquele filósofo alemão que encheu o mundo de verdades, é que pertence a máxima de que todos nós temos duas </w:t>
      </w:r>
      <w:proofErr w:type="gramStart"/>
      <w:r>
        <w:rPr>
          <w:sz w:val="36"/>
          <w:szCs w:val="36"/>
        </w:rPr>
        <w:t>pátrias :</w:t>
      </w:r>
      <w:proofErr w:type="gramEnd"/>
      <w:r>
        <w:rPr>
          <w:sz w:val="36"/>
          <w:szCs w:val="36"/>
        </w:rPr>
        <w:t xml:space="preserve"> a nossa e a França. </w:t>
      </w:r>
    </w:p>
    <w:p w:rsidR="005C7D13" w:rsidRDefault="005C7D13">
      <w:pPr>
        <w:rPr>
          <w:sz w:val="36"/>
          <w:szCs w:val="36"/>
        </w:rPr>
      </w:pPr>
      <w:r>
        <w:rPr>
          <w:sz w:val="36"/>
          <w:szCs w:val="36"/>
        </w:rPr>
        <w:tab/>
        <w:t>Esta</w:t>
      </w:r>
      <w:r w:rsidR="00507020">
        <w:rPr>
          <w:sz w:val="36"/>
          <w:szCs w:val="36"/>
        </w:rPr>
        <w:t xml:space="preserve"> afirmação</w:t>
      </w:r>
      <w:r>
        <w:rPr>
          <w:sz w:val="36"/>
          <w:szCs w:val="36"/>
        </w:rPr>
        <w:t>, por si, é uma verdade imensurável. O governante que</w:t>
      </w:r>
      <w:r w:rsidR="00892F20">
        <w:rPr>
          <w:sz w:val="36"/>
          <w:szCs w:val="36"/>
        </w:rPr>
        <w:t xml:space="preserve"> lê </w:t>
      </w:r>
      <w:r>
        <w:rPr>
          <w:sz w:val="36"/>
          <w:szCs w:val="36"/>
        </w:rPr>
        <w:t>a história francesa, os seus reveses</w:t>
      </w:r>
      <w:r w:rsidR="00892F20">
        <w:rPr>
          <w:sz w:val="36"/>
          <w:szCs w:val="36"/>
        </w:rPr>
        <w:t>, as suas aflições</w:t>
      </w:r>
      <w:r>
        <w:rPr>
          <w:sz w:val="36"/>
          <w:szCs w:val="36"/>
        </w:rPr>
        <w:t>, suas amarguras,</w:t>
      </w:r>
      <w:r w:rsidR="004F14AE">
        <w:rPr>
          <w:sz w:val="36"/>
          <w:szCs w:val="36"/>
        </w:rPr>
        <w:t xml:space="preserve"> os seus fracassos</w:t>
      </w:r>
      <w:r>
        <w:rPr>
          <w:sz w:val="36"/>
          <w:szCs w:val="36"/>
        </w:rPr>
        <w:t xml:space="preserve">, recolhem o suficiente para que nos ilustremos todos sobre o presente, sim, mas, muito mais, sobre o futuro, aquilo que se negará ou se confirmará. A França, território respeitável de homens e de ideias, prestou-se, em nome da civilização, a um laboratório </w:t>
      </w:r>
      <w:r w:rsidR="00440052">
        <w:rPr>
          <w:sz w:val="36"/>
          <w:szCs w:val="36"/>
        </w:rPr>
        <w:t xml:space="preserve">social que haverá de proporcionar ensinamentos </w:t>
      </w:r>
      <w:r w:rsidR="00461FDE">
        <w:rPr>
          <w:sz w:val="36"/>
          <w:szCs w:val="36"/>
        </w:rPr>
        <w:t>sobre todos os tema</w:t>
      </w:r>
      <w:r w:rsidR="00500D71">
        <w:rPr>
          <w:sz w:val="36"/>
          <w:szCs w:val="36"/>
        </w:rPr>
        <w:t>s</w:t>
      </w:r>
      <w:r w:rsidR="00461FDE">
        <w:rPr>
          <w:sz w:val="36"/>
          <w:szCs w:val="36"/>
        </w:rPr>
        <w:t xml:space="preserve"> </w:t>
      </w:r>
      <w:r w:rsidR="00440052">
        <w:rPr>
          <w:sz w:val="36"/>
          <w:szCs w:val="36"/>
        </w:rPr>
        <w:t>a todos os povos.</w:t>
      </w:r>
    </w:p>
    <w:p w:rsidR="00440052" w:rsidRDefault="00440052">
      <w:pPr>
        <w:rPr>
          <w:sz w:val="36"/>
          <w:szCs w:val="36"/>
        </w:rPr>
      </w:pPr>
      <w:r>
        <w:rPr>
          <w:sz w:val="36"/>
          <w:szCs w:val="36"/>
        </w:rPr>
        <w:tab/>
        <w:t>A propósito, temos visto e ouvido o ministro da Fazenda dissertar sobre o que está acontecendo, porque está acontecendo e o que vai acontecer, aventurando-se a anunciar</w:t>
      </w:r>
      <w:r w:rsidR="00946468">
        <w:rPr>
          <w:sz w:val="36"/>
          <w:szCs w:val="36"/>
        </w:rPr>
        <w:t xml:space="preserve"> o resultado de</w:t>
      </w:r>
      <w:r>
        <w:rPr>
          <w:sz w:val="36"/>
          <w:szCs w:val="36"/>
        </w:rPr>
        <w:t xml:space="preserve"> etapas temporais </w:t>
      </w:r>
      <w:r w:rsidR="00946468">
        <w:rPr>
          <w:sz w:val="36"/>
          <w:szCs w:val="36"/>
        </w:rPr>
        <w:t>que nem o inconsútil Omar Cardoso, em sua apreciada verve de astrólogo e de soci</w:t>
      </w:r>
      <w:r w:rsidR="00AD6B07">
        <w:rPr>
          <w:sz w:val="36"/>
          <w:szCs w:val="36"/>
        </w:rPr>
        <w:t>ólogo</w:t>
      </w:r>
      <w:r w:rsidR="00946468">
        <w:rPr>
          <w:sz w:val="36"/>
          <w:szCs w:val="36"/>
        </w:rPr>
        <w:t xml:space="preserve">, </w:t>
      </w:r>
      <w:r w:rsidR="00AD6B07">
        <w:rPr>
          <w:sz w:val="36"/>
          <w:szCs w:val="36"/>
        </w:rPr>
        <w:t>seria capaz de prever. Mesmo o</w:t>
      </w:r>
      <w:r w:rsidR="00946468">
        <w:rPr>
          <w:sz w:val="36"/>
          <w:szCs w:val="36"/>
        </w:rPr>
        <w:t xml:space="preserve"> telespectador menos versado em economia percebe que </w:t>
      </w:r>
      <w:r w:rsidR="00946468">
        <w:rPr>
          <w:sz w:val="36"/>
          <w:szCs w:val="36"/>
        </w:rPr>
        <w:lastRenderedPageBreak/>
        <w:t xml:space="preserve">seus comentários </w:t>
      </w:r>
      <w:r w:rsidR="00500D71">
        <w:rPr>
          <w:sz w:val="36"/>
          <w:szCs w:val="36"/>
        </w:rPr>
        <w:t xml:space="preserve">repetitivos </w:t>
      </w:r>
      <w:r w:rsidR="00946468">
        <w:rPr>
          <w:sz w:val="36"/>
          <w:szCs w:val="36"/>
        </w:rPr>
        <w:t>não atingem a verdade técnica</w:t>
      </w:r>
      <w:r w:rsidR="002433D1">
        <w:rPr>
          <w:sz w:val="36"/>
          <w:szCs w:val="36"/>
        </w:rPr>
        <w:t xml:space="preserve">. São palavras carregadas de tatibitate, raciocínios pouco articulados, acompanhados de uma fala </w:t>
      </w:r>
      <w:r w:rsidR="00AD6B07">
        <w:rPr>
          <w:sz w:val="36"/>
          <w:szCs w:val="36"/>
        </w:rPr>
        <w:t xml:space="preserve">presa (seria </w:t>
      </w:r>
      <w:proofErr w:type="spellStart"/>
      <w:proofErr w:type="gramStart"/>
      <w:r w:rsidR="00AD6B07">
        <w:rPr>
          <w:sz w:val="36"/>
          <w:szCs w:val="36"/>
        </w:rPr>
        <w:t>araldite</w:t>
      </w:r>
      <w:proofErr w:type="spellEnd"/>
      <w:r w:rsidR="00AD6B07">
        <w:rPr>
          <w:sz w:val="36"/>
          <w:szCs w:val="36"/>
        </w:rPr>
        <w:t xml:space="preserve"> ?</w:t>
      </w:r>
      <w:proofErr w:type="gramEnd"/>
      <w:r w:rsidR="00AD6B07">
        <w:rPr>
          <w:sz w:val="36"/>
          <w:szCs w:val="36"/>
        </w:rPr>
        <w:t>).</w:t>
      </w:r>
    </w:p>
    <w:p w:rsidR="002433D1" w:rsidRDefault="002433D1">
      <w:pPr>
        <w:rPr>
          <w:sz w:val="36"/>
          <w:szCs w:val="36"/>
        </w:rPr>
      </w:pPr>
      <w:r>
        <w:rPr>
          <w:sz w:val="36"/>
          <w:szCs w:val="36"/>
        </w:rPr>
        <w:tab/>
        <w:t>O que falta hoje</w:t>
      </w:r>
      <w:r w:rsidR="00AD6B07">
        <w:rPr>
          <w:sz w:val="36"/>
          <w:szCs w:val="36"/>
        </w:rPr>
        <w:t xml:space="preserve"> ao país</w:t>
      </w:r>
      <w:r>
        <w:rPr>
          <w:sz w:val="36"/>
          <w:szCs w:val="36"/>
        </w:rPr>
        <w:t xml:space="preserve"> é o que faltou na França pré-revolucionária, e se resume em apenas um vocábulo: confiança. O brasileiro, depois de tantas tentativas e de tantas desistências, não confia mais nos homens e nas instituições. Não confia em que haverá segurança, não confia em que haverá saúde, não confia em que haverá educação, não confia em que haverá transportes</w:t>
      </w:r>
      <w:r w:rsidR="001206BF">
        <w:rPr>
          <w:sz w:val="36"/>
          <w:szCs w:val="36"/>
        </w:rPr>
        <w:t xml:space="preserve">, </w:t>
      </w:r>
      <w:proofErr w:type="spellStart"/>
      <w:r w:rsidR="001206BF">
        <w:rPr>
          <w:sz w:val="36"/>
          <w:szCs w:val="36"/>
        </w:rPr>
        <w:t>etc</w:t>
      </w:r>
      <w:proofErr w:type="spellEnd"/>
      <w:r w:rsidR="001206BF">
        <w:rPr>
          <w:sz w:val="36"/>
          <w:szCs w:val="36"/>
        </w:rPr>
        <w:t>, etc. Experimentamos a mais grave crise de</w:t>
      </w:r>
      <w:r>
        <w:rPr>
          <w:sz w:val="36"/>
          <w:szCs w:val="36"/>
        </w:rPr>
        <w:t xml:space="preserve"> confiança</w:t>
      </w:r>
      <w:r w:rsidR="001206BF">
        <w:rPr>
          <w:sz w:val="36"/>
          <w:szCs w:val="36"/>
        </w:rPr>
        <w:t xml:space="preserve"> de toda nossa história</w:t>
      </w:r>
      <w:r>
        <w:rPr>
          <w:sz w:val="36"/>
          <w:szCs w:val="36"/>
        </w:rPr>
        <w:t>.</w:t>
      </w:r>
      <w:r w:rsidR="001206BF">
        <w:rPr>
          <w:sz w:val="36"/>
          <w:szCs w:val="36"/>
        </w:rPr>
        <w:t xml:space="preserve"> E não há o mínimo sinal de que este mais precioso instrumento para governar uma nação possa surgir. E</w:t>
      </w:r>
      <w:r>
        <w:rPr>
          <w:sz w:val="36"/>
          <w:szCs w:val="36"/>
        </w:rPr>
        <w:t xml:space="preserve">sta confiança não virá da base, mas do </w:t>
      </w:r>
      <w:r w:rsidR="001206BF">
        <w:rPr>
          <w:sz w:val="36"/>
          <w:szCs w:val="36"/>
        </w:rPr>
        <w:t>ápice da pirâmide. Há de começar</w:t>
      </w:r>
      <w:r>
        <w:rPr>
          <w:sz w:val="36"/>
          <w:szCs w:val="36"/>
        </w:rPr>
        <w:t xml:space="preserve"> do supremo magistrado, daquele de onde emanam as ordens e os regulamentos, daquele de onde partem os nomes para tutelar a população e a Nação. </w:t>
      </w:r>
      <w:r w:rsidR="001206BF">
        <w:rPr>
          <w:sz w:val="36"/>
          <w:szCs w:val="36"/>
        </w:rPr>
        <w:t>Suas biografias de sincera convicção cívica e ética, seus antecedentes ideológicos e práticos é que reconstruirão um clima propício aos negócios, à serenidade na administração pública e à tranquilidade social</w:t>
      </w:r>
      <w:r w:rsidR="00AD6B07">
        <w:rPr>
          <w:sz w:val="36"/>
          <w:szCs w:val="36"/>
        </w:rPr>
        <w:t>, vértices</w:t>
      </w:r>
      <w:r w:rsidR="001206BF">
        <w:rPr>
          <w:sz w:val="36"/>
          <w:szCs w:val="36"/>
        </w:rPr>
        <w:t xml:space="preserve"> de uma </w:t>
      </w:r>
      <w:proofErr w:type="gramStart"/>
      <w:r w:rsidR="001206BF">
        <w:rPr>
          <w:sz w:val="36"/>
          <w:szCs w:val="36"/>
        </w:rPr>
        <w:t>economia</w:t>
      </w:r>
      <w:r w:rsidR="00AD6B07">
        <w:rPr>
          <w:sz w:val="36"/>
          <w:szCs w:val="36"/>
        </w:rPr>
        <w:t xml:space="preserve"> </w:t>
      </w:r>
      <w:r w:rsidR="001206BF">
        <w:rPr>
          <w:sz w:val="36"/>
          <w:szCs w:val="36"/>
        </w:rPr>
        <w:t>.</w:t>
      </w:r>
      <w:proofErr w:type="gramEnd"/>
      <w:r w:rsidR="001206BF">
        <w:rPr>
          <w:sz w:val="36"/>
          <w:szCs w:val="36"/>
        </w:rPr>
        <w:t xml:space="preserve"> Medidas tópicas em qualquer setor não constituem remédio mortal para </w:t>
      </w:r>
      <w:r w:rsidR="00AD6B07">
        <w:rPr>
          <w:sz w:val="36"/>
          <w:szCs w:val="36"/>
        </w:rPr>
        <w:t>a crise. O governo se ilude e</w:t>
      </w:r>
      <w:r w:rsidR="001206BF">
        <w:rPr>
          <w:sz w:val="36"/>
          <w:szCs w:val="36"/>
        </w:rPr>
        <w:t xml:space="preserve"> ilude a sociedade, esta, sempre inocente diante da </w:t>
      </w:r>
      <w:r w:rsidR="00925758">
        <w:rPr>
          <w:sz w:val="36"/>
          <w:szCs w:val="36"/>
        </w:rPr>
        <w:t>incompetência e da corrupção,</w:t>
      </w:r>
      <w:r w:rsidR="00886E49">
        <w:rPr>
          <w:sz w:val="36"/>
          <w:szCs w:val="36"/>
        </w:rPr>
        <w:t xml:space="preserve"> isto é, da própria realidade nacional. </w:t>
      </w:r>
      <w:r w:rsidR="00886E49">
        <w:rPr>
          <w:sz w:val="36"/>
          <w:szCs w:val="36"/>
        </w:rPr>
        <w:tab/>
        <w:t xml:space="preserve">Enquanto </w:t>
      </w:r>
      <w:r w:rsidR="00886E49">
        <w:rPr>
          <w:sz w:val="36"/>
          <w:szCs w:val="36"/>
        </w:rPr>
        <w:lastRenderedPageBreak/>
        <w:t xml:space="preserve">o governo não inspirar confiança diante de seu povo, não haverá progresso em esforços </w:t>
      </w:r>
      <w:r w:rsidR="00F83EA4">
        <w:rPr>
          <w:sz w:val="36"/>
          <w:szCs w:val="36"/>
        </w:rPr>
        <w:t>alhures.</w:t>
      </w:r>
    </w:p>
    <w:p w:rsidR="00F83EA4" w:rsidRDefault="00F83EA4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Em França, naqueles anos combalidos que antecederam a queda dos </w:t>
      </w:r>
      <w:proofErr w:type="spellStart"/>
      <w:r>
        <w:rPr>
          <w:sz w:val="36"/>
          <w:szCs w:val="36"/>
        </w:rPr>
        <w:t>B</w:t>
      </w:r>
      <w:r w:rsidR="00AD6B07">
        <w:rPr>
          <w:sz w:val="36"/>
          <w:szCs w:val="36"/>
        </w:rPr>
        <w:t>ourbons</w:t>
      </w:r>
      <w:proofErr w:type="spellEnd"/>
      <w:r w:rsidR="00AD6B07">
        <w:rPr>
          <w:sz w:val="36"/>
          <w:szCs w:val="36"/>
        </w:rPr>
        <w:t xml:space="preserve"> e o país se conflagrou</w:t>
      </w:r>
      <w:r>
        <w:rPr>
          <w:sz w:val="36"/>
          <w:szCs w:val="36"/>
        </w:rPr>
        <w:t xml:space="preserve">, a população toda entregue </w:t>
      </w:r>
      <w:proofErr w:type="gramStart"/>
      <w:r>
        <w:rPr>
          <w:sz w:val="36"/>
          <w:szCs w:val="36"/>
        </w:rPr>
        <w:t>à</w:t>
      </w:r>
      <w:proofErr w:type="gramEnd"/>
      <w:r>
        <w:rPr>
          <w:sz w:val="36"/>
          <w:szCs w:val="36"/>
        </w:rPr>
        <w:t xml:space="preserve"> mais triste e sofrida </w:t>
      </w:r>
      <w:r w:rsidR="00126BE0">
        <w:rPr>
          <w:sz w:val="36"/>
          <w:szCs w:val="36"/>
        </w:rPr>
        <w:t>des</w:t>
      </w:r>
      <w:r>
        <w:rPr>
          <w:sz w:val="36"/>
          <w:szCs w:val="36"/>
        </w:rPr>
        <w:t>e</w:t>
      </w:r>
      <w:r w:rsidR="00500D71">
        <w:rPr>
          <w:sz w:val="36"/>
          <w:szCs w:val="36"/>
        </w:rPr>
        <w:t>sperança, vez ou outra surgia o</w:t>
      </w:r>
      <w:r>
        <w:rPr>
          <w:sz w:val="36"/>
          <w:szCs w:val="36"/>
        </w:rPr>
        <w:t xml:space="preserve"> nome salvador</w:t>
      </w:r>
      <w:r w:rsidR="00892F20">
        <w:rPr>
          <w:sz w:val="36"/>
          <w:szCs w:val="36"/>
        </w:rPr>
        <w:t xml:space="preserve">: chamem </w:t>
      </w:r>
      <w:proofErr w:type="spellStart"/>
      <w:r w:rsidR="00892F20">
        <w:rPr>
          <w:sz w:val="36"/>
          <w:szCs w:val="36"/>
        </w:rPr>
        <w:t>Necker</w:t>
      </w:r>
      <w:proofErr w:type="spellEnd"/>
      <w:r w:rsidR="00892F20">
        <w:rPr>
          <w:sz w:val="36"/>
          <w:szCs w:val="36"/>
        </w:rPr>
        <w:t>, bramia o povo, certo de que o louvado representava os reais interesses do povo e da pátria. Mas o governo</w:t>
      </w:r>
      <w:r w:rsidR="00461FDE">
        <w:rPr>
          <w:sz w:val="36"/>
          <w:szCs w:val="36"/>
        </w:rPr>
        <w:t>, receoso,</w:t>
      </w:r>
      <w:r w:rsidR="00892F20">
        <w:rPr>
          <w:sz w:val="36"/>
          <w:szCs w:val="36"/>
        </w:rPr>
        <w:t xml:space="preserve"> cedia aos apelos da elite (clero e nobres)</w:t>
      </w:r>
      <w:r w:rsidR="002E19B0">
        <w:rPr>
          <w:sz w:val="36"/>
          <w:szCs w:val="36"/>
        </w:rPr>
        <w:t>, esta, como sempre,</w:t>
      </w:r>
      <w:r w:rsidR="00892F20">
        <w:rPr>
          <w:sz w:val="36"/>
          <w:szCs w:val="36"/>
        </w:rPr>
        <w:t xml:space="preserve"> a grande vilã da história.</w:t>
      </w:r>
    </w:p>
    <w:p w:rsidR="00892F20" w:rsidRDefault="00892F20">
      <w:pPr>
        <w:rPr>
          <w:sz w:val="36"/>
          <w:szCs w:val="36"/>
        </w:rPr>
      </w:pPr>
    </w:p>
    <w:p w:rsidR="00892F20" w:rsidRPr="005C7D13" w:rsidRDefault="00892F20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sectPr w:rsidR="00892F20" w:rsidRPr="005C7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D13"/>
    <w:rsid w:val="001206BF"/>
    <w:rsid w:val="00126BE0"/>
    <w:rsid w:val="001A20C3"/>
    <w:rsid w:val="002433D1"/>
    <w:rsid w:val="00276E19"/>
    <w:rsid w:val="002E19B0"/>
    <w:rsid w:val="00440052"/>
    <w:rsid w:val="00461FDE"/>
    <w:rsid w:val="004F14AE"/>
    <w:rsid w:val="00500D71"/>
    <w:rsid w:val="00507020"/>
    <w:rsid w:val="005C7D13"/>
    <w:rsid w:val="00886E49"/>
    <w:rsid w:val="00892F20"/>
    <w:rsid w:val="00925758"/>
    <w:rsid w:val="00946468"/>
    <w:rsid w:val="00AD6B07"/>
    <w:rsid w:val="00C57A17"/>
    <w:rsid w:val="00F056DD"/>
    <w:rsid w:val="00F8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2015-05-30T23:58:00Z</dcterms:created>
  <dcterms:modified xsi:type="dcterms:W3CDTF">2015-05-30T23:58:00Z</dcterms:modified>
</cp:coreProperties>
</file>