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F" w:rsidRPr="00AC623F" w:rsidRDefault="00AC623F" w:rsidP="00AC623F">
      <w:pPr>
        <w:jc w:val="center"/>
        <w:rPr>
          <w:b/>
          <w:sz w:val="28"/>
          <w:szCs w:val="28"/>
        </w:rPr>
      </w:pPr>
      <w:r w:rsidRPr="00AC623F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situação d</w:t>
      </w:r>
      <w:r w:rsidR="00C77CAF">
        <w:rPr>
          <w:b/>
          <w:sz w:val="28"/>
          <w:szCs w:val="28"/>
        </w:rPr>
        <w:t>os egressos no Brasil</w:t>
      </w: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  <w:r w:rsidRPr="00AC623F">
        <w:rPr>
          <w:b/>
          <w:sz w:val="28"/>
          <w:szCs w:val="28"/>
        </w:rPr>
        <w:t>Por</w:t>
      </w: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  <w:r w:rsidRPr="00AC623F">
        <w:rPr>
          <w:b/>
          <w:sz w:val="28"/>
          <w:szCs w:val="28"/>
        </w:rPr>
        <w:t xml:space="preserve">    </w:t>
      </w: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  <w:r w:rsidRPr="00AC623F">
        <w:rPr>
          <w:b/>
          <w:sz w:val="28"/>
          <w:szCs w:val="28"/>
        </w:rPr>
        <w:t>Márcio de Oliveira.</w:t>
      </w: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  <w:r w:rsidRPr="00AC623F">
        <w:rPr>
          <w:b/>
          <w:sz w:val="28"/>
          <w:szCs w:val="28"/>
        </w:rPr>
        <w:t>Inspetor de Segurança e Admistração Penitenciária</w:t>
      </w:r>
      <w:r w:rsidR="002A6946">
        <w:rPr>
          <w:b/>
          <w:sz w:val="28"/>
          <w:szCs w:val="28"/>
        </w:rPr>
        <w:t xml:space="preserve"> (RJ)</w:t>
      </w: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  <w:r w:rsidRPr="00AC623F">
        <w:rPr>
          <w:b/>
          <w:sz w:val="28"/>
          <w:szCs w:val="28"/>
        </w:rPr>
        <w:t xml:space="preserve">ID 22101667 </w:t>
      </w: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  <w:r w:rsidRPr="00AC623F">
        <w:rPr>
          <w:b/>
          <w:sz w:val="28"/>
          <w:szCs w:val="28"/>
        </w:rPr>
        <w:t>Graduado em Psicologia pela UNESA.</w:t>
      </w: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  <w:r w:rsidRPr="00AC623F">
        <w:rPr>
          <w:b/>
          <w:sz w:val="28"/>
          <w:szCs w:val="28"/>
        </w:rPr>
        <w:t>Campos dos Goytacazes / RJ</w:t>
      </w: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  <w:r w:rsidRPr="00AC623F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</w:p>
    <w:p w:rsidR="00AC623F" w:rsidRPr="00AC623F" w:rsidRDefault="00AC623F" w:rsidP="00AC623F">
      <w:pPr>
        <w:jc w:val="center"/>
        <w:rPr>
          <w:b/>
          <w:sz w:val="28"/>
          <w:szCs w:val="28"/>
        </w:rPr>
      </w:pPr>
    </w:p>
    <w:p w:rsidR="00AC623F" w:rsidRDefault="00AC623F" w:rsidP="006155CC">
      <w:pPr>
        <w:jc w:val="center"/>
        <w:rPr>
          <w:b/>
          <w:sz w:val="28"/>
          <w:szCs w:val="28"/>
        </w:rPr>
      </w:pPr>
    </w:p>
    <w:p w:rsidR="00D47EDD" w:rsidRPr="00D47EDD" w:rsidRDefault="00D47EDD" w:rsidP="00D47EDD">
      <w:pPr>
        <w:jc w:val="both"/>
        <w:rPr>
          <w:b/>
          <w:sz w:val="24"/>
          <w:szCs w:val="24"/>
        </w:rPr>
      </w:pPr>
      <w:r w:rsidRPr="00D47EDD">
        <w:rPr>
          <w:b/>
          <w:sz w:val="24"/>
          <w:szCs w:val="24"/>
        </w:rPr>
        <w:lastRenderedPageBreak/>
        <w:t>Resumo</w:t>
      </w:r>
    </w:p>
    <w:p w:rsidR="00D47EDD" w:rsidRPr="00D47EDD" w:rsidRDefault="00D47EDD" w:rsidP="00D47EDD">
      <w:pPr>
        <w:jc w:val="both"/>
        <w:rPr>
          <w:b/>
          <w:sz w:val="24"/>
          <w:szCs w:val="24"/>
        </w:rPr>
      </w:pPr>
    </w:p>
    <w:p w:rsidR="00D47EDD" w:rsidRPr="00D47EDD" w:rsidRDefault="00C77CAF" w:rsidP="00D47EDD">
      <w:pPr>
        <w:jc w:val="both"/>
        <w:rPr>
          <w:sz w:val="24"/>
          <w:szCs w:val="24"/>
        </w:rPr>
      </w:pPr>
      <w:r>
        <w:rPr>
          <w:sz w:val="24"/>
          <w:szCs w:val="24"/>
        </w:rPr>
        <w:t>A ausencia de políticas públicas sérias</w:t>
      </w:r>
      <w:r w:rsidR="00A01E5E">
        <w:rPr>
          <w:sz w:val="24"/>
          <w:szCs w:val="24"/>
        </w:rPr>
        <w:t xml:space="preserve"> por parte do poder público por um lado</w:t>
      </w:r>
      <w:r w:rsidR="00AE1844">
        <w:rPr>
          <w:sz w:val="24"/>
          <w:szCs w:val="24"/>
        </w:rPr>
        <w:t xml:space="preserve">, </w:t>
      </w:r>
      <w:r w:rsidR="00000D72">
        <w:rPr>
          <w:sz w:val="24"/>
          <w:szCs w:val="24"/>
        </w:rPr>
        <w:t xml:space="preserve">o estigma e ao preconceito </w:t>
      </w:r>
      <w:r w:rsidR="00AE1844">
        <w:rPr>
          <w:sz w:val="24"/>
          <w:szCs w:val="24"/>
        </w:rPr>
        <w:t>da sociedade</w:t>
      </w:r>
      <w:r w:rsidR="00D47EDD" w:rsidRPr="00D47EDD">
        <w:rPr>
          <w:sz w:val="24"/>
          <w:szCs w:val="24"/>
        </w:rPr>
        <w:t xml:space="preserve"> </w:t>
      </w:r>
      <w:r w:rsidR="00AE1844">
        <w:rPr>
          <w:sz w:val="24"/>
          <w:szCs w:val="24"/>
        </w:rPr>
        <w:t xml:space="preserve">por </w:t>
      </w:r>
      <w:r w:rsidR="00A01E5E">
        <w:rPr>
          <w:sz w:val="24"/>
          <w:szCs w:val="24"/>
        </w:rPr>
        <w:t>outro</w:t>
      </w:r>
      <w:r w:rsidR="00AE1844">
        <w:rPr>
          <w:sz w:val="24"/>
          <w:szCs w:val="24"/>
        </w:rPr>
        <w:t xml:space="preserve">, </w:t>
      </w:r>
      <w:r w:rsidR="00000D72">
        <w:rPr>
          <w:sz w:val="24"/>
          <w:szCs w:val="24"/>
        </w:rPr>
        <w:t>tudo isso associado à</w:t>
      </w:r>
      <w:r w:rsidR="00AE1844">
        <w:rPr>
          <w:sz w:val="24"/>
          <w:szCs w:val="24"/>
        </w:rPr>
        <w:t xml:space="preserve"> falta de confiança </w:t>
      </w:r>
      <w:r w:rsidR="00A01E5E">
        <w:rPr>
          <w:sz w:val="24"/>
          <w:szCs w:val="24"/>
        </w:rPr>
        <w:t xml:space="preserve">e preparo </w:t>
      </w:r>
      <w:r w:rsidR="00AE1844">
        <w:rPr>
          <w:sz w:val="24"/>
          <w:szCs w:val="24"/>
        </w:rPr>
        <w:t xml:space="preserve">por </w:t>
      </w:r>
      <w:r w:rsidR="00000D72">
        <w:rPr>
          <w:sz w:val="24"/>
          <w:szCs w:val="24"/>
        </w:rPr>
        <w:t>parte do egresso do sistema prisional</w:t>
      </w:r>
      <w:r w:rsidR="00AE1844">
        <w:rPr>
          <w:sz w:val="24"/>
          <w:szCs w:val="24"/>
        </w:rPr>
        <w:t xml:space="preserve"> sã</w:t>
      </w:r>
      <w:bookmarkStart w:id="0" w:name="_GoBack"/>
      <w:bookmarkEnd w:id="0"/>
      <w:r w:rsidR="00AE1844">
        <w:rPr>
          <w:sz w:val="24"/>
          <w:szCs w:val="24"/>
        </w:rPr>
        <w:t xml:space="preserve">o situações que impossibilitam, que inviabilizam </w:t>
      </w:r>
      <w:r w:rsidR="004946BD">
        <w:rPr>
          <w:sz w:val="24"/>
          <w:szCs w:val="24"/>
        </w:rPr>
        <w:t xml:space="preserve">que todas as </w:t>
      </w:r>
      <w:r w:rsidR="00AE1844">
        <w:rPr>
          <w:sz w:val="24"/>
          <w:szCs w:val="24"/>
        </w:rPr>
        <w:t>etapa</w:t>
      </w:r>
      <w:r w:rsidR="004946BD">
        <w:rPr>
          <w:sz w:val="24"/>
          <w:szCs w:val="24"/>
        </w:rPr>
        <w:t>s</w:t>
      </w:r>
      <w:r w:rsidR="00AE1844">
        <w:rPr>
          <w:sz w:val="24"/>
          <w:szCs w:val="24"/>
        </w:rPr>
        <w:t xml:space="preserve"> do processo de ressocialização daqueles que deixam a</w:t>
      </w:r>
      <w:r w:rsidR="004946BD">
        <w:rPr>
          <w:sz w:val="24"/>
          <w:szCs w:val="24"/>
        </w:rPr>
        <w:t>s unidades prisionais no Brasil sejam cumpridas com sucesso.</w:t>
      </w:r>
      <w:r w:rsidR="00AE1844">
        <w:rPr>
          <w:sz w:val="24"/>
          <w:szCs w:val="24"/>
        </w:rPr>
        <w:t xml:space="preserve"> Talvez isso explique bastante sobre a questão d</w:t>
      </w:r>
      <w:r w:rsidR="00BC4BDA">
        <w:rPr>
          <w:sz w:val="24"/>
          <w:szCs w:val="24"/>
        </w:rPr>
        <w:t xml:space="preserve">o grande número de </w:t>
      </w:r>
      <w:r w:rsidR="00AE1844">
        <w:rPr>
          <w:sz w:val="24"/>
          <w:szCs w:val="24"/>
        </w:rPr>
        <w:t xml:space="preserve"> reincidência de crimes no país. Um ser social, capaz de viver de forma respeitosa e harmoniosa com a sociedade deve ter a oportunidade de demonstrar sua capacidade de manter-se integrado, conectado à sociedade como um todo.</w:t>
      </w:r>
      <w:r w:rsidR="00BC4BDA">
        <w:rPr>
          <w:sz w:val="24"/>
          <w:szCs w:val="24"/>
        </w:rPr>
        <w:t xml:space="preserve"> O presente </w:t>
      </w:r>
      <w:r w:rsidR="00D47EDD" w:rsidRPr="00D47EDD">
        <w:rPr>
          <w:sz w:val="24"/>
          <w:szCs w:val="24"/>
        </w:rPr>
        <w:t xml:space="preserve"> artigo faz uma análise </w:t>
      </w:r>
      <w:r w:rsidR="00BC4BDA">
        <w:rPr>
          <w:sz w:val="24"/>
          <w:szCs w:val="24"/>
        </w:rPr>
        <w:t>resumida</w:t>
      </w:r>
      <w:r w:rsidR="00D47EDD" w:rsidRPr="00D47EDD">
        <w:rPr>
          <w:sz w:val="24"/>
          <w:szCs w:val="24"/>
        </w:rPr>
        <w:t xml:space="preserve"> </w:t>
      </w:r>
      <w:r w:rsidR="00BC4BDA">
        <w:rPr>
          <w:sz w:val="24"/>
          <w:szCs w:val="24"/>
        </w:rPr>
        <w:t xml:space="preserve">da </w:t>
      </w:r>
      <w:r w:rsidR="00D47EDD" w:rsidRPr="00D47EDD">
        <w:rPr>
          <w:sz w:val="24"/>
          <w:szCs w:val="24"/>
        </w:rPr>
        <w:t>real situação dos ex-detentos quando voltam à socieda</w:t>
      </w:r>
      <w:r w:rsidR="00BC4BDA">
        <w:rPr>
          <w:sz w:val="24"/>
          <w:szCs w:val="24"/>
        </w:rPr>
        <w:t xml:space="preserve">de, depois de tempos na prisão procurando demonstrar que é impossível executar uma política eficiente de segurança pública sem os esforços dos agentes públicos e da sociedade civil em oferecer recursos e oportunidades para o exercício da cidadania enquanto promove a inclusão dos egressos do nosso </w:t>
      </w:r>
      <w:r w:rsidR="00DE7A9B">
        <w:rPr>
          <w:sz w:val="24"/>
          <w:szCs w:val="24"/>
        </w:rPr>
        <w:t xml:space="preserve">sistema </w:t>
      </w:r>
      <w:r w:rsidR="00BC4BDA">
        <w:rPr>
          <w:sz w:val="24"/>
          <w:szCs w:val="24"/>
        </w:rPr>
        <w:t>prisional.</w:t>
      </w:r>
    </w:p>
    <w:p w:rsidR="00D47EDD" w:rsidRPr="00D47EDD" w:rsidRDefault="00D47EDD" w:rsidP="00D47EDD">
      <w:pPr>
        <w:jc w:val="both"/>
        <w:rPr>
          <w:sz w:val="24"/>
          <w:szCs w:val="24"/>
        </w:rPr>
      </w:pPr>
    </w:p>
    <w:p w:rsidR="00D47EDD" w:rsidRPr="00D47EDD" w:rsidRDefault="00D47EDD" w:rsidP="00D47EDD">
      <w:pPr>
        <w:jc w:val="both"/>
        <w:rPr>
          <w:sz w:val="24"/>
          <w:szCs w:val="24"/>
        </w:rPr>
      </w:pPr>
      <w:r w:rsidRPr="00D47EDD">
        <w:rPr>
          <w:sz w:val="24"/>
          <w:szCs w:val="24"/>
        </w:rPr>
        <w:t xml:space="preserve">Palavras chave: </w:t>
      </w:r>
      <w:r w:rsidR="00BC4BDA">
        <w:rPr>
          <w:sz w:val="24"/>
          <w:szCs w:val="24"/>
        </w:rPr>
        <w:t xml:space="preserve">sociedade, </w:t>
      </w:r>
      <w:r w:rsidRPr="00D47EDD">
        <w:rPr>
          <w:sz w:val="24"/>
          <w:szCs w:val="24"/>
        </w:rPr>
        <w:t>prisão, egressos, reintegração, p</w:t>
      </w:r>
      <w:r w:rsidR="00BC4BDA">
        <w:rPr>
          <w:sz w:val="24"/>
          <w:szCs w:val="24"/>
        </w:rPr>
        <w:t>oder público</w:t>
      </w:r>
      <w:r w:rsidRPr="00D47EDD">
        <w:rPr>
          <w:sz w:val="24"/>
          <w:szCs w:val="24"/>
        </w:rPr>
        <w:t>.</w:t>
      </w:r>
    </w:p>
    <w:p w:rsidR="00D47EDD" w:rsidRPr="00D47EDD" w:rsidRDefault="00D47EDD" w:rsidP="00D47EDD">
      <w:pPr>
        <w:jc w:val="both"/>
        <w:rPr>
          <w:sz w:val="24"/>
          <w:szCs w:val="24"/>
        </w:rPr>
      </w:pPr>
    </w:p>
    <w:p w:rsidR="00D47EDD" w:rsidRPr="00DE7A9B" w:rsidRDefault="00D47EDD" w:rsidP="00D47EDD">
      <w:pPr>
        <w:jc w:val="both"/>
        <w:rPr>
          <w:b/>
          <w:sz w:val="28"/>
          <w:szCs w:val="28"/>
        </w:rPr>
      </w:pPr>
      <w:r w:rsidRPr="00DE7A9B">
        <w:rPr>
          <w:b/>
          <w:sz w:val="28"/>
          <w:szCs w:val="28"/>
        </w:rPr>
        <w:t>1. Introdução</w:t>
      </w:r>
    </w:p>
    <w:p w:rsidR="00D47EDD" w:rsidRPr="00D47EDD" w:rsidRDefault="00D47EDD" w:rsidP="00D47EDD">
      <w:pPr>
        <w:jc w:val="both"/>
        <w:rPr>
          <w:sz w:val="24"/>
          <w:szCs w:val="24"/>
        </w:rPr>
      </w:pPr>
    </w:p>
    <w:p w:rsidR="00D47EDD" w:rsidRDefault="00D47EDD" w:rsidP="00D47EDD">
      <w:pPr>
        <w:jc w:val="both"/>
        <w:rPr>
          <w:sz w:val="24"/>
          <w:szCs w:val="24"/>
        </w:rPr>
      </w:pPr>
      <w:r w:rsidRPr="00D47EDD">
        <w:rPr>
          <w:sz w:val="24"/>
          <w:szCs w:val="24"/>
        </w:rPr>
        <w:t xml:space="preserve">Um problema </w:t>
      </w:r>
      <w:r w:rsidR="00AC1B37">
        <w:rPr>
          <w:sz w:val="24"/>
          <w:szCs w:val="24"/>
        </w:rPr>
        <w:t xml:space="preserve">crônico </w:t>
      </w:r>
      <w:r w:rsidRPr="00D47EDD">
        <w:rPr>
          <w:sz w:val="24"/>
          <w:szCs w:val="24"/>
        </w:rPr>
        <w:t xml:space="preserve">que aflige </w:t>
      </w:r>
      <w:r w:rsidR="00AC1B37">
        <w:rPr>
          <w:sz w:val="24"/>
          <w:szCs w:val="24"/>
        </w:rPr>
        <w:t>nossa</w:t>
      </w:r>
      <w:r w:rsidRPr="00D47EDD">
        <w:rPr>
          <w:sz w:val="24"/>
          <w:szCs w:val="24"/>
        </w:rPr>
        <w:t xml:space="preserve"> sociedade é </w:t>
      </w:r>
      <w:r w:rsidR="00AC1B37">
        <w:rPr>
          <w:sz w:val="24"/>
          <w:szCs w:val="24"/>
        </w:rPr>
        <w:t>c</w:t>
      </w:r>
      <w:r w:rsidRPr="00D47EDD">
        <w:rPr>
          <w:sz w:val="24"/>
          <w:szCs w:val="24"/>
        </w:rPr>
        <w:t>o</w:t>
      </w:r>
      <w:r w:rsidR="00AC1B37">
        <w:rPr>
          <w:sz w:val="24"/>
          <w:szCs w:val="24"/>
        </w:rPr>
        <w:t>mo</w:t>
      </w:r>
      <w:r w:rsidRPr="00D47EDD">
        <w:rPr>
          <w:sz w:val="24"/>
          <w:szCs w:val="24"/>
        </w:rPr>
        <w:t xml:space="preserve"> fazer </w:t>
      </w:r>
      <w:r w:rsidR="00AC1B37">
        <w:rPr>
          <w:sz w:val="24"/>
          <w:szCs w:val="24"/>
        </w:rPr>
        <w:t xml:space="preserve">para que os egressos do sistema prisional tenham acesso a direitos previstos na Lei de Execução Penal e promover condições para sua inclusão social buscando minimizar as vulnerabilidades realcionadas ao processo de criminalização agravadas pelo tempo de aprisionamento. </w:t>
      </w:r>
      <w:r w:rsidR="00382C10">
        <w:rPr>
          <w:sz w:val="24"/>
          <w:szCs w:val="24"/>
        </w:rPr>
        <w:t xml:space="preserve">Quando constatamos que, invariavelmente, para os cidadãos </w:t>
      </w:r>
      <w:r w:rsidR="0062079A">
        <w:rPr>
          <w:sz w:val="24"/>
          <w:szCs w:val="24"/>
        </w:rPr>
        <w:t>oriundos da periferia, com baixo poder aquisitivo e com nível de escolaridade abaixo da média as oportunidades já são insuficientes e desiguais, relativamente ao egresso de sistema prisional, que normalmente compõe aquele contigente de pessoas, isso aumenta exponencialmente. O indívidu</w:t>
      </w:r>
      <w:r w:rsidR="008224F1">
        <w:rPr>
          <w:sz w:val="24"/>
          <w:szCs w:val="24"/>
        </w:rPr>
        <w:t>o</w:t>
      </w:r>
      <w:r w:rsidR="0062079A">
        <w:rPr>
          <w:sz w:val="24"/>
          <w:szCs w:val="24"/>
        </w:rPr>
        <w:t xml:space="preserve"> parece destinado</w:t>
      </w:r>
      <w:r w:rsidR="008224F1">
        <w:rPr>
          <w:sz w:val="24"/>
          <w:szCs w:val="24"/>
        </w:rPr>
        <w:t>, condenado</w:t>
      </w:r>
      <w:r w:rsidR="0062079A">
        <w:rPr>
          <w:sz w:val="24"/>
          <w:szCs w:val="24"/>
        </w:rPr>
        <w:t xml:space="preserve"> a cum</w:t>
      </w:r>
      <w:r w:rsidR="008224F1">
        <w:rPr>
          <w:sz w:val="24"/>
          <w:szCs w:val="24"/>
        </w:rPr>
        <w:t xml:space="preserve">prir perpetuamente sua pena quando tem de suportar o estigma de ser sempre bandido, criminoso ou, de forma “mais branda” o estigma de ex-presidiário. </w:t>
      </w:r>
    </w:p>
    <w:p w:rsidR="008224F1" w:rsidRDefault="008224F1" w:rsidP="00D47EDD">
      <w:pPr>
        <w:jc w:val="both"/>
        <w:rPr>
          <w:sz w:val="24"/>
          <w:szCs w:val="24"/>
        </w:rPr>
      </w:pPr>
      <w:r>
        <w:rPr>
          <w:sz w:val="24"/>
          <w:szCs w:val="24"/>
        </w:rPr>
        <w:t>Ora, se o objetivo do cumprimento da pena, além do natural privação da liberdade é o de ressocializar, como se pode negar ao egresso, ainda que de forma tácita,  condições</w:t>
      </w:r>
      <w:r w:rsidR="00C6557C">
        <w:rPr>
          <w:sz w:val="24"/>
          <w:szCs w:val="24"/>
        </w:rPr>
        <w:t xml:space="preserve"> para o xercício pleno de sua cidadania? Criar e favorecer o acesso a oportunidades que promovam condições para a inclusão social deve ser uma política continua e aperfeiçoada a cada nova experiencia sob o risco de empurrarmos o indivíduo para a reincidência e tornando sua vivencia de entrada e saída do sistema prisional uma rotina. Desta forma, quebrar este paradigma, este “circulo vicioso” de violêencias no qual o indíduo é coadjuvante e protagonista, mas também aquele que mais sofre com as consequencias, ainda que muitas vezes aquele que sofre individualmente a perda de um entre querido em um homcídio, latrocínio etc., também sofra uma dor irreparável, é uma via de mão dupla.</w:t>
      </w:r>
      <w:r w:rsidR="00DE7A9B">
        <w:rPr>
          <w:sz w:val="24"/>
          <w:szCs w:val="24"/>
        </w:rPr>
        <w:t xml:space="preserve"> Vários fatores tem de estar alinhados para a efici</w:t>
      </w:r>
      <w:r w:rsidR="0026398A">
        <w:rPr>
          <w:sz w:val="24"/>
          <w:szCs w:val="24"/>
        </w:rPr>
        <w:t>ên</w:t>
      </w:r>
      <w:r w:rsidR="00DE7A9B">
        <w:rPr>
          <w:sz w:val="24"/>
          <w:szCs w:val="24"/>
        </w:rPr>
        <w:t xml:space="preserve">cia deste processo: a vontade, a determinação e a participação do egresso; um envolvimento efetivo de agentes e órgãos públicos e privados; </w:t>
      </w:r>
      <w:r w:rsidR="0026398A">
        <w:rPr>
          <w:sz w:val="24"/>
          <w:szCs w:val="24"/>
        </w:rPr>
        <w:t xml:space="preserve">representantes da sociedade civil; </w:t>
      </w:r>
      <w:r w:rsidR="00DE7A9B">
        <w:rPr>
          <w:sz w:val="24"/>
          <w:szCs w:val="24"/>
        </w:rPr>
        <w:t>autoridades dos poderes Executivo, le</w:t>
      </w:r>
      <w:r w:rsidR="0026398A">
        <w:rPr>
          <w:sz w:val="24"/>
          <w:szCs w:val="24"/>
        </w:rPr>
        <w:t>gialativo e judiciário, bem assi</w:t>
      </w:r>
      <w:r w:rsidR="00DE7A9B">
        <w:rPr>
          <w:sz w:val="24"/>
          <w:szCs w:val="24"/>
        </w:rPr>
        <w:t>m como aqueles que tem de lidar diretamente com o indivíduo que já esteve ou que está encarcerado</w:t>
      </w:r>
      <w:r w:rsidR="0026398A">
        <w:rPr>
          <w:sz w:val="24"/>
          <w:szCs w:val="24"/>
        </w:rPr>
        <w:t xml:space="preserve"> ou com aqueles que um dia ainda irão passar pelo sistema prisional: policiais, agentes do judiciário, agentes penitenciários etc.</w:t>
      </w:r>
    </w:p>
    <w:p w:rsidR="0026398A" w:rsidRPr="00D47EDD" w:rsidRDefault="0026398A" w:rsidP="00D47EDD">
      <w:pPr>
        <w:jc w:val="both"/>
        <w:rPr>
          <w:sz w:val="24"/>
          <w:szCs w:val="24"/>
        </w:rPr>
      </w:pPr>
      <w:r>
        <w:rPr>
          <w:sz w:val="24"/>
          <w:szCs w:val="24"/>
        </w:rPr>
        <w:t>Na maioria dos casos, o indíviduo está bastante ansioso e esperançoso de retomar sua vida, inclusive sabendo que terá de lidar com o preconceito e a desconfiança, mas com expectativa de</w:t>
      </w:r>
      <w:r w:rsidR="002B3B66">
        <w:rPr>
          <w:sz w:val="24"/>
          <w:szCs w:val="24"/>
        </w:rPr>
        <w:t xml:space="preserve"> que</w:t>
      </w:r>
      <w:r>
        <w:rPr>
          <w:sz w:val="24"/>
          <w:szCs w:val="24"/>
        </w:rPr>
        <w:t>, recebendo</w:t>
      </w:r>
      <w:r w:rsidR="002B3B66">
        <w:rPr>
          <w:sz w:val="24"/>
          <w:szCs w:val="24"/>
        </w:rPr>
        <w:t xml:space="preserve"> </w:t>
      </w:r>
      <w:r>
        <w:rPr>
          <w:sz w:val="24"/>
          <w:szCs w:val="24"/>
        </w:rPr>
        <w:t>oportunida</w:t>
      </w:r>
      <w:r w:rsidR="002B3B66">
        <w:rPr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 w:rsidR="002B3B66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apoio, superar tudo isso. Também a sociedade cobra muito por isso dos órgãos </w:t>
      </w:r>
      <w:r w:rsidR="002B3B66">
        <w:rPr>
          <w:sz w:val="24"/>
          <w:szCs w:val="24"/>
        </w:rPr>
        <w:t>e agentes públicos, d</w:t>
      </w:r>
      <w:r>
        <w:rPr>
          <w:sz w:val="24"/>
          <w:szCs w:val="24"/>
        </w:rPr>
        <w:t>esejosa de ver o indívidu</w:t>
      </w:r>
      <w:r w:rsidR="002B3B66">
        <w:rPr>
          <w:sz w:val="24"/>
          <w:szCs w:val="24"/>
        </w:rPr>
        <w:t>o</w:t>
      </w:r>
      <w:r>
        <w:rPr>
          <w:sz w:val="24"/>
          <w:szCs w:val="24"/>
        </w:rPr>
        <w:t xml:space="preserve"> recuprado e capacitado para o convívio harmonioso e respeitoso com a sociedade</w:t>
      </w:r>
      <w:r w:rsidR="002B3B66">
        <w:rPr>
          <w:sz w:val="24"/>
          <w:szCs w:val="24"/>
        </w:rPr>
        <w:t xml:space="preserve">. Contudo, não é o que verificamos na prática, pois, para que essa engranagem funcione, depois que o indivíduo comete um crime, este se torna o menos atuante, quase sempre dependente do tratamento que recebe enquanto encarcerado, sim – porque se lhe damos um tratamento desumano e indigno, não podemos esperar que depois disso tenhamos um cidadão melhor, menos agressivo e consciente de que deve respeitar os direitos de seus semelhantes;  e, uma vez cumprida a pena, de como é encaminhado para essa nova etapa de sua vida, sem qualificação, com pouco ou nenhuma instrução e </w:t>
      </w:r>
      <w:r w:rsidR="002E4B24">
        <w:rPr>
          <w:sz w:val="24"/>
          <w:szCs w:val="24"/>
        </w:rPr>
        <w:t>ou</w:t>
      </w:r>
      <w:r w:rsidR="002B3B66">
        <w:rPr>
          <w:sz w:val="24"/>
          <w:szCs w:val="24"/>
        </w:rPr>
        <w:t xml:space="preserve"> recurso</w:t>
      </w:r>
      <w:r w:rsidR="002E4B24">
        <w:rPr>
          <w:sz w:val="24"/>
          <w:szCs w:val="24"/>
        </w:rPr>
        <w:t xml:space="preserve"> material</w:t>
      </w:r>
      <w:r w:rsidR="002B3B66">
        <w:rPr>
          <w:sz w:val="24"/>
          <w:szCs w:val="24"/>
        </w:rPr>
        <w:t>.</w:t>
      </w:r>
    </w:p>
    <w:p w:rsidR="00D47EDD" w:rsidRPr="00D47EDD" w:rsidRDefault="00D47EDD" w:rsidP="00D47EDD">
      <w:pPr>
        <w:jc w:val="both"/>
        <w:rPr>
          <w:sz w:val="24"/>
          <w:szCs w:val="24"/>
        </w:rPr>
      </w:pPr>
    </w:p>
    <w:p w:rsidR="00D47EDD" w:rsidRPr="00DC4A60" w:rsidRDefault="00D47EDD" w:rsidP="00D47EDD">
      <w:pPr>
        <w:jc w:val="both"/>
        <w:rPr>
          <w:b/>
          <w:sz w:val="28"/>
          <w:szCs w:val="28"/>
        </w:rPr>
      </w:pPr>
      <w:r w:rsidRPr="00DC4A60">
        <w:rPr>
          <w:b/>
          <w:sz w:val="28"/>
          <w:szCs w:val="28"/>
        </w:rPr>
        <w:t>2.</w:t>
      </w:r>
      <w:r w:rsidR="00EE2D4E" w:rsidRPr="00DC4A60">
        <w:rPr>
          <w:b/>
          <w:sz w:val="28"/>
          <w:szCs w:val="28"/>
        </w:rPr>
        <w:t xml:space="preserve"> Dos direitos e garantias</w:t>
      </w:r>
    </w:p>
    <w:p w:rsidR="00037864" w:rsidRDefault="00037864" w:rsidP="00D47EDD">
      <w:pPr>
        <w:jc w:val="both"/>
        <w:rPr>
          <w:sz w:val="24"/>
          <w:szCs w:val="24"/>
        </w:rPr>
      </w:pPr>
      <w:r w:rsidRPr="00037864">
        <w:rPr>
          <w:sz w:val="24"/>
          <w:szCs w:val="24"/>
        </w:rPr>
        <w:t>O sistema penitenciário brasileiro é regulamentado pela Lei de Execuções Penais</w:t>
      </w:r>
      <w:r w:rsidR="00D55F7B">
        <w:rPr>
          <w:sz w:val="24"/>
          <w:szCs w:val="24"/>
        </w:rPr>
        <w:t xml:space="preserve"> (LEP) </w:t>
      </w:r>
      <w:r w:rsidRPr="00037864">
        <w:rPr>
          <w:sz w:val="24"/>
          <w:szCs w:val="24"/>
        </w:rPr>
        <w:t xml:space="preserve"> – LEI - 7.210 de 11 de julho de 1984 </w:t>
      </w:r>
      <w:r w:rsidR="00D55F7B">
        <w:rPr>
          <w:sz w:val="24"/>
          <w:szCs w:val="24"/>
        </w:rPr>
        <w:t>que, dentre outras questões relacionadas ao cumprimento da penas pelos internos,</w:t>
      </w:r>
      <w:r w:rsidRPr="00037864">
        <w:rPr>
          <w:sz w:val="24"/>
          <w:szCs w:val="24"/>
        </w:rPr>
        <w:t xml:space="preserve"> </w:t>
      </w:r>
      <w:r w:rsidR="00D55F7B">
        <w:rPr>
          <w:sz w:val="24"/>
          <w:szCs w:val="24"/>
        </w:rPr>
        <w:t xml:space="preserve">dispõe também </w:t>
      </w:r>
      <w:r w:rsidRPr="00037864">
        <w:rPr>
          <w:sz w:val="24"/>
          <w:szCs w:val="24"/>
        </w:rPr>
        <w:t>os direitos inerentes ao egresso do sistema penitenciário. Dotando os agentes públicos de instrumentos para a individualização da execução da pena, visa garantir direitos e aponta as responsabilidades do Estado, dentre as quais es</w:t>
      </w:r>
      <w:r w:rsidR="00D55F7B">
        <w:rPr>
          <w:sz w:val="24"/>
          <w:szCs w:val="24"/>
        </w:rPr>
        <w:t>tá previsto o Patronato. Entretant</w:t>
      </w:r>
      <w:r w:rsidR="000B5120">
        <w:rPr>
          <w:sz w:val="24"/>
          <w:szCs w:val="24"/>
        </w:rPr>
        <w:t>o, a garantia de assistência aos egressos do sistema prisional  já era prevista em Lei desde 1955 pela Organização das nações Unidas, com a adoção de regras mínimas de tratamento dos reclusos das quais o Brasil também é signatário.</w:t>
      </w:r>
    </w:p>
    <w:p w:rsidR="0037400B" w:rsidRDefault="0037400B" w:rsidP="00D47EDD">
      <w:pPr>
        <w:jc w:val="both"/>
        <w:rPr>
          <w:sz w:val="24"/>
          <w:szCs w:val="24"/>
        </w:rPr>
      </w:pPr>
      <w:r>
        <w:rPr>
          <w:sz w:val="24"/>
          <w:szCs w:val="24"/>
        </w:rPr>
        <w:t>O Patronato</w:t>
      </w:r>
      <w:r w:rsidRPr="0037400B">
        <w:rPr>
          <w:sz w:val="24"/>
          <w:szCs w:val="24"/>
        </w:rPr>
        <w:t xml:space="preserve"> possibilita a efetivação daquilo que se encontra previsto no art. 5º, LXXIV da Constituição Federal, o qual diz que “o Estado prestará assistência jurídica integral e gratuita aos que comprovarem insuficiência de recursos”. Ademais, fiscaliza a atuação do Estado na fase da Execução Penal, em conjunto com a Defensoria Pública, o Ministério Público, o Conselho Penitenciário, o Juízo de Execução, assim como os demais órgãos expressamente dispostos no art. 61 da Lei n.º 7.210/84, a qual instituiu a Execução Penal no Estado brasileiro.</w:t>
      </w:r>
    </w:p>
    <w:p w:rsidR="00DE7A9B" w:rsidRPr="00DE7A9B" w:rsidRDefault="007364D2" w:rsidP="00DE7A9B">
      <w:pPr>
        <w:jc w:val="both"/>
        <w:rPr>
          <w:sz w:val="24"/>
          <w:szCs w:val="24"/>
        </w:rPr>
      </w:pPr>
      <w:r>
        <w:rPr>
          <w:sz w:val="24"/>
          <w:szCs w:val="24"/>
        </w:rPr>
        <w:t>Não somente prestar assistência</w:t>
      </w:r>
      <w:r w:rsidR="00D03861" w:rsidRPr="00D03861">
        <w:rPr>
          <w:sz w:val="24"/>
          <w:szCs w:val="24"/>
        </w:rPr>
        <w:t xml:space="preserve"> aos presos e egressos, </w:t>
      </w:r>
      <w:r w:rsidR="00D03861">
        <w:rPr>
          <w:sz w:val="24"/>
          <w:szCs w:val="24"/>
        </w:rPr>
        <w:t>c</w:t>
      </w:r>
      <w:r w:rsidR="00753191">
        <w:rPr>
          <w:sz w:val="24"/>
          <w:szCs w:val="24"/>
        </w:rPr>
        <w:t>umpre</w:t>
      </w:r>
      <w:r w:rsidR="00D03861">
        <w:rPr>
          <w:sz w:val="24"/>
          <w:szCs w:val="24"/>
        </w:rPr>
        <w:t xml:space="preserve"> também </w:t>
      </w:r>
      <w:r w:rsidR="00D03861" w:rsidRPr="00D03861">
        <w:rPr>
          <w:sz w:val="24"/>
          <w:szCs w:val="24"/>
        </w:rPr>
        <w:t xml:space="preserve">ao Patronato </w:t>
      </w:r>
      <w:r w:rsidR="00D03861">
        <w:rPr>
          <w:sz w:val="24"/>
          <w:szCs w:val="24"/>
        </w:rPr>
        <w:t xml:space="preserve">a </w:t>
      </w:r>
      <w:r w:rsidR="00753191">
        <w:rPr>
          <w:sz w:val="24"/>
          <w:szCs w:val="24"/>
        </w:rPr>
        <w:t>incumbência</w:t>
      </w:r>
      <w:r w:rsidR="00D03861">
        <w:rPr>
          <w:sz w:val="24"/>
          <w:szCs w:val="24"/>
        </w:rPr>
        <w:t xml:space="preserve"> de orientar os condenados </w:t>
      </w:r>
      <w:r w:rsidR="00D03861" w:rsidRPr="00D03861">
        <w:rPr>
          <w:sz w:val="24"/>
          <w:szCs w:val="24"/>
        </w:rPr>
        <w:t>quanto à pena restritiva de direitos, fiscalizar e acompanhar o cumprimento das penas de prestação de serviço à comunidade e de limitação de fim de semana, além</w:t>
      </w:r>
      <w:r w:rsidR="00753191">
        <w:rPr>
          <w:sz w:val="24"/>
          <w:szCs w:val="24"/>
        </w:rPr>
        <w:t xml:space="preserve">  também</w:t>
      </w:r>
      <w:r w:rsidR="00D03861" w:rsidRPr="00D03861">
        <w:rPr>
          <w:sz w:val="24"/>
          <w:szCs w:val="24"/>
        </w:rPr>
        <w:t xml:space="preserve"> de auxiliar na fiscalização quanto ao cumprimento das condições de suspensão e do livramento condicional.</w:t>
      </w:r>
    </w:p>
    <w:p w:rsidR="008C7D0D" w:rsidRDefault="00DE7A9B" w:rsidP="00BB0593">
      <w:pPr>
        <w:jc w:val="both"/>
        <w:rPr>
          <w:sz w:val="24"/>
          <w:szCs w:val="24"/>
        </w:rPr>
      </w:pPr>
      <w:r w:rsidRPr="00DE7A9B">
        <w:rPr>
          <w:sz w:val="24"/>
          <w:szCs w:val="24"/>
        </w:rPr>
        <w:t xml:space="preserve">Na </w:t>
      </w:r>
      <w:r w:rsidR="00E156A5">
        <w:rPr>
          <w:sz w:val="24"/>
          <w:szCs w:val="24"/>
        </w:rPr>
        <w:t xml:space="preserve">busca por alternativas que possibilitem </w:t>
      </w:r>
      <w:r w:rsidRPr="00DE7A9B">
        <w:rPr>
          <w:sz w:val="24"/>
          <w:szCs w:val="24"/>
        </w:rPr>
        <w:t xml:space="preserve">a inclusão do </w:t>
      </w:r>
      <w:r w:rsidR="00E156A5">
        <w:rPr>
          <w:sz w:val="24"/>
          <w:szCs w:val="24"/>
        </w:rPr>
        <w:t>egresso</w:t>
      </w:r>
      <w:r w:rsidRPr="00DE7A9B">
        <w:rPr>
          <w:sz w:val="24"/>
          <w:szCs w:val="24"/>
        </w:rPr>
        <w:t xml:space="preserve"> foram criados </w:t>
      </w:r>
      <w:r w:rsidR="00E156A5">
        <w:rPr>
          <w:sz w:val="24"/>
          <w:szCs w:val="24"/>
        </w:rPr>
        <w:t xml:space="preserve">em diversos Estados da federação programas que visam acolher e assistir a </w:t>
      </w:r>
      <w:r w:rsidRPr="00DE7A9B">
        <w:rPr>
          <w:sz w:val="24"/>
          <w:szCs w:val="24"/>
        </w:rPr>
        <w:t>esse egresso</w:t>
      </w:r>
      <w:r w:rsidR="00E156A5">
        <w:rPr>
          <w:sz w:val="24"/>
          <w:szCs w:val="24"/>
        </w:rPr>
        <w:t>, oferecendo-lhe ferramentas para que possa aprender e desenvolver seu potencial laborativo</w:t>
      </w:r>
      <w:r w:rsidRPr="00DE7A9B">
        <w:rPr>
          <w:sz w:val="24"/>
          <w:szCs w:val="24"/>
        </w:rPr>
        <w:t xml:space="preserve"> e</w:t>
      </w:r>
      <w:r w:rsidR="00E156A5">
        <w:rPr>
          <w:sz w:val="24"/>
          <w:szCs w:val="24"/>
        </w:rPr>
        <w:t>nquanto se fortalece, recupera sua auto estima para uma convivencia segura e harmoniosa com</w:t>
      </w:r>
      <w:r w:rsidRPr="00DE7A9B">
        <w:rPr>
          <w:sz w:val="24"/>
          <w:szCs w:val="24"/>
        </w:rPr>
        <w:t xml:space="preserve"> a sociedade. </w:t>
      </w:r>
      <w:r w:rsidR="00F12908">
        <w:rPr>
          <w:sz w:val="24"/>
          <w:szCs w:val="24"/>
        </w:rPr>
        <w:t>A</w:t>
      </w:r>
      <w:r w:rsidR="00E156A5">
        <w:rPr>
          <w:sz w:val="24"/>
          <w:szCs w:val="24"/>
        </w:rPr>
        <w:t xml:space="preserve">inda que de forma muito incipiente, as </w:t>
      </w:r>
      <w:r w:rsidR="00E156A5" w:rsidRPr="00E156A5">
        <w:rPr>
          <w:sz w:val="24"/>
          <w:szCs w:val="24"/>
        </w:rPr>
        <w:t>Iniciativas do</w:t>
      </w:r>
      <w:r w:rsidR="00F12908">
        <w:rPr>
          <w:sz w:val="24"/>
          <w:szCs w:val="24"/>
        </w:rPr>
        <w:t>s</w:t>
      </w:r>
      <w:r w:rsidR="00E156A5" w:rsidRPr="00E156A5">
        <w:rPr>
          <w:sz w:val="24"/>
          <w:szCs w:val="24"/>
        </w:rPr>
        <w:t xml:space="preserve"> Estado</w:t>
      </w:r>
      <w:r w:rsidR="00F12908">
        <w:rPr>
          <w:sz w:val="24"/>
          <w:szCs w:val="24"/>
        </w:rPr>
        <w:t>s</w:t>
      </w:r>
      <w:r w:rsidR="00E156A5" w:rsidRPr="00E156A5">
        <w:rPr>
          <w:sz w:val="24"/>
          <w:szCs w:val="24"/>
        </w:rPr>
        <w:t xml:space="preserve"> de promover programas que incentivam organizações a contratarem egressos do sistema prisional têm </w:t>
      </w:r>
      <w:r w:rsidR="008C7D0D">
        <w:rPr>
          <w:sz w:val="24"/>
          <w:szCs w:val="24"/>
        </w:rPr>
        <w:t>alavancado esse processo e vários programas têm sido colocado em prática.</w:t>
      </w:r>
      <w:r w:rsidR="00BB0593" w:rsidRPr="008C7D0D">
        <w:rPr>
          <w:sz w:val="24"/>
          <w:szCs w:val="24"/>
        </w:rPr>
        <w:t xml:space="preserve"> Em </w:t>
      </w:r>
      <w:r w:rsidR="00BB0593" w:rsidRPr="00E202B1">
        <w:rPr>
          <w:b/>
          <w:sz w:val="24"/>
          <w:szCs w:val="24"/>
        </w:rPr>
        <w:t>Minas Gerais</w:t>
      </w:r>
      <w:r w:rsidR="00BB0593" w:rsidRPr="008C7D0D">
        <w:rPr>
          <w:sz w:val="24"/>
          <w:szCs w:val="24"/>
        </w:rPr>
        <w:t xml:space="preserve"> há o Programa de Inclusão Social de Egressos do Sistema Prisional </w:t>
      </w:r>
      <w:r w:rsidR="00BB0593" w:rsidRPr="008C7D0D">
        <w:rPr>
          <w:b/>
          <w:sz w:val="24"/>
          <w:szCs w:val="24"/>
        </w:rPr>
        <w:t>(PrEsp</w:t>
      </w:r>
      <w:r w:rsidR="00BB0593" w:rsidRPr="008C7D0D">
        <w:rPr>
          <w:sz w:val="24"/>
          <w:szCs w:val="24"/>
        </w:rPr>
        <w:t xml:space="preserve">), em conformidade com a lei de execução Penal (artigo 25), foi fundado em 2003, </w:t>
      </w:r>
      <w:r w:rsidR="008C7D0D">
        <w:rPr>
          <w:sz w:val="24"/>
          <w:szCs w:val="24"/>
        </w:rPr>
        <w:t>e</w:t>
      </w:r>
      <w:r w:rsidR="00BB0593" w:rsidRPr="00BB0593">
        <w:rPr>
          <w:sz w:val="24"/>
          <w:szCs w:val="24"/>
        </w:rPr>
        <w:t xml:space="preserve"> </w:t>
      </w:r>
      <w:r w:rsidR="008C7D0D">
        <w:rPr>
          <w:sz w:val="24"/>
          <w:szCs w:val="24"/>
        </w:rPr>
        <w:t>que atende hoje a</w:t>
      </w:r>
      <w:r w:rsidR="00BB0593" w:rsidRPr="00BB0593">
        <w:rPr>
          <w:sz w:val="24"/>
          <w:szCs w:val="24"/>
        </w:rPr>
        <w:t xml:space="preserve"> onze localidades: Belo Horizonte, Contagem, Betim, Ribeirão das Neves, Santa Luzia, Ipatinga, Governador Valadares, Montes Claros, Uberlândia, Juiz de Fora e Uberaba. </w:t>
      </w:r>
    </w:p>
    <w:p w:rsidR="00E202B1" w:rsidRDefault="00E202B1" w:rsidP="003E6256">
      <w:pPr>
        <w:jc w:val="both"/>
        <w:rPr>
          <w:sz w:val="24"/>
          <w:szCs w:val="24"/>
        </w:rPr>
      </w:pPr>
      <w:r>
        <w:rPr>
          <w:sz w:val="24"/>
          <w:szCs w:val="24"/>
        </w:rPr>
        <w:t>Em</w:t>
      </w:r>
      <w:r w:rsidR="008C7D0D">
        <w:rPr>
          <w:sz w:val="24"/>
          <w:szCs w:val="24"/>
        </w:rPr>
        <w:t xml:space="preserve"> outros Estados há o mesmo esforço na busca de soluções que atend</w:t>
      </w:r>
      <w:r>
        <w:rPr>
          <w:sz w:val="24"/>
          <w:szCs w:val="24"/>
        </w:rPr>
        <w:t>a</w:t>
      </w:r>
      <w:r w:rsidR="008C7D0D">
        <w:rPr>
          <w:sz w:val="24"/>
          <w:szCs w:val="24"/>
        </w:rPr>
        <w:t>m ao egresso e a sociedade uma vez que aquele se e</w:t>
      </w:r>
      <w:r>
        <w:rPr>
          <w:sz w:val="24"/>
          <w:szCs w:val="24"/>
        </w:rPr>
        <w:t>ncontra ou se reencontra como ci</w:t>
      </w:r>
      <w:r w:rsidR="008C7D0D">
        <w:rPr>
          <w:sz w:val="24"/>
          <w:szCs w:val="24"/>
        </w:rPr>
        <w:t>dadão,</w:t>
      </w:r>
      <w:r>
        <w:rPr>
          <w:sz w:val="24"/>
          <w:szCs w:val="24"/>
        </w:rPr>
        <w:t xml:space="preserve"> e esta se sente mais segura não pelas vias da coerção, da repressão policial, ainda que justificada por injusta agressão</w:t>
      </w:r>
      <w:r w:rsidR="008A0C16">
        <w:rPr>
          <w:sz w:val="24"/>
          <w:szCs w:val="24"/>
        </w:rPr>
        <w:t>,</w:t>
      </w:r>
      <w:r w:rsidR="00F12908">
        <w:rPr>
          <w:sz w:val="24"/>
          <w:szCs w:val="24"/>
        </w:rPr>
        <w:t xml:space="preserve"> na maioria dos casos</w:t>
      </w:r>
      <w:r>
        <w:rPr>
          <w:sz w:val="24"/>
          <w:szCs w:val="24"/>
        </w:rPr>
        <w:t xml:space="preserve">, mas por ver um novo homem, cidadão consciente de seus direitos e deveres, que conhece e respeita os limites dos </w:t>
      </w:r>
      <w:r w:rsidR="008A0C16">
        <w:rPr>
          <w:sz w:val="24"/>
          <w:szCs w:val="24"/>
        </w:rPr>
        <w:t xml:space="preserve">seus </w:t>
      </w:r>
      <w:r>
        <w:rPr>
          <w:sz w:val="24"/>
          <w:szCs w:val="24"/>
        </w:rPr>
        <w:t xml:space="preserve">direitos e do próximo: </w:t>
      </w:r>
    </w:p>
    <w:p w:rsidR="00E202B1" w:rsidRDefault="008C7D0D" w:rsidP="00E202B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E202B1">
        <w:rPr>
          <w:b/>
          <w:sz w:val="24"/>
          <w:szCs w:val="24"/>
        </w:rPr>
        <w:t>São Paulo</w:t>
      </w:r>
      <w:r w:rsidRPr="00E202B1">
        <w:rPr>
          <w:sz w:val="24"/>
          <w:szCs w:val="24"/>
        </w:rPr>
        <w:t xml:space="preserve"> existe o </w:t>
      </w:r>
      <w:r w:rsidR="00BB0593" w:rsidRPr="00E202B1">
        <w:rPr>
          <w:sz w:val="24"/>
          <w:szCs w:val="24"/>
        </w:rPr>
        <w:t xml:space="preserve">Pró-Egresso </w:t>
      </w:r>
      <w:r w:rsidR="00E202B1" w:rsidRPr="00E202B1">
        <w:rPr>
          <w:sz w:val="24"/>
          <w:szCs w:val="24"/>
        </w:rPr>
        <w:t xml:space="preserve">que visa atender a </w:t>
      </w:r>
      <w:r w:rsidR="00BB0593" w:rsidRPr="00E202B1">
        <w:rPr>
          <w:sz w:val="24"/>
          <w:szCs w:val="24"/>
        </w:rPr>
        <w:t xml:space="preserve">demanda mais urgente apresentada pelos egressos que é a </w:t>
      </w:r>
      <w:r w:rsidR="008A0C16">
        <w:rPr>
          <w:sz w:val="24"/>
          <w:szCs w:val="24"/>
        </w:rPr>
        <w:t>falta de emprego.</w:t>
      </w:r>
      <w:r w:rsidR="00BB0593" w:rsidRPr="00E202B1">
        <w:rPr>
          <w:sz w:val="24"/>
          <w:szCs w:val="24"/>
        </w:rPr>
        <w:t xml:space="preserve"> Pensando nesse ponto intrínseco da reintegração, O Governo do Estado de São Paulo, lançou o decreto nº 55.126/09 que faculta aos administradores dos órgãos do Estado, quando da contratação de empresa para prestar serviços, exigir que esta tenha no seu quadro funcional um percentual mínimo de 5 % de egressos do sistema prisional</w:t>
      </w:r>
      <w:r w:rsidR="00E202B1" w:rsidRPr="00E202B1">
        <w:rPr>
          <w:sz w:val="24"/>
          <w:szCs w:val="24"/>
        </w:rPr>
        <w:t xml:space="preserve">; </w:t>
      </w:r>
    </w:p>
    <w:p w:rsidR="003E6256" w:rsidRDefault="00BB0593" w:rsidP="00E202B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E202B1">
        <w:rPr>
          <w:sz w:val="24"/>
          <w:szCs w:val="24"/>
        </w:rPr>
        <w:t xml:space="preserve"> </w:t>
      </w:r>
      <w:r w:rsidR="003746A1">
        <w:rPr>
          <w:sz w:val="24"/>
          <w:szCs w:val="24"/>
        </w:rPr>
        <w:t xml:space="preserve"> </w:t>
      </w:r>
      <w:r w:rsidRPr="00E202B1">
        <w:rPr>
          <w:b/>
          <w:sz w:val="24"/>
          <w:szCs w:val="24"/>
        </w:rPr>
        <w:t>Pernambuco</w:t>
      </w:r>
      <w:r w:rsidRPr="00E202B1">
        <w:rPr>
          <w:sz w:val="24"/>
          <w:szCs w:val="24"/>
        </w:rPr>
        <w:t xml:space="preserve"> </w:t>
      </w:r>
      <w:r w:rsidR="00316F75">
        <w:rPr>
          <w:sz w:val="24"/>
          <w:szCs w:val="24"/>
        </w:rPr>
        <w:t xml:space="preserve">- </w:t>
      </w:r>
      <w:r w:rsidRPr="00E202B1">
        <w:rPr>
          <w:sz w:val="24"/>
          <w:szCs w:val="24"/>
        </w:rPr>
        <w:t>existe um programa que também trata essa questão do egresso, a Chefia de Apoio a Egressos e Liberados (CAEL). O objetivo do programa é prestar assistência social, psicológica e jurídica aos reeducandos e egressos do sistema penitenciário, contribuindo para o resgate da cidadania e reinserção à sociedade. As ações produzidas pelo programa são, acompanhamento psicossocial e jurídico aos reeducandos e  seus familiares, investigação diagnóstica (perfil psicossocial), visitas domiciliares e institucionais, elaboração de parecer psicossocial, seleção e acompanhamento dos reeducandos que desenvolvem atividades produtivas nas instituições conveniadas, encaminhamentos para Rede de Saúde Pública, Agência de Microcrédito, Agência da Previdência Social, Instituto de Identificação Tavares Buril e outros serviços públicos</w:t>
      </w:r>
      <w:r w:rsidR="00E202B1" w:rsidRPr="00E202B1">
        <w:rPr>
          <w:sz w:val="24"/>
          <w:szCs w:val="24"/>
        </w:rPr>
        <w:t>.</w:t>
      </w:r>
    </w:p>
    <w:p w:rsidR="003746A1" w:rsidRDefault="003746A1" w:rsidP="003746A1">
      <w:pPr>
        <w:pStyle w:val="PargrafodaLista"/>
        <w:jc w:val="both"/>
        <w:rPr>
          <w:sz w:val="24"/>
          <w:szCs w:val="24"/>
        </w:rPr>
      </w:pPr>
    </w:p>
    <w:p w:rsidR="003746A1" w:rsidRDefault="003746A1" w:rsidP="003746A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746A1">
        <w:rPr>
          <w:b/>
          <w:sz w:val="24"/>
          <w:szCs w:val="24"/>
        </w:rPr>
        <w:t>Ceará</w:t>
      </w:r>
      <w:r w:rsidR="00316F75">
        <w:rPr>
          <w:b/>
          <w:sz w:val="24"/>
          <w:szCs w:val="24"/>
        </w:rPr>
        <w:t xml:space="preserve"> -</w:t>
      </w:r>
      <w:r w:rsidRPr="003746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Governo do Estado </w:t>
      </w:r>
      <w:r w:rsidRPr="003746A1">
        <w:rPr>
          <w:sz w:val="24"/>
          <w:szCs w:val="24"/>
        </w:rPr>
        <w:t>oferece aos egressos, por meio do “Projeto de Instrumental de Trabalho”, possibilidade de aquisição de instrumentais de trabalho - carros de lanche, carros de pipoca, carro de tapioca, carro de água de coco, tacho de fritura, máquina de costura</w:t>
      </w:r>
      <w:r>
        <w:rPr>
          <w:sz w:val="24"/>
          <w:szCs w:val="24"/>
        </w:rPr>
        <w:t xml:space="preserve"> etc., tudo como forma de viabilizar</w:t>
      </w:r>
      <w:r w:rsidRPr="003746A1">
        <w:rPr>
          <w:sz w:val="24"/>
          <w:szCs w:val="24"/>
        </w:rPr>
        <w:t xml:space="preserve"> uma oportunidade de exercício de uma atividade remunerada, evitando a reincidência ao crime.</w:t>
      </w:r>
    </w:p>
    <w:p w:rsidR="00E202B1" w:rsidRDefault="00E202B1" w:rsidP="00E202B1">
      <w:pPr>
        <w:pStyle w:val="PargrafodaLista"/>
        <w:jc w:val="both"/>
        <w:rPr>
          <w:sz w:val="24"/>
          <w:szCs w:val="24"/>
        </w:rPr>
      </w:pPr>
    </w:p>
    <w:p w:rsidR="003E6256" w:rsidRPr="0075555B" w:rsidRDefault="00E202B1" w:rsidP="003E6256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75555B">
        <w:rPr>
          <w:b/>
          <w:sz w:val="24"/>
          <w:szCs w:val="24"/>
        </w:rPr>
        <w:t>Rio de Janeiro</w:t>
      </w:r>
      <w:r w:rsidRPr="0075555B">
        <w:rPr>
          <w:sz w:val="24"/>
          <w:szCs w:val="24"/>
        </w:rPr>
        <w:t xml:space="preserve"> - </w:t>
      </w:r>
      <w:r w:rsidR="003E6256" w:rsidRPr="0075555B">
        <w:rPr>
          <w:sz w:val="24"/>
          <w:szCs w:val="24"/>
        </w:rPr>
        <w:t>No Rio de Janeiro, o ministro Gilmar Mendes</w:t>
      </w:r>
      <w:r w:rsidR="0075555B" w:rsidRPr="0075555B">
        <w:rPr>
          <w:sz w:val="24"/>
          <w:szCs w:val="24"/>
        </w:rPr>
        <w:t xml:space="preserve">, na época presidente do STF e do CNJ, visitou o </w:t>
      </w:r>
      <w:r w:rsidR="003E6256" w:rsidRPr="0075555B">
        <w:rPr>
          <w:sz w:val="24"/>
          <w:szCs w:val="24"/>
        </w:rPr>
        <w:t xml:space="preserve"> Complexo Penitenciário de Bangu e lá firmou convênios para a criação de oportunidades de trabalho para as pessoas </w:t>
      </w:r>
      <w:r w:rsidR="0075555B" w:rsidRPr="0075555B">
        <w:rPr>
          <w:sz w:val="24"/>
          <w:szCs w:val="24"/>
        </w:rPr>
        <w:t>e</w:t>
      </w:r>
      <w:r w:rsidR="003E6256" w:rsidRPr="0075555B">
        <w:rPr>
          <w:sz w:val="24"/>
          <w:szCs w:val="24"/>
        </w:rPr>
        <w:t>gressas do sistema prisional</w:t>
      </w:r>
      <w:r w:rsidR="003E6256" w:rsidRPr="00F12908">
        <w:rPr>
          <w:sz w:val="32"/>
          <w:szCs w:val="32"/>
        </w:rPr>
        <w:t>.</w:t>
      </w:r>
      <w:r w:rsidR="003E6256" w:rsidRPr="0075555B">
        <w:rPr>
          <w:sz w:val="24"/>
          <w:szCs w:val="24"/>
        </w:rPr>
        <w:t xml:space="preserve"> Também foram firmadas parcerias com entidades como Fifa, Fiesp, CBF e CNBB.</w:t>
      </w:r>
      <w:r w:rsidR="0075555B" w:rsidRPr="0075555B">
        <w:rPr>
          <w:sz w:val="24"/>
          <w:szCs w:val="24"/>
        </w:rPr>
        <w:t xml:space="preserve"> </w:t>
      </w:r>
      <w:r w:rsidR="003E6256" w:rsidRPr="0075555B">
        <w:rPr>
          <w:sz w:val="24"/>
          <w:szCs w:val="24"/>
        </w:rPr>
        <w:t xml:space="preserve">Para o </w:t>
      </w:r>
      <w:r w:rsidR="0075555B" w:rsidRPr="0075555B">
        <w:rPr>
          <w:sz w:val="24"/>
          <w:szCs w:val="24"/>
        </w:rPr>
        <w:t>ministro</w:t>
      </w:r>
      <w:r w:rsidR="003E6256" w:rsidRPr="0075555B">
        <w:rPr>
          <w:sz w:val="24"/>
          <w:szCs w:val="24"/>
        </w:rPr>
        <w:t xml:space="preserve"> do STF, o programa “não é apenas humanístico, mas um programa de segurança pública</w:t>
      </w:r>
    </w:p>
    <w:p w:rsidR="0075555B" w:rsidRPr="003E6256" w:rsidRDefault="0075555B" w:rsidP="003E62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Todos estes esforços são importantes </w:t>
      </w:r>
      <w:r w:rsidR="00A77566">
        <w:rPr>
          <w:sz w:val="24"/>
          <w:szCs w:val="24"/>
        </w:rPr>
        <w:t>na medida em que</w:t>
      </w:r>
      <w:r>
        <w:rPr>
          <w:sz w:val="24"/>
          <w:szCs w:val="24"/>
        </w:rPr>
        <w:t>, d</w:t>
      </w:r>
      <w:r w:rsidRPr="0075555B">
        <w:rPr>
          <w:sz w:val="24"/>
          <w:szCs w:val="24"/>
        </w:rPr>
        <w:t>e acordo com a lei, o egresso é detentor de alguns direitos: como o de ser orientado e receber apoio para ser reintegrado à vida em liberdade e de ter assistência social que deve ajudá-lo na procura de um emprego</w:t>
      </w:r>
      <w:r w:rsidR="002F67EF">
        <w:rPr>
          <w:sz w:val="24"/>
          <w:szCs w:val="24"/>
        </w:rPr>
        <w:t xml:space="preserve"> e na construção de uma vida digna.</w:t>
      </w:r>
    </w:p>
    <w:p w:rsidR="003E6256" w:rsidRPr="003E6256" w:rsidRDefault="003E6256" w:rsidP="003E6256">
      <w:pPr>
        <w:jc w:val="both"/>
        <w:rPr>
          <w:sz w:val="24"/>
          <w:szCs w:val="24"/>
        </w:rPr>
      </w:pPr>
    </w:p>
    <w:p w:rsidR="00D47EDD" w:rsidRPr="00E202B1" w:rsidRDefault="00D47EDD" w:rsidP="00D47EDD">
      <w:pPr>
        <w:jc w:val="both"/>
        <w:rPr>
          <w:b/>
          <w:sz w:val="28"/>
          <w:szCs w:val="28"/>
        </w:rPr>
      </w:pPr>
      <w:r w:rsidRPr="00E202B1">
        <w:rPr>
          <w:b/>
          <w:sz w:val="28"/>
          <w:szCs w:val="28"/>
        </w:rPr>
        <w:t xml:space="preserve">3. </w:t>
      </w:r>
      <w:r w:rsidR="00DE7A9B" w:rsidRPr="00E202B1">
        <w:rPr>
          <w:b/>
          <w:sz w:val="28"/>
          <w:szCs w:val="28"/>
        </w:rPr>
        <w:t xml:space="preserve">Uma dura realidade </w:t>
      </w:r>
    </w:p>
    <w:p w:rsidR="00E156A5" w:rsidRPr="00E156A5" w:rsidRDefault="00E156A5" w:rsidP="00E156A5">
      <w:pPr>
        <w:jc w:val="both"/>
        <w:rPr>
          <w:sz w:val="24"/>
          <w:szCs w:val="24"/>
        </w:rPr>
      </w:pPr>
      <w:r w:rsidRPr="00E156A5">
        <w:rPr>
          <w:sz w:val="24"/>
          <w:szCs w:val="24"/>
        </w:rPr>
        <w:t>Dentro do contexto atual d</w:t>
      </w:r>
      <w:r w:rsidR="00C5730E">
        <w:rPr>
          <w:sz w:val="24"/>
          <w:szCs w:val="24"/>
        </w:rPr>
        <w:t>a</w:t>
      </w:r>
      <w:r w:rsidR="0075555B">
        <w:rPr>
          <w:sz w:val="24"/>
          <w:szCs w:val="24"/>
        </w:rPr>
        <w:t xml:space="preserve"> exigência </w:t>
      </w:r>
      <w:r w:rsidR="00A87AF1">
        <w:rPr>
          <w:sz w:val="24"/>
          <w:szCs w:val="24"/>
        </w:rPr>
        <w:t xml:space="preserve">de habilidades e capacidade intelectual </w:t>
      </w:r>
      <w:r w:rsidR="0075555B">
        <w:rPr>
          <w:sz w:val="24"/>
          <w:szCs w:val="24"/>
        </w:rPr>
        <w:t xml:space="preserve">cada vez mais </w:t>
      </w:r>
      <w:r w:rsidR="00C5730E">
        <w:rPr>
          <w:sz w:val="24"/>
          <w:szCs w:val="24"/>
        </w:rPr>
        <w:t>altas</w:t>
      </w:r>
      <w:r w:rsidR="00DC4A60">
        <w:rPr>
          <w:sz w:val="24"/>
          <w:szCs w:val="24"/>
        </w:rPr>
        <w:t xml:space="preserve">, o mercado de </w:t>
      </w:r>
      <w:r w:rsidRPr="00E156A5">
        <w:rPr>
          <w:sz w:val="24"/>
          <w:szCs w:val="24"/>
        </w:rPr>
        <w:t xml:space="preserve">trabalho </w:t>
      </w:r>
      <w:r w:rsidR="00DC4A60">
        <w:rPr>
          <w:sz w:val="24"/>
          <w:szCs w:val="24"/>
        </w:rPr>
        <w:t xml:space="preserve">se tornou super </w:t>
      </w:r>
      <w:r w:rsidRPr="00E156A5">
        <w:rPr>
          <w:sz w:val="24"/>
          <w:szCs w:val="24"/>
        </w:rPr>
        <w:t xml:space="preserve">competitivo </w:t>
      </w:r>
      <w:r w:rsidR="00DC4A60">
        <w:rPr>
          <w:sz w:val="24"/>
          <w:szCs w:val="24"/>
        </w:rPr>
        <w:t xml:space="preserve">e a disputa por uma vaga nesse nicho tem se tornado uma </w:t>
      </w:r>
      <w:r w:rsidRPr="00E156A5">
        <w:rPr>
          <w:sz w:val="24"/>
          <w:szCs w:val="24"/>
        </w:rPr>
        <w:t xml:space="preserve">tarefa mais complexa </w:t>
      </w:r>
      <w:r w:rsidR="00DC4A60">
        <w:rPr>
          <w:sz w:val="24"/>
          <w:szCs w:val="24"/>
        </w:rPr>
        <w:t>e muito desigual. Isso falamos em condições normais, entre duas ou mais pessoas que estão estudando, com famílias e vidas bem estruturadas etc., sendo que o mesmo não se dá com</w:t>
      </w:r>
      <w:r w:rsidRPr="00E156A5">
        <w:rPr>
          <w:sz w:val="24"/>
          <w:szCs w:val="24"/>
        </w:rPr>
        <w:t xml:space="preserve"> os egressos do sistema penitenciário</w:t>
      </w:r>
      <w:r w:rsidR="00DC4A60">
        <w:rPr>
          <w:sz w:val="24"/>
          <w:szCs w:val="24"/>
        </w:rPr>
        <w:t>. Já não fosse bastante os problemas com a</w:t>
      </w:r>
      <w:r w:rsidRPr="00E156A5">
        <w:rPr>
          <w:sz w:val="24"/>
          <w:szCs w:val="24"/>
        </w:rPr>
        <w:t xml:space="preserve"> discriminação e </w:t>
      </w:r>
      <w:r w:rsidR="00DC4A60">
        <w:rPr>
          <w:sz w:val="24"/>
          <w:szCs w:val="24"/>
        </w:rPr>
        <w:t xml:space="preserve">o </w:t>
      </w:r>
      <w:r w:rsidRPr="00E156A5">
        <w:rPr>
          <w:sz w:val="24"/>
          <w:szCs w:val="24"/>
        </w:rPr>
        <w:t>preconceito</w:t>
      </w:r>
      <w:r w:rsidR="00DC4A60">
        <w:rPr>
          <w:sz w:val="24"/>
          <w:szCs w:val="24"/>
        </w:rPr>
        <w:t xml:space="preserve">, </w:t>
      </w:r>
      <w:r w:rsidRPr="00E156A5">
        <w:rPr>
          <w:sz w:val="24"/>
          <w:szCs w:val="24"/>
        </w:rPr>
        <w:t xml:space="preserve">os egressos encontram </w:t>
      </w:r>
      <w:r w:rsidR="00DC4A60">
        <w:rPr>
          <w:sz w:val="24"/>
          <w:szCs w:val="24"/>
        </w:rPr>
        <w:t xml:space="preserve">também as </w:t>
      </w:r>
      <w:r w:rsidRPr="00E156A5">
        <w:rPr>
          <w:sz w:val="24"/>
          <w:szCs w:val="24"/>
        </w:rPr>
        <w:t xml:space="preserve">barreiras pessoais: habilidades e potencialidades laborais fracas ou pouco desenvolvidas, falta de conexões e experiências recentes de trabalho, educação limitada, dificuldade de transporte, </w:t>
      </w:r>
      <w:r w:rsidR="00DC4A60">
        <w:rPr>
          <w:sz w:val="24"/>
          <w:szCs w:val="24"/>
        </w:rPr>
        <w:t>distúrbios provocados pelo</w:t>
      </w:r>
      <w:r w:rsidRPr="00E156A5">
        <w:rPr>
          <w:sz w:val="24"/>
          <w:szCs w:val="24"/>
        </w:rPr>
        <w:t xml:space="preserve"> uso</w:t>
      </w:r>
      <w:r w:rsidR="00DC4A60">
        <w:rPr>
          <w:sz w:val="24"/>
          <w:szCs w:val="24"/>
        </w:rPr>
        <w:t xml:space="preserve"> continuado de </w:t>
      </w:r>
      <w:r w:rsidRPr="00E156A5">
        <w:rPr>
          <w:sz w:val="24"/>
          <w:szCs w:val="24"/>
        </w:rPr>
        <w:t xml:space="preserve">substâncias ilícitas </w:t>
      </w:r>
      <w:r w:rsidR="00DC4A60">
        <w:rPr>
          <w:sz w:val="24"/>
          <w:szCs w:val="24"/>
        </w:rPr>
        <w:t>que acabam por afetar a capacidade e o desenvolvimento cognitivo.</w:t>
      </w:r>
    </w:p>
    <w:p w:rsidR="00E156A5" w:rsidRPr="00E156A5" w:rsidRDefault="00A77566" w:rsidP="00E156A5">
      <w:pPr>
        <w:jc w:val="both"/>
        <w:rPr>
          <w:sz w:val="24"/>
          <w:szCs w:val="24"/>
        </w:rPr>
      </w:pPr>
      <w:r>
        <w:rPr>
          <w:sz w:val="24"/>
          <w:szCs w:val="24"/>
        </w:rPr>
        <w:t>Além do exposto acima, muitas e</w:t>
      </w:r>
      <w:r w:rsidR="00DC4A60" w:rsidRPr="00DC4A60">
        <w:rPr>
          <w:sz w:val="24"/>
          <w:szCs w:val="24"/>
        </w:rPr>
        <w:t>mpresas privadas não oferecem trabalho aos egressos, alimentadas pelo simples preconceito</w:t>
      </w:r>
      <w:r w:rsidR="003746A1">
        <w:rPr>
          <w:sz w:val="24"/>
          <w:szCs w:val="24"/>
        </w:rPr>
        <w:t>, discriminando e condenando essas pessoas</w:t>
      </w:r>
      <w:r w:rsidR="002D0490">
        <w:rPr>
          <w:sz w:val="24"/>
          <w:szCs w:val="24"/>
        </w:rPr>
        <w:t xml:space="preserve"> </w:t>
      </w:r>
      <w:r w:rsidR="003746A1">
        <w:rPr>
          <w:sz w:val="24"/>
          <w:szCs w:val="24"/>
        </w:rPr>
        <w:t>à marginalidade,</w:t>
      </w:r>
      <w:r w:rsidR="00DC4A60" w:rsidRPr="00DC4A60">
        <w:rPr>
          <w:sz w:val="24"/>
          <w:szCs w:val="24"/>
        </w:rPr>
        <w:t xml:space="preserve"> impossibilitando que se dê continuidade a qualquer trabalho que tenha sido realizado no presídio na tentativa de reintegrar o preso.</w:t>
      </w:r>
      <w:r w:rsidR="003746A1">
        <w:rPr>
          <w:sz w:val="24"/>
          <w:szCs w:val="24"/>
        </w:rPr>
        <w:t xml:space="preserve"> </w:t>
      </w:r>
      <w:r w:rsidR="00E156A5" w:rsidRPr="00E156A5">
        <w:rPr>
          <w:sz w:val="24"/>
          <w:szCs w:val="24"/>
        </w:rPr>
        <w:t>Rakis (2005) afirma que o emprego é, na verdade, uma barreira ao comportamento ilegal, visto que limita as oportunidades de má conduta e proporciona incentivos econômicos e sociais para uma vida alheia a crimes. O autor complementa que a grande maioria dos egressos necessita sustentar a si e à sua família, o que torna-se impossível sem a segurança de um bom emprego.</w:t>
      </w:r>
    </w:p>
    <w:p w:rsidR="0037400B" w:rsidRDefault="00A77566" w:rsidP="00D47EDD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1719FE">
        <w:rPr>
          <w:sz w:val="24"/>
          <w:szCs w:val="24"/>
        </w:rPr>
        <w:t>sse contexto, essa experiência de precariedade ou insuficiencia de oportunidades, o tratamento desigual frente a pessoas brancas, mais abastadas e esco</w:t>
      </w:r>
      <w:r w:rsidR="00F27B0F">
        <w:rPr>
          <w:sz w:val="24"/>
          <w:szCs w:val="24"/>
        </w:rPr>
        <w:t>larizadas, que em muitos ca</w:t>
      </w:r>
      <w:r w:rsidR="001719FE">
        <w:rPr>
          <w:sz w:val="24"/>
          <w:szCs w:val="24"/>
        </w:rPr>
        <w:t>sos fortalece o preconceito</w:t>
      </w:r>
      <w:r w:rsidR="00F27B0F">
        <w:rPr>
          <w:sz w:val="24"/>
          <w:szCs w:val="24"/>
        </w:rPr>
        <w:t>, promove a baixo estima e, no caso dos egressos do sistema prisional, que trás consigo o rótulo de “condenado”, de “ex-presidiário”, seus antecedentes criminais vistos sob a ótica canhestra do preconceito, estes são condenados não mais pela justiça a um prazo determinado de tempo sem liberdade, mas pela sociedade a uma pena perpétua de exlusão social</w:t>
      </w:r>
      <w:r w:rsidR="00BB0593">
        <w:rPr>
          <w:sz w:val="24"/>
          <w:szCs w:val="24"/>
        </w:rPr>
        <w:t>.</w:t>
      </w:r>
    </w:p>
    <w:p w:rsidR="00A77566" w:rsidRDefault="00BB0593" w:rsidP="00972158">
      <w:pPr>
        <w:jc w:val="both"/>
        <w:rPr>
          <w:sz w:val="24"/>
          <w:szCs w:val="24"/>
        </w:rPr>
      </w:pPr>
      <w:r>
        <w:rPr>
          <w:sz w:val="24"/>
          <w:szCs w:val="24"/>
        </w:rPr>
        <w:t>Isso tudo desmascara, expõe uma das facetas mais cruéis e desumanas de algum</w:t>
      </w:r>
      <w:r w:rsidR="00133486">
        <w:rPr>
          <w:sz w:val="24"/>
          <w:szCs w:val="24"/>
        </w:rPr>
        <w:t>as pessoas da nossa sociedade que não se constrange</w:t>
      </w:r>
      <w:r w:rsidR="00171EF9">
        <w:rPr>
          <w:sz w:val="24"/>
          <w:szCs w:val="24"/>
        </w:rPr>
        <w:t>m</w:t>
      </w:r>
      <w:r w:rsidR="00133486">
        <w:rPr>
          <w:sz w:val="24"/>
          <w:szCs w:val="24"/>
        </w:rPr>
        <w:t xml:space="preserve"> em expor sua hipocrisia quando grita por mais oportunidades para os mais desfavorecidos, quando faz campanhas por um sistem</w:t>
      </w:r>
      <w:r w:rsidR="00A77566">
        <w:rPr>
          <w:sz w:val="24"/>
          <w:szCs w:val="24"/>
        </w:rPr>
        <w:t>a prisional mais humano e digno</w:t>
      </w:r>
      <w:r w:rsidR="00133486">
        <w:rPr>
          <w:sz w:val="24"/>
          <w:szCs w:val="24"/>
        </w:rPr>
        <w:t xml:space="preserve">, </w:t>
      </w:r>
      <w:r w:rsidR="00A77566">
        <w:rPr>
          <w:sz w:val="24"/>
          <w:szCs w:val="24"/>
        </w:rPr>
        <w:t>mas, ao mesmo tempo contribui com seu preconceito, discriminando e excluindo</w:t>
      </w:r>
      <w:r w:rsidR="00133486">
        <w:rPr>
          <w:sz w:val="24"/>
          <w:szCs w:val="24"/>
        </w:rPr>
        <w:t xml:space="preserve"> </w:t>
      </w:r>
      <w:r w:rsidR="00A77566">
        <w:rPr>
          <w:sz w:val="24"/>
          <w:szCs w:val="24"/>
        </w:rPr>
        <w:t>aquele que diz querer ajudar e ver recuperado, solapando-lhe as oportunidades ou oferec</w:t>
      </w:r>
      <w:r w:rsidR="00171EF9">
        <w:rPr>
          <w:sz w:val="24"/>
          <w:szCs w:val="24"/>
        </w:rPr>
        <w:t>e</w:t>
      </w:r>
      <w:r w:rsidR="00A77566">
        <w:rPr>
          <w:sz w:val="24"/>
          <w:szCs w:val="24"/>
        </w:rPr>
        <w:t>ndo-as em condições desiguais e descompromissadas com sua real função.</w:t>
      </w:r>
    </w:p>
    <w:p w:rsidR="00972158" w:rsidRDefault="00A77566" w:rsidP="00972158">
      <w:pPr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 w:rsidR="00133486">
        <w:rPr>
          <w:sz w:val="24"/>
          <w:szCs w:val="24"/>
        </w:rPr>
        <w:t xml:space="preserve">s palavra do ministro Gilmar Mendes: “a pessoa </w:t>
      </w:r>
      <w:r w:rsidR="00972158" w:rsidRPr="00133486">
        <w:rPr>
          <w:sz w:val="24"/>
          <w:szCs w:val="24"/>
        </w:rPr>
        <w:t>precisa ser acompanhado de “uma séria política de reintegração soci</w:t>
      </w:r>
      <w:r w:rsidR="00133486" w:rsidRPr="00133486">
        <w:rPr>
          <w:sz w:val="24"/>
          <w:szCs w:val="24"/>
        </w:rPr>
        <w:t xml:space="preserve">al”, para evitar a reincidência; </w:t>
      </w:r>
      <w:r w:rsidR="00972158" w:rsidRPr="00133486">
        <w:rPr>
          <w:sz w:val="24"/>
          <w:szCs w:val="24"/>
        </w:rPr>
        <w:t xml:space="preserve">nenhum país logrou reduzir o índice de criminalidade e, portanto, melhorar os índices de segurança, sem atacar o problema sério da reincidência”. </w:t>
      </w:r>
      <w:r w:rsidR="00492309">
        <w:rPr>
          <w:sz w:val="24"/>
          <w:szCs w:val="24"/>
        </w:rPr>
        <w:t>Essa observação do Ministro pode ser exmeplificada em números - s</w:t>
      </w:r>
      <w:r w:rsidR="00972158" w:rsidRPr="00133486">
        <w:rPr>
          <w:sz w:val="24"/>
          <w:szCs w:val="24"/>
        </w:rPr>
        <w:t>egundo dados</w:t>
      </w:r>
      <w:r w:rsidR="00492309">
        <w:rPr>
          <w:sz w:val="24"/>
          <w:szCs w:val="24"/>
        </w:rPr>
        <w:t xml:space="preserve"> do CNJ</w:t>
      </w:r>
      <w:r w:rsidR="00972158" w:rsidRPr="00133486">
        <w:rPr>
          <w:sz w:val="24"/>
          <w:szCs w:val="24"/>
        </w:rPr>
        <w:t>, os índices de reincidência variam entre 60% e 70%. Ou seja, sem perspectiva, o preso volta a praticar crimes quando retorna ao convívio social.</w:t>
      </w:r>
    </w:p>
    <w:p w:rsidR="00BB0593" w:rsidRPr="00BB0593" w:rsidRDefault="005D0D58" w:rsidP="00BB05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Resta claro e evidente que, dentro os 30% </w:t>
      </w:r>
      <w:r w:rsidR="00171EF9">
        <w:rPr>
          <w:sz w:val="24"/>
          <w:szCs w:val="24"/>
        </w:rPr>
        <w:t xml:space="preserve">a 40% </w:t>
      </w:r>
      <w:r>
        <w:rPr>
          <w:sz w:val="24"/>
          <w:szCs w:val="24"/>
        </w:rPr>
        <w:t>que não reincidiram uma parte não deve ter tido nenhum tipo de ajuda de órgãos oficiais ou não oficiais para se reinserirem na sociedade e no mercado de trabalho, mas ainda assim conseguiram, com a ajuda de amigos e/ou familiares. Em contrapartida, a grande maioria dos 60% a 70% não devem ter recebido nenhuma ajuda neste aspecto</w:t>
      </w:r>
      <w:r w:rsidR="00A77566">
        <w:rPr>
          <w:sz w:val="24"/>
          <w:szCs w:val="24"/>
        </w:rPr>
        <w:t xml:space="preserve">. </w:t>
      </w:r>
      <w:r w:rsidR="00BB0593" w:rsidRPr="00BB0593">
        <w:rPr>
          <w:sz w:val="24"/>
          <w:szCs w:val="24"/>
        </w:rPr>
        <w:t>A reincidência é causada muitas vezes pela falta de oportunidade do egresso de ser inserido no convívio de</w:t>
      </w:r>
      <w:r w:rsidR="00171EF9">
        <w:rPr>
          <w:sz w:val="24"/>
          <w:szCs w:val="24"/>
        </w:rPr>
        <w:t xml:space="preserve"> </w:t>
      </w:r>
      <w:r w:rsidR="00A77566">
        <w:rPr>
          <w:sz w:val="24"/>
          <w:szCs w:val="24"/>
        </w:rPr>
        <w:t>forma plena</w:t>
      </w:r>
      <w:r w:rsidR="002B768E">
        <w:rPr>
          <w:sz w:val="24"/>
          <w:szCs w:val="24"/>
        </w:rPr>
        <w:t xml:space="preserve">: </w:t>
      </w:r>
      <w:r w:rsidR="00171EF9">
        <w:rPr>
          <w:sz w:val="24"/>
          <w:szCs w:val="24"/>
        </w:rPr>
        <w:t xml:space="preserve">no </w:t>
      </w:r>
      <w:r w:rsidR="002B768E">
        <w:rPr>
          <w:sz w:val="24"/>
          <w:szCs w:val="24"/>
        </w:rPr>
        <w:t xml:space="preserve">trabalho, </w:t>
      </w:r>
      <w:r w:rsidR="00171EF9">
        <w:rPr>
          <w:sz w:val="24"/>
          <w:szCs w:val="24"/>
        </w:rPr>
        <w:t xml:space="preserve">na </w:t>
      </w:r>
      <w:r w:rsidR="002B768E">
        <w:rPr>
          <w:sz w:val="24"/>
          <w:szCs w:val="24"/>
        </w:rPr>
        <w:t>escola, lazer etc.</w:t>
      </w:r>
    </w:p>
    <w:p w:rsidR="00972158" w:rsidRDefault="002B768E" w:rsidP="00BB05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urgente e necessário </w:t>
      </w:r>
      <w:r w:rsidR="00BB0593" w:rsidRPr="00BB0593">
        <w:rPr>
          <w:sz w:val="24"/>
          <w:szCs w:val="24"/>
        </w:rPr>
        <w:t xml:space="preserve"> que o Estado proporcion</w:t>
      </w:r>
      <w:r>
        <w:rPr>
          <w:sz w:val="24"/>
          <w:szCs w:val="24"/>
        </w:rPr>
        <w:t>e mecanismos que atendam e supram necessidades básicas do indivíduo no</w:t>
      </w:r>
      <w:r w:rsidR="00BB0593" w:rsidRPr="00BB0593">
        <w:rPr>
          <w:sz w:val="24"/>
          <w:szCs w:val="24"/>
        </w:rPr>
        <w:t xml:space="preserve"> pós-pena, para amenizar</w:t>
      </w:r>
      <w:r>
        <w:rPr>
          <w:sz w:val="24"/>
          <w:szCs w:val="24"/>
        </w:rPr>
        <w:t xml:space="preserve"> as consequencias de sua permanência na prisão e consequente</w:t>
      </w:r>
      <w:r w:rsidR="00BB0593" w:rsidRPr="00BB0593">
        <w:rPr>
          <w:sz w:val="24"/>
          <w:szCs w:val="24"/>
        </w:rPr>
        <w:t xml:space="preserve"> dessocializa</w:t>
      </w:r>
      <w:r>
        <w:rPr>
          <w:sz w:val="24"/>
          <w:szCs w:val="24"/>
        </w:rPr>
        <w:t>ção, visando acima de tudo a recuperação do indivíduo, de sua dignidade, sua auto estima e, como corolário, a ausencia da</w:t>
      </w:r>
      <w:r w:rsidR="00BB0593" w:rsidRPr="00BB0593">
        <w:rPr>
          <w:sz w:val="24"/>
          <w:szCs w:val="24"/>
        </w:rPr>
        <w:t xml:space="preserve"> reincidência</w:t>
      </w:r>
      <w:r>
        <w:rPr>
          <w:sz w:val="24"/>
          <w:szCs w:val="24"/>
        </w:rPr>
        <w:t xml:space="preserve"> que alimenta esse ciclo perverso quando a ressocialização não é possível.</w:t>
      </w:r>
    </w:p>
    <w:p w:rsidR="00972158" w:rsidRPr="00D47EDD" w:rsidRDefault="00972158" w:rsidP="00D47EDD">
      <w:pPr>
        <w:jc w:val="both"/>
        <w:rPr>
          <w:sz w:val="24"/>
          <w:szCs w:val="24"/>
        </w:rPr>
      </w:pPr>
    </w:p>
    <w:p w:rsidR="00D47EDD" w:rsidRDefault="00D47EDD" w:rsidP="00D47EDD">
      <w:pPr>
        <w:jc w:val="both"/>
        <w:rPr>
          <w:sz w:val="24"/>
          <w:szCs w:val="24"/>
        </w:rPr>
      </w:pPr>
      <w:r w:rsidRPr="00D47EDD">
        <w:rPr>
          <w:sz w:val="24"/>
          <w:szCs w:val="24"/>
        </w:rPr>
        <w:t>4. Conclusão</w:t>
      </w:r>
    </w:p>
    <w:p w:rsidR="00D47EDD" w:rsidRPr="00D47EDD" w:rsidRDefault="00E57D73" w:rsidP="00D47EDD">
      <w:pPr>
        <w:jc w:val="both"/>
        <w:rPr>
          <w:sz w:val="24"/>
          <w:szCs w:val="24"/>
        </w:rPr>
      </w:pPr>
      <w:r>
        <w:rPr>
          <w:sz w:val="24"/>
          <w:szCs w:val="24"/>
        </w:rPr>
        <w:t>Tudo o que os E</w:t>
      </w:r>
      <w:r w:rsidR="00171EF9">
        <w:rPr>
          <w:sz w:val="24"/>
          <w:szCs w:val="24"/>
        </w:rPr>
        <w:t>stados e</w:t>
      </w:r>
      <w:r>
        <w:rPr>
          <w:sz w:val="24"/>
          <w:szCs w:val="24"/>
        </w:rPr>
        <w:t xml:space="preserve"> órgãos públicos têm feito, todos os esforços, associados ao auxílio da iniciativa privada, visam </w:t>
      </w:r>
      <w:r w:rsidR="00E202B1" w:rsidRPr="00E202B1">
        <w:rPr>
          <w:sz w:val="24"/>
          <w:szCs w:val="24"/>
        </w:rPr>
        <w:t>impulsionar</w:t>
      </w:r>
      <w:r>
        <w:rPr>
          <w:sz w:val="24"/>
          <w:szCs w:val="24"/>
        </w:rPr>
        <w:t>, facilitar</w:t>
      </w:r>
      <w:r w:rsidR="00E202B1" w:rsidRPr="00E202B1">
        <w:rPr>
          <w:sz w:val="24"/>
          <w:szCs w:val="24"/>
        </w:rPr>
        <w:t xml:space="preserve"> a reintegração social</w:t>
      </w:r>
      <w:r>
        <w:rPr>
          <w:sz w:val="24"/>
          <w:szCs w:val="24"/>
        </w:rPr>
        <w:t xml:space="preserve"> através de mecanismos que procuram identificar e combater</w:t>
      </w:r>
      <w:r w:rsidR="00E202B1" w:rsidRPr="00E202B1">
        <w:rPr>
          <w:sz w:val="24"/>
          <w:szCs w:val="24"/>
        </w:rPr>
        <w:t xml:space="preserve"> todas as possibilidades de que os </w:t>
      </w:r>
      <w:r>
        <w:rPr>
          <w:sz w:val="24"/>
          <w:szCs w:val="24"/>
        </w:rPr>
        <w:t>egressos</w:t>
      </w:r>
      <w:r w:rsidR="00E202B1" w:rsidRPr="00E202B1">
        <w:rPr>
          <w:sz w:val="24"/>
          <w:szCs w:val="24"/>
        </w:rPr>
        <w:t xml:space="preserve"> voltem </w:t>
      </w:r>
      <w:r>
        <w:rPr>
          <w:sz w:val="24"/>
          <w:szCs w:val="24"/>
        </w:rPr>
        <w:t>à prática de crimes, principalmente en função</w:t>
      </w:r>
      <w:r w:rsidR="00E202B1" w:rsidRPr="00E202B1">
        <w:rPr>
          <w:sz w:val="24"/>
          <w:szCs w:val="24"/>
        </w:rPr>
        <w:t xml:space="preserve"> da falta de oportunidades</w:t>
      </w:r>
      <w:r>
        <w:rPr>
          <w:sz w:val="24"/>
          <w:szCs w:val="24"/>
        </w:rPr>
        <w:t>, da discriminação e</w:t>
      </w:r>
      <w:r w:rsidR="00E202B1" w:rsidRPr="00E202B1">
        <w:rPr>
          <w:sz w:val="24"/>
          <w:szCs w:val="24"/>
        </w:rPr>
        <w:t xml:space="preserve"> do preconceito. O </w:t>
      </w:r>
      <w:r>
        <w:rPr>
          <w:sz w:val="24"/>
          <w:szCs w:val="24"/>
        </w:rPr>
        <w:t>egresso</w:t>
      </w:r>
      <w:r w:rsidR="00E202B1" w:rsidRPr="00E202B1">
        <w:rPr>
          <w:sz w:val="24"/>
          <w:szCs w:val="24"/>
        </w:rPr>
        <w:t xml:space="preserve">, ao ser tratado com dignidade e respeito, vê que é possível </w:t>
      </w:r>
      <w:r>
        <w:rPr>
          <w:sz w:val="24"/>
          <w:szCs w:val="24"/>
        </w:rPr>
        <w:t>conviver de forma harmoniosa e respeitosa com as pessoas e com as leis</w:t>
      </w:r>
      <w:r w:rsidR="00E202B1" w:rsidRPr="00E202B1">
        <w:rPr>
          <w:sz w:val="24"/>
          <w:szCs w:val="24"/>
        </w:rPr>
        <w:t xml:space="preserve"> e não mais ter uma vida delituosa como antes. </w:t>
      </w:r>
      <w:r>
        <w:rPr>
          <w:sz w:val="24"/>
          <w:szCs w:val="24"/>
        </w:rPr>
        <w:t>Neste sentido, todos saem ganhando. Os efeitos da recuperação do indivíduo serão sentidos por ele próprio, por sua família</w:t>
      </w:r>
      <w:r w:rsidR="00171EF9">
        <w:rPr>
          <w:sz w:val="24"/>
          <w:szCs w:val="24"/>
        </w:rPr>
        <w:t xml:space="preserve">, seus </w:t>
      </w:r>
      <w:r>
        <w:rPr>
          <w:sz w:val="24"/>
          <w:szCs w:val="24"/>
        </w:rPr>
        <w:t>amigos e pela socie</w:t>
      </w:r>
      <w:r w:rsidR="00171EF9">
        <w:rPr>
          <w:sz w:val="24"/>
          <w:szCs w:val="24"/>
        </w:rPr>
        <w:t>dade como um todo que se sentirá</w:t>
      </w:r>
      <w:r>
        <w:rPr>
          <w:sz w:val="24"/>
          <w:szCs w:val="24"/>
        </w:rPr>
        <w:t xml:space="preserve"> mais segura e livre de altos índices de violência.</w:t>
      </w:r>
      <w:r w:rsidR="00E202B1" w:rsidRPr="00E202B1">
        <w:rPr>
          <w:sz w:val="24"/>
          <w:szCs w:val="24"/>
        </w:rPr>
        <w:t xml:space="preserve"> No entanto, </w:t>
      </w:r>
      <w:r>
        <w:rPr>
          <w:sz w:val="24"/>
          <w:szCs w:val="24"/>
        </w:rPr>
        <w:t>em muitos casos, este processo poderia ser iniciado q</w:t>
      </w:r>
      <w:r w:rsidR="008527F7">
        <w:rPr>
          <w:sz w:val="24"/>
          <w:szCs w:val="24"/>
        </w:rPr>
        <w:t>u</w:t>
      </w:r>
      <w:r>
        <w:rPr>
          <w:sz w:val="24"/>
          <w:szCs w:val="24"/>
        </w:rPr>
        <w:t>ando as chances de resultados eram maiores</w:t>
      </w:r>
      <w:r w:rsidR="00BD71F6">
        <w:rPr>
          <w:sz w:val="24"/>
          <w:szCs w:val="24"/>
        </w:rPr>
        <w:t xml:space="preserve">, em casos em que </w:t>
      </w:r>
      <w:r w:rsidR="008527F7">
        <w:rPr>
          <w:sz w:val="24"/>
          <w:szCs w:val="24"/>
        </w:rPr>
        <w:t>por haver cometido delito de menor potencial ofensivo as penas alternativas como a de prestação de serviços à comunidade em asilos, abrigos etc. Já automaticamente encaminhariam o indíviduo condenado para o aprendizado da vida em sociedade.</w:t>
      </w:r>
      <w:r w:rsidR="00E202B1" w:rsidRPr="00E202B1">
        <w:rPr>
          <w:sz w:val="24"/>
          <w:szCs w:val="24"/>
        </w:rPr>
        <w:t xml:space="preserve">  </w:t>
      </w:r>
    </w:p>
    <w:p w:rsidR="00E57D73" w:rsidRDefault="008527F7" w:rsidP="00D47EDD">
      <w:pPr>
        <w:jc w:val="both"/>
        <w:rPr>
          <w:sz w:val="24"/>
          <w:szCs w:val="24"/>
        </w:rPr>
      </w:pPr>
      <w:r>
        <w:rPr>
          <w:sz w:val="24"/>
          <w:szCs w:val="24"/>
        </w:rPr>
        <w:t>Independentemente de tudo, o Importante é que o</w:t>
      </w:r>
      <w:r w:rsidR="00D47EDD" w:rsidRPr="00D47EDD">
        <w:rPr>
          <w:sz w:val="24"/>
          <w:szCs w:val="24"/>
        </w:rPr>
        <w:t xml:space="preserve"> Estado vem demonstrando através das políticas sociais de inclusão do egresso que está ciente da incapacidade d</w:t>
      </w:r>
      <w:r w:rsidR="002D0490">
        <w:rPr>
          <w:sz w:val="24"/>
          <w:szCs w:val="24"/>
        </w:rPr>
        <w:t xml:space="preserve">e suas </w:t>
      </w:r>
      <w:r w:rsidR="00D47EDD" w:rsidRPr="00D47EDD">
        <w:rPr>
          <w:sz w:val="24"/>
          <w:szCs w:val="24"/>
        </w:rPr>
        <w:t xml:space="preserve"> prisões em reeducar seus detentos</w:t>
      </w:r>
      <w:r w:rsidR="002D0490">
        <w:rPr>
          <w:sz w:val="24"/>
          <w:szCs w:val="24"/>
        </w:rPr>
        <w:t>, de que não dispõe de estrutura suficiente para ressocializar e ajudar o condenado fornecendo-lhe mecanismos que propiciem uma vida estruturada e equilibrada para quando volta a conviver com a sociedade</w:t>
      </w:r>
      <w:r w:rsidR="00D47EDD" w:rsidRPr="00D47EDD">
        <w:rPr>
          <w:sz w:val="24"/>
          <w:szCs w:val="24"/>
        </w:rPr>
        <w:t xml:space="preserve">. </w:t>
      </w:r>
      <w:r w:rsidR="002D0490">
        <w:rPr>
          <w:sz w:val="24"/>
          <w:szCs w:val="24"/>
        </w:rPr>
        <w:t xml:space="preserve">Neste sentido, se falha por um lado, o Estado tem se esforçado por outro, ainda que de forma tímida, incipiente e bastante dependente das parcerias com a iniciativa privada, notamos o esforço do Estado para propiciar ao egresso </w:t>
      </w:r>
      <w:r w:rsidR="00D47EDD" w:rsidRPr="00D47EDD">
        <w:rPr>
          <w:sz w:val="24"/>
          <w:szCs w:val="24"/>
        </w:rPr>
        <w:t xml:space="preserve">sua reintegração. </w:t>
      </w:r>
      <w:r w:rsidR="002D0490">
        <w:rPr>
          <w:sz w:val="24"/>
          <w:szCs w:val="24"/>
        </w:rPr>
        <w:t>Por meio dos programas citados ao longo deste trabalho pode</w:t>
      </w:r>
      <w:r w:rsidR="00171EF9">
        <w:rPr>
          <w:sz w:val="24"/>
          <w:szCs w:val="24"/>
        </w:rPr>
        <w:t>m</w:t>
      </w:r>
      <w:r w:rsidR="002D0490">
        <w:rPr>
          <w:sz w:val="24"/>
          <w:szCs w:val="24"/>
        </w:rPr>
        <w:t>os perceber que</w:t>
      </w:r>
      <w:r w:rsidR="00D47EDD" w:rsidRPr="00D47EDD">
        <w:rPr>
          <w:sz w:val="24"/>
          <w:szCs w:val="24"/>
        </w:rPr>
        <w:t xml:space="preserve"> surgem as oportunidades que os egressos não encon</w:t>
      </w:r>
      <w:r w:rsidR="002D0490">
        <w:rPr>
          <w:sz w:val="24"/>
          <w:szCs w:val="24"/>
        </w:rPr>
        <w:t>traram quando estavam na prisão ou mesmo antes dela, em alguns casos.</w:t>
      </w:r>
    </w:p>
    <w:p w:rsidR="00D47EDD" w:rsidRPr="00D47EDD" w:rsidRDefault="00AC03E8" w:rsidP="00D47EDD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D47EDD" w:rsidRPr="00D47EDD">
        <w:rPr>
          <w:sz w:val="24"/>
          <w:szCs w:val="24"/>
        </w:rPr>
        <w:t xml:space="preserve">Ressocializar </w:t>
      </w:r>
      <w:r w:rsidR="00171EF9">
        <w:rPr>
          <w:sz w:val="24"/>
          <w:szCs w:val="24"/>
        </w:rPr>
        <w:t>x</w:t>
      </w:r>
      <w:r w:rsidR="00D47EDD" w:rsidRPr="00D47EDD">
        <w:rPr>
          <w:sz w:val="24"/>
          <w:szCs w:val="24"/>
        </w:rPr>
        <w:t xml:space="preserve"> punir</w:t>
      </w:r>
      <w:r>
        <w:rPr>
          <w:sz w:val="24"/>
          <w:szCs w:val="24"/>
        </w:rPr>
        <w:t>”</w:t>
      </w:r>
      <w:r w:rsidR="00D47EDD" w:rsidRPr="00D47EDD">
        <w:rPr>
          <w:sz w:val="24"/>
          <w:szCs w:val="24"/>
        </w:rPr>
        <w:t xml:space="preserve"> </w:t>
      </w:r>
      <w:r w:rsidR="00171EF9">
        <w:rPr>
          <w:sz w:val="24"/>
          <w:szCs w:val="24"/>
        </w:rPr>
        <w:t>tornou-se um grande paradoxo</w:t>
      </w:r>
      <w:r w:rsidR="00D47EDD" w:rsidRPr="00D47EDD">
        <w:rPr>
          <w:sz w:val="24"/>
          <w:szCs w:val="24"/>
        </w:rPr>
        <w:t xml:space="preserve"> para a sociedade. É preciso </w:t>
      </w:r>
      <w:r w:rsidR="00171EF9">
        <w:rPr>
          <w:sz w:val="24"/>
          <w:szCs w:val="24"/>
        </w:rPr>
        <w:t xml:space="preserve">punir exemplarmente aqueles que se desviam, mas sem se </w:t>
      </w:r>
      <w:r>
        <w:rPr>
          <w:sz w:val="24"/>
          <w:szCs w:val="24"/>
        </w:rPr>
        <w:t>esquecer que</w:t>
      </w:r>
      <w:r w:rsidR="00171EF9">
        <w:rPr>
          <w:sz w:val="24"/>
          <w:szCs w:val="24"/>
        </w:rPr>
        <w:t xml:space="preserve"> isso não poder ser feito à guisa de métdo de ressocialização porque ressocialização não é. Tanto o Estado que pune, privando de liberdade e investindo em métodos de ressocialização dentro das unidades prisionais, </w:t>
      </w:r>
      <w:r>
        <w:rPr>
          <w:sz w:val="24"/>
          <w:szCs w:val="24"/>
        </w:rPr>
        <w:t>quanto a sociedade que se quer livre de ameaças e do medo</w:t>
      </w:r>
      <w:r w:rsidR="00B7062B">
        <w:rPr>
          <w:sz w:val="24"/>
          <w:szCs w:val="24"/>
        </w:rPr>
        <w:t xml:space="preserve"> daqueles que a agridem</w:t>
      </w:r>
      <w:r>
        <w:rPr>
          <w:sz w:val="24"/>
          <w:szCs w:val="24"/>
        </w:rPr>
        <w:t xml:space="preserve">, </w:t>
      </w:r>
      <w:r w:rsidR="00171EF9">
        <w:rPr>
          <w:sz w:val="24"/>
          <w:szCs w:val="24"/>
        </w:rPr>
        <w:t xml:space="preserve">precisam discutir, sem preconceito, </w:t>
      </w:r>
      <w:r w:rsidR="00D47EDD" w:rsidRPr="00D47EDD">
        <w:rPr>
          <w:sz w:val="24"/>
          <w:szCs w:val="24"/>
        </w:rPr>
        <w:t xml:space="preserve">formas que permitam entender </w:t>
      </w:r>
      <w:r w:rsidR="00B7062B">
        <w:rPr>
          <w:sz w:val="24"/>
          <w:szCs w:val="24"/>
        </w:rPr>
        <w:t>e facilitar a</w:t>
      </w:r>
      <w:r w:rsidR="00D47EDD" w:rsidRPr="00D47EDD">
        <w:rPr>
          <w:sz w:val="24"/>
          <w:szCs w:val="24"/>
        </w:rPr>
        <w:t xml:space="preserve"> recupera</w:t>
      </w:r>
      <w:r w:rsidR="00B7062B">
        <w:rPr>
          <w:sz w:val="24"/>
          <w:szCs w:val="24"/>
        </w:rPr>
        <w:t>ção d</w:t>
      </w:r>
      <w:r w:rsidR="00D47EDD" w:rsidRPr="00D47EDD">
        <w:rPr>
          <w:sz w:val="24"/>
          <w:szCs w:val="24"/>
        </w:rPr>
        <w:t>os nossos semelhantes</w:t>
      </w:r>
      <w:r w:rsidR="00B7062B">
        <w:rPr>
          <w:sz w:val="24"/>
          <w:szCs w:val="24"/>
        </w:rPr>
        <w:t>, que também são huma</w:t>
      </w:r>
      <w:r w:rsidR="00960602">
        <w:rPr>
          <w:sz w:val="24"/>
          <w:szCs w:val="24"/>
        </w:rPr>
        <w:t>nos, que também são dignos e merecem uma segunda chance. Como já foi dito: “o que</w:t>
      </w:r>
      <w:r w:rsidR="00D47EDD" w:rsidRPr="00D47EDD">
        <w:rPr>
          <w:sz w:val="24"/>
          <w:szCs w:val="24"/>
        </w:rPr>
        <w:t xml:space="preserve"> irá diminuir a violência e os conflitos sociais não é a intensidade ou o agravo da pena, e sim a certeza que não passará impune; penas alternativas, menores e com uma certeza que será aplicada inibirá com maior eficácia a prática delituosa; evitando que um criminoso com um grau de periculosidade, relativamente pequena, se torne um elemento de alta periculosidade, perdendo assim a oportunidade de ressocializá-lo</w:t>
      </w:r>
      <w:r w:rsidR="00960602">
        <w:rPr>
          <w:sz w:val="24"/>
          <w:szCs w:val="24"/>
        </w:rPr>
        <w:t>”</w:t>
      </w:r>
      <w:r w:rsidR="00D47EDD" w:rsidRPr="00D47EDD">
        <w:rPr>
          <w:sz w:val="24"/>
          <w:szCs w:val="24"/>
        </w:rPr>
        <w:t>.</w:t>
      </w:r>
    </w:p>
    <w:p w:rsidR="009B42CA" w:rsidRDefault="009B42CA" w:rsidP="006155CC">
      <w:pPr>
        <w:jc w:val="both"/>
        <w:rPr>
          <w:b/>
          <w:sz w:val="24"/>
          <w:szCs w:val="24"/>
        </w:rPr>
      </w:pPr>
    </w:p>
    <w:p w:rsidR="009B42CA" w:rsidRDefault="009B42CA" w:rsidP="006155C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Referências bibliográficas</w:t>
      </w:r>
    </w:p>
    <w:p w:rsidR="0078779B" w:rsidRPr="0078779B" w:rsidRDefault="0078779B" w:rsidP="006155CC">
      <w:pPr>
        <w:jc w:val="both"/>
        <w:rPr>
          <w:sz w:val="24"/>
          <w:szCs w:val="24"/>
        </w:rPr>
      </w:pPr>
      <w:r w:rsidRPr="0078779B">
        <w:rPr>
          <w:sz w:val="24"/>
          <w:szCs w:val="24"/>
        </w:rPr>
        <w:t xml:space="preserve">KLOOS,Vanderlei. Ressocializar versus retribuir. Disponível em: &lt; http://www.direitonet.com.br/artigos/exibir/1209/Ressocializar-versus-retribuir&gt;. Acesso em: </w:t>
      </w:r>
      <w:r>
        <w:rPr>
          <w:sz w:val="24"/>
          <w:szCs w:val="24"/>
        </w:rPr>
        <w:t>01 fevereiro</w:t>
      </w:r>
      <w:r w:rsidRPr="0078779B">
        <w:rPr>
          <w:sz w:val="24"/>
          <w:szCs w:val="24"/>
        </w:rPr>
        <w:t xml:space="preserve"> 201</w:t>
      </w:r>
      <w:r>
        <w:rPr>
          <w:sz w:val="24"/>
          <w:szCs w:val="24"/>
        </w:rPr>
        <w:t>6</w:t>
      </w:r>
    </w:p>
    <w:p w:rsidR="00316F75" w:rsidRDefault="00316F75" w:rsidP="006155CC">
      <w:pPr>
        <w:jc w:val="both"/>
        <w:rPr>
          <w:sz w:val="24"/>
          <w:szCs w:val="24"/>
        </w:rPr>
      </w:pPr>
      <w:r w:rsidRPr="00316F75">
        <w:rPr>
          <w:sz w:val="24"/>
          <w:szCs w:val="24"/>
        </w:rPr>
        <w:t xml:space="preserve">WACQUANT, L. As prisões da miséria. Disponível em: </w:t>
      </w:r>
      <w:hyperlink r:id="rId7" w:history="1">
        <w:r w:rsidRPr="00D92F23">
          <w:rPr>
            <w:rStyle w:val="Hyperlink"/>
            <w:sz w:val="24"/>
            <w:szCs w:val="24"/>
          </w:rPr>
          <w:t>www.sabotagem.revolt.org</w:t>
        </w:r>
      </w:hyperlink>
      <w:r w:rsidRPr="00316F75">
        <w:rPr>
          <w:sz w:val="24"/>
          <w:szCs w:val="24"/>
        </w:rPr>
        <w:t>.</w:t>
      </w:r>
    </w:p>
    <w:p w:rsidR="00316F75" w:rsidRDefault="00316F75" w:rsidP="006155CC">
      <w:pPr>
        <w:jc w:val="both"/>
        <w:rPr>
          <w:sz w:val="24"/>
          <w:szCs w:val="24"/>
        </w:rPr>
      </w:pPr>
      <w:r w:rsidRPr="00316F75">
        <w:rPr>
          <w:sz w:val="24"/>
          <w:szCs w:val="24"/>
        </w:rPr>
        <w:t xml:space="preserve">BRASIL. Lei nº 7.210, de 11 de julho de 1984. Institui a Lei de Execução Penal. Disponível em: &lt;https://www.planalto.gov.br/ccivil_03/leis/l7210.htm&gt;. Acesso em: </w:t>
      </w:r>
      <w:r w:rsidR="0078779B">
        <w:rPr>
          <w:sz w:val="24"/>
          <w:szCs w:val="24"/>
        </w:rPr>
        <w:t>01</w:t>
      </w:r>
      <w:r w:rsidRPr="00316F75">
        <w:rPr>
          <w:sz w:val="24"/>
          <w:szCs w:val="24"/>
        </w:rPr>
        <w:t xml:space="preserve"> </w:t>
      </w:r>
      <w:r w:rsidR="0078779B">
        <w:rPr>
          <w:sz w:val="24"/>
          <w:szCs w:val="24"/>
        </w:rPr>
        <w:t>fevereiro</w:t>
      </w:r>
      <w:r w:rsidRPr="00316F75">
        <w:rPr>
          <w:sz w:val="24"/>
          <w:szCs w:val="24"/>
        </w:rPr>
        <w:t xml:space="preserve"> 201</w:t>
      </w:r>
      <w:r>
        <w:rPr>
          <w:sz w:val="24"/>
          <w:szCs w:val="24"/>
        </w:rPr>
        <w:t>6</w:t>
      </w:r>
    </w:p>
    <w:p w:rsidR="00316F75" w:rsidRDefault="00316F75" w:rsidP="006155CC">
      <w:pPr>
        <w:jc w:val="both"/>
        <w:rPr>
          <w:sz w:val="24"/>
          <w:szCs w:val="24"/>
        </w:rPr>
      </w:pPr>
      <w:r w:rsidRPr="00316F75">
        <w:rPr>
          <w:sz w:val="24"/>
          <w:szCs w:val="24"/>
        </w:rPr>
        <w:t>MIRABETE, Júlio Fabrini. Manual de Direito Penal. Vol. 1. 13 ed., São Paulo: Ed. Atlas. 2007.</w:t>
      </w:r>
    </w:p>
    <w:p w:rsidR="0078779B" w:rsidRDefault="0078779B" w:rsidP="006155CC">
      <w:pPr>
        <w:jc w:val="both"/>
        <w:rPr>
          <w:sz w:val="24"/>
          <w:szCs w:val="24"/>
        </w:rPr>
      </w:pPr>
      <w:r w:rsidRPr="0078779B">
        <w:rPr>
          <w:sz w:val="24"/>
          <w:szCs w:val="24"/>
        </w:rPr>
        <w:t>FOUCAULT, Michel. Vigiar e Punir. 16. ed. Petrópolis: Vozes, 1997.</w:t>
      </w:r>
    </w:p>
    <w:p w:rsidR="0078779B" w:rsidRDefault="0078779B" w:rsidP="006155CC">
      <w:pPr>
        <w:jc w:val="both"/>
        <w:rPr>
          <w:sz w:val="24"/>
          <w:szCs w:val="24"/>
        </w:rPr>
      </w:pPr>
      <w:r w:rsidRPr="0078779B">
        <w:rPr>
          <w:sz w:val="24"/>
          <w:szCs w:val="24"/>
        </w:rPr>
        <w:t xml:space="preserve">Secretaria de Desenvolvimento Social e Direitos Humanos. Apoio a Egressos e Liberados. &lt;http://200.238.107.83/web/sedsdh/servicos/apoio-a-egressos-e-liberados&gt;. Acesso em </w:t>
      </w:r>
      <w:r>
        <w:rPr>
          <w:sz w:val="24"/>
          <w:szCs w:val="24"/>
        </w:rPr>
        <w:t>21 janeiro</w:t>
      </w:r>
      <w:r w:rsidRPr="0078779B">
        <w:rPr>
          <w:sz w:val="24"/>
          <w:szCs w:val="24"/>
        </w:rPr>
        <w:t xml:space="preserve"> 201</w:t>
      </w:r>
      <w:r>
        <w:rPr>
          <w:sz w:val="24"/>
          <w:szCs w:val="24"/>
        </w:rPr>
        <w:t>6</w:t>
      </w:r>
      <w:r w:rsidRPr="0078779B">
        <w:rPr>
          <w:sz w:val="24"/>
          <w:szCs w:val="24"/>
        </w:rPr>
        <w:t>.</w:t>
      </w:r>
    </w:p>
    <w:p w:rsidR="0078779B" w:rsidRPr="0078779B" w:rsidRDefault="0078779B" w:rsidP="0078779B">
      <w:pPr>
        <w:jc w:val="both"/>
        <w:rPr>
          <w:sz w:val="24"/>
          <w:szCs w:val="24"/>
        </w:rPr>
      </w:pPr>
      <w:r w:rsidRPr="0078779B">
        <w:rPr>
          <w:sz w:val="24"/>
          <w:szCs w:val="24"/>
        </w:rPr>
        <w:t>Constituição (1988). Vademecum Saraiva. 5. ed. São Paulo: Saraiva, 2011</w:t>
      </w:r>
    </w:p>
    <w:p w:rsidR="0078779B" w:rsidRPr="0078779B" w:rsidRDefault="0078779B" w:rsidP="0078779B">
      <w:pPr>
        <w:jc w:val="both"/>
        <w:rPr>
          <w:sz w:val="24"/>
          <w:szCs w:val="24"/>
        </w:rPr>
      </w:pPr>
      <w:r w:rsidRPr="0078779B">
        <w:rPr>
          <w:sz w:val="24"/>
          <w:szCs w:val="24"/>
        </w:rPr>
        <w:t>Lei de Execução Penal (1984). Vademecum Saraiva. 5. ed. São Paulo: Saraiva, 2011</w:t>
      </w:r>
    </w:p>
    <w:p w:rsidR="0078779B" w:rsidRDefault="0078779B" w:rsidP="0078779B">
      <w:pPr>
        <w:jc w:val="both"/>
        <w:rPr>
          <w:sz w:val="24"/>
          <w:szCs w:val="24"/>
        </w:rPr>
      </w:pPr>
      <w:r w:rsidRPr="0078779B">
        <w:rPr>
          <w:sz w:val="24"/>
          <w:szCs w:val="24"/>
        </w:rPr>
        <w:t>Brasil. Código Penal (1941). Vademecum Saraiva. 5. ed. São Paulo: Saraiva, 2011</w:t>
      </w:r>
    </w:p>
    <w:p w:rsidR="00B7062B" w:rsidRPr="00316F75" w:rsidRDefault="00B7062B" w:rsidP="007877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Egresso do sistema prisional: do estigma à inclusão social. Disponível em; </w:t>
      </w:r>
      <w:hyperlink r:id="rId8" w:history="1">
        <w:r w:rsidRPr="00D92F23">
          <w:rPr>
            <w:rStyle w:val="Hyperlink"/>
            <w:sz w:val="24"/>
            <w:szCs w:val="24"/>
          </w:rPr>
          <w:t>http://institutoelo.org.br/site/files/publications/6249f589266779f9bd30d6a403db544f.pdf</w:t>
        </w:r>
      </w:hyperlink>
      <w:r>
        <w:rPr>
          <w:sz w:val="24"/>
          <w:szCs w:val="24"/>
        </w:rPr>
        <w:t xml:space="preserve"> . Acessado  em 29 janeiro 2016</w:t>
      </w:r>
    </w:p>
    <w:sectPr w:rsidR="00B7062B" w:rsidRPr="00316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0061A"/>
    <w:multiLevelType w:val="hybridMultilevel"/>
    <w:tmpl w:val="97C2614C"/>
    <w:lvl w:ilvl="0" w:tplc="66C28C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CC"/>
    <w:rsid w:val="00000D72"/>
    <w:rsid w:val="00021027"/>
    <w:rsid w:val="00037864"/>
    <w:rsid w:val="00046E7E"/>
    <w:rsid w:val="00062F48"/>
    <w:rsid w:val="00087B06"/>
    <w:rsid w:val="000B5120"/>
    <w:rsid w:val="000C7D5B"/>
    <w:rsid w:val="000E395A"/>
    <w:rsid w:val="00120A7B"/>
    <w:rsid w:val="001265EA"/>
    <w:rsid w:val="00133486"/>
    <w:rsid w:val="001719FE"/>
    <w:rsid w:val="00171EF9"/>
    <w:rsid w:val="001C573E"/>
    <w:rsid w:val="001D18B5"/>
    <w:rsid w:val="00216EFF"/>
    <w:rsid w:val="00244418"/>
    <w:rsid w:val="0026398A"/>
    <w:rsid w:val="002970B4"/>
    <w:rsid w:val="002A6946"/>
    <w:rsid w:val="002B1DB8"/>
    <w:rsid w:val="002B3B66"/>
    <w:rsid w:val="002B768E"/>
    <w:rsid w:val="002D0490"/>
    <w:rsid w:val="002E4B24"/>
    <w:rsid w:val="002F67EF"/>
    <w:rsid w:val="00302239"/>
    <w:rsid w:val="00316F75"/>
    <w:rsid w:val="00336916"/>
    <w:rsid w:val="0035384A"/>
    <w:rsid w:val="0037400B"/>
    <w:rsid w:val="003746A1"/>
    <w:rsid w:val="00382C10"/>
    <w:rsid w:val="003A34EE"/>
    <w:rsid w:val="003A6C29"/>
    <w:rsid w:val="003E6256"/>
    <w:rsid w:val="004066A3"/>
    <w:rsid w:val="004425F3"/>
    <w:rsid w:val="00492309"/>
    <w:rsid w:val="004946BD"/>
    <w:rsid w:val="004F7706"/>
    <w:rsid w:val="00501706"/>
    <w:rsid w:val="00513D6A"/>
    <w:rsid w:val="0053661A"/>
    <w:rsid w:val="005B3C4A"/>
    <w:rsid w:val="005D0D58"/>
    <w:rsid w:val="005F0601"/>
    <w:rsid w:val="00612A72"/>
    <w:rsid w:val="006155CC"/>
    <w:rsid w:val="0062079A"/>
    <w:rsid w:val="00632BFD"/>
    <w:rsid w:val="00645AD9"/>
    <w:rsid w:val="006B0772"/>
    <w:rsid w:val="006B3977"/>
    <w:rsid w:val="006C302E"/>
    <w:rsid w:val="007364D2"/>
    <w:rsid w:val="00753191"/>
    <w:rsid w:val="0075555B"/>
    <w:rsid w:val="0076636E"/>
    <w:rsid w:val="007860E5"/>
    <w:rsid w:val="0078779B"/>
    <w:rsid w:val="007F7293"/>
    <w:rsid w:val="0081744A"/>
    <w:rsid w:val="008224F1"/>
    <w:rsid w:val="008527F7"/>
    <w:rsid w:val="008A0C16"/>
    <w:rsid w:val="008B20A6"/>
    <w:rsid w:val="008B2E2A"/>
    <w:rsid w:val="008C7D0D"/>
    <w:rsid w:val="00947057"/>
    <w:rsid w:val="00960602"/>
    <w:rsid w:val="00972158"/>
    <w:rsid w:val="009B42CA"/>
    <w:rsid w:val="009C44CD"/>
    <w:rsid w:val="00A01E5E"/>
    <w:rsid w:val="00A169F1"/>
    <w:rsid w:val="00A30FE1"/>
    <w:rsid w:val="00A578D5"/>
    <w:rsid w:val="00A77566"/>
    <w:rsid w:val="00A87AF1"/>
    <w:rsid w:val="00AC03E8"/>
    <w:rsid w:val="00AC1B37"/>
    <w:rsid w:val="00AC623F"/>
    <w:rsid w:val="00AE1844"/>
    <w:rsid w:val="00B2562B"/>
    <w:rsid w:val="00B41743"/>
    <w:rsid w:val="00B7062B"/>
    <w:rsid w:val="00BB0593"/>
    <w:rsid w:val="00BC4BDA"/>
    <w:rsid w:val="00BD71F6"/>
    <w:rsid w:val="00C20809"/>
    <w:rsid w:val="00C3630F"/>
    <w:rsid w:val="00C504BD"/>
    <w:rsid w:val="00C5730E"/>
    <w:rsid w:val="00C6557C"/>
    <w:rsid w:val="00C77CAF"/>
    <w:rsid w:val="00D03861"/>
    <w:rsid w:val="00D4023C"/>
    <w:rsid w:val="00D462BC"/>
    <w:rsid w:val="00D47EDD"/>
    <w:rsid w:val="00D55F7B"/>
    <w:rsid w:val="00DC4A60"/>
    <w:rsid w:val="00DC51C9"/>
    <w:rsid w:val="00DE7A9B"/>
    <w:rsid w:val="00E156A5"/>
    <w:rsid w:val="00E202B1"/>
    <w:rsid w:val="00E57D73"/>
    <w:rsid w:val="00E66226"/>
    <w:rsid w:val="00EE2D4E"/>
    <w:rsid w:val="00EF4321"/>
    <w:rsid w:val="00F12908"/>
    <w:rsid w:val="00F27B0F"/>
    <w:rsid w:val="00F354B9"/>
    <w:rsid w:val="00F840F2"/>
    <w:rsid w:val="00FA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02B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16F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02B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16F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itutoelo.org.br/site/files/publications/6249f589266779f9bd30d6a403db544f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botagem.revol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7AC17-30C1-449D-861E-2E59F14F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8</Pages>
  <Words>2943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Marcio</cp:lastModifiedBy>
  <cp:revision>39</cp:revision>
  <dcterms:created xsi:type="dcterms:W3CDTF">2016-01-28T11:18:00Z</dcterms:created>
  <dcterms:modified xsi:type="dcterms:W3CDTF">2016-02-01T15:30:00Z</dcterms:modified>
</cp:coreProperties>
</file>