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6D" w:rsidRPr="00341A46" w:rsidRDefault="0018666D" w:rsidP="00186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D06" w:rsidRPr="00341A46" w:rsidRDefault="00C9753A" w:rsidP="00186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53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A POLÍTICA NACIONAL DE RESÍDUOS SÓLIDOS E A EMINÊNCIA DO BRASIL NO CENÁRIO ECONÔMICO MUNDIAL</w:t>
      </w:r>
      <w:r w:rsidR="0018666D" w:rsidRPr="00341A46">
        <w:rPr>
          <w:rStyle w:val="Refdenotaderodap"/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footnoteReference w:id="1"/>
      </w:r>
      <w:r w:rsidR="0018666D" w:rsidRPr="00341A46">
        <w:rPr>
          <w:rFonts w:ascii="Times New Roman" w:hAnsi="Times New Roman" w:cs="Times New Roman"/>
          <w:b/>
          <w:sz w:val="24"/>
          <w:szCs w:val="24"/>
          <w:vertAlign w:val="superscript"/>
        </w:rPr>
        <w:t>:</w:t>
      </w:r>
    </w:p>
    <w:p w:rsidR="003B4D06" w:rsidRPr="00341A46" w:rsidRDefault="004B14B5" w:rsidP="004B14B5">
      <w:pPr>
        <w:tabs>
          <w:tab w:val="left" w:pos="2850"/>
        </w:tabs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A46">
        <w:rPr>
          <w:rFonts w:ascii="Times New Roman" w:hAnsi="Times New Roman" w:cs="Times New Roman"/>
          <w:b/>
          <w:sz w:val="24"/>
          <w:szCs w:val="24"/>
        </w:rPr>
        <w:tab/>
      </w:r>
    </w:p>
    <w:p w:rsidR="003B4D06" w:rsidRPr="00341A46" w:rsidRDefault="003B4D06" w:rsidP="0018666D">
      <w:pPr>
        <w:pStyle w:val="SemEspaamento"/>
        <w:ind w:firstLine="5670"/>
        <w:rPr>
          <w:rFonts w:ascii="Times New Roman" w:hAnsi="Times New Roman" w:cs="Times New Roman"/>
          <w:i/>
          <w:sz w:val="20"/>
          <w:szCs w:val="20"/>
        </w:rPr>
      </w:pPr>
      <w:r w:rsidRPr="00341A46">
        <w:rPr>
          <w:rFonts w:ascii="Times New Roman" w:hAnsi="Times New Roman" w:cs="Times New Roman"/>
          <w:i/>
          <w:sz w:val="20"/>
          <w:szCs w:val="20"/>
        </w:rPr>
        <w:t>José Orlando Soares Leite Neto</w:t>
      </w:r>
    </w:p>
    <w:p w:rsidR="003B4D06" w:rsidRPr="00341A46" w:rsidRDefault="003B4D06" w:rsidP="0018666D">
      <w:pPr>
        <w:pStyle w:val="SemEspaamento"/>
        <w:ind w:firstLine="5670"/>
        <w:rPr>
          <w:rFonts w:ascii="Times New Roman" w:hAnsi="Times New Roman" w:cs="Times New Roman"/>
          <w:i/>
          <w:sz w:val="20"/>
          <w:szCs w:val="20"/>
        </w:rPr>
      </w:pPr>
      <w:r w:rsidRPr="00341A46">
        <w:rPr>
          <w:rFonts w:ascii="Times New Roman" w:hAnsi="Times New Roman" w:cs="Times New Roman"/>
          <w:i/>
          <w:sz w:val="20"/>
          <w:szCs w:val="20"/>
        </w:rPr>
        <w:t>Samuel Jorge Arruda de Melo</w:t>
      </w:r>
      <w:r w:rsidRPr="00341A46">
        <w:rPr>
          <w:rFonts w:ascii="Times New Roman" w:hAnsi="Times New Roman" w:cs="Times New Roman"/>
          <w:i/>
          <w:sz w:val="20"/>
          <w:szCs w:val="20"/>
          <w:vertAlign w:val="superscript"/>
        </w:rPr>
        <w:footnoteReference w:id="2"/>
      </w:r>
    </w:p>
    <w:p w:rsidR="003B4D06" w:rsidRPr="00341A46" w:rsidRDefault="00C9753A" w:rsidP="0018666D">
      <w:pPr>
        <w:pStyle w:val="SemEspaamento"/>
        <w:ind w:firstLine="567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Isabella Pearce</w:t>
      </w:r>
      <w:r w:rsidR="003B4D06" w:rsidRPr="00341A46">
        <w:rPr>
          <w:rFonts w:ascii="Times New Roman" w:hAnsi="Times New Roman" w:cs="Times New Roman"/>
          <w:i/>
          <w:sz w:val="20"/>
          <w:szCs w:val="20"/>
        </w:rPr>
        <w:t>³</w:t>
      </w:r>
    </w:p>
    <w:p w:rsidR="003B4D06" w:rsidRPr="00341A46" w:rsidRDefault="003B4D06" w:rsidP="003B4D06">
      <w:pPr>
        <w:spacing w:after="0" w:line="36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3B4D06" w:rsidRPr="00341A46" w:rsidRDefault="003B4D06" w:rsidP="00366139">
      <w:pPr>
        <w:pStyle w:val="SemEspaamen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341A46">
        <w:rPr>
          <w:rFonts w:ascii="Times New Roman" w:hAnsi="Times New Roman" w:cs="Times New Roman"/>
          <w:sz w:val="20"/>
          <w:szCs w:val="20"/>
        </w:rPr>
        <w:t xml:space="preserve">Sumário: Introdução; </w:t>
      </w:r>
      <w:proofErr w:type="gramStart"/>
      <w:r w:rsidRPr="00341A46">
        <w:rPr>
          <w:rFonts w:ascii="Times New Roman" w:hAnsi="Times New Roman" w:cs="Times New Roman"/>
          <w:sz w:val="20"/>
          <w:szCs w:val="20"/>
        </w:rPr>
        <w:t>1</w:t>
      </w:r>
      <w:bookmarkStart w:id="0" w:name="OLE_LINK5"/>
      <w:bookmarkStart w:id="1" w:name="OLE_LINK6"/>
      <w:proofErr w:type="gramEnd"/>
      <w:r w:rsidR="00FC3E89" w:rsidRPr="00341A46">
        <w:rPr>
          <w:rFonts w:ascii="Times New Roman" w:hAnsi="Times New Roman" w:cs="Times New Roman"/>
          <w:sz w:val="20"/>
          <w:szCs w:val="20"/>
        </w:rPr>
        <w:t xml:space="preserve"> </w:t>
      </w:r>
      <w:r w:rsidR="0007672E">
        <w:rPr>
          <w:rFonts w:ascii="Times New Roman" w:hAnsi="Times New Roman" w:cs="Times New Roman"/>
          <w:sz w:val="20"/>
          <w:szCs w:val="20"/>
        </w:rPr>
        <w:t>Os impactos socioambientais</w:t>
      </w:r>
      <w:r w:rsidR="00EC6CE1">
        <w:rPr>
          <w:rFonts w:ascii="Times New Roman" w:hAnsi="Times New Roman" w:cs="Times New Roman"/>
          <w:sz w:val="20"/>
          <w:szCs w:val="20"/>
        </w:rPr>
        <w:t xml:space="preserve"> e sua correlação com os resíduos sólidos</w:t>
      </w:r>
      <w:r w:rsidRPr="00341A46">
        <w:rPr>
          <w:rFonts w:ascii="Times New Roman" w:hAnsi="Times New Roman" w:cs="Times New Roman"/>
          <w:sz w:val="20"/>
          <w:szCs w:val="20"/>
        </w:rPr>
        <w:t>; 2</w:t>
      </w:r>
      <w:r w:rsidR="0018666D" w:rsidRPr="00341A46">
        <w:rPr>
          <w:rFonts w:ascii="Times New Roman" w:hAnsi="Times New Roman" w:cs="Times New Roman"/>
          <w:sz w:val="20"/>
          <w:szCs w:val="20"/>
        </w:rPr>
        <w:t xml:space="preserve"> </w:t>
      </w:r>
      <w:r w:rsidR="0007672E">
        <w:rPr>
          <w:rFonts w:ascii="Times New Roman" w:hAnsi="Times New Roman" w:cs="Times New Roman"/>
          <w:sz w:val="20"/>
          <w:szCs w:val="20"/>
        </w:rPr>
        <w:t>O desenvolvimento sustentável e a governança socioambiental</w:t>
      </w:r>
      <w:r w:rsidRPr="00341A46">
        <w:rPr>
          <w:rFonts w:ascii="Times New Roman" w:hAnsi="Times New Roman" w:cs="Times New Roman"/>
          <w:sz w:val="20"/>
          <w:szCs w:val="20"/>
        </w:rPr>
        <w:t>; 3</w:t>
      </w:r>
      <w:bookmarkEnd w:id="0"/>
      <w:bookmarkEnd w:id="1"/>
      <w:r w:rsidR="00FC3E89" w:rsidRPr="00341A46">
        <w:rPr>
          <w:rFonts w:ascii="Times New Roman" w:hAnsi="Times New Roman" w:cs="Times New Roman"/>
          <w:sz w:val="20"/>
          <w:szCs w:val="20"/>
        </w:rPr>
        <w:t xml:space="preserve"> </w:t>
      </w:r>
      <w:r w:rsidR="0007672E">
        <w:rPr>
          <w:rFonts w:ascii="Times New Roman" w:hAnsi="Times New Roman" w:cs="Times New Roman"/>
          <w:sz w:val="20"/>
          <w:szCs w:val="20"/>
        </w:rPr>
        <w:t>A política nacional de resíduos sólidos: gestão de recursos sustentáveis</w:t>
      </w:r>
      <w:r w:rsidRPr="00341A46">
        <w:rPr>
          <w:rFonts w:ascii="Times New Roman" w:hAnsi="Times New Roman" w:cs="Times New Roman"/>
          <w:sz w:val="20"/>
          <w:szCs w:val="20"/>
        </w:rPr>
        <w:t xml:space="preserve">; </w:t>
      </w:r>
      <w:r w:rsidR="00C9753A">
        <w:rPr>
          <w:rFonts w:ascii="Times New Roman" w:hAnsi="Times New Roman" w:cs="Times New Roman"/>
          <w:sz w:val="20"/>
          <w:szCs w:val="20"/>
        </w:rPr>
        <w:t>4</w:t>
      </w:r>
      <w:r w:rsidR="0007672E">
        <w:rPr>
          <w:rFonts w:ascii="Times New Roman" w:hAnsi="Times New Roman" w:cs="Times New Roman"/>
          <w:sz w:val="20"/>
          <w:szCs w:val="20"/>
        </w:rPr>
        <w:t xml:space="preserve"> Danos ambientais e resíduos sólidos: responsabilidade civil e penalizações;</w:t>
      </w:r>
      <w:r w:rsidR="00C9753A">
        <w:rPr>
          <w:rFonts w:ascii="Times New Roman" w:hAnsi="Times New Roman" w:cs="Times New Roman"/>
          <w:sz w:val="20"/>
          <w:szCs w:val="20"/>
        </w:rPr>
        <w:t xml:space="preserve"> </w:t>
      </w:r>
      <w:r w:rsidRPr="00341A46">
        <w:rPr>
          <w:rFonts w:ascii="Times New Roman" w:hAnsi="Times New Roman" w:cs="Times New Roman"/>
          <w:sz w:val="20"/>
          <w:szCs w:val="20"/>
        </w:rPr>
        <w:t>Considerações finais ; Referências</w:t>
      </w:r>
      <w:r w:rsidR="00366139" w:rsidRPr="00341A46">
        <w:rPr>
          <w:rFonts w:ascii="Times New Roman" w:hAnsi="Times New Roman" w:cs="Times New Roman"/>
          <w:sz w:val="20"/>
          <w:szCs w:val="20"/>
        </w:rPr>
        <w:t>.</w:t>
      </w:r>
    </w:p>
    <w:p w:rsidR="003B4D06" w:rsidRPr="00341A46" w:rsidRDefault="003B4D06" w:rsidP="003B4D06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A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4D06" w:rsidRPr="00341A46" w:rsidRDefault="003B4D06" w:rsidP="003B4D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D06" w:rsidRPr="00341A46" w:rsidRDefault="003B4D06" w:rsidP="003B4D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A46">
        <w:rPr>
          <w:rFonts w:ascii="Times New Roman" w:hAnsi="Times New Roman" w:cs="Times New Roman"/>
          <w:sz w:val="24"/>
          <w:szCs w:val="24"/>
        </w:rPr>
        <w:t>RESUMO</w:t>
      </w:r>
    </w:p>
    <w:p w:rsidR="00C9753A" w:rsidRPr="007137D0" w:rsidRDefault="00C9753A" w:rsidP="00BE7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7D0">
        <w:rPr>
          <w:rFonts w:ascii="Times New Roman" w:hAnsi="Times New Roman" w:cs="Times New Roman"/>
          <w:sz w:val="24"/>
          <w:szCs w:val="24"/>
        </w:rPr>
        <w:t>O Brasil é, hoje, um país em ascensão no que diz respeito à Geopolítica mundial. Após uma sequência consecutiva de aumentos consideráveis em seu Produto Interno Bruto, o país se tornou refém do crescimento econômico desenfreado e da falta de planejamento para crescer com responsabilidade sustentável. Isto porque, ao passo em que se desenvolve economicamente de maneira impressionante, o Brasil perde grande área territorial, correspondente a vegetações diversas, por não ter aplicação efetiva da política de resíduos sólidos. Implica dizer, portanto, que a atual política de combate à má utilização de recursos do Brasil, no que diz respeito ao reaproveitamento adequado de matérias não biodegradáveis, não segue padrões essenciais para um crescimento organizado e prático. É fundamental, assim sendo, que haja a tomada de medidas governamentais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37D0">
        <w:rPr>
          <w:rFonts w:ascii="Times New Roman" w:hAnsi="Times New Roman" w:cs="Times New Roman"/>
          <w:sz w:val="24"/>
          <w:szCs w:val="24"/>
        </w:rPr>
        <w:t xml:space="preserve">a fim de fomentar o desenvolvimento sustentável, a se realizar, sobretudo, com uma implantação e funcionamento efetivo de uma política </w:t>
      </w:r>
      <w:r>
        <w:rPr>
          <w:rFonts w:ascii="Times New Roman" w:hAnsi="Times New Roman" w:cs="Times New Roman"/>
          <w:sz w:val="24"/>
          <w:szCs w:val="24"/>
        </w:rPr>
        <w:t xml:space="preserve">nacional </w:t>
      </w:r>
      <w:r w:rsidRPr="007137D0">
        <w:rPr>
          <w:rFonts w:ascii="Times New Roman" w:hAnsi="Times New Roman" w:cs="Times New Roman"/>
          <w:sz w:val="24"/>
          <w:szCs w:val="24"/>
        </w:rPr>
        <w:t>de resíduos sólidos.</w:t>
      </w:r>
    </w:p>
    <w:p w:rsidR="00317E92" w:rsidRPr="00341A46" w:rsidRDefault="00317E92" w:rsidP="004B1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D06" w:rsidRPr="00341A46" w:rsidRDefault="003B4D06" w:rsidP="004B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46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8C3692" w:rsidRPr="00341A46">
        <w:rPr>
          <w:rFonts w:ascii="Times New Roman" w:hAnsi="Times New Roman" w:cs="Times New Roman"/>
          <w:sz w:val="24"/>
          <w:szCs w:val="24"/>
        </w:rPr>
        <w:t xml:space="preserve"> </w:t>
      </w:r>
      <w:r w:rsidR="00C9753A">
        <w:rPr>
          <w:rFonts w:ascii="Times New Roman" w:hAnsi="Times New Roman" w:cs="Times New Roman"/>
          <w:sz w:val="24"/>
          <w:szCs w:val="24"/>
        </w:rPr>
        <w:t>Resíduos Sólidos</w:t>
      </w:r>
      <w:r w:rsidR="00712B28" w:rsidRPr="00341A46">
        <w:rPr>
          <w:rFonts w:ascii="Times New Roman" w:hAnsi="Times New Roman" w:cs="Times New Roman"/>
          <w:sz w:val="24"/>
          <w:szCs w:val="24"/>
        </w:rPr>
        <w:t xml:space="preserve">. </w:t>
      </w:r>
      <w:r w:rsidR="00C9753A">
        <w:rPr>
          <w:rFonts w:ascii="Times New Roman" w:hAnsi="Times New Roman" w:cs="Times New Roman"/>
          <w:sz w:val="24"/>
          <w:szCs w:val="24"/>
        </w:rPr>
        <w:t>Crescimento econômico</w:t>
      </w:r>
      <w:r w:rsidR="0018666D" w:rsidRPr="00341A46">
        <w:rPr>
          <w:rFonts w:ascii="Times New Roman" w:hAnsi="Times New Roman" w:cs="Times New Roman"/>
          <w:sz w:val="24"/>
          <w:szCs w:val="24"/>
        </w:rPr>
        <w:t>.</w:t>
      </w:r>
      <w:r w:rsidR="008C3692" w:rsidRPr="00341A46">
        <w:rPr>
          <w:rFonts w:ascii="Times New Roman" w:hAnsi="Times New Roman" w:cs="Times New Roman"/>
          <w:sz w:val="24"/>
          <w:szCs w:val="24"/>
        </w:rPr>
        <w:t xml:space="preserve"> </w:t>
      </w:r>
      <w:r w:rsidR="00C9753A">
        <w:rPr>
          <w:rFonts w:ascii="Times New Roman" w:hAnsi="Times New Roman" w:cs="Times New Roman"/>
          <w:sz w:val="24"/>
          <w:szCs w:val="24"/>
        </w:rPr>
        <w:t>Desenvolvimento Sustentável</w:t>
      </w:r>
      <w:r w:rsidR="0018666D" w:rsidRPr="00341A46">
        <w:rPr>
          <w:rFonts w:ascii="Times New Roman" w:hAnsi="Times New Roman" w:cs="Times New Roman"/>
          <w:sz w:val="24"/>
          <w:szCs w:val="24"/>
        </w:rPr>
        <w:t xml:space="preserve">. </w:t>
      </w:r>
      <w:r w:rsidR="00C9753A">
        <w:rPr>
          <w:rFonts w:ascii="Times New Roman" w:hAnsi="Times New Roman" w:cs="Times New Roman"/>
          <w:sz w:val="24"/>
          <w:szCs w:val="24"/>
        </w:rPr>
        <w:t>Política nacional de resíduos sólidos</w:t>
      </w:r>
      <w:r w:rsidRPr="00341A46">
        <w:rPr>
          <w:rFonts w:ascii="Times New Roman" w:hAnsi="Times New Roman" w:cs="Times New Roman"/>
          <w:sz w:val="24"/>
          <w:szCs w:val="24"/>
        </w:rPr>
        <w:t>.</w:t>
      </w:r>
      <w:r w:rsidR="008C3692" w:rsidRPr="00341A46">
        <w:rPr>
          <w:rFonts w:ascii="Times New Roman" w:hAnsi="Times New Roman" w:cs="Times New Roman"/>
          <w:sz w:val="24"/>
          <w:szCs w:val="24"/>
        </w:rPr>
        <w:t xml:space="preserve"> </w:t>
      </w:r>
      <w:r w:rsidR="00C9753A">
        <w:rPr>
          <w:rFonts w:ascii="Times New Roman" w:hAnsi="Times New Roman" w:cs="Times New Roman"/>
          <w:sz w:val="24"/>
          <w:szCs w:val="24"/>
        </w:rPr>
        <w:t>Medidas governamentais</w:t>
      </w:r>
      <w:r w:rsidRPr="00341A46">
        <w:rPr>
          <w:rFonts w:ascii="Times New Roman" w:hAnsi="Times New Roman" w:cs="Times New Roman"/>
          <w:sz w:val="24"/>
          <w:szCs w:val="24"/>
        </w:rPr>
        <w:t>.</w:t>
      </w:r>
      <w:r w:rsidR="00CD5F79" w:rsidRPr="00341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D06" w:rsidRPr="00341A46" w:rsidRDefault="003B4D06" w:rsidP="003B4D06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9D8" w:rsidRPr="00341A46" w:rsidRDefault="00366139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4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5411C" w:rsidRDefault="0095411C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É fundamental frisar, de início, que a Política Nacional de Resíduos Sólidos é regida pela Lei nº </w:t>
      </w:r>
      <w:r w:rsidRPr="00F7762E">
        <w:rPr>
          <w:rFonts w:ascii="Times New Roman" w:eastAsia="Calibri" w:hAnsi="Times New Roman" w:cs="Times New Roman"/>
          <w:sz w:val="24"/>
          <w:szCs w:val="24"/>
        </w:rPr>
        <w:t>12.305/10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Como já é sabido – e autoexplicativo-, essa política visa uma otimização do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manejo do “lixo descartável. Ocorre que, no Brasil, o lixo que as pessoas produzem não é reutilizado, tampouco descartado da maneira. Isto porque a Lei que regulamenta o uso de resíduos sólidos ainda é bastante recente para que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surta efeitos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imediatos. </w:t>
      </w:r>
    </w:p>
    <w:p w:rsidR="0095411C" w:rsidRDefault="0095411C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Há que se levar em consideração, para tanto, o fato de que o Brasil é um país cuja economia atingiu o seu ponto mais alto, se levados em contas os tempos pregressos</w:t>
      </w:r>
      <w:r w:rsidR="00230304">
        <w:rPr>
          <w:rFonts w:ascii="Times New Roman" w:eastAsia="Calibri" w:hAnsi="Times New Roman" w:cs="Times New Roman"/>
          <w:sz w:val="24"/>
          <w:szCs w:val="24"/>
        </w:rPr>
        <w:t>. O</w:t>
      </w:r>
      <w:r>
        <w:rPr>
          <w:rFonts w:ascii="Times New Roman" w:eastAsia="Calibri" w:hAnsi="Times New Roman" w:cs="Times New Roman"/>
          <w:sz w:val="24"/>
          <w:szCs w:val="24"/>
        </w:rPr>
        <w:t xml:space="preserve"> Brasil não tem sabido crescer com responsabilidade sustentável. Isso implicaria medidas de preservação que abarcassem as maiores áreas verdes do país. Sendo assim, um dos principais fatores que levam o Brasil a um crescimento ecologicamente incorreto é manejo inadequado dos resíduos sólidos aqui produzidos.</w:t>
      </w:r>
    </w:p>
    <w:p w:rsidR="0095411C" w:rsidRDefault="0095411C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Lei de Resíduos Sólidos apresenta</w:t>
      </w:r>
      <w:r w:rsidRPr="00EE2796">
        <w:rPr>
          <w:rFonts w:ascii="Times New Roman" w:eastAsia="Calibri" w:hAnsi="Times New Roman" w:cs="Times New Roman"/>
          <w:sz w:val="24"/>
          <w:szCs w:val="24"/>
        </w:rPr>
        <w:t xml:space="preserve"> instrumentos importantes para permitir o avanço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econômico sustentável.  A proposição inicial deste dispositivo é qualificar, de modo pratico, o que seria necessário ao p</w:t>
      </w:r>
      <w:r w:rsidRPr="00EE2796">
        <w:rPr>
          <w:rFonts w:ascii="Times New Roman" w:eastAsia="Calibri" w:hAnsi="Times New Roman" w:cs="Times New Roman"/>
          <w:sz w:val="24"/>
          <w:szCs w:val="24"/>
        </w:rPr>
        <w:t xml:space="preserve">aís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enfrente </w:t>
      </w:r>
      <w:r w:rsidRPr="00EE2796">
        <w:rPr>
          <w:rFonts w:ascii="Times New Roman" w:eastAsia="Calibri" w:hAnsi="Times New Roman" w:cs="Times New Roman"/>
          <w:sz w:val="24"/>
          <w:szCs w:val="24"/>
        </w:rPr>
        <w:t>os principais problemas ambientais, sociais e econômicos decorrentes do manejo inadequado dos resíduos sólidos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A Lei visa, ainda, à diminuição na ‘produção’ de resíduos; na verdade, uma produção somente do que seja estritamente necessário. </w:t>
      </w:r>
    </w:p>
    <w:p w:rsidR="0095411C" w:rsidRDefault="0095411C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É de extrema importância que se ressalte, como fator que corrobora o dito em epígrafe, que a referida legislação visa institucionalizar a Política de Resíduos Sólidos. É bem mais do que uma medida de conscientização – fosse conscientização, isolada, haveria muita abstração nos objetivos propostos. A Lei regula o </w:t>
      </w:r>
      <w:r w:rsidRPr="00D417A4">
        <w:rPr>
          <w:rFonts w:ascii="Times New Roman" w:eastAsia="Calibri" w:hAnsi="Times New Roman" w:cs="Times New Roman"/>
          <w:sz w:val="24"/>
          <w:szCs w:val="24"/>
        </w:rPr>
        <w:t>conjunto de atribuições dos fabricantes, importadores</w:t>
      </w:r>
      <w:r>
        <w:rPr>
          <w:rFonts w:ascii="Times New Roman" w:eastAsia="Calibri" w:hAnsi="Times New Roman" w:cs="Times New Roman"/>
          <w:sz w:val="24"/>
          <w:szCs w:val="24"/>
        </w:rPr>
        <w:t>, distribuidores e comerciantes. Regula, também, o papel</w:t>
      </w:r>
      <w:r w:rsidRPr="00D417A4">
        <w:rPr>
          <w:rFonts w:ascii="Times New Roman" w:eastAsia="Calibri" w:hAnsi="Times New Roman" w:cs="Times New Roman"/>
          <w:sz w:val="24"/>
          <w:szCs w:val="24"/>
        </w:rPr>
        <w:t xml:space="preserve"> dos consumidores e dos titulares dos serviços públicos de limpeza urbana </w:t>
      </w:r>
      <w:r>
        <w:rPr>
          <w:rFonts w:ascii="Times New Roman" w:eastAsia="Calibri" w:hAnsi="Times New Roman" w:cs="Times New Roman"/>
          <w:sz w:val="24"/>
          <w:szCs w:val="24"/>
        </w:rPr>
        <w:t>a fim de possibilitar o manejo adequado do lixo.</w:t>
      </w:r>
    </w:p>
    <w:p w:rsidR="00814D36" w:rsidRDefault="0095411C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Quando se fala em crescimento econômico, é essencial que não haja impactos socioambientais grandes em demasia. A sociedade civil não poderá sofrer os custos da barganha que há entre crescer economicamente e preservar. Assim, a fim de garantir segurança jurídica tanto para a sociedade como para o meio ambiente, é fundamental que os eventuais danos sejam devidamente reparados e os culpado</w:t>
      </w:r>
      <w:r w:rsidR="00814D36">
        <w:rPr>
          <w:rFonts w:ascii="Times New Roman" w:eastAsia="Calibri" w:hAnsi="Times New Roman" w:cs="Times New Roman"/>
          <w:sz w:val="24"/>
          <w:szCs w:val="24"/>
        </w:rPr>
        <w:t>s civilmente responsabilizados.</w:t>
      </w:r>
    </w:p>
    <w:p w:rsidR="007B388F" w:rsidRPr="00814D36" w:rsidRDefault="007B388F" w:rsidP="00814D3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1A4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41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302">
        <w:rPr>
          <w:rFonts w:ascii="Times New Roman" w:hAnsi="Times New Roman" w:cs="Times New Roman"/>
          <w:b/>
          <w:sz w:val="24"/>
          <w:szCs w:val="24"/>
        </w:rPr>
        <w:t>Impactos socioambientais e sua relação com os resíduos sólidos</w:t>
      </w:r>
      <w:r w:rsidR="00445A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02" w:rsidRDefault="00664302" w:rsidP="008C4B8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a antiguidade o homem interage com o meio ambiente no intuito de satisfazer suas necessidades. Entretanto, essa “busca” pelos recursos naturais foi “</w:t>
      </w:r>
      <w:proofErr w:type="gramStart"/>
      <w:r w:rsidR="006D431D">
        <w:rPr>
          <w:rFonts w:ascii="Times New Roman" w:hAnsi="Times New Roman" w:cs="Times New Roman"/>
          <w:sz w:val="24"/>
          <w:szCs w:val="24"/>
        </w:rPr>
        <w:t>incrementada” de forma extrema nos últimos séculos, por conta da industrialização</w:t>
      </w:r>
      <w:proofErr w:type="gramEnd"/>
      <w:r>
        <w:rPr>
          <w:rFonts w:ascii="Times New Roman" w:hAnsi="Times New Roman" w:cs="Times New Roman"/>
          <w:sz w:val="24"/>
          <w:szCs w:val="24"/>
        </w:rPr>
        <w:t>, o que acabou por gerar um desgaste destes recursos (FLORES; VIEIRA, 2012).</w:t>
      </w:r>
    </w:p>
    <w:p w:rsidR="003625AC" w:rsidRDefault="003625AC" w:rsidP="008C4B8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Principalmente com o advento da globalização, do ideal capitalista, a relação de consumo agravou-se tanto que o desgaste ambiental tornou-se um dos mais graves problemas enfrentados pela população mundial. Sendo assim, fica claro que é necessária uma mudança de mentalidade dessa população para evitar que os recursos naturais venham a se esgotar (FLORES; VIEIRA, 2012).</w:t>
      </w:r>
    </w:p>
    <w:p w:rsidR="00664302" w:rsidRDefault="00664302" w:rsidP="008C4B8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consumismo exacerbado enraizado na sociedade acaba então gerando um dos mais graves problemas concernentes a destruição ambiental, o despejo de resíduos sólidos, </w:t>
      </w:r>
      <w:proofErr w:type="gramStart"/>
      <w:r>
        <w:rPr>
          <w:rFonts w:ascii="Times New Roman" w:hAnsi="Times New Roman" w:cs="Times New Roman"/>
          <w:sz w:val="24"/>
          <w:szCs w:val="24"/>
        </w:rPr>
        <w:t>os quais 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trazidos graves problemas, no Brasil, por conta da dificuldade em gerir (como reutilizá-los ou dar uma destinação final) esses recursos (FLORES; VIEIRA, 2012).</w:t>
      </w:r>
    </w:p>
    <w:p w:rsidR="0040521E" w:rsidRDefault="003625AC" w:rsidP="008C4B8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Soares, Salgueiro e </w:t>
      </w:r>
      <w:proofErr w:type="spellStart"/>
      <w:r>
        <w:rPr>
          <w:rFonts w:ascii="Times New Roman" w:hAnsi="Times New Roman" w:cs="Times New Roman"/>
          <w:sz w:val="24"/>
          <w:szCs w:val="24"/>
        </w:rPr>
        <w:t>Gazineu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(2007 apud FLORES; VIEIRA, 2012, p.933): </w:t>
      </w:r>
    </w:p>
    <w:p w:rsidR="003625AC" w:rsidRPr="00814D36" w:rsidRDefault="003625AC" w:rsidP="00814D36">
      <w:pPr>
        <w:tabs>
          <w:tab w:val="left" w:pos="5055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14D36">
        <w:rPr>
          <w:rFonts w:ascii="Times New Roman" w:hAnsi="Times New Roman" w:cs="Times New Roman"/>
          <w:sz w:val="20"/>
          <w:szCs w:val="20"/>
        </w:rPr>
        <w:t xml:space="preserve">“Um dos maiores problemas do meio ambiente é a produção do lixo. Anualmente são produzidos milhões de toneladas de lixo, contendo vários materiais recicláveis como vidros, papéis, latas, dentre outros. Reaproveitando os resíduos antes de serem descartados, o acúmulo desses resíduos no meio ambiente diminui e com isso a poluição ambiental é minimizada, melhorando a qualidade de vida da população. Atualmente a destinação final do lixo produzido diariamente, principalmente pela população urbana, está vinculada diretamente à prevenção do meio ambiente. </w:t>
      </w:r>
      <w:r w:rsidR="00BC1A64" w:rsidRPr="00814D36">
        <w:rPr>
          <w:rFonts w:ascii="Times New Roman" w:hAnsi="Times New Roman" w:cs="Times New Roman"/>
          <w:sz w:val="20"/>
          <w:szCs w:val="20"/>
        </w:rPr>
        <w:t>Os resíduos sólidos têm grande importância na degradação do solo. Devido a sua grande quantidade e composição, contaminam o solo chegando até mesmo a degradar os lençóis de água subterrânea. A valorização da limpeza pública e a educação ambiental contribuem para evitar a contaminação do solo e para a formação de uma consciência ecológica</w:t>
      </w:r>
      <w:proofErr w:type="gramStart"/>
      <w:r w:rsidR="00BC1A64" w:rsidRPr="00814D36">
        <w:rPr>
          <w:rFonts w:ascii="Times New Roman" w:hAnsi="Times New Roman" w:cs="Times New Roman"/>
          <w:sz w:val="20"/>
          <w:szCs w:val="20"/>
        </w:rPr>
        <w:t>”</w:t>
      </w:r>
      <w:proofErr w:type="gramEnd"/>
    </w:p>
    <w:p w:rsidR="0040521E" w:rsidRPr="008C4B85" w:rsidRDefault="0040521E" w:rsidP="008C4B85">
      <w:pPr>
        <w:tabs>
          <w:tab w:val="left" w:pos="50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>Logo, o que se pode aferir é de que a grande quantidade</w:t>
      </w:r>
      <w:r w:rsidR="008C4B85" w:rsidRPr="008C4B85">
        <w:rPr>
          <w:rFonts w:ascii="Times New Roman" w:hAnsi="Times New Roman" w:cs="Times New Roman"/>
          <w:sz w:val="24"/>
          <w:szCs w:val="24"/>
        </w:rPr>
        <w:t xml:space="preserve"> de resíduos </w:t>
      </w:r>
      <w:proofErr w:type="gramStart"/>
      <w:r w:rsidR="008C4B85" w:rsidRPr="008C4B85">
        <w:rPr>
          <w:rFonts w:ascii="Times New Roman" w:hAnsi="Times New Roman" w:cs="Times New Roman"/>
          <w:sz w:val="24"/>
          <w:szCs w:val="24"/>
        </w:rPr>
        <w:t>sólidos descartada</w:t>
      </w:r>
      <w:proofErr w:type="gramEnd"/>
      <w:r w:rsidRPr="008C4B85">
        <w:rPr>
          <w:rFonts w:ascii="Times New Roman" w:hAnsi="Times New Roman" w:cs="Times New Roman"/>
          <w:sz w:val="24"/>
          <w:szCs w:val="24"/>
        </w:rPr>
        <w:t xml:space="preserve"> que não são reutilizados ou, pelo menos, possuem uma destinação final adequada, acabam acarretando problemas ambientais gravíssimos, no Brasil. Todo esse problema advindo desse crescimento econômico desenfreado, o qual não é pautado nos ideais do desenvolvimento sustentável. Fica claro que o meio ambiente é que “sofre” todos os danos decorrentes desse crescimento (FLORES; VIEIRA, 2012).</w:t>
      </w:r>
    </w:p>
    <w:p w:rsidR="00D0726D" w:rsidRPr="008C4B85" w:rsidRDefault="00D0726D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Goldenberg (apud </w:t>
      </w:r>
      <w:proofErr w:type="spellStart"/>
      <w:r w:rsidRPr="008C4B85">
        <w:rPr>
          <w:rFonts w:ascii="Times New Roman" w:eastAsia="Calibri" w:hAnsi="Times New Roman" w:cs="Times New Roman"/>
          <w:sz w:val="24"/>
          <w:szCs w:val="24"/>
        </w:rPr>
        <w:t>Loschiavo</w:t>
      </w:r>
      <w:proofErr w:type="spellEnd"/>
      <w:r w:rsidRPr="008C4B85">
        <w:rPr>
          <w:rFonts w:ascii="Times New Roman" w:eastAsia="Calibri" w:hAnsi="Times New Roman" w:cs="Times New Roman"/>
          <w:sz w:val="24"/>
          <w:szCs w:val="24"/>
        </w:rPr>
        <w:t>, 2012, p. 14) afirma que a ideia de desenvolvimento sustentável</w:t>
      </w:r>
      <w:proofErr w:type="gramStart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se tornou popular quando foi publicado um relatório preparado por comissão presidida pela então Primeira Ministra da Noruega, </w:t>
      </w:r>
      <w:proofErr w:type="spellStart"/>
      <w:r w:rsidRPr="008C4B85">
        <w:rPr>
          <w:rFonts w:ascii="Times New Roman" w:eastAsia="Calibri" w:hAnsi="Times New Roman" w:cs="Times New Roman"/>
          <w:sz w:val="24"/>
          <w:szCs w:val="24"/>
        </w:rPr>
        <w:t>Gro</w:t>
      </w:r>
      <w:proofErr w:type="spell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C4B85">
        <w:rPr>
          <w:rFonts w:ascii="Times New Roman" w:eastAsia="Calibri" w:hAnsi="Times New Roman" w:cs="Times New Roman"/>
          <w:sz w:val="24"/>
          <w:szCs w:val="24"/>
        </w:rPr>
        <w:t>Brundtland</w:t>
      </w:r>
      <w:proofErr w:type="spell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. Para Goldenberg, quando se fala em desenvolvimento sustentável, há que se falar em necessidades, sobretudo as básicas dos pobres do mundo (que devem receber máxima prioridade); e também em limitações. </w:t>
      </w:r>
    </w:p>
    <w:p w:rsidR="00D0726D" w:rsidRPr="008C4B85" w:rsidRDefault="00D0726D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As limitações nada mais são do que o seguinte questionamento: como </w:t>
      </w:r>
      <w:proofErr w:type="gramStart"/>
      <w:r w:rsidRPr="008C4B85">
        <w:rPr>
          <w:rFonts w:ascii="Times New Roman" w:eastAsia="Calibri" w:hAnsi="Times New Roman" w:cs="Times New Roman"/>
          <w:sz w:val="24"/>
          <w:szCs w:val="24"/>
        </w:rPr>
        <w:t>implementar</w:t>
      </w:r>
      <w:proofErr w:type="gram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crescimento econômico e reduzir os impactos socioambientais? O ponto chave do presente </w:t>
      </w:r>
      <w:r w:rsidRPr="008C4B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artigo é este: a política nacional de resíduos sólidos como válvula de escape para o </w:t>
      </w:r>
      <w:proofErr w:type="spellStart"/>
      <w:r w:rsidRPr="008C4B85">
        <w:rPr>
          <w:rFonts w:ascii="Times New Roman" w:eastAsia="Calibri" w:hAnsi="Times New Roman" w:cs="Times New Roman"/>
          <w:sz w:val="24"/>
          <w:szCs w:val="24"/>
        </w:rPr>
        <w:t>cresimento</w:t>
      </w:r>
      <w:proofErr w:type="spell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econômico, no entanto, sustentável</w:t>
      </w:r>
      <w:r w:rsidR="0040521E" w:rsidRPr="008C4B85">
        <w:rPr>
          <w:rFonts w:ascii="Times New Roman" w:eastAsia="Calibri" w:hAnsi="Times New Roman" w:cs="Times New Roman"/>
          <w:sz w:val="24"/>
          <w:szCs w:val="24"/>
        </w:rPr>
        <w:t xml:space="preserve"> (LOSCHIAVO, 2012)</w:t>
      </w: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0726D" w:rsidRPr="008C4B85" w:rsidRDefault="00D0726D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Segundo dados do Instituto Brasileiro de Geografia e </w:t>
      </w:r>
      <w:proofErr w:type="spellStart"/>
      <w:r w:rsidRPr="008C4B85">
        <w:rPr>
          <w:rFonts w:ascii="Times New Roman" w:eastAsia="Calibri" w:hAnsi="Times New Roman" w:cs="Times New Roman"/>
          <w:sz w:val="24"/>
          <w:szCs w:val="24"/>
        </w:rPr>
        <w:t>Estatísitca</w:t>
      </w:r>
      <w:proofErr w:type="spell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(IBGE), são </w:t>
      </w:r>
      <w:proofErr w:type="gramStart"/>
      <w:r w:rsidRPr="008C4B85">
        <w:rPr>
          <w:rFonts w:ascii="Times New Roman" w:eastAsia="Calibri" w:hAnsi="Times New Roman" w:cs="Times New Roman"/>
          <w:sz w:val="24"/>
          <w:szCs w:val="24"/>
        </w:rPr>
        <w:t>coletadas</w:t>
      </w:r>
      <w:proofErr w:type="gram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diariamente no Brasil cerca de cento e oitenta a duzentos e cinquenta toneladas de resíduos sólidos. Como agravante, há um dado ainda mais assustador: um brasileiro ‘produz’ cerca de um quilograma de lixo por dia. O pior, infelizmente, não é a quantidade de resíduos produzida. O que se lastima é a destinação que tais resíduos têm: esgotos a céu aberto; lixões, etc</w:t>
      </w:r>
      <w:r w:rsidR="0040521E" w:rsidRPr="008C4B85">
        <w:rPr>
          <w:rFonts w:ascii="Times New Roman" w:eastAsia="Calibri" w:hAnsi="Times New Roman" w:cs="Times New Roman"/>
          <w:sz w:val="24"/>
          <w:szCs w:val="24"/>
        </w:rPr>
        <w:t>. (LOSCHIAVO, 2012)</w:t>
      </w: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0726D" w:rsidRPr="008C4B85" w:rsidRDefault="00D0726D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É de se frisar que, além do dano ambiental que causa o mau uso dos resíduos sólidos, há, ainda, danos sociais. Os grandes lixões do Brasil produzem, dentre </w:t>
      </w:r>
      <w:proofErr w:type="gramStart"/>
      <w:r w:rsidRPr="008C4B85">
        <w:rPr>
          <w:rFonts w:ascii="Times New Roman" w:eastAsia="Calibri" w:hAnsi="Times New Roman" w:cs="Times New Roman"/>
          <w:sz w:val="24"/>
          <w:szCs w:val="24"/>
        </w:rPr>
        <w:t>os diversos gazes</w:t>
      </w:r>
      <w:proofErr w:type="gramEnd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tóxicos e fluidos maléficos à saúde, o chamado “chorume”. O chorume é produto da mistura de diversos tipos de resíduos e comumente contamina lençóis freáticos, prejudicando diretamente o abastecimento de água da população que mora próximo aos lixões, bem como as famílias que vivem da coleta e venda do lixo descartado pelas pessoas. O lixo também produz gás metano</w:t>
      </w:r>
      <w:r w:rsidR="0040521E" w:rsidRPr="008C4B85">
        <w:rPr>
          <w:rFonts w:ascii="Times New Roman" w:eastAsia="Calibri" w:hAnsi="Times New Roman" w:cs="Times New Roman"/>
          <w:sz w:val="24"/>
          <w:szCs w:val="24"/>
        </w:rPr>
        <w:t xml:space="preserve"> (FLORES; VIEIRA, 2012)</w:t>
      </w: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0521E" w:rsidRPr="008C4B85" w:rsidRDefault="00D0726D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>Uma vez exposta a toda imundície presente nos aterros sanitários e lixões, a população que mantém contato com tais resíduos perde imunidade fisiológica. Forma-se, portanto, um círculo vicioso. O Estado tendo se omitido de garantir a salubridade àquelas pessoas acaba por ver o retorno de sua omissão em forma de mais pacientes na rede pública hospitalar. Existem muitas pessoas que vivem da coleta e reciclagem do lixo e que realizam seu trabalho em condições insalubres, geralment</w:t>
      </w:r>
      <w:r w:rsidR="00B23721">
        <w:rPr>
          <w:rFonts w:ascii="Times New Roman" w:eastAsia="Calibri" w:hAnsi="Times New Roman" w:cs="Times New Roman"/>
          <w:sz w:val="24"/>
          <w:szCs w:val="24"/>
        </w:rPr>
        <w:t xml:space="preserve">e sem equipamentos de proteção </w:t>
      </w:r>
      <w:r w:rsidRPr="008C4B85">
        <w:rPr>
          <w:rFonts w:ascii="Times New Roman" w:eastAsia="Calibri" w:hAnsi="Times New Roman" w:cs="Times New Roman"/>
          <w:sz w:val="24"/>
          <w:szCs w:val="24"/>
        </w:rPr>
        <w:t>(</w:t>
      </w:r>
      <w:r w:rsidR="00647900" w:rsidRPr="008C4B85">
        <w:rPr>
          <w:rFonts w:ascii="Times New Roman" w:hAnsi="Times New Roman" w:cs="Times New Roman"/>
          <w:color w:val="FF0000"/>
          <w:sz w:val="24"/>
          <w:szCs w:val="24"/>
        </w:rPr>
        <w:t>FERREIRA</w:t>
      </w:r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, Anjos. </w:t>
      </w:r>
      <w:r w:rsidR="00B23721">
        <w:rPr>
          <w:rFonts w:ascii="Times New Roman" w:hAnsi="Times New Roman" w:cs="Times New Roman"/>
          <w:color w:val="FF0000"/>
          <w:sz w:val="24"/>
          <w:szCs w:val="24"/>
        </w:rPr>
        <w:t>2001)</w:t>
      </w:r>
      <w:bookmarkStart w:id="2" w:name="_GoBack"/>
      <w:bookmarkEnd w:id="2"/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726D" w:rsidRPr="008C4B85" w:rsidRDefault="00D0726D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>Como consequência, há alta probabilidade de adquirirem doenças. Alguns problemas relacionados ao trabalho de reciclagem incluem a exposição a metais e substâncias químicas, a agentes infecciosos como o vírus da hepatite B, doenças respiratórias, osteomusculares e lesões por acidentes</w:t>
      </w:r>
      <w:r w:rsidR="0040521E" w:rsidRPr="008C4B85">
        <w:rPr>
          <w:rFonts w:ascii="Times New Roman" w:eastAsia="Calibri" w:hAnsi="Times New Roman" w:cs="Times New Roman"/>
          <w:sz w:val="24"/>
          <w:szCs w:val="24"/>
        </w:rPr>
        <w:t xml:space="preserve"> (LOSCHIAVO, 2012)</w:t>
      </w: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0521E" w:rsidRPr="008C4B85" w:rsidRDefault="0040521E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B85">
        <w:rPr>
          <w:rFonts w:ascii="Times New Roman" w:eastAsia="Calibri" w:hAnsi="Times New Roman" w:cs="Times New Roman"/>
          <w:sz w:val="24"/>
          <w:szCs w:val="24"/>
        </w:rPr>
        <w:t xml:space="preserve">Pode-se extrair dos dados acima expostos </w:t>
      </w:r>
      <w:r w:rsidR="008225F1" w:rsidRPr="008C4B85">
        <w:rPr>
          <w:rFonts w:ascii="Times New Roman" w:eastAsia="Calibri" w:hAnsi="Times New Roman" w:cs="Times New Roman"/>
          <w:sz w:val="24"/>
          <w:szCs w:val="24"/>
        </w:rPr>
        <w:t xml:space="preserve">que a produção de resíduos sólidos no Brasil é tamanha, que é de extrema importância que estes recebam um tratamento adequado, o qual é responsabilidade tanto do poder público, quanto da sociedade. Além de ser </w:t>
      </w:r>
      <w:proofErr w:type="gramStart"/>
      <w:r w:rsidR="008225F1" w:rsidRPr="008C4B85">
        <w:rPr>
          <w:rFonts w:ascii="Times New Roman" w:eastAsia="Calibri" w:hAnsi="Times New Roman" w:cs="Times New Roman"/>
          <w:sz w:val="24"/>
          <w:szCs w:val="24"/>
        </w:rPr>
        <w:t>necessário</w:t>
      </w:r>
      <w:proofErr w:type="gramEnd"/>
      <w:r w:rsidR="008225F1" w:rsidRPr="008C4B85">
        <w:rPr>
          <w:rFonts w:ascii="Times New Roman" w:eastAsia="Calibri" w:hAnsi="Times New Roman" w:cs="Times New Roman"/>
          <w:sz w:val="24"/>
          <w:szCs w:val="24"/>
        </w:rPr>
        <w:t xml:space="preserve"> também a diminuição da enorme carga de resíduos sólidos geradas no país, pois essa produção já é ambientalmente insustentável, acarretando assim, nesses impactos </w:t>
      </w:r>
      <w:r w:rsidR="008225F1" w:rsidRPr="008C4B85">
        <w:rPr>
          <w:rFonts w:ascii="Times New Roman" w:eastAsia="Calibri" w:hAnsi="Times New Roman" w:cs="Times New Roman"/>
          <w:sz w:val="24"/>
          <w:szCs w:val="24"/>
        </w:rPr>
        <w:lastRenderedPageBreak/>
        <w:t>socioambientais</w:t>
      </w:r>
      <w:r w:rsidR="00B04806" w:rsidRPr="008C4B85">
        <w:rPr>
          <w:rFonts w:ascii="Times New Roman" w:eastAsia="Calibri" w:hAnsi="Times New Roman" w:cs="Times New Roman"/>
          <w:sz w:val="24"/>
          <w:szCs w:val="24"/>
        </w:rPr>
        <w:t xml:space="preserve"> (FLORES; VIEIRA, 2012)</w:t>
      </w:r>
      <w:r w:rsidR="008225F1" w:rsidRPr="008C4B85">
        <w:rPr>
          <w:rFonts w:ascii="Times New Roman" w:eastAsia="Calibri" w:hAnsi="Times New Roman" w:cs="Times New Roman"/>
          <w:sz w:val="24"/>
          <w:szCs w:val="24"/>
        </w:rPr>
        <w:t>. E é aí que entra a Política Nacional de Resíduos Sólidos expos</w:t>
      </w:r>
      <w:r w:rsidR="00B04806" w:rsidRPr="008C4B85">
        <w:rPr>
          <w:rFonts w:ascii="Times New Roman" w:eastAsia="Calibri" w:hAnsi="Times New Roman" w:cs="Times New Roman"/>
          <w:sz w:val="24"/>
          <w:szCs w:val="24"/>
        </w:rPr>
        <w:t>ta nos próximos capítulos.</w:t>
      </w:r>
    </w:p>
    <w:p w:rsidR="00824E77" w:rsidRPr="008C4B85" w:rsidRDefault="008819D8" w:rsidP="008C4B8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4B85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proofErr w:type="gramEnd"/>
      <w:r w:rsidR="008C08F5"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7428" w:rsidRPr="008C4B85">
        <w:rPr>
          <w:rFonts w:ascii="Times New Roman" w:hAnsi="Times New Roman" w:cs="Times New Roman"/>
          <w:b/>
          <w:color w:val="FF0000"/>
          <w:sz w:val="24"/>
          <w:szCs w:val="24"/>
        </w:rPr>
        <w:t>O d</w:t>
      </w:r>
      <w:r w:rsidR="00CE6AF0" w:rsidRPr="008C4B85">
        <w:rPr>
          <w:rFonts w:ascii="Times New Roman" w:hAnsi="Times New Roman" w:cs="Times New Roman"/>
          <w:b/>
          <w:color w:val="FF0000"/>
          <w:sz w:val="24"/>
          <w:szCs w:val="24"/>
        </w:rPr>
        <w:t>esenvolvimento sustentável e a governança socioambiental</w:t>
      </w:r>
      <w:r w:rsidR="00DC1456"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35BE" w:rsidRPr="008C4B8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34D49"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ARRUMAR </w:t>
      </w:r>
      <w:r w:rsidR="000835BE" w:rsidRPr="008C4B85">
        <w:rPr>
          <w:rFonts w:ascii="Times New Roman" w:hAnsi="Times New Roman" w:cs="Times New Roman"/>
          <w:color w:val="FF0000"/>
          <w:sz w:val="24"/>
          <w:szCs w:val="24"/>
        </w:rPr>
        <w:t>OS ESPAÇAMENTOS.</w:t>
      </w:r>
    </w:p>
    <w:p w:rsidR="00034BAB" w:rsidRPr="008C4B85" w:rsidRDefault="00034BAB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>Segundo Capra (2003 apud FLO</w:t>
      </w:r>
      <w:r w:rsidR="000947D3" w:rsidRPr="008C4B85">
        <w:rPr>
          <w:rFonts w:ascii="Times New Roman" w:hAnsi="Times New Roman" w:cs="Times New Roman"/>
          <w:sz w:val="24"/>
          <w:szCs w:val="24"/>
        </w:rPr>
        <w:t xml:space="preserve">RES; </w:t>
      </w:r>
      <w:r w:rsidRPr="008C4B85">
        <w:rPr>
          <w:rFonts w:ascii="Times New Roman" w:hAnsi="Times New Roman" w:cs="Times New Roman"/>
          <w:sz w:val="24"/>
          <w:szCs w:val="24"/>
        </w:rPr>
        <w:t xml:space="preserve">VIEIRA, 2012, p.917): (...) “a degradação ambiental tem deixado sua marca através do crescimento econômico a todo custo”. </w:t>
      </w:r>
      <w:r w:rsidR="00E756CA" w:rsidRPr="008C4B85">
        <w:rPr>
          <w:rFonts w:ascii="Times New Roman" w:hAnsi="Times New Roman" w:cs="Times New Roman"/>
          <w:sz w:val="24"/>
          <w:szCs w:val="24"/>
        </w:rPr>
        <w:t>Logo, em virtude desse panorama de destruição ambiental existente, inúmeras conferências mundiais ocorreram (</w:t>
      </w:r>
      <w:r w:rsidR="000947D3" w:rsidRPr="008C4B85">
        <w:rPr>
          <w:rFonts w:ascii="Times New Roman" w:hAnsi="Times New Roman" w:cs="Times New Roman"/>
          <w:sz w:val="24"/>
          <w:szCs w:val="24"/>
        </w:rPr>
        <w:t>Conferência de Estocolmo, Rio em Meio Ambiente e Desenvolvimento Relatório, Rio + 20, entre outros), servindo de base para o surgimento do desenvolvimento sustentável e da governança democrática (FLORES; VIEIRA, 2012).</w:t>
      </w:r>
    </w:p>
    <w:p w:rsidR="000947D3" w:rsidRPr="008C4B85" w:rsidRDefault="00EA61D9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 w:rsidRPr="008C4B85">
        <w:t xml:space="preserve">Outro ponto importante </w:t>
      </w:r>
      <w:r w:rsidR="00193E87" w:rsidRPr="008C4B85">
        <w:t xml:space="preserve">ponto </w:t>
      </w:r>
      <w:r w:rsidRPr="008C4B85">
        <w:t xml:space="preserve">advindo dessas conferencias foi </w:t>
      </w:r>
      <w:proofErr w:type="gramStart"/>
      <w:r w:rsidRPr="008C4B85">
        <w:t>a</w:t>
      </w:r>
      <w:proofErr w:type="gramEnd"/>
      <w:r w:rsidRPr="008C4B85">
        <w:t xml:space="preserve"> visão </w:t>
      </w:r>
      <w:r w:rsidR="0034596C" w:rsidRPr="008C4B85">
        <w:t xml:space="preserve">socioambiental, a qual segundo Guimarães (2001 apud FLORES; VIEIRA, 2012, p.919) é baseada na ideia de que as políticas públicas ambientais devem incluir e envolver as comunidades locais. Além disso, deve ser desenvolvida a sustentabilidade social, contribuindo assim para a diminuição da pobreza e das desigualdades sociais, promovendo a justiça social e a equidade. </w:t>
      </w:r>
    </w:p>
    <w:p w:rsidR="00193E87" w:rsidRPr="008C4B85" w:rsidRDefault="00193E87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 w:rsidRPr="008C4B85">
        <w:t>Desenvolvimento sustentável é um modelo de desenvolvimento que “atende às necessidades do presente sem comprometer a capacidade das gerações futuras de atenderem a</w:t>
      </w:r>
      <w:r w:rsidR="00C912BF" w:rsidRPr="008C4B85">
        <w:t>s suas próprias necessidades”</w:t>
      </w:r>
      <w:r w:rsidRPr="008C4B85">
        <w:t xml:space="preserve"> </w:t>
      </w:r>
      <w:r w:rsidR="00C912BF" w:rsidRPr="008C4B85">
        <w:t>(</w:t>
      </w:r>
      <w:r w:rsidR="008C4B85" w:rsidRPr="008C4B85">
        <w:t>BRUNDTLAND, 1987 apud</w:t>
      </w:r>
      <w:r w:rsidRPr="008C4B85">
        <w:t xml:space="preserve"> MONTEIRO 2011</w:t>
      </w:r>
      <w:r w:rsidR="00C912BF" w:rsidRPr="008C4B85">
        <w:t>)</w:t>
      </w:r>
      <w:r w:rsidRPr="008C4B85">
        <w:t>.</w:t>
      </w:r>
    </w:p>
    <w:p w:rsidR="00A04FA1" w:rsidRPr="008C4B85" w:rsidRDefault="00A04FA1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 w:rsidRPr="008C4B85">
        <w:t xml:space="preserve">Tendo por objetivos primordiais a máxima </w:t>
      </w:r>
      <w:proofErr w:type="spellStart"/>
      <w:r w:rsidRPr="008C4B85">
        <w:t>equitatividade</w:t>
      </w:r>
      <w:proofErr w:type="spellEnd"/>
      <w:r w:rsidRPr="008C4B85">
        <w:t xml:space="preserve"> possível e a satisfação das necessidades humanas. Esse modelo de desenvolvimento deve ainda perdurar por tempo indeterminado. Esse fato põe a natureza em enfoque, pois para que esse desenvolvimento possa durar por tempo indeterminado, é necessário que haja a preservação do meio ambiente para que possa ocorrer a renovação dos recursos renováveis, a diminuição do uso dos recursos </w:t>
      </w:r>
      <w:proofErr w:type="gramStart"/>
      <w:r w:rsidRPr="008C4B85">
        <w:t>não-renováveis</w:t>
      </w:r>
      <w:proofErr w:type="gramEnd"/>
      <w:r w:rsidRPr="008C4B85">
        <w:t xml:space="preserve"> e a diminuição da eliminação de resíduos sólidos (MONTEIRO, 2011).</w:t>
      </w:r>
    </w:p>
    <w:p w:rsidR="00A04FA1" w:rsidRPr="008C4B85" w:rsidRDefault="004D6D04" w:rsidP="008C4B85">
      <w:pPr>
        <w:pStyle w:val="paragraph"/>
        <w:spacing w:before="0" w:beforeAutospacing="0" w:after="200" w:afterAutospacing="0" w:line="360" w:lineRule="auto"/>
        <w:jc w:val="both"/>
        <w:textAlignment w:val="baseline"/>
        <w:rPr>
          <w:color w:val="FF0000"/>
        </w:rPr>
      </w:pPr>
      <w:r w:rsidRPr="008C4B85">
        <w:t>Ainda tratando sobre o conceito de desenvolvimento sustentável</w:t>
      </w:r>
      <w:r w:rsidR="008105B7" w:rsidRPr="008C4B85">
        <w:t xml:space="preserve">, </w:t>
      </w:r>
      <w:r w:rsidR="00A04FA1" w:rsidRPr="008C4B85">
        <w:t xml:space="preserve">de acordo com Monteiro (2012) </w:t>
      </w:r>
      <w:r w:rsidR="008105B7" w:rsidRPr="008C4B85">
        <w:t>fica claro que</w:t>
      </w:r>
      <w:r w:rsidR="00C912BF" w:rsidRPr="008C4B85">
        <w:rPr>
          <w:color w:val="FF0000"/>
        </w:rPr>
        <w:t xml:space="preserve"> o desenvolvimento sustentável </w:t>
      </w:r>
      <w:r w:rsidR="008105B7" w:rsidRPr="008C4B85">
        <w:rPr>
          <w:color w:val="FF0000"/>
        </w:rPr>
        <w:t xml:space="preserve">é </w:t>
      </w:r>
      <w:r w:rsidR="00C912BF" w:rsidRPr="008C4B85">
        <w:rPr>
          <w:color w:val="FF0000"/>
        </w:rPr>
        <w:t>um conceito formado por doi</w:t>
      </w:r>
      <w:r w:rsidR="008105B7" w:rsidRPr="008C4B85">
        <w:rPr>
          <w:color w:val="FF0000"/>
        </w:rPr>
        <w:t xml:space="preserve">s imperativos éticos de justiça (dupla justiça). Tais justiças seriam a </w:t>
      </w:r>
      <w:proofErr w:type="spellStart"/>
      <w:r w:rsidR="00C912BF" w:rsidRPr="008C4B85">
        <w:rPr>
          <w:color w:val="FF0000"/>
        </w:rPr>
        <w:t>intrageracion</w:t>
      </w:r>
      <w:r w:rsidR="008105B7" w:rsidRPr="008C4B85">
        <w:rPr>
          <w:color w:val="FF0000"/>
        </w:rPr>
        <w:t>al</w:t>
      </w:r>
      <w:proofErr w:type="spellEnd"/>
      <w:r w:rsidR="008105B7" w:rsidRPr="008C4B85">
        <w:rPr>
          <w:color w:val="FF0000"/>
        </w:rPr>
        <w:t xml:space="preserve"> (dentro dessa geração) e a</w:t>
      </w:r>
      <w:proofErr w:type="gramStart"/>
      <w:r w:rsidR="008105B7" w:rsidRPr="008C4B85">
        <w:rPr>
          <w:color w:val="FF0000"/>
        </w:rPr>
        <w:t xml:space="preserve">  </w:t>
      </w:r>
      <w:proofErr w:type="spellStart"/>
      <w:proofErr w:type="gramEnd"/>
      <w:r w:rsidR="008105B7" w:rsidRPr="008C4B85">
        <w:rPr>
          <w:color w:val="FF0000"/>
        </w:rPr>
        <w:t>intergeracional</w:t>
      </w:r>
      <w:proofErr w:type="spellEnd"/>
      <w:r w:rsidR="008105B7" w:rsidRPr="008C4B85">
        <w:rPr>
          <w:color w:val="FF0000"/>
        </w:rPr>
        <w:t xml:space="preserve"> (entre gerações</w:t>
      </w:r>
      <w:r w:rsidR="00A04FA1" w:rsidRPr="008C4B85">
        <w:rPr>
          <w:color w:val="FF0000"/>
        </w:rPr>
        <w:t>).</w:t>
      </w:r>
    </w:p>
    <w:p w:rsidR="00A04FA1" w:rsidRPr="008C4B85" w:rsidRDefault="00A04FA1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Logo, segundo Monteiro (2012, p. 13): </w:t>
      </w:r>
    </w:p>
    <w:p w:rsidR="00C912BF" w:rsidRPr="005B02B2" w:rsidRDefault="00A04FA1" w:rsidP="005B02B2">
      <w:pPr>
        <w:spacing w:line="240" w:lineRule="auto"/>
        <w:ind w:left="226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B02B2">
        <w:rPr>
          <w:rFonts w:ascii="Times New Roman" w:hAnsi="Times New Roman" w:cs="Times New Roman"/>
          <w:color w:val="FF0000"/>
          <w:sz w:val="20"/>
          <w:szCs w:val="20"/>
        </w:rPr>
        <w:lastRenderedPageBreak/>
        <w:t>“</w:t>
      </w:r>
      <w:r w:rsidR="00C912BF" w:rsidRPr="005B02B2">
        <w:rPr>
          <w:rFonts w:ascii="Times New Roman" w:hAnsi="Times New Roman" w:cs="Times New Roman"/>
          <w:color w:val="FF0000"/>
          <w:sz w:val="20"/>
          <w:szCs w:val="20"/>
        </w:rPr>
        <w:t xml:space="preserve">Para se atingir a justiça </w:t>
      </w:r>
      <w:proofErr w:type="spellStart"/>
      <w:r w:rsidR="00C912BF" w:rsidRPr="005B02B2">
        <w:rPr>
          <w:rFonts w:ascii="Times New Roman" w:hAnsi="Times New Roman" w:cs="Times New Roman"/>
          <w:color w:val="FF0000"/>
          <w:sz w:val="20"/>
          <w:szCs w:val="20"/>
        </w:rPr>
        <w:t>intrageracional</w:t>
      </w:r>
      <w:proofErr w:type="spellEnd"/>
      <w:r w:rsidR="00C912BF" w:rsidRPr="005B02B2">
        <w:rPr>
          <w:rFonts w:ascii="Times New Roman" w:hAnsi="Times New Roman" w:cs="Times New Roman"/>
          <w:color w:val="FF0000"/>
          <w:sz w:val="20"/>
          <w:szCs w:val="20"/>
        </w:rPr>
        <w:t xml:space="preserve"> é necessário um desenvolvimento distributivo, que corrija as severas desigualdades sociais existentes entre os países e dentro dos mesmos, a fim de que todas as pessoas do mundo, independentemente do país, classe, gênero, etc. em que nasceram, possam ter uma vida minimamente decente. Trata-se, portanto, da questão do acesso equitativo aos</w:t>
      </w:r>
      <w:r w:rsidRPr="005B02B2">
        <w:rPr>
          <w:rFonts w:ascii="Times New Roman" w:hAnsi="Times New Roman" w:cs="Times New Roman"/>
          <w:color w:val="FF0000"/>
          <w:sz w:val="20"/>
          <w:szCs w:val="20"/>
        </w:rPr>
        <w:t xml:space="preserve"> recursos naturais e culturais.”</w:t>
      </w:r>
    </w:p>
    <w:p w:rsidR="00C912BF" w:rsidRPr="00A04FA1" w:rsidRDefault="00C912BF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4BAB">
        <w:rPr>
          <w:rFonts w:ascii="Times New Roman" w:hAnsi="Times New Roman" w:cs="Times New Roman"/>
          <w:color w:val="FF0000"/>
          <w:sz w:val="24"/>
          <w:szCs w:val="24"/>
        </w:rPr>
        <w:t>E para se ating</w:t>
      </w:r>
      <w:r w:rsidR="00A04FA1">
        <w:rPr>
          <w:rFonts w:ascii="Times New Roman" w:hAnsi="Times New Roman" w:cs="Times New Roman"/>
          <w:color w:val="FF0000"/>
          <w:sz w:val="24"/>
          <w:szCs w:val="24"/>
        </w:rPr>
        <w:t xml:space="preserve">ir a justiça </w:t>
      </w:r>
      <w:proofErr w:type="spellStart"/>
      <w:r w:rsidR="00A04FA1">
        <w:rPr>
          <w:rFonts w:ascii="Times New Roman" w:hAnsi="Times New Roman" w:cs="Times New Roman"/>
          <w:color w:val="FF0000"/>
          <w:sz w:val="24"/>
          <w:szCs w:val="24"/>
        </w:rPr>
        <w:t>intergeneracional</w:t>
      </w:r>
      <w:proofErr w:type="spellEnd"/>
      <w:r w:rsidR="00A04FA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034BAB">
        <w:rPr>
          <w:rFonts w:ascii="Times New Roman" w:hAnsi="Times New Roman" w:cs="Times New Roman"/>
          <w:color w:val="FF0000"/>
          <w:sz w:val="24"/>
          <w:szCs w:val="24"/>
        </w:rPr>
        <w:t xml:space="preserve">é necessário </w:t>
      </w:r>
      <w:r w:rsidR="00A04FA1">
        <w:rPr>
          <w:rFonts w:ascii="Times New Roman" w:hAnsi="Times New Roman" w:cs="Times New Roman"/>
          <w:color w:val="FF0000"/>
          <w:sz w:val="24"/>
          <w:szCs w:val="24"/>
        </w:rPr>
        <w:t>que o meio ambiente seja preservado</w:t>
      </w:r>
      <w:r w:rsidRPr="00034BA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04FA1">
        <w:rPr>
          <w:rFonts w:ascii="Times New Roman" w:hAnsi="Times New Roman" w:cs="Times New Roman"/>
          <w:color w:val="FF0000"/>
          <w:sz w:val="24"/>
          <w:szCs w:val="24"/>
        </w:rPr>
        <w:t xml:space="preserve">no intuito de que as gerações futuras possuam um </w:t>
      </w:r>
      <w:r w:rsidRPr="00034BAB">
        <w:rPr>
          <w:rFonts w:ascii="Times New Roman" w:hAnsi="Times New Roman" w:cs="Times New Roman"/>
          <w:color w:val="FF0000"/>
          <w:sz w:val="24"/>
          <w:szCs w:val="24"/>
        </w:rPr>
        <w:t xml:space="preserve">ambiente com a mesma ou maior qualidade e diversidade que temos hoje </w:t>
      </w:r>
      <w:r w:rsidRPr="00A04FA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A04FA1">
        <w:rPr>
          <w:rFonts w:ascii="Times New Roman" w:hAnsi="Times New Roman" w:cs="Times New Roman"/>
          <w:color w:val="FF0000"/>
          <w:sz w:val="24"/>
          <w:szCs w:val="24"/>
        </w:rPr>
        <w:t>WEISS, 1989 apud</w:t>
      </w:r>
      <w:r w:rsidRPr="00A04FA1">
        <w:rPr>
          <w:rFonts w:ascii="Times New Roman" w:hAnsi="Times New Roman" w:cs="Times New Roman"/>
          <w:color w:val="FF0000"/>
          <w:sz w:val="24"/>
          <w:szCs w:val="24"/>
        </w:rPr>
        <w:t xml:space="preserve"> MONTEIRO, 2012).</w:t>
      </w:r>
    </w:p>
    <w:p w:rsidR="0034596C" w:rsidRPr="00A04FA1" w:rsidRDefault="0034596C" w:rsidP="008C4B85">
      <w:pPr>
        <w:pStyle w:val="paragraph"/>
        <w:spacing w:before="0" w:beforeAutospacing="0" w:after="200" w:afterAutospacing="0" w:line="360" w:lineRule="auto"/>
        <w:jc w:val="both"/>
        <w:textAlignment w:val="baseline"/>
        <w:rPr>
          <w:color w:val="FF0000"/>
        </w:rPr>
      </w:pPr>
      <w:r>
        <w:t>Servindo então de meio para aliar o crescimento econômico e os problemas que o acompanham (desigualdade, pobreza, degradação ambiental, entre outros) fazendo uso do meio ambiente, mas não de uma maneira devastadora, no intuito de preservar o mesmo (FLORES; VIEIRA, 2012).</w:t>
      </w:r>
    </w:p>
    <w:p w:rsidR="000F720B" w:rsidRDefault="0043243C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>
        <w:t>Não só o desenvolvimento sustentável tem relevante importância</w:t>
      </w:r>
      <w:r w:rsidR="00604A04">
        <w:t xml:space="preserve"> para a solução dessa situação de desgaste natural que assola não só o Brasil, mas o mundo todo; como tem também</w:t>
      </w:r>
      <w:r w:rsidR="006D05E6">
        <w:t xml:space="preserve"> a </w:t>
      </w:r>
      <w:r w:rsidR="00604A04">
        <w:t>Governança Ambiental (FLORES; VIEIRA, 2012).</w:t>
      </w:r>
    </w:p>
    <w:p w:rsidR="006D05E6" w:rsidRDefault="000F720B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>
        <w:t xml:space="preserve">A “Governança Ambiental” é de acordo com Born </w:t>
      </w:r>
      <w:r w:rsidR="006D05E6">
        <w:t>(</w:t>
      </w:r>
      <w:r>
        <w:t>2007 apud FLORES; VIEIRA, 2012, p. 924</w:t>
      </w:r>
      <w:r w:rsidR="006D05E6">
        <w:t>)</w:t>
      </w:r>
      <w:r>
        <w:t>, uma forma de governo, na qual a sociedade pode exercer o controle social, público e transparente das estruturas estatais e das políticas públicas, além das instituições do mercado. Abrangendo tanto mecanismos governamentais, quanto os não estatais, em busca de um objetivo comum.</w:t>
      </w:r>
    </w:p>
    <w:p w:rsidR="009C73B8" w:rsidRDefault="009C73B8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>
        <w:t>Sendo assim, pode aferir-se que a governança ambiental é representada pela capacidade de governo do conjunto de atores sociais, públicos e privados. Relacionando então o desenvolvimento sustentável com este tipo de governança, deu-se devida importância para a participação da sociedade nos processos decisórios e de gestão ambiental. Marca da governança socioambiental (FLORES; VIEIRA, 2010).</w:t>
      </w:r>
    </w:p>
    <w:p w:rsidR="009C73B8" w:rsidRDefault="009C73B8" w:rsidP="008C4B85">
      <w:pPr>
        <w:pStyle w:val="paragraph"/>
        <w:spacing w:before="0" w:beforeAutospacing="0" w:after="200" w:afterAutospacing="0" w:line="360" w:lineRule="auto"/>
        <w:jc w:val="both"/>
        <w:textAlignment w:val="baseline"/>
      </w:pPr>
      <w:r>
        <w:t xml:space="preserve">No Brasil, este tipo de “democratização” começou a ser desenvolvido com a </w:t>
      </w:r>
      <w:proofErr w:type="spellStart"/>
      <w:r>
        <w:t>Constituiçao</w:t>
      </w:r>
      <w:proofErr w:type="spellEnd"/>
      <w:r>
        <w:t xml:space="preserve"> Federal de 1988, principalmente em seu artigo 225, o qual assegura o “direito de todos ao meio ambiente ecologicamente equilibrado”, determinando também que a sociedade e o poder público devem realizar a preservação do meio ambiente. Além disso, a partir dessa Constituição a sociedade começa a ter maior participação na reinvindicação de políticas públicas e na tomada de decisões (FLORES; VIEIRA, 2012).</w:t>
      </w:r>
    </w:p>
    <w:p w:rsidR="00443D12" w:rsidRPr="00443D12" w:rsidRDefault="00443D12" w:rsidP="008C4B85">
      <w:pPr>
        <w:pStyle w:val="SemEspaamento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D12">
        <w:rPr>
          <w:rFonts w:ascii="Times New Roman" w:hAnsi="Times New Roman" w:cs="Times New Roman"/>
          <w:sz w:val="24"/>
          <w:szCs w:val="24"/>
        </w:rPr>
        <w:lastRenderedPageBreak/>
        <w:t xml:space="preserve">Percebe-se assim a importância do desenvolvimento sustentável e da participação da sociedade no processo de tomada de decisões. Nesse sentido, é preciso que os sistemas de governança sejam voltados para colocar o desenvolvimento sustentável como objetivo da governança, aliada à democracia </w:t>
      </w:r>
      <w:proofErr w:type="gramStart"/>
      <w:r w:rsidRPr="00443D12">
        <w:rPr>
          <w:rFonts w:ascii="Times New Roman" w:hAnsi="Times New Roman" w:cs="Times New Roman"/>
          <w:sz w:val="24"/>
          <w:szCs w:val="24"/>
        </w:rPr>
        <w:t>participativa-deliberativa</w:t>
      </w:r>
      <w:proofErr w:type="gramEnd"/>
      <w:r w:rsidRPr="00443D12">
        <w:rPr>
          <w:rFonts w:ascii="Times New Roman" w:hAnsi="Times New Roman" w:cs="Times New Roman"/>
          <w:sz w:val="24"/>
          <w:szCs w:val="24"/>
        </w:rPr>
        <w:t xml:space="preserve">, a qual seria, de acordo com </w:t>
      </w:r>
      <w:r w:rsidR="005E587D">
        <w:rPr>
          <w:rFonts w:ascii="Times New Roman" w:hAnsi="Times New Roman" w:cs="Times New Roman"/>
          <w:sz w:val="24"/>
          <w:szCs w:val="24"/>
        </w:rPr>
        <w:t>Monteiro</w:t>
      </w:r>
      <w:r w:rsidRPr="00443D12">
        <w:rPr>
          <w:rFonts w:ascii="Times New Roman" w:hAnsi="Times New Roman" w:cs="Times New Roman"/>
          <w:sz w:val="24"/>
          <w:szCs w:val="24"/>
        </w:rPr>
        <w:t xml:space="preserve"> (2012, p.5): </w:t>
      </w:r>
    </w:p>
    <w:p w:rsidR="00443D12" w:rsidRPr="00443D12" w:rsidRDefault="00443D12" w:rsidP="005B02B2">
      <w:pPr>
        <w:pStyle w:val="SemEspaamento"/>
        <w:spacing w:after="200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43D12">
        <w:rPr>
          <w:rFonts w:ascii="Times New Roman" w:hAnsi="Times New Roman" w:cs="Times New Roman"/>
          <w:sz w:val="20"/>
          <w:szCs w:val="20"/>
        </w:rPr>
        <w:t>“(...) um sistema democrático que possibilita uma constante e ampla participação deliberativa da população em outros espaços e momentos da vida política e social do país/região/município. Entendemos que se enquadram aqui, portanto, os princípios da abertura, da informação, da transparência e, propriamente, os princípios da participação popular e o da deliberação pública.”</w:t>
      </w:r>
    </w:p>
    <w:p w:rsidR="008C4B85" w:rsidRDefault="008C4B85" w:rsidP="008C4B85">
      <w:pPr>
        <w:pStyle w:val="paragraph"/>
        <w:spacing w:before="0" w:beforeAutospacing="0" w:after="200" w:afterAutospacing="0"/>
        <w:jc w:val="both"/>
        <w:textAlignment w:val="baseline"/>
      </w:pPr>
    </w:p>
    <w:p w:rsidR="002D4B4E" w:rsidRPr="008C4B85" w:rsidRDefault="004B14B5" w:rsidP="008C4B85">
      <w:pPr>
        <w:pStyle w:val="paragraph"/>
        <w:spacing w:before="0" w:beforeAutospacing="0" w:after="200" w:afterAutospacing="0"/>
        <w:jc w:val="both"/>
        <w:textAlignment w:val="baseline"/>
      </w:pPr>
      <w:proofErr w:type="gramStart"/>
      <w:r w:rsidRPr="008C4B85">
        <w:rPr>
          <w:b/>
        </w:rPr>
        <w:t>3</w:t>
      </w:r>
      <w:proofErr w:type="gramEnd"/>
      <w:r w:rsidRPr="008C4B85">
        <w:rPr>
          <w:b/>
        </w:rPr>
        <w:t xml:space="preserve"> </w:t>
      </w:r>
      <w:r w:rsidR="00ED7428" w:rsidRPr="008C4B85">
        <w:rPr>
          <w:b/>
        </w:rPr>
        <w:t>A política nacional de resíduos sólidos: gestão de recursos sustentáveis</w:t>
      </w:r>
      <w:r w:rsidR="00630905" w:rsidRPr="008C4B85">
        <w:rPr>
          <w:b/>
        </w:rPr>
        <w:t xml:space="preserve"> </w:t>
      </w:r>
    </w:p>
    <w:p w:rsidR="00854238" w:rsidRPr="008C4B85" w:rsidRDefault="00854238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 xml:space="preserve">A política nacional de resíduos </w:t>
      </w:r>
      <w:proofErr w:type="gramStart"/>
      <w:r w:rsidRPr="008C4B85">
        <w:rPr>
          <w:rFonts w:ascii="Times New Roman" w:hAnsi="Times New Roman" w:cs="Times New Roman"/>
          <w:sz w:val="24"/>
          <w:szCs w:val="24"/>
        </w:rPr>
        <w:t>sólidos, recentemente aprovada no Brasil por meio da lei federal</w:t>
      </w:r>
      <w:proofErr w:type="gramEnd"/>
      <w:r w:rsidRPr="008C4B85">
        <w:rPr>
          <w:rFonts w:ascii="Times New Roman" w:hAnsi="Times New Roman" w:cs="Times New Roman"/>
          <w:sz w:val="24"/>
          <w:szCs w:val="24"/>
        </w:rPr>
        <w:t xml:space="preserve"> nº 12.305/2010,</w:t>
      </w:r>
      <w:r w:rsidR="00397D56" w:rsidRPr="008C4B85">
        <w:rPr>
          <w:rFonts w:ascii="Times New Roman" w:hAnsi="Times New Roman" w:cs="Times New Roman"/>
          <w:sz w:val="24"/>
          <w:szCs w:val="24"/>
        </w:rPr>
        <w:t xml:space="preserve"> de acordo com Flores e Vieira</w:t>
      </w:r>
      <w:r w:rsidRPr="008C4B85">
        <w:rPr>
          <w:rFonts w:ascii="Times New Roman" w:hAnsi="Times New Roman" w:cs="Times New Roman"/>
          <w:sz w:val="24"/>
          <w:szCs w:val="24"/>
        </w:rPr>
        <w:t xml:space="preserve"> (2012, p.936): </w:t>
      </w:r>
    </w:p>
    <w:p w:rsidR="00854238" w:rsidRPr="003F7E0D" w:rsidRDefault="00854238" w:rsidP="003F7E0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F7E0D">
        <w:rPr>
          <w:rFonts w:ascii="Times New Roman" w:hAnsi="Times New Roman" w:cs="Times New Roman"/>
          <w:sz w:val="20"/>
          <w:szCs w:val="20"/>
        </w:rPr>
        <w:t>“(...) destaca a importância da proteção do meio ambiente e a participação comprometida e responsável de todos os setores. \Assim, de acordo com a nova lei, estão sujeitas à sua observância as pessoas físicas ou jurídicas, de direito público ou privado, responsáveis, direta ou indiretamente, pela geração de resíduos sólidos e as que desenvolvam ações relacionadas à gestão integrada de resíduos sólidos. Esta disposição implica uma maior participação social na gestão integrada de resíduos sólidos, e o envolvimento de diversos setores sociais.”</w:t>
      </w:r>
    </w:p>
    <w:p w:rsidR="00854238" w:rsidRDefault="00854238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Isso implica dizer que, essa política atribui responsabilidades e o ger</w:t>
      </w:r>
      <w:r w:rsidR="002D1504">
        <w:rPr>
          <w:rFonts w:ascii="Times New Roman" w:hAnsi="Times New Roman" w:cs="Times New Roman"/>
          <w:sz w:val="24"/>
          <w:szCs w:val="24"/>
        </w:rPr>
        <w:t>enciamento integrado nas diferentes do processo de gestão desses resíduos. Além de basear-se na atuação conjunta do governo, soc</w:t>
      </w:r>
      <w:r w:rsidR="00397D56">
        <w:rPr>
          <w:rFonts w:ascii="Times New Roman" w:hAnsi="Times New Roman" w:cs="Times New Roman"/>
          <w:sz w:val="24"/>
          <w:szCs w:val="24"/>
        </w:rPr>
        <w:t>iedade e empresas (FLORES; VIEIRA</w:t>
      </w:r>
      <w:r w:rsidR="002D1504">
        <w:rPr>
          <w:rFonts w:ascii="Times New Roman" w:hAnsi="Times New Roman" w:cs="Times New Roman"/>
          <w:sz w:val="24"/>
          <w:szCs w:val="24"/>
        </w:rPr>
        <w:t>, 2012).</w:t>
      </w:r>
    </w:p>
    <w:p w:rsidR="002D1504" w:rsidRDefault="00537513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ressaltar ainda que nessa política, o conceito de resíduos foi diferido do conceito de rejeitos sólidos. O primeiro ainda tem condição de ser reaproveitado, já o segundo, não, ou seja, não podem volt</w:t>
      </w:r>
      <w:r w:rsidR="00397D56">
        <w:rPr>
          <w:rFonts w:ascii="Times New Roman" w:hAnsi="Times New Roman" w:cs="Times New Roman"/>
          <w:sz w:val="24"/>
          <w:szCs w:val="24"/>
        </w:rPr>
        <w:t>ar ao processo produtivo (FLORES; VIEIRA</w:t>
      </w:r>
      <w:r>
        <w:rPr>
          <w:rFonts w:ascii="Times New Roman" w:hAnsi="Times New Roman" w:cs="Times New Roman"/>
          <w:sz w:val="24"/>
          <w:szCs w:val="24"/>
        </w:rPr>
        <w:t>, 2012).</w:t>
      </w:r>
    </w:p>
    <w:p w:rsidR="00537513" w:rsidRDefault="00537513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fator de grande relevância trazido pela lei 12.305/2010 está contido no artigo 3º, XII: “</w:t>
      </w:r>
      <w:r w:rsidRPr="00537513">
        <w:rPr>
          <w:rFonts w:ascii="Times New Roman" w:hAnsi="Times New Roman" w:cs="Times New Roman"/>
          <w:sz w:val="24"/>
          <w:szCs w:val="24"/>
        </w:rPr>
        <w:t>Para os efeitos desta Lei, entende-se por: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513">
        <w:rPr>
          <w:rFonts w:ascii="Times New Roman" w:hAnsi="Times New Roman" w:cs="Times New Roman"/>
          <w:sz w:val="24"/>
          <w:szCs w:val="24"/>
        </w:rPr>
        <w:t>XII - logística reversa: instrumento de desenvolvimento econômico e social caracterizado por um conjunto de ações, procedimentos e meios destinados a viabilizar a coleta e a restituição dos resíduos sólidos ao setor empresarial, para reaproveitamento, em seu ciclo ou em outros ciclos produtivos, ou outra destinação final ambientalmente adequada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214E21" w:rsidRDefault="00E850CB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nova lei é baseada em</w:t>
      </w:r>
      <w:r w:rsidR="00214E21">
        <w:rPr>
          <w:rFonts w:ascii="Times New Roman" w:hAnsi="Times New Roman" w:cs="Times New Roman"/>
          <w:sz w:val="24"/>
          <w:szCs w:val="24"/>
        </w:rPr>
        <w:t xml:space="preserve"> princípios que norteiam a gestão de resíduos sólidos. </w:t>
      </w:r>
      <w:r>
        <w:rPr>
          <w:rFonts w:ascii="Times New Roman" w:hAnsi="Times New Roman" w:cs="Times New Roman"/>
          <w:sz w:val="24"/>
          <w:szCs w:val="24"/>
        </w:rPr>
        <w:t xml:space="preserve">Alguns destes princípios serão aqui abordados. </w:t>
      </w:r>
      <w:r w:rsidR="00214E21">
        <w:rPr>
          <w:rFonts w:ascii="Times New Roman" w:hAnsi="Times New Roman" w:cs="Times New Roman"/>
          <w:sz w:val="24"/>
          <w:szCs w:val="24"/>
        </w:rPr>
        <w:t>São estes: o princí</w:t>
      </w:r>
      <w:r>
        <w:rPr>
          <w:rFonts w:ascii="Times New Roman" w:hAnsi="Times New Roman" w:cs="Times New Roman"/>
          <w:sz w:val="24"/>
          <w:szCs w:val="24"/>
        </w:rPr>
        <w:t>pi</w:t>
      </w:r>
      <w:r w:rsidR="00214E21">
        <w:rPr>
          <w:rFonts w:ascii="Times New Roman" w:hAnsi="Times New Roman" w:cs="Times New Roman"/>
          <w:sz w:val="24"/>
          <w:szCs w:val="24"/>
        </w:rPr>
        <w:t xml:space="preserve">o da prevenção, da informação, </w:t>
      </w:r>
      <w:r w:rsidR="00444B97">
        <w:rPr>
          <w:rFonts w:ascii="Times New Roman" w:hAnsi="Times New Roman" w:cs="Times New Roman"/>
          <w:sz w:val="24"/>
          <w:szCs w:val="24"/>
        </w:rPr>
        <w:t xml:space="preserve">da </w:t>
      </w:r>
      <w:r w:rsidR="00444B97">
        <w:rPr>
          <w:rFonts w:ascii="Times New Roman" w:hAnsi="Times New Roman" w:cs="Times New Roman"/>
          <w:sz w:val="24"/>
          <w:szCs w:val="24"/>
        </w:rPr>
        <w:lastRenderedPageBreak/>
        <w:t xml:space="preserve">participação, </w:t>
      </w:r>
      <w:r w:rsidR="00214E21">
        <w:rPr>
          <w:rFonts w:ascii="Times New Roman" w:hAnsi="Times New Roman" w:cs="Times New Roman"/>
          <w:sz w:val="24"/>
          <w:szCs w:val="24"/>
        </w:rPr>
        <w:t>da proximidade, da plan</w:t>
      </w:r>
      <w:r w:rsidR="005C076D">
        <w:rPr>
          <w:rFonts w:ascii="Times New Roman" w:hAnsi="Times New Roman" w:cs="Times New Roman"/>
          <w:sz w:val="24"/>
          <w:szCs w:val="24"/>
        </w:rPr>
        <w:t>ificação, o da responsabilidade, d</w:t>
      </w:r>
      <w:r w:rsidR="00444B97">
        <w:rPr>
          <w:rFonts w:ascii="Times New Roman" w:hAnsi="Times New Roman" w:cs="Times New Roman"/>
          <w:sz w:val="24"/>
          <w:szCs w:val="24"/>
        </w:rPr>
        <w:t xml:space="preserve">o desenvolvimento sustentável, </w:t>
      </w:r>
      <w:r w:rsidR="005C076D">
        <w:rPr>
          <w:rFonts w:ascii="Times New Roman" w:hAnsi="Times New Roman" w:cs="Times New Roman"/>
          <w:sz w:val="24"/>
          <w:szCs w:val="24"/>
        </w:rPr>
        <w:t>do poluidor-pagador, da precaução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76D">
        <w:rPr>
          <w:rFonts w:ascii="Times New Roman" w:hAnsi="Times New Roman" w:cs="Times New Roman"/>
          <w:sz w:val="24"/>
          <w:szCs w:val="24"/>
        </w:rPr>
        <w:t xml:space="preserve">e da solidariedade </w:t>
      </w:r>
      <w:proofErr w:type="spellStart"/>
      <w:r w:rsidR="005C076D">
        <w:rPr>
          <w:rFonts w:ascii="Times New Roman" w:hAnsi="Times New Roman" w:cs="Times New Roman"/>
          <w:sz w:val="24"/>
          <w:szCs w:val="24"/>
        </w:rPr>
        <w:t>intergeracional</w:t>
      </w:r>
      <w:proofErr w:type="spellEnd"/>
      <w:r w:rsidR="005C076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C076D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5C076D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214E21" w:rsidRDefault="00214E21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da prevenção versa, conforme alude Silva (2002), sobre a possibilidade de evitar ou reduzir a quantidade de resíduos lançados no meio ambiente. Com isso, danos irreversíveis causados ao meio ambiente seriam evitados, trata-se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portanto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um dos princípios fundamentais da gestão ambiental.</w:t>
      </w:r>
      <w:r w:rsidR="00444B97">
        <w:rPr>
          <w:rFonts w:ascii="Times New Roman" w:hAnsi="Times New Roman" w:cs="Times New Roman"/>
          <w:sz w:val="24"/>
          <w:szCs w:val="24"/>
        </w:rPr>
        <w:t xml:space="preserve"> É um dever de cuidado, afirma que os bens ambientais devem ser utilizados de maneira racional (</w:t>
      </w:r>
      <w:proofErr w:type="gramStart"/>
      <w:r w:rsidR="00444B97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444B97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214E21" w:rsidRDefault="00214E21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 princípio da informação</w:t>
      </w:r>
      <w:r w:rsidR="00DC1B4C">
        <w:rPr>
          <w:rFonts w:ascii="Times New Roman" w:hAnsi="Times New Roman" w:cs="Times New Roman"/>
          <w:sz w:val="24"/>
          <w:szCs w:val="24"/>
        </w:rPr>
        <w:t xml:space="preserve"> (consagrado na declaração do Rio sobre o Meio Ambiente e Desenvolvimento de 1992)</w:t>
      </w:r>
      <w:r>
        <w:rPr>
          <w:rFonts w:ascii="Times New Roman" w:hAnsi="Times New Roman" w:cs="Times New Roman"/>
          <w:sz w:val="24"/>
          <w:szCs w:val="24"/>
        </w:rPr>
        <w:t xml:space="preserve"> trata sobre o direito à informação</w:t>
      </w:r>
      <w:r w:rsidR="00DC1B4C">
        <w:rPr>
          <w:rFonts w:ascii="Times New Roman" w:hAnsi="Times New Roman" w:cs="Times New Roman"/>
          <w:sz w:val="24"/>
          <w:szCs w:val="24"/>
        </w:rPr>
        <w:t xml:space="preserve"> das pessoas no que concerne a</w:t>
      </w:r>
      <w:r>
        <w:rPr>
          <w:rFonts w:ascii="Times New Roman" w:hAnsi="Times New Roman" w:cs="Times New Roman"/>
          <w:sz w:val="24"/>
          <w:szCs w:val="24"/>
        </w:rPr>
        <w:t xml:space="preserve"> matéria ambiental, pois com a informação, a sociedade seria capaz de participar</w:t>
      </w:r>
      <w:r w:rsidR="00DC1B4C">
        <w:rPr>
          <w:rFonts w:ascii="Times New Roman" w:hAnsi="Times New Roman" w:cs="Times New Roman"/>
          <w:sz w:val="24"/>
          <w:szCs w:val="24"/>
        </w:rPr>
        <w:t xml:space="preserve"> de forma mais ampla</w:t>
      </w:r>
      <w:r w:rsidR="00D71927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 processo de preservação do meio</w:t>
      </w:r>
      <w:r w:rsidR="00DC1B4C">
        <w:rPr>
          <w:rFonts w:ascii="Times New Roman" w:hAnsi="Times New Roman" w:cs="Times New Roman"/>
          <w:sz w:val="24"/>
          <w:szCs w:val="24"/>
        </w:rPr>
        <w:t xml:space="preserve"> ambiente (SILVA, 2002).</w:t>
      </w:r>
      <w:r w:rsidR="00D71927">
        <w:rPr>
          <w:rFonts w:ascii="Times New Roman" w:hAnsi="Times New Roman" w:cs="Times New Roman"/>
          <w:sz w:val="24"/>
          <w:szCs w:val="24"/>
        </w:rPr>
        <w:t xml:space="preserve"> </w:t>
      </w:r>
      <w:r w:rsidR="005C076D">
        <w:rPr>
          <w:rFonts w:ascii="Times New Roman" w:hAnsi="Times New Roman" w:cs="Times New Roman"/>
          <w:sz w:val="24"/>
          <w:szCs w:val="24"/>
        </w:rPr>
        <w:t>O princípio da participação está intrinsecamente ligado ao princípio da informação</w:t>
      </w:r>
      <w:r w:rsidR="00D71927">
        <w:rPr>
          <w:rFonts w:ascii="Times New Roman" w:hAnsi="Times New Roman" w:cs="Times New Roman"/>
          <w:sz w:val="24"/>
          <w:szCs w:val="24"/>
        </w:rPr>
        <w:t>, pois só a partir do acesso à informação</w:t>
      </w:r>
      <w:r w:rsidR="005C076D">
        <w:rPr>
          <w:rFonts w:ascii="Times New Roman" w:hAnsi="Times New Roman" w:cs="Times New Roman"/>
          <w:sz w:val="24"/>
          <w:szCs w:val="24"/>
        </w:rPr>
        <w:t>, é que a população pode participar na tomada de decisões (</w:t>
      </w:r>
      <w:proofErr w:type="gramStart"/>
      <w:r w:rsidR="005C076D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5C076D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5C076D" w:rsidRDefault="005C076D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princípios são instrumentos para o desenvolvimento de uma maior eficiência do sis</w:t>
      </w:r>
      <w:r w:rsidR="00D71927">
        <w:rPr>
          <w:rFonts w:ascii="Times New Roman" w:hAnsi="Times New Roman" w:cs="Times New Roman"/>
          <w:sz w:val="24"/>
          <w:szCs w:val="24"/>
        </w:rPr>
        <w:t>tema regulatório ambiental.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927">
        <w:rPr>
          <w:rFonts w:ascii="Times New Roman" w:hAnsi="Times New Roman" w:cs="Times New Roman"/>
          <w:sz w:val="24"/>
          <w:szCs w:val="24"/>
        </w:rPr>
        <w:t>Exemplo dessa participação da sociedade pode ser encontrado no momento d</w:t>
      </w:r>
      <w:r>
        <w:rPr>
          <w:rFonts w:ascii="Times New Roman" w:hAnsi="Times New Roman" w:cs="Times New Roman"/>
          <w:sz w:val="24"/>
          <w:szCs w:val="24"/>
        </w:rPr>
        <w:t>a elaboração de planos</w:t>
      </w:r>
      <w:r w:rsidR="00D71927">
        <w:rPr>
          <w:rFonts w:ascii="Times New Roman" w:hAnsi="Times New Roman" w:cs="Times New Roman"/>
          <w:sz w:val="24"/>
          <w:szCs w:val="24"/>
        </w:rPr>
        <w:t xml:space="preserve"> nos âmbitos nacional, estadual e m</w:t>
      </w:r>
      <w:r>
        <w:rPr>
          <w:rFonts w:ascii="Times New Roman" w:hAnsi="Times New Roman" w:cs="Times New Roman"/>
          <w:sz w:val="24"/>
          <w:szCs w:val="24"/>
        </w:rPr>
        <w:t>unicipal</w:t>
      </w:r>
      <w:r w:rsidR="00D71927">
        <w:rPr>
          <w:rFonts w:ascii="Times New Roman" w:hAnsi="Times New Roman" w:cs="Times New Roman"/>
          <w:sz w:val="24"/>
          <w:szCs w:val="24"/>
        </w:rPr>
        <w:t xml:space="preserve"> de gestão de resíduos sólidos, por meio de audiências e consultas públicas (</w:t>
      </w:r>
      <w:proofErr w:type="gramStart"/>
      <w:r w:rsidR="00D71927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D71927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DC1B4C" w:rsidRDefault="00DC1B4C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da proximidade afirma que os resíduos devem ser eliminados em locais adequados próximos do local de sua produção. O princípio da planificação parte de um inventário feito dos resíduos</w:t>
      </w:r>
      <w:r w:rsidR="00444B97">
        <w:rPr>
          <w:rFonts w:ascii="Times New Roman" w:hAnsi="Times New Roman" w:cs="Times New Roman"/>
          <w:sz w:val="24"/>
          <w:szCs w:val="24"/>
        </w:rPr>
        <w:t xml:space="preserve"> sólidos que serão despejados </w:t>
      </w:r>
      <w:r>
        <w:rPr>
          <w:rFonts w:ascii="Times New Roman" w:hAnsi="Times New Roman" w:cs="Times New Roman"/>
          <w:sz w:val="24"/>
          <w:szCs w:val="24"/>
        </w:rPr>
        <w:t>para, depois</w:t>
      </w:r>
      <w:r w:rsidR="00444B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definir quais deste</w:t>
      </w:r>
      <w:r w:rsidR="00444B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serão a prioridade no que concerne ao local em que serão despejados, servindo para a criação de instalações de redução e eliminação desses resíduos, alcançando assim a almejada proteção ao meio ambiente (SILVA, 2002).</w:t>
      </w:r>
    </w:p>
    <w:p w:rsidR="005C076D" w:rsidRDefault="007A78E5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princípio da responsabilidade serve para definir que há responsabilidade civil servirá como último recurso para sancionar os danos causados ao meio ambiente. Além de prever a responsabilidade objetiva do produtor ou </w:t>
      </w:r>
      <w:r w:rsidR="008C4B85">
        <w:rPr>
          <w:rFonts w:ascii="Times New Roman" w:hAnsi="Times New Roman" w:cs="Times New Roman"/>
          <w:sz w:val="24"/>
          <w:szCs w:val="24"/>
        </w:rPr>
        <w:t xml:space="preserve">dos produtores por esses danos. </w:t>
      </w:r>
      <w:r w:rsidR="005C076D">
        <w:rPr>
          <w:rFonts w:ascii="Times New Roman" w:hAnsi="Times New Roman" w:cs="Times New Roman"/>
          <w:sz w:val="24"/>
          <w:szCs w:val="24"/>
        </w:rPr>
        <w:t>O princípio do desenvolvimento sustentável significa desenvolvimento com preservação do meio ambiente. Com o controle da produção e do consumo, o meio ambiente pode ser protegido. Esse princípio defende a existência de uma relação entre o crescimento econômico e a proteção ambiental, no Brasil (</w:t>
      </w:r>
      <w:proofErr w:type="gramStart"/>
      <w:r w:rsidR="005C076D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5C076D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444B97" w:rsidRDefault="00444B97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princípio do poluidor-pagador é um dos mais importantes na tutela do meio ambiente. Define que o poluidor deve arcar com os custos da poluição que causou, ou seja, </w:t>
      </w:r>
      <w:proofErr w:type="gramStart"/>
      <w:r>
        <w:rPr>
          <w:rFonts w:ascii="Times New Roman" w:hAnsi="Times New Roman" w:cs="Times New Roman"/>
          <w:sz w:val="24"/>
          <w:szCs w:val="24"/>
        </w:rPr>
        <w:t>responde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pelas despesas de prevenção, reparação e repressão da poluição. O princípio da precaução tem por objetivo orientar o desenvolvimento e a aplicação do direito ambiental nos casos de incerteza jurídica</w:t>
      </w:r>
      <w:r w:rsidR="00E850CB">
        <w:rPr>
          <w:rFonts w:ascii="Times New Roman" w:hAnsi="Times New Roman" w:cs="Times New Roman"/>
          <w:sz w:val="24"/>
          <w:szCs w:val="24"/>
        </w:rPr>
        <w:t xml:space="preserve"> (tendo como exemplo os casos em que é necessário definir se o dano ocorrerá ou não), e, assim, alcançar o desenvolvimento sustentável por meio de medidas ambientais que antecipem, impeçam e ataquem as causas da degradação do meio ambiente (</w:t>
      </w:r>
      <w:proofErr w:type="gramStart"/>
      <w:r w:rsidR="00E850CB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E850CB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0F1ADE" w:rsidRDefault="00E850CB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o princípio da função socioambiental da solidariedade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intergeracional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define que deve haver a responsabilidade de preservar o meio ambiente para que este possa chegar </w:t>
      </w:r>
      <w:proofErr w:type="gramStart"/>
      <w:r>
        <w:rPr>
          <w:rFonts w:ascii="Times New Roman" w:hAnsi="Times New Roman" w:cs="Times New Roman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condições adequadas ou até melhores do que as em que se encontra, atualmente, para as gerações futuras. Com isso, é de incumbência do ser humano resguardar a natureza, evitando, assim, efeitos catastróficos que podem vir a ocorrer por cont</w:t>
      </w:r>
      <w:r w:rsidR="000F1ADE">
        <w:rPr>
          <w:rFonts w:ascii="Times New Roman" w:hAnsi="Times New Roman" w:cs="Times New Roman"/>
          <w:sz w:val="24"/>
          <w:szCs w:val="24"/>
        </w:rPr>
        <w:t>a do desgaste do meio ambiente. Fica claro que há a necessidade da realização de uma educação ambiental, no intuito de mudar o comportamento e a visão de grande parte da sociedade ante o meio ambiente (</w:t>
      </w:r>
      <w:proofErr w:type="gramStart"/>
      <w:r w:rsidR="000F1ADE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="000F1ADE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824E77" w:rsidRDefault="00824E77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esta breve “introdução” sobre a política nacional de resíduos sólidos pode-se aferir que a sua implantação, no Brasil, é a demonstração de que o país está indo em direção à sustentabilidade ambiental e ao desenvolvimento sustentável. Mudando, assim, mesmo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passos lentos, esse panorama de degradação ambiental não só em escala nacional, mas também mundial (FLORES; VIEIRA, 2012).</w:t>
      </w:r>
    </w:p>
    <w:p w:rsidR="00577150" w:rsidRPr="00034D49" w:rsidRDefault="00577150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A43">
        <w:rPr>
          <w:rFonts w:ascii="Times New Roman" w:hAnsi="Times New Roman" w:cs="Times New Roman"/>
          <w:b/>
          <w:sz w:val="24"/>
          <w:szCs w:val="24"/>
        </w:rPr>
        <w:t xml:space="preserve">Danos ambientais e resíduos sólidos: responsabilidade civil e penalizações </w:t>
      </w:r>
    </w:p>
    <w:p w:rsidR="00797769" w:rsidRDefault="00797769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Diniz (2006, p.40): </w:t>
      </w:r>
    </w:p>
    <w:p w:rsidR="00EA2A43" w:rsidRPr="00034D49" w:rsidRDefault="00797769" w:rsidP="00034D4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4D49">
        <w:rPr>
          <w:rFonts w:ascii="Times New Roman" w:hAnsi="Times New Roman" w:cs="Times New Roman"/>
          <w:sz w:val="20"/>
          <w:szCs w:val="20"/>
        </w:rPr>
        <w:t xml:space="preserve">“A Responsabilidade Civil é a aplicação de medidas que obriguem uma pessoa a reparar dano moral ou patrimonial causado a terceiros, em razão de ato por ela mesma praticado, por pessoa por quem ela responde, por alguma coisa a ela pertencente ou de simples imposição legal.” </w:t>
      </w:r>
    </w:p>
    <w:p w:rsidR="00251C01" w:rsidRDefault="00AF015A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pode-se entender </w:t>
      </w:r>
      <w:r w:rsidR="00251C01">
        <w:rPr>
          <w:rFonts w:ascii="Times New Roman" w:hAnsi="Times New Roman" w:cs="Times New Roman"/>
          <w:sz w:val="24"/>
          <w:szCs w:val="24"/>
        </w:rPr>
        <w:t>que essa responsabilidade serviria como um meio de se fazer cumprir uma obrigação entre um sujeito ativo (credor) e um sujeito passivo (devedor), seja particular ou Estado</w:t>
      </w:r>
      <w:r w:rsidR="00596639">
        <w:rPr>
          <w:rFonts w:ascii="Times New Roman" w:hAnsi="Times New Roman" w:cs="Times New Roman"/>
          <w:sz w:val="24"/>
          <w:szCs w:val="24"/>
        </w:rPr>
        <w:t>. Isso porque não há como tratar sobre responsabilidade, desvencilhando-a da noção de obrigação, a qual pode decorrer da lei (obrigação extracontratual) ou da manifestação de vontade entre as partes, obrigação contratual</w:t>
      </w:r>
      <w:r w:rsidR="00251C01">
        <w:rPr>
          <w:rFonts w:ascii="Times New Roman" w:hAnsi="Times New Roman" w:cs="Times New Roman"/>
          <w:sz w:val="24"/>
          <w:szCs w:val="24"/>
        </w:rPr>
        <w:t xml:space="preserve"> (</w:t>
      </w:r>
      <w:r w:rsidR="00596639">
        <w:rPr>
          <w:rFonts w:ascii="Times New Roman" w:hAnsi="Times New Roman" w:cs="Times New Roman"/>
          <w:sz w:val="24"/>
          <w:szCs w:val="24"/>
        </w:rPr>
        <w:t>TONANI, 2011).</w:t>
      </w:r>
    </w:p>
    <w:p w:rsidR="00596639" w:rsidRPr="00E37E6B" w:rsidRDefault="00596639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7E6B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Essa responsabilidade, além de determinar que </w:t>
      </w:r>
      <w:proofErr w:type="gramStart"/>
      <w:r w:rsidRPr="00E37E6B">
        <w:rPr>
          <w:rFonts w:ascii="Times New Roman" w:hAnsi="Times New Roman" w:cs="Times New Roman"/>
          <w:color w:val="FF0000"/>
          <w:sz w:val="24"/>
          <w:szCs w:val="24"/>
        </w:rPr>
        <w:t>há</w:t>
      </w:r>
      <w:proofErr w:type="gramEnd"/>
      <w:r w:rsidRPr="00E37E6B">
        <w:rPr>
          <w:rFonts w:ascii="Times New Roman" w:hAnsi="Times New Roman" w:cs="Times New Roman"/>
          <w:color w:val="FF0000"/>
          <w:sz w:val="24"/>
          <w:szCs w:val="24"/>
        </w:rPr>
        <w:t xml:space="preserve"> uma obrigação que não fora cumprida, impõe o dever de ressarcir os danos causados, conseguindo assim equilibrar a relação jurídica (TONANI, 2011).</w:t>
      </w:r>
    </w:p>
    <w:p w:rsidR="00596639" w:rsidRDefault="00596639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relação existente entre esse tipo de responsabilidade e o meio</w:t>
      </w:r>
      <w:r w:rsidR="00F240F4">
        <w:rPr>
          <w:rFonts w:ascii="Times New Roman" w:hAnsi="Times New Roman" w:cs="Times New Roman"/>
          <w:sz w:val="24"/>
          <w:szCs w:val="24"/>
        </w:rPr>
        <w:t xml:space="preserve"> ambiente é vista na responsabilidade civil ambiental, a qual versa </w:t>
      </w:r>
      <w:r w:rsidR="00451E24">
        <w:rPr>
          <w:rFonts w:ascii="Times New Roman" w:hAnsi="Times New Roman" w:cs="Times New Roman"/>
          <w:sz w:val="24"/>
          <w:szCs w:val="24"/>
        </w:rPr>
        <w:t xml:space="preserve">sobre as condenações que podem ocorrer nesta “modalidade”: a condenação em obrigação de </w:t>
      </w:r>
      <w:proofErr w:type="gramStart"/>
      <w:r w:rsidR="00451E24">
        <w:rPr>
          <w:rFonts w:ascii="Times New Roman" w:hAnsi="Times New Roman" w:cs="Times New Roman"/>
          <w:sz w:val="24"/>
          <w:szCs w:val="24"/>
        </w:rPr>
        <w:t>não-fazer</w:t>
      </w:r>
      <w:proofErr w:type="gramEnd"/>
      <w:r w:rsidR="00451E24">
        <w:rPr>
          <w:rFonts w:ascii="Times New Roman" w:hAnsi="Times New Roman" w:cs="Times New Roman"/>
          <w:sz w:val="24"/>
          <w:szCs w:val="24"/>
        </w:rPr>
        <w:t xml:space="preserve"> (cessar a conduta danosa ao meio ambiente), em obrigação de fazer (restauração do que foi poluído e evitar a reincidência) e no pagamento de indenização pelos danos causados (TONANI, 2011).</w:t>
      </w:r>
    </w:p>
    <w:p w:rsidR="00E42561" w:rsidRPr="00767BCF" w:rsidRDefault="00E42561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7BCF">
        <w:rPr>
          <w:rFonts w:ascii="Times New Roman" w:hAnsi="Times New Roman" w:cs="Times New Roman"/>
          <w:color w:val="FF0000"/>
          <w:sz w:val="24"/>
          <w:szCs w:val="24"/>
        </w:rPr>
        <w:t xml:space="preserve">Para que haja a caracterização </w:t>
      </w:r>
      <w:r w:rsidR="00E37E6B">
        <w:rPr>
          <w:rFonts w:ascii="Times New Roman" w:hAnsi="Times New Roman" w:cs="Times New Roman"/>
          <w:color w:val="FF0000"/>
          <w:sz w:val="24"/>
          <w:szCs w:val="24"/>
        </w:rPr>
        <w:t>da</w:t>
      </w:r>
      <w:r w:rsidRPr="00767BCF">
        <w:rPr>
          <w:rFonts w:ascii="Times New Roman" w:hAnsi="Times New Roman" w:cs="Times New Roman"/>
          <w:color w:val="FF0000"/>
          <w:sz w:val="24"/>
          <w:szCs w:val="24"/>
        </w:rPr>
        <w:t xml:space="preserve"> responsabilidade</w:t>
      </w:r>
      <w:r w:rsidR="00E37E6B">
        <w:rPr>
          <w:rFonts w:ascii="Times New Roman" w:hAnsi="Times New Roman" w:cs="Times New Roman"/>
          <w:color w:val="FF0000"/>
          <w:sz w:val="24"/>
          <w:szCs w:val="24"/>
        </w:rPr>
        <w:t xml:space="preserve"> civil</w:t>
      </w:r>
      <w:r w:rsidRPr="00767BCF">
        <w:rPr>
          <w:rFonts w:ascii="Times New Roman" w:hAnsi="Times New Roman" w:cs="Times New Roman"/>
          <w:color w:val="FF0000"/>
          <w:sz w:val="24"/>
          <w:szCs w:val="24"/>
        </w:rPr>
        <w:t>, é necessário que haja a ação (comissiva ou omissiva), o dano, o nexo de causalidade e, em alguns casos, a culpa ou dolo. A ação decorre do descumprimento da lei (obrigação extracontratual) ou de uma clausula contratual, no caso de obrigação contratual (TONANI, 2011).</w:t>
      </w:r>
    </w:p>
    <w:p w:rsidR="00E42561" w:rsidRDefault="00767BCF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7BCF">
        <w:rPr>
          <w:rFonts w:ascii="Times New Roman" w:hAnsi="Times New Roman" w:cs="Times New Roman"/>
          <w:color w:val="FF0000"/>
          <w:sz w:val="24"/>
          <w:szCs w:val="24"/>
        </w:rPr>
        <w:t>De acordo com Gonçalves</w:t>
      </w:r>
      <w:r w:rsidR="00E42561" w:rsidRPr="00767BCF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767BCF">
        <w:rPr>
          <w:rFonts w:ascii="Times New Roman" w:hAnsi="Times New Roman" w:cs="Times New Roman"/>
          <w:color w:val="FF0000"/>
          <w:sz w:val="24"/>
          <w:szCs w:val="24"/>
        </w:rPr>
        <w:t>2008 apud TONANI, 2011, p.86</w:t>
      </w:r>
      <w:r w:rsidR="0044786A" w:rsidRPr="00767B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67BCF">
        <w:rPr>
          <w:rFonts w:ascii="Times New Roman" w:hAnsi="Times New Roman" w:cs="Times New Roman"/>
          <w:color w:val="FF0000"/>
          <w:sz w:val="24"/>
          <w:szCs w:val="24"/>
        </w:rPr>
        <w:t xml:space="preserve"> à culpa é a violação de um direito por negligência, imperícia ou imprudência. Já, o dolo é a violação intencional de um direito (vontade de violar esse direito). No que tange ao nexo causal, este seria a relação de causa e efeito entre a ação ou omissão do agente e o dano verificado. </w:t>
      </w:r>
    </w:p>
    <w:p w:rsidR="00767BCF" w:rsidRDefault="00767BCF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Tonani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(2011), a responsabilidade civil pode ser dividida em: contratual (origem da obrigação em um contrato), extracontratual (origem da obrigação em uma lei), objetiva (advém da existência de dano e nexo causal entre este e o ato do agente) e subjetiva (necessita da existência de conduta típica, que é a ação ou omissão, culposa ou dolosa; dano e da causalidad</w:t>
      </w:r>
      <w:r w:rsidR="00D63028">
        <w:rPr>
          <w:rFonts w:ascii="Times New Roman" w:hAnsi="Times New Roman" w:cs="Times New Roman"/>
          <w:sz w:val="24"/>
          <w:szCs w:val="24"/>
        </w:rPr>
        <w:t xml:space="preserve">e entre este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6302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conduta</w:t>
      </w:r>
      <w:r w:rsidR="00D63028">
        <w:rPr>
          <w:rFonts w:ascii="Times New Roman" w:hAnsi="Times New Roman" w:cs="Times New Roman"/>
          <w:sz w:val="24"/>
          <w:szCs w:val="24"/>
        </w:rPr>
        <w:t xml:space="preserve">). Relacionando a responsabilidade civil, à questão dos resíduos sólidos pode-se determinar que esta </w:t>
      </w:r>
      <w:proofErr w:type="gramStart"/>
      <w:r w:rsidR="00D63028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="00D63028">
        <w:rPr>
          <w:rFonts w:ascii="Times New Roman" w:hAnsi="Times New Roman" w:cs="Times New Roman"/>
          <w:sz w:val="24"/>
          <w:szCs w:val="24"/>
        </w:rPr>
        <w:t xml:space="preserve"> sempre extracontratual e objetiva (fundada na Teoria do Risco).</w:t>
      </w:r>
    </w:p>
    <w:p w:rsidR="005E25DF" w:rsidRDefault="005E25DF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objetiva, pois basta provar a ação, o dano e a relação de causalidade entre ambos para que se possa caracterizar essa responsabilização pelos danos causados ao meio ambiente (TONANI, 2011).</w:t>
      </w:r>
    </w:p>
    <w:p w:rsidR="005E25DF" w:rsidRDefault="005E25DF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7E6B">
        <w:rPr>
          <w:rFonts w:ascii="Times New Roman" w:hAnsi="Times New Roman" w:cs="Times New Roman"/>
          <w:color w:val="FF0000"/>
          <w:sz w:val="24"/>
          <w:szCs w:val="24"/>
        </w:rPr>
        <w:t>Maria Helena Diniz (2006) aduz ainda sobre o tema que na responsabilidade objetiva, a atividade causadora do dano é lícita, mas causa perigo a outrem,</w:t>
      </w:r>
      <w:r w:rsidR="001372B4" w:rsidRPr="00E37E6B">
        <w:rPr>
          <w:rFonts w:ascii="Times New Roman" w:hAnsi="Times New Roman" w:cs="Times New Roman"/>
          <w:color w:val="FF0000"/>
          <w:sz w:val="24"/>
          <w:szCs w:val="24"/>
        </w:rPr>
        <w:t xml:space="preserve"> logo, o agente terá de ressarcir a vítima, necessitando esta provar apenas o nexo causal entre o dano e a conduta do agente.</w:t>
      </w:r>
    </w:p>
    <w:p w:rsidR="00E37E6B" w:rsidRPr="00E37E6B" w:rsidRDefault="00E37E6B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Servindo de “base” para fundamentar essa responsabilidade civil objetiva, têm-se a “teoria do risco integral”, a qual demonstra que o causador de um dano que cria risco a outrem, deve repará-lo. No caso do dano ambiental originado pela poluição por resíduos sólidos, o agente, independente de culpa, será responsabilizado, devendo, assim, reparar os prejuízos causados (TONANI, 2011). </w:t>
      </w:r>
    </w:p>
    <w:p w:rsidR="008C4B85" w:rsidRDefault="00E37E6B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exemplo da</w:t>
      </w:r>
      <w:r w:rsidR="001372B4">
        <w:rPr>
          <w:rFonts w:ascii="Times New Roman" w:hAnsi="Times New Roman" w:cs="Times New Roman"/>
          <w:sz w:val="24"/>
          <w:szCs w:val="24"/>
        </w:rPr>
        <w:t xml:space="preserve"> questão da </w:t>
      </w:r>
      <w:r w:rsidR="005E25DF">
        <w:rPr>
          <w:rFonts w:ascii="Times New Roman" w:hAnsi="Times New Roman" w:cs="Times New Roman"/>
          <w:sz w:val="24"/>
          <w:szCs w:val="24"/>
        </w:rPr>
        <w:t>responsabilidade por danos ambientais</w:t>
      </w:r>
      <w:r>
        <w:rPr>
          <w:rFonts w:ascii="Times New Roman" w:hAnsi="Times New Roman" w:cs="Times New Roman"/>
          <w:sz w:val="24"/>
          <w:szCs w:val="24"/>
        </w:rPr>
        <w:t>, a qua</w:t>
      </w:r>
      <w:r w:rsidR="008E0CC1">
        <w:rPr>
          <w:rFonts w:ascii="Times New Roman" w:hAnsi="Times New Roman" w:cs="Times New Roman"/>
          <w:sz w:val="24"/>
          <w:szCs w:val="24"/>
        </w:rPr>
        <w:t>l</w:t>
      </w:r>
      <w:r w:rsidR="001372B4">
        <w:rPr>
          <w:rFonts w:ascii="Times New Roman" w:hAnsi="Times New Roman" w:cs="Times New Roman"/>
          <w:sz w:val="24"/>
          <w:szCs w:val="24"/>
        </w:rPr>
        <w:t xml:space="preserve"> foi elevada ao plano constitucional (TONANI, 2011)</w:t>
      </w:r>
      <w:r w:rsidR="00D630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têm-se o </w:t>
      </w:r>
      <w:r w:rsidR="00D63028">
        <w:rPr>
          <w:rFonts w:ascii="Times New Roman" w:hAnsi="Times New Roman" w:cs="Times New Roman"/>
          <w:sz w:val="24"/>
          <w:szCs w:val="24"/>
        </w:rPr>
        <w:t xml:space="preserve">artigo 225, § 3º da Constituição Federal de 1988: </w:t>
      </w:r>
      <w:r w:rsidR="005E25D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E25DF" w:rsidRPr="005E25DF">
        <w:rPr>
          <w:rFonts w:ascii="Times New Roman" w:hAnsi="Times New Roman" w:cs="Times New Roman"/>
          <w:sz w:val="24"/>
          <w:szCs w:val="24"/>
        </w:rPr>
        <w:t>As condutas e atividades consideradas lesivas ao meio ambiente sujeitarão os infratores, pessoas físicas ou jurídicas, a sanções penais e administrativas, independentemente da obrigaç</w:t>
      </w:r>
      <w:r w:rsidR="005E25DF">
        <w:rPr>
          <w:rFonts w:ascii="Times New Roman" w:hAnsi="Times New Roman" w:cs="Times New Roman"/>
          <w:sz w:val="24"/>
          <w:szCs w:val="24"/>
        </w:rPr>
        <w:t xml:space="preserve">ão de reparar os danos causados”. </w:t>
      </w:r>
    </w:p>
    <w:p w:rsidR="00F80B02" w:rsidRPr="008C4B85" w:rsidRDefault="008E0CC1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A10">
        <w:rPr>
          <w:rFonts w:ascii="Times New Roman" w:hAnsi="Times New Roman" w:cs="Times New Roman"/>
          <w:color w:val="FF0000"/>
          <w:sz w:val="24"/>
          <w:szCs w:val="24"/>
        </w:rPr>
        <w:t xml:space="preserve">Outro exemplo importante </w:t>
      </w:r>
      <w:r w:rsidR="00F80B02" w:rsidRPr="00646A10">
        <w:rPr>
          <w:rFonts w:ascii="Times New Roman" w:hAnsi="Times New Roman" w:cs="Times New Roman"/>
          <w:color w:val="FF0000"/>
          <w:sz w:val="24"/>
          <w:szCs w:val="24"/>
        </w:rPr>
        <w:t>concernente a esse tipo de responsabilidade é o artigo 30</w:t>
      </w:r>
      <w:r w:rsidR="00383AD6" w:rsidRPr="00646A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0B02" w:rsidRPr="00646A10">
        <w:rPr>
          <w:rFonts w:ascii="Times New Roman" w:hAnsi="Times New Roman" w:cs="Times New Roman"/>
          <w:color w:val="FF0000"/>
          <w:sz w:val="24"/>
          <w:szCs w:val="24"/>
        </w:rPr>
        <w:t xml:space="preserve">da Lei 12.305/2010: </w:t>
      </w:r>
    </w:p>
    <w:p w:rsidR="00F80B02" w:rsidRPr="00034D49" w:rsidRDefault="00F80B02" w:rsidP="008C4B85">
      <w:pPr>
        <w:pStyle w:val="SemEspaamento"/>
        <w:spacing w:after="200"/>
        <w:ind w:left="226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034D49">
        <w:rPr>
          <w:rFonts w:ascii="Times New Roman" w:hAnsi="Times New Roman" w:cs="Times New Roman"/>
          <w:color w:val="FF0000"/>
          <w:sz w:val="20"/>
          <w:szCs w:val="20"/>
        </w:rPr>
        <w:t xml:space="preserve">“Art. 30. É instituída a responsabilidade compartilhada pelo ciclo de vida dos produtos, a ser implementada de forma individualizada e encadeada, abrangendo os fabricantes, importadores, distribuidores e comerciantes, os consumidores e os titulares dos serviços públicos de limpeza urbana e de manejo de resíduos sólidos, consoante </w:t>
      </w:r>
      <w:proofErr w:type="gramStart"/>
      <w:r w:rsidRPr="00034D49">
        <w:rPr>
          <w:rFonts w:ascii="Times New Roman" w:hAnsi="Times New Roman" w:cs="Times New Roman"/>
          <w:color w:val="FF0000"/>
          <w:sz w:val="20"/>
          <w:szCs w:val="20"/>
        </w:rPr>
        <w:t>as</w:t>
      </w:r>
      <w:proofErr w:type="gramEnd"/>
      <w:r w:rsidRPr="00034D49">
        <w:rPr>
          <w:rFonts w:ascii="Times New Roman" w:hAnsi="Times New Roman" w:cs="Times New Roman"/>
          <w:color w:val="FF0000"/>
          <w:sz w:val="20"/>
          <w:szCs w:val="20"/>
        </w:rPr>
        <w:t xml:space="preserve"> atribuições e procedimentos previstos nesta Seção.</w:t>
      </w:r>
    </w:p>
    <w:p w:rsidR="00E37E6B" w:rsidRPr="008C4B85" w:rsidRDefault="007278BC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Dando ênfase a este ultimo dispositivo legal, fica claro que o objetivo dessa responsabilidade compartilhada, segundo </w:t>
      </w:r>
      <w:proofErr w:type="spellStart"/>
      <w:r w:rsidRPr="008C4B85">
        <w:rPr>
          <w:rFonts w:ascii="Times New Roman" w:hAnsi="Times New Roman" w:cs="Times New Roman"/>
          <w:color w:val="FF0000"/>
          <w:sz w:val="24"/>
          <w:szCs w:val="24"/>
        </w:rPr>
        <w:t>Tonani</w:t>
      </w:r>
      <w:proofErr w:type="spellEnd"/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 (2011, p.94): “(...) é compatibilizar interesses entre os agentes econômicos e sociais e os processos de gestão empresarial e metodológica com os de gestão ambiental, desenvolvendo estratégias sustentáveis”. </w:t>
      </w:r>
    </w:p>
    <w:p w:rsidR="007278BC" w:rsidRPr="008C4B85" w:rsidRDefault="007278BC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Ou seja, é necessário aproveitar os resíduos sólidos, direcionando-os para a cadeia produtiva, e diminuir a produção destes, por consequência, a poluição e os danos ambientais </w:t>
      </w:r>
      <w:proofErr w:type="gramStart"/>
      <w:r w:rsidRPr="008C4B85">
        <w:rPr>
          <w:rFonts w:ascii="Times New Roman" w:hAnsi="Times New Roman" w:cs="Times New Roman"/>
          <w:color w:val="FF0000"/>
          <w:sz w:val="24"/>
          <w:szCs w:val="24"/>
        </w:rPr>
        <w:t>diminuiriam</w:t>
      </w:r>
      <w:proofErr w:type="gramEnd"/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 (TONANI, 2011).</w:t>
      </w:r>
    </w:p>
    <w:p w:rsidR="007278BC" w:rsidRPr="008C4B85" w:rsidRDefault="007278BC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Para que isso ocorra, é imprescindível a ação conjunta entre poder público e os geradores (fabricantes, exportadores, consumidores, comerciantes e distribuidores), desses resíduos, </w:t>
      </w:r>
      <w:proofErr w:type="gramStart"/>
      <w:r w:rsidRPr="008C4B85">
        <w:rPr>
          <w:rFonts w:ascii="Times New Roman" w:hAnsi="Times New Roman" w:cs="Times New Roman"/>
          <w:color w:val="FF0000"/>
          <w:sz w:val="24"/>
          <w:szCs w:val="24"/>
        </w:rPr>
        <w:t>trata-se</w:t>
      </w:r>
      <w:proofErr w:type="gramEnd"/>
      <w:r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 então de uma responsabilidade compartilhada. O consumidor deve efetuar a devolução dos</w:t>
      </w:r>
      <w:r w:rsidR="00957EE9" w:rsidRPr="008C4B85">
        <w:rPr>
          <w:rFonts w:ascii="Times New Roman" w:hAnsi="Times New Roman" w:cs="Times New Roman"/>
          <w:color w:val="FF0000"/>
          <w:sz w:val="24"/>
          <w:szCs w:val="24"/>
        </w:rPr>
        <w:t xml:space="preserve"> produtos já usados (por exemplo: embalagens, sacos plásticos, entre outros), os comerciantes e distribuidores devem fazer a mesma coisa que o consumidor, já os fabricantes e os importadores devem fabricar seus produtos com materiais que facilitem a reciclagem e a reutilização do mesmo, além de dar uma destinação final a esses produtos, seguindo uma adequação aos dispositivos legais, conseguindo, assim, diminuir os impactos causados pelos resíduos sólidos ao meio ambiente (TONANI, 2011).</w:t>
      </w:r>
    </w:p>
    <w:p w:rsidR="00957EE9" w:rsidRPr="008C4B85" w:rsidRDefault="00957EE9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lastRenderedPageBreak/>
        <w:t>Por sua vez, o poder público será responsável por promover serviços públicos de limpeza urbana, adotar procedimentos de reciclagem e reutilização desses resíduos, estabelecer o sistema de coleta seletiva, entre outros. Grosso modo, o poder público deve dar disposição final ambientalmente adequada aos resíduos sólidos, por meio desses serviços públicos de limpeza (TONANI, 2011).</w:t>
      </w:r>
    </w:p>
    <w:p w:rsidR="00957EE9" w:rsidRPr="008C4B85" w:rsidRDefault="00957EE9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>Nem todas as condutas que causam danos ao meio ambiente ensejam o ressarcimento. Existem então excludentes de responsabilida</w:t>
      </w:r>
      <w:r w:rsidR="00126273" w:rsidRPr="008C4B85">
        <w:rPr>
          <w:rFonts w:ascii="Times New Roman" w:hAnsi="Times New Roman" w:cs="Times New Roman"/>
          <w:sz w:val="24"/>
          <w:szCs w:val="24"/>
        </w:rPr>
        <w:t>de. São elas: a culpa da vítima (inexistência da relação de causa e efeito entre conduta do agente e ato, nesse caso a vítima é responsável pelo dano), o fato de terceiro (</w:t>
      </w:r>
      <w:r w:rsidR="000914FC" w:rsidRPr="008C4B85">
        <w:rPr>
          <w:rFonts w:ascii="Times New Roman" w:hAnsi="Times New Roman" w:cs="Times New Roman"/>
          <w:sz w:val="24"/>
          <w:szCs w:val="24"/>
        </w:rPr>
        <w:t xml:space="preserve">mesma coisa da culpa da vítima, exceto que nesse caso um terceiro, que não é a vítima, é responsável pelo dano), caso fortuito ou força maior (fatos que </w:t>
      </w:r>
      <w:proofErr w:type="gramStart"/>
      <w:r w:rsidR="000914FC" w:rsidRPr="008C4B85">
        <w:rPr>
          <w:rFonts w:ascii="Times New Roman" w:hAnsi="Times New Roman" w:cs="Times New Roman"/>
          <w:sz w:val="24"/>
          <w:szCs w:val="24"/>
        </w:rPr>
        <w:t>ocorrem,</w:t>
      </w:r>
      <w:proofErr w:type="gramEnd"/>
      <w:r w:rsidR="000914FC" w:rsidRPr="008C4B85">
        <w:rPr>
          <w:rFonts w:ascii="Times New Roman" w:hAnsi="Times New Roman" w:cs="Times New Roman"/>
          <w:sz w:val="24"/>
          <w:szCs w:val="24"/>
        </w:rPr>
        <w:t xml:space="preserve"> cujos efeitos não poderiam ser evitados ou impedidos). É fundamental definir que essas excludentes existem, entretanto, como a teoria do risco integral é adotada na questão da responsabilização pela poluição por resíduos sólidos, essas causas excludentes não podem ser utilizadas (TONANI, 2011).</w:t>
      </w:r>
    </w:p>
    <w:p w:rsidR="000914FC" w:rsidRPr="008C4B85" w:rsidRDefault="000914FC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t>EXPLICAR O PQ DE CADA UMA NÃO PODER SER UTILIZADA (</w:t>
      </w:r>
      <w:proofErr w:type="spellStart"/>
      <w:r w:rsidRPr="008C4B85">
        <w:rPr>
          <w:rFonts w:ascii="Times New Roman" w:hAnsi="Times New Roman" w:cs="Times New Roman"/>
          <w:color w:val="FF0000"/>
          <w:sz w:val="24"/>
          <w:szCs w:val="24"/>
        </w:rPr>
        <w:t>pags</w:t>
      </w:r>
      <w:proofErr w:type="spellEnd"/>
      <w:r w:rsidRPr="008C4B85">
        <w:rPr>
          <w:rFonts w:ascii="Times New Roman" w:hAnsi="Times New Roman" w:cs="Times New Roman"/>
          <w:color w:val="FF0000"/>
          <w:sz w:val="24"/>
          <w:szCs w:val="24"/>
        </w:rPr>
        <w:t>. 100 e 101).</w:t>
      </w:r>
    </w:p>
    <w:p w:rsidR="000914FC" w:rsidRPr="008C4B85" w:rsidRDefault="000914FC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t>FALAR DO AGENTE PASSIVO E ATIVO E DA SOLIDARIEDADE PASSIVA. 101, 102 e 103</w:t>
      </w:r>
    </w:p>
    <w:p w:rsidR="004C6792" w:rsidRPr="008C4B85" w:rsidRDefault="002A3BC8" w:rsidP="008C4B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>No que diz respeito à responsabilidade da pessoa jurídica de direito privado o artigo 1º, § 1º da lei 12.305/2010</w:t>
      </w:r>
      <w:r w:rsidR="004C6792"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>: (...) “Estão sujeitas à observância desta Lei as pessoas físicas ou jurídicas, de direito público ou privado, responsáveis, direta ou indiretamente, pela geração de resíduos sólidos e as que desenvolvam ações relacionadas à gestão integrada ou ao gerenciamento de resíduos sólidos”. Além disso, não há distinção entre a pessoa física do proprietário e a pessoa jurídica propriamente dita (TONANI, 2011).</w:t>
      </w:r>
    </w:p>
    <w:p w:rsidR="004C6792" w:rsidRPr="008C4B85" w:rsidRDefault="004C6792" w:rsidP="008C4B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>Já na responsabilidade da pessoa jurídica de direito público têm-se o artigo 37, § 6º:</w:t>
      </w:r>
      <w:proofErr w:type="gramStart"/>
      <w:r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</w:t>
      </w:r>
      <w:proofErr w:type="gramEnd"/>
      <w:r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>(...) “As pessoas jurídicas de direito público e as de direito privado prestadoras de serviços públicos responderão pelos danos que seus agentes, nessa qualidade, causarem a terceiros, assegurado o direito de regresso contra o responsável nos casos de dolo ou culpa”.</w:t>
      </w:r>
    </w:p>
    <w:p w:rsidR="00F15061" w:rsidRPr="008C4B85" w:rsidRDefault="00F15061" w:rsidP="008C4B8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assim, relacionando este dispositivo legal à questão da proteção do meio ambiente </w:t>
      </w:r>
      <w:r w:rsidR="008C4B85"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>tem-se</w:t>
      </w:r>
      <w:r w:rsidRPr="008C4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que, o Poder Público tem por obrigação: realizar a proteção do meio ambiente, o uso sustentável dos recursos ambientais e a evitar o desenvolvimento desregrado (TONANI, 2011).</w:t>
      </w:r>
    </w:p>
    <w:p w:rsidR="007F4351" w:rsidRPr="008C4B85" w:rsidRDefault="007F4351" w:rsidP="008C4B85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B85">
        <w:rPr>
          <w:rFonts w:ascii="Times New Roman" w:hAnsi="Times New Roman" w:cs="Times New Roman"/>
          <w:color w:val="FF0000"/>
          <w:sz w:val="24"/>
          <w:szCs w:val="24"/>
        </w:rPr>
        <w:lastRenderedPageBreak/>
        <w:t>FALAR DO ABUSO DE DIREITO.</w:t>
      </w:r>
    </w:p>
    <w:p w:rsidR="007F4351" w:rsidRPr="008C4B85" w:rsidRDefault="006A4571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 xml:space="preserve">Após ter sido discutida a questão da responsabilidade civil pelos danos causados ao meio ambiente, é </w:t>
      </w:r>
      <w:proofErr w:type="gramStart"/>
      <w:r w:rsidRPr="008C4B85">
        <w:rPr>
          <w:rFonts w:ascii="Times New Roman" w:hAnsi="Times New Roman" w:cs="Times New Roman"/>
          <w:sz w:val="24"/>
          <w:szCs w:val="24"/>
        </w:rPr>
        <w:t>necessário</w:t>
      </w:r>
      <w:proofErr w:type="gramEnd"/>
      <w:r w:rsidRPr="008C4B85">
        <w:rPr>
          <w:rFonts w:ascii="Times New Roman" w:hAnsi="Times New Roman" w:cs="Times New Roman"/>
          <w:sz w:val="24"/>
          <w:szCs w:val="24"/>
        </w:rPr>
        <w:t xml:space="preserve"> agora abordar sobre como se dará a eficácia </w:t>
      </w:r>
      <w:r w:rsidR="00CF3105" w:rsidRPr="008C4B85">
        <w:rPr>
          <w:rFonts w:ascii="Times New Roman" w:hAnsi="Times New Roman" w:cs="Times New Roman"/>
          <w:sz w:val="24"/>
          <w:szCs w:val="24"/>
        </w:rPr>
        <w:t>da aplicação das sanções a esses danos. O problema nessa situação é comprovar que houve o dano, pois a destinação dos resíduos sólidos, mesmo que irregular, perdura no tempo. Logo, além de ser difícil de mensurar o dano causado ao meio ambiente, este é causado por vários agentes, o que acaba por dificultar ainda mais a comprovação dos elementos necessários para caracterizar essa responsabilidade (TONANI, 2011).</w:t>
      </w:r>
    </w:p>
    <w:p w:rsidR="00383AD6" w:rsidRPr="008C4B85" w:rsidRDefault="00383AD6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 xml:space="preserve">Outras dificuldades concernentes </w:t>
      </w:r>
      <w:proofErr w:type="gramStart"/>
      <w:r w:rsidRPr="008C4B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4B85">
        <w:rPr>
          <w:rFonts w:ascii="Times New Roman" w:hAnsi="Times New Roman" w:cs="Times New Roman"/>
          <w:sz w:val="24"/>
          <w:szCs w:val="24"/>
        </w:rPr>
        <w:t xml:space="preserve"> caracterização dessa responsabilidade são: a de que os danos são anônimos (não se sabe quem foi o responsável por despejar os resíduos sólidos), em sua grande maioria; e que para a sanção servir, é necessário que o poluidor possua recursos para pagar pelo dano e para recuperar o meio ambiente, além de realizar também um processo de educação tanto da sociedade, quanto do próprio autor, para que essa conduta delituosa não venha a se repetir (TONANI, 2011).</w:t>
      </w:r>
    </w:p>
    <w:p w:rsidR="007B307D" w:rsidRPr="008C4B85" w:rsidRDefault="00383AD6" w:rsidP="008C4B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B85">
        <w:rPr>
          <w:rFonts w:ascii="Times New Roman" w:hAnsi="Times New Roman" w:cs="Times New Roman"/>
          <w:sz w:val="24"/>
          <w:szCs w:val="24"/>
        </w:rPr>
        <w:t>Mesmo com essas dificuldades fica claro que os órgãos executivo, legislativo e judiciário possuem meios que servem para minimizar essas dificuldades, como por exemplo: a possibilidade de cumulação de sanções, a inversão do ônus da prova e a ampliação do âmbito de discricionariedade do julgador. Os quais ajudaram na delimitação do nexo causal e do dano ambiental causado</w:t>
      </w:r>
      <w:r w:rsidR="004451A9" w:rsidRPr="008C4B85">
        <w:rPr>
          <w:rFonts w:ascii="Times New Roman" w:hAnsi="Times New Roman" w:cs="Times New Roman"/>
          <w:sz w:val="24"/>
          <w:szCs w:val="24"/>
        </w:rPr>
        <w:t xml:space="preserve"> (TONANI, 2011).</w:t>
      </w:r>
    </w:p>
    <w:p w:rsidR="00394D87" w:rsidRPr="00AB0850" w:rsidRDefault="00A50F34" w:rsidP="00AB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  <w:r w:rsidR="006309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4AD8" w:rsidRPr="00CC4AD8" w:rsidRDefault="00CC4AD8" w:rsidP="000B42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C4AD8">
        <w:rPr>
          <w:rFonts w:ascii="Times New Roman" w:hAnsi="Times New Roman" w:cs="Times New Roman"/>
          <w:sz w:val="24"/>
          <w:szCs w:val="24"/>
        </w:rPr>
        <w:t xml:space="preserve">princípio da lesividade é essencial ao Direito Penal. Ocorre que tal princípio evidencia o caráter subsidiário </w:t>
      </w:r>
      <w:proofErr w:type="gramStart"/>
      <w:r w:rsidRPr="00CC4AD8">
        <w:rPr>
          <w:rFonts w:ascii="Times New Roman" w:hAnsi="Times New Roman" w:cs="Times New Roman"/>
          <w:sz w:val="24"/>
          <w:szCs w:val="24"/>
        </w:rPr>
        <w:t>do estudos</w:t>
      </w:r>
      <w:proofErr w:type="gramEnd"/>
      <w:r w:rsidRPr="00CC4AD8">
        <w:rPr>
          <w:rFonts w:ascii="Times New Roman" w:hAnsi="Times New Roman" w:cs="Times New Roman"/>
          <w:sz w:val="24"/>
          <w:szCs w:val="24"/>
        </w:rPr>
        <w:t xml:space="preserve"> penais, ao passo 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AD8">
        <w:rPr>
          <w:rFonts w:ascii="Times New Roman" w:hAnsi="Times New Roman" w:cs="Times New Roman"/>
          <w:sz w:val="24"/>
          <w:szCs w:val="24"/>
        </w:rPr>
        <w:t>que não </w:t>
      </w:r>
      <w:r>
        <w:rPr>
          <w:rFonts w:ascii="Times New Roman" w:hAnsi="Times New Roman" w:cs="Times New Roman"/>
          <w:sz w:val="24"/>
          <w:szCs w:val="24"/>
        </w:rPr>
        <w:t>permit</w:t>
      </w:r>
      <w:r w:rsidRPr="00CC4AD8">
        <w:rPr>
          <w:rFonts w:ascii="Times New Roman" w:hAnsi="Times New Roman" w:cs="Times New Roman"/>
          <w:sz w:val="24"/>
          <w:szCs w:val="24"/>
        </w:rPr>
        <w:t>e que sejam consideradas crime condutas que não atingem bens jurídicos de terceiros (GRECO, 2013). Sua relação com o princípio da dignidade humana é a de que se trata de um princípio geral do Estado Democrático de Direito, tendo como </w:t>
      </w:r>
      <w:r>
        <w:rPr>
          <w:rFonts w:ascii="Times New Roman" w:hAnsi="Times New Roman" w:cs="Times New Roman"/>
          <w:sz w:val="24"/>
          <w:szCs w:val="24"/>
        </w:rPr>
        <w:t>pri</w:t>
      </w:r>
      <w:r w:rsidRPr="00CC4AD8">
        <w:rPr>
          <w:rFonts w:ascii="Times New Roman" w:hAnsi="Times New Roman" w:cs="Times New Roman"/>
          <w:sz w:val="24"/>
          <w:szCs w:val="24"/>
        </w:rPr>
        <w:t>mícias a criação de outros princípios, inclusive no Direito Penal</w:t>
      </w:r>
      <w:r w:rsidR="00672D40">
        <w:rPr>
          <w:rFonts w:ascii="Times New Roman" w:hAnsi="Times New Roman" w:cs="Times New Roman"/>
          <w:sz w:val="24"/>
          <w:szCs w:val="24"/>
        </w:rPr>
        <w:t xml:space="preserve"> (NUCCI, 2007)</w:t>
      </w:r>
      <w:r w:rsidRPr="00CC4AD8">
        <w:rPr>
          <w:rFonts w:ascii="Times New Roman" w:hAnsi="Times New Roman" w:cs="Times New Roman"/>
          <w:sz w:val="24"/>
          <w:szCs w:val="24"/>
        </w:rPr>
        <w:t>. </w:t>
      </w:r>
    </w:p>
    <w:p w:rsidR="00E41269" w:rsidRDefault="00CC4AD8" w:rsidP="000B42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D8">
        <w:rPr>
          <w:rFonts w:ascii="Times New Roman" w:hAnsi="Times New Roman" w:cs="Times New Roman"/>
          <w:sz w:val="24"/>
          <w:szCs w:val="24"/>
        </w:rPr>
        <w:t>So</w:t>
      </w:r>
      <w:r w:rsidR="00672D40">
        <w:rPr>
          <w:rFonts w:ascii="Times New Roman" w:hAnsi="Times New Roman" w:cs="Times New Roman"/>
          <w:sz w:val="24"/>
          <w:szCs w:val="24"/>
        </w:rPr>
        <w:t xml:space="preserve">b a mesma lógica, os princípios </w:t>
      </w:r>
      <w:r w:rsidRPr="00CC4AD8">
        <w:rPr>
          <w:rFonts w:ascii="Times New Roman" w:hAnsi="Times New Roman" w:cs="Times New Roman"/>
          <w:sz w:val="24"/>
          <w:szCs w:val="24"/>
        </w:rPr>
        <w:t>supracitados serviram de base para o entendimento do aborto de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. Grosso modo, isso significa inferir que o princípio da lesividade e o princípio da dignidade  humana têm como função definir se aborto de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 deve ser ou não tipificado como crime. Isto é, uma ponderação feita ao realizar uma comparação com o direito à vida, o qual é o bem jurídico tutelado, nesse tipo de crime</w:t>
      </w:r>
      <w:r w:rsidR="00672D40">
        <w:rPr>
          <w:rFonts w:ascii="Times New Roman" w:hAnsi="Times New Roman" w:cs="Times New Roman"/>
          <w:sz w:val="24"/>
          <w:szCs w:val="24"/>
        </w:rPr>
        <w:t xml:space="preserve"> (CAPEZ, 2005)</w:t>
      </w:r>
      <w:r w:rsidRPr="00CC4AD8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C4AD8">
        <w:rPr>
          <w:rFonts w:ascii="Times New Roman" w:hAnsi="Times New Roman" w:cs="Times New Roman"/>
          <w:sz w:val="24"/>
          <w:szCs w:val="24"/>
        </w:rPr>
        <w:t>  </w:t>
      </w:r>
      <w:proofErr w:type="gramEnd"/>
    </w:p>
    <w:p w:rsidR="00341A46" w:rsidRDefault="00CC4AD8" w:rsidP="000B42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D8">
        <w:rPr>
          <w:rFonts w:ascii="Times New Roman" w:hAnsi="Times New Roman" w:cs="Times New Roman"/>
          <w:sz w:val="24"/>
          <w:szCs w:val="24"/>
        </w:rPr>
        <w:lastRenderedPageBreak/>
        <w:t>A doutrina majoritária apresenta um entendimento maciço quanto à prática de aborto. É quase unânime a aceitação da realização de aborto nos casos previstos por lei. Após o voto dos Ministros do Supremo Tribunal Federal, então, houve uma espécie de contágio ideológico. Isto porque, conforme prolatado na ADPF 54/DF, sobretudo por se tratar de fetos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anencéfalos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, o aborto passou a ser enxergado sob uma perspectiva inédita: a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laicista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Laicista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, sim, e não laica. O voto do Min. Marco Aurélio apresentou argumentos fundamentais para aprovação do aborto de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anencéfalos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.</w:t>
      </w:r>
    </w:p>
    <w:p w:rsidR="00AB0850" w:rsidRDefault="00CC4AD8" w:rsidP="000B42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D8">
        <w:rPr>
          <w:rFonts w:ascii="Times New Roman" w:hAnsi="Times New Roman" w:cs="Times New Roman"/>
          <w:sz w:val="24"/>
          <w:szCs w:val="24"/>
        </w:rPr>
        <w:t>Cumpre salientar, a título de ênfase, que o Ministro-relator da arguição de Descumprimento de Preceito Fundamental referida alegou, quanto aos fetos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anencéfalos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, não haver relação com vida em potencial. Isto porque fetos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anencéfalos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> sobrevivem, conforme aduz a classe médica, em média vinte e quatro horas após o parto, quando muito</w:t>
      </w:r>
      <w:r w:rsidR="00672D40">
        <w:rPr>
          <w:rFonts w:ascii="Times New Roman" w:hAnsi="Times New Roman" w:cs="Times New Roman"/>
          <w:sz w:val="24"/>
          <w:szCs w:val="24"/>
        </w:rPr>
        <w:t xml:space="preserve"> (DINIZ, 2004)</w:t>
      </w:r>
      <w:r w:rsidRPr="00CC4AD8">
        <w:rPr>
          <w:rFonts w:ascii="Times New Roman" w:hAnsi="Times New Roman" w:cs="Times New Roman"/>
          <w:sz w:val="24"/>
          <w:szCs w:val="24"/>
        </w:rPr>
        <w:t xml:space="preserve">. </w:t>
      </w:r>
      <w:r w:rsidR="00EF453F">
        <w:rPr>
          <w:rFonts w:ascii="Times New Roman" w:hAnsi="Times New Roman" w:cs="Times New Roman"/>
          <w:sz w:val="24"/>
          <w:szCs w:val="24"/>
        </w:rPr>
        <w:t>O aborto de</w:t>
      </w:r>
      <w:r w:rsidRPr="00CC4AD8">
        <w:rPr>
          <w:rFonts w:ascii="Times New Roman" w:hAnsi="Times New Roman" w:cs="Times New Roman"/>
          <w:sz w:val="24"/>
          <w:szCs w:val="24"/>
        </w:rPr>
        <w:t> fetos </w:t>
      </w:r>
      <w:r w:rsidR="00EF453F" w:rsidRPr="00CC4AD8">
        <w:rPr>
          <w:rFonts w:ascii="Times New Roman" w:hAnsi="Times New Roman" w:cs="Times New Roman"/>
          <w:sz w:val="24"/>
          <w:szCs w:val="24"/>
        </w:rPr>
        <w:t>anencefálicos</w:t>
      </w:r>
      <w:r w:rsidRPr="00CC4AD8">
        <w:rPr>
          <w:rFonts w:ascii="Times New Roman" w:hAnsi="Times New Roman" w:cs="Times New Roman"/>
          <w:sz w:val="24"/>
          <w:szCs w:val="24"/>
        </w:rPr>
        <w:t> ainda é bastante defendido pelas classes relig</w:t>
      </w:r>
      <w:r w:rsidR="00672D40">
        <w:rPr>
          <w:rFonts w:ascii="Times New Roman" w:hAnsi="Times New Roman" w:cs="Times New Roman"/>
          <w:sz w:val="24"/>
          <w:szCs w:val="24"/>
        </w:rPr>
        <w:t>iosas, como um todo (NUCCI, 2007)</w:t>
      </w:r>
      <w:r w:rsidR="00EF453F">
        <w:rPr>
          <w:rFonts w:ascii="Times New Roman" w:hAnsi="Times New Roman" w:cs="Times New Roman"/>
          <w:sz w:val="24"/>
          <w:szCs w:val="24"/>
        </w:rPr>
        <w:t xml:space="preserve">. É sabido, também, que </w:t>
      </w:r>
      <w:r w:rsidRPr="00CC4AD8">
        <w:rPr>
          <w:rFonts w:ascii="Times New Roman" w:hAnsi="Times New Roman" w:cs="Times New Roman"/>
          <w:sz w:val="24"/>
          <w:szCs w:val="24"/>
        </w:rPr>
        <w:t>as religiões, bem como a família, têm papel fundamental no Direito Penal. Trata-se do controle social que exercem sobre o indivíduo e que acaba por compeli-lo, ainda que moralmente, a não delinquir</w:t>
      </w:r>
      <w:r w:rsidR="00672D40">
        <w:rPr>
          <w:rFonts w:ascii="Times New Roman" w:hAnsi="Times New Roman" w:cs="Times New Roman"/>
          <w:sz w:val="24"/>
          <w:szCs w:val="24"/>
        </w:rPr>
        <w:t xml:space="preserve"> (GRECO, 2013)</w:t>
      </w:r>
      <w:r w:rsidRPr="00CC4AD8">
        <w:rPr>
          <w:rFonts w:ascii="Times New Roman" w:hAnsi="Times New Roman" w:cs="Times New Roman"/>
          <w:sz w:val="24"/>
          <w:szCs w:val="24"/>
        </w:rPr>
        <w:t xml:space="preserve">. Por conta disso, </w:t>
      </w:r>
      <w:r w:rsidR="00EF453F">
        <w:rPr>
          <w:rFonts w:ascii="Times New Roman" w:hAnsi="Times New Roman" w:cs="Times New Roman"/>
          <w:sz w:val="24"/>
          <w:szCs w:val="24"/>
        </w:rPr>
        <w:t xml:space="preserve">é uma perspectiva que não pode </w:t>
      </w:r>
      <w:r w:rsidRPr="00CC4AD8">
        <w:rPr>
          <w:rFonts w:ascii="Times New Roman" w:hAnsi="Times New Roman" w:cs="Times New Roman"/>
          <w:sz w:val="24"/>
          <w:szCs w:val="24"/>
        </w:rPr>
        <w:t>ser simplesmente desprezada. É funda</w:t>
      </w:r>
      <w:r w:rsidR="00672D40">
        <w:rPr>
          <w:rFonts w:ascii="Times New Roman" w:hAnsi="Times New Roman" w:cs="Times New Roman"/>
          <w:sz w:val="24"/>
          <w:szCs w:val="24"/>
        </w:rPr>
        <w:t xml:space="preserve">mental, portanto, que não haja </w:t>
      </w:r>
      <w:r w:rsidRPr="00CC4AD8">
        <w:rPr>
          <w:rFonts w:ascii="Times New Roman" w:hAnsi="Times New Roman" w:cs="Times New Roman"/>
          <w:sz w:val="24"/>
          <w:szCs w:val="24"/>
        </w:rPr>
        <w:t>sobreposição de correntes (quanto ao aborto de </w:t>
      </w:r>
      <w:proofErr w:type="spellStart"/>
      <w:r w:rsidRPr="00CC4AD8">
        <w:rPr>
          <w:rFonts w:ascii="Times New Roman" w:hAnsi="Times New Roman" w:cs="Times New Roman"/>
          <w:sz w:val="24"/>
          <w:szCs w:val="24"/>
        </w:rPr>
        <w:t>anencéfalos</w:t>
      </w:r>
      <w:proofErr w:type="spellEnd"/>
      <w:r w:rsidRPr="00CC4AD8">
        <w:rPr>
          <w:rFonts w:ascii="Times New Roman" w:hAnsi="Times New Roman" w:cs="Times New Roman"/>
          <w:sz w:val="24"/>
          <w:szCs w:val="24"/>
        </w:rPr>
        <w:t xml:space="preserve">), mas, em verdade, uma ponderação a fim de </w:t>
      </w:r>
      <w:r w:rsidR="00743386">
        <w:rPr>
          <w:rFonts w:ascii="Times New Roman" w:hAnsi="Times New Roman" w:cs="Times New Roman"/>
          <w:sz w:val="24"/>
          <w:szCs w:val="24"/>
        </w:rPr>
        <w:t xml:space="preserve">garantir segurança jurídica à </w:t>
      </w:r>
      <w:r w:rsidRPr="00CC4AD8">
        <w:rPr>
          <w:rFonts w:ascii="Times New Roman" w:hAnsi="Times New Roman" w:cs="Times New Roman"/>
          <w:sz w:val="24"/>
          <w:szCs w:val="24"/>
        </w:rPr>
        <w:t>estante, à vida - sim,</w:t>
      </w:r>
      <w:r w:rsidR="00EF453F">
        <w:rPr>
          <w:rFonts w:ascii="Times New Roman" w:hAnsi="Times New Roman" w:cs="Times New Roman"/>
          <w:sz w:val="24"/>
          <w:szCs w:val="24"/>
        </w:rPr>
        <w:t xml:space="preserve"> à</w:t>
      </w:r>
      <w:r w:rsidRPr="00CC4AD8">
        <w:rPr>
          <w:rFonts w:ascii="Times New Roman" w:hAnsi="Times New Roman" w:cs="Times New Roman"/>
          <w:sz w:val="24"/>
          <w:szCs w:val="24"/>
        </w:rPr>
        <w:t> vida- e à sociedade</w:t>
      </w:r>
      <w:r w:rsidR="00672D40">
        <w:rPr>
          <w:rFonts w:ascii="Times New Roman" w:hAnsi="Times New Roman" w:cs="Times New Roman"/>
          <w:sz w:val="24"/>
          <w:szCs w:val="24"/>
        </w:rPr>
        <w:t xml:space="preserve"> (GRECO, 2013)</w:t>
      </w:r>
      <w:r w:rsidRPr="00CC4AD8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CC4AD8">
        <w:rPr>
          <w:rFonts w:ascii="Times New Roman" w:hAnsi="Times New Roman" w:cs="Times New Roman"/>
          <w:sz w:val="24"/>
          <w:szCs w:val="24"/>
        </w:rPr>
        <w:t> </w:t>
      </w: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E4A" w:rsidRDefault="00DF2E4A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72E" w:rsidRDefault="0007672E" w:rsidP="00AB085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7555" w:rsidRPr="00557AC7" w:rsidRDefault="002D7555" w:rsidP="00AB08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2D7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36168C" w:rsidRDefault="0036168C" w:rsidP="0036168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3591">
        <w:rPr>
          <w:rFonts w:ascii="Times New Roman" w:eastAsia="Times New Roman" w:hAnsi="Times New Roman" w:cs="Times New Roman"/>
          <w:bCs/>
          <w:sz w:val="24"/>
          <w:szCs w:val="24"/>
        </w:rPr>
        <w:t xml:space="preserve">BRASIL. Constituição Federal. </w:t>
      </w:r>
      <w:proofErr w:type="spellStart"/>
      <w:r w:rsidRPr="00BB3591">
        <w:rPr>
          <w:rFonts w:ascii="Times New Roman" w:eastAsia="Times New Roman" w:hAnsi="Times New Roman" w:cs="Times New Roman"/>
          <w:bCs/>
          <w:sz w:val="24"/>
          <w:szCs w:val="24"/>
        </w:rPr>
        <w:t>Vade</w:t>
      </w:r>
      <w:proofErr w:type="spellEnd"/>
      <w:r w:rsidRPr="00BB35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3591">
        <w:rPr>
          <w:rFonts w:ascii="Times New Roman" w:eastAsia="Times New Roman" w:hAnsi="Times New Roman" w:cs="Times New Roman"/>
          <w:bCs/>
          <w:sz w:val="24"/>
          <w:szCs w:val="24"/>
        </w:rPr>
        <w:t>Mecum</w:t>
      </w:r>
      <w:proofErr w:type="spellEnd"/>
      <w:r w:rsidRPr="00BB3591">
        <w:rPr>
          <w:rFonts w:ascii="Times New Roman" w:eastAsia="Times New Roman" w:hAnsi="Times New Roman" w:cs="Times New Roman"/>
          <w:bCs/>
          <w:sz w:val="24"/>
          <w:szCs w:val="24"/>
        </w:rPr>
        <w:t xml:space="preserve"> Saraiva. Ed. Saraiva, 2012.</w:t>
      </w:r>
    </w:p>
    <w:p w:rsidR="00645040" w:rsidRPr="00BB3591" w:rsidRDefault="00645040" w:rsidP="0036168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BRASIL -</w:t>
      </w:r>
      <w:r w:rsidRPr="00645040">
        <w:rPr>
          <w:rFonts w:ascii="Times New Roman" w:eastAsia="Times New Roman" w:hAnsi="Times New Roman" w:cs="Times New Roman"/>
          <w:bCs/>
          <w:sz w:val="24"/>
          <w:szCs w:val="24"/>
        </w:rPr>
        <w:t xml:space="preserve"> Lei nº 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.305,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agosto de 2010. </w:t>
      </w:r>
      <w:r w:rsidR="00BC4F6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BC4F6D" w:rsidRPr="00BC4F6D">
        <w:rPr>
          <w:rFonts w:ascii="Times New Roman" w:eastAsia="Times New Roman" w:hAnsi="Times New Roman" w:cs="Times New Roman"/>
          <w:bCs/>
          <w:sz w:val="24"/>
          <w:szCs w:val="24"/>
        </w:rPr>
        <w:t>nstitui a Política Nacional de Resíduos Sólidos; altera a Lei n</w:t>
      </w:r>
      <w:r w:rsidR="00BC4F6D" w:rsidRPr="00BC4F6D">
        <w:rPr>
          <w:rFonts w:ascii="Times New Roman" w:eastAsia="Times New Roman" w:hAnsi="Times New Roman" w:cs="Times New Roman"/>
          <w:bCs/>
          <w:sz w:val="24"/>
          <w:szCs w:val="24"/>
          <w:u w:val="single"/>
          <w:vertAlign w:val="superscript"/>
        </w:rPr>
        <w:t>o</w:t>
      </w:r>
      <w:r w:rsidR="00BC4F6D" w:rsidRPr="00BC4F6D">
        <w:rPr>
          <w:rFonts w:ascii="Times New Roman" w:eastAsia="Times New Roman" w:hAnsi="Times New Roman" w:cs="Times New Roman"/>
          <w:bCs/>
          <w:sz w:val="24"/>
          <w:szCs w:val="24"/>
        </w:rPr>
        <w:t> 9.605, de 12 de fevereiro de 1998; e dá outras providências. </w:t>
      </w:r>
      <w:r w:rsidRPr="00645040">
        <w:rPr>
          <w:rFonts w:ascii="Verdana" w:hAnsi="Verdana"/>
          <w:b/>
          <w:bCs/>
          <w:color w:val="004080"/>
          <w:sz w:val="20"/>
          <w:szCs w:val="20"/>
          <w:shd w:val="clear" w:color="auto" w:fill="FFFFFF"/>
        </w:rPr>
        <w:t xml:space="preserve"> </w:t>
      </w:r>
      <w:r w:rsidRPr="00645040">
        <w:rPr>
          <w:rFonts w:ascii="Times New Roman" w:eastAsia="Times New Roman" w:hAnsi="Times New Roman" w:cs="Times New Roman"/>
          <w:b/>
          <w:bCs/>
          <w:sz w:val="24"/>
          <w:szCs w:val="24"/>
        </w:rPr>
        <w:t>Diário Oficial [da República Federativa do Brasil]</w:t>
      </w:r>
      <w:r w:rsidRPr="00645040">
        <w:rPr>
          <w:rFonts w:ascii="Times New Roman" w:eastAsia="Times New Roman" w:hAnsi="Times New Roman" w:cs="Times New Roman"/>
          <w:bCs/>
          <w:sz w:val="24"/>
          <w:szCs w:val="24"/>
        </w:rPr>
        <w:t xml:space="preserve">, Brasília, DF, </w:t>
      </w:r>
      <w:r w:rsidR="00A140C4">
        <w:rPr>
          <w:rFonts w:ascii="Times New Roman" w:eastAsia="Times New Roman" w:hAnsi="Times New Roman" w:cs="Times New Roman"/>
          <w:bCs/>
          <w:sz w:val="24"/>
          <w:szCs w:val="24"/>
        </w:rPr>
        <w:t>02 ago. 2010</w:t>
      </w:r>
      <w:r w:rsidRPr="0064504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F2E4A" w:rsidRPr="00462236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36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462236">
        <w:rPr>
          <w:rFonts w:ascii="Times New Roman" w:hAnsi="Times New Roman" w:cs="Times New Roman"/>
          <w:b/>
          <w:sz w:val="24"/>
          <w:szCs w:val="24"/>
        </w:rPr>
        <w:t>Curso de Direito Civil brasileiro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62236"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gramStart"/>
      <w:r w:rsidRPr="00462236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462236"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DF2E4A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A">
        <w:rPr>
          <w:rFonts w:ascii="Times New Roman" w:hAnsi="Times New Roman" w:cs="Times New Roman"/>
          <w:sz w:val="24"/>
          <w:szCs w:val="24"/>
        </w:rPr>
        <w:t>FLORES, Guilherme</w:t>
      </w:r>
      <w:r>
        <w:rPr>
          <w:rFonts w:ascii="Times New Roman" w:hAnsi="Times New Roman" w:cs="Times New Roman"/>
          <w:sz w:val="24"/>
          <w:szCs w:val="24"/>
        </w:rPr>
        <w:t xml:space="preserve">; VIEIRA, Ricardo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Stanziola</w:t>
      </w:r>
      <w:proofErr w:type="spellEnd"/>
      <w:r w:rsidRPr="00224A0A">
        <w:rPr>
          <w:rFonts w:ascii="Times New Roman" w:hAnsi="Times New Roman" w:cs="Times New Roman"/>
          <w:sz w:val="24"/>
          <w:szCs w:val="24"/>
        </w:rPr>
        <w:t>.</w:t>
      </w:r>
      <w:r w:rsidRPr="00224A0A">
        <w:rPr>
          <w:rFonts w:ascii="Times New Roman" w:hAnsi="Times New Roman" w:cs="Times New Roman"/>
          <w:b/>
          <w:sz w:val="24"/>
          <w:szCs w:val="24"/>
        </w:rPr>
        <w:t xml:space="preserve"> Expectativas da governança socioambiental na política brasileira de resíduos sólidos: reflexões sobre a sustentabilidade e as consequências da globalização na geração de resíduos. </w:t>
      </w:r>
      <w:r w:rsidRPr="00224A0A">
        <w:rPr>
          <w:rFonts w:ascii="Times New Roman" w:hAnsi="Times New Roman" w:cs="Times New Roman"/>
          <w:sz w:val="24"/>
          <w:szCs w:val="24"/>
        </w:rPr>
        <w:t>Disponível em: www.idb-fdul.com</w:t>
      </w:r>
      <w:r>
        <w:rPr>
          <w:rFonts w:ascii="Times New Roman" w:hAnsi="Times New Roman" w:cs="Times New Roman"/>
          <w:sz w:val="24"/>
          <w:szCs w:val="24"/>
        </w:rPr>
        <w:t xml:space="preserve">. Acesso em: </w:t>
      </w:r>
      <w:proofErr w:type="gramStart"/>
      <w:r>
        <w:rPr>
          <w:rFonts w:ascii="Times New Roman" w:hAnsi="Times New Roman" w:cs="Times New Roman"/>
          <w:sz w:val="24"/>
          <w:szCs w:val="24"/>
        </w:rPr>
        <w:t>02, set.</w:t>
      </w:r>
      <w:proofErr w:type="gramEnd"/>
    </w:p>
    <w:p w:rsidR="00DF2E4A" w:rsidRPr="00C73C38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______________. </w:t>
      </w:r>
      <w:r>
        <w:rPr>
          <w:rFonts w:ascii="Times New Roman" w:hAnsi="Times New Roman" w:cs="Times New Roman"/>
          <w:b/>
          <w:sz w:val="24"/>
          <w:szCs w:val="24"/>
        </w:rPr>
        <w:t xml:space="preserve">Gestão integrada de Resíduos Sólidos Urbanos à luz da lei 12.305/2010: Uma proposta para a solução da disposição final do lixo na Região Metropolitana da Foz do Rio Itajaí. </w:t>
      </w:r>
      <w:r>
        <w:rPr>
          <w:rFonts w:ascii="Times New Roman" w:hAnsi="Times New Roman" w:cs="Times New Roman"/>
          <w:sz w:val="24"/>
          <w:szCs w:val="24"/>
        </w:rPr>
        <w:t>Revista Eletrônica Direito e Política, v.5, p.346-370, 2010.</w:t>
      </w:r>
    </w:p>
    <w:p w:rsidR="00DF2E4A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47B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Pr="00C9447B">
        <w:rPr>
          <w:rFonts w:ascii="Times New Roman" w:hAnsi="Times New Roman" w:cs="Times New Roman"/>
          <w:sz w:val="24"/>
          <w:szCs w:val="24"/>
        </w:rPr>
        <w:t xml:space="preserve"> Patrícia </w:t>
      </w:r>
      <w:proofErr w:type="spellStart"/>
      <w:r w:rsidRPr="00C9447B">
        <w:rPr>
          <w:rFonts w:ascii="Times New Roman" w:hAnsi="Times New Roman" w:cs="Times New Roman"/>
          <w:sz w:val="24"/>
          <w:szCs w:val="24"/>
        </w:rPr>
        <w:t>Faga</w:t>
      </w:r>
      <w:proofErr w:type="spellEnd"/>
      <w:r w:rsidRPr="00C9447B">
        <w:rPr>
          <w:rFonts w:ascii="Times New Roman" w:hAnsi="Times New Roman" w:cs="Times New Roman"/>
          <w:sz w:val="24"/>
          <w:szCs w:val="24"/>
        </w:rPr>
        <w:t>.</w:t>
      </w:r>
      <w:r w:rsidRPr="00C9447B">
        <w:rPr>
          <w:rFonts w:ascii="Times New Roman" w:hAnsi="Times New Roman" w:cs="Times New Roman"/>
          <w:b/>
          <w:sz w:val="24"/>
          <w:szCs w:val="24"/>
        </w:rPr>
        <w:t xml:space="preserve"> Resíduos Sólidos e Responsabilidade Civil Pós-Consumo. </w:t>
      </w:r>
      <w:r w:rsidRPr="00C9447B">
        <w:rPr>
          <w:rFonts w:ascii="Times New Roman" w:hAnsi="Times New Roman" w:cs="Times New Roman"/>
          <w:sz w:val="24"/>
          <w:szCs w:val="24"/>
        </w:rPr>
        <w:t>São Paulo: Editora Revista dos Tribunais, 2011.</w:t>
      </w:r>
    </w:p>
    <w:p w:rsidR="00DF2E4A" w:rsidRDefault="00DF2E4A" w:rsidP="00DF2E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47B">
        <w:rPr>
          <w:rFonts w:ascii="Times New Roman" w:hAnsi="Times New Roman" w:cs="Times New Roman"/>
          <w:bCs/>
          <w:sz w:val="24"/>
          <w:szCs w:val="24"/>
        </w:rPr>
        <w:t xml:space="preserve">MONTEIRO, Isabella Pearce. </w:t>
      </w:r>
      <w:r w:rsidRPr="00C9447B">
        <w:rPr>
          <w:rFonts w:ascii="Times New Roman" w:hAnsi="Times New Roman" w:cs="Times New Roman"/>
          <w:bCs/>
          <w:i/>
          <w:sz w:val="24"/>
          <w:szCs w:val="24"/>
        </w:rPr>
        <w:t xml:space="preserve">Governança Democrática para o Desenvolvimento Sustentável. </w:t>
      </w:r>
      <w:r w:rsidRPr="00C9447B">
        <w:rPr>
          <w:rFonts w:ascii="Times New Roman" w:hAnsi="Times New Roman" w:cs="Times New Roman"/>
          <w:bCs/>
          <w:sz w:val="24"/>
          <w:szCs w:val="24"/>
        </w:rPr>
        <w:t xml:space="preserve">Trabalho apresentado no âmbito do Programa de Doutorado em Direito Público. Faculdade de Direito da Universidade de Coimbra, 2012. </w:t>
      </w:r>
    </w:p>
    <w:p w:rsidR="00DF2E4A" w:rsidRPr="00C73C38" w:rsidRDefault="00DF2E4A" w:rsidP="00DF2E4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Pr="00C73C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73C38">
        <w:rPr>
          <w:rFonts w:ascii="Times New Roman" w:hAnsi="Times New Roman" w:cs="Times New Roman"/>
          <w:bCs/>
          <w:i/>
          <w:sz w:val="24"/>
          <w:szCs w:val="24"/>
        </w:rPr>
        <w:t xml:space="preserve">Direito do Desenvolvimento Sustentável: produção histórica internacional, sistematização e constitucionalização do discurso do desenvolvimento sustentável. </w:t>
      </w:r>
      <w:r w:rsidRPr="00C73C38">
        <w:rPr>
          <w:rFonts w:ascii="Times New Roman" w:hAnsi="Times New Roman" w:cs="Times New Roman"/>
          <w:bCs/>
          <w:sz w:val="24"/>
          <w:szCs w:val="24"/>
        </w:rPr>
        <w:t xml:space="preserve">Dissertação de Mestrado. Faculdade de Direito da Universidade de Coimbra, 2011. </w:t>
      </w:r>
    </w:p>
    <w:p w:rsidR="00DF2E4A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A">
        <w:rPr>
          <w:rFonts w:ascii="Times New Roman" w:hAnsi="Times New Roman" w:cs="Times New Roman"/>
          <w:sz w:val="24"/>
          <w:szCs w:val="24"/>
        </w:rPr>
        <w:lastRenderedPageBreak/>
        <w:t xml:space="preserve">SANTOS, Maria Cecília </w:t>
      </w:r>
      <w:proofErr w:type="spellStart"/>
      <w:r w:rsidRPr="00224A0A">
        <w:rPr>
          <w:rFonts w:ascii="Times New Roman" w:hAnsi="Times New Roman" w:cs="Times New Roman"/>
          <w:sz w:val="24"/>
          <w:szCs w:val="24"/>
        </w:rPr>
        <w:t>Loschiavo</w:t>
      </w:r>
      <w:proofErr w:type="spellEnd"/>
      <w:r w:rsidRPr="00224A0A">
        <w:rPr>
          <w:rFonts w:ascii="Times New Roman" w:hAnsi="Times New Roman" w:cs="Times New Roman"/>
          <w:b/>
          <w:sz w:val="24"/>
          <w:szCs w:val="24"/>
        </w:rPr>
        <w:t>. Resíduos Sólidos Urbanos e seus impactos socioambientais</w:t>
      </w:r>
      <w:r w:rsidRPr="00224A0A">
        <w:rPr>
          <w:rFonts w:ascii="Times New Roman" w:hAnsi="Times New Roman" w:cs="Times New Roman"/>
          <w:sz w:val="24"/>
          <w:szCs w:val="24"/>
        </w:rPr>
        <w:t>. São Paulo: IEE-USP, 2012.</w:t>
      </w:r>
    </w:p>
    <w:p w:rsidR="00DF2E4A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0A">
        <w:rPr>
          <w:rFonts w:ascii="Times New Roman" w:hAnsi="Times New Roman" w:cs="Times New Roman"/>
          <w:sz w:val="24"/>
          <w:szCs w:val="24"/>
        </w:rPr>
        <w:t xml:space="preserve">SILVA, Solange Teles. </w:t>
      </w:r>
      <w:r w:rsidRPr="00224A0A">
        <w:rPr>
          <w:rFonts w:ascii="Times New Roman" w:hAnsi="Times New Roman" w:cs="Times New Roman"/>
          <w:b/>
          <w:sz w:val="24"/>
          <w:szCs w:val="24"/>
        </w:rPr>
        <w:t>Subsídios para a regulamentação brasileira de resíduos sólidos: a experiência “comunitária” e europeia</w:t>
      </w:r>
      <w:r w:rsidRPr="00224A0A">
        <w:rPr>
          <w:rFonts w:ascii="Times New Roman" w:hAnsi="Times New Roman" w:cs="Times New Roman"/>
          <w:sz w:val="24"/>
          <w:szCs w:val="24"/>
        </w:rPr>
        <w:t>. Anais do 6º Congresso Internacional de Direito Ambiental. São Paulo: IMESP, 2002.</w:t>
      </w:r>
    </w:p>
    <w:p w:rsidR="00DF2E4A" w:rsidRDefault="00DF2E4A" w:rsidP="00DF2E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47B">
        <w:rPr>
          <w:rFonts w:ascii="Times New Roman" w:hAnsi="Times New Roman" w:cs="Times New Roman"/>
          <w:sz w:val="24"/>
          <w:szCs w:val="24"/>
        </w:rPr>
        <w:t xml:space="preserve">TONANI, Paula. </w:t>
      </w:r>
      <w:r w:rsidRPr="00C9447B">
        <w:rPr>
          <w:rFonts w:ascii="Times New Roman" w:hAnsi="Times New Roman" w:cs="Times New Roman"/>
          <w:b/>
          <w:sz w:val="24"/>
          <w:szCs w:val="24"/>
        </w:rPr>
        <w:t>Responsabilidade decorrente da poluição por resíduos sólidos.</w:t>
      </w:r>
      <w:r w:rsidRPr="00C9447B">
        <w:rPr>
          <w:rFonts w:ascii="Times New Roman" w:hAnsi="Times New Roman" w:cs="Times New Roman"/>
          <w:sz w:val="24"/>
          <w:szCs w:val="24"/>
        </w:rPr>
        <w:t xml:space="preserve"> Rio de Janeiro, Forense, 2011.</w:t>
      </w:r>
    </w:p>
    <w:p w:rsidR="00DF2E4A" w:rsidRDefault="00DF2E4A" w:rsidP="00DF2E4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6362" w:rsidRDefault="00E66362" w:rsidP="00E6636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E66362" w:rsidRDefault="00E66362" w:rsidP="00BB3DAB">
      <w:pPr>
        <w:tabs>
          <w:tab w:val="left" w:pos="1418"/>
        </w:tabs>
        <w:jc w:val="both"/>
      </w:pPr>
    </w:p>
    <w:p w:rsidR="00A640F5" w:rsidRPr="001B10BE" w:rsidRDefault="00A640F5" w:rsidP="00BB3DAB">
      <w:pPr>
        <w:tabs>
          <w:tab w:val="left" w:pos="1418"/>
        </w:tabs>
        <w:jc w:val="both"/>
        <w:rPr>
          <w:color w:val="000000" w:themeColor="text1"/>
        </w:rPr>
      </w:pPr>
    </w:p>
    <w:p w:rsidR="00556D4D" w:rsidRDefault="00556D4D" w:rsidP="00556D4D">
      <w:pPr>
        <w:jc w:val="both"/>
      </w:pPr>
    </w:p>
    <w:p w:rsidR="00556D4D" w:rsidRDefault="00556D4D" w:rsidP="008C0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6E0" w:rsidRDefault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P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B66E0" w:rsidRDefault="008B66E0" w:rsidP="008B66E0">
      <w:pPr>
        <w:rPr>
          <w:rFonts w:ascii="Times New Roman" w:hAnsi="Times New Roman" w:cs="Times New Roman"/>
          <w:sz w:val="24"/>
          <w:szCs w:val="24"/>
        </w:rPr>
      </w:pPr>
    </w:p>
    <w:p w:rsidR="008C08F5" w:rsidRPr="008B66E0" w:rsidRDefault="008B66E0" w:rsidP="008B66E0">
      <w:pPr>
        <w:tabs>
          <w:tab w:val="left" w:pos="7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C08F5" w:rsidRPr="008B66E0" w:rsidSect="007B388F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5D" w:rsidRDefault="00D4605D" w:rsidP="003B4D06">
      <w:pPr>
        <w:spacing w:after="0" w:line="240" w:lineRule="auto"/>
      </w:pPr>
      <w:r>
        <w:separator/>
      </w:r>
    </w:p>
  </w:endnote>
  <w:endnote w:type="continuationSeparator" w:id="0">
    <w:p w:rsidR="00D4605D" w:rsidRDefault="00D4605D" w:rsidP="003B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00" w:rsidRDefault="006479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5D" w:rsidRDefault="00D4605D" w:rsidP="003B4D06">
      <w:pPr>
        <w:spacing w:after="0" w:line="240" w:lineRule="auto"/>
      </w:pPr>
      <w:r>
        <w:separator/>
      </w:r>
    </w:p>
  </w:footnote>
  <w:footnote w:type="continuationSeparator" w:id="0">
    <w:p w:rsidR="00D4605D" w:rsidRDefault="00D4605D" w:rsidP="003B4D06">
      <w:pPr>
        <w:spacing w:after="0" w:line="240" w:lineRule="auto"/>
      </w:pPr>
      <w:r>
        <w:continuationSeparator/>
      </w:r>
    </w:p>
  </w:footnote>
  <w:footnote w:id="1">
    <w:p w:rsidR="00647900" w:rsidRPr="00EF428D" w:rsidRDefault="00647900" w:rsidP="0018666D">
      <w:pPr>
        <w:pStyle w:val="Textodenotaderodap"/>
        <w:rPr>
          <w:rFonts w:ascii="Times New Roman" w:hAnsi="Times New Roman" w:cs="Times New Roman"/>
        </w:rPr>
      </w:pPr>
      <w:r w:rsidRPr="00EF428D">
        <w:rPr>
          <w:rStyle w:val="Refdenotaderodap"/>
          <w:rFonts w:ascii="Times New Roman" w:hAnsi="Times New Roman" w:cs="Times New Roman"/>
        </w:rPr>
        <w:footnoteRef/>
      </w:r>
      <w:r w:rsidRPr="00EF428D">
        <w:rPr>
          <w:rFonts w:ascii="Times New Roman" w:hAnsi="Times New Roman" w:cs="Times New Roman"/>
        </w:rPr>
        <w:t xml:space="preserve"> Tema apresentado à disciplina de </w:t>
      </w:r>
      <w:r w:rsidR="0018437A">
        <w:rPr>
          <w:rFonts w:ascii="Times New Roman" w:hAnsi="Times New Roman" w:cs="Times New Roman"/>
        </w:rPr>
        <w:t xml:space="preserve">Direito Ambiental </w:t>
      </w:r>
      <w:r w:rsidRPr="00EF428D">
        <w:rPr>
          <w:rFonts w:ascii="Times New Roman" w:hAnsi="Times New Roman" w:cs="Times New Roman"/>
        </w:rPr>
        <w:t>para o Curso de Direito na Unidade de Ensino Superior Dom Bosco - UNDB</w:t>
      </w:r>
    </w:p>
  </w:footnote>
  <w:footnote w:id="2">
    <w:p w:rsidR="00647900" w:rsidRPr="00FE3FE8" w:rsidRDefault="00647900" w:rsidP="003B4D06">
      <w:pPr>
        <w:pStyle w:val="Rodap"/>
        <w:jc w:val="both"/>
        <w:rPr>
          <w:rFonts w:ascii="Times New Roman" w:hAnsi="Times New Roman"/>
          <w:sz w:val="20"/>
          <w:szCs w:val="20"/>
        </w:rPr>
      </w:pPr>
      <w:r w:rsidRPr="00FE3FE8">
        <w:rPr>
          <w:rStyle w:val="Refdenotaderodap"/>
          <w:rFonts w:ascii="Times New Roman" w:hAnsi="Times New Roman"/>
        </w:rPr>
        <w:footnoteRef/>
      </w:r>
      <w:r w:rsidRPr="00FE3FE8">
        <w:rPr>
          <w:rFonts w:ascii="Times New Roman" w:hAnsi="Times New Roman"/>
          <w:sz w:val="20"/>
          <w:szCs w:val="20"/>
        </w:rPr>
        <w:t>Aluno</w:t>
      </w:r>
      <w:r>
        <w:rPr>
          <w:rFonts w:ascii="Times New Roman" w:hAnsi="Times New Roman"/>
          <w:sz w:val="20"/>
          <w:szCs w:val="20"/>
        </w:rPr>
        <w:t>s</w:t>
      </w:r>
      <w:r w:rsidRPr="00FE3FE8">
        <w:rPr>
          <w:rFonts w:ascii="Times New Roman" w:hAnsi="Times New Roman"/>
          <w:sz w:val="20"/>
          <w:szCs w:val="20"/>
        </w:rPr>
        <w:t xml:space="preserve"> do curso de Direito da Unidade de Ensino Superior Dom </w:t>
      </w:r>
      <w:r>
        <w:rPr>
          <w:rFonts w:ascii="Times New Roman" w:hAnsi="Times New Roman"/>
          <w:sz w:val="20"/>
          <w:szCs w:val="20"/>
        </w:rPr>
        <w:t>Bosco - UNDB</w:t>
      </w:r>
      <w:r w:rsidRPr="00FE3FE8">
        <w:rPr>
          <w:rFonts w:ascii="Times New Roman" w:hAnsi="Times New Roman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C25"/>
    <w:multiLevelType w:val="hybridMultilevel"/>
    <w:tmpl w:val="E5F2244C"/>
    <w:lvl w:ilvl="0" w:tplc="D8DC289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922BD"/>
    <w:multiLevelType w:val="hybridMultilevel"/>
    <w:tmpl w:val="E88C00B0"/>
    <w:lvl w:ilvl="0" w:tplc="867EF4DA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9EF6C11"/>
    <w:multiLevelType w:val="hybridMultilevel"/>
    <w:tmpl w:val="1166F1F0"/>
    <w:lvl w:ilvl="0" w:tplc="867EF4DA">
      <w:start w:val="1"/>
      <w:numFmt w:val="bullet"/>
      <w:lvlText w:val="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9C44D6D"/>
    <w:multiLevelType w:val="hybridMultilevel"/>
    <w:tmpl w:val="C114A8E2"/>
    <w:lvl w:ilvl="0" w:tplc="F84E68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47EDE"/>
    <w:multiLevelType w:val="hybridMultilevel"/>
    <w:tmpl w:val="3F121AD0"/>
    <w:lvl w:ilvl="0" w:tplc="D8DC289A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C8"/>
    <w:rsid w:val="000115E9"/>
    <w:rsid w:val="000138B5"/>
    <w:rsid w:val="0001730D"/>
    <w:rsid w:val="00027F73"/>
    <w:rsid w:val="00034BAB"/>
    <w:rsid w:val="00034D49"/>
    <w:rsid w:val="00037F15"/>
    <w:rsid w:val="00065D47"/>
    <w:rsid w:val="000672D7"/>
    <w:rsid w:val="0007672E"/>
    <w:rsid w:val="000835BE"/>
    <w:rsid w:val="000914FC"/>
    <w:rsid w:val="000947D3"/>
    <w:rsid w:val="000B42AF"/>
    <w:rsid w:val="000C076B"/>
    <w:rsid w:val="000F1ADE"/>
    <w:rsid w:val="000F1B54"/>
    <w:rsid w:val="000F720B"/>
    <w:rsid w:val="001010E3"/>
    <w:rsid w:val="00110F74"/>
    <w:rsid w:val="00117717"/>
    <w:rsid w:val="00120767"/>
    <w:rsid w:val="00126273"/>
    <w:rsid w:val="001372B4"/>
    <w:rsid w:val="00161292"/>
    <w:rsid w:val="0018437A"/>
    <w:rsid w:val="0018666D"/>
    <w:rsid w:val="00193E87"/>
    <w:rsid w:val="001B10BE"/>
    <w:rsid w:val="001D43CF"/>
    <w:rsid w:val="001E6B27"/>
    <w:rsid w:val="00207600"/>
    <w:rsid w:val="0021247F"/>
    <w:rsid w:val="00214E21"/>
    <w:rsid w:val="00230304"/>
    <w:rsid w:val="00233BBD"/>
    <w:rsid w:val="00251C01"/>
    <w:rsid w:val="00255657"/>
    <w:rsid w:val="00275D02"/>
    <w:rsid w:val="002768AD"/>
    <w:rsid w:val="002A3BC8"/>
    <w:rsid w:val="002A43E5"/>
    <w:rsid w:val="002A53AE"/>
    <w:rsid w:val="002B75DF"/>
    <w:rsid w:val="002C4CAF"/>
    <w:rsid w:val="002C7F05"/>
    <w:rsid w:val="002D1504"/>
    <w:rsid w:val="002D4B4E"/>
    <w:rsid w:val="002D7555"/>
    <w:rsid w:val="00311663"/>
    <w:rsid w:val="00312398"/>
    <w:rsid w:val="00317E92"/>
    <w:rsid w:val="00331280"/>
    <w:rsid w:val="00334243"/>
    <w:rsid w:val="00336BA7"/>
    <w:rsid w:val="003373B2"/>
    <w:rsid w:val="00341A46"/>
    <w:rsid w:val="00344628"/>
    <w:rsid w:val="0034596C"/>
    <w:rsid w:val="00345E3A"/>
    <w:rsid w:val="0036168C"/>
    <w:rsid w:val="003625AC"/>
    <w:rsid w:val="00366139"/>
    <w:rsid w:val="00383AD6"/>
    <w:rsid w:val="003927F8"/>
    <w:rsid w:val="00394D87"/>
    <w:rsid w:val="00394DC8"/>
    <w:rsid w:val="00397D56"/>
    <w:rsid w:val="003B4D06"/>
    <w:rsid w:val="003F18D7"/>
    <w:rsid w:val="003F7E0D"/>
    <w:rsid w:val="0040521E"/>
    <w:rsid w:val="004060E6"/>
    <w:rsid w:val="0041758F"/>
    <w:rsid w:val="0043243C"/>
    <w:rsid w:val="00443D12"/>
    <w:rsid w:val="00444B97"/>
    <w:rsid w:val="004451A9"/>
    <w:rsid w:val="00445A18"/>
    <w:rsid w:val="0044786A"/>
    <w:rsid w:val="00451E24"/>
    <w:rsid w:val="0049797A"/>
    <w:rsid w:val="004A687E"/>
    <w:rsid w:val="004B14B5"/>
    <w:rsid w:val="004C6792"/>
    <w:rsid w:val="004D6D04"/>
    <w:rsid w:val="00506406"/>
    <w:rsid w:val="0053286B"/>
    <w:rsid w:val="00537513"/>
    <w:rsid w:val="00537CCF"/>
    <w:rsid w:val="0054594E"/>
    <w:rsid w:val="00554566"/>
    <w:rsid w:val="00556D4D"/>
    <w:rsid w:val="00557AC7"/>
    <w:rsid w:val="005748AF"/>
    <w:rsid w:val="00577150"/>
    <w:rsid w:val="00583309"/>
    <w:rsid w:val="005915A8"/>
    <w:rsid w:val="00596639"/>
    <w:rsid w:val="005A5501"/>
    <w:rsid w:val="005B02B2"/>
    <w:rsid w:val="005C076D"/>
    <w:rsid w:val="005C4564"/>
    <w:rsid w:val="005D1383"/>
    <w:rsid w:val="005E25DF"/>
    <w:rsid w:val="005E587D"/>
    <w:rsid w:val="00602F1F"/>
    <w:rsid w:val="00604A04"/>
    <w:rsid w:val="006115F9"/>
    <w:rsid w:val="00630905"/>
    <w:rsid w:val="0064016B"/>
    <w:rsid w:val="00645040"/>
    <w:rsid w:val="00646A10"/>
    <w:rsid w:val="00647900"/>
    <w:rsid w:val="00661357"/>
    <w:rsid w:val="00664302"/>
    <w:rsid w:val="00672D40"/>
    <w:rsid w:val="00682151"/>
    <w:rsid w:val="006A4571"/>
    <w:rsid w:val="006D05E6"/>
    <w:rsid w:val="006D0BD2"/>
    <w:rsid w:val="006D32CE"/>
    <w:rsid w:val="006D431D"/>
    <w:rsid w:val="006F1EB2"/>
    <w:rsid w:val="006F4995"/>
    <w:rsid w:val="00712B28"/>
    <w:rsid w:val="007278BC"/>
    <w:rsid w:val="00743386"/>
    <w:rsid w:val="0074470F"/>
    <w:rsid w:val="00767BCF"/>
    <w:rsid w:val="00775DD4"/>
    <w:rsid w:val="0077774E"/>
    <w:rsid w:val="007833B6"/>
    <w:rsid w:val="00784F3F"/>
    <w:rsid w:val="00797769"/>
    <w:rsid w:val="007A78E5"/>
    <w:rsid w:val="007B307D"/>
    <w:rsid w:val="007B388F"/>
    <w:rsid w:val="007F4351"/>
    <w:rsid w:val="008105B7"/>
    <w:rsid w:val="0081363F"/>
    <w:rsid w:val="00814D36"/>
    <w:rsid w:val="0081518A"/>
    <w:rsid w:val="00815F4D"/>
    <w:rsid w:val="008225F1"/>
    <w:rsid w:val="00824E77"/>
    <w:rsid w:val="00854238"/>
    <w:rsid w:val="00857C5A"/>
    <w:rsid w:val="00866953"/>
    <w:rsid w:val="008819D8"/>
    <w:rsid w:val="00897829"/>
    <w:rsid w:val="008B66E0"/>
    <w:rsid w:val="008C08F5"/>
    <w:rsid w:val="008C3692"/>
    <w:rsid w:val="008C37A4"/>
    <w:rsid w:val="008C4B85"/>
    <w:rsid w:val="008D3E50"/>
    <w:rsid w:val="008D4692"/>
    <w:rsid w:val="008D58EE"/>
    <w:rsid w:val="008E0CC1"/>
    <w:rsid w:val="008F5452"/>
    <w:rsid w:val="008F673F"/>
    <w:rsid w:val="0092763C"/>
    <w:rsid w:val="00933355"/>
    <w:rsid w:val="0095411C"/>
    <w:rsid w:val="00957EE9"/>
    <w:rsid w:val="009A1D01"/>
    <w:rsid w:val="009A4598"/>
    <w:rsid w:val="009B7551"/>
    <w:rsid w:val="009C3459"/>
    <w:rsid w:val="009C73B8"/>
    <w:rsid w:val="00A00177"/>
    <w:rsid w:val="00A04FA1"/>
    <w:rsid w:val="00A140C4"/>
    <w:rsid w:val="00A40C4E"/>
    <w:rsid w:val="00A508B0"/>
    <w:rsid w:val="00A50F34"/>
    <w:rsid w:val="00A640F5"/>
    <w:rsid w:val="00AB0850"/>
    <w:rsid w:val="00AF015A"/>
    <w:rsid w:val="00B03523"/>
    <w:rsid w:val="00B0397F"/>
    <w:rsid w:val="00B04172"/>
    <w:rsid w:val="00B04806"/>
    <w:rsid w:val="00B225AC"/>
    <w:rsid w:val="00B23721"/>
    <w:rsid w:val="00B46201"/>
    <w:rsid w:val="00B74517"/>
    <w:rsid w:val="00B767B9"/>
    <w:rsid w:val="00BB3DAB"/>
    <w:rsid w:val="00BC1A64"/>
    <w:rsid w:val="00BC4F6D"/>
    <w:rsid w:val="00BE1970"/>
    <w:rsid w:val="00BE7994"/>
    <w:rsid w:val="00C23CAB"/>
    <w:rsid w:val="00C64465"/>
    <w:rsid w:val="00C80AE1"/>
    <w:rsid w:val="00C912BF"/>
    <w:rsid w:val="00C9753A"/>
    <w:rsid w:val="00CA5C0C"/>
    <w:rsid w:val="00CB4A6D"/>
    <w:rsid w:val="00CC4AD8"/>
    <w:rsid w:val="00CC7E50"/>
    <w:rsid w:val="00CD5F79"/>
    <w:rsid w:val="00CE6AF0"/>
    <w:rsid w:val="00CF3105"/>
    <w:rsid w:val="00D0726D"/>
    <w:rsid w:val="00D0761A"/>
    <w:rsid w:val="00D17C4E"/>
    <w:rsid w:val="00D426E8"/>
    <w:rsid w:val="00D4605D"/>
    <w:rsid w:val="00D5324B"/>
    <w:rsid w:val="00D63028"/>
    <w:rsid w:val="00D65187"/>
    <w:rsid w:val="00D71927"/>
    <w:rsid w:val="00D77920"/>
    <w:rsid w:val="00D93F34"/>
    <w:rsid w:val="00DB24BD"/>
    <w:rsid w:val="00DB7D01"/>
    <w:rsid w:val="00DC1456"/>
    <w:rsid w:val="00DC1B4C"/>
    <w:rsid w:val="00DF2E4A"/>
    <w:rsid w:val="00DF55C1"/>
    <w:rsid w:val="00E37E6B"/>
    <w:rsid w:val="00E41269"/>
    <w:rsid w:val="00E42561"/>
    <w:rsid w:val="00E61CE0"/>
    <w:rsid w:val="00E66362"/>
    <w:rsid w:val="00E756CA"/>
    <w:rsid w:val="00E76C91"/>
    <w:rsid w:val="00E850CB"/>
    <w:rsid w:val="00EA167C"/>
    <w:rsid w:val="00EA2A43"/>
    <w:rsid w:val="00EA61D9"/>
    <w:rsid w:val="00EA6BFD"/>
    <w:rsid w:val="00EC4FE7"/>
    <w:rsid w:val="00EC6CE1"/>
    <w:rsid w:val="00ED338B"/>
    <w:rsid w:val="00ED3455"/>
    <w:rsid w:val="00ED7428"/>
    <w:rsid w:val="00EE6E37"/>
    <w:rsid w:val="00EF3251"/>
    <w:rsid w:val="00EF453F"/>
    <w:rsid w:val="00F07CF2"/>
    <w:rsid w:val="00F15061"/>
    <w:rsid w:val="00F157BA"/>
    <w:rsid w:val="00F240F4"/>
    <w:rsid w:val="00F26DE0"/>
    <w:rsid w:val="00F36F20"/>
    <w:rsid w:val="00F56406"/>
    <w:rsid w:val="00F80B02"/>
    <w:rsid w:val="00FC3E89"/>
    <w:rsid w:val="00FD3686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7F"/>
    <w:pPr>
      <w:ind w:left="720"/>
      <w:contextualSpacing/>
    </w:pPr>
  </w:style>
  <w:style w:type="paragraph" w:styleId="SemEspaamento">
    <w:name w:val="No Spacing"/>
    <w:uiPriority w:val="1"/>
    <w:qFormat/>
    <w:rsid w:val="00CC7E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7CC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4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D06"/>
  </w:style>
  <w:style w:type="character" w:styleId="Refdenotaderodap">
    <w:name w:val="footnote reference"/>
    <w:uiPriority w:val="99"/>
    <w:semiHidden/>
    <w:unhideWhenUsed/>
    <w:rsid w:val="003B4D06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18666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18666D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F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7F"/>
    <w:pPr>
      <w:ind w:left="720"/>
      <w:contextualSpacing/>
    </w:pPr>
  </w:style>
  <w:style w:type="paragraph" w:styleId="SemEspaamento">
    <w:name w:val="No Spacing"/>
    <w:uiPriority w:val="1"/>
    <w:qFormat/>
    <w:rsid w:val="00CC7E5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37CC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B4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D06"/>
  </w:style>
  <w:style w:type="character" w:styleId="Refdenotaderodap">
    <w:name w:val="footnote reference"/>
    <w:uiPriority w:val="99"/>
    <w:semiHidden/>
    <w:unhideWhenUsed/>
    <w:rsid w:val="003B4D06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18666D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18666D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BF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C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3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16</Pages>
  <Words>5515</Words>
  <Characters>29787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USUARIO</cp:lastModifiedBy>
  <cp:revision>108</cp:revision>
  <cp:lastPrinted>2013-11-05T21:05:00Z</cp:lastPrinted>
  <dcterms:created xsi:type="dcterms:W3CDTF">2013-11-10T22:20:00Z</dcterms:created>
  <dcterms:modified xsi:type="dcterms:W3CDTF">2016-01-18T02:23:00Z</dcterms:modified>
</cp:coreProperties>
</file>