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B3" w:rsidRPr="00746B8E" w:rsidRDefault="007E23B3"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PONTIFÍCIA UNIVERSIDADE CATÓLICA DE MINAS GERAIS</w:t>
      </w:r>
    </w:p>
    <w:p w:rsidR="007E23B3" w:rsidRPr="00746B8E" w:rsidRDefault="007E23B3"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Instituto de Ciências Econômicas e Gerenciais</w:t>
      </w:r>
    </w:p>
    <w:p w:rsidR="007E23B3" w:rsidRPr="00746B8E" w:rsidRDefault="007E23B3"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 xml:space="preserve">Curso de Ciências </w:t>
      </w:r>
      <w:r w:rsidR="00201FA7" w:rsidRPr="00746B8E">
        <w:rPr>
          <w:rFonts w:ascii="Arial" w:hAnsi="Arial" w:cs="Arial"/>
          <w:b/>
          <w:sz w:val="24"/>
          <w:szCs w:val="24"/>
        </w:rPr>
        <w:t>Econômicas</w:t>
      </w:r>
    </w:p>
    <w:p w:rsidR="007E23B3" w:rsidRPr="00746B8E" w:rsidRDefault="00201FA7"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7º Período Noite</w:t>
      </w:r>
    </w:p>
    <w:p w:rsidR="007E23B3" w:rsidRPr="00746B8E" w:rsidRDefault="007E23B3"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Elaboração e Análise de Projetos</w:t>
      </w:r>
    </w:p>
    <w:p w:rsidR="007E23B3" w:rsidRPr="00746B8E" w:rsidRDefault="007E23B3" w:rsidP="00381F8B">
      <w:pPr>
        <w:pStyle w:val="SemEspaamento"/>
        <w:widowControl w:val="0"/>
        <w:ind w:left="0" w:right="-1"/>
        <w:jc w:val="center"/>
        <w:rPr>
          <w:rFonts w:ascii="Arial" w:hAnsi="Arial" w:cs="Arial"/>
          <w:b/>
          <w:sz w:val="24"/>
          <w:szCs w:val="24"/>
        </w:rPr>
      </w:pPr>
    </w:p>
    <w:p w:rsidR="007E23B3" w:rsidRPr="00746B8E" w:rsidRDefault="007E23B3" w:rsidP="00381F8B">
      <w:pPr>
        <w:pStyle w:val="SemEspaamento"/>
        <w:widowControl w:val="0"/>
        <w:ind w:left="0" w:right="-1"/>
        <w:jc w:val="center"/>
        <w:rPr>
          <w:rFonts w:ascii="Arial" w:hAnsi="Arial" w:cs="Arial"/>
          <w:b/>
          <w:sz w:val="24"/>
          <w:szCs w:val="24"/>
        </w:rPr>
      </w:pPr>
    </w:p>
    <w:p w:rsidR="007E23B3" w:rsidRPr="00746B8E" w:rsidRDefault="007E23B3" w:rsidP="00381F8B">
      <w:pPr>
        <w:pStyle w:val="SemEspaamento"/>
        <w:widowControl w:val="0"/>
        <w:ind w:left="0" w:right="-1"/>
        <w:jc w:val="center"/>
        <w:rPr>
          <w:rFonts w:ascii="Arial" w:hAnsi="Arial" w:cs="Arial"/>
          <w:b/>
          <w:sz w:val="24"/>
          <w:szCs w:val="24"/>
        </w:rPr>
      </w:pPr>
    </w:p>
    <w:p w:rsidR="007E23B3" w:rsidRPr="00746B8E" w:rsidRDefault="007E23B3" w:rsidP="00381F8B">
      <w:pPr>
        <w:pStyle w:val="SemEspaamento"/>
        <w:widowControl w:val="0"/>
        <w:ind w:left="0" w:right="-1"/>
        <w:jc w:val="center"/>
        <w:rPr>
          <w:rFonts w:ascii="Arial" w:hAnsi="Arial" w:cs="Arial"/>
          <w:b/>
          <w:sz w:val="24"/>
          <w:szCs w:val="24"/>
        </w:rPr>
      </w:pPr>
    </w:p>
    <w:p w:rsidR="0062062E" w:rsidRPr="00746B8E" w:rsidRDefault="00201FA7"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Ana Luiza de Souza Machado</w:t>
      </w:r>
    </w:p>
    <w:p w:rsidR="00201FA7" w:rsidRPr="00746B8E" w:rsidRDefault="00201FA7"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Paulo</w:t>
      </w:r>
      <w:r w:rsidR="00AE5DA9" w:rsidRPr="00746B8E">
        <w:rPr>
          <w:rFonts w:ascii="Arial" w:hAnsi="Arial" w:cs="Arial"/>
          <w:b/>
          <w:sz w:val="24"/>
          <w:szCs w:val="24"/>
        </w:rPr>
        <w:t xml:space="preserve"> Vitor Ribeiro Barroso</w:t>
      </w:r>
    </w:p>
    <w:p w:rsidR="005D6BC6" w:rsidRPr="00746B8E" w:rsidRDefault="005D6BC6"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 xml:space="preserve">Mateus Luiz Monteiro </w:t>
      </w:r>
      <w:proofErr w:type="spellStart"/>
      <w:r w:rsidRPr="00746B8E">
        <w:rPr>
          <w:rFonts w:ascii="Arial" w:hAnsi="Arial" w:cs="Arial"/>
          <w:b/>
          <w:sz w:val="24"/>
          <w:szCs w:val="24"/>
        </w:rPr>
        <w:t>Bemquerer</w:t>
      </w:r>
      <w:proofErr w:type="spellEnd"/>
    </w:p>
    <w:p w:rsidR="005D6BC6" w:rsidRPr="00746B8E" w:rsidRDefault="005D6BC6"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Marcus Vinicius da Silva Lima</w:t>
      </w: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caps/>
          <w:sz w:val="24"/>
          <w:szCs w:val="24"/>
        </w:rPr>
      </w:pPr>
      <w:r w:rsidRPr="007E23B3">
        <w:rPr>
          <w:rFonts w:ascii="Arial" w:hAnsi="Arial" w:cs="Arial"/>
          <w:b/>
          <w:caps/>
          <w:sz w:val="24"/>
          <w:szCs w:val="24"/>
        </w:rPr>
        <w:t xml:space="preserve">PROJETO DE VIABILIDADE ECONÔMICO-FINANCEIRO de um </w:t>
      </w:r>
      <w:r w:rsidR="00201FA7">
        <w:rPr>
          <w:rFonts w:ascii="Arial" w:hAnsi="Arial" w:cs="Arial"/>
          <w:b/>
          <w:caps/>
          <w:sz w:val="24"/>
          <w:szCs w:val="24"/>
        </w:rPr>
        <w:t>aplicativo para pesquisa de preços e compras de supermercados</w:t>
      </w:r>
      <w:r w:rsidR="00BC526B">
        <w:rPr>
          <w:rFonts w:ascii="Arial" w:hAnsi="Arial" w:cs="Arial"/>
          <w:b/>
          <w:caps/>
          <w:sz w:val="24"/>
          <w:szCs w:val="24"/>
        </w:rPr>
        <w:t xml:space="preserve"> em belo horizonte</w:t>
      </w: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bCs/>
          <w:sz w:val="24"/>
          <w:szCs w:val="24"/>
        </w:rPr>
      </w:pPr>
    </w:p>
    <w:p w:rsidR="007E23B3" w:rsidRPr="007E23B3" w:rsidRDefault="007E23B3" w:rsidP="00381F8B">
      <w:pPr>
        <w:pStyle w:val="SemEspaamento"/>
        <w:widowControl w:val="0"/>
        <w:ind w:left="0" w:right="-1"/>
        <w:jc w:val="center"/>
        <w:rPr>
          <w:rFonts w:ascii="Arial" w:hAnsi="Arial" w:cs="Arial"/>
          <w:b/>
          <w:bCs/>
          <w:sz w:val="24"/>
          <w:szCs w:val="24"/>
        </w:rPr>
      </w:pPr>
    </w:p>
    <w:p w:rsidR="007E23B3" w:rsidRPr="007E23B3" w:rsidRDefault="007E23B3" w:rsidP="00381F8B">
      <w:pPr>
        <w:pStyle w:val="SemEspaamento"/>
        <w:widowControl w:val="0"/>
        <w:ind w:left="0" w:right="-1"/>
        <w:jc w:val="center"/>
        <w:rPr>
          <w:rFonts w:ascii="Arial" w:hAnsi="Arial" w:cs="Arial"/>
          <w:b/>
          <w:bCs/>
          <w:sz w:val="24"/>
          <w:szCs w:val="24"/>
        </w:rPr>
      </w:pPr>
    </w:p>
    <w:p w:rsidR="007E23B3" w:rsidRPr="007E23B3" w:rsidRDefault="007E23B3" w:rsidP="00381F8B">
      <w:pPr>
        <w:pStyle w:val="SemEspaamento"/>
        <w:widowControl w:val="0"/>
        <w:ind w:left="0" w:right="-1"/>
        <w:jc w:val="center"/>
        <w:rPr>
          <w:rFonts w:ascii="Arial" w:hAnsi="Arial" w:cs="Arial"/>
          <w:b/>
          <w:bCs/>
          <w:sz w:val="24"/>
          <w:szCs w:val="24"/>
        </w:rPr>
      </w:pPr>
    </w:p>
    <w:p w:rsidR="007E23B3" w:rsidRPr="007E23B3" w:rsidRDefault="007E23B3" w:rsidP="00381F8B">
      <w:pPr>
        <w:pStyle w:val="SemEspaamento"/>
        <w:widowControl w:val="0"/>
        <w:ind w:left="0" w:right="-1"/>
        <w:jc w:val="center"/>
        <w:rPr>
          <w:rFonts w:ascii="Arial" w:hAnsi="Arial" w:cs="Arial"/>
          <w:b/>
          <w:bCs/>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Pr="007E23B3" w:rsidRDefault="007E23B3" w:rsidP="00381F8B">
      <w:pPr>
        <w:pStyle w:val="SemEspaamento"/>
        <w:widowControl w:val="0"/>
        <w:ind w:left="0" w:right="-1"/>
        <w:jc w:val="center"/>
        <w:rPr>
          <w:rFonts w:ascii="Arial" w:hAnsi="Arial" w:cs="Arial"/>
          <w:b/>
          <w:sz w:val="24"/>
          <w:szCs w:val="24"/>
        </w:rPr>
      </w:pPr>
    </w:p>
    <w:p w:rsidR="007E23B3" w:rsidRDefault="007E23B3" w:rsidP="00381F8B">
      <w:pPr>
        <w:pStyle w:val="SemEspaamento"/>
        <w:widowControl w:val="0"/>
        <w:ind w:left="0" w:right="-1"/>
        <w:rPr>
          <w:rFonts w:ascii="Arial" w:hAnsi="Arial" w:cs="Arial"/>
          <w:b/>
          <w:sz w:val="24"/>
          <w:szCs w:val="24"/>
        </w:rPr>
      </w:pPr>
    </w:p>
    <w:p w:rsidR="00201FA7" w:rsidRPr="007E23B3" w:rsidRDefault="00201FA7" w:rsidP="00381F8B">
      <w:pPr>
        <w:pStyle w:val="SemEspaamento"/>
        <w:widowControl w:val="0"/>
        <w:ind w:left="0" w:right="-1"/>
        <w:rPr>
          <w:rFonts w:ascii="Arial" w:hAnsi="Arial" w:cs="Arial"/>
          <w:b/>
          <w:sz w:val="24"/>
          <w:szCs w:val="24"/>
        </w:rPr>
      </w:pPr>
    </w:p>
    <w:p w:rsidR="007E23B3" w:rsidRDefault="007E23B3" w:rsidP="00381F8B">
      <w:pPr>
        <w:pStyle w:val="SemEspaamento"/>
        <w:widowControl w:val="0"/>
        <w:ind w:left="0" w:right="-1"/>
        <w:jc w:val="center"/>
        <w:rPr>
          <w:rFonts w:ascii="Arial" w:hAnsi="Arial" w:cs="Arial"/>
          <w:b/>
          <w:sz w:val="24"/>
          <w:szCs w:val="24"/>
        </w:rPr>
      </w:pPr>
    </w:p>
    <w:p w:rsidR="00201FA7" w:rsidRDefault="00201FA7" w:rsidP="00381F8B">
      <w:pPr>
        <w:pStyle w:val="SemEspaamento"/>
        <w:widowControl w:val="0"/>
        <w:ind w:left="0" w:right="-1"/>
        <w:jc w:val="center"/>
        <w:rPr>
          <w:rFonts w:ascii="Arial" w:hAnsi="Arial" w:cs="Arial"/>
          <w:b/>
          <w:sz w:val="24"/>
          <w:szCs w:val="24"/>
        </w:rPr>
      </w:pPr>
    </w:p>
    <w:p w:rsidR="00201FA7" w:rsidRDefault="00201FA7" w:rsidP="00381F8B">
      <w:pPr>
        <w:pStyle w:val="SemEspaamento"/>
        <w:widowControl w:val="0"/>
        <w:ind w:left="0" w:right="-1"/>
        <w:rPr>
          <w:rFonts w:ascii="Arial" w:hAnsi="Arial" w:cs="Arial"/>
          <w:b/>
          <w:sz w:val="24"/>
          <w:szCs w:val="24"/>
        </w:rPr>
      </w:pPr>
    </w:p>
    <w:p w:rsidR="00C3268C" w:rsidRPr="007E23B3" w:rsidRDefault="00C3268C" w:rsidP="00381F8B">
      <w:pPr>
        <w:pStyle w:val="SemEspaamento"/>
        <w:widowControl w:val="0"/>
        <w:ind w:left="0" w:right="-1"/>
        <w:rPr>
          <w:rFonts w:ascii="Arial" w:hAnsi="Arial" w:cs="Arial"/>
          <w:b/>
          <w:sz w:val="24"/>
          <w:szCs w:val="24"/>
        </w:rPr>
      </w:pPr>
    </w:p>
    <w:p w:rsidR="007E23B3" w:rsidRPr="00201FA7" w:rsidRDefault="007E23B3" w:rsidP="00381F8B">
      <w:pPr>
        <w:pStyle w:val="SemEspaamento"/>
        <w:widowControl w:val="0"/>
        <w:ind w:left="0" w:right="-1"/>
        <w:jc w:val="center"/>
        <w:rPr>
          <w:rFonts w:ascii="Arial" w:hAnsi="Arial" w:cs="Arial"/>
          <w:b/>
          <w:bCs/>
          <w:sz w:val="24"/>
          <w:szCs w:val="24"/>
        </w:rPr>
      </w:pPr>
      <w:r w:rsidRPr="00201FA7">
        <w:rPr>
          <w:rFonts w:ascii="Arial" w:hAnsi="Arial" w:cs="Arial"/>
          <w:b/>
          <w:bCs/>
          <w:sz w:val="24"/>
          <w:szCs w:val="24"/>
        </w:rPr>
        <w:t>Belo Horizonte</w:t>
      </w:r>
    </w:p>
    <w:p w:rsidR="00201FA7" w:rsidRDefault="00201FA7" w:rsidP="00381F8B">
      <w:pPr>
        <w:pStyle w:val="SemEspaamento"/>
        <w:widowControl w:val="0"/>
        <w:ind w:left="0" w:right="-1"/>
        <w:jc w:val="center"/>
        <w:rPr>
          <w:rFonts w:ascii="Arial" w:hAnsi="Arial" w:cs="Arial"/>
          <w:bCs/>
          <w:sz w:val="24"/>
          <w:szCs w:val="24"/>
        </w:rPr>
      </w:pPr>
      <w:r w:rsidRPr="00746B8E">
        <w:rPr>
          <w:rFonts w:ascii="Arial" w:hAnsi="Arial" w:cs="Arial"/>
          <w:b/>
          <w:bCs/>
          <w:sz w:val="24"/>
          <w:szCs w:val="24"/>
        </w:rPr>
        <w:t>2015</w:t>
      </w:r>
    </w:p>
    <w:p w:rsidR="00201FA7" w:rsidRPr="00746B8E" w:rsidRDefault="00201FA7" w:rsidP="00381F8B">
      <w:pPr>
        <w:pStyle w:val="SemEspaamento"/>
        <w:widowControl w:val="0"/>
        <w:ind w:left="0" w:right="-1"/>
        <w:jc w:val="center"/>
        <w:rPr>
          <w:rFonts w:ascii="Arial" w:hAnsi="Arial" w:cs="Arial"/>
          <w:b/>
          <w:bCs/>
          <w:sz w:val="24"/>
          <w:szCs w:val="24"/>
        </w:rPr>
      </w:pPr>
      <w:r w:rsidRPr="00746B8E">
        <w:rPr>
          <w:rFonts w:ascii="Arial" w:hAnsi="Arial" w:cs="Arial"/>
          <w:b/>
          <w:sz w:val="24"/>
          <w:szCs w:val="24"/>
        </w:rPr>
        <w:lastRenderedPageBreak/>
        <w:t>Ana Luiza de Souza Machado</w:t>
      </w:r>
    </w:p>
    <w:p w:rsidR="00201FA7" w:rsidRPr="00746B8E" w:rsidRDefault="00201FA7"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Paulo</w:t>
      </w:r>
      <w:r w:rsidR="00AE5DA9" w:rsidRPr="00746B8E">
        <w:rPr>
          <w:rFonts w:ascii="Arial" w:hAnsi="Arial" w:cs="Arial"/>
          <w:b/>
          <w:sz w:val="24"/>
          <w:szCs w:val="24"/>
        </w:rPr>
        <w:t xml:space="preserve"> Vitor Ribeiro Barroso</w:t>
      </w:r>
    </w:p>
    <w:p w:rsidR="005D6BC6" w:rsidRPr="00746B8E" w:rsidRDefault="005D6BC6"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 xml:space="preserve">Mateus Luiz Monteiro </w:t>
      </w:r>
      <w:proofErr w:type="spellStart"/>
      <w:r w:rsidRPr="00746B8E">
        <w:rPr>
          <w:rFonts w:ascii="Arial" w:hAnsi="Arial" w:cs="Arial"/>
          <w:b/>
          <w:sz w:val="24"/>
          <w:szCs w:val="24"/>
        </w:rPr>
        <w:t>Bemquerer</w:t>
      </w:r>
      <w:proofErr w:type="spellEnd"/>
    </w:p>
    <w:p w:rsidR="005D6BC6" w:rsidRPr="00746B8E" w:rsidRDefault="005D6BC6"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Marcus Vinicius da Silva Lima</w:t>
      </w:r>
    </w:p>
    <w:p w:rsidR="005D6BC6" w:rsidRPr="00C535BB" w:rsidRDefault="005D6BC6" w:rsidP="00381F8B">
      <w:pPr>
        <w:pStyle w:val="SemEspaamento"/>
        <w:widowControl w:val="0"/>
        <w:ind w:left="0" w:right="-1"/>
        <w:jc w:val="center"/>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widowControl w:val="0"/>
        <w:ind w:right="-1"/>
        <w:rPr>
          <w:rFonts w:ascii="Arial" w:hAnsi="Arial" w:cs="Arial"/>
          <w:sz w:val="24"/>
          <w:szCs w:val="24"/>
        </w:rPr>
      </w:pPr>
    </w:p>
    <w:p w:rsidR="007E23B3" w:rsidRPr="00C535BB" w:rsidRDefault="007E23B3" w:rsidP="00381F8B">
      <w:pPr>
        <w:pStyle w:val="SemEspaamento"/>
        <w:widowControl w:val="0"/>
        <w:ind w:left="0" w:right="-1"/>
        <w:jc w:val="center"/>
        <w:rPr>
          <w:rFonts w:ascii="Arial" w:hAnsi="Arial" w:cs="Arial"/>
          <w:b/>
          <w:caps/>
          <w:sz w:val="24"/>
          <w:szCs w:val="24"/>
        </w:rPr>
      </w:pPr>
      <w:r w:rsidRPr="00C535BB">
        <w:rPr>
          <w:rFonts w:ascii="Arial" w:hAnsi="Arial" w:cs="Arial"/>
          <w:b/>
          <w:caps/>
          <w:sz w:val="24"/>
          <w:szCs w:val="24"/>
        </w:rPr>
        <w:t xml:space="preserve">PROJETO DE VIABILIDADE ECONÔMICO-FINANCEIRO de </w:t>
      </w:r>
      <w:r w:rsidR="00201FA7" w:rsidRPr="007E23B3">
        <w:rPr>
          <w:rFonts w:ascii="Arial" w:hAnsi="Arial" w:cs="Arial"/>
          <w:b/>
          <w:caps/>
          <w:sz w:val="24"/>
          <w:szCs w:val="24"/>
        </w:rPr>
        <w:t xml:space="preserve">um </w:t>
      </w:r>
      <w:r w:rsidR="00201FA7">
        <w:rPr>
          <w:rFonts w:ascii="Arial" w:hAnsi="Arial" w:cs="Arial"/>
          <w:b/>
          <w:caps/>
          <w:sz w:val="24"/>
          <w:szCs w:val="24"/>
        </w:rPr>
        <w:t>aplicativo para pesquisa de preços e compras de supermercados</w:t>
      </w:r>
      <w:r w:rsidR="00BC526B">
        <w:rPr>
          <w:rFonts w:ascii="Arial" w:hAnsi="Arial" w:cs="Arial"/>
          <w:b/>
          <w:caps/>
          <w:sz w:val="24"/>
          <w:szCs w:val="24"/>
        </w:rPr>
        <w:t xml:space="preserve"> de belo horizonte</w:t>
      </w:r>
    </w:p>
    <w:p w:rsidR="007E23B3" w:rsidRPr="00C535BB" w:rsidRDefault="007E23B3" w:rsidP="00381F8B">
      <w:pPr>
        <w:pStyle w:val="SemEspaamento"/>
        <w:widowControl w:val="0"/>
        <w:ind w:left="0" w:right="-1"/>
        <w:jc w:val="center"/>
        <w:rPr>
          <w:rFonts w:ascii="Arial" w:hAnsi="Arial" w:cs="Arial"/>
          <w:b/>
          <w:spacing w:val="8"/>
          <w:sz w:val="24"/>
          <w:szCs w:val="24"/>
        </w:rPr>
      </w:pPr>
    </w:p>
    <w:p w:rsidR="007E23B3" w:rsidRPr="00C535BB" w:rsidRDefault="007E23B3" w:rsidP="00381F8B">
      <w:pPr>
        <w:widowControl w:val="0"/>
        <w:autoSpaceDE w:val="0"/>
        <w:ind w:right="-1"/>
        <w:rPr>
          <w:rFonts w:ascii="Arial" w:hAnsi="Arial" w:cs="Arial"/>
          <w:sz w:val="24"/>
          <w:szCs w:val="24"/>
        </w:rPr>
      </w:pPr>
    </w:p>
    <w:p w:rsidR="007E23B3" w:rsidRPr="00C535BB" w:rsidRDefault="007E23B3" w:rsidP="00381F8B">
      <w:pPr>
        <w:widowControl w:val="0"/>
        <w:autoSpaceDE w:val="0"/>
        <w:ind w:right="-1"/>
        <w:rPr>
          <w:rFonts w:ascii="Arial" w:hAnsi="Arial" w:cs="Arial"/>
          <w:sz w:val="24"/>
          <w:szCs w:val="24"/>
        </w:rPr>
      </w:pPr>
    </w:p>
    <w:p w:rsidR="007E23B3" w:rsidRPr="00C535BB" w:rsidRDefault="007E23B3" w:rsidP="00381F8B">
      <w:pPr>
        <w:widowControl w:val="0"/>
        <w:autoSpaceDE w:val="0"/>
        <w:ind w:right="-1"/>
        <w:rPr>
          <w:rFonts w:ascii="Arial" w:hAnsi="Arial" w:cs="Arial"/>
          <w:sz w:val="24"/>
          <w:szCs w:val="24"/>
        </w:rPr>
      </w:pPr>
    </w:p>
    <w:p w:rsidR="007E23B3" w:rsidRPr="00C535BB" w:rsidRDefault="007E23B3" w:rsidP="00381F8B">
      <w:pPr>
        <w:widowControl w:val="0"/>
        <w:autoSpaceDE w:val="0"/>
        <w:ind w:right="-1"/>
        <w:rPr>
          <w:rFonts w:ascii="Arial" w:hAnsi="Arial" w:cs="Arial"/>
          <w:sz w:val="24"/>
          <w:szCs w:val="24"/>
        </w:rPr>
      </w:pPr>
      <w:r w:rsidRPr="00C535BB">
        <w:rPr>
          <w:rFonts w:ascii="Arial" w:hAnsi="Arial" w:cs="Arial"/>
          <w:sz w:val="24"/>
          <w:szCs w:val="24"/>
        </w:rPr>
        <w:tab/>
      </w:r>
      <w:r w:rsidRPr="00C535BB">
        <w:rPr>
          <w:rFonts w:ascii="Arial" w:hAnsi="Arial" w:cs="Arial"/>
          <w:sz w:val="24"/>
          <w:szCs w:val="24"/>
        </w:rPr>
        <w:tab/>
      </w:r>
      <w:r w:rsidRPr="00C535BB">
        <w:rPr>
          <w:rFonts w:ascii="Arial" w:hAnsi="Arial" w:cs="Arial"/>
          <w:sz w:val="24"/>
          <w:szCs w:val="24"/>
        </w:rPr>
        <w:tab/>
      </w:r>
      <w:r w:rsidRPr="00C535BB">
        <w:rPr>
          <w:rFonts w:ascii="Arial" w:hAnsi="Arial" w:cs="Arial"/>
          <w:sz w:val="24"/>
          <w:szCs w:val="24"/>
        </w:rPr>
        <w:tab/>
      </w:r>
      <w:r w:rsidRPr="00C535BB">
        <w:rPr>
          <w:rFonts w:ascii="Arial" w:hAnsi="Arial" w:cs="Arial"/>
          <w:sz w:val="24"/>
          <w:szCs w:val="24"/>
        </w:rPr>
        <w:tab/>
      </w:r>
    </w:p>
    <w:p w:rsidR="007E23B3" w:rsidRPr="00C535BB" w:rsidRDefault="007E23B3" w:rsidP="00381F8B">
      <w:pPr>
        <w:widowControl w:val="0"/>
        <w:tabs>
          <w:tab w:val="left" w:pos="284"/>
          <w:tab w:val="left" w:pos="426"/>
        </w:tabs>
        <w:ind w:left="3969"/>
        <w:rPr>
          <w:rFonts w:ascii="Arial" w:hAnsi="Arial" w:cs="Arial"/>
          <w:i/>
          <w:sz w:val="24"/>
          <w:szCs w:val="24"/>
        </w:rPr>
      </w:pPr>
      <w:r w:rsidRPr="00C535BB">
        <w:rPr>
          <w:rFonts w:ascii="Arial" w:hAnsi="Arial" w:cs="Arial"/>
          <w:sz w:val="24"/>
          <w:szCs w:val="24"/>
        </w:rPr>
        <w:t xml:space="preserve">Trabalho apresentado à disciplina Elaboração e Análise de Projetos do 7º Período do Curso de Ciências </w:t>
      </w:r>
      <w:r w:rsidR="00201FA7">
        <w:rPr>
          <w:rFonts w:ascii="Arial" w:hAnsi="Arial" w:cs="Arial"/>
          <w:sz w:val="24"/>
          <w:szCs w:val="24"/>
        </w:rPr>
        <w:t>Econômicas</w:t>
      </w:r>
      <w:r w:rsidRPr="00C535BB">
        <w:rPr>
          <w:rFonts w:ascii="Arial" w:hAnsi="Arial" w:cs="Arial"/>
          <w:sz w:val="24"/>
          <w:szCs w:val="24"/>
        </w:rPr>
        <w:t xml:space="preserve"> – </w:t>
      </w:r>
      <w:r w:rsidR="00201FA7">
        <w:rPr>
          <w:rFonts w:ascii="Arial" w:hAnsi="Arial" w:cs="Arial"/>
          <w:sz w:val="24"/>
          <w:szCs w:val="24"/>
        </w:rPr>
        <w:t>Noite</w:t>
      </w:r>
      <w:r w:rsidRPr="00C535BB">
        <w:rPr>
          <w:rFonts w:ascii="Arial" w:hAnsi="Arial" w:cs="Arial"/>
          <w:sz w:val="24"/>
          <w:szCs w:val="24"/>
        </w:rPr>
        <w:t xml:space="preserve"> do Instituto de Ciências Econômicas e Gerenciais da PUC Minas BH.</w:t>
      </w:r>
    </w:p>
    <w:p w:rsidR="007E23B3" w:rsidRPr="00C535BB" w:rsidRDefault="007E23B3" w:rsidP="00381F8B">
      <w:pPr>
        <w:pStyle w:val="Cabealho"/>
        <w:widowControl w:val="0"/>
        <w:tabs>
          <w:tab w:val="left" w:pos="284"/>
          <w:tab w:val="left" w:pos="426"/>
        </w:tabs>
        <w:spacing w:line="240" w:lineRule="auto"/>
        <w:ind w:left="3969"/>
        <w:rPr>
          <w:rFonts w:ascii="Arial" w:hAnsi="Arial" w:cs="Arial"/>
          <w:sz w:val="24"/>
          <w:szCs w:val="24"/>
        </w:rPr>
      </w:pPr>
    </w:p>
    <w:p w:rsidR="007E23B3" w:rsidRPr="00C535BB" w:rsidRDefault="007E23B3" w:rsidP="00381F8B">
      <w:pPr>
        <w:pStyle w:val="Cabealho"/>
        <w:widowControl w:val="0"/>
        <w:tabs>
          <w:tab w:val="left" w:pos="284"/>
          <w:tab w:val="left" w:pos="426"/>
        </w:tabs>
        <w:spacing w:line="240" w:lineRule="auto"/>
        <w:ind w:left="3969"/>
        <w:rPr>
          <w:rFonts w:ascii="Arial" w:hAnsi="Arial" w:cs="Arial"/>
          <w:sz w:val="24"/>
          <w:szCs w:val="24"/>
          <w:lang w:val="pt-PT"/>
        </w:rPr>
      </w:pPr>
      <w:r w:rsidRPr="00C535BB">
        <w:rPr>
          <w:rFonts w:ascii="Arial" w:hAnsi="Arial" w:cs="Arial"/>
          <w:sz w:val="24"/>
          <w:szCs w:val="24"/>
          <w:lang w:val="pt-PT"/>
        </w:rPr>
        <w:t xml:space="preserve">Professor: </w:t>
      </w:r>
      <w:proofErr w:type="spellStart"/>
      <w:r w:rsidRPr="00C535BB">
        <w:rPr>
          <w:rFonts w:ascii="Arial" w:hAnsi="Arial" w:cs="Arial"/>
          <w:sz w:val="24"/>
          <w:szCs w:val="24"/>
        </w:rPr>
        <w:t>Heles</w:t>
      </w:r>
      <w:proofErr w:type="spellEnd"/>
      <w:r w:rsidRPr="00C535BB">
        <w:rPr>
          <w:rFonts w:ascii="Arial" w:hAnsi="Arial" w:cs="Arial"/>
          <w:sz w:val="24"/>
          <w:szCs w:val="24"/>
        </w:rPr>
        <w:t xml:space="preserve"> Soares Junior</w:t>
      </w:r>
    </w:p>
    <w:p w:rsidR="007E23B3" w:rsidRPr="00C535BB" w:rsidRDefault="007E23B3" w:rsidP="00381F8B">
      <w:pPr>
        <w:pStyle w:val="Cabealho"/>
        <w:widowControl w:val="0"/>
        <w:tabs>
          <w:tab w:val="left" w:pos="284"/>
          <w:tab w:val="left" w:pos="426"/>
        </w:tabs>
        <w:spacing w:line="240" w:lineRule="auto"/>
        <w:ind w:right="-1"/>
        <w:jc w:val="both"/>
        <w:rPr>
          <w:rFonts w:ascii="Arial" w:hAnsi="Arial" w:cs="Arial"/>
          <w:bCs/>
          <w:sz w:val="24"/>
          <w:szCs w:val="24"/>
        </w:rPr>
      </w:pPr>
    </w:p>
    <w:p w:rsidR="007E23B3" w:rsidRPr="00C535BB" w:rsidRDefault="007E23B3" w:rsidP="00381F8B">
      <w:pPr>
        <w:pStyle w:val="Cabealho"/>
        <w:widowControl w:val="0"/>
        <w:tabs>
          <w:tab w:val="left" w:pos="284"/>
          <w:tab w:val="left" w:pos="426"/>
        </w:tabs>
        <w:spacing w:line="240" w:lineRule="auto"/>
        <w:ind w:right="-1"/>
        <w:jc w:val="both"/>
        <w:rPr>
          <w:rFonts w:ascii="Arial" w:hAnsi="Arial" w:cs="Arial"/>
          <w:bCs/>
          <w:sz w:val="24"/>
          <w:szCs w:val="24"/>
        </w:rPr>
      </w:pPr>
    </w:p>
    <w:p w:rsidR="007E23B3" w:rsidRPr="00C535BB" w:rsidRDefault="007E23B3" w:rsidP="00381F8B">
      <w:pPr>
        <w:pStyle w:val="SemEspaamento"/>
        <w:widowControl w:val="0"/>
        <w:ind w:left="0" w:right="-1"/>
        <w:jc w:val="center"/>
        <w:rPr>
          <w:rFonts w:ascii="Arial" w:hAnsi="Arial" w:cs="Arial"/>
          <w:sz w:val="24"/>
          <w:szCs w:val="24"/>
        </w:rPr>
      </w:pPr>
    </w:p>
    <w:p w:rsidR="007E23B3" w:rsidRPr="00C535BB" w:rsidRDefault="007E23B3" w:rsidP="00381F8B">
      <w:pPr>
        <w:pStyle w:val="SemEspaamento"/>
        <w:widowControl w:val="0"/>
        <w:ind w:left="0" w:right="-1"/>
        <w:rPr>
          <w:rFonts w:ascii="Arial" w:hAnsi="Arial" w:cs="Arial"/>
          <w:sz w:val="24"/>
          <w:szCs w:val="24"/>
        </w:rPr>
      </w:pPr>
    </w:p>
    <w:p w:rsidR="007E23B3" w:rsidRPr="00C535BB" w:rsidRDefault="007E23B3" w:rsidP="00381F8B">
      <w:pPr>
        <w:pStyle w:val="SemEspaamento"/>
        <w:widowControl w:val="0"/>
        <w:ind w:left="0" w:right="-1"/>
        <w:jc w:val="center"/>
        <w:rPr>
          <w:rFonts w:ascii="Arial" w:hAnsi="Arial" w:cs="Arial"/>
          <w:sz w:val="24"/>
          <w:szCs w:val="24"/>
        </w:rPr>
      </w:pPr>
    </w:p>
    <w:p w:rsidR="007E23B3" w:rsidRDefault="007E23B3" w:rsidP="00381F8B">
      <w:pPr>
        <w:pStyle w:val="SemEspaamento"/>
        <w:widowControl w:val="0"/>
        <w:ind w:left="0" w:right="-1"/>
        <w:jc w:val="center"/>
        <w:rPr>
          <w:rFonts w:ascii="Arial" w:hAnsi="Arial" w:cs="Arial"/>
          <w:sz w:val="24"/>
          <w:szCs w:val="24"/>
        </w:rPr>
      </w:pPr>
    </w:p>
    <w:p w:rsidR="00201FA7" w:rsidRDefault="00201FA7" w:rsidP="00381F8B">
      <w:pPr>
        <w:pStyle w:val="SemEspaamento"/>
        <w:widowControl w:val="0"/>
        <w:ind w:left="0" w:right="-1"/>
        <w:jc w:val="center"/>
        <w:rPr>
          <w:rFonts w:ascii="Arial" w:hAnsi="Arial" w:cs="Arial"/>
          <w:sz w:val="24"/>
          <w:szCs w:val="24"/>
        </w:rPr>
      </w:pPr>
    </w:p>
    <w:p w:rsidR="00C3268C" w:rsidRPr="00746B8E" w:rsidRDefault="00C3268C" w:rsidP="00381F8B">
      <w:pPr>
        <w:pStyle w:val="SemEspaamento"/>
        <w:widowControl w:val="0"/>
        <w:ind w:left="0" w:right="-1"/>
        <w:jc w:val="center"/>
        <w:rPr>
          <w:rFonts w:ascii="Arial" w:hAnsi="Arial" w:cs="Arial"/>
          <w:b/>
          <w:sz w:val="24"/>
          <w:szCs w:val="24"/>
        </w:rPr>
      </w:pPr>
    </w:p>
    <w:p w:rsidR="007E23B3" w:rsidRPr="00746B8E" w:rsidRDefault="007E23B3" w:rsidP="00381F8B">
      <w:pPr>
        <w:pStyle w:val="SemEspaamento"/>
        <w:widowControl w:val="0"/>
        <w:tabs>
          <w:tab w:val="left" w:pos="3645"/>
          <w:tab w:val="center" w:pos="4536"/>
        </w:tabs>
        <w:ind w:left="0" w:right="-1"/>
        <w:jc w:val="left"/>
        <w:rPr>
          <w:rFonts w:ascii="Arial" w:hAnsi="Arial" w:cs="Arial"/>
          <w:b/>
          <w:sz w:val="24"/>
          <w:szCs w:val="24"/>
        </w:rPr>
      </w:pPr>
      <w:r w:rsidRPr="00746B8E">
        <w:rPr>
          <w:rFonts w:ascii="Arial" w:hAnsi="Arial" w:cs="Arial"/>
          <w:b/>
          <w:sz w:val="24"/>
          <w:szCs w:val="24"/>
        </w:rPr>
        <w:tab/>
      </w:r>
      <w:r w:rsidRPr="00746B8E">
        <w:rPr>
          <w:rFonts w:ascii="Arial" w:hAnsi="Arial" w:cs="Arial"/>
          <w:b/>
          <w:sz w:val="24"/>
          <w:szCs w:val="24"/>
        </w:rPr>
        <w:tab/>
        <w:t>Belo Horizonte</w:t>
      </w:r>
    </w:p>
    <w:p w:rsidR="007E23B3" w:rsidRPr="00746B8E" w:rsidRDefault="00201FA7" w:rsidP="00381F8B">
      <w:pPr>
        <w:pStyle w:val="SemEspaamento"/>
        <w:widowControl w:val="0"/>
        <w:ind w:left="0" w:right="-1"/>
        <w:jc w:val="center"/>
        <w:rPr>
          <w:rFonts w:ascii="Arial" w:hAnsi="Arial" w:cs="Arial"/>
          <w:b/>
          <w:sz w:val="24"/>
          <w:szCs w:val="24"/>
        </w:rPr>
      </w:pPr>
      <w:r w:rsidRPr="00746B8E">
        <w:rPr>
          <w:rFonts w:ascii="Arial" w:hAnsi="Arial" w:cs="Arial"/>
          <w:b/>
          <w:sz w:val="24"/>
          <w:szCs w:val="24"/>
        </w:rPr>
        <w:t>2015</w:t>
      </w:r>
    </w:p>
    <w:p w:rsidR="007855A4" w:rsidRPr="002B767F" w:rsidRDefault="005C4D6F" w:rsidP="00381F8B">
      <w:pPr>
        <w:widowControl w:val="0"/>
        <w:spacing w:after="0" w:line="360" w:lineRule="auto"/>
        <w:jc w:val="center"/>
        <w:rPr>
          <w:rFonts w:ascii="Arial" w:hAnsi="Arial" w:cs="Arial"/>
          <w:b/>
          <w:sz w:val="24"/>
          <w:szCs w:val="24"/>
        </w:rPr>
      </w:pPr>
      <w:r w:rsidRPr="002B767F">
        <w:rPr>
          <w:rFonts w:ascii="Arial" w:hAnsi="Arial" w:cs="Arial"/>
          <w:b/>
          <w:sz w:val="24"/>
          <w:szCs w:val="24"/>
        </w:rPr>
        <w:lastRenderedPageBreak/>
        <w:t>RESUMO</w:t>
      </w:r>
    </w:p>
    <w:p w:rsidR="00D4713E" w:rsidRPr="002B767F" w:rsidRDefault="00D4713E" w:rsidP="00381F8B">
      <w:pPr>
        <w:widowControl w:val="0"/>
        <w:spacing w:after="0" w:line="360" w:lineRule="auto"/>
        <w:jc w:val="both"/>
        <w:rPr>
          <w:rFonts w:ascii="Arial" w:hAnsi="Arial" w:cs="Arial"/>
          <w:b/>
          <w:sz w:val="24"/>
          <w:szCs w:val="24"/>
        </w:rPr>
      </w:pPr>
    </w:p>
    <w:p w:rsidR="00BC526B" w:rsidRPr="00CC6938" w:rsidRDefault="00201FA7" w:rsidP="00381F8B">
      <w:pPr>
        <w:widowControl w:val="0"/>
        <w:autoSpaceDE w:val="0"/>
        <w:autoSpaceDN w:val="0"/>
        <w:adjustRightInd w:val="0"/>
        <w:spacing w:after="0" w:line="360" w:lineRule="auto"/>
        <w:jc w:val="both"/>
        <w:rPr>
          <w:rFonts w:ascii="Arial" w:hAnsi="Arial" w:cs="Arial"/>
          <w:color w:val="FF0000"/>
          <w:sz w:val="24"/>
          <w:szCs w:val="24"/>
        </w:rPr>
      </w:pPr>
      <w:r>
        <w:rPr>
          <w:rFonts w:ascii="Arial" w:hAnsi="Arial" w:cs="Arial"/>
          <w:sz w:val="24"/>
          <w:szCs w:val="24"/>
        </w:rPr>
        <w:t>Com a finalidade de criar um projeto de implementação de uma nova empresa, cujo nome é Carrinho Virtual</w:t>
      </w:r>
      <w:r w:rsidR="00BC526B">
        <w:rPr>
          <w:rFonts w:ascii="Arial" w:hAnsi="Arial" w:cs="Arial"/>
          <w:sz w:val="24"/>
          <w:szCs w:val="24"/>
        </w:rPr>
        <w:t xml:space="preserve">, a pesquisa visa analisar a viabilidade econômico-financeira para tal projeto. Para isto, fizemos um estudo de mercado que possibilitou a criação de um plano de negócios. Neste trabalho é </w:t>
      </w:r>
      <w:proofErr w:type="gramStart"/>
      <w:r w:rsidR="00BC526B">
        <w:rPr>
          <w:rFonts w:ascii="Arial" w:hAnsi="Arial" w:cs="Arial"/>
          <w:sz w:val="24"/>
          <w:szCs w:val="24"/>
        </w:rPr>
        <w:t>apresentado</w:t>
      </w:r>
      <w:proofErr w:type="gramEnd"/>
      <w:r w:rsidR="00BC526B">
        <w:rPr>
          <w:rFonts w:ascii="Arial" w:hAnsi="Arial" w:cs="Arial"/>
          <w:sz w:val="24"/>
          <w:szCs w:val="24"/>
        </w:rPr>
        <w:t>, além do estudo de m</w:t>
      </w:r>
      <w:r w:rsidR="00CC6938">
        <w:rPr>
          <w:rFonts w:ascii="Arial" w:hAnsi="Arial" w:cs="Arial"/>
          <w:sz w:val="24"/>
          <w:szCs w:val="24"/>
        </w:rPr>
        <w:t>ercado, a engenharia do projeto;</w:t>
      </w:r>
      <w:r w:rsidR="00BC526B">
        <w:rPr>
          <w:rFonts w:ascii="Arial" w:hAnsi="Arial" w:cs="Arial"/>
          <w:sz w:val="24"/>
          <w:szCs w:val="24"/>
        </w:rPr>
        <w:t xml:space="preserve"> estudos de localização</w:t>
      </w:r>
      <w:r w:rsidR="00CC6938">
        <w:rPr>
          <w:rFonts w:ascii="Arial" w:hAnsi="Arial" w:cs="Arial"/>
          <w:sz w:val="24"/>
          <w:szCs w:val="24"/>
        </w:rPr>
        <w:t>;</w:t>
      </w:r>
      <w:r w:rsidR="004F02C6">
        <w:rPr>
          <w:rFonts w:ascii="Arial" w:hAnsi="Arial" w:cs="Arial"/>
          <w:sz w:val="24"/>
          <w:szCs w:val="24"/>
        </w:rPr>
        <w:t xml:space="preserve"> estudos dos</w:t>
      </w:r>
      <w:r w:rsidR="00CC6938">
        <w:rPr>
          <w:rFonts w:ascii="Arial" w:hAnsi="Arial" w:cs="Arial"/>
          <w:sz w:val="24"/>
          <w:szCs w:val="24"/>
        </w:rPr>
        <w:t xml:space="preserve"> investimentos e financiamentos; organização e administração; elaboração de fluxo de caixa com orçamentos de receitas e custos; e análise econômico-financeira.</w:t>
      </w:r>
    </w:p>
    <w:p w:rsidR="007E23B3" w:rsidRDefault="00AD3475" w:rsidP="00381F8B">
      <w:pPr>
        <w:widowControl w:val="0"/>
        <w:autoSpaceDE w:val="0"/>
        <w:autoSpaceDN w:val="0"/>
        <w:adjustRightInd w:val="0"/>
        <w:spacing w:after="0" w:line="360" w:lineRule="auto"/>
        <w:jc w:val="both"/>
        <w:rPr>
          <w:rFonts w:ascii="Arial" w:hAnsi="Arial" w:cs="Arial"/>
          <w:color w:val="FF0000"/>
          <w:sz w:val="24"/>
          <w:szCs w:val="24"/>
        </w:rPr>
      </w:pPr>
      <w:r w:rsidRPr="00CC6938">
        <w:rPr>
          <w:rFonts w:ascii="Arial" w:hAnsi="Arial" w:cs="Arial"/>
          <w:b/>
          <w:color w:val="FF0000"/>
          <w:sz w:val="24"/>
          <w:szCs w:val="24"/>
        </w:rPr>
        <w:tab/>
      </w: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496A56" w:rsidRPr="00CC6938" w:rsidRDefault="00496A56" w:rsidP="00381F8B">
      <w:pPr>
        <w:widowControl w:val="0"/>
        <w:autoSpaceDE w:val="0"/>
        <w:autoSpaceDN w:val="0"/>
        <w:adjustRightInd w:val="0"/>
        <w:spacing w:after="0" w:line="360" w:lineRule="auto"/>
        <w:jc w:val="both"/>
        <w:rPr>
          <w:rFonts w:ascii="Arial" w:hAnsi="Arial" w:cs="Arial"/>
          <w:color w:val="FF0000"/>
          <w:sz w:val="24"/>
          <w:szCs w:val="24"/>
        </w:rPr>
      </w:pPr>
    </w:p>
    <w:p w:rsidR="00145EEB" w:rsidRDefault="00145EEB" w:rsidP="00381F8B">
      <w:pPr>
        <w:widowControl w:val="0"/>
        <w:autoSpaceDE w:val="0"/>
        <w:autoSpaceDN w:val="0"/>
        <w:adjustRightInd w:val="0"/>
        <w:spacing w:after="0" w:line="360" w:lineRule="auto"/>
        <w:rPr>
          <w:rFonts w:ascii="Arial" w:hAnsi="Arial" w:cs="Arial"/>
          <w:sz w:val="24"/>
          <w:szCs w:val="24"/>
        </w:rPr>
      </w:pPr>
    </w:p>
    <w:p w:rsidR="00496A56" w:rsidRDefault="00496A56" w:rsidP="00381F8B">
      <w:pPr>
        <w:widowControl w:val="0"/>
        <w:autoSpaceDE w:val="0"/>
        <w:autoSpaceDN w:val="0"/>
        <w:adjustRightInd w:val="0"/>
        <w:spacing w:after="0" w:line="360" w:lineRule="auto"/>
        <w:rPr>
          <w:rFonts w:ascii="Arial" w:hAnsi="Arial" w:cs="Arial"/>
          <w:sz w:val="24"/>
          <w:szCs w:val="24"/>
        </w:rPr>
      </w:pPr>
    </w:p>
    <w:p w:rsidR="00496A56" w:rsidRDefault="00496A56" w:rsidP="00381F8B">
      <w:pPr>
        <w:widowControl w:val="0"/>
        <w:autoSpaceDE w:val="0"/>
        <w:autoSpaceDN w:val="0"/>
        <w:adjustRightInd w:val="0"/>
        <w:spacing w:after="0" w:line="360" w:lineRule="auto"/>
        <w:rPr>
          <w:rFonts w:ascii="Arial" w:hAnsi="Arial" w:cs="Arial"/>
          <w:sz w:val="24"/>
          <w:szCs w:val="24"/>
        </w:rPr>
      </w:pPr>
    </w:p>
    <w:p w:rsidR="007E23B3" w:rsidRDefault="007E23B3" w:rsidP="00381F8B">
      <w:pPr>
        <w:widowControl w:val="0"/>
        <w:autoSpaceDE w:val="0"/>
        <w:autoSpaceDN w:val="0"/>
        <w:adjustRightInd w:val="0"/>
        <w:spacing w:after="0" w:line="360" w:lineRule="auto"/>
        <w:jc w:val="center"/>
        <w:rPr>
          <w:rFonts w:ascii="Arial" w:hAnsi="Arial" w:cs="Arial"/>
          <w:b/>
          <w:sz w:val="24"/>
          <w:szCs w:val="24"/>
        </w:rPr>
      </w:pPr>
      <w:r w:rsidRPr="00381F8B">
        <w:rPr>
          <w:rFonts w:ascii="Arial" w:hAnsi="Arial" w:cs="Arial"/>
          <w:b/>
          <w:sz w:val="24"/>
          <w:szCs w:val="24"/>
        </w:rPr>
        <w:lastRenderedPageBreak/>
        <w:t>LISTA DE FIGURAS</w:t>
      </w:r>
    </w:p>
    <w:p w:rsidR="000E4E65" w:rsidRPr="00381F8B" w:rsidRDefault="000E4E65" w:rsidP="00381F8B">
      <w:pPr>
        <w:widowControl w:val="0"/>
        <w:autoSpaceDE w:val="0"/>
        <w:autoSpaceDN w:val="0"/>
        <w:adjustRightInd w:val="0"/>
        <w:spacing w:after="0" w:line="360" w:lineRule="auto"/>
        <w:jc w:val="center"/>
        <w:rPr>
          <w:rFonts w:ascii="Arial" w:hAnsi="Arial" w:cs="Arial"/>
          <w:b/>
          <w:sz w:val="24"/>
          <w:szCs w:val="24"/>
        </w:rPr>
      </w:pPr>
    </w:p>
    <w:p w:rsidR="000E4E65" w:rsidRPr="000E4E65" w:rsidRDefault="000B1268" w:rsidP="000E4E65">
      <w:pPr>
        <w:pStyle w:val="ndicedeilustraes"/>
        <w:tabs>
          <w:tab w:val="right" w:leader="dot" w:pos="9061"/>
        </w:tabs>
        <w:spacing w:line="360" w:lineRule="auto"/>
        <w:rPr>
          <w:rFonts w:ascii="Arial" w:hAnsi="Arial" w:cs="Arial"/>
          <w:noProof/>
          <w:sz w:val="24"/>
          <w:szCs w:val="24"/>
        </w:rPr>
      </w:pPr>
      <w:r w:rsidRPr="000E4E65">
        <w:rPr>
          <w:rFonts w:ascii="Arial" w:hAnsi="Arial" w:cs="Arial"/>
          <w:b/>
          <w:sz w:val="24"/>
          <w:szCs w:val="24"/>
        </w:rPr>
        <w:fldChar w:fldCharType="begin"/>
      </w:r>
      <w:r w:rsidR="000E4E65" w:rsidRPr="000E4E65">
        <w:rPr>
          <w:rFonts w:ascii="Arial" w:hAnsi="Arial" w:cs="Arial"/>
          <w:b/>
          <w:sz w:val="24"/>
          <w:szCs w:val="24"/>
        </w:rPr>
        <w:instrText xml:space="preserve"> TOC \h \z \t "FIG" \c </w:instrText>
      </w:r>
      <w:r w:rsidRPr="000E4E65">
        <w:rPr>
          <w:rFonts w:ascii="Arial" w:hAnsi="Arial" w:cs="Arial"/>
          <w:b/>
          <w:sz w:val="24"/>
          <w:szCs w:val="24"/>
        </w:rPr>
        <w:fldChar w:fldCharType="separate"/>
      </w:r>
      <w:hyperlink w:anchor="_Toc434600189" w:history="1">
        <w:r w:rsidR="000E4E65" w:rsidRPr="000E4E65">
          <w:rPr>
            <w:rStyle w:val="Hyperlink"/>
            <w:rFonts w:ascii="Arial" w:hAnsi="Arial" w:cs="Arial"/>
            <w:noProof/>
            <w:sz w:val="24"/>
            <w:szCs w:val="24"/>
          </w:rPr>
          <w:t>Figura 1: Fluxograma de Operação</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_Toc434600189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20</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hAnsi="Arial" w:cs="Arial"/>
          <w:noProof/>
          <w:sz w:val="24"/>
          <w:szCs w:val="24"/>
        </w:rPr>
      </w:pPr>
      <w:hyperlink w:anchor="_Toc434600190" w:history="1">
        <w:r w:rsidR="000E4E65" w:rsidRPr="000E4E65">
          <w:rPr>
            <w:rStyle w:val="Hyperlink"/>
            <w:rFonts w:ascii="Arial" w:hAnsi="Arial" w:cs="Arial"/>
            <w:noProof/>
            <w:sz w:val="24"/>
            <w:szCs w:val="24"/>
          </w:rPr>
          <w:t>Figura 2: Localização no mapa</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_Toc434600190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25</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hAnsi="Arial" w:cs="Arial"/>
          <w:noProof/>
          <w:sz w:val="24"/>
          <w:szCs w:val="24"/>
        </w:rPr>
      </w:pPr>
      <w:hyperlink w:anchor="_Toc434600191" w:history="1">
        <w:r w:rsidR="000E4E65" w:rsidRPr="000E4E65">
          <w:rPr>
            <w:rStyle w:val="Hyperlink"/>
            <w:rFonts w:ascii="Arial" w:hAnsi="Arial" w:cs="Arial"/>
            <w:noProof/>
            <w:sz w:val="24"/>
            <w:szCs w:val="24"/>
          </w:rPr>
          <w:t>Figura 3 - Organograma</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_Toc434600191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30</w:t>
        </w:r>
        <w:r w:rsidRPr="000E4E65">
          <w:rPr>
            <w:rFonts w:ascii="Arial" w:hAnsi="Arial" w:cs="Arial"/>
            <w:noProof/>
            <w:webHidden/>
            <w:sz w:val="24"/>
            <w:szCs w:val="24"/>
          </w:rPr>
          <w:fldChar w:fldCharType="end"/>
        </w:r>
      </w:hyperlink>
    </w:p>
    <w:p w:rsidR="00014BCA" w:rsidRPr="00381F8B" w:rsidRDefault="000B1268" w:rsidP="000E4E65">
      <w:pPr>
        <w:widowControl w:val="0"/>
        <w:tabs>
          <w:tab w:val="left" w:pos="3150"/>
        </w:tabs>
        <w:autoSpaceDE w:val="0"/>
        <w:autoSpaceDN w:val="0"/>
        <w:adjustRightInd w:val="0"/>
        <w:spacing w:after="0" w:line="360" w:lineRule="auto"/>
        <w:jc w:val="both"/>
        <w:rPr>
          <w:rFonts w:ascii="Arial" w:hAnsi="Arial" w:cs="Arial"/>
          <w:b/>
          <w:sz w:val="24"/>
          <w:szCs w:val="24"/>
        </w:rPr>
      </w:pPr>
      <w:r w:rsidRPr="000E4E65">
        <w:rPr>
          <w:rFonts w:ascii="Arial" w:hAnsi="Arial" w:cs="Arial"/>
          <w:b/>
          <w:sz w:val="24"/>
          <w:szCs w:val="24"/>
        </w:rPr>
        <w:fldChar w:fldCharType="end"/>
      </w:r>
      <w:r w:rsidR="00CC6938" w:rsidRPr="00381F8B">
        <w:rPr>
          <w:rFonts w:ascii="Arial" w:hAnsi="Arial" w:cs="Arial"/>
          <w:b/>
          <w:sz w:val="24"/>
          <w:szCs w:val="24"/>
        </w:rPr>
        <w:tab/>
      </w:r>
    </w:p>
    <w:p w:rsidR="00381F8B" w:rsidRDefault="00381F8B" w:rsidP="00381F8B">
      <w:pPr>
        <w:widowControl w:val="0"/>
        <w:rPr>
          <w:rFonts w:ascii="Arial" w:hAnsi="Arial" w:cs="Arial"/>
          <w:b/>
          <w:sz w:val="24"/>
          <w:szCs w:val="24"/>
        </w:rPr>
      </w:pPr>
      <w:r>
        <w:rPr>
          <w:rFonts w:ascii="Arial" w:hAnsi="Arial" w:cs="Arial"/>
          <w:b/>
          <w:sz w:val="24"/>
          <w:szCs w:val="24"/>
        </w:rPr>
        <w:br w:type="page"/>
      </w:r>
    </w:p>
    <w:p w:rsidR="007E23B3" w:rsidRPr="00381F8B" w:rsidRDefault="007E23B3" w:rsidP="00381F8B">
      <w:pPr>
        <w:widowControl w:val="0"/>
        <w:autoSpaceDE w:val="0"/>
        <w:autoSpaceDN w:val="0"/>
        <w:adjustRightInd w:val="0"/>
        <w:spacing w:after="0" w:line="360" w:lineRule="auto"/>
        <w:jc w:val="center"/>
        <w:rPr>
          <w:rFonts w:ascii="Arial" w:hAnsi="Arial" w:cs="Arial"/>
          <w:b/>
          <w:sz w:val="24"/>
          <w:szCs w:val="24"/>
        </w:rPr>
      </w:pPr>
      <w:r w:rsidRPr="00381F8B">
        <w:rPr>
          <w:rFonts w:ascii="Arial" w:hAnsi="Arial" w:cs="Arial"/>
          <w:b/>
          <w:sz w:val="24"/>
          <w:szCs w:val="24"/>
        </w:rPr>
        <w:lastRenderedPageBreak/>
        <w:t xml:space="preserve">LISTA DE </w:t>
      </w:r>
      <w:r w:rsidR="00014BCA" w:rsidRPr="00381F8B">
        <w:rPr>
          <w:rFonts w:ascii="Arial" w:hAnsi="Arial" w:cs="Arial"/>
          <w:b/>
          <w:sz w:val="24"/>
          <w:szCs w:val="24"/>
        </w:rPr>
        <w:t>QUADROS</w:t>
      </w:r>
    </w:p>
    <w:p w:rsidR="00145EEB" w:rsidRPr="00381F8B" w:rsidRDefault="00145EEB" w:rsidP="00381F8B">
      <w:pPr>
        <w:widowControl w:val="0"/>
        <w:autoSpaceDE w:val="0"/>
        <w:autoSpaceDN w:val="0"/>
        <w:adjustRightInd w:val="0"/>
        <w:spacing w:after="0" w:line="360" w:lineRule="auto"/>
        <w:jc w:val="both"/>
        <w:rPr>
          <w:rFonts w:ascii="Arial" w:hAnsi="Arial" w:cs="Arial"/>
          <w:b/>
          <w:sz w:val="24"/>
          <w:szCs w:val="24"/>
        </w:rPr>
      </w:pPr>
    </w:p>
    <w:p w:rsidR="000E4E65" w:rsidRPr="000E4E65" w:rsidRDefault="000B1268">
      <w:pPr>
        <w:pStyle w:val="ndicedeilustraes"/>
        <w:tabs>
          <w:tab w:val="right" w:leader="dot" w:pos="9061"/>
        </w:tabs>
        <w:rPr>
          <w:rFonts w:ascii="Arial" w:eastAsiaTheme="minorEastAsia" w:hAnsi="Arial" w:cs="Arial"/>
          <w:noProof/>
          <w:sz w:val="24"/>
          <w:szCs w:val="24"/>
          <w:lang w:eastAsia="pt-BR"/>
        </w:rPr>
      </w:pPr>
      <w:r w:rsidRPr="000E4E65">
        <w:rPr>
          <w:rFonts w:ascii="Arial" w:hAnsi="Arial" w:cs="Arial"/>
          <w:b/>
          <w:sz w:val="24"/>
          <w:szCs w:val="24"/>
        </w:rPr>
        <w:fldChar w:fldCharType="begin"/>
      </w:r>
      <w:r w:rsidR="000E4E65" w:rsidRPr="000E4E65">
        <w:rPr>
          <w:rFonts w:ascii="Arial" w:hAnsi="Arial" w:cs="Arial"/>
          <w:b/>
          <w:sz w:val="24"/>
          <w:szCs w:val="24"/>
        </w:rPr>
        <w:instrText xml:space="preserve"> TOC \h \z \t "QUAD" \c </w:instrText>
      </w:r>
      <w:r w:rsidRPr="000E4E65">
        <w:rPr>
          <w:rFonts w:ascii="Arial" w:hAnsi="Arial" w:cs="Arial"/>
          <w:b/>
          <w:sz w:val="24"/>
          <w:szCs w:val="24"/>
        </w:rPr>
        <w:fldChar w:fldCharType="separate"/>
      </w:r>
      <w:hyperlink w:anchor="_Toc434600209" w:history="1">
        <w:r w:rsidR="000E4E65" w:rsidRPr="000E4E65">
          <w:rPr>
            <w:rStyle w:val="Hyperlink"/>
            <w:rFonts w:ascii="Arial" w:hAnsi="Arial" w:cs="Arial"/>
            <w:noProof/>
            <w:sz w:val="24"/>
            <w:szCs w:val="24"/>
          </w:rPr>
          <w:t>Quadro 1: Histórico profissional dos sócios</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_Toc434600209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10</w:t>
        </w:r>
        <w:r w:rsidRPr="000E4E65">
          <w:rPr>
            <w:rFonts w:ascii="Arial" w:hAnsi="Arial" w:cs="Arial"/>
            <w:noProof/>
            <w:webHidden/>
            <w:sz w:val="24"/>
            <w:szCs w:val="24"/>
          </w:rPr>
          <w:fldChar w:fldCharType="end"/>
        </w:r>
      </w:hyperlink>
    </w:p>
    <w:p w:rsidR="00381F8B" w:rsidRDefault="000B1268" w:rsidP="00381F8B">
      <w:pPr>
        <w:widowControl w:val="0"/>
        <w:rPr>
          <w:rFonts w:ascii="Arial" w:hAnsi="Arial" w:cs="Arial"/>
          <w:b/>
          <w:sz w:val="24"/>
          <w:szCs w:val="24"/>
        </w:rPr>
      </w:pPr>
      <w:r w:rsidRPr="000E4E65">
        <w:rPr>
          <w:rFonts w:ascii="Arial" w:hAnsi="Arial" w:cs="Arial"/>
          <w:b/>
          <w:sz w:val="24"/>
          <w:szCs w:val="24"/>
        </w:rPr>
        <w:fldChar w:fldCharType="end"/>
      </w:r>
      <w:r w:rsidR="00381F8B">
        <w:rPr>
          <w:rFonts w:ascii="Arial" w:hAnsi="Arial" w:cs="Arial"/>
          <w:b/>
          <w:sz w:val="24"/>
          <w:szCs w:val="24"/>
        </w:rPr>
        <w:br w:type="page"/>
      </w:r>
    </w:p>
    <w:p w:rsidR="007E23B3" w:rsidRPr="00381F8B" w:rsidRDefault="007E23B3" w:rsidP="00381F8B">
      <w:pPr>
        <w:widowControl w:val="0"/>
        <w:autoSpaceDE w:val="0"/>
        <w:autoSpaceDN w:val="0"/>
        <w:adjustRightInd w:val="0"/>
        <w:spacing w:after="0" w:line="360" w:lineRule="auto"/>
        <w:jc w:val="center"/>
        <w:rPr>
          <w:rFonts w:ascii="Arial" w:hAnsi="Arial" w:cs="Arial"/>
          <w:b/>
          <w:sz w:val="24"/>
          <w:szCs w:val="24"/>
        </w:rPr>
      </w:pPr>
      <w:r w:rsidRPr="00381F8B">
        <w:rPr>
          <w:rFonts w:ascii="Arial" w:hAnsi="Arial" w:cs="Arial"/>
          <w:b/>
          <w:sz w:val="24"/>
          <w:szCs w:val="24"/>
        </w:rPr>
        <w:lastRenderedPageBreak/>
        <w:t>LISTA DE TABELAS</w:t>
      </w:r>
    </w:p>
    <w:p w:rsidR="00145EEB" w:rsidRPr="00381F8B" w:rsidRDefault="00145EEB" w:rsidP="00381F8B">
      <w:pPr>
        <w:pStyle w:val="SemEspaamento"/>
        <w:widowControl w:val="0"/>
        <w:spacing w:line="360" w:lineRule="auto"/>
        <w:ind w:left="0" w:right="-1"/>
        <w:rPr>
          <w:rFonts w:ascii="Arial" w:hAnsi="Arial" w:cs="Arial"/>
          <w:sz w:val="24"/>
          <w:szCs w:val="24"/>
        </w:rPr>
      </w:pPr>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r w:rsidRPr="000B1268">
        <w:rPr>
          <w:rFonts w:ascii="Arial" w:hAnsi="Arial" w:cs="Arial"/>
          <w:sz w:val="24"/>
          <w:szCs w:val="24"/>
        </w:rPr>
        <w:fldChar w:fldCharType="begin"/>
      </w:r>
      <w:r w:rsidR="000E4E65" w:rsidRPr="000E4E65">
        <w:rPr>
          <w:rFonts w:ascii="Arial" w:hAnsi="Arial" w:cs="Arial"/>
          <w:sz w:val="24"/>
          <w:szCs w:val="24"/>
        </w:rPr>
        <w:instrText xml:space="preserve"> TOC \h \z \t "TAB" \c </w:instrText>
      </w:r>
      <w:r w:rsidRPr="000B1268">
        <w:rPr>
          <w:rFonts w:ascii="Arial" w:hAnsi="Arial" w:cs="Arial"/>
          <w:sz w:val="24"/>
          <w:szCs w:val="24"/>
        </w:rPr>
        <w:fldChar w:fldCharType="separate"/>
      </w:r>
      <w:hyperlink w:anchor="_Toc434600224" w:history="1">
        <w:r w:rsidR="000E4E65" w:rsidRPr="000E4E65">
          <w:rPr>
            <w:rStyle w:val="Hyperlink"/>
            <w:rFonts w:ascii="Arial" w:hAnsi="Arial" w:cs="Arial"/>
            <w:noProof/>
            <w:sz w:val="24"/>
            <w:szCs w:val="24"/>
          </w:rPr>
          <w:t>Tabela 1 – Cronograma dos investimentos</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_Toc434600224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21</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25" w:history="1">
        <w:r w:rsidR="000E4E65">
          <w:rPr>
            <w:rStyle w:val="Hyperlink"/>
            <w:rFonts w:ascii="Arial" w:hAnsi="Arial" w:cs="Arial"/>
            <w:noProof/>
            <w:sz w:val="24"/>
            <w:szCs w:val="24"/>
          </w:rPr>
          <w:t>Tabela 2 -</w:t>
        </w:r>
        <w:r w:rsidR="000E4E65" w:rsidRPr="000E4E65">
          <w:rPr>
            <w:rStyle w:val="Hyperlink"/>
            <w:rFonts w:ascii="Arial" w:hAnsi="Arial" w:cs="Arial"/>
            <w:noProof/>
            <w:sz w:val="24"/>
            <w:szCs w:val="24"/>
          </w:rPr>
          <w:t xml:space="preserve"> Tabela de Investimentos</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_Toc434600225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26</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26" w:history="1">
        <w:r w:rsidR="000E4E65">
          <w:rPr>
            <w:rStyle w:val="Hyperlink"/>
            <w:rFonts w:ascii="Arial" w:hAnsi="Arial" w:cs="Arial"/>
            <w:noProof/>
            <w:sz w:val="24"/>
            <w:szCs w:val="24"/>
          </w:rPr>
          <w:t>Tabela 3 -</w:t>
        </w:r>
        <w:r w:rsidR="000E4E65" w:rsidRPr="000E4E65">
          <w:rPr>
            <w:rStyle w:val="Hyperlink"/>
            <w:rFonts w:ascii="Arial" w:hAnsi="Arial" w:cs="Arial"/>
            <w:noProof/>
            <w:sz w:val="24"/>
            <w:szCs w:val="24"/>
          </w:rPr>
          <w:t xml:space="preserve"> Cronograma dos Investimentos (continua)</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_Toc434600226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27</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27" w:history="1">
        <w:r w:rsidR="000E4E65" w:rsidRPr="000E4E65">
          <w:rPr>
            <w:rStyle w:val="Hyperlink"/>
            <w:rFonts w:ascii="Arial" w:hAnsi="Arial" w:cs="Arial"/>
            <w:noProof/>
            <w:sz w:val="24"/>
            <w:szCs w:val="24"/>
          </w:rPr>
          <w:t>Tab</w:t>
        </w:r>
        <w:r w:rsidR="000E4E65">
          <w:rPr>
            <w:rStyle w:val="Hyperlink"/>
            <w:rFonts w:ascii="Arial" w:hAnsi="Arial" w:cs="Arial"/>
            <w:noProof/>
            <w:sz w:val="24"/>
            <w:szCs w:val="24"/>
          </w:rPr>
          <w:t>ela 4 -</w:t>
        </w:r>
        <w:r w:rsidR="000E4E65" w:rsidRPr="000E4E65">
          <w:rPr>
            <w:rStyle w:val="Hyperlink"/>
            <w:rFonts w:ascii="Arial" w:hAnsi="Arial" w:cs="Arial"/>
            <w:noProof/>
            <w:sz w:val="24"/>
            <w:szCs w:val="24"/>
          </w:rPr>
          <w:t xml:space="preserve"> Fontes e usos de Recursos (Valores em R$) (continua)</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_Toc434600227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28</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28" w:history="1">
        <w:r w:rsidR="000E4E65" w:rsidRPr="000E4E65">
          <w:rPr>
            <w:rStyle w:val="Hyperlink"/>
            <w:rFonts w:ascii="Arial" w:hAnsi="Arial" w:cs="Arial"/>
            <w:noProof/>
            <w:sz w:val="24"/>
            <w:szCs w:val="24"/>
          </w:rPr>
          <w:t>Tabela 5 - Projeção do orçamento de receitas e custos</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_Toc434600228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31</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29" w:history="1">
        <w:r w:rsidR="000E4E65" w:rsidRPr="000E4E65">
          <w:rPr>
            <w:rStyle w:val="Hyperlink"/>
            <w:rFonts w:ascii="Arial" w:hAnsi="Arial" w:cs="Arial"/>
            <w:noProof/>
            <w:sz w:val="24"/>
            <w:szCs w:val="24"/>
          </w:rPr>
          <w:t>Tabela 6 - Fluxo de Caixa Projetado</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_Toc434600229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32</w:t>
        </w:r>
        <w:r w:rsidRPr="000E4E65">
          <w:rPr>
            <w:rFonts w:ascii="Arial" w:hAnsi="Arial" w:cs="Arial"/>
            <w:noProof/>
            <w:webHidden/>
            <w:sz w:val="24"/>
            <w:szCs w:val="24"/>
          </w:rPr>
          <w:fldChar w:fldCharType="end"/>
        </w:r>
      </w:hyperlink>
    </w:p>
    <w:p w:rsidR="000E4E65" w:rsidRPr="000E4E65" w:rsidRDefault="000B1268" w:rsidP="000E4E65">
      <w:pPr>
        <w:pStyle w:val="ndicedeilustraes"/>
        <w:tabs>
          <w:tab w:val="right" w:leader="dot" w:pos="9061"/>
        </w:tabs>
        <w:spacing w:line="360" w:lineRule="auto"/>
        <w:rPr>
          <w:rFonts w:ascii="Arial" w:eastAsiaTheme="minorEastAsia" w:hAnsi="Arial" w:cs="Arial"/>
          <w:noProof/>
          <w:sz w:val="24"/>
          <w:szCs w:val="24"/>
          <w:lang w:eastAsia="pt-BR"/>
        </w:rPr>
      </w:pPr>
      <w:hyperlink w:anchor="_Toc434600230" w:history="1">
        <w:r w:rsidR="000E4E65" w:rsidRPr="000E4E65">
          <w:rPr>
            <w:rStyle w:val="Hyperlink"/>
            <w:rFonts w:ascii="Arial" w:hAnsi="Arial" w:cs="Arial"/>
            <w:noProof/>
            <w:sz w:val="24"/>
            <w:szCs w:val="24"/>
          </w:rPr>
          <w:t>Tabela 7 - Análise estatístico-comparativa</w:t>
        </w:r>
        <w:r w:rsidR="000E4E65" w:rsidRPr="000E4E65">
          <w:rPr>
            <w:rFonts w:ascii="Arial" w:hAnsi="Arial" w:cs="Arial"/>
            <w:noProof/>
            <w:webHidden/>
            <w:sz w:val="24"/>
            <w:szCs w:val="24"/>
          </w:rPr>
          <w:tab/>
        </w:r>
        <w:r w:rsidRPr="000E4E65">
          <w:rPr>
            <w:rFonts w:ascii="Arial" w:hAnsi="Arial" w:cs="Arial"/>
            <w:noProof/>
            <w:webHidden/>
            <w:sz w:val="24"/>
            <w:szCs w:val="24"/>
          </w:rPr>
          <w:fldChar w:fldCharType="begin"/>
        </w:r>
        <w:r w:rsidR="000E4E65" w:rsidRPr="000E4E65">
          <w:rPr>
            <w:rFonts w:ascii="Arial" w:hAnsi="Arial" w:cs="Arial"/>
            <w:noProof/>
            <w:webHidden/>
            <w:sz w:val="24"/>
            <w:szCs w:val="24"/>
          </w:rPr>
          <w:instrText xml:space="preserve"> PAGEREF _Toc434600230 \h </w:instrText>
        </w:r>
        <w:r w:rsidRPr="000E4E65">
          <w:rPr>
            <w:rFonts w:ascii="Arial" w:hAnsi="Arial" w:cs="Arial"/>
            <w:noProof/>
            <w:webHidden/>
            <w:sz w:val="24"/>
            <w:szCs w:val="24"/>
          </w:rPr>
        </w:r>
        <w:r w:rsidRPr="000E4E65">
          <w:rPr>
            <w:rFonts w:ascii="Arial" w:hAnsi="Arial" w:cs="Arial"/>
            <w:noProof/>
            <w:webHidden/>
            <w:sz w:val="24"/>
            <w:szCs w:val="24"/>
          </w:rPr>
          <w:fldChar w:fldCharType="separate"/>
        </w:r>
        <w:r w:rsidR="000E4E65">
          <w:rPr>
            <w:rFonts w:ascii="Arial" w:hAnsi="Arial" w:cs="Arial"/>
            <w:noProof/>
            <w:webHidden/>
            <w:sz w:val="24"/>
            <w:szCs w:val="24"/>
          </w:rPr>
          <w:t>32</w:t>
        </w:r>
        <w:r w:rsidRPr="000E4E65">
          <w:rPr>
            <w:rFonts w:ascii="Arial" w:hAnsi="Arial" w:cs="Arial"/>
            <w:noProof/>
            <w:webHidden/>
            <w:sz w:val="24"/>
            <w:szCs w:val="24"/>
          </w:rPr>
          <w:fldChar w:fldCharType="end"/>
        </w:r>
      </w:hyperlink>
    </w:p>
    <w:p w:rsidR="005E2FC4" w:rsidRPr="00381F8B" w:rsidRDefault="000B1268" w:rsidP="000E4E65">
      <w:pPr>
        <w:pStyle w:val="SemEspaamento"/>
        <w:widowControl w:val="0"/>
        <w:spacing w:line="360" w:lineRule="auto"/>
        <w:ind w:left="0" w:right="-1"/>
        <w:rPr>
          <w:rFonts w:ascii="Arial" w:hAnsi="Arial" w:cs="Arial"/>
          <w:sz w:val="24"/>
          <w:szCs w:val="24"/>
        </w:rPr>
      </w:pPr>
      <w:r w:rsidRPr="000E4E65">
        <w:rPr>
          <w:rFonts w:ascii="Arial" w:hAnsi="Arial" w:cs="Arial"/>
          <w:sz w:val="24"/>
          <w:szCs w:val="24"/>
        </w:rPr>
        <w:fldChar w:fldCharType="end"/>
      </w:r>
    </w:p>
    <w:p w:rsidR="005E2FC4" w:rsidRDefault="005E2FC4" w:rsidP="00381F8B">
      <w:pPr>
        <w:pStyle w:val="SemEspaamento"/>
        <w:widowControl w:val="0"/>
        <w:spacing w:line="360" w:lineRule="auto"/>
        <w:ind w:left="0" w:right="-1"/>
        <w:rPr>
          <w:rFonts w:ascii="Arial" w:hAnsi="Arial" w:cs="Arial"/>
          <w:color w:val="FF0000"/>
          <w:sz w:val="24"/>
          <w:szCs w:val="24"/>
        </w:rPr>
      </w:pPr>
    </w:p>
    <w:p w:rsidR="005E2FC4" w:rsidRDefault="005E2FC4" w:rsidP="00381F8B">
      <w:pPr>
        <w:pStyle w:val="SemEspaamento"/>
        <w:widowControl w:val="0"/>
        <w:spacing w:line="360" w:lineRule="auto"/>
        <w:ind w:left="0" w:right="-1"/>
        <w:rPr>
          <w:rFonts w:ascii="Times New Roman" w:hAnsi="Times New Roman"/>
          <w:b/>
          <w:caps/>
          <w:sz w:val="24"/>
          <w:szCs w:val="24"/>
        </w:rPr>
      </w:pPr>
    </w:p>
    <w:p w:rsidR="005E2FC4" w:rsidRDefault="005E2FC4" w:rsidP="00381F8B">
      <w:pPr>
        <w:pStyle w:val="SemEspaamento"/>
        <w:widowControl w:val="0"/>
        <w:spacing w:line="360" w:lineRule="auto"/>
        <w:ind w:left="0" w:right="-1"/>
        <w:rPr>
          <w:rFonts w:ascii="Times New Roman" w:hAnsi="Times New Roman"/>
          <w:b/>
          <w:caps/>
          <w:sz w:val="24"/>
          <w:szCs w:val="24"/>
        </w:rPr>
      </w:pPr>
    </w:p>
    <w:p w:rsidR="005E2FC4" w:rsidRDefault="005E2FC4"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9A5D82" w:rsidRDefault="009A5D82" w:rsidP="00381F8B">
      <w:pPr>
        <w:pStyle w:val="SemEspaamento"/>
        <w:widowControl w:val="0"/>
        <w:spacing w:line="360" w:lineRule="auto"/>
        <w:ind w:left="0" w:right="-1"/>
        <w:rPr>
          <w:rFonts w:ascii="Times New Roman" w:hAnsi="Times New Roman"/>
          <w:b/>
          <w:caps/>
          <w:sz w:val="24"/>
          <w:szCs w:val="24"/>
        </w:rPr>
      </w:pPr>
    </w:p>
    <w:p w:rsidR="005E2FC4" w:rsidRDefault="005E2FC4" w:rsidP="00381F8B">
      <w:pPr>
        <w:pStyle w:val="SemEspaamento"/>
        <w:widowControl w:val="0"/>
        <w:spacing w:line="360" w:lineRule="auto"/>
        <w:ind w:left="0" w:right="-1"/>
        <w:rPr>
          <w:rFonts w:ascii="Times New Roman" w:hAnsi="Times New Roman"/>
          <w:b/>
          <w:caps/>
          <w:sz w:val="24"/>
          <w:szCs w:val="24"/>
        </w:rPr>
      </w:pPr>
    </w:p>
    <w:p w:rsidR="005E2FC4" w:rsidRDefault="005E2FC4" w:rsidP="00381F8B">
      <w:pPr>
        <w:pStyle w:val="SemEspaamento"/>
        <w:widowControl w:val="0"/>
        <w:spacing w:line="360" w:lineRule="auto"/>
        <w:ind w:left="0" w:right="-1"/>
        <w:rPr>
          <w:rFonts w:ascii="Times New Roman" w:hAnsi="Times New Roman"/>
          <w:b/>
          <w:caps/>
          <w:sz w:val="24"/>
          <w:szCs w:val="24"/>
        </w:rPr>
      </w:pPr>
    </w:p>
    <w:p w:rsidR="00381F8B" w:rsidRDefault="00381F8B" w:rsidP="00381F8B">
      <w:pPr>
        <w:widowControl w:val="0"/>
        <w:rPr>
          <w:rFonts w:ascii="Times New Roman" w:eastAsia="Calibri" w:hAnsi="Times New Roman" w:cs="Times New Roman"/>
          <w:b/>
          <w:caps/>
          <w:sz w:val="24"/>
          <w:szCs w:val="24"/>
        </w:rPr>
      </w:pPr>
      <w:r>
        <w:rPr>
          <w:rFonts w:ascii="Times New Roman" w:hAnsi="Times New Roman"/>
          <w:b/>
          <w:caps/>
          <w:sz w:val="24"/>
          <w:szCs w:val="24"/>
        </w:rPr>
        <w:br w:type="page"/>
      </w:r>
    </w:p>
    <w:p w:rsidR="00145EEB" w:rsidRPr="000E4E65" w:rsidRDefault="00145EEB" w:rsidP="00381F8B">
      <w:pPr>
        <w:pStyle w:val="SemEspaamento"/>
        <w:widowControl w:val="0"/>
        <w:spacing w:line="360" w:lineRule="auto"/>
        <w:ind w:left="0" w:right="-1"/>
        <w:jc w:val="center"/>
        <w:rPr>
          <w:rFonts w:ascii="Arial" w:hAnsi="Arial" w:cs="Arial"/>
          <w:b/>
          <w:caps/>
          <w:sz w:val="24"/>
          <w:szCs w:val="24"/>
        </w:rPr>
      </w:pPr>
      <w:r w:rsidRPr="000E4E65">
        <w:rPr>
          <w:rFonts w:ascii="Arial" w:hAnsi="Arial" w:cs="Arial"/>
          <w:b/>
          <w:caps/>
          <w:sz w:val="24"/>
          <w:szCs w:val="24"/>
        </w:rPr>
        <w:lastRenderedPageBreak/>
        <w:t>SUMÁRIO</w:t>
      </w:r>
    </w:p>
    <w:sdt>
      <w:sdtPr>
        <w:rPr>
          <w:rFonts w:ascii="Arial" w:eastAsiaTheme="minorHAnsi" w:hAnsi="Arial" w:cs="Arial"/>
          <w:b/>
          <w:noProof/>
          <w:color w:val="auto"/>
          <w:sz w:val="24"/>
          <w:szCs w:val="24"/>
          <w:lang w:eastAsia="en-US"/>
        </w:rPr>
        <w:id w:val="-1361040228"/>
        <w:docPartObj>
          <w:docPartGallery w:val="Table of Contents"/>
          <w:docPartUnique/>
        </w:docPartObj>
      </w:sdtPr>
      <w:sdtContent>
        <w:p w:rsidR="000F53FC" w:rsidRDefault="000F53FC" w:rsidP="00381F8B">
          <w:pPr>
            <w:pStyle w:val="CabealhodoSumrio"/>
            <w:keepNext w:val="0"/>
            <w:keepLines w:val="0"/>
            <w:widowControl w:val="0"/>
          </w:pPr>
        </w:p>
        <w:p w:rsidR="004E60F5" w:rsidRDefault="000B1268" w:rsidP="00381F8B">
          <w:pPr>
            <w:pStyle w:val="Sumrio1"/>
            <w:widowControl w:val="0"/>
            <w:rPr>
              <w:rFonts w:asciiTheme="minorHAnsi" w:eastAsiaTheme="minorEastAsia" w:hAnsiTheme="minorHAnsi" w:cstheme="minorBidi"/>
              <w:b w:val="0"/>
              <w:sz w:val="22"/>
              <w:szCs w:val="22"/>
              <w:lang w:eastAsia="pt-BR"/>
            </w:rPr>
          </w:pPr>
          <w:r>
            <w:fldChar w:fldCharType="begin"/>
          </w:r>
          <w:r w:rsidR="000F53FC">
            <w:instrText xml:space="preserve"> TOC \o "1-3" \h \z \u </w:instrText>
          </w:r>
          <w:r>
            <w:fldChar w:fldCharType="separate"/>
          </w:r>
          <w:hyperlink w:anchor="_Toc434574613" w:history="1">
            <w:r w:rsidR="004E60F5" w:rsidRPr="0075008F">
              <w:rPr>
                <w:rStyle w:val="Hyperlink"/>
              </w:rPr>
              <w:t>Parte I - A EMPRESA OU OS EMPREENDEDORES</w:t>
            </w:r>
            <w:r w:rsidR="004E60F5">
              <w:rPr>
                <w:webHidden/>
              </w:rPr>
              <w:tab/>
            </w:r>
            <w:r>
              <w:rPr>
                <w:webHidden/>
              </w:rPr>
              <w:fldChar w:fldCharType="begin"/>
            </w:r>
            <w:r w:rsidR="004E60F5">
              <w:rPr>
                <w:webHidden/>
              </w:rPr>
              <w:instrText xml:space="preserve"> PAGEREF _Toc434574613 \h </w:instrText>
            </w:r>
            <w:r>
              <w:rPr>
                <w:webHidden/>
              </w:rPr>
            </w:r>
            <w:r>
              <w:rPr>
                <w:webHidden/>
              </w:rPr>
              <w:fldChar w:fldCharType="separate"/>
            </w:r>
            <w:r w:rsidR="000E4E65">
              <w:rPr>
                <w:webHidden/>
              </w:rPr>
              <w:t>8</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14" w:history="1">
            <w:r w:rsidR="004E60F5" w:rsidRPr="0075008F">
              <w:rPr>
                <w:rStyle w:val="Hyperlink"/>
              </w:rPr>
              <w:t>1.1 Denominação social e forma jurídica</w:t>
            </w:r>
            <w:r w:rsidR="004E60F5">
              <w:rPr>
                <w:webHidden/>
              </w:rPr>
              <w:tab/>
            </w:r>
            <w:r>
              <w:rPr>
                <w:webHidden/>
              </w:rPr>
              <w:fldChar w:fldCharType="begin"/>
            </w:r>
            <w:r w:rsidR="004E60F5">
              <w:rPr>
                <w:webHidden/>
              </w:rPr>
              <w:instrText xml:space="preserve"> PAGEREF _Toc434574614 \h </w:instrText>
            </w:r>
            <w:r>
              <w:rPr>
                <w:webHidden/>
              </w:rPr>
            </w:r>
            <w:r>
              <w:rPr>
                <w:webHidden/>
              </w:rPr>
              <w:fldChar w:fldCharType="separate"/>
            </w:r>
            <w:r w:rsidR="000E4E65">
              <w:rPr>
                <w:webHidden/>
              </w:rPr>
              <w:t>8</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15" w:history="1">
            <w:r w:rsidR="004E60F5" w:rsidRPr="0075008F">
              <w:rPr>
                <w:rStyle w:val="Hyperlink"/>
              </w:rPr>
              <w:t>1.2. Principais sócios da empresa</w:t>
            </w:r>
            <w:r w:rsidR="004E60F5">
              <w:rPr>
                <w:webHidden/>
              </w:rPr>
              <w:tab/>
            </w:r>
            <w:r>
              <w:rPr>
                <w:webHidden/>
              </w:rPr>
              <w:fldChar w:fldCharType="begin"/>
            </w:r>
            <w:r w:rsidR="004E60F5">
              <w:rPr>
                <w:webHidden/>
              </w:rPr>
              <w:instrText xml:space="preserve"> PAGEREF _Toc434574615 \h </w:instrText>
            </w:r>
            <w:r>
              <w:rPr>
                <w:webHidden/>
              </w:rPr>
            </w:r>
            <w:r>
              <w:rPr>
                <w:webHidden/>
              </w:rPr>
              <w:fldChar w:fldCharType="separate"/>
            </w:r>
            <w:r w:rsidR="000E4E65">
              <w:rPr>
                <w:webHidden/>
              </w:rPr>
              <w:t>8</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16" w:history="1">
            <w:r w:rsidR="004E60F5" w:rsidRPr="0075008F">
              <w:rPr>
                <w:rStyle w:val="Hyperlink"/>
              </w:rPr>
              <w:t>1.3 Dirigentes e administradores principais</w:t>
            </w:r>
            <w:r w:rsidR="004E60F5">
              <w:rPr>
                <w:webHidden/>
              </w:rPr>
              <w:tab/>
            </w:r>
            <w:r>
              <w:rPr>
                <w:webHidden/>
              </w:rPr>
              <w:fldChar w:fldCharType="begin"/>
            </w:r>
            <w:r w:rsidR="004E60F5">
              <w:rPr>
                <w:webHidden/>
              </w:rPr>
              <w:instrText xml:space="preserve"> PAGEREF _Toc434574616 \h </w:instrText>
            </w:r>
            <w:r>
              <w:rPr>
                <w:webHidden/>
              </w:rPr>
            </w:r>
            <w:r>
              <w:rPr>
                <w:webHidden/>
              </w:rPr>
              <w:fldChar w:fldCharType="separate"/>
            </w:r>
            <w:r w:rsidR="000E4E65">
              <w:rPr>
                <w:webHidden/>
              </w:rPr>
              <w:t>9</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17" w:history="1">
            <w:r w:rsidR="004E60F5" w:rsidRPr="0075008F">
              <w:rPr>
                <w:rStyle w:val="Hyperlink"/>
              </w:rPr>
              <w:t>1.4 Capital Social</w:t>
            </w:r>
            <w:r w:rsidR="004E60F5">
              <w:rPr>
                <w:webHidden/>
              </w:rPr>
              <w:tab/>
            </w:r>
            <w:r>
              <w:rPr>
                <w:webHidden/>
              </w:rPr>
              <w:fldChar w:fldCharType="begin"/>
            </w:r>
            <w:r w:rsidR="004E60F5">
              <w:rPr>
                <w:webHidden/>
              </w:rPr>
              <w:instrText xml:space="preserve"> PAGEREF _Toc434574617 \h </w:instrText>
            </w:r>
            <w:r>
              <w:rPr>
                <w:webHidden/>
              </w:rPr>
            </w:r>
            <w:r>
              <w:rPr>
                <w:webHidden/>
              </w:rPr>
              <w:fldChar w:fldCharType="separate"/>
            </w:r>
            <w:r w:rsidR="000E4E65">
              <w:rPr>
                <w:webHidden/>
              </w:rPr>
              <w:t>9</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18" w:history="1">
            <w:r w:rsidR="004E60F5" w:rsidRPr="0075008F">
              <w:rPr>
                <w:rStyle w:val="Hyperlink"/>
              </w:rPr>
              <w:t>1.5 Perfil e motivações dos empreendedores</w:t>
            </w:r>
            <w:r w:rsidR="004E60F5">
              <w:rPr>
                <w:webHidden/>
              </w:rPr>
              <w:tab/>
            </w:r>
            <w:r>
              <w:rPr>
                <w:webHidden/>
              </w:rPr>
              <w:fldChar w:fldCharType="begin"/>
            </w:r>
            <w:r w:rsidR="004E60F5">
              <w:rPr>
                <w:webHidden/>
              </w:rPr>
              <w:instrText xml:space="preserve"> PAGEREF _Toc434574618 \h </w:instrText>
            </w:r>
            <w:r>
              <w:rPr>
                <w:webHidden/>
              </w:rPr>
            </w:r>
            <w:r>
              <w:rPr>
                <w:webHidden/>
              </w:rPr>
              <w:fldChar w:fldCharType="separate"/>
            </w:r>
            <w:r w:rsidR="000E4E65">
              <w:rPr>
                <w:webHidden/>
              </w:rPr>
              <w:t>9</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19" w:history="1">
            <w:r w:rsidR="004E60F5" w:rsidRPr="0075008F">
              <w:rPr>
                <w:rStyle w:val="Hyperlink"/>
              </w:rPr>
              <w:t>PARTE II – O PROJETO</w:t>
            </w:r>
            <w:r w:rsidR="004E60F5">
              <w:rPr>
                <w:webHidden/>
              </w:rPr>
              <w:tab/>
            </w:r>
            <w:r>
              <w:rPr>
                <w:webHidden/>
              </w:rPr>
              <w:fldChar w:fldCharType="begin"/>
            </w:r>
            <w:r w:rsidR="004E60F5">
              <w:rPr>
                <w:webHidden/>
              </w:rPr>
              <w:instrText xml:space="preserve"> PAGEREF _Toc434574619 \h </w:instrText>
            </w:r>
            <w:r>
              <w:rPr>
                <w:webHidden/>
              </w:rPr>
            </w:r>
            <w:r>
              <w:rPr>
                <w:webHidden/>
              </w:rPr>
              <w:fldChar w:fldCharType="separate"/>
            </w:r>
            <w:r w:rsidR="000E4E65">
              <w:rPr>
                <w:webHidden/>
              </w:rPr>
              <w:t>11</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20" w:history="1">
            <w:r w:rsidR="004E60F5" w:rsidRPr="0075008F">
              <w:rPr>
                <w:rStyle w:val="Hyperlink"/>
              </w:rPr>
              <w:t>1 SUMÁRIO EXECUTIVO</w:t>
            </w:r>
            <w:r w:rsidR="004E60F5">
              <w:rPr>
                <w:webHidden/>
              </w:rPr>
              <w:tab/>
            </w:r>
            <w:r>
              <w:rPr>
                <w:webHidden/>
              </w:rPr>
              <w:fldChar w:fldCharType="begin"/>
            </w:r>
            <w:r w:rsidR="004E60F5">
              <w:rPr>
                <w:webHidden/>
              </w:rPr>
              <w:instrText xml:space="preserve"> PAGEREF _Toc434574620 \h </w:instrText>
            </w:r>
            <w:r>
              <w:rPr>
                <w:webHidden/>
              </w:rPr>
            </w:r>
            <w:r>
              <w:rPr>
                <w:webHidden/>
              </w:rPr>
              <w:fldChar w:fldCharType="separate"/>
            </w:r>
            <w:r w:rsidR="000E4E65">
              <w:rPr>
                <w:webHidden/>
              </w:rPr>
              <w:t>11</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1" w:history="1">
            <w:r w:rsidR="004E60F5" w:rsidRPr="0075008F">
              <w:rPr>
                <w:rStyle w:val="Hyperlink"/>
              </w:rPr>
              <w:t>Objetivos</w:t>
            </w:r>
            <w:r w:rsidR="004E60F5">
              <w:rPr>
                <w:webHidden/>
              </w:rPr>
              <w:tab/>
            </w:r>
            <w:r>
              <w:rPr>
                <w:webHidden/>
              </w:rPr>
              <w:fldChar w:fldCharType="begin"/>
            </w:r>
            <w:r w:rsidR="004E60F5">
              <w:rPr>
                <w:webHidden/>
              </w:rPr>
              <w:instrText xml:space="preserve"> PAGEREF _Toc434574621 \h </w:instrText>
            </w:r>
            <w:r>
              <w:rPr>
                <w:webHidden/>
              </w:rPr>
            </w:r>
            <w:r>
              <w:rPr>
                <w:webHidden/>
              </w:rPr>
              <w:fldChar w:fldCharType="separate"/>
            </w:r>
            <w:r w:rsidR="000E4E65">
              <w:rPr>
                <w:webHidden/>
              </w:rPr>
              <w:t>11</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2" w:history="1">
            <w:r w:rsidR="004E60F5" w:rsidRPr="0075008F">
              <w:rPr>
                <w:rStyle w:val="Hyperlink"/>
              </w:rPr>
              <w:t>1.2 Responsáveis pela execução do projeto</w:t>
            </w:r>
            <w:r w:rsidR="004E60F5">
              <w:rPr>
                <w:webHidden/>
              </w:rPr>
              <w:tab/>
            </w:r>
            <w:r>
              <w:rPr>
                <w:webHidden/>
              </w:rPr>
              <w:fldChar w:fldCharType="begin"/>
            </w:r>
            <w:r w:rsidR="004E60F5">
              <w:rPr>
                <w:webHidden/>
              </w:rPr>
              <w:instrText xml:space="preserve"> PAGEREF _Toc434574622 \h </w:instrText>
            </w:r>
            <w:r>
              <w:rPr>
                <w:webHidden/>
              </w:rPr>
            </w:r>
            <w:r>
              <w:rPr>
                <w:webHidden/>
              </w:rPr>
              <w:fldChar w:fldCharType="separate"/>
            </w:r>
            <w:r w:rsidR="000E4E65">
              <w:rPr>
                <w:webHidden/>
              </w:rPr>
              <w:t>11</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3" w:history="1">
            <w:r w:rsidR="004E60F5" w:rsidRPr="0075008F">
              <w:rPr>
                <w:rStyle w:val="Hyperlink"/>
              </w:rPr>
              <w:t>1.3 Investimentos Necessários</w:t>
            </w:r>
            <w:r w:rsidR="004E60F5">
              <w:rPr>
                <w:webHidden/>
              </w:rPr>
              <w:tab/>
            </w:r>
            <w:r>
              <w:rPr>
                <w:webHidden/>
              </w:rPr>
              <w:fldChar w:fldCharType="begin"/>
            </w:r>
            <w:r w:rsidR="004E60F5">
              <w:rPr>
                <w:webHidden/>
              </w:rPr>
              <w:instrText xml:space="preserve"> PAGEREF _Toc434574623 \h </w:instrText>
            </w:r>
            <w:r>
              <w:rPr>
                <w:webHidden/>
              </w:rPr>
            </w:r>
            <w:r>
              <w:rPr>
                <w:webHidden/>
              </w:rPr>
              <w:fldChar w:fldCharType="separate"/>
            </w:r>
            <w:r w:rsidR="000E4E65">
              <w:rPr>
                <w:webHidden/>
              </w:rPr>
              <w:t>12</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4" w:history="1">
            <w:r w:rsidR="004E60F5" w:rsidRPr="0075008F">
              <w:rPr>
                <w:rStyle w:val="Hyperlink"/>
              </w:rPr>
              <w:t>1.4 Esquema de Financiamento</w:t>
            </w:r>
            <w:r w:rsidR="004E60F5">
              <w:rPr>
                <w:webHidden/>
              </w:rPr>
              <w:tab/>
            </w:r>
            <w:r>
              <w:rPr>
                <w:webHidden/>
              </w:rPr>
              <w:fldChar w:fldCharType="begin"/>
            </w:r>
            <w:r w:rsidR="004E60F5">
              <w:rPr>
                <w:webHidden/>
              </w:rPr>
              <w:instrText xml:space="preserve"> PAGEREF _Toc434574624 \h </w:instrText>
            </w:r>
            <w:r>
              <w:rPr>
                <w:webHidden/>
              </w:rPr>
            </w:r>
            <w:r>
              <w:rPr>
                <w:webHidden/>
              </w:rPr>
              <w:fldChar w:fldCharType="separate"/>
            </w:r>
            <w:r w:rsidR="000E4E65">
              <w:rPr>
                <w:webHidden/>
              </w:rPr>
              <w:t>12</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5" w:history="1">
            <w:r w:rsidR="004E60F5" w:rsidRPr="0075008F">
              <w:rPr>
                <w:rStyle w:val="Hyperlink"/>
              </w:rPr>
              <w:t>1.5 Resultados esperados</w:t>
            </w:r>
            <w:r w:rsidR="004E60F5">
              <w:rPr>
                <w:webHidden/>
              </w:rPr>
              <w:tab/>
            </w:r>
            <w:r>
              <w:rPr>
                <w:webHidden/>
              </w:rPr>
              <w:fldChar w:fldCharType="begin"/>
            </w:r>
            <w:r w:rsidR="004E60F5">
              <w:rPr>
                <w:webHidden/>
              </w:rPr>
              <w:instrText xml:space="preserve"> PAGEREF _Toc434574625 \h </w:instrText>
            </w:r>
            <w:r>
              <w:rPr>
                <w:webHidden/>
              </w:rPr>
            </w:r>
            <w:r>
              <w:rPr>
                <w:webHidden/>
              </w:rPr>
              <w:fldChar w:fldCharType="separate"/>
            </w:r>
            <w:r w:rsidR="000E4E65">
              <w:rPr>
                <w:webHidden/>
              </w:rPr>
              <w:t>12</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26" w:history="1">
            <w:r w:rsidR="004E60F5" w:rsidRPr="0075008F">
              <w:rPr>
                <w:rStyle w:val="Hyperlink"/>
              </w:rPr>
              <w:t>2 ESTUDO DE MERCADO</w:t>
            </w:r>
            <w:r w:rsidR="004E60F5">
              <w:rPr>
                <w:webHidden/>
              </w:rPr>
              <w:tab/>
            </w:r>
            <w:r>
              <w:rPr>
                <w:webHidden/>
              </w:rPr>
              <w:fldChar w:fldCharType="begin"/>
            </w:r>
            <w:r w:rsidR="004E60F5">
              <w:rPr>
                <w:webHidden/>
              </w:rPr>
              <w:instrText xml:space="preserve"> PAGEREF _Toc434574626 \h </w:instrText>
            </w:r>
            <w:r>
              <w:rPr>
                <w:webHidden/>
              </w:rPr>
            </w:r>
            <w:r>
              <w:rPr>
                <w:webHidden/>
              </w:rPr>
              <w:fldChar w:fldCharType="separate"/>
            </w:r>
            <w:r w:rsidR="000E4E65">
              <w:rPr>
                <w:webHidden/>
              </w:rPr>
              <w:t>13</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7" w:history="1">
            <w:r w:rsidR="004E60F5" w:rsidRPr="0075008F">
              <w:rPr>
                <w:rStyle w:val="Hyperlink"/>
              </w:rPr>
              <w:t>2.1 Dados dos serviços e atividades</w:t>
            </w:r>
            <w:r w:rsidR="004E60F5">
              <w:rPr>
                <w:webHidden/>
              </w:rPr>
              <w:tab/>
            </w:r>
            <w:r>
              <w:rPr>
                <w:webHidden/>
              </w:rPr>
              <w:fldChar w:fldCharType="begin"/>
            </w:r>
            <w:r w:rsidR="004E60F5">
              <w:rPr>
                <w:webHidden/>
              </w:rPr>
              <w:instrText xml:space="preserve"> PAGEREF _Toc434574627 \h </w:instrText>
            </w:r>
            <w:r>
              <w:rPr>
                <w:webHidden/>
              </w:rPr>
            </w:r>
            <w:r>
              <w:rPr>
                <w:webHidden/>
              </w:rPr>
              <w:fldChar w:fldCharType="separate"/>
            </w:r>
            <w:r w:rsidR="000E4E65">
              <w:rPr>
                <w:webHidden/>
              </w:rPr>
              <w:t>13</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8" w:history="1">
            <w:r w:rsidR="004E60F5" w:rsidRPr="0075008F">
              <w:rPr>
                <w:rStyle w:val="Hyperlink"/>
              </w:rPr>
              <w:t>2.2 Público alvo</w:t>
            </w:r>
            <w:r w:rsidR="004E60F5">
              <w:rPr>
                <w:webHidden/>
              </w:rPr>
              <w:tab/>
            </w:r>
            <w:r>
              <w:rPr>
                <w:webHidden/>
              </w:rPr>
              <w:fldChar w:fldCharType="begin"/>
            </w:r>
            <w:r w:rsidR="004E60F5">
              <w:rPr>
                <w:webHidden/>
              </w:rPr>
              <w:instrText xml:space="preserve"> PAGEREF _Toc434574628 \h </w:instrText>
            </w:r>
            <w:r>
              <w:rPr>
                <w:webHidden/>
              </w:rPr>
            </w:r>
            <w:r>
              <w:rPr>
                <w:webHidden/>
              </w:rPr>
              <w:fldChar w:fldCharType="separate"/>
            </w:r>
            <w:r w:rsidR="000E4E65">
              <w:rPr>
                <w:webHidden/>
              </w:rPr>
              <w:t>15</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29" w:history="1">
            <w:r w:rsidR="004E60F5" w:rsidRPr="0075008F">
              <w:rPr>
                <w:rStyle w:val="Hyperlink"/>
              </w:rPr>
              <w:t>2.3 Estrutura de mercado e concorrência</w:t>
            </w:r>
            <w:r w:rsidR="004E60F5">
              <w:rPr>
                <w:webHidden/>
              </w:rPr>
              <w:tab/>
            </w:r>
            <w:r>
              <w:rPr>
                <w:webHidden/>
              </w:rPr>
              <w:fldChar w:fldCharType="begin"/>
            </w:r>
            <w:r w:rsidR="004E60F5">
              <w:rPr>
                <w:webHidden/>
              </w:rPr>
              <w:instrText xml:space="preserve"> PAGEREF _Toc434574629 \h </w:instrText>
            </w:r>
            <w:r>
              <w:rPr>
                <w:webHidden/>
              </w:rPr>
            </w:r>
            <w:r>
              <w:rPr>
                <w:webHidden/>
              </w:rPr>
              <w:fldChar w:fldCharType="separate"/>
            </w:r>
            <w:r w:rsidR="000E4E65">
              <w:rPr>
                <w:webHidden/>
              </w:rPr>
              <w:t>15</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0" w:history="1">
            <w:r w:rsidR="004E60F5" w:rsidRPr="0075008F">
              <w:rPr>
                <w:rStyle w:val="Hyperlink"/>
              </w:rPr>
              <w:t>2.4 Empresas concorrentes</w:t>
            </w:r>
            <w:r w:rsidR="004E60F5">
              <w:rPr>
                <w:webHidden/>
              </w:rPr>
              <w:tab/>
            </w:r>
            <w:r>
              <w:rPr>
                <w:webHidden/>
              </w:rPr>
              <w:fldChar w:fldCharType="begin"/>
            </w:r>
            <w:r w:rsidR="004E60F5">
              <w:rPr>
                <w:webHidden/>
              </w:rPr>
              <w:instrText xml:space="preserve"> PAGEREF _Toc434574630 \h </w:instrText>
            </w:r>
            <w:r>
              <w:rPr>
                <w:webHidden/>
              </w:rPr>
            </w:r>
            <w:r>
              <w:rPr>
                <w:webHidden/>
              </w:rPr>
              <w:fldChar w:fldCharType="separate"/>
            </w:r>
            <w:r w:rsidR="000E4E65">
              <w:rPr>
                <w:webHidden/>
              </w:rPr>
              <w:t>16</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1" w:history="1">
            <w:r w:rsidR="004E60F5" w:rsidRPr="0075008F">
              <w:rPr>
                <w:rStyle w:val="Hyperlink"/>
              </w:rPr>
              <w:t>2.5 Evolução e Dimensionamento do Mercado</w:t>
            </w:r>
            <w:r w:rsidR="004E60F5">
              <w:rPr>
                <w:webHidden/>
              </w:rPr>
              <w:tab/>
            </w:r>
            <w:r>
              <w:rPr>
                <w:webHidden/>
              </w:rPr>
              <w:fldChar w:fldCharType="begin"/>
            </w:r>
            <w:r w:rsidR="004E60F5">
              <w:rPr>
                <w:webHidden/>
              </w:rPr>
              <w:instrText xml:space="preserve"> PAGEREF _Toc434574631 \h </w:instrText>
            </w:r>
            <w:r>
              <w:rPr>
                <w:webHidden/>
              </w:rPr>
            </w:r>
            <w:r>
              <w:rPr>
                <w:webHidden/>
              </w:rPr>
              <w:fldChar w:fldCharType="separate"/>
            </w:r>
            <w:r w:rsidR="000E4E65">
              <w:rPr>
                <w:webHidden/>
              </w:rPr>
              <w:t>16</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2" w:history="1">
            <w:r w:rsidR="004E60F5" w:rsidRPr="0075008F">
              <w:rPr>
                <w:rStyle w:val="Hyperlink"/>
              </w:rPr>
              <w:t>2.6 Cenários</w:t>
            </w:r>
            <w:r w:rsidR="004E60F5">
              <w:rPr>
                <w:webHidden/>
              </w:rPr>
              <w:tab/>
            </w:r>
            <w:r>
              <w:rPr>
                <w:webHidden/>
              </w:rPr>
              <w:fldChar w:fldCharType="begin"/>
            </w:r>
            <w:r w:rsidR="004E60F5">
              <w:rPr>
                <w:webHidden/>
              </w:rPr>
              <w:instrText xml:space="preserve"> PAGEREF _Toc434574632 \h </w:instrText>
            </w:r>
            <w:r>
              <w:rPr>
                <w:webHidden/>
              </w:rPr>
            </w:r>
            <w:r>
              <w:rPr>
                <w:webHidden/>
              </w:rPr>
              <w:fldChar w:fldCharType="separate"/>
            </w:r>
            <w:r w:rsidR="000E4E65">
              <w:rPr>
                <w:webHidden/>
              </w:rPr>
              <w:t>16</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3" w:history="1">
            <w:r w:rsidR="004E60F5" w:rsidRPr="0075008F">
              <w:rPr>
                <w:rStyle w:val="Hyperlink"/>
              </w:rPr>
              <w:t>2.7 Vantagens competitivas</w:t>
            </w:r>
            <w:r w:rsidR="004E60F5">
              <w:rPr>
                <w:webHidden/>
              </w:rPr>
              <w:tab/>
            </w:r>
            <w:r>
              <w:rPr>
                <w:webHidden/>
              </w:rPr>
              <w:fldChar w:fldCharType="begin"/>
            </w:r>
            <w:r w:rsidR="004E60F5">
              <w:rPr>
                <w:webHidden/>
              </w:rPr>
              <w:instrText xml:space="preserve"> PAGEREF _Toc434574633 \h </w:instrText>
            </w:r>
            <w:r>
              <w:rPr>
                <w:webHidden/>
              </w:rPr>
            </w:r>
            <w:r>
              <w:rPr>
                <w:webHidden/>
              </w:rPr>
              <w:fldChar w:fldCharType="separate"/>
            </w:r>
            <w:r w:rsidR="000E4E65">
              <w:rPr>
                <w:webHidden/>
              </w:rPr>
              <w:t>17</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4" w:history="1">
            <w:r w:rsidR="004E60F5" w:rsidRPr="0075008F">
              <w:rPr>
                <w:rStyle w:val="Hyperlink"/>
              </w:rPr>
              <w:t>2.8 Política de prestação de serviços</w:t>
            </w:r>
            <w:r w:rsidR="004E60F5">
              <w:rPr>
                <w:webHidden/>
              </w:rPr>
              <w:tab/>
            </w:r>
            <w:r>
              <w:rPr>
                <w:webHidden/>
              </w:rPr>
              <w:fldChar w:fldCharType="begin"/>
            </w:r>
            <w:r w:rsidR="004E60F5">
              <w:rPr>
                <w:webHidden/>
              </w:rPr>
              <w:instrText xml:space="preserve"> PAGEREF _Toc434574634 \h </w:instrText>
            </w:r>
            <w:r>
              <w:rPr>
                <w:webHidden/>
              </w:rPr>
            </w:r>
            <w:r>
              <w:rPr>
                <w:webHidden/>
              </w:rPr>
              <w:fldChar w:fldCharType="separate"/>
            </w:r>
            <w:r w:rsidR="000E4E65">
              <w:rPr>
                <w:webHidden/>
              </w:rPr>
              <w:t>17</w:t>
            </w:r>
            <w:r>
              <w:rPr>
                <w:webHidden/>
              </w:rPr>
              <w:fldChar w:fldCharType="end"/>
            </w:r>
          </w:hyperlink>
        </w:p>
        <w:p w:rsidR="004E60F5" w:rsidRDefault="000B1268" w:rsidP="00381F8B">
          <w:pPr>
            <w:pStyle w:val="Sumrio3"/>
            <w:widowControl w:val="0"/>
            <w:tabs>
              <w:tab w:val="right" w:leader="dot" w:pos="9061"/>
            </w:tabs>
            <w:rPr>
              <w:rFonts w:eastAsiaTheme="minorEastAsia"/>
              <w:noProof/>
              <w:lang w:eastAsia="pt-BR"/>
            </w:rPr>
          </w:pPr>
          <w:hyperlink w:anchor="_Toc434574635" w:history="1">
            <w:r w:rsidR="004E60F5" w:rsidRPr="0075008F">
              <w:rPr>
                <w:rStyle w:val="Hyperlink"/>
                <w:noProof/>
              </w:rPr>
              <w:t>2.8.1 Prazos</w:t>
            </w:r>
            <w:r w:rsidR="004E60F5">
              <w:rPr>
                <w:noProof/>
                <w:webHidden/>
              </w:rPr>
              <w:tab/>
            </w:r>
            <w:r>
              <w:rPr>
                <w:noProof/>
                <w:webHidden/>
              </w:rPr>
              <w:fldChar w:fldCharType="begin"/>
            </w:r>
            <w:r w:rsidR="004E60F5">
              <w:rPr>
                <w:noProof/>
                <w:webHidden/>
              </w:rPr>
              <w:instrText xml:space="preserve"> PAGEREF _Toc434574635 \h </w:instrText>
            </w:r>
            <w:r>
              <w:rPr>
                <w:noProof/>
                <w:webHidden/>
              </w:rPr>
            </w:r>
            <w:r>
              <w:rPr>
                <w:noProof/>
                <w:webHidden/>
              </w:rPr>
              <w:fldChar w:fldCharType="separate"/>
            </w:r>
            <w:r w:rsidR="000E4E65">
              <w:rPr>
                <w:noProof/>
                <w:webHidden/>
              </w:rPr>
              <w:t>17</w:t>
            </w:r>
            <w:r>
              <w:rPr>
                <w:noProof/>
                <w:webHidden/>
              </w:rPr>
              <w:fldChar w:fldCharType="end"/>
            </w:r>
          </w:hyperlink>
        </w:p>
        <w:p w:rsidR="004E60F5" w:rsidRDefault="000B1268" w:rsidP="00381F8B">
          <w:pPr>
            <w:pStyle w:val="Sumrio3"/>
            <w:widowControl w:val="0"/>
            <w:tabs>
              <w:tab w:val="right" w:leader="dot" w:pos="9061"/>
            </w:tabs>
            <w:rPr>
              <w:rFonts w:eastAsiaTheme="minorEastAsia"/>
              <w:noProof/>
              <w:lang w:eastAsia="pt-BR"/>
            </w:rPr>
          </w:pPr>
          <w:hyperlink w:anchor="_Toc434574636" w:history="1">
            <w:r w:rsidR="004E60F5" w:rsidRPr="0075008F">
              <w:rPr>
                <w:rStyle w:val="Hyperlink"/>
                <w:noProof/>
              </w:rPr>
              <w:t>2.8.2 Preços atuais e futuros</w:t>
            </w:r>
            <w:r w:rsidR="004E60F5">
              <w:rPr>
                <w:noProof/>
                <w:webHidden/>
              </w:rPr>
              <w:tab/>
            </w:r>
            <w:r>
              <w:rPr>
                <w:noProof/>
                <w:webHidden/>
              </w:rPr>
              <w:fldChar w:fldCharType="begin"/>
            </w:r>
            <w:r w:rsidR="004E60F5">
              <w:rPr>
                <w:noProof/>
                <w:webHidden/>
              </w:rPr>
              <w:instrText xml:space="preserve"> PAGEREF _Toc434574636 \h </w:instrText>
            </w:r>
            <w:r>
              <w:rPr>
                <w:noProof/>
                <w:webHidden/>
              </w:rPr>
            </w:r>
            <w:r>
              <w:rPr>
                <w:noProof/>
                <w:webHidden/>
              </w:rPr>
              <w:fldChar w:fldCharType="separate"/>
            </w:r>
            <w:r w:rsidR="000E4E65">
              <w:rPr>
                <w:noProof/>
                <w:webHidden/>
              </w:rPr>
              <w:t>17</w:t>
            </w:r>
            <w:r>
              <w:rPr>
                <w:noProof/>
                <w:webHidden/>
              </w:rPr>
              <w:fldChar w:fldCharType="end"/>
            </w:r>
          </w:hyperlink>
        </w:p>
        <w:p w:rsidR="004E60F5" w:rsidRDefault="000B1268" w:rsidP="00381F8B">
          <w:pPr>
            <w:pStyle w:val="Sumrio3"/>
            <w:widowControl w:val="0"/>
            <w:tabs>
              <w:tab w:val="right" w:leader="dot" w:pos="9061"/>
            </w:tabs>
            <w:rPr>
              <w:rFonts w:eastAsiaTheme="minorEastAsia"/>
              <w:noProof/>
              <w:lang w:eastAsia="pt-BR"/>
            </w:rPr>
          </w:pPr>
          <w:hyperlink w:anchor="_Toc434574637" w:history="1">
            <w:r w:rsidR="004E60F5" w:rsidRPr="0075008F">
              <w:rPr>
                <w:rStyle w:val="Hyperlink"/>
                <w:noProof/>
              </w:rPr>
              <w:t>2.8.3 Promoções e Publicidade</w:t>
            </w:r>
            <w:r w:rsidR="004E60F5">
              <w:rPr>
                <w:noProof/>
                <w:webHidden/>
              </w:rPr>
              <w:tab/>
            </w:r>
            <w:r>
              <w:rPr>
                <w:noProof/>
                <w:webHidden/>
              </w:rPr>
              <w:fldChar w:fldCharType="begin"/>
            </w:r>
            <w:r w:rsidR="004E60F5">
              <w:rPr>
                <w:noProof/>
                <w:webHidden/>
              </w:rPr>
              <w:instrText xml:space="preserve"> PAGEREF _Toc434574637 \h </w:instrText>
            </w:r>
            <w:r>
              <w:rPr>
                <w:noProof/>
                <w:webHidden/>
              </w:rPr>
            </w:r>
            <w:r>
              <w:rPr>
                <w:noProof/>
                <w:webHidden/>
              </w:rPr>
              <w:fldChar w:fldCharType="separate"/>
            </w:r>
            <w:r w:rsidR="000E4E65">
              <w:rPr>
                <w:noProof/>
                <w:webHidden/>
              </w:rPr>
              <w:t>18</w:t>
            </w:r>
            <w:r>
              <w:rPr>
                <w:noProof/>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38" w:history="1">
            <w:r w:rsidR="004E60F5" w:rsidRPr="0075008F">
              <w:rPr>
                <w:rStyle w:val="Hyperlink"/>
              </w:rPr>
              <w:t>3 ENGENHARIA DO PROJETO</w:t>
            </w:r>
            <w:r w:rsidR="004E60F5">
              <w:rPr>
                <w:webHidden/>
              </w:rPr>
              <w:tab/>
            </w:r>
            <w:r>
              <w:rPr>
                <w:webHidden/>
              </w:rPr>
              <w:fldChar w:fldCharType="begin"/>
            </w:r>
            <w:r w:rsidR="004E60F5">
              <w:rPr>
                <w:webHidden/>
              </w:rPr>
              <w:instrText xml:space="preserve"> PAGEREF _Toc434574638 \h </w:instrText>
            </w:r>
            <w:r>
              <w:rPr>
                <w:webHidden/>
              </w:rPr>
            </w:r>
            <w:r>
              <w:rPr>
                <w:webHidden/>
              </w:rPr>
              <w:fldChar w:fldCharType="separate"/>
            </w:r>
            <w:r w:rsidR="000E4E65">
              <w:rPr>
                <w:webHidden/>
              </w:rPr>
              <w:t>19</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39" w:history="1">
            <w:r w:rsidR="004E60F5" w:rsidRPr="0075008F">
              <w:rPr>
                <w:rStyle w:val="Hyperlink"/>
              </w:rPr>
              <w:t>3.1 Caracterização dos serviços e dimensionamento do programa de produção</w:t>
            </w:r>
            <w:r w:rsidR="004E60F5">
              <w:rPr>
                <w:webHidden/>
              </w:rPr>
              <w:tab/>
            </w:r>
            <w:r>
              <w:rPr>
                <w:webHidden/>
              </w:rPr>
              <w:fldChar w:fldCharType="begin"/>
            </w:r>
            <w:r w:rsidR="004E60F5">
              <w:rPr>
                <w:webHidden/>
              </w:rPr>
              <w:instrText xml:space="preserve"> PAGEREF _Toc434574639 \h </w:instrText>
            </w:r>
            <w:r>
              <w:rPr>
                <w:webHidden/>
              </w:rPr>
            </w:r>
            <w:r>
              <w:rPr>
                <w:webHidden/>
              </w:rPr>
              <w:fldChar w:fldCharType="separate"/>
            </w:r>
            <w:r w:rsidR="000E4E65">
              <w:rPr>
                <w:webHidden/>
              </w:rPr>
              <w:t>19</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0" w:history="1">
            <w:r w:rsidR="004E60F5" w:rsidRPr="0075008F">
              <w:rPr>
                <w:rStyle w:val="Hyperlink"/>
              </w:rPr>
              <w:t>3.2 Seleção e descrição do processo operacional</w:t>
            </w:r>
            <w:r w:rsidR="004E60F5">
              <w:rPr>
                <w:webHidden/>
              </w:rPr>
              <w:tab/>
            </w:r>
            <w:r>
              <w:rPr>
                <w:webHidden/>
              </w:rPr>
              <w:fldChar w:fldCharType="begin"/>
            </w:r>
            <w:r w:rsidR="004E60F5">
              <w:rPr>
                <w:webHidden/>
              </w:rPr>
              <w:instrText xml:space="preserve"> PAGEREF _Toc434574640 \h </w:instrText>
            </w:r>
            <w:r>
              <w:rPr>
                <w:webHidden/>
              </w:rPr>
            </w:r>
            <w:r>
              <w:rPr>
                <w:webHidden/>
              </w:rPr>
              <w:fldChar w:fldCharType="separate"/>
            </w:r>
            <w:r w:rsidR="000E4E65">
              <w:rPr>
                <w:webHidden/>
              </w:rPr>
              <w:t>19</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1" w:history="1">
            <w:r w:rsidR="004E60F5" w:rsidRPr="0075008F">
              <w:rPr>
                <w:rStyle w:val="Hyperlink"/>
              </w:rPr>
              <w:t>3.3 Seleção e especificação dos equipamentos</w:t>
            </w:r>
            <w:r w:rsidR="004E60F5">
              <w:rPr>
                <w:webHidden/>
              </w:rPr>
              <w:tab/>
            </w:r>
            <w:r>
              <w:rPr>
                <w:webHidden/>
              </w:rPr>
              <w:fldChar w:fldCharType="begin"/>
            </w:r>
            <w:r w:rsidR="004E60F5">
              <w:rPr>
                <w:webHidden/>
              </w:rPr>
              <w:instrText xml:space="preserve"> PAGEREF _Toc434574641 \h </w:instrText>
            </w:r>
            <w:r>
              <w:rPr>
                <w:webHidden/>
              </w:rPr>
            </w:r>
            <w:r>
              <w:rPr>
                <w:webHidden/>
              </w:rPr>
              <w:fldChar w:fldCharType="separate"/>
            </w:r>
            <w:r w:rsidR="000E4E65">
              <w:rPr>
                <w:webHidden/>
              </w:rPr>
              <w:t>20</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2" w:history="1">
            <w:r w:rsidR="004E60F5" w:rsidRPr="0075008F">
              <w:rPr>
                <w:rStyle w:val="Hyperlink"/>
              </w:rPr>
              <w:t>3.4 Distribuição dos equipamentos (Lay-out)</w:t>
            </w:r>
            <w:r w:rsidR="004E60F5">
              <w:rPr>
                <w:webHidden/>
              </w:rPr>
              <w:tab/>
            </w:r>
            <w:r>
              <w:rPr>
                <w:webHidden/>
              </w:rPr>
              <w:fldChar w:fldCharType="begin"/>
            </w:r>
            <w:r w:rsidR="004E60F5">
              <w:rPr>
                <w:webHidden/>
              </w:rPr>
              <w:instrText xml:space="preserve"> PAGEREF _Toc434574642 \h </w:instrText>
            </w:r>
            <w:r>
              <w:rPr>
                <w:webHidden/>
              </w:rPr>
            </w:r>
            <w:r>
              <w:rPr>
                <w:webHidden/>
              </w:rPr>
              <w:fldChar w:fldCharType="separate"/>
            </w:r>
            <w:r w:rsidR="000E4E65">
              <w:rPr>
                <w:webHidden/>
              </w:rPr>
              <w:t>20</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3" w:history="1">
            <w:r w:rsidR="004E60F5" w:rsidRPr="0075008F">
              <w:rPr>
                <w:rStyle w:val="Hyperlink"/>
              </w:rPr>
              <w:t>3.5 Planta dos edifícios e distribuição no terreno</w:t>
            </w:r>
            <w:r w:rsidR="004E60F5">
              <w:rPr>
                <w:webHidden/>
              </w:rPr>
              <w:tab/>
            </w:r>
            <w:r>
              <w:rPr>
                <w:webHidden/>
              </w:rPr>
              <w:fldChar w:fldCharType="begin"/>
            </w:r>
            <w:r w:rsidR="004E60F5">
              <w:rPr>
                <w:webHidden/>
              </w:rPr>
              <w:instrText xml:space="preserve"> PAGEREF _Toc434574643 \h </w:instrText>
            </w:r>
            <w:r>
              <w:rPr>
                <w:webHidden/>
              </w:rPr>
            </w:r>
            <w:r>
              <w:rPr>
                <w:webHidden/>
              </w:rPr>
              <w:fldChar w:fldCharType="separate"/>
            </w:r>
            <w:r w:rsidR="000E4E65">
              <w:rPr>
                <w:webHidden/>
              </w:rPr>
              <w:t>20</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4" w:history="1">
            <w:r w:rsidR="004E60F5" w:rsidRPr="0075008F">
              <w:rPr>
                <w:rStyle w:val="Hyperlink"/>
              </w:rPr>
              <w:t>3.6 Definição dos requisitos físicos de insumos e mão de obra</w:t>
            </w:r>
            <w:r w:rsidR="004E60F5">
              <w:rPr>
                <w:webHidden/>
              </w:rPr>
              <w:tab/>
            </w:r>
            <w:r>
              <w:rPr>
                <w:webHidden/>
              </w:rPr>
              <w:fldChar w:fldCharType="begin"/>
            </w:r>
            <w:r w:rsidR="004E60F5">
              <w:rPr>
                <w:webHidden/>
              </w:rPr>
              <w:instrText xml:space="preserve"> PAGEREF _Toc434574644 \h </w:instrText>
            </w:r>
            <w:r>
              <w:rPr>
                <w:webHidden/>
              </w:rPr>
            </w:r>
            <w:r>
              <w:rPr>
                <w:webHidden/>
              </w:rPr>
              <w:fldChar w:fldCharType="separate"/>
            </w:r>
            <w:r w:rsidR="000E4E65">
              <w:rPr>
                <w:webHidden/>
              </w:rPr>
              <w:t>20</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5" w:history="1">
            <w:r w:rsidR="004E60F5" w:rsidRPr="0075008F">
              <w:rPr>
                <w:rStyle w:val="Hyperlink"/>
              </w:rPr>
              <w:t>3.7 Cronograma dos investimentos</w:t>
            </w:r>
            <w:r w:rsidR="004E60F5">
              <w:rPr>
                <w:webHidden/>
              </w:rPr>
              <w:tab/>
            </w:r>
            <w:r>
              <w:rPr>
                <w:webHidden/>
              </w:rPr>
              <w:fldChar w:fldCharType="begin"/>
            </w:r>
            <w:r w:rsidR="004E60F5">
              <w:rPr>
                <w:webHidden/>
              </w:rPr>
              <w:instrText xml:space="preserve"> PAGEREF _Toc434574645 \h </w:instrText>
            </w:r>
            <w:r>
              <w:rPr>
                <w:webHidden/>
              </w:rPr>
            </w:r>
            <w:r>
              <w:rPr>
                <w:webHidden/>
              </w:rPr>
              <w:fldChar w:fldCharType="separate"/>
            </w:r>
            <w:r w:rsidR="000E4E65">
              <w:rPr>
                <w:webHidden/>
              </w:rPr>
              <w:t>21</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6" w:history="1">
            <w:r w:rsidR="004E60F5" w:rsidRPr="0075008F">
              <w:rPr>
                <w:rStyle w:val="Hyperlink"/>
              </w:rPr>
              <w:t>3.8 Aspectos, fiscais, normativos e regulatórios</w:t>
            </w:r>
            <w:r w:rsidR="004E60F5">
              <w:rPr>
                <w:webHidden/>
              </w:rPr>
              <w:tab/>
            </w:r>
            <w:r>
              <w:rPr>
                <w:webHidden/>
              </w:rPr>
              <w:fldChar w:fldCharType="begin"/>
            </w:r>
            <w:r w:rsidR="004E60F5">
              <w:rPr>
                <w:webHidden/>
              </w:rPr>
              <w:instrText xml:space="preserve"> PAGEREF _Toc434574646 \h </w:instrText>
            </w:r>
            <w:r>
              <w:rPr>
                <w:webHidden/>
              </w:rPr>
            </w:r>
            <w:r>
              <w:rPr>
                <w:webHidden/>
              </w:rPr>
              <w:fldChar w:fldCharType="separate"/>
            </w:r>
            <w:r w:rsidR="000E4E65">
              <w:rPr>
                <w:webHidden/>
              </w:rPr>
              <w:t>21</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47" w:history="1">
            <w:r w:rsidR="004E60F5" w:rsidRPr="0075008F">
              <w:rPr>
                <w:rStyle w:val="Hyperlink"/>
              </w:rPr>
              <w:t>4 ESTUDO DO TAMANHO OU ESCALA</w:t>
            </w:r>
            <w:r w:rsidR="004E60F5">
              <w:rPr>
                <w:webHidden/>
              </w:rPr>
              <w:tab/>
            </w:r>
            <w:r>
              <w:rPr>
                <w:webHidden/>
              </w:rPr>
              <w:fldChar w:fldCharType="begin"/>
            </w:r>
            <w:r w:rsidR="004E60F5">
              <w:rPr>
                <w:webHidden/>
              </w:rPr>
              <w:instrText xml:space="preserve"> PAGEREF _Toc434574647 \h </w:instrText>
            </w:r>
            <w:r>
              <w:rPr>
                <w:webHidden/>
              </w:rPr>
            </w:r>
            <w:r>
              <w:rPr>
                <w:webHidden/>
              </w:rPr>
              <w:fldChar w:fldCharType="separate"/>
            </w:r>
            <w:r w:rsidR="000E4E65">
              <w:rPr>
                <w:webHidden/>
              </w:rPr>
              <w:t>23</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48" w:history="1">
            <w:r w:rsidR="004E60F5" w:rsidRPr="0075008F">
              <w:rPr>
                <w:rStyle w:val="Hyperlink"/>
              </w:rPr>
              <w:t>4.1 Justificativas da escala de operação do projeto</w:t>
            </w:r>
            <w:r w:rsidR="004E60F5">
              <w:rPr>
                <w:webHidden/>
              </w:rPr>
              <w:tab/>
            </w:r>
            <w:r>
              <w:rPr>
                <w:webHidden/>
              </w:rPr>
              <w:fldChar w:fldCharType="begin"/>
            </w:r>
            <w:r w:rsidR="004E60F5">
              <w:rPr>
                <w:webHidden/>
              </w:rPr>
              <w:instrText xml:space="preserve"> PAGEREF _Toc434574648 \h </w:instrText>
            </w:r>
            <w:r>
              <w:rPr>
                <w:webHidden/>
              </w:rPr>
            </w:r>
            <w:r>
              <w:rPr>
                <w:webHidden/>
              </w:rPr>
              <w:fldChar w:fldCharType="separate"/>
            </w:r>
            <w:r w:rsidR="000E4E65">
              <w:rPr>
                <w:webHidden/>
              </w:rPr>
              <w:t>23</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49" w:history="1">
            <w:r w:rsidR="004E60F5" w:rsidRPr="0075008F">
              <w:rPr>
                <w:rStyle w:val="Hyperlink"/>
              </w:rPr>
              <w:t>5 ESTUDO DA LOCALIZAÇÃO</w:t>
            </w:r>
            <w:r w:rsidR="004E60F5">
              <w:rPr>
                <w:webHidden/>
              </w:rPr>
              <w:tab/>
            </w:r>
            <w:r>
              <w:rPr>
                <w:webHidden/>
              </w:rPr>
              <w:fldChar w:fldCharType="begin"/>
            </w:r>
            <w:r w:rsidR="004E60F5">
              <w:rPr>
                <w:webHidden/>
              </w:rPr>
              <w:instrText xml:space="preserve"> PAGEREF _Toc434574649 \h </w:instrText>
            </w:r>
            <w:r>
              <w:rPr>
                <w:webHidden/>
              </w:rPr>
            </w:r>
            <w:r>
              <w:rPr>
                <w:webHidden/>
              </w:rPr>
              <w:fldChar w:fldCharType="separate"/>
            </w:r>
            <w:r w:rsidR="000E4E65">
              <w:rPr>
                <w:webHidden/>
              </w:rPr>
              <w:t>24</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0" w:history="1">
            <w:r w:rsidR="004E60F5" w:rsidRPr="0075008F">
              <w:rPr>
                <w:rStyle w:val="Hyperlink"/>
              </w:rPr>
              <w:t>6 ESTUDO DOS INVESTIMENTOS</w:t>
            </w:r>
            <w:r w:rsidR="004E60F5">
              <w:rPr>
                <w:webHidden/>
              </w:rPr>
              <w:tab/>
            </w:r>
            <w:r>
              <w:rPr>
                <w:webHidden/>
              </w:rPr>
              <w:fldChar w:fldCharType="begin"/>
            </w:r>
            <w:r w:rsidR="004E60F5">
              <w:rPr>
                <w:webHidden/>
              </w:rPr>
              <w:instrText xml:space="preserve"> PAGEREF _Toc434574650 \h </w:instrText>
            </w:r>
            <w:r>
              <w:rPr>
                <w:webHidden/>
              </w:rPr>
            </w:r>
            <w:r>
              <w:rPr>
                <w:webHidden/>
              </w:rPr>
              <w:fldChar w:fldCharType="separate"/>
            </w:r>
            <w:r w:rsidR="000E4E65">
              <w:rPr>
                <w:webHidden/>
              </w:rPr>
              <w:t>26</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1" w:history="1">
            <w:r w:rsidR="004E60F5" w:rsidRPr="0075008F">
              <w:rPr>
                <w:rStyle w:val="Hyperlink"/>
              </w:rPr>
              <w:t>7 ESTUDO DO FINANCIAMENTO</w:t>
            </w:r>
            <w:r w:rsidR="004E60F5">
              <w:rPr>
                <w:webHidden/>
              </w:rPr>
              <w:tab/>
            </w:r>
            <w:r>
              <w:rPr>
                <w:webHidden/>
              </w:rPr>
              <w:fldChar w:fldCharType="begin"/>
            </w:r>
            <w:r w:rsidR="004E60F5">
              <w:rPr>
                <w:webHidden/>
              </w:rPr>
              <w:instrText xml:space="preserve"> PAGEREF _Toc434574651 \h </w:instrText>
            </w:r>
            <w:r>
              <w:rPr>
                <w:webHidden/>
              </w:rPr>
            </w:r>
            <w:r>
              <w:rPr>
                <w:webHidden/>
              </w:rPr>
              <w:fldChar w:fldCharType="separate"/>
            </w:r>
            <w:r w:rsidR="000E4E65">
              <w:rPr>
                <w:webHidden/>
              </w:rPr>
              <w:t>28</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2" w:history="1">
            <w:r w:rsidR="004E60F5" w:rsidRPr="0075008F">
              <w:rPr>
                <w:rStyle w:val="Hyperlink"/>
              </w:rPr>
              <w:t>8 ORGANIZAÇÃO E ADMINISTRAÇÃO</w:t>
            </w:r>
            <w:r w:rsidR="004E60F5">
              <w:rPr>
                <w:webHidden/>
              </w:rPr>
              <w:tab/>
            </w:r>
            <w:r>
              <w:rPr>
                <w:webHidden/>
              </w:rPr>
              <w:fldChar w:fldCharType="begin"/>
            </w:r>
            <w:r w:rsidR="004E60F5">
              <w:rPr>
                <w:webHidden/>
              </w:rPr>
              <w:instrText xml:space="preserve"> PAGEREF _Toc434574652 \h </w:instrText>
            </w:r>
            <w:r>
              <w:rPr>
                <w:webHidden/>
              </w:rPr>
            </w:r>
            <w:r>
              <w:rPr>
                <w:webHidden/>
              </w:rPr>
              <w:fldChar w:fldCharType="separate"/>
            </w:r>
            <w:r w:rsidR="000E4E65">
              <w:rPr>
                <w:webHidden/>
              </w:rPr>
              <w:t>30</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3" w:history="1">
            <w:r w:rsidR="004E60F5" w:rsidRPr="0075008F">
              <w:rPr>
                <w:rStyle w:val="Hyperlink"/>
              </w:rPr>
              <w:t>Fonte: Elaborado pelo grupo</w:t>
            </w:r>
            <w:r w:rsidR="004E60F5">
              <w:rPr>
                <w:webHidden/>
              </w:rPr>
              <w:tab/>
            </w:r>
            <w:r>
              <w:rPr>
                <w:webHidden/>
              </w:rPr>
              <w:fldChar w:fldCharType="begin"/>
            </w:r>
            <w:r w:rsidR="004E60F5">
              <w:rPr>
                <w:webHidden/>
              </w:rPr>
              <w:instrText xml:space="preserve"> PAGEREF _Toc434574653 \h </w:instrText>
            </w:r>
            <w:r>
              <w:rPr>
                <w:webHidden/>
              </w:rPr>
            </w:r>
            <w:r>
              <w:rPr>
                <w:webHidden/>
              </w:rPr>
              <w:fldChar w:fldCharType="separate"/>
            </w:r>
            <w:r w:rsidR="000E4E65">
              <w:rPr>
                <w:webHidden/>
              </w:rPr>
              <w:t>30</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4" w:history="1">
            <w:r w:rsidR="004E60F5" w:rsidRPr="0075008F">
              <w:rPr>
                <w:rStyle w:val="Hyperlink"/>
              </w:rPr>
              <w:t>9 ORÇAMENTO DE RECEITAS E CUSTOS</w:t>
            </w:r>
            <w:r w:rsidR="004E60F5">
              <w:rPr>
                <w:webHidden/>
              </w:rPr>
              <w:tab/>
            </w:r>
            <w:r>
              <w:rPr>
                <w:webHidden/>
              </w:rPr>
              <w:fldChar w:fldCharType="begin"/>
            </w:r>
            <w:r w:rsidR="004E60F5">
              <w:rPr>
                <w:webHidden/>
              </w:rPr>
              <w:instrText xml:space="preserve"> PAGEREF _Toc434574654 \h </w:instrText>
            </w:r>
            <w:r>
              <w:rPr>
                <w:webHidden/>
              </w:rPr>
            </w:r>
            <w:r>
              <w:rPr>
                <w:webHidden/>
              </w:rPr>
              <w:fldChar w:fldCharType="separate"/>
            </w:r>
            <w:r w:rsidR="000E4E65">
              <w:rPr>
                <w:webHidden/>
              </w:rPr>
              <w:t>31</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55" w:history="1">
            <w:r w:rsidR="004E60F5" w:rsidRPr="0075008F">
              <w:rPr>
                <w:rStyle w:val="Hyperlink"/>
              </w:rPr>
              <w:t>10 ANÁLISE ECONÔMICO-FINANCEIRA E CONCLUSÕES</w:t>
            </w:r>
            <w:r w:rsidR="004E60F5">
              <w:rPr>
                <w:webHidden/>
              </w:rPr>
              <w:tab/>
            </w:r>
            <w:r>
              <w:rPr>
                <w:webHidden/>
              </w:rPr>
              <w:fldChar w:fldCharType="begin"/>
            </w:r>
            <w:r w:rsidR="004E60F5">
              <w:rPr>
                <w:webHidden/>
              </w:rPr>
              <w:instrText xml:space="preserve"> PAGEREF _Toc434574655 \h </w:instrText>
            </w:r>
            <w:r>
              <w:rPr>
                <w:webHidden/>
              </w:rPr>
            </w:r>
            <w:r>
              <w:rPr>
                <w:webHidden/>
              </w:rPr>
              <w:fldChar w:fldCharType="separate"/>
            </w:r>
            <w:r w:rsidR="000E4E65">
              <w:rPr>
                <w:webHidden/>
              </w:rPr>
              <w:t>32</w:t>
            </w:r>
            <w:r>
              <w:rPr>
                <w:webHidden/>
              </w:rPr>
              <w:fldChar w:fldCharType="end"/>
            </w:r>
          </w:hyperlink>
        </w:p>
        <w:p w:rsidR="004E60F5" w:rsidRDefault="000B1268" w:rsidP="00381F8B">
          <w:pPr>
            <w:pStyle w:val="Sumrio1"/>
            <w:widowControl w:val="0"/>
            <w:rPr>
              <w:rFonts w:asciiTheme="minorHAnsi" w:eastAsiaTheme="minorEastAsia" w:hAnsiTheme="minorHAnsi" w:cstheme="minorBidi"/>
              <w:b w:val="0"/>
              <w:sz w:val="22"/>
              <w:szCs w:val="22"/>
              <w:lang w:eastAsia="pt-BR"/>
            </w:rPr>
          </w:pPr>
          <w:hyperlink w:anchor="_Toc434574656" w:history="1">
            <w:r w:rsidR="004E60F5" w:rsidRPr="0075008F">
              <w:rPr>
                <w:rStyle w:val="Hyperlink"/>
              </w:rPr>
              <w:t>PARTE III – ANEXOS</w:t>
            </w:r>
            <w:r w:rsidR="004E60F5">
              <w:rPr>
                <w:webHidden/>
              </w:rPr>
              <w:tab/>
            </w:r>
            <w:r>
              <w:rPr>
                <w:webHidden/>
              </w:rPr>
              <w:fldChar w:fldCharType="begin"/>
            </w:r>
            <w:r w:rsidR="004E60F5">
              <w:rPr>
                <w:webHidden/>
              </w:rPr>
              <w:instrText xml:space="preserve"> PAGEREF _Toc434574656 \h </w:instrText>
            </w:r>
            <w:r>
              <w:rPr>
                <w:webHidden/>
              </w:rPr>
            </w:r>
            <w:r>
              <w:rPr>
                <w:webHidden/>
              </w:rPr>
              <w:fldChar w:fldCharType="separate"/>
            </w:r>
            <w:r w:rsidR="000E4E65">
              <w:rPr>
                <w:webHidden/>
              </w:rPr>
              <w:t>33</w:t>
            </w:r>
            <w:r>
              <w:rPr>
                <w:webHidden/>
              </w:rPr>
              <w:fldChar w:fldCharType="end"/>
            </w:r>
          </w:hyperlink>
        </w:p>
        <w:p w:rsidR="004E60F5" w:rsidRDefault="000B1268" w:rsidP="00381F8B">
          <w:pPr>
            <w:pStyle w:val="Sumrio2"/>
            <w:widowControl w:val="0"/>
            <w:rPr>
              <w:rFonts w:asciiTheme="minorHAnsi" w:eastAsiaTheme="minorEastAsia" w:hAnsiTheme="minorHAnsi" w:cstheme="minorBidi"/>
              <w:b w:val="0"/>
              <w:sz w:val="22"/>
              <w:szCs w:val="22"/>
              <w:lang w:eastAsia="pt-BR"/>
            </w:rPr>
          </w:pPr>
          <w:hyperlink w:anchor="_Toc434574657" w:history="1">
            <w:r w:rsidR="004E60F5" w:rsidRPr="0075008F">
              <w:rPr>
                <w:rStyle w:val="Hyperlink"/>
              </w:rPr>
              <w:t>Memórias de Cálculo</w:t>
            </w:r>
            <w:r w:rsidR="004E60F5">
              <w:rPr>
                <w:webHidden/>
              </w:rPr>
              <w:tab/>
            </w:r>
            <w:r>
              <w:rPr>
                <w:webHidden/>
              </w:rPr>
              <w:fldChar w:fldCharType="begin"/>
            </w:r>
            <w:r w:rsidR="004E60F5">
              <w:rPr>
                <w:webHidden/>
              </w:rPr>
              <w:instrText xml:space="preserve"> PAGEREF _Toc434574657 \h </w:instrText>
            </w:r>
            <w:r>
              <w:rPr>
                <w:webHidden/>
              </w:rPr>
            </w:r>
            <w:r>
              <w:rPr>
                <w:webHidden/>
              </w:rPr>
              <w:fldChar w:fldCharType="separate"/>
            </w:r>
            <w:r w:rsidR="000E4E65">
              <w:rPr>
                <w:webHidden/>
              </w:rPr>
              <w:t>33</w:t>
            </w:r>
            <w:r>
              <w:rPr>
                <w:webHidden/>
              </w:rPr>
              <w:fldChar w:fldCharType="end"/>
            </w:r>
          </w:hyperlink>
        </w:p>
        <w:p w:rsidR="000F53FC" w:rsidRPr="000F53FC" w:rsidRDefault="000B1268" w:rsidP="00381F8B">
          <w:pPr>
            <w:pStyle w:val="Sumrio1"/>
            <w:widowControl w:val="0"/>
          </w:pPr>
          <w:r>
            <w:fldChar w:fldCharType="end"/>
          </w:r>
        </w:p>
      </w:sdtContent>
    </w:sdt>
    <w:p w:rsidR="000F53FC" w:rsidRDefault="000F53FC"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496A56" w:rsidRDefault="00496A56" w:rsidP="00381F8B">
      <w:pPr>
        <w:pStyle w:val="SemEspaamento"/>
        <w:widowControl w:val="0"/>
        <w:spacing w:line="360" w:lineRule="auto"/>
        <w:ind w:left="0" w:right="-1"/>
        <w:rPr>
          <w:rFonts w:ascii="Times New Roman" w:hAnsi="Times New Roman"/>
          <w:b/>
          <w:caps/>
          <w:sz w:val="24"/>
          <w:szCs w:val="24"/>
        </w:rPr>
      </w:pPr>
    </w:p>
    <w:p w:rsidR="00381F8B" w:rsidRDefault="00381F8B" w:rsidP="00381F8B">
      <w:pPr>
        <w:pStyle w:val="SemEspaamento"/>
        <w:widowControl w:val="0"/>
        <w:spacing w:line="360" w:lineRule="auto"/>
        <w:ind w:left="0" w:right="-1"/>
        <w:rPr>
          <w:rFonts w:ascii="Times New Roman" w:hAnsi="Times New Roman"/>
          <w:b/>
          <w:caps/>
          <w:sz w:val="24"/>
          <w:szCs w:val="24"/>
        </w:rPr>
        <w:sectPr w:rsidR="00381F8B" w:rsidSect="00381F8B">
          <w:pgSz w:w="11906" w:h="16838"/>
          <w:pgMar w:top="1701" w:right="1134" w:bottom="1134" w:left="1701" w:header="708" w:footer="708" w:gutter="0"/>
          <w:pgNumType w:start="0"/>
          <w:cols w:space="708"/>
          <w:docGrid w:linePitch="360"/>
        </w:sectPr>
      </w:pPr>
    </w:p>
    <w:p w:rsidR="007E23B3" w:rsidRPr="000E4E65" w:rsidRDefault="007E23B3" w:rsidP="000E4E65">
      <w:pPr>
        <w:pStyle w:val="SemEspaamento"/>
        <w:widowControl w:val="0"/>
        <w:spacing w:line="360" w:lineRule="auto"/>
        <w:ind w:left="0" w:right="-1"/>
        <w:jc w:val="center"/>
        <w:rPr>
          <w:rFonts w:ascii="Arial" w:hAnsi="Arial" w:cs="Arial"/>
          <w:b/>
          <w:caps/>
          <w:sz w:val="24"/>
          <w:szCs w:val="24"/>
        </w:rPr>
      </w:pPr>
      <w:r w:rsidRPr="000E4E65">
        <w:rPr>
          <w:rFonts w:ascii="Arial" w:hAnsi="Arial" w:cs="Arial"/>
          <w:b/>
          <w:caps/>
          <w:sz w:val="24"/>
          <w:szCs w:val="24"/>
        </w:rPr>
        <w:lastRenderedPageBreak/>
        <w:t xml:space="preserve">PROJETO DE VIABILIDADE ECONÔMICO-FINANCEIRO DE UM </w:t>
      </w:r>
      <w:r w:rsidR="00CC6938" w:rsidRPr="000E4E65">
        <w:rPr>
          <w:rFonts w:ascii="Arial" w:hAnsi="Arial" w:cs="Arial"/>
          <w:b/>
          <w:caps/>
          <w:sz w:val="24"/>
          <w:szCs w:val="24"/>
        </w:rPr>
        <w:t>aplicativo de pesquisa de preços e compras de supermercados em belo horizonte</w:t>
      </w:r>
    </w:p>
    <w:p w:rsidR="007E23B3" w:rsidRDefault="007E23B3" w:rsidP="00381F8B">
      <w:pPr>
        <w:pStyle w:val="SemEspaamento"/>
        <w:widowControl w:val="0"/>
        <w:spacing w:line="360" w:lineRule="auto"/>
        <w:ind w:left="0" w:right="-1"/>
        <w:rPr>
          <w:rFonts w:ascii="Arial" w:hAnsi="Arial" w:cs="Arial"/>
          <w:b/>
          <w:caps/>
          <w:sz w:val="24"/>
          <w:szCs w:val="24"/>
        </w:rPr>
      </w:pPr>
    </w:p>
    <w:p w:rsidR="007E23B3" w:rsidRPr="00C9793A" w:rsidRDefault="007E23B3" w:rsidP="00381F8B">
      <w:pPr>
        <w:pStyle w:val="Ttulo1"/>
        <w:keepNext w:val="0"/>
        <w:widowControl w:val="0"/>
      </w:pPr>
      <w:bookmarkStart w:id="0" w:name="_Toc434574613"/>
      <w:r w:rsidRPr="00C9793A">
        <w:t>Parte I - A EMPRESA OU OS EMPREENDEDORES</w:t>
      </w:r>
      <w:bookmarkEnd w:id="0"/>
    </w:p>
    <w:p w:rsidR="007E23B3" w:rsidRPr="00C9793A" w:rsidRDefault="007E23B3" w:rsidP="00381F8B">
      <w:pPr>
        <w:pStyle w:val="SemEspaamento"/>
        <w:widowControl w:val="0"/>
        <w:spacing w:line="360" w:lineRule="auto"/>
        <w:ind w:left="0" w:right="-1"/>
        <w:rPr>
          <w:rFonts w:ascii="Arial" w:hAnsi="Arial" w:cs="Arial"/>
          <w:b/>
          <w:caps/>
          <w:sz w:val="24"/>
          <w:szCs w:val="24"/>
        </w:rPr>
      </w:pPr>
    </w:p>
    <w:p w:rsidR="007E23B3" w:rsidRPr="00C9793A" w:rsidRDefault="007E23B3" w:rsidP="00381F8B">
      <w:pPr>
        <w:pStyle w:val="SemEspaamento"/>
        <w:widowControl w:val="0"/>
        <w:spacing w:line="360" w:lineRule="auto"/>
        <w:ind w:left="0" w:right="-1"/>
        <w:rPr>
          <w:rFonts w:ascii="Arial" w:hAnsi="Arial" w:cs="Arial"/>
          <w:sz w:val="24"/>
          <w:szCs w:val="24"/>
        </w:rPr>
      </w:pPr>
      <w:r w:rsidRPr="00C9793A">
        <w:rPr>
          <w:rFonts w:ascii="Arial" w:hAnsi="Arial" w:cs="Arial"/>
          <w:sz w:val="24"/>
          <w:szCs w:val="24"/>
        </w:rPr>
        <w:tab/>
        <w:t xml:space="preserve">O presente trabalho visa o estudo da viabilidade econômico-financeira do projeto do </w:t>
      </w:r>
      <w:r w:rsidR="00CC6938">
        <w:rPr>
          <w:rFonts w:ascii="Arial" w:hAnsi="Arial" w:cs="Arial"/>
          <w:sz w:val="24"/>
          <w:szCs w:val="24"/>
        </w:rPr>
        <w:t xml:space="preserve">aplicativo Carrinho Virtual </w:t>
      </w:r>
      <w:r w:rsidR="006978E1">
        <w:rPr>
          <w:rFonts w:ascii="Arial" w:hAnsi="Arial" w:cs="Arial"/>
          <w:sz w:val="24"/>
          <w:szCs w:val="24"/>
        </w:rPr>
        <w:t xml:space="preserve">APP </w:t>
      </w:r>
      <w:r w:rsidR="00CC6938">
        <w:rPr>
          <w:rFonts w:ascii="Arial" w:hAnsi="Arial" w:cs="Arial"/>
          <w:sz w:val="24"/>
          <w:szCs w:val="24"/>
        </w:rPr>
        <w:t>LTDA.</w:t>
      </w:r>
    </w:p>
    <w:p w:rsidR="007E23B3" w:rsidRPr="00C9793A" w:rsidRDefault="007E23B3" w:rsidP="00381F8B">
      <w:pPr>
        <w:pStyle w:val="SemEspaamento"/>
        <w:widowControl w:val="0"/>
        <w:spacing w:line="360" w:lineRule="auto"/>
        <w:ind w:left="0" w:right="-1"/>
        <w:rPr>
          <w:rFonts w:ascii="Arial" w:hAnsi="Arial" w:cs="Arial"/>
          <w:sz w:val="24"/>
          <w:szCs w:val="24"/>
        </w:rPr>
      </w:pPr>
    </w:p>
    <w:p w:rsidR="007E23B3" w:rsidRPr="00C9793A" w:rsidRDefault="007E23B3" w:rsidP="00381F8B">
      <w:pPr>
        <w:pStyle w:val="Ttulo2"/>
        <w:keepNext w:val="0"/>
        <w:keepLines w:val="0"/>
        <w:widowControl w:val="0"/>
      </w:pPr>
      <w:bookmarkStart w:id="1" w:name="_Toc434574614"/>
      <w:proofErr w:type="gramStart"/>
      <w:r w:rsidRPr="00C9793A">
        <w:t>1.1 Denominação</w:t>
      </w:r>
      <w:proofErr w:type="gramEnd"/>
      <w:r w:rsidRPr="00C9793A">
        <w:t xml:space="preserve"> social e forma jurídica</w:t>
      </w:r>
      <w:bookmarkEnd w:id="1"/>
    </w:p>
    <w:p w:rsidR="007E23B3" w:rsidRPr="00C9793A" w:rsidRDefault="007E23B3" w:rsidP="00381F8B">
      <w:pPr>
        <w:pStyle w:val="SemEspaamento"/>
        <w:widowControl w:val="0"/>
        <w:spacing w:line="360" w:lineRule="auto"/>
        <w:ind w:left="360" w:right="-1"/>
        <w:rPr>
          <w:rFonts w:ascii="Arial" w:hAnsi="Arial" w:cs="Arial"/>
          <w:b/>
          <w:sz w:val="24"/>
          <w:szCs w:val="24"/>
        </w:rPr>
      </w:pPr>
    </w:p>
    <w:p w:rsidR="007E23B3" w:rsidRPr="006978E1" w:rsidRDefault="007E23B3" w:rsidP="00381F8B">
      <w:pPr>
        <w:pStyle w:val="SemEspaamento"/>
        <w:widowControl w:val="0"/>
        <w:spacing w:line="360" w:lineRule="auto"/>
        <w:ind w:left="0" w:right="-1" w:firstLine="708"/>
        <w:rPr>
          <w:rFonts w:ascii="Arial" w:hAnsi="Arial" w:cs="Arial"/>
          <w:sz w:val="24"/>
          <w:szCs w:val="24"/>
        </w:rPr>
      </w:pPr>
      <w:r w:rsidRPr="00C9793A">
        <w:rPr>
          <w:rFonts w:ascii="Arial" w:hAnsi="Arial" w:cs="Arial"/>
          <w:sz w:val="24"/>
          <w:szCs w:val="24"/>
        </w:rPr>
        <w:t xml:space="preserve">O </w:t>
      </w:r>
      <w:r w:rsidR="00190CDA">
        <w:rPr>
          <w:rFonts w:ascii="Arial" w:hAnsi="Arial" w:cs="Arial"/>
          <w:sz w:val="24"/>
          <w:szCs w:val="24"/>
        </w:rPr>
        <w:t xml:space="preserve">aplicativo Carrinho Virtual </w:t>
      </w:r>
      <w:r w:rsidR="006978E1">
        <w:rPr>
          <w:rFonts w:ascii="Arial" w:hAnsi="Arial" w:cs="Arial"/>
          <w:sz w:val="24"/>
          <w:szCs w:val="24"/>
        </w:rPr>
        <w:t xml:space="preserve">APP </w:t>
      </w:r>
      <w:r w:rsidR="00190CDA">
        <w:rPr>
          <w:rFonts w:ascii="Arial" w:hAnsi="Arial" w:cs="Arial"/>
          <w:sz w:val="24"/>
          <w:szCs w:val="24"/>
        </w:rPr>
        <w:t>LTDA</w:t>
      </w:r>
      <w:r w:rsidRPr="00C9793A">
        <w:rPr>
          <w:rFonts w:ascii="Arial" w:hAnsi="Arial" w:cs="Arial"/>
          <w:sz w:val="24"/>
          <w:szCs w:val="24"/>
        </w:rPr>
        <w:t xml:space="preserve"> será uma sociedade simples limitada, registrada </w:t>
      </w:r>
      <w:r w:rsidRPr="006978E1">
        <w:rPr>
          <w:rFonts w:ascii="Arial" w:hAnsi="Arial" w:cs="Arial"/>
          <w:sz w:val="24"/>
          <w:szCs w:val="24"/>
        </w:rPr>
        <w:t>no Cartór</w:t>
      </w:r>
      <w:r w:rsidR="006978E1" w:rsidRPr="006978E1">
        <w:rPr>
          <w:rFonts w:ascii="Arial" w:hAnsi="Arial" w:cs="Arial"/>
          <w:sz w:val="24"/>
          <w:szCs w:val="24"/>
        </w:rPr>
        <w:t xml:space="preserve">io </w:t>
      </w:r>
      <w:proofErr w:type="spellStart"/>
      <w:r w:rsidR="006978E1" w:rsidRPr="006978E1">
        <w:rPr>
          <w:rFonts w:ascii="Arial" w:hAnsi="Arial" w:cs="Arial"/>
          <w:sz w:val="24"/>
          <w:szCs w:val="24"/>
        </w:rPr>
        <w:t>Bolivar</w:t>
      </w:r>
      <w:proofErr w:type="spellEnd"/>
      <w:r w:rsidRPr="006978E1">
        <w:rPr>
          <w:rFonts w:ascii="Arial" w:hAnsi="Arial" w:cs="Arial"/>
          <w:sz w:val="24"/>
          <w:szCs w:val="24"/>
        </w:rPr>
        <w:t xml:space="preserve"> (Endereço: </w:t>
      </w:r>
      <w:r w:rsidR="006978E1" w:rsidRPr="006978E1">
        <w:rPr>
          <w:rFonts w:ascii="Arial" w:hAnsi="Arial" w:cs="Arial"/>
          <w:sz w:val="24"/>
          <w:szCs w:val="24"/>
          <w:shd w:val="clear" w:color="auto" w:fill="FFFFFF"/>
        </w:rPr>
        <w:t>Rua São Paulo, 648</w:t>
      </w:r>
      <w:r w:rsidRPr="006978E1">
        <w:rPr>
          <w:rFonts w:ascii="Arial" w:hAnsi="Arial" w:cs="Arial"/>
          <w:sz w:val="24"/>
          <w:szCs w:val="24"/>
          <w:shd w:val="clear" w:color="auto" w:fill="FFFFFF"/>
        </w:rPr>
        <w:t xml:space="preserve"> </w:t>
      </w:r>
      <w:r w:rsidR="006978E1" w:rsidRPr="006978E1">
        <w:rPr>
          <w:rFonts w:ascii="Arial" w:hAnsi="Arial" w:cs="Arial"/>
          <w:sz w:val="24"/>
          <w:szCs w:val="24"/>
          <w:shd w:val="clear" w:color="auto" w:fill="FFFFFF"/>
        </w:rPr>
        <w:t>–</w:t>
      </w:r>
      <w:r w:rsidRPr="006978E1">
        <w:rPr>
          <w:rFonts w:ascii="Arial" w:hAnsi="Arial" w:cs="Arial"/>
          <w:sz w:val="24"/>
          <w:szCs w:val="24"/>
          <w:shd w:val="clear" w:color="auto" w:fill="FFFFFF"/>
        </w:rPr>
        <w:t xml:space="preserve"> </w:t>
      </w:r>
      <w:r w:rsidR="006978E1" w:rsidRPr="006978E1">
        <w:rPr>
          <w:rFonts w:ascii="Arial" w:hAnsi="Arial" w:cs="Arial"/>
          <w:sz w:val="24"/>
          <w:szCs w:val="24"/>
          <w:shd w:val="clear" w:color="auto" w:fill="FFFFFF"/>
        </w:rPr>
        <w:t>Loja 8</w:t>
      </w:r>
      <w:r w:rsidRPr="006978E1">
        <w:rPr>
          <w:rFonts w:ascii="Arial" w:hAnsi="Arial" w:cs="Arial"/>
          <w:sz w:val="24"/>
          <w:szCs w:val="24"/>
          <w:shd w:val="clear" w:color="auto" w:fill="FFFFFF"/>
        </w:rPr>
        <w:t xml:space="preserve"> - Bairro Centro</w:t>
      </w:r>
      <w:r w:rsidR="006978E1">
        <w:rPr>
          <w:rFonts w:ascii="Arial" w:hAnsi="Arial" w:cs="Arial"/>
          <w:sz w:val="24"/>
          <w:szCs w:val="24"/>
          <w:shd w:val="clear" w:color="auto" w:fill="FFFFFF"/>
        </w:rPr>
        <w:t xml:space="preserve"> - Belo Horizonte/MG</w:t>
      </w:r>
      <w:r w:rsidRPr="006978E1">
        <w:rPr>
          <w:rFonts w:ascii="Arial" w:hAnsi="Arial" w:cs="Arial"/>
          <w:sz w:val="24"/>
          <w:szCs w:val="24"/>
          <w:shd w:val="clear" w:color="auto" w:fill="FFFFFF"/>
        </w:rPr>
        <w:t>).</w:t>
      </w:r>
    </w:p>
    <w:p w:rsidR="007E23B3" w:rsidRDefault="00CF38FD" w:rsidP="00381F8B">
      <w:pPr>
        <w:pStyle w:val="SemEspaamento"/>
        <w:widowControl w:val="0"/>
        <w:spacing w:line="360" w:lineRule="auto"/>
        <w:ind w:left="0" w:right="-1"/>
        <w:rPr>
          <w:rFonts w:ascii="Arial" w:hAnsi="Arial" w:cs="Arial"/>
          <w:sz w:val="24"/>
          <w:szCs w:val="24"/>
        </w:rPr>
      </w:pPr>
      <w:r>
        <w:rPr>
          <w:rFonts w:ascii="Arial" w:hAnsi="Arial" w:cs="Arial"/>
          <w:sz w:val="24"/>
          <w:szCs w:val="24"/>
        </w:rPr>
        <w:tab/>
        <w:t xml:space="preserve">Segundo o </w:t>
      </w:r>
      <w:proofErr w:type="gramStart"/>
      <w:r>
        <w:rPr>
          <w:rFonts w:ascii="Arial" w:hAnsi="Arial" w:cs="Arial"/>
          <w:sz w:val="24"/>
          <w:szCs w:val="24"/>
        </w:rPr>
        <w:t>Sebrae</w:t>
      </w:r>
      <w:proofErr w:type="gramEnd"/>
      <w:r>
        <w:rPr>
          <w:rFonts w:ascii="Arial" w:hAnsi="Arial" w:cs="Arial"/>
          <w:sz w:val="24"/>
          <w:szCs w:val="24"/>
        </w:rPr>
        <w:t xml:space="preserve">, a legislação para implantação de aplicativos é composta principalmente por duas regulamentações. A primeira é o Código de Defesa do Consumidor (CDC), que criado em 1990 garante ao consumidor segurança em compras virtuais e </w:t>
      </w:r>
      <w:r w:rsidR="00976309">
        <w:rPr>
          <w:rFonts w:ascii="Arial" w:hAnsi="Arial" w:cs="Arial"/>
          <w:sz w:val="24"/>
          <w:szCs w:val="24"/>
        </w:rPr>
        <w:t>o</w:t>
      </w:r>
      <w:r w:rsidR="007E23B3" w:rsidRPr="00C9793A">
        <w:rPr>
          <w:rFonts w:ascii="Arial" w:hAnsi="Arial" w:cs="Arial"/>
          <w:sz w:val="24"/>
          <w:szCs w:val="24"/>
        </w:rPr>
        <w:t xml:space="preserve"> </w:t>
      </w:r>
      <w:r w:rsidR="00976309" w:rsidRPr="00976309">
        <w:rPr>
          <w:rFonts w:ascii="Arial" w:hAnsi="Arial" w:cs="Arial"/>
          <w:sz w:val="24"/>
          <w:szCs w:val="24"/>
        </w:rPr>
        <w:t>Decreto nº 7.962/2013</w:t>
      </w:r>
      <w:r w:rsidR="007E23B3" w:rsidRPr="00C9793A">
        <w:rPr>
          <w:rFonts w:ascii="Arial" w:hAnsi="Arial" w:cs="Arial"/>
          <w:sz w:val="24"/>
          <w:szCs w:val="24"/>
        </w:rPr>
        <w:t xml:space="preserve">, </w:t>
      </w:r>
      <w:r>
        <w:rPr>
          <w:rFonts w:ascii="Arial" w:hAnsi="Arial" w:cs="Arial"/>
          <w:sz w:val="24"/>
          <w:szCs w:val="24"/>
        </w:rPr>
        <w:t xml:space="preserve">que complementa o CDC e serve como base legal para </w:t>
      </w:r>
      <w:proofErr w:type="gramStart"/>
      <w:r>
        <w:rPr>
          <w:rFonts w:ascii="Arial" w:hAnsi="Arial" w:cs="Arial"/>
          <w:sz w:val="24"/>
          <w:szCs w:val="24"/>
        </w:rPr>
        <w:t>regulamentar transações</w:t>
      </w:r>
      <w:proofErr w:type="gramEnd"/>
      <w:r>
        <w:rPr>
          <w:rFonts w:ascii="Arial" w:hAnsi="Arial" w:cs="Arial"/>
          <w:sz w:val="24"/>
          <w:szCs w:val="24"/>
        </w:rPr>
        <w:t xml:space="preserve"> virtuais. </w:t>
      </w:r>
      <w:r w:rsidR="00F40AD1">
        <w:rPr>
          <w:rFonts w:ascii="Arial" w:hAnsi="Arial" w:cs="Arial"/>
          <w:sz w:val="24"/>
          <w:szCs w:val="24"/>
        </w:rPr>
        <w:t>Por se tratar de uma empresa regulamentada pelo e-commerce, o negócio pode ser enquadrado no regime tributário do Simples Nacional.</w:t>
      </w:r>
    </w:p>
    <w:p w:rsidR="00F40AD1" w:rsidRPr="00F40AD1" w:rsidRDefault="00F40AD1" w:rsidP="00381F8B">
      <w:pPr>
        <w:pStyle w:val="SemEspaamento"/>
        <w:widowControl w:val="0"/>
        <w:spacing w:line="360" w:lineRule="auto"/>
        <w:ind w:left="0" w:right="-1"/>
        <w:rPr>
          <w:rFonts w:ascii="Arial" w:hAnsi="Arial" w:cs="Arial"/>
          <w:sz w:val="24"/>
          <w:szCs w:val="24"/>
        </w:rPr>
      </w:pPr>
    </w:p>
    <w:p w:rsidR="007E23B3" w:rsidRPr="00C9793A" w:rsidRDefault="00C3268C" w:rsidP="00381F8B">
      <w:pPr>
        <w:pStyle w:val="Ttulo2"/>
        <w:keepNext w:val="0"/>
        <w:keepLines w:val="0"/>
        <w:widowControl w:val="0"/>
      </w:pPr>
      <w:bookmarkStart w:id="2" w:name="_Toc434574615"/>
      <w:r w:rsidRPr="00C9793A">
        <w:t>1.2. Principais</w:t>
      </w:r>
      <w:r w:rsidR="007E23B3" w:rsidRPr="00C9793A">
        <w:t xml:space="preserve"> sócios da empresa</w:t>
      </w:r>
      <w:bookmarkEnd w:id="2"/>
    </w:p>
    <w:p w:rsidR="007E23B3" w:rsidRPr="00C9793A" w:rsidRDefault="007E23B3" w:rsidP="00381F8B">
      <w:pPr>
        <w:pStyle w:val="PargrafodaLista"/>
        <w:widowControl w:val="0"/>
        <w:spacing w:line="360" w:lineRule="auto"/>
        <w:ind w:left="928"/>
        <w:jc w:val="both"/>
        <w:rPr>
          <w:rFonts w:ascii="Arial" w:hAnsi="Arial" w:cs="Arial"/>
          <w:b/>
          <w:sz w:val="24"/>
          <w:szCs w:val="24"/>
        </w:rPr>
      </w:pPr>
    </w:p>
    <w:p w:rsidR="007E23B3" w:rsidRPr="00C9793A" w:rsidRDefault="007E23B3" w:rsidP="00381F8B">
      <w:pPr>
        <w:widowControl w:val="0"/>
        <w:spacing w:line="360" w:lineRule="auto"/>
        <w:jc w:val="both"/>
        <w:rPr>
          <w:rFonts w:ascii="Arial" w:hAnsi="Arial" w:cs="Arial"/>
          <w:sz w:val="24"/>
          <w:szCs w:val="24"/>
        </w:rPr>
      </w:pPr>
      <w:r w:rsidRPr="00C9793A">
        <w:rPr>
          <w:rFonts w:ascii="Arial" w:hAnsi="Arial" w:cs="Arial"/>
          <w:sz w:val="24"/>
          <w:szCs w:val="24"/>
        </w:rPr>
        <w:tab/>
      </w:r>
      <w:r w:rsidR="00A35D03">
        <w:rPr>
          <w:rFonts w:ascii="Arial" w:hAnsi="Arial" w:cs="Arial"/>
          <w:sz w:val="24"/>
          <w:szCs w:val="24"/>
        </w:rPr>
        <w:t>A administração do aplicativo será constituída</w:t>
      </w:r>
      <w:r w:rsidRPr="00C9793A">
        <w:rPr>
          <w:rFonts w:ascii="Arial" w:hAnsi="Arial" w:cs="Arial"/>
          <w:sz w:val="24"/>
          <w:szCs w:val="24"/>
        </w:rPr>
        <w:t xml:space="preserve"> por </w:t>
      </w:r>
      <w:r w:rsidR="00A35D03">
        <w:rPr>
          <w:rFonts w:ascii="Arial" w:hAnsi="Arial" w:cs="Arial"/>
          <w:sz w:val="24"/>
          <w:szCs w:val="24"/>
        </w:rPr>
        <w:t xml:space="preserve">um contador e </w:t>
      </w:r>
      <w:proofErr w:type="spellStart"/>
      <w:r w:rsidR="004E60F5">
        <w:rPr>
          <w:rFonts w:ascii="Arial" w:hAnsi="Arial" w:cs="Arial"/>
          <w:sz w:val="24"/>
          <w:szCs w:val="24"/>
        </w:rPr>
        <w:t>tres</w:t>
      </w:r>
      <w:proofErr w:type="spellEnd"/>
      <w:r w:rsidR="004E60F5">
        <w:rPr>
          <w:rFonts w:ascii="Arial" w:hAnsi="Arial" w:cs="Arial"/>
          <w:sz w:val="24"/>
          <w:szCs w:val="24"/>
        </w:rPr>
        <w:t xml:space="preserve"> </w:t>
      </w:r>
      <w:r w:rsidR="00A35D03">
        <w:rPr>
          <w:rFonts w:ascii="Arial" w:hAnsi="Arial" w:cs="Arial"/>
          <w:sz w:val="24"/>
          <w:szCs w:val="24"/>
        </w:rPr>
        <w:t>economistas, os quais serão apresentado</w:t>
      </w:r>
      <w:r w:rsidRPr="00C9793A">
        <w:rPr>
          <w:rFonts w:ascii="Arial" w:hAnsi="Arial" w:cs="Arial"/>
          <w:sz w:val="24"/>
          <w:szCs w:val="24"/>
        </w:rPr>
        <w:t>s abaixo:</w:t>
      </w:r>
    </w:p>
    <w:p w:rsidR="007E23B3" w:rsidRPr="00C9793A" w:rsidRDefault="00A35D03" w:rsidP="00381F8B">
      <w:pPr>
        <w:pStyle w:val="SemEspaamento"/>
        <w:widowControl w:val="0"/>
        <w:numPr>
          <w:ilvl w:val="0"/>
          <w:numId w:val="1"/>
        </w:numPr>
        <w:spacing w:line="360" w:lineRule="auto"/>
        <w:ind w:right="-1"/>
        <w:rPr>
          <w:rFonts w:ascii="Arial" w:hAnsi="Arial" w:cs="Arial"/>
          <w:sz w:val="24"/>
          <w:szCs w:val="24"/>
        </w:rPr>
      </w:pPr>
      <w:r>
        <w:rPr>
          <w:rFonts w:ascii="Arial" w:hAnsi="Arial" w:cs="Arial"/>
          <w:sz w:val="24"/>
          <w:szCs w:val="24"/>
        </w:rPr>
        <w:t>Ana Luiza de Souza Machado</w:t>
      </w:r>
      <w:r w:rsidR="007E23B3" w:rsidRPr="00C9793A">
        <w:rPr>
          <w:rFonts w:ascii="Arial" w:hAnsi="Arial" w:cs="Arial"/>
          <w:sz w:val="24"/>
          <w:szCs w:val="24"/>
        </w:rPr>
        <w:t xml:space="preserve">, brasileira, solteira, maior, nascida em </w:t>
      </w:r>
      <w:r>
        <w:rPr>
          <w:rFonts w:ascii="Arial" w:hAnsi="Arial" w:cs="Arial"/>
          <w:sz w:val="24"/>
          <w:szCs w:val="24"/>
        </w:rPr>
        <w:t>12/10/1991</w:t>
      </w:r>
      <w:r w:rsidR="007E23B3" w:rsidRPr="00C9793A">
        <w:rPr>
          <w:rFonts w:ascii="Arial" w:hAnsi="Arial" w:cs="Arial"/>
          <w:sz w:val="24"/>
          <w:szCs w:val="24"/>
        </w:rPr>
        <w:t>, natural</w:t>
      </w:r>
      <w:r>
        <w:rPr>
          <w:rFonts w:ascii="Arial" w:hAnsi="Arial" w:cs="Arial"/>
          <w:sz w:val="24"/>
          <w:szCs w:val="24"/>
        </w:rPr>
        <w:t xml:space="preserve"> de Belo Horizonte/MG, Economista</w:t>
      </w:r>
      <w:r w:rsidR="007E23B3" w:rsidRPr="00C9793A">
        <w:rPr>
          <w:rFonts w:ascii="Arial" w:hAnsi="Arial" w:cs="Arial"/>
          <w:sz w:val="24"/>
          <w:szCs w:val="24"/>
        </w:rPr>
        <w:t xml:space="preserve">, portadora da Carteira de Identidade </w:t>
      </w:r>
      <w:r>
        <w:rPr>
          <w:rFonts w:ascii="Arial" w:hAnsi="Arial" w:cs="Arial"/>
          <w:sz w:val="24"/>
          <w:szCs w:val="24"/>
        </w:rPr>
        <w:t>00.000.000</w:t>
      </w:r>
      <w:r w:rsidR="007E23B3" w:rsidRPr="00C9793A">
        <w:rPr>
          <w:rFonts w:ascii="Arial" w:hAnsi="Arial" w:cs="Arial"/>
          <w:sz w:val="24"/>
          <w:szCs w:val="24"/>
        </w:rPr>
        <w:t xml:space="preserve"> </w:t>
      </w:r>
      <w:r>
        <w:rPr>
          <w:rFonts w:ascii="Arial" w:hAnsi="Arial" w:cs="Arial"/>
          <w:sz w:val="24"/>
          <w:szCs w:val="24"/>
        </w:rPr>
        <w:t xml:space="preserve">e </w:t>
      </w:r>
      <w:r w:rsidR="007E23B3" w:rsidRPr="00C9793A">
        <w:rPr>
          <w:rFonts w:ascii="Arial" w:hAnsi="Arial" w:cs="Arial"/>
          <w:sz w:val="24"/>
          <w:szCs w:val="24"/>
        </w:rPr>
        <w:t>do C.P.F. 000.000.000-00, residente e domiciliada à Rua</w:t>
      </w:r>
      <w:r w:rsidR="0062062E">
        <w:rPr>
          <w:rFonts w:ascii="Arial" w:hAnsi="Arial" w:cs="Arial"/>
          <w:sz w:val="24"/>
          <w:szCs w:val="24"/>
        </w:rPr>
        <w:t xml:space="preserve"> Tomás Gonzaga</w:t>
      </w:r>
      <w:r w:rsidR="007E23B3" w:rsidRPr="00C9793A">
        <w:rPr>
          <w:rFonts w:ascii="Arial" w:hAnsi="Arial" w:cs="Arial"/>
          <w:sz w:val="24"/>
          <w:szCs w:val="24"/>
        </w:rPr>
        <w:t>, nº 100</w:t>
      </w:r>
      <w:r>
        <w:rPr>
          <w:rFonts w:ascii="Arial" w:hAnsi="Arial" w:cs="Arial"/>
          <w:sz w:val="24"/>
          <w:szCs w:val="24"/>
        </w:rPr>
        <w:t>0</w:t>
      </w:r>
      <w:r w:rsidR="007E23B3" w:rsidRPr="00C9793A">
        <w:rPr>
          <w:rFonts w:ascii="Arial" w:hAnsi="Arial" w:cs="Arial"/>
          <w:sz w:val="24"/>
          <w:szCs w:val="24"/>
        </w:rPr>
        <w:t xml:space="preserve"> no Bairro </w:t>
      </w:r>
      <w:r w:rsidR="0062062E">
        <w:rPr>
          <w:rFonts w:ascii="Arial" w:hAnsi="Arial" w:cs="Arial"/>
          <w:sz w:val="24"/>
          <w:szCs w:val="24"/>
        </w:rPr>
        <w:t>Lourdes</w:t>
      </w:r>
      <w:r w:rsidR="007E23B3" w:rsidRPr="00C9793A">
        <w:rPr>
          <w:rFonts w:ascii="Arial" w:hAnsi="Arial" w:cs="Arial"/>
          <w:sz w:val="24"/>
          <w:szCs w:val="24"/>
        </w:rPr>
        <w:t xml:space="preserve"> em Belo Horizonte/MG;;</w:t>
      </w:r>
    </w:p>
    <w:p w:rsidR="007E23B3" w:rsidRDefault="0062062E" w:rsidP="00381F8B">
      <w:pPr>
        <w:pStyle w:val="SemEspaamento"/>
        <w:widowControl w:val="0"/>
        <w:numPr>
          <w:ilvl w:val="0"/>
          <w:numId w:val="1"/>
        </w:numPr>
        <w:spacing w:line="360" w:lineRule="auto"/>
        <w:ind w:right="-1"/>
        <w:rPr>
          <w:rFonts w:ascii="Arial" w:hAnsi="Arial" w:cs="Arial"/>
          <w:sz w:val="24"/>
          <w:szCs w:val="24"/>
        </w:rPr>
      </w:pPr>
      <w:r>
        <w:rPr>
          <w:rFonts w:ascii="Arial" w:hAnsi="Arial" w:cs="Arial"/>
          <w:sz w:val="24"/>
          <w:szCs w:val="24"/>
        </w:rPr>
        <w:t>Paulo Vitor Ribeiro Barroso, brasileiro, solteiro, maior, nascido</w:t>
      </w:r>
      <w:r w:rsidR="007E23B3" w:rsidRPr="00C9793A">
        <w:rPr>
          <w:rFonts w:ascii="Arial" w:hAnsi="Arial" w:cs="Arial"/>
          <w:sz w:val="24"/>
          <w:szCs w:val="24"/>
        </w:rPr>
        <w:t xml:space="preserve"> em</w:t>
      </w:r>
      <w:r>
        <w:rPr>
          <w:rFonts w:ascii="Arial" w:hAnsi="Arial" w:cs="Arial"/>
          <w:sz w:val="24"/>
          <w:szCs w:val="24"/>
        </w:rPr>
        <w:t xml:space="preserve"> 09/01/1993</w:t>
      </w:r>
      <w:r w:rsidR="007E23B3" w:rsidRPr="00C9793A">
        <w:rPr>
          <w:rFonts w:ascii="Arial" w:hAnsi="Arial" w:cs="Arial"/>
          <w:sz w:val="24"/>
          <w:szCs w:val="24"/>
        </w:rPr>
        <w:t xml:space="preserve">, natural de </w:t>
      </w:r>
      <w:r>
        <w:rPr>
          <w:rFonts w:ascii="Arial" w:hAnsi="Arial" w:cs="Arial"/>
          <w:sz w:val="24"/>
          <w:szCs w:val="24"/>
        </w:rPr>
        <w:t>Rio Vermelho/MG, Contador, portador</w:t>
      </w:r>
      <w:r w:rsidR="007E23B3" w:rsidRPr="00C9793A">
        <w:rPr>
          <w:rFonts w:ascii="Arial" w:hAnsi="Arial" w:cs="Arial"/>
          <w:sz w:val="24"/>
          <w:szCs w:val="24"/>
        </w:rPr>
        <w:t xml:space="preserve"> da Carteira de Identidade 000.000 CRC/MG</w:t>
      </w:r>
      <w:r>
        <w:rPr>
          <w:rFonts w:ascii="Arial" w:hAnsi="Arial" w:cs="Arial"/>
          <w:sz w:val="24"/>
          <w:szCs w:val="24"/>
        </w:rPr>
        <w:t xml:space="preserve"> 7411</w:t>
      </w:r>
      <w:r w:rsidR="007E23B3" w:rsidRPr="00C9793A">
        <w:rPr>
          <w:rFonts w:ascii="Arial" w:hAnsi="Arial" w:cs="Arial"/>
          <w:sz w:val="24"/>
          <w:szCs w:val="24"/>
        </w:rPr>
        <w:t xml:space="preserve"> e do C.P.F. 000.000.000-00, residente e domiciliada à </w:t>
      </w:r>
      <w:r w:rsidR="007E23B3" w:rsidRPr="00C9793A">
        <w:rPr>
          <w:rFonts w:ascii="Arial" w:hAnsi="Arial" w:cs="Arial"/>
          <w:sz w:val="24"/>
          <w:szCs w:val="24"/>
        </w:rPr>
        <w:lastRenderedPageBreak/>
        <w:t xml:space="preserve">Rua </w:t>
      </w:r>
      <w:r>
        <w:rPr>
          <w:rFonts w:ascii="Arial" w:hAnsi="Arial" w:cs="Arial"/>
          <w:sz w:val="24"/>
          <w:szCs w:val="24"/>
        </w:rPr>
        <w:t>Dom Modesto Augusto</w:t>
      </w:r>
      <w:r w:rsidR="007E23B3" w:rsidRPr="00C9793A">
        <w:rPr>
          <w:rFonts w:ascii="Arial" w:hAnsi="Arial" w:cs="Arial"/>
          <w:sz w:val="24"/>
          <w:szCs w:val="24"/>
        </w:rPr>
        <w:t xml:space="preserve">, nº 100 no Bairro </w:t>
      </w:r>
      <w:r>
        <w:rPr>
          <w:rFonts w:ascii="Arial" w:hAnsi="Arial" w:cs="Arial"/>
          <w:sz w:val="24"/>
          <w:szCs w:val="24"/>
        </w:rPr>
        <w:t>Coração Eucarístico</w:t>
      </w:r>
      <w:r w:rsidR="007E23B3" w:rsidRPr="00C9793A">
        <w:rPr>
          <w:rFonts w:ascii="Arial" w:hAnsi="Arial" w:cs="Arial"/>
          <w:sz w:val="24"/>
          <w:szCs w:val="24"/>
        </w:rPr>
        <w:t xml:space="preserve"> em Belo Horizonte/MG;</w:t>
      </w:r>
    </w:p>
    <w:p w:rsidR="00095156" w:rsidRPr="00095156" w:rsidRDefault="004E60F5" w:rsidP="00381F8B">
      <w:pPr>
        <w:pStyle w:val="SemEspaamento"/>
        <w:widowControl w:val="0"/>
        <w:numPr>
          <w:ilvl w:val="0"/>
          <w:numId w:val="1"/>
        </w:numPr>
        <w:spacing w:line="360" w:lineRule="auto"/>
        <w:ind w:right="-1"/>
        <w:rPr>
          <w:rFonts w:ascii="Arial" w:hAnsi="Arial" w:cs="Arial"/>
          <w:sz w:val="24"/>
          <w:szCs w:val="24"/>
        </w:rPr>
      </w:pPr>
      <w:r>
        <w:rPr>
          <w:rFonts w:ascii="Arial" w:hAnsi="Arial" w:cs="Arial"/>
          <w:sz w:val="24"/>
          <w:szCs w:val="24"/>
        </w:rPr>
        <w:t xml:space="preserve">Mateus Luiz Monteiro </w:t>
      </w:r>
      <w:proofErr w:type="spellStart"/>
      <w:r>
        <w:rPr>
          <w:rFonts w:ascii="Arial" w:hAnsi="Arial" w:cs="Arial"/>
          <w:sz w:val="24"/>
          <w:szCs w:val="24"/>
        </w:rPr>
        <w:t>Bemquerer</w:t>
      </w:r>
      <w:proofErr w:type="spellEnd"/>
      <w:r>
        <w:rPr>
          <w:rFonts w:ascii="Arial" w:hAnsi="Arial" w:cs="Arial"/>
          <w:sz w:val="24"/>
          <w:szCs w:val="24"/>
        </w:rPr>
        <w:t>, brasileiro, solteiro, maior, nascido em 01/061993, natural de Belo Horizonte, Economista, portador da Carteira de Identidade 00.000.000</w:t>
      </w:r>
      <w:r w:rsidRPr="00C9793A">
        <w:rPr>
          <w:rFonts w:ascii="Arial" w:hAnsi="Arial" w:cs="Arial"/>
          <w:sz w:val="24"/>
          <w:szCs w:val="24"/>
        </w:rPr>
        <w:t xml:space="preserve"> </w:t>
      </w:r>
      <w:r>
        <w:rPr>
          <w:rFonts w:ascii="Arial" w:hAnsi="Arial" w:cs="Arial"/>
          <w:sz w:val="24"/>
          <w:szCs w:val="24"/>
        </w:rPr>
        <w:t xml:space="preserve">e </w:t>
      </w:r>
      <w:r w:rsidRPr="00C9793A">
        <w:rPr>
          <w:rFonts w:ascii="Arial" w:hAnsi="Arial" w:cs="Arial"/>
          <w:sz w:val="24"/>
          <w:szCs w:val="24"/>
        </w:rPr>
        <w:t>do C.P.F. 000.000.000-00, residente e domiciliada à Rua</w:t>
      </w:r>
      <w:r>
        <w:rPr>
          <w:rFonts w:ascii="Arial" w:hAnsi="Arial" w:cs="Arial"/>
          <w:sz w:val="24"/>
          <w:szCs w:val="24"/>
        </w:rPr>
        <w:t xml:space="preserve"> </w:t>
      </w:r>
      <w:proofErr w:type="spellStart"/>
      <w:r>
        <w:rPr>
          <w:rFonts w:ascii="Arial" w:hAnsi="Arial" w:cs="Arial"/>
          <w:sz w:val="24"/>
          <w:szCs w:val="24"/>
        </w:rPr>
        <w:t>Selenio</w:t>
      </w:r>
      <w:proofErr w:type="spellEnd"/>
      <w:r>
        <w:rPr>
          <w:rFonts w:ascii="Arial" w:hAnsi="Arial" w:cs="Arial"/>
          <w:sz w:val="24"/>
          <w:szCs w:val="24"/>
        </w:rPr>
        <w:t>, nº 190</w:t>
      </w:r>
      <w:r w:rsidRPr="00C9793A">
        <w:rPr>
          <w:rFonts w:ascii="Arial" w:hAnsi="Arial" w:cs="Arial"/>
          <w:sz w:val="24"/>
          <w:szCs w:val="24"/>
        </w:rPr>
        <w:t xml:space="preserve"> no Bairro </w:t>
      </w:r>
      <w:r>
        <w:rPr>
          <w:rFonts w:ascii="Arial" w:hAnsi="Arial" w:cs="Arial"/>
          <w:sz w:val="24"/>
          <w:szCs w:val="24"/>
        </w:rPr>
        <w:t>Prado</w:t>
      </w:r>
      <w:r w:rsidR="00095156">
        <w:rPr>
          <w:rFonts w:ascii="Arial" w:hAnsi="Arial" w:cs="Arial"/>
          <w:sz w:val="24"/>
          <w:szCs w:val="24"/>
        </w:rPr>
        <w:t xml:space="preserve"> </w:t>
      </w:r>
      <w:r w:rsidRPr="00C9793A">
        <w:rPr>
          <w:rFonts w:ascii="Arial" w:hAnsi="Arial" w:cs="Arial"/>
          <w:sz w:val="24"/>
          <w:szCs w:val="24"/>
        </w:rPr>
        <w:t xml:space="preserve">em Belo Horizonte/MG; </w:t>
      </w:r>
      <w:r>
        <w:rPr>
          <w:rFonts w:ascii="Arial" w:hAnsi="Arial" w:cs="Arial"/>
          <w:sz w:val="24"/>
          <w:szCs w:val="24"/>
        </w:rPr>
        <w:t>Paraíso, nº 9</w:t>
      </w:r>
      <w:r w:rsidRPr="00C9793A">
        <w:rPr>
          <w:rFonts w:ascii="Arial" w:hAnsi="Arial" w:cs="Arial"/>
          <w:sz w:val="24"/>
          <w:szCs w:val="24"/>
        </w:rPr>
        <w:t xml:space="preserve">00 no Bairro </w:t>
      </w:r>
      <w:r>
        <w:rPr>
          <w:rFonts w:ascii="Arial" w:hAnsi="Arial" w:cs="Arial"/>
          <w:sz w:val="24"/>
          <w:szCs w:val="24"/>
        </w:rPr>
        <w:t>Floresta</w:t>
      </w:r>
      <w:r w:rsidRPr="00C9793A">
        <w:rPr>
          <w:rFonts w:ascii="Arial" w:hAnsi="Arial" w:cs="Arial"/>
          <w:sz w:val="24"/>
          <w:szCs w:val="24"/>
        </w:rPr>
        <w:t xml:space="preserve"> em Belo Horizonte/MG;</w:t>
      </w:r>
    </w:p>
    <w:p w:rsidR="00095156" w:rsidRDefault="00095156" w:rsidP="00381F8B">
      <w:pPr>
        <w:pStyle w:val="SemEspaamento"/>
        <w:widowControl w:val="0"/>
        <w:numPr>
          <w:ilvl w:val="0"/>
          <w:numId w:val="1"/>
        </w:numPr>
        <w:spacing w:line="360" w:lineRule="auto"/>
        <w:ind w:right="-1"/>
        <w:rPr>
          <w:rFonts w:ascii="Arial" w:hAnsi="Arial" w:cs="Arial"/>
          <w:sz w:val="24"/>
          <w:szCs w:val="24"/>
        </w:rPr>
      </w:pPr>
      <w:r>
        <w:rPr>
          <w:rFonts w:ascii="Arial" w:hAnsi="Arial" w:cs="Arial"/>
          <w:sz w:val="24"/>
          <w:szCs w:val="24"/>
        </w:rPr>
        <w:t xml:space="preserve">Marcus Vinicius da Silva Lima, brasileiro, solteiro, maior, nascido em </w:t>
      </w:r>
      <w:r w:rsidR="00C253B1" w:rsidRPr="00C253B1">
        <w:rPr>
          <w:rFonts w:ascii="Arial" w:hAnsi="Arial" w:cs="Arial"/>
          <w:color w:val="000000" w:themeColor="text1"/>
          <w:sz w:val="24"/>
          <w:szCs w:val="24"/>
        </w:rPr>
        <w:t>07/10/</w:t>
      </w:r>
      <w:r w:rsidRPr="00C253B1">
        <w:rPr>
          <w:rFonts w:ascii="Arial" w:hAnsi="Arial" w:cs="Arial"/>
          <w:color w:val="000000" w:themeColor="text1"/>
          <w:sz w:val="24"/>
          <w:szCs w:val="24"/>
        </w:rPr>
        <w:t>1</w:t>
      </w:r>
      <w:r w:rsidR="00C253B1" w:rsidRPr="00C253B1">
        <w:rPr>
          <w:rFonts w:ascii="Arial" w:hAnsi="Arial" w:cs="Arial"/>
          <w:color w:val="000000" w:themeColor="text1"/>
          <w:sz w:val="24"/>
          <w:szCs w:val="24"/>
        </w:rPr>
        <w:t>989</w:t>
      </w:r>
      <w:r>
        <w:rPr>
          <w:rFonts w:ascii="Arial" w:hAnsi="Arial" w:cs="Arial"/>
          <w:sz w:val="24"/>
          <w:szCs w:val="24"/>
        </w:rPr>
        <w:t>, natural de Belo Horizonte, Economista, portador da C</w:t>
      </w:r>
      <w:r w:rsidR="00C253B1">
        <w:rPr>
          <w:rFonts w:ascii="Arial" w:hAnsi="Arial" w:cs="Arial"/>
          <w:sz w:val="24"/>
          <w:szCs w:val="24"/>
        </w:rPr>
        <w:t>arteira de Identidade 00.000.000</w:t>
      </w:r>
      <w:r w:rsidRPr="00C9793A">
        <w:rPr>
          <w:rFonts w:ascii="Arial" w:hAnsi="Arial" w:cs="Arial"/>
          <w:sz w:val="24"/>
          <w:szCs w:val="24"/>
        </w:rPr>
        <w:t xml:space="preserve"> </w:t>
      </w:r>
      <w:r>
        <w:rPr>
          <w:rFonts w:ascii="Arial" w:hAnsi="Arial" w:cs="Arial"/>
          <w:sz w:val="24"/>
          <w:szCs w:val="24"/>
        </w:rPr>
        <w:t xml:space="preserve">e </w:t>
      </w:r>
      <w:r w:rsidRPr="00C9793A">
        <w:rPr>
          <w:rFonts w:ascii="Arial" w:hAnsi="Arial" w:cs="Arial"/>
          <w:sz w:val="24"/>
          <w:szCs w:val="24"/>
        </w:rPr>
        <w:t xml:space="preserve">do C.P.F. 000.000.000-00, residente e domiciliada à </w:t>
      </w:r>
      <w:r w:rsidR="00C253B1" w:rsidRPr="00C253B1">
        <w:rPr>
          <w:rFonts w:ascii="Arial" w:hAnsi="Arial" w:cs="Arial"/>
          <w:sz w:val="24"/>
          <w:szCs w:val="24"/>
        </w:rPr>
        <w:t>AV Marte, nº 748</w:t>
      </w:r>
      <w:r w:rsidRPr="00C253B1">
        <w:rPr>
          <w:rFonts w:ascii="Arial" w:hAnsi="Arial" w:cs="Arial"/>
          <w:sz w:val="24"/>
          <w:szCs w:val="24"/>
        </w:rPr>
        <w:t xml:space="preserve"> no</w:t>
      </w:r>
      <w:r w:rsidR="00C253B1" w:rsidRPr="00C253B1">
        <w:rPr>
          <w:rFonts w:ascii="Arial" w:hAnsi="Arial" w:cs="Arial"/>
          <w:sz w:val="24"/>
          <w:szCs w:val="24"/>
        </w:rPr>
        <w:t xml:space="preserve"> bairro Jardim Riacho das Pedras em Contagem</w:t>
      </w:r>
      <w:r w:rsidRPr="00C253B1">
        <w:rPr>
          <w:rFonts w:ascii="Arial" w:hAnsi="Arial" w:cs="Arial"/>
          <w:sz w:val="24"/>
          <w:szCs w:val="24"/>
        </w:rPr>
        <w:t>/MG;</w:t>
      </w:r>
    </w:p>
    <w:p w:rsidR="007E23B3" w:rsidRPr="00C9793A" w:rsidRDefault="007E23B3" w:rsidP="00381F8B">
      <w:pPr>
        <w:pStyle w:val="SemEspaamento"/>
        <w:widowControl w:val="0"/>
        <w:spacing w:line="360" w:lineRule="auto"/>
        <w:ind w:left="720" w:right="-1"/>
        <w:rPr>
          <w:rFonts w:ascii="Arial" w:hAnsi="Arial" w:cs="Arial"/>
          <w:sz w:val="24"/>
          <w:szCs w:val="24"/>
        </w:rPr>
      </w:pPr>
    </w:p>
    <w:p w:rsidR="007E23B3" w:rsidRPr="00C9793A" w:rsidRDefault="007E23B3" w:rsidP="00381F8B">
      <w:pPr>
        <w:pStyle w:val="Ttulo2"/>
        <w:keepNext w:val="0"/>
        <w:keepLines w:val="0"/>
        <w:widowControl w:val="0"/>
      </w:pPr>
      <w:bookmarkStart w:id="3" w:name="_Toc434574616"/>
      <w:r w:rsidRPr="00C9793A">
        <w:t>1.3 Dirigentes e administradores principais</w:t>
      </w:r>
      <w:bookmarkEnd w:id="3"/>
    </w:p>
    <w:p w:rsidR="007E23B3" w:rsidRPr="00C9793A" w:rsidRDefault="007E23B3" w:rsidP="00381F8B">
      <w:pPr>
        <w:pStyle w:val="PargrafodaLista"/>
        <w:widowControl w:val="0"/>
        <w:spacing w:line="360" w:lineRule="auto"/>
        <w:ind w:left="360"/>
        <w:jc w:val="both"/>
        <w:rPr>
          <w:rFonts w:ascii="Arial" w:hAnsi="Arial" w:cs="Arial"/>
          <w:sz w:val="24"/>
          <w:szCs w:val="24"/>
        </w:rPr>
      </w:pPr>
    </w:p>
    <w:p w:rsidR="007E23B3" w:rsidRPr="00C9793A" w:rsidRDefault="007E23B3" w:rsidP="00381F8B">
      <w:pPr>
        <w:widowControl w:val="0"/>
        <w:spacing w:after="0" w:line="360" w:lineRule="auto"/>
        <w:jc w:val="both"/>
        <w:rPr>
          <w:rFonts w:ascii="Arial" w:hAnsi="Arial" w:cs="Arial"/>
          <w:sz w:val="24"/>
          <w:szCs w:val="24"/>
        </w:rPr>
      </w:pPr>
      <w:r w:rsidRPr="00C9793A">
        <w:rPr>
          <w:rFonts w:ascii="Arial" w:hAnsi="Arial" w:cs="Arial"/>
          <w:sz w:val="24"/>
          <w:szCs w:val="24"/>
        </w:rPr>
        <w:tab/>
        <w:t>A administ</w:t>
      </w:r>
      <w:r w:rsidR="0062062E">
        <w:rPr>
          <w:rFonts w:ascii="Arial" w:hAnsi="Arial" w:cs="Arial"/>
          <w:sz w:val="24"/>
          <w:szCs w:val="24"/>
        </w:rPr>
        <w:t>ração será realizada pelos sócios</w:t>
      </w:r>
      <w:r w:rsidRPr="00C9793A">
        <w:rPr>
          <w:rFonts w:ascii="Arial" w:hAnsi="Arial" w:cs="Arial"/>
          <w:sz w:val="24"/>
          <w:szCs w:val="24"/>
        </w:rPr>
        <w:t xml:space="preserve">, porém, a sócia </w:t>
      </w:r>
      <w:r w:rsidR="0062062E">
        <w:rPr>
          <w:rFonts w:ascii="Arial" w:hAnsi="Arial" w:cs="Arial"/>
          <w:sz w:val="24"/>
          <w:szCs w:val="24"/>
        </w:rPr>
        <w:t>Ana Luiza de Souza Machado</w:t>
      </w:r>
      <w:r w:rsidRPr="00C9793A">
        <w:rPr>
          <w:rFonts w:ascii="Arial" w:hAnsi="Arial" w:cs="Arial"/>
          <w:sz w:val="24"/>
          <w:szCs w:val="24"/>
        </w:rPr>
        <w:t>, ficará com a responsabilidade</w:t>
      </w:r>
      <w:r w:rsidR="0062062E">
        <w:rPr>
          <w:rFonts w:ascii="Arial" w:hAnsi="Arial" w:cs="Arial"/>
          <w:sz w:val="24"/>
          <w:szCs w:val="24"/>
        </w:rPr>
        <w:t xml:space="preserve"> da Direção Geral da empresa.</w:t>
      </w:r>
    </w:p>
    <w:p w:rsidR="007E23B3" w:rsidRPr="00C9793A" w:rsidRDefault="007E23B3" w:rsidP="00381F8B">
      <w:pPr>
        <w:widowControl w:val="0"/>
        <w:spacing w:after="0" w:line="360" w:lineRule="auto"/>
        <w:jc w:val="both"/>
        <w:rPr>
          <w:rFonts w:ascii="Arial" w:hAnsi="Arial" w:cs="Arial"/>
          <w:sz w:val="24"/>
          <w:szCs w:val="24"/>
        </w:rPr>
      </w:pPr>
      <w:r w:rsidRPr="00C9793A">
        <w:rPr>
          <w:rFonts w:ascii="Arial" w:hAnsi="Arial" w:cs="Arial"/>
          <w:sz w:val="24"/>
          <w:szCs w:val="24"/>
        </w:rPr>
        <w:tab/>
        <w:t xml:space="preserve">As funções do escritório serão divididas da seguinte maneira gerencial, tendo </w:t>
      </w:r>
      <w:r w:rsidR="0062062E">
        <w:rPr>
          <w:rFonts w:ascii="Arial" w:hAnsi="Arial" w:cs="Arial"/>
          <w:sz w:val="24"/>
          <w:szCs w:val="24"/>
        </w:rPr>
        <w:t>como coordenador contábil</w:t>
      </w:r>
      <w:r w:rsidR="00C3268C">
        <w:rPr>
          <w:rFonts w:ascii="Arial" w:hAnsi="Arial" w:cs="Arial"/>
          <w:sz w:val="24"/>
          <w:szCs w:val="24"/>
        </w:rPr>
        <w:t xml:space="preserve"> e tributário</w:t>
      </w:r>
      <w:r w:rsidR="0062062E">
        <w:rPr>
          <w:rFonts w:ascii="Arial" w:hAnsi="Arial" w:cs="Arial"/>
          <w:sz w:val="24"/>
          <w:szCs w:val="24"/>
        </w:rPr>
        <w:t xml:space="preserve"> Paulo Vitor Ribeiro Barroso, </w:t>
      </w:r>
      <w:r w:rsidR="00095156">
        <w:rPr>
          <w:rFonts w:ascii="Arial" w:hAnsi="Arial" w:cs="Arial"/>
          <w:sz w:val="24"/>
          <w:szCs w:val="24"/>
        </w:rPr>
        <w:t>coordenador</w:t>
      </w:r>
      <w:r w:rsidR="00C3268C">
        <w:rPr>
          <w:rFonts w:ascii="Arial" w:hAnsi="Arial" w:cs="Arial"/>
          <w:sz w:val="24"/>
          <w:szCs w:val="24"/>
        </w:rPr>
        <w:t xml:space="preserve"> fiscal</w:t>
      </w:r>
      <w:r w:rsidR="00095156" w:rsidRPr="00095156">
        <w:rPr>
          <w:rFonts w:ascii="Arial" w:hAnsi="Arial" w:cs="Arial"/>
          <w:sz w:val="24"/>
          <w:szCs w:val="24"/>
        </w:rPr>
        <w:t xml:space="preserve"> </w:t>
      </w:r>
      <w:r w:rsidR="00095156">
        <w:rPr>
          <w:rFonts w:ascii="Arial" w:hAnsi="Arial" w:cs="Arial"/>
          <w:sz w:val="24"/>
          <w:szCs w:val="24"/>
        </w:rPr>
        <w:t>e financeiro</w:t>
      </w:r>
      <w:r w:rsidR="00C3268C">
        <w:rPr>
          <w:rFonts w:ascii="Arial" w:hAnsi="Arial" w:cs="Arial"/>
          <w:sz w:val="24"/>
          <w:szCs w:val="24"/>
        </w:rPr>
        <w:t xml:space="preserve"> </w:t>
      </w:r>
      <w:r w:rsidR="00095156">
        <w:rPr>
          <w:rFonts w:ascii="Arial" w:hAnsi="Arial" w:cs="Arial"/>
          <w:sz w:val="24"/>
          <w:szCs w:val="24"/>
        </w:rPr>
        <w:t xml:space="preserve">Mateus Luiz Monteiro </w:t>
      </w:r>
      <w:proofErr w:type="spellStart"/>
      <w:r w:rsidR="00095156">
        <w:rPr>
          <w:rFonts w:ascii="Arial" w:hAnsi="Arial" w:cs="Arial"/>
          <w:sz w:val="24"/>
          <w:szCs w:val="24"/>
        </w:rPr>
        <w:t>Bemquerer</w:t>
      </w:r>
      <w:proofErr w:type="spellEnd"/>
      <w:r w:rsidR="00095156">
        <w:rPr>
          <w:rFonts w:ascii="Arial" w:hAnsi="Arial" w:cs="Arial"/>
          <w:sz w:val="24"/>
          <w:szCs w:val="24"/>
        </w:rPr>
        <w:t xml:space="preserve"> e coordenador de relação com os clientes (supermercados, entre outros) Marcus Vinicius da Silva Lima</w:t>
      </w:r>
      <w:r w:rsidR="0062062E">
        <w:rPr>
          <w:rFonts w:ascii="Arial" w:hAnsi="Arial" w:cs="Arial"/>
          <w:sz w:val="24"/>
          <w:szCs w:val="24"/>
        </w:rPr>
        <w:t xml:space="preserve">. </w:t>
      </w:r>
    </w:p>
    <w:p w:rsidR="007E23B3" w:rsidRPr="00C9793A" w:rsidRDefault="007E23B3" w:rsidP="00381F8B">
      <w:pPr>
        <w:widowControl w:val="0"/>
        <w:spacing w:line="360" w:lineRule="auto"/>
        <w:jc w:val="both"/>
        <w:rPr>
          <w:rFonts w:ascii="Arial" w:hAnsi="Arial" w:cs="Arial"/>
          <w:sz w:val="24"/>
          <w:szCs w:val="24"/>
        </w:rPr>
      </w:pPr>
    </w:p>
    <w:p w:rsidR="007E23B3" w:rsidRPr="00C9793A" w:rsidRDefault="007E23B3" w:rsidP="00381F8B">
      <w:pPr>
        <w:pStyle w:val="Ttulo2"/>
        <w:keepNext w:val="0"/>
        <w:keepLines w:val="0"/>
        <w:widowControl w:val="0"/>
      </w:pPr>
      <w:bookmarkStart w:id="4" w:name="_Toc434574617"/>
      <w:proofErr w:type="gramStart"/>
      <w:r w:rsidRPr="00C9793A">
        <w:t>1.4 Capital</w:t>
      </w:r>
      <w:proofErr w:type="gramEnd"/>
      <w:r w:rsidRPr="00C9793A">
        <w:t xml:space="preserve"> Social</w:t>
      </w:r>
      <w:bookmarkEnd w:id="4"/>
    </w:p>
    <w:p w:rsidR="00145EEB" w:rsidRDefault="00145EEB" w:rsidP="00381F8B">
      <w:pPr>
        <w:widowControl w:val="0"/>
        <w:spacing w:line="360" w:lineRule="auto"/>
        <w:ind w:firstLine="708"/>
        <w:jc w:val="both"/>
        <w:rPr>
          <w:rFonts w:ascii="Arial" w:hAnsi="Arial" w:cs="Arial"/>
          <w:sz w:val="24"/>
          <w:szCs w:val="24"/>
        </w:rPr>
      </w:pPr>
    </w:p>
    <w:p w:rsidR="007E23B3" w:rsidRDefault="007E23B3" w:rsidP="00381F8B">
      <w:pPr>
        <w:widowControl w:val="0"/>
        <w:spacing w:line="360" w:lineRule="auto"/>
        <w:ind w:firstLine="708"/>
        <w:jc w:val="both"/>
        <w:rPr>
          <w:rFonts w:ascii="Arial" w:hAnsi="Arial" w:cs="Arial"/>
          <w:sz w:val="24"/>
          <w:szCs w:val="24"/>
        </w:rPr>
      </w:pPr>
      <w:r w:rsidRPr="00C9793A">
        <w:rPr>
          <w:rFonts w:ascii="Arial" w:hAnsi="Arial" w:cs="Arial"/>
          <w:sz w:val="24"/>
          <w:szCs w:val="24"/>
        </w:rPr>
        <w:t xml:space="preserve">O capital inicial necessário para o empreendimento será de R$ </w:t>
      </w:r>
      <w:r w:rsidR="00CC64B3">
        <w:rPr>
          <w:rFonts w:ascii="Arial" w:hAnsi="Arial" w:cs="Arial"/>
          <w:sz w:val="24"/>
          <w:szCs w:val="24"/>
        </w:rPr>
        <w:t>14</w:t>
      </w:r>
      <w:r w:rsidR="00C3268C">
        <w:rPr>
          <w:rFonts w:ascii="Arial" w:hAnsi="Arial" w:cs="Arial"/>
          <w:sz w:val="24"/>
          <w:szCs w:val="24"/>
        </w:rPr>
        <w:t>.</w:t>
      </w:r>
      <w:r w:rsidR="00CC64B3">
        <w:rPr>
          <w:rFonts w:ascii="Arial" w:hAnsi="Arial" w:cs="Arial"/>
          <w:sz w:val="24"/>
          <w:szCs w:val="24"/>
        </w:rPr>
        <w:t>620</w:t>
      </w:r>
      <w:r w:rsidR="00C3268C">
        <w:rPr>
          <w:rFonts w:ascii="Arial" w:hAnsi="Arial" w:cs="Arial"/>
          <w:sz w:val="24"/>
          <w:szCs w:val="24"/>
        </w:rPr>
        <w:t>,00</w:t>
      </w:r>
      <w:r w:rsidRPr="00C9793A">
        <w:rPr>
          <w:rFonts w:ascii="Arial" w:hAnsi="Arial" w:cs="Arial"/>
          <w:sz w:val="24"/>
          <w:szCs w:val="24"/>
        </w:rPr>
        <w:t xml:space="preserve"> (</w:t>
      </w:r>
      <w:r w:rsidR="00226C60">
        <w:rPr>
          <w:rFonts w:ascii="Arial" w:hAnsi="Arial" w:cs="Arial"/>
          <w:sz w:val="24"/>
          <w:szCs w:val="24"/>
        </w:rPr>
        <w:t xml:space="preserve">quatorze mil, seiscentos e vinte </w:t>
      </w:r>
      <w:r w:rsidR="00C3268C">
        <w:rPr>
          <w:rFonts w:ascii="Arial" w:hAnsi="Arial" w:cs="Arial"/>
          <w:sz w:val="24"/>
          <w:szCs w:val="24"/>
        </w:rPr>
        <w:t>reais</w:t>
      </w:r>
      <w:r w:rsidRPr="00C9793A">
        <w:rPr>
          <w:rFonts w:ascii="Arial" w:hAnsi="Arial" w:cs="Arial"/>
          <w:sz w:val="24"/>
          <w:szCs w:val="24"/>
        </w:rPr>
        <w:t>), sen</w:t>
      </w:r>
      <w:r w:rsidR="00C3268C">
        <w:rPr>
          <w:rFonts w:ascii="Arial" w:hAnsi="Arial" w:cs="Arial"/>
          <w:sz w:val="24"/>
          <w:szCs w:val="24"/>
        </w:rPr>
        <w:t>do dividido, igualmente, entre o</w:t>
      </w:r>
      <w:r w:rsidRPr="00C9793A">
        <w:rPr>
          <w:rFonts w:ascii="Arial" w:hAnsi="Arial" w:cs="Arial"/>
          <w:sz w:val="24"/>
          <w:szCs w:val="24"/>
        </w:rPr>
        <w:t>s sóci</w:t>
      </w:r>
      <w:r w:rsidR="00C3268C">
        <w:rPr>
          <w:rFonts w:ascii="Arial" w:hAnsi="Arial" w:cs="Arial"/>
          <w:sz w:val="24"/>
          <w:szCs w:val="24"/>
        </w:rPr>
        <w:t>o</w:t>
      </w:r>
      <w:r w:rsidRPr="00C9793A">
        <w:rPr>
          <w:rFonts w:ascii="Arial" w:hAnsi="Arial" w:cs="Arial"/>
          <w:sz w:val="24"/>
          <w:szCs w:val="24"/>
        </w:rPr>
        <w:t>s no valor de R$</w:t>
      </w:r>
      <w:r w:rsidR="00B9108F">
        <w:rPr>
          <w:rFonts w:ascii="Arial" w:hAnsi="Arial" w:cs="Arial"/>
          <w:sz w:val="24"/>
          <w:szCs w:val="24"/>
        </w:rPr>
        <w:t>3.655,00</w:t>
      </w:r>
      <w:r w:rsidRPr="00C9793A">
        <w:rPr>
          <w:rFonts w:ascii="Arial" w:hAnsi="Arial" w:cs="Arial"/>
          <w:sz w:val="24"/>
          <w:szCs w:val="24"/>
        </w:rPr>
        <w:t>.</w:t>
      </w:r>
      <w:r w:rsidR="00226C60">
        <w:rPr>
          <w:rFonts w:ascii="Arial" w:hAnsi="Arial" w:cs="Arial"/>
          <w:sz w:val="24"/>
          <w:szCs w:val="24"/>
        </w:rPr>
        <w:t xml:space="preserve"> </w:t>
      </w:r>
      <w:r w:rsidR="00C3268C">
        <w:rPr>
          <w:rFonts w:ascii="Arial" w:hAnsi="Arial" w:cs="Arial"/>
          <w:sz w:val="24"/>
          <w:szCs w:val="24"/>
        </w:rPr>
        <w:t>O capital social</w:t>
      </w:r>
      <w:r w:rsidR="00CC64B3">
        <w:rPr>
          <w:rFonts w:ascii="Arial" w:hAnsi="Arial" w:cs="Arial"/>
          <w:sz w:val="24"/>
          <w:szCs w:val="24"/>
        </w:rPr>
        <w:t xml:space="preserve"> foi baseado</w:t>
      </w:r>
      <w:r w:rsidR="00C3268C" w:rsidRPr="00C3268C">
        <w:rPr>
          <w:rFonts w:ascii="Arial" w:hAnsi="Arial" w:cs="Arial"/>
          <w:sz w:val="24"/>
          <w:szCs w:val="24"/>
        </w:rPr>
        <w:t xml:space="preserve"> no tamanho, estrutura e estratégia do negócio de forma que poderão dar conta de todos os possíveis custos inicia</w:t>
      </w:r>
      <w:r w:rsidR="00C3268C">
        <w:rPr>
          <w:rFonts w:ascii="Arial" w:hAnsi="Arial" w:cs="Arial"/>
          <w:sz w:val="24"/>
          <w:szCs w:val="24"/>
        </w:rPr>
        <w:t xml:space="preserve">is que a empresa terá de arcar. </w:t>
      </w:r>
      <w:r w:rsidR="00496A56">
        <w:rPr>
          <w:rFonts w:ascii="Arial" w:hAnsi="Arial" w:cs="Arial"/>
          <w:sz w:val="24"/>
          <w:szCs w:val="24"/>
        </w:rPr>
        <w:t>O detalhamento dos custos iniciais está</w:t>
      </w:r>
      <w:r w:rsidR="009440AE">
        <w:rPr>
          <w:rFonts w:ascii="Arial" w:hAnsi="Arial" w:cs="Arial"/>
          <w:sz w:val="24"/>
          <w:szCs w:val="24"/>
        </w:rPr>
        <w:t xml:space="preserve"> em investimentos necessários.</w:t>
      </w:r>
    </w:p>
    <w:p w:rsidR="00381F8B" w:rsidRDefault="00381F8B" w:rsidP="00381F8B">
      <w:pPr>
        <w:widowControl w:val="0"/>
        <w:spacing w:line="360" w:lineRule="auto"/>
        <w:ind w:firstLine="708"/>
        <w:jc w:val="both"/>
        <w:rPr>
          <w:rFonts w:ascii="Arial" w:hAnsi="Arial" w:cs="Arial"/>
          <w:sz w:val="24"/>
          <w:szCs w:val="24"/>
        </w:rPr>
      </w:pPr>
    </w:p>
    <w:p w:rsidR="00746B8E" w:rsidRPr="00C9793A" w:rsidRDefault="00746B8E" w:rsidP="00381F8B">
      <w:pPr>
        <w:widowControl w:val="0"/>
        <w:spacing w:line="360" w:lineRule="auto"/>
        <w:ind w:firstLine="708"/>
        <w:jc w:val="both"/>
        <w:rPr>
          <w:rFonts w:ascii="Arial" w:hAnsi="Arial" w:cs="Arial"/>
          <w:sz w:val="24"/>
          <w:szCs w:val="24"/>
        </w:rPr>
      </w:pPr>
    </w:p>
    <w:p w:rsidR="007E23B3" w:rsidRPr="00C9793A" w:rsidRDefault="007E23B3" w:rsidP="00381F8B">
      <w:pPr>
        <w:widowControl w:val="0"/>
        <w:spacing w:line="360" w:lineRule="auto"/>
        <w:jc w:val="both"/>
        <w:rPr>
          <w:rFonts w:ascii="Arial" w:hAnsi="Arial" w:cs="Arial"/>
          <w:sz w:val="24"/>
          <w:szCs w:val="24"/>
        </w:rPr>
      </w:pPr>
    </w:p>
    <w:p w:rsidR="007E23B3" w:rsidRPr="00C9793A" w:rsidRDefault="007E23B3" w:rsidP="00381F8B">
      <w:pPr>
        <w:pStyle w:val="Ttulo2"/>
        <w:keepNext w:val="0"/>
        <w:keepLines w:val="0"/>
        <w:widowControl w:val="0"/>
      </w:pPr>
      <w:bookmarkStart w:id="5" w:name="_Toc434574618"/>
      <w:r w:rsidRPr="00C9793A">
        <w:lastRenderedPageBreak/>
        <w:t>1.5 Perfil e motivações dos empreendedores</w:t>
      </w:r>
      <w:bookmarkEnd w:id="5"/>
    </w:p>
    <w:p w:rsidR="007E23B3" w:rsidRPr="00746B8E" w:rsidRDefault="007E23B3" w:rsidP="00381F8B">
      <w:pPr>
        <w:pStyle w:val="PargrafodaLista"/>
        <w:widowControl w:val="0"/>
        <w:spacing w:line="360" w:lineRule="auto"/>
        <w:ind w:left="360"/>
        <w:jc w:val="both"/>
        <w:rPr>
          <w:rFonts w:ascii="Arial" w:hAnsi="Arial" w:cs="Arial"/>
          <w:b/>
          <w:sz w:val="18"/>
          <w:szCs w:val="24"/>
        </w:rPr>
      </w:pPr>
    </w:p>
    <w:p w:rsidR="007E23B3" w:rsidRPr="00C9793A" w:rsidRDefault="007E23B3" w:rsidP="00381F8B">
      <w:pPr>
        <w:widowControl w:val="0"/>
        <w:spacing w:after="0" w:line="360" w:lineRule="auto"/>
        <w:jc w:val="both"/>
        <w:rPr>
          <w:rFonts w:ascii="Arial" w:hAnsi="Arial" w:cs="Arial"/>
          <w:sz w:val="24"/>
          <w:szCs w:val="24"/>
        </w:rPr>
      </w:pPr>
      <w:r w:rsidRPr="00C9793A">
        <w:rPr>
          <w:rFonts w:ascii="Arial" w:hAnsi="Arial" w:cs="Arial"/>
          <w:color w:val="FF0000"/>
          <w:sz w:val="24"/>
          <w:szCs w:val="24"/>
        </w:rPr>
        <w:tab/>
      </w:r>
      <w:r w:rsidRPr="00C9793A">
        <w:rPr>
          <w:rFonts w:ascii="Arial" w:hAnsi="Arial" w:cs="Arial"/>
          <w:sz w:val="24"/>
          <w:szCs w:val="24"/>
        </w:rPr>
        <w:t>A empresa está sendo constituída por profissionais que atuam na área contábil</w:t>
      </w:r>
      <w:r w:rsidR="00CC64B3">
        <w:rPr>
          <w:rFonts w:ascii="Arial" w:hAnsi="Arial" w:cs="Arial"/>
          <w:sz w:val="24"/>
          <w:szCs w:val="24"/>
        </w:rPr>
        <w:t xml:space="preserve"> e financeira</w:t>
      </w:r>
      <w:r w:rsidRPr="00C9793A">
        <w:rPr>
          <w:rFonts w:ascii="Arial" w:hAnsi="Arial" w:cs="Arial"/>
          <w:sz w:val="24"/>
          <w:szCs w:val="24"/>
        </w:rPr>
        <w:t xml:space="preserve">, </w:t>
      </w:r>
      <w:r w:rsidR="00CC64B3">
        <w:rPr>
          <w:rFonts w:ascii="Arial" w:hAnsi="Arial" w:cs="Arial"/>
          <w:sz w:val="24"/>
          <w:szCs w:val="24"/>
        </w:rPr>
        <w:t>e contam com experiência em regulamentações fiscais e tributárias; e rotinas de departamento financeiro.</w:t>
      </w:r>
    </w:p>
    <w:p w:rsidR="007E23B3" w:rsidRPr="00C9793A" w:rsidRDefault="00CC64B3" w:rsidP="00381F8B">
      <w:pPr>
        <w:widowControl w:val="0"/>
        <w:spacing w:after="0" w:line="360" w:lineRule="auto"/>
        <w:jc w:val="both"/>
        <w:rPr>
          <w:rFonts w:ascii="Arial" w:hAnsi="Arial" w:cs="Arial"/>
          <w:sz w:val="24"/>
          <w:szCs w:val="24"/>
        </w:rPr>
      </w:pPr>
      <w:r>
        <w:rPr>
          <w:rFonts w:ascii="Arial" w:hAnsi="Arial" w:cs="Arial"/>
          <w:sz w:val="24"/>
          <w:szCs w:val="24"/>
        </w:rPr>
        <w:tab/>
        <w:t>Com o objetivo de otimizar o tempo do consumidor, o aplicativo visa</w:t>
      </w:r>
      <w:r w:rsidR="007E23B3" w:rsidRPr="00C9793A">
        <w:rPr>
          <w:rFonts w:ascii="Arial" w:hAnsi="Arial" w:cs="Arial"/>
          <w:sz w:val="24"/>
          <w:szCs w:val="24"/>
        </w:rPr>
        <w:t xml:space="preserve"> prestar um serviço útil e eficiente </w:t>
      </w:r>
      <w:r>
        <w:rPr>
          <w:rFonts w:ascii="Arial" w:hAnsi="Arial" w:cs="Arial"/>
          <w:sz w:val="24"/>
          <w:szCs w:val="24"/>
        </w:rPr>
        <w:t>aos consumidores de supermercados</w:t>
      </w:r>
      <w:r w:rsidR="007E23B3" w:rsidRPr="00C9793A">
        <w:rPr>
          <w:rFonts w:ascii="Arial" w:hAnsi="Arial" w:cs="Arial"/>
          <w:sz w:val="24"/>
          <w:szCs w:val="24"/>
        </w:rPr>
        <w:t xml:space="preserve">, </w:t>
      </w:r>
      <w:r>
        <w:rPr>
          <w:rFonts w:ascii="Arial" w:hAnsi="Arial" w:cs="Arial"/>
          <w:sz w:val="24"/>
          <w:szCs w:val="24"/>
        </w:rPr>
        <w:t xml:space="preserve">que poderão fazer pesquisas de preços em todos os supermercados de sua região e verificar qual o mais barato sem necessidade de sair de casa e até mesmo receber suas compras em domicílio. Este último serviço será contrato pelo supermercado parceiro, que terá seu sistema próprio de entrega. Espera-se, em um ano, </w:t>
      </w:r>
      <w:r w:rsidR="00226C60">
        <w:rPr>
          <w:rFonts w:ascii="Arial" w:hAnsi="Arial" w:cs="Arial"/>
          <w:sz w:val="24"/>
          <w:szCs w:val="24"/>
        </w:rPr>
        <w:t xml:space="preserve">oferecer este serviço </w:t>
      </w:r>
      <w:proofErr w:type="gramStart"/>
      <w:r w:rsidR="00226C60">
        <w:rPr>
          <w:rFonts w:ascii="Arial" w:hAnsi="Arial" w:cs="Arial"/>
          <w:sz w:val="24"/>
          <w:szCs w:val="24"/>
        </w:rPr>
        <w:t>sob responsabilidade</w:t>
      </w:r>
      <w:proofErr w:type="gramEnd"/>
      <w:r w:rsidR="00226C60">
        <w:rPr>
          <w:rFonts w:ascii="Arial" w:hAnsi="Arial" w:cs="Arial"/>
          <w:sz w:val="24"/>
          <w:szCs w:val="24"/>
        </w:rPr>
        <w:t xml:space="preserve"> do Carrinho Virtual APP LTDA.</w:t>
      </w:r>
      <w:r>
        <w:rPr>
          <w:rFonts w:ascii="Arial" w:hAnsi="Arial" w:cs="Arial"/>
          <w:sz w:val="24"/>
          <w:szCs w:val="24"/>
        </w:rPr>
        <w:t xml:space="preserve"> </w:t>
      </w:r>
    </w:p>
    <w:p w:rsidR="007E23B3" w:rsidRPr="00C9793A" w:rsidRDefault="007E23B3" w:rsidP="00381F8B">
      <w:pPr>
        <w:widowControl w:val="0"/>
        <w:spacing w:line="360" w:lineRule="auto"/>
        <w:jc w:val="both"/>
        <w:rPr>
          <w:rFonts w:ascii="Arial" w:hAnsi="Arial" w:cs="Arial"/>
          <w:sz w:val="24"/>
          <w:szCs w:val="24"/>
        </w:rPr>
      </w:pPr>
      <w:r w:rsidRPr="00C9793A">
        <w:rPr>
          <w:rFonts w:ascii="Arial" w:hAnsi="Arial" w:cs="Arial"/>
          <w:sz w:val="24"/>
          <w:szCs w:val="24"/>
        </w:rPr>
        <w:tab/>
        <w:t>Abaixo, serão apresentados o histórico profissional de cada uma das sócias:</w:t>
      </w:r>
    </w:p>
    <w:p w:rsidR="007E23B3" w:rsidRPr="00B809D4" w:rsidRDefault="007E23B3" w:rsidP="00381F8B">
      <w:pPr>
        <w:pStyle w:val="QUAD"/>
        <w:widowControl w:val="0"/>
      </w:pPr>
      <w:bookmarkStart w:id="6" w:name="_Toc434600209"/>
      <w:r w:rsidRPr="00B809D4">
        <w:t>Quadro</w:t>
      </w:r>
      <w:r w:rsidR="006B2A77" w:rsidRPr="00B809D4">
        <w:t xml:space="preserve"> 1</w:t>
      </w:r>
      <w:r w:rsidR="00CC64B3">
        <w:t>: Histórico profissional dos sócio</w:t>
      </w:r>
      <w:r w:rsidRPr="00B809D4">
        <w:t>s</w:t>
      </w:r>
      <w:bookmarkEnd w:id="6"/>
    </w:p>
    <w:tbl>
      <w:tblPr>
        <w:tblW w:w="9063" w:type="dxa"/>
        <w:jc w:val="center"/>
        <w:tblLayout w:type="fixed"/>
        <w:tblCellMar>
          <w:left w:w="0" w:type="dxa"/>
          <w:right w:w="0" w:type="dxa"/>
        </w:tblCellMar>
        <w:tblLook w:val="04A0"/>
      </w:tblPr>
      <w:tblGrid>
        <w:gridCol w:w="1869"/>
        <w:gridCol w:w="1665"/>
        <w:gridCol w:w="1707"/>
        <w:gridCol w:w="1979"/>
        <w:gridCol w:w="1843"/>
      </w:tblGrid>
      <w:tr w:rsidR="00F81C10" w:rsidRPr="006F61C6" w:rsidTr="00F53F3F">
        <w:trPr>
          <w:trHeight w:val="848"/>
          <w:jc w:val="center"/>
        </w:trPr>
        <w:tc>
          <w:tcPr>
            <w:tcW w:w="1869" w:type="dxa"/>
            <w:tcBorders>
              <w:top w:val="single" w:sz="8" w:space="0" w:color="FFFFFF"/>
              <w:left w:val="single" w:sz="8" w:space="0" w:color="FFFFFF"/>
              <w:bottom w:val="single" w:sz="24"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Pr>
                <w:rFonts w:ascii="Arial" w:eastAsia="Times New Roman" w:hAnsi="Arial" w:cs="Arial"/>
                <w:b/>
                <w:bCs/>
                <w:color w:val="FFFFFF" w:themeColor="light1"/>
                <w:kern w:val="24"/>
                <w:lang w:eastAsia="pt-BR"/>
              </w:rPr>
              <w:t>SÓCIO</w:t>
            </w:r>
            <w:r w:rsidRPr="006F61C6">
              <w:rPr>
                <w:rFonts w:ascii="Arial" w:eastAsia="Times New Roman" w:hAnsi="Arial" w:cs="Arial"/>
                <w:b/>
                <w:bCs/>
                <w:color w:val="FFFFFF" w:themeColor="light1"/>
                <w:kern w:val="24"/>
                <w:lang w:eastAsia="pt-BR"/>
              </w:rPr>
              <w:t>S</w:t>
            </w:r>
          </w:p>
        </w:tc>
        <w:tc>
          <w:tcPr>
            <w:tcW w:w="1665" w:type="dxa"/>
            <w:tcBorders>
              <w:top w:val="single" w:sz="8" w:space="0" w:color="FFFFFF"/>
              <w:left w:val="single" w:sz="8" w:space="0" w:color="FFFFFF"/>
              <w:bottom w:val="single" w:sz="24"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sidRPr="006F61C6">
              <w:rPr>
                <w:rFonts w:ascii="Arial" w:eastAsia="Times New Roman" w:hAnsi="Arial" w:cs="Arial"/>
                <w:b/>
                <w:bCs/>
                <w:color w:val="FFFFFF" w:themeColor="light1"/>
                <w:kern w:val="24"/>
                <w:lang w:eastAsia="pt-BR"/>
              </w:rPr>
              <w:t xml:space="preserve">Ana </w:t>
            </w:r>
            <w:r>
              <w:rPr>
                <w:rFonts w:ascii="Arial" w:eastAsia="Times New Roman" w:hAnsi="Arial" w:cs="Arial"/>
                <w:b/>
                <w:bCs/>
                <w:color w:val="FFFFFF" w:themeColor="light1"/>
                <w:kern w:val="24"/>
                <w:lang w:eastAsia="pt-BR"/>
              </w:rPr>
              <w:t>Luiza Machado</w:t>
            </w:r>
          </w:p>
        </w:tc>
        <w:tc>
          <w:tcPr>
            <w:tcW w:w="1707" w:type="dxa"/>
            <w:tcBorders>
              <w:top w:val="single" w:sz="8" w:space="0" w:color="FFFFFF"/>
              <w:left w:val="single" w:sz="8" w:space="0" w:color="FFFFFF"/>
              <w:bottom w:val="single" w:sz="24" w:space="0" w:color="FFFFFF"/>
              <w:right w:val="single" w:sz="8" w:space="0" w:color="FFFFFF"/>
            </w:tcBorders>
            <w:shd w:val="clear" w:color="auto" w:fill="767171" w:themeFill="background2" w:themeFillShade="80"/>
          </w:tcPr>
          <w:p w:rsidR="00F81C10" w:rsidRDefault="00F81C10" w:rsidP="00381F8B">
            <w:pPr>
              <w:widowControl w:val="0"/>
              <w:spacing w:after="0" w:line="256" w:lineRule="auto"/>
              <w:jc w:val="center"/>
              <w:rPr>
                <w:rFonts w:ascii="Arial" w:eastAsia="Times New Roman" w:hAnsi="Arial" w:cs="Arial"/>
                <w:b/>
                <w:bCs/>
                <w:color w:val="FFFFFF" w:themeColor="light1"/>
                <w:kern w:val="24"/>
                <w:lang w:eastAsia="pt-BR"/>
              </w:rPr>
            </w:pPr>
            <w:r>
              <w:rPr>
                <w:rFonts w:ascii="Arial" w:eastAsia="Times New Roman" w:hAnsi="Arial" w:cs="Arial"/>
                <w:b/>
                <w:bCs/>
                <w:color w:val="FFFFFF" w:themeColor="light1"/>
                <w:kern w:val="24"/>
                <w:lang w:eastAsia="pt-BR"/>
              </w:rPr>
              <w:t>Marcus Vinicius da Silva Lima</w:t>
            </w:r>
          </w:p>
        </w:tc>
        <w:tc>
          <w:tcPr>
            <w:tcW w:w="1979" w:type="dxa"/>
            <w:tcBorders>
              <w:top w:val="single" w:sz="8" w:space="0" w:color="FFFFFF"/>
              <w:left w:val="single" w:sz="8" w:space="0" w:color="FFFFFF"/>
              <w:bottom w:val="single" w:sz="24" w:space="0" w:color="FFFFFF"/>
              <w:right w:val="single" w:sz="8" w:space="0" w:color="FFFFFF"/>
            </w:tcBorders>
            <w:shd w:val="clear" w:color="auto" w:fill="767171" w:themeFill="background2" w:themeFillShade="80"/>
          </w:tcPr>
          <w:p w:rsidR="00F81C10" w:rsidRDefault="00F81C10" w:rsidP="00381F8B">
            <w:pPr>
              <w:widowControl w:val="0"/>
              <w:spacing w:after="0" w:line="256" w:lineRule="auto"/>
              <w:jc w:val="center"/>
              <w:rPr>
                <w:rFonts w:ascii="Arial" w:eastAsia="Times New Roman" w:hAnsi="Arial" w:cs="Arial"/>
                <w:b/>
                <w:bCs/>
                <w:color w:val="FFFFFF" w:themeColor="light1"/>
                <w:kern w:val="24"/>
                <w:lang w:eastAsia="pt-BR"/>
              </w:rPr>
            </w:pPr>
            <w:r>
              <w:rPr>
                <w:rFonts w:ascii="Arial" w:eastAsia="Times New Roman" w:hAnsi="Arial" w:cs="Arial"/>
                <w:b/>
                <w:bCs/>
                <w:color w:val="FFFFFF" w:themeColor="light1"/>
                <w:kern w:val="24"/>
                <w:lang w:eastAsia="pt-BR"/>
              </w:rPr>
              <w:t xml:space="preserve">Mateus Luiz Monteiro </w:t>
            </w:r>
            <w:proofErr w:type="spellStart"/>
            <w:r>
              <w:rPr>
                <w:rFonts w:ascii="Arial" w:eastAsia="Times New Roman" w:hAnsi="Arial" w:cs="Arial"/>
                <w:b/>
                <w:bCs/>
                <w:color w:val="FFFFFF" w:themeColor="light1"/>
                <w:kern w:val="24"/>
                <w:lang w:eastAsia="pt-BR"/>
              </w:rPr>
              <w:t>Bemquerer</w:t>
            </w:r>
            <w:proofErr w:type="spellEnd"/>
          </w:p>
        </w:tc>
        <w:tc>
          <w:tcPr>
            <w:tcW w:w="1843" w:type="dxa"/>
            <w:tcBorders>
              <w:top w:val="single" w:sz="8" w:space="0" w:color="FFFFFF"/>
              <w:left w:val="single" w:sz="8" w:space="0" w:color="FFFFFF"/>
              <w:bottom w:val="single" w:sz="24"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56" w:lineRule="auto"/>
              <w:jc w:val="center"/>
              <w:rPr>
                <w:rFonts w:ascii="Arial" w:eastAsia="Times New Roman" w:hAnsi="Arial" w:cs="Arial"/>
                <w:lang w:eastAsia="pt-BR"/>
              </w:rPr>
            </w:pPr>
            <w:r>
              <w:rPr>
                <w:rFonts w:ascii="Arial" w:eastAsia="Times New Roman" w:hAnsi="Arial" w:cs="Arial"/>
                <w:b/>
                <w:bCs/>
                <w:color w:val="FFFFFF" w:themeColor="light1"/>
                <w:kern w:val="24"/>
                <w:lang w:eastAsia="pt-BR"/>
              </w:rPr>
              <w:t>Paulo Vitor Barroso</w:t>
            </w:r>
          </w:p>
        </w:tc>
      </w:tr>
      <w:tr w:rsidR="00F81C10" w:rsidRPr="006F61C6" w:rsidTr="00F53F3F">
        <w:trPr>
          <w:trHeight w:val="1287"/>
          <w:jc w:val="center"/>
        </w:trPr>
        <w:tc>
          <w:tcPr>
            <w:tcW w:w="1869" w:type="dxa"/>
            <w:tcBorders>
              <w:top w:val="single" w:sz="24" w:space="0" w:color="FFFFFF"/>
              <w:left w:val="single" w:sz="8" w:space="0" w:color="FFFFFF"/>
              <w:bottom w:val="single" w:sz="8"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sidRPr="006F61C6">
              <w:rPr>
                <w:rFonts w:ascii="Arial" w:eastAsia="Times New Roman" w:hAnsi="Arial" w:cs="Arial"/>
                <w:b/>
                <w:bCs/>
                <w:color w:val="FFFFFF" w:themeColor="light1"/>
                <w:kern w:val="24"/>
                <w:lang w:eastAsia="pt-BR"/>
              </w:rPr>
              <w:t xml:space="preserve">FORMAÇÃO </w:t>
            </w:r>
          </w:p>
        </w:tc>
        <w:tc>
          <w:tcPr>
            <w:tcW w:w="1665" w:type="dxa"/>
            <w:tcBorders>
              <w:top w:val="single" w:sz="24"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Pr>
                <w:rFonts w:ascii="Arial" w:eastAsiaTheme="minorEastAsia" w:hAnsi="Arial" w:cs="Arial"/>
                <w:color w:val="000000" w:themeColor="dark1"/>
                <w:kern w:val="24"/>
                <w:lang w:eastAsia="pt-BR"/>
              </w:rPr>
              <w:t>Economista</w:t>
            </w:r>
            <w:r w:rsidRPr="006F61C6">
              <w:rPr>
                <w:rFonts w:ascii="Arial" w:eastAsiaTheme="minorEastAsia" w:hAnsi="Arial" w:cs="Arial"/>
                <w:color w:val="000000" w:themeColor="dark1"/>
                <w:kern w:val="24"/>
                <w:lang w:eastAsia="pt-BR"/>
              </w:rPr>
              <w:t xml:space="preserve">, Bacharel em Ciências </w:t>
            </w:r>
            <w:r>
              <w:rPr>
                <w:rFonts w:ascii="Arial" w:eastAsiaTheme="minorEastAsia" w:hAnsi="Arial" w:cs="Arial"/>
                <w:color w:val="000000" w:themeColor="dark1"/>
                <w:kern w:val="24"/>
                <w:lang w:eastAsia="pt-BR"/>
              </w:rPr>
              <w:t>Econômicas</w:t>
            </w:r>
            <w:r w:rsidRPr="006F61C6">
              <w:rPr>
                <w:rFonts w:ascii="Arial" w:eastAsiaTheme="minorEastAsia" w:hAnsi="Arial" w:cs="Arial"/>
                <w:color w:val="000000" w:themeColor="dark1"/>
                <w:kern w:val="24"/>
                <w:lang w:eastAsia="pt-BR"/>
              </w:rPr>
              <w:t xml:space="preserve"> pela PUC Minas.</w:t>
            </w:r>
          </w:p>
        </w:tc>
        <w:tc>
          <w:tcPr>
            <w:tcW w:w="1707" w:type="dxa"/>
            <w:tcBorders>
              <w:top w:val="single" w:sz="24"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C253B1" w:rsidP="00381F8B">
            <w:pPr>
              <w:widowControl w:val="0"/>
              <w:spacing w:after="0" w:line="256" w:lineRule="auto"/>
              <w:rPr>
                <w:rFonts w:ascii="Arial" w:eastAsiaTheme="minorEastAsia" w:hAnsi="Arial" w:cs="Arial"/>
                <w:color w:val="000000" w:themeColor="dark1"/>
                <w:kern w:val="24"/>
                <w:lang w:eastAsia="pt-BR"/>
              </w:rPr>
            </w:pPr>
            <w:proofErr w:type="gramStart"/>
            <w:r>
              <w:rPr>
                <w:rFonts w:ascii="Arial" w:eastAsiaTheme="minorEastAsia" w:hAnsi="Arial" w:cs="Arial"/>
                <w:color w:val="000000" w:themeColor="dark1"/>
                <w:kern w:val="24"/>
                <w:lang w:eastAsia="pt-BR"/>
              </w:rPr>
              <w:t>Economista,</w:t>
            </w:r>
            <w:proofErr w:type="gramEnd"/>
            <w:r>
              <w:rPr>
                <w:rFonts w:ascii="Arial" w:eastAsiaTheme="minorEastAsia" w:hAnsi="Arial" w:cs="Arial"/>
                <w:color w:val="000000" w:themeColor="dark1"/>
                <w:kern w:val="24"/>
                <w:lang w:eastAsia="pt-BR"/>
              </w:rPr>
              <w:t xml:space="preserve">Bacharel em Ciências Econômicas pela PUC Minas.    </w:t>
            </w:r>
          </w:p>
        </w:tc>
        <w:tc>
          <w:tcPr>
            <w:tcW w:w="1979" w:type="dxa"/>
            <w:tcBorders>
              <w:top w:val="single" w:sz="24"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F81C10" w:rsidP="00381F8B">
            <w:pPr>
              <w:widowControl w:val="0"/>
              <w:spacing w:after="0" w:line="256" w:lineRule="auto"/>
              <w:rPr>
                <w:rFonts w:ascii="Arial" w:eastAsiaTheme="minorEastAsia" w:hAnsi="Arial" w:cs="Arial"/>
                <w:color w:val="000000" w:themeColor="dark1"/>
                <w:kern w:val="24"/>
                <w:lang w:eastAsia="pt-BR"/>
              </w:rPr>
            </w:pPr>
            <w:r>
              <w:rPr>
                <w:rFonts w:ascii="Arial" w:eastAsiaTheme="minorEastAsia" w:hAnsi="Arial" w:cs="Arial"/>
                <w:color w:val="000000" w:themeColor="dark1"/>
                <w:kern w:val="24"/>
                <w:lang w:eastAsia="pt-BR"/>
              </w:rPr>
              <w:t>Economista</w:t>
            </w:r>
            <w:r w:rsidRPr="006F61C6">
              <w:rPr>
                <w:rFonts w:ascii="Arial" w:eastAsiaTheme="minorEastAsia" w:hAnsi="Arial" w:cs="Arial"/>
                <w:color w:val="000000" w:themeColor="dark1"/>
                <w:kern w:val="24"/>
                <w:lang w:eastAsia="pt-BR"/>
              </w:rPr>
              <w:t xml:space="preserve">, Bacharel em Ciências </w:t>
            </w:r>
            <w:r>
              <w:rPr>
                <w:rFonts w:ascii="Arial" w:eastAsiaTheme="minorEastAsia" w:hAnsi="Arial" w:cs="Arial"/>
                <w:color w:val="000000" w:themeColor="dark1"/>
                <w:kern w:val="24"/>
                <w:lang w:eastAsia="pt-BR"/>
              </w:rPr>
              <w:t>Econômicas</w:t>
            </w:r>
            <w:r w:rsidRPr="006F61C6">
              <w:rPr>
                <w:rFonts w:ascii="Arial" w:eastAsiaTheme="minorEastAsia" w:hAnsi="Arial" w:cs="Arial"/>
                <w:color w:val="000000" w:themeColor="dark1"/>
                <w:kern w:val="24"/>
                <w:lang w:eastAsia="pt-BR"/>
              </w:rPr>
              <w:t xml:space="preserve"> pela PUC Minas.</w:t>
            </w:r>
          </w:p>
        </w:tc>
        <w:tc>
          <w:tcPr>
            <w:tcW w:w="1843" w:type="dxa"/>
            <w:tcBorders>
              <w:top w:val="single" w:sz="24"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Pr>
                <w:rFonts w:ascii="Arial" w:eastAsiaTheme="minorEastAsia" w:hAnsi="Arial" w:cs="Arial"/>
                <w:color w:val="000000" w:themeColor="dark1"/>
                <w:kern w:val="24"/>
                <w:lang w:eastAsia="pt-BR"/>
              </w:rPr>
              <w:t>Contador</w:t>
            </w:r>
            <w:r w:rsidRPr="006F61C6">
              <w:rPr>
                <w:rFonts w:ascii="Arial" w:eastAsiaTheme="minorEastAsia" w:hAnsi="Arial" w:cs="Arial"/>
                <w:color w:val="000000" w:themeColor="dark1"/>
                <w:kern w:val="24"/>
                <w:lang w:eastAsia="pt-BR"/>
              </w:rPr>
              <w:t>, Bacharel em Ciências Contábeis pela PUC Minas.</w:t>
            </w:r>
          </w:p>
        </w:tc>
      </w:tr>
      <w:tr w:rsidR="00F81C10" w:rsidRPr="006F61C6" w:rsidTr="00F53F3F">
        <w:trPr>
          <w:trHeight w:val="1692"/>
          <w:jc w:val="center"/>
        </w:trPr>
        <w:tc>
          <w:tcPr>
            <w:tcW w:w="1869" w:type="dxa"/>
            <w:tcBorders>
              <w:top w:val="single" w:sz="8" w:space="0" w:color="FFFFFF"/>
              <w:left w:val="single" w:sz="8" w:space="0" w:color="FFFFFF"/>
              <w:bottom w:val="single" w:sz="8"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sidRPr="006F61C6">
              <w:rPr>
                <w:rFonts w:ascii="Arial" w:eastAsia="Times New Roman" w:hAnsi="Arial" w:cs="Arial"/>
                <w:b/>
                <w:bCs/>
                <w:color w:val="FFFFFF" w:themeColor="light1"/>
                <w:kern w:val="24"/>
                <w:lang w:eastAsia="pt-BR"/>
              </w:rPr>
              <w:t>TEMPO DE MERCADO</w:t>
            </w:r>
          </w:p>
        </w:tc>
        <w:tc>
          <w:tcPr>
            <w:tcW w:w="1665"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Pr>
                <w:rFonts w:ascii="Arial" w:eastAsia="Times New Roman" w:hAnsi="Arial" w:cs="Arial"/>
                <w:color w:val="000000" w:themeColor="dark1"/>
                <w:kern w:val="24"/>
                <w:lang w:eastAsia="pt-BR"/>
              </w:rPr>
              <w:t>3 anos em empresa de Tecnologia da Informação</w:t>
            </w:r>
          </w:p>
        </w:tc>
        <w:tc>
          <w:tcPr>
            <w:tcW w:w="170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C253B1" w:rsidP="00381F8B">
            <w:pPr>
              <w:widowControl w:val="0"/>
              <w:spacing w:after="0" w:line="256" w:lineRule="auto"/>
              <w:rPr>
                <w:rFonts w:ascii="Arial" w:eastAsia="Times New Roman" w:hAnsi="Arial" w:cs="Arial"/>
                <w:color w:val="000000" w:themeColor="dark1"/>
                <w:kern w:val="24"/>
                <w:lang w:eastAsia="pt-BR"/>
              </w:rPr>
            </w:pPr>
            <w:proofErr w:type="gramStart"/>
            <w:r>
              <w:rPr>
                <w:rFonts w:ascii="Arial" w:eastAsia="Times New Roman" w:hAnsi="Arial" w:cs="Arial"/>
                <w:color w:val="000000" w:themeColor="dark1"/>
                <w:kern w:val="24"/>
                <w:lang w:eastAsia="pt-BR"/>
              </w:rPr>
              <w:t>3</w:t>
            </w:r>
            <w:proofErr w:type="gramEnd"/>
            <w:r>
              <w:rPr>
                <w:rFonts w:ascii="Arial" w:eastAsia="Times New Roman" w:hAnsi="Arial" w:cs="Arial"/>
                <w:color w:val="000000" w:themeColor="dark1"/>
                <w:kern w:val="24"/>
                <w:lang w:eastAsia="pt-BR"/>
              </w:rPr>
              <w:t xml:space="preserve"> anos em coordenação de marketing</w:t>
            </w:r>
            <w:r w:rsidR="00F53F3F">
              <w:rPr>
                <w:rFonts w:ascii="Arial" w:eastAsia="Times New Roman" w:hAnsi="Arial" w:cs="Arial"/>
                <w:color w:val="000000" w:themeColor="dark1"/>
                <w:kern w:val="24"/>
                <w:lang w:eastAsia="pt-BR"/>
              </w:rPr>
              <w:t xml:space="preserve"> </w:t>
            </w:r>
          </w:p>
        </w:tc>
        <w:tc>
          <w:tcPr>
            <w:tcW w:w="1979"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F81C10" w:rsidP="00381F8B">
            <w:pPr>
              <w:widowControl w:val="0"/>
              <w:spacing w:after="0" w:line="256" w:lineRule="auto"/>
              <w:rPr>
                <w:rFonts w:ascii="Arial" w:eastAsia="Times New Roman" w:hAnsi="Arial" w:cs="Arial"/>
                <w:color w:val="000000" w:themeColor="dark1"/>
                <w:kern w:val="24"/>
                <w:lang w:eastAsia="pt-BR"/>
              </w:rPr>
            </w:pPr>
            <w:proofErr w:type="gramStart"/>
            <w:r>
              <w:rPr>
                <w:rFonts w:ascii="Arial" w:eastAsia="Times New Roman" w:hAnsi="Arial" w:cs="Arial"/>
                <w:color w:val="000000" w:themeColor="dark1"/>
                <w:kern w:val="24"/>
                <w:lang w:eastAsia="pt-BR"/>
              </w:rPr>
              <w:t>1</w:t>
            </w:r>
            <w:proofErr w:type="gramEnd"/>
            <w:r>
              <w:rPr>
                <w:rFonts w:ascii="Arial" w:eastAsia="Times New Roman" w:hAnsi="Arial" w:cs="Arial"/>
                <w:color w:val="000000" w:themeColor="dark1"/>
                <w:kern w:val="24"/>
                <w:lang w:eastAsia="pt-BR"/>
              </w:rPr>
              <w:t xml:space="preserve"> ano em empresa de consultoria</w:t>
            </w:r>
          </w:p>
          <w:p w:rsidR="00F81C10" w:rsidRDefault="00F81C10" w:rsidP="00381F8B">
            <w:pPr>
              <w:widowControl w:val="0"/>
              <w:spacing w:after="0" w:line="256"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2 anos em empresas do mercado financeiro.</w:t>
            </w:r>
          </w:p>
          <w:p w:rsidR="00F81C10" w:rsidRDefault="00F53F3F" w:rsidP="00381F8B">
            <w:pPr>
              <w:widowControl w:val="0"/>
              <w:spacing w:after="0" w:line="256" w:lineRule="auto"/>
              <w:rPr>
                <w:rFonts w:ascii="Arial" w:eastAsia="Times New Roman" w:hAnsi="Arial" w:cs="Arial"/>
                <w:color w:val="000000" w:themeColor="dark1"/>
                <w:kern w:val="24"/>
                <w:lang w:eastAsia="pt-BR"/>
              </w:rPr>
            </w:pPr>
            <w:proofErr w:type="gramStart"/>
            <w:r>
              <w:rPr>
                <w:rFonts w:ascii="Arial" w:eastAsia="Times New Roman" w:hAnsi="Arial" w:cs="Arial"/>
                <w:color w:val="000000" w:themeColor="dark1"/>
                <w:kern w:val="24"/>
                <w:lang w:eastAsia="pt-BR"/>
              </w:rPr>
              <w:t>3</w:t>
            </w:r>
            <w:proofErr w:type="gramEnd"/>
            <w:r>
              <w:rPr>
                <w:rFonts w:ascii="Arial" w:eastAsia="Times New Roman" w:hAnsi="Arial" w:cs="Arial"/>
                <w:color w:val="000000" w:themeColor="dark1"/>
                <w:kern w:val="24"/>
                <w:lang w:eastAsia="pt-BR"/>
              </w:rPr>
              <w:t xml:space="preserve"> anos de gestão de Diretó</w:t>
            </w:r>
            <w:r w:rsidR="00F81C10">
              <w:rPr>
                <w:rFonts w:ascii="Arial" w:eastAsia="Times New Roman" w:hAnsi="Arial" w:cs="Arial"/>
                <w:color w:val="000000" w:themeColor="dark1"/>
                <w:kern w:val="24"/>
                <w:lang w:eastAsia="pt-BR"/>
              </w:rPr>
              <w:t>rio.</w:t>
            </w:r>
          </w:p>
        </w:tc>
        <w:tc>
          <w:tcPr>
            <w:tcW w:w="1843"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Pr>
                <w:rFonts w:ascii="Arial" w:eastAsia="Times New Roman" w:hAnsi="Arial" w:cs="Arial"/>
                <w:color w:val="000000" w:themeColor="dark1"/>
                <w:kern w:val="24"/>
                <w:lang w:eastAsia="pt-BR"/>
              </w:rPr>
              <w:t>4 anos em empresas de contabilidade.</w:t>
            </w:r>
          </w:p>
        </w:tc>
      </w:tr>
      <w:tr w:rsidR="00F81C10" w:rsidRPr="006F61C6" w:rsidTr="00F53F3F">
        <w:trPr>
          <w:trHeight w:val="1534"/>
          <w:jc w:val="center"/>
        </w:trPr>
        <w:tc>
          <w:tcPr>
            <w:tcW w:w="1869" w:type="dxa"/>
            <w:tcBorders>
              <w:top w:val="single" w:sz="8" w:space="0" w:color="FFFFFF"/>
              <w:left w:val="single" w:sz="8" w:space="0" w:color="FFFFFF"/>
              <w:bottom w:val="single" w:sz="8"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sidRPr="006F61C6">
              <w:rPr>
                <w:rFonts w:ascii="Arial" w:eastAsia="Times New Roman" w:hAnsi="Arial" w:cs="Arial"/>
                <w:b/>
                <w:bCs/>
                <w:color w:val="FFFFFF" w:themeColor="light1"/>
                <w:kern w:val="24"/>
                <w:lang w:eastAsia="pt-BR"/>
              </w:rPr>
              <w:t>EXPERIÊNCIA</w:t>
            </w:r>
          </w:p>
        </w:tc>
        <w:tc>
          <w:tcPr>
            <w:tcW w:w="1665"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sidRPr="006F61C6">
              <w:rPr>
                <w:rFonts w:ascii="Arial" w:eastAsia="Times New Roman" w:hAnsi="Arial" w:cs="Arial"/>
                <w:color w:val="000000" w:themeColor="dark1"/>
                <w:kern w:val="24"/>
                <w:lang w:eastAsia="pt-BR"/>
              </w:rPr>
              <w:t xml:space="preserve">Rotinas de departamento </w:t>
            </w:r>
            <w:r>
              <w:rPr>
                <w:rFonts w:ascii="Arial" w:eastAsia="Times New Roman" w:hAnsi="Arial" w:cs="Arial"/>
                <w:color w:val="000000" w:themeColor="dark1"/>
                <w:kern w:val="24"/>
                <w:lang w:eastAsia="pt-BR"/>
              </w:rPr>
              <w:t>financeiro e pessoal</w:t>
            </w:r>
          </w:p>
        </w:tc>
        <w:tc>
          <w:tcPr>
            <w:tcW w:w="170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Pr="006F61C6" w:rsidRDefault="00F53F3F" w:rsidP="00381F8B">
            <w:pPr>
              <w:widowControl w:val="0"/>
              <w:spacing w:after="0" w:line="256"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 xml:space="preserve">Rotina de gerenciamento de Marketing do EPA </w:t>
            </w:r>
            <w:proofErr w:type="spellStart"/>
            <w:r>
              <w:rPr>
                <w:rFonts w:ascii="Arial" w:eastAsia="Times New Roman" w:hAnsi="Arial" w:cs="Arial"/>
                <w:color w:val="000000" w:themeColor="dark1"/>
                <w:kern w:val="24"/>
                <w:lang w:eastAsia="pt-BR"/>
              </w:rPr>
              <w:t>Plus</w:t>
            </w:r>
            <w:proofErr w:type="spellEnd"/>
            <w:r>
              <w:rPr>
                <w:rFonts w:ascii="Arial" w:eastAsia="Times New Roman" w:hAnsi="Arial" w:cs="Arial"/>
                <w:color w:val="000000" w:themeColor="dark1"/>
                <w:kern w:val="24"/>
                <w:lang w:eastAsia="pt-BR"/>
              </w:rPr>
              <w:t>.</w:t>
            </w:r>
          </w:p>
        </w:tc>
        <w:tc>
          <w:tcPr>
            <w:tcW w:w="1979"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Pr="006F61C6" w:rsidRDefault="00F53F3F" w:rsidP="00381F8B">
            <w:pPr>
              <w:widowControl w:val="0"/>
              <w:spacing w:after="0" w:line="256"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Rotina</w:t>
            </w:r>
            <w:r w:rsidR="00F81C10">
              <w:rPr>
                <w:rFonts w:ascii="Arial" w:eastAsia="Times New Roman" w:hAnsi="Arial" w:cs="Arial"/>
                <w:color w:val="000000" w:themeColor="dark1"/>
                <w:kern w:val="24"/>
                <w:lang w:eastAsia="pt-BR"/>
              </w:rPr>
              <w:t xml:space="preserve"> de </w:t>
            </w:r>
            <w:proofErr w:type="gramStart"/>
            <w:r w:rsidR="00F81C10">
              <w:rPr>
                <w:rFonts w:ascii="Arial" w:eastAsia="Times New Roman" w:hAnsi="Arial" w:cs="Arial"/>
                <w:color w:val="000000" w:themeColor="dark1"/>
                <w:kern w:val="24"/>
                <w:lang w:eastAsia="pt-BR"/>
              </w:rPr>
              <w:t>departamento pessoal</w:t>
            </w:r>
            <w:proofErr w:type="gramEnd"/>
            <w:r w:rsidR="00F81C10">
              <w:rPr>
                <w:rFonts w:ascii="Arial" w:eastAsia="Times New Roman" w:hAnsi="Arial" w:cs="Arial"/>
                <w:color w:val="000000" w:themeColor="dark1"/>
                <w:kern w:val="24"/>
                <w:lang w:eastAsia="pt-BR"/>
              </w:rPr>
              <w:t>, financeiro e tributário.</w:t>
            </w:r>
          </w:p>
        </w:tc>
        <w:tc>
          <w:tcPr>
            <w:tcW w:w="1843"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sidRPr="006F61C6">
              <w:rPr>
                <w:rFonts w:ascii="Arial" w:eastAsia="Times New Roman" w:hAnsi="Arial" w:cs="Arial"/>
                <w:color w:val="000000" w:themeColor="dark1"/>
                <w:kern w:val="24"/>
                <w:lang w:eastAsia="pt-BR"/>
              </w:rPr>
              <w:t xml:space="preserve">Rotinas </w:t>
            </w:r>
            <w:r>
              <w:rPr>
                <w:rFonts w:ascii="Arial" w:eastAsia="Times New Roman" w:hAnsi="Arial" w:cs="Arial"/>
                <w:color w:val="000000" w:themeColor="dark1"/>
                <w:kern w:val="24"/>
                <w:lang w:eastAsia="pt-BR"/>
              </w:rPr>
              <w:t>de departamento pessoal, fiscal e tributário, contábil e societário.</w:t>
            </w:r>
          </w:p>
        </w:tc>
      </w:tr>
      <w:tr w:rsidR="00F81C10" w:rsidRPr="006F61C6" w:rsidTr="00F53F3F">
        <w:trPr>
          <w:trHeight w:val="1643"/>
          <w:jc w:val="center"/>
        </w:trPr>
        <w:tc>
          <w:tcPr>
            <w:tcW w:w="1869" w:type="dxa"/>
            <w:tcBorders>
              <w:top w:val="single" w:sz="8" w:space="0" w:color="FFFFFF"/>
              <w:left w:val="single" w:sz="8" w:space="0" w:color="FFFFFF"/>
              <w:bottom w:val="single" w:sz="8" w:space="0" w:color="FFFFFF"/>
              <w:right w:val="single" w:sz="8" w:space="0" w:color="FFFFFF"/>
            </w:tcBorders>
            <w:shd w:val="clear" w:color="auto" w:fill="767171" w:themeFill="background2" w:themeFillShade="80"/>
            <w:tcMar>
              <w:top w:w="15" w:type="dxa"/>
              <w:left w:w="91" w:type="dxa"/>
              <w:bottom w:w="0" w:type="dxa"/>
              <w:right w:w="91" w:type="dxa"/>
            </w:tcMar>
            <w:vAlign w:val="center"/>
            <w:hideMark/>
          </w:tcPr>
          <w:p w:rsidR="00F81C10" w:rsidRPr="006F61C6" w:rsidRDefault="00F81C10" w:rsidP="00381F8B">
            <w:pPr>
              <w:widowControl w:val="0"/>
              <w:spacing w:after="0" w:line="240" w:lineRule="auto"/>
              <w:jc w:val="center"/>
              <w:rPr>
                <w:rFonts w:ascii="Arial" w:eastAsia="Times New Roman" w:hAnsi="Arial" w:cs="Arial"/>
                <w:lang w:eastAsia="pt-BR"/>
              </w:rPr>
            </w:pPr>
            <w:r w:rsidRPr="006F61C6">
              <w:rPr>
                <w:rFonts w:ascii="Arial" w:eastAsia="Times New Roman" w:hAnsi="Arial" w:cs="Arial"/>
                <w:b/>
                <w:bCs/>
                <w:color w:val="FFFFFF" w:themeColor="light1"/>
                <w:kern w:val="24"/>
                <w:lang w:eastAsia="pt-BR"/>
              </w:rPr>
              <w:t>EMPRESAS JÁ TRABALHADAS</w:t>
            </w:r>
          </w:p>
        </w:tc>
        <w:tc>
          <w:tcPr>
            <w:tcW w:w="1665"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56" w:lineRule="auto"/>
              <w:rPr>
                <w:rFonts w:ascii="Arial" w:eastAsia="Times New Roman" w:hAnsi="Arial" w:cs="Arial"/>
                <w:lang w:eastAsia="pt-BR"/>
              </w:rPr>
            </w:pPr>
            <w:r>
              <w:rPr>
                <w:rFonts w:ascii="Arial" w:eastAsia="Times New Roman" w:hAnsi="Arial" w:cs="Arial"/>
                <w:color w:val="000000" w:themeColor="dark1"/>
                <w:kern w:val="24"/>
                <w:lang w:eastAsia="pt-BR"/>
              </w:rPr>
              <w:t xml:space="preserve">Direcional Engenharia; BGM Automação e SWL </w:t>
            </w:r>
            <w:proofErr w:type="gramStart"/>
            <w:r>
              <w:rPr>
                <w:rFonts w:ascii="Arial" w:eastAsia="Times New Roman" w:hAnsi="Arial" w:cs="Arial"/>
                <w:color w:val="000000" w:themeColor="dark1"/>
                <w:kern w:val="24"/>
                <w:lang w:eastAsia="pt-BR"/>
              </w:rPr>
              <w:t>Informática</w:t>
            </w:r>
            <w:proofErr w:type="gramEnd"/>
          </w:p>
        </w:tc>
        <w:tc>
          <w:tcPr>
            <w:tcW w:w="1707"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F53F3F" w:rsidP="00381F8B">
            <w:pPr>
              <w:widowControl w:val="0"/>
              <w:spacing w:after="0" w:line="240"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 xml:space="preserve">EPA </w:t>
            </w:r>
            <w:proofErr w:type="spellStart"/>
            <w:r>
              <w:rPr>
                <w:rFonts w:ascii="Arial" w:eastAsia="Times New Roman" w:hAnsi="Arial" w:cs="Arial"/>
                <w:color w:val="000000" w:themeColor="dark1"/>
                <w:kern w:val="24"/>
                <w:lang w:eastAsia="pt-BR"/>
              </w:rPr>
              <w:t>plus</w:t>
            </w:r>
            <w:proofErr w:type="spellEnd"/>
            <w:r>
              <w:rPr>
                <w:rFonts w:ascii="Arial" w:eastAsia="Times New Roman" w:hAnsi="Arial" w:cs="Arial"/>
                <w:color w:val="000000" w:themeColor="dark1"/>
                <w:kern w:val="24"/>
                <w:lang w:eastAsia="pt-BR"/>
              </w:rPr>
              <w:t>;</w:t>
            </w:r>
          </w:p>
          <w:p w:rsidR="00F53F3F" w:rsidRDefault="00F53F3F" w:rsidP="00381F8B">
            <w:pPr>
              <w:widowControl w:val="0"/>
              <w:spacing w:after="0" w:line="240"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Carrefour;</w:t>
            </w:r>
          </w:p>
          <w:p w:rsidR="00F53F3F" w:rsidRDefault="00F53F3F" w:rsidP="00381F8B">
            <w:pPr>
              <w:widowControl w:val="0"/>
              <w:spacing w:after="0" w:line="240" w:lineRule="auto"/>
              <w:rPr>
                <w:rFonts w:ascii="Arial" w:eastAsia="Times New Roman" w:hAnsi="Arial" w:cs="Arial"/>
                <w:color w:val="000000" w:themeColor="dark1"/>
                <w:kern w:val="24"/>
                <w:lang w:eastAsia="pt-BR"/>
              </w:rPr>
            </w:pPr>
            <w:r>
              <w:rPr>
                <w:rFonts w:ascii="Arial" w:eastAsia="Times New Roman" w:hAnsi="Arial" w:cs="Arial"/>
                <w:color w:val="000000" w:themeColor="dark1"/>
                <w:kern w:val="24"/>
                <w:lang w:eastAsia="pt-BR"/>
              </w:rPr>
              <w:t>Via Brasil;</w:t>
            </w:r>
          </w:p>
        </w:tc>
        <w:tc>
          <w:tcPr>
            <w:tcW w:w="1979"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Pr>
          <w:p w:rsidR="00F81C10" w:rsidRDefault="00F81C10" w:rsidP="00381F8B">
            <w:pPr>
              <w:widowControl w:val="0"/>
              <w:spacing w:after="0" w:line="240" w:lineRule="auto"/>
              <w:rPr>
                <w:rFonts w:ascii="Arial" w:eastAsia="Times New Roman" w:hAnsi="Arial" w:cs="Arial"/>
                <w:color w:val="000000" w:themeColor="dark1"/>
                <w:kern w:val="24"/>
                <w:lang w:eastAsia="pt-BR"/>
              </w:rPr>
            </w:pPr>
            <w:proofErr w:type="spellStart"/>
            <w:r>
              <w:rPr>
                <w:rFonts w:ascii="Arial" w:eastAsia="Times New Roman" w:hAnsi="Arial" w:cs="Arial"/>
                <w:color w:val="000000" w:themeColor="dark1"/>
                <w:kern w:val="24"/>
                <w:lang w:eastAsia="pt-BR"/>
              </w:rPr>
              <w:t>Apimec</w:t>
            </w:r>
            <w:proofErr w:type="spellEnd"/>
            <w:r>
              <w:rPr>
                <w:rFonts w:ascii="Arial" w:eastAsia="Times New Roman" w:hAnsi="Arial" w:cs="Arial"/>
                <w:color w:val="000000" w:themeColor="dark1"/>
                <w:kern w:val="24"/>
                <w:lang w:eastAsia="pt-BR"/>
              </w:rPr>
              <w:t xml:space="preserve"> </w:t>
            </w:r>
            <w:proofErr w:type="spellStart"/>
            <w:proofErr w:type="gramStart"/>
            <w:r>
              <w:rPr>
                <w:rFonts w:ascii="Arial" w:eastAsia="Times New Roman" w:hAnsi="Arial" w:cs="Arial"/>
                <w:color w:val="000000" w:themeColor="dark1"/>
                <w:kern w:val="24"/>
                <w:lang w:eastAsia="pt-BR"/>
              </w:rPr>
              <w:t>Mg</w:t>
            </w:r>
            <w:proofErr w:type="spellEnd"/>
            <w:proofErr w:type="gramEnd"/>
            <w:r>
              <w:rPr>
                <w:rFonts w:ascii="Arial" w:eastAsia="Times New Roman" w:hAnsi="Arial" w:cs="Arial"/>
                <w:color w:val="000000" w:themeColor="dark1"/>
                <w:kern w:val="24"/>
                <w:lang w:eastAsia="pt-BR"/>
              </w:rPr>
              <w:t xml:space="preserve">, </w:t>
            </w:r>
            <w:proofErr w:type="spellStart"/>
            <w:r>
              <w:rPr>
                <w:rFonts w:ascii="Arial" w:eastAsia="Times New Roman" w:hAnsi="Arial" w:cs="Arial"/>
                <w:color w:val="000000" w:themeColor="dark1"/>
                <w:kern w:val="24"/>
                <w:lang w:eastAsia="pt-BR"/>
              </w:rPr>
              <w:t>Consultioria</w:t>
            </w:r>
            <w:proofErr w:type="spellEnd"/>
            <w:r>
              <w:rPr>
                <w:rFonts w:ascii="Arial" w:eastAsia="Times New Roman" w:hAnsi="Arial" w:cs="Arial"/>
                <w:color w:val="000000" w:themeColor="dark1"/>
                <w:kern w:val="24"/>
                <w:lang w:eastAsia="pt-BR"/>
              </w:rPr>
              <w:t xml:space="preserve"> Jr, </w:t>
            </w:r>
            <w:proofErr w:type="spellStart"/>
            <w:r>
              <w:rPr>
                <w:rFonts w:ascii="Arial" w:eastAsia="Times New Roman" w:hAnsi="Arial" w:cs="Arial"/>
                <w:color w:val="000000" w:themeColor="dark1"/>
                <w:kern w:val="24"/>
                <w:lang w:eastAsia="pt-BR"/>
              </w:rPr>
              <w:t>Diretorio</w:t>
            </w:r>
            <w:proofErr w:type="spellEnd"/>
            <w:r>
              <w:rPr>
                <w:rFonts w:ascii="Arial" w:eastAsia="Times New Roman" w:hAnsi="Arial" w:cs="Arial"/>
                <w:color w:val="000000" w:themeColor="dark1"/>
                <w:kern w:val="24"/>
                <w:lang w:eastAsia="pt-BR"/>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0CECE" w:themeFill="background2" w:themeFillShade="E6"/>
            <w:tcMar>
              <w:top w:w="15" w:type="dxa"/>
              <w:left w:w="91" w:type="dxa"/>
              <w:bottom w:w="0" w:type="dxa"/>
              <w:right w:w="91" w:type="dxa"/>
            </w:tcMar>
            <w:hideMark/>
          </w:tcPr>
          <w:p w:rsidR="00F81C10" w:rsidRPr="006F61C6" w:rsidRDefault="00F81C10" w:rsidP="00381F8B">
            <w:pPr>
              <w:widowControl w:val="0"/>
              <w:spacing w:after="0" w:line="240" w:lineRule="auto"/>
              <w:rPr>
                <w:rFonts w:ascii="Arial" w:eastAsia="Times New Roman" w:hAnsi="Arial" w:cs="Arial"/>
                <w:lang w:eastAsia="pt-BR"/>
              </w:rPr>
            </w:pPr>
            <w:r>
              <w:rPr>
                <w:rFonts w:ascii="Arial" w:eastAsia="Times New Roman" w:hAnsi="Arial" w:cs="Arial"/>
                <w:color w:val="000000" w:themeColor="dark1"/>
                <w:kern w:val="24"/>
                <w:lang w:eastAsia="pt-BR"/>
              </w:rPr>
              <w:t xml:space="preserve">Delta </w:t>
            </w:r>
            <w:proofErr w:type="spellStart"/>
            <w:r>
              <w:rPr>
                <w:rFonts w:ascii="Arial" w:eastAsia="Times New Roman" w:hAnsi="Arial" w:cs="Arial"/>
                <w:color w:val="000000" w:themeColor="dark1"/>
                <w:kern w:val="24"/>
                <w:lang w:eastAsia="pt-BR"/>
              </w:rPr>
              <w:t>Price</w:t>
            </w:r>
            <w:proofErr w:type="spellEnd"/>
            <w:r>
              <w:rPr>
                <w:rFonts w:ascii="Arial" w:eastAsia="Times New Roman" w:hAnsi="Arial" w:cs="Arial"/>
                <w:color w:val="000000" w:themeColor="dark1"/>
                <w:kern w:val="24"/>
                <w:lang w:eastAsia="pt-BR"/>
              </w:rPr>
              <w:t xml:space="preserve">; Caixa Econômica; Grupo Super </w:t>
            </w:r>
            <w:proofErr w:type="gramStart"/>
            <w:r>
              <w:rPr>
                <w:rFonts w:ascii="Arial" w:eastAsia="Times New Roman" w:hAnsi="Arial" w:cs="Arial"/>
                <w:color w:val="000000" w:themeColor="dark1"/>
                <w:kern w:val="24"/>
                <w:lang w:eastAsia="pt-BR"/>
              </w:rPr>
              <w:t>Nosso ;</w:t>
            </w:r>
            <w:proofErr w:type="gramEnd"/>
            <w:r>
              <w:rPr>
                <w:rFonts w:ascii="Arial" w:eastAsia="Times New Roman" w:hAnsi="Arial" w:cs="Arial"/>
                <w:color w:val="000000" w:themeColor="dark1"/>
                <w:kern w:val="24"/>
                <w:lang w:eastAsia="pt-BR"/>
              </w:rPr>
              <w:t>Assertiva Consultoria Contábil</w:t>
            </w:r>
          </w:p>
        </w:tc>
      </w:tr>
    </w:tbl>
    <w:p w:rsidR="00145EEB" w:rsidRPr="00226C60" w:rsidRDefault="006F61C6" w:rsidP="00381F8B">
      <w:pPr>
        <w:widowControl w:val="0"/>
        <w:spacing w:after="0" w:line="360" w:lineRule="auto"/>
        <w:jc w:val="center"/>
        <w:rPr>
          <w:rFonts w:ascii="Arial" w:hAnsi="Arial" w:cs="Arial"/>
          <w:b/>
          <w:sz w:val="20"/>
          <w:szCs w:val="20"/>
        </w:rPr>
      </w:pPr>
      <w:r w:rsidRPr="001D34A1">
        <w:rPr>
          <w:rFonts w:ascii="Arial" w:hAnsi="Arial" w:cs="Arial"/>
          <w:b/>
          <w:sz w:val="20"/>
          <w:szCs w:val="20"/>
        </w:rPr>
        <w:lastRenderedPageBreak/>
        <w:t>Fonte:</w:t>
      </w:r>
      <w:r w:rsidR="00226C60">
        <w:rPr>
          <w:rFonts w:ascii="Arial" w:hAnsi="Arial" w:cs="Arial"/>
          <w:b/>
          <w:sz w:val="20"/>
          <w:szCs w:val="20"/>
        </w:rPr>
        <w:t xml:space="preserve"> Elaborado pelo grupo</w:t>
      </w:r>
    </w:p>
    <w:p w:rsidR="007E23B3" w:rsidRPr="007E23B3" w:rsidRDefault="007E23B3" w:rsidP="00381F8B">
      <w:pPr>
        <w:pStyle w:val="Ttulo1"/>
        <w:keepNext w:val="0"/>
        <w:widowControl w:val="0"/>
        <w:rPr>
          <w:rFonts w:ascii="Times New Roman" w:hAnsi="Times New Roman"/>
        </w:rPr>
      </w:pPr>
      <w:bookmarkStart w:id="7" w:name="_Toc434574619"/>
      <w:r w:rsidRPr="00C9793A">
        <w:t>PARTE II – O PROJETO</w:t>
      </w:r>
      <w:bookmarkEnd w:id="7"/>
    </w:p>
    <w:p w:rsidR="007E23B3" w:rsidRPr="00C9793A" w:rsidRDefault="007E23B3" w:rsidP="00381F8B">
      <w:pPr>
        <w:widowControl w:val="0"/>
        <w:spacing w:after="0" w:line="360" w:lineRule="auto"/>
        <w:ind w:firstLine="708"/>
        <w:jc w:val="both"/>
        <w:rPr>
          <w:rFonts w:ascii="Arial" w:hAnsi="Arial" w:cs="Arial"/>
          <w:b/>
          <w:sz w:val="24"/>
          <w:szCs w:val="24"/>
        </w:rPr>
      </w:pPr>
    </w:p>
    <w:p w:rsidR="007E23B3" w:rsidRPr="00C9793A" w:rsidRDefault="007E23B3" w:rsidP="00381F8B">
      <w:pPr>
        <w:pStyle w:val="Ttulo1"/>
        <w:keepNext w:val="0"/>
        <w:widowControl w:val="0"/>
      </w:pPr>
      <w:bookmarkStart w:id="8" w:name="_Toc434574620"/>
      <w:r w:rsidRPr="00C9793A">
        <w:t>1 SUMÁRIO EXECUTIVO</w:t>
      </w:r>
      <w:bookmarkEnd w:id="8"/>
    </w:p>
    <w:p w:rsidR="007E23B3" w:rsidRPr="00C9793A" w:rsidRDefault="007E23B3" w:rsidP="00381F8B">
      <w:pPr>
        <w:widowControl w:val="0"/>
        <w:tabs>
          <w:tab w:val="left" w:pos="2835"/>
        </w:tabs>
        <w:spacing w:after="0" w:line="360" w:lineRule="auto"/>
        <w:jc w:val="both"/>
        <w:rPr>
          <w:rFonts w:ascii="Arial" w:hAnsi="Arial" w:cs="Arial"/>
          <w:sz w:val="24"/>
          <w:szCs w:val="24"/>
        </w:rPr>
      </w:pPr>
      <w:r w:rsidRPr="00C9793A">
        <w:rPr>
          <w:rFonts w:ascii="Arial" w:hAnsi="Arial" w:cs="Arial"/>
          <w:sz w:val="24"/>
          <w:szCs w:val="24"/>
        </w:rPr>
        <w:tab/>
      </w:r>
    </w:p>
    <w:p w:rsidR="007E23B3" w:rsidRPr="00C9793A" w:rsidRDefault="007E23B3" w:rsidP="00381F8B">
      <w:pPr>
        <w:widowControl w:val="0"/>
        <w:spacing w:after="0" w:line="360" w:lineRule="auto"/>
        <w:jc w:val="both"/>
        <w:rPr>
          <w:rFonts w:ascii="Arial" w:hAnsi="Arial" w:cs="Arial"/>
          <w:sz w:val="24"/>
          <w:szCs w:val="24"/>
        </w:rPr>
      </w:pPr>
      <w:r w:rsidRPr="00C9793A">
        <w:rPr>
          <w:rFonts w:ascii="Arial" w:hAnsi="Arial" w:cs="Arial"/>
          <w:color w:val="FF0000"/>
          <w:sz w:val="24"/>
          <w:szCs w:val="24"/>
        </w:rPr>
        <w:tab/>
      </w:r>
      <w:r w:rsidRPr="00C9793A">
        <w:rPr>
          <w:rFonts w:ascii="Arial" w:hAnsi="Arial" w:cs="Arial"/>
          <w:sz w:val="24"/>
          <w:szCs w:val="24"/>
        </w:rPr>
        <w:t xml:space="preserve">O projeto de viabilidade a ser realizado destina-se ao setor de serviços, tendo como finalidade a implantação de um </w:t>
      </w:r>
      <w:r w:rsidR="00247CF4">
        <w:rPr>
          <w:rFonts w:ascii="Arial" w:hAnsi="Arial" w:cs="Arial"/>
          <w:sz w:val="24"/>
          <w:szCs w:val="24"/>
        </w:rPr>
        <w:t>aplicativo de compra e vendas para supermercados</w:t>
      </w:r>
      <w:r w:rsidRPr="00C9793A">
        <w:rPr>
          <w:rFonts w:ascii="Arial" w:hAnsi="Arial" w:cs="Arial"/>
          <w:sz w:val="24"/>
          <w:szCs w:val="24"/>
        </w:rPr>
        <w:t xml:space="preserve"> na cidade de Belo Horizonte/MG, a apresentar-se como </w:t>
      </w:r>
      <w:r w:rsidR="00247CF4">
        <w:rPr>
          <w:rFonts w:ascii="Arial" w:hAnsi="Arial" w:cs="Arial"/>
          <w:sz w:val="24"/>
          <w:szCs w:val="24"/>
        </w:rPr>
        <w:t>Carrinho Virtual APP LTDA</w:t>
      </w:r>
      <w:r w:rsidRPr="00C9793A">
        <w:rPr>
          <w:rFonts w:ascii="Arial" w:hAnsi="Arial" w:cs="Arial"/>
          <w:sz w:val="24"/>
          <w:szCs w:val="24"/>
        </w:rPr>
        <w:t>.</w:t>
      </w:r>
    </w:p>
    <w:p w:rsidR="007E23B3" w:rsidRPr="00C9793A" w:rsidRDefault="007E23B3" w:rsidP="00381F8B">
      <w:pPr>
        <w:widowControl w:val="0"/>
        <w:spacing w:after="0" w:line="360" w:lineRule="auto"/>
        <w:jc w:val="both"/>
        <w:rPr>
          <w:rFonts w:ascii="Arial" w:hAnsi="Arial" w:cs="Arial"/>
          <w:sz w:val="24"/>
          <w:szCs w:val="24"/>
        </w:rPr>
      </w:pPr>
    </w:p>
    <w:p w:rsidR="007E23B3" w:rsidRPr="00C9793A" w:rsidRDefault="007E23B3" w:rsidP="00381F8B">
      <w:pPr>
        <w:pStyle w:val="Ttulo2"/>
        <w:keepNext w:val="0"/>
        <w:keepLines w:val="0"/>
        <w:widowControl w:val="0"/>
      </w:pPr>
      <w:bookmarkStart w:id="9" w:name="_Toc434574621"/>
      <w:r w:rsidRPr="00C9793A">
        <w:t>Objetivos</w:t>
      </w:r>
      <w:bookmarkEnd w:id="9"/>
    </w:p>
    <w:p w:rsidR="007E23B3" w:rsidRPr="00C9793A" w:rsidRDefault="007E23B3" w:rsidP="00381F8B">
      <w:pPr>
        <w:pStyle w:val="PargrafodaLista"/>
        <w:widowControl w:val="0"/>
        <w:spacing w:after="0" w:line="360" w:lineRule="auto"/>
        <w:ind w:left="405"/>
        <w:jc w:val="both"/>
        <w:rPr>
          <w:rFonts w:ascii="Arial" w:hAnsi="Arial" w:cs="Arial"/>
          <w:b/>
          <w:sz w:val="24"/>
          <w:szCs w:val="24"/>
        </w:rPr>
      </w:pPr>
    </w:p>
    <w:p w:rsidR="007E23B3" w:rsidRDefault="007E23B3" w:rsidP="00381F8B">
      <w:pPr>
        <w:widowControl w:val="0"/>
        <w:spacing w:after="0" w:line="360" w:lineRule="auto"/>
        <w:jc w:val="both"/>
        <w:rPr>
          <w:rFonts w:ascii="Arial" w:hAnsi="Arial" w:cs="Arial"/>
          <w:sz w:val="24"/>
          <w:szCs w:val="24"/>
        </w:rPr>
      </w:pPr>
      <w:r w:rsidRPr="00C9793A">
        <w:rPr>
          <w:rFonts w:ascii="Arial" w:hAnsi="Arial" w:cs="Arial"/>
          <w:sz w:val="24"/>
          <w:szCs w:val="24"/>
        </w:rPr>
        <w:tab/>
        <w:t xml:space="preserve">O </w:t>
      </w:r>
      <w:r w:rsidR="00CA3582">
        <w:rPr>
          <w:rFonts w:ascii="Arial" w:hAnsi="Arial" w:cs="Arial"/>
          <w:sz w:val="24"/>
          <w:szCs w:val="24"/>
        </w:rPr>
        <w:t xml:space="preserve">aplicativo Carrinho Virtual APP LTDA atuará na área de serviços para supermercados localizados na cidade de Belo Horizonte. O aplicativo visa atender as necessidades de um público específico, este sendo consumidores de supermercados, possibilitando a compra de produtos a preços mais acessíveis e otimizando o tempo em que as pessoas gastam em compras de supermercado. </w:t>
      </w:r>
      <w:r w:rsidR="00A3695F">
        <w:rPr>
          <w:rFonts w:ascii="Arial" w:hAnsi="Arial" w:cs="Arial"/>
          <w:sz w:val="24"/>
          <w:szCs w:val="24"/>
        </w:rPr>
        <w:t xml:space="preserve">A partir do aplicativo, os consumidores poderão realizar pesquisa de preços de mercadorias em todas as redes de supermercados, além de poder realizar a compra dos mesmos pelo aplicativo e economizar o tempo em filas e na escolha de diversos produtos. </w:t>
      </w:r>
      <w:r w:rsidR="00F334F4" w:rsidRPr="00F334F4">
        <w:rPr>
          <w:rFonts w:ascii="Arial" w:hAnsi="Arial" w:cs="Arial"/>
          <w:sz w:val="24"/>
          <w:szCs w:val="24"/>
        </w:rPr>
        <w:t xml:space="preserve">Para </w:t>
      </w:r>
      <w:r w:rsidR="00F334F4">
        <w:rPr>
          <w:rFonts w:ascii="Arial" w:hAnsi="Arial" w:cs="Arial"/>
          <w:sz w:val="24"/>
          <w:szCs w:val="24"/>
        </w:rPr>
        <w:t xml:space="preserve">as empresas (supermercados) </w:t>
      </w:r>
      <w:r w:rsidR="00F334F4" w:rsidRPr="00F334F4">
        <w:rPr>
          <w:rFonts w:ascii="Arial" w:hAnsi="Arial" w:cs="Arial"/>
          <w:sz w:val="24"/>
          <w:szCs w:val="24"/>
        </w:rPr>
        <w:t>o mais importante é a sua aproximação com os clientes e futuros clientes. Ao divulgar a sua marca em nossa plataforma, você estará sujeito a avaliações de clientes cadastrados onde eles poderão dar notas e opinar. Assim, quanto maior for a sua avaliação, a possibilidade de fidelizar mais clientes é enorme.</w:t>
      </w:r>
    </w:p>
    <w:p w:rsidR="00CA3582" w:rsidRPr="00C9793A" w:rsidRDefault="00CA3582" w:rsidP="00381F8B">
      <w:pPr>
        <w:widowControl w:val="0"/>
        <w:spacing w:after="0" w:line="360" w:lineRule="auto"/>
        <w:jc w:val="both"/>
        <w:rPr>
          <w:rFonts w:ascii="Arial" w:hAnsi="Arial" w:cs="Arial"/>
          <w:sz w:val="24"/>
          <w:szCs w:val="24"/>
        </w:rPr>
      </w:pPr>
    </w:p>
    <w:p w:rsidR="007E23B3" w:rsidRPr="00C9793A" w:rsidRDefault="007E23B3" w:rsidP="00381F8B">
      <w:pPr>
        <w:pStyle w:val="Ttulo2"/>
        <w:keepNext w:val="0"/>
        <w:keepLines w:val="0"/>
        <w:widowControl w:val="0"/>
      </w:pPr>
      <w:bookmarkStart w:id="10" w:name="_Toc434574622"/>
      <w:r w:rsidRPr="00C9793A">
        <w:t>1.2 Responsáveis pela execução do projeto</w:t>
      </w:r>
      <w:bookmarkEnd w:id="10"/>
    </w:p>
    <w:p w:rsidR="007E23B3" w:rsidRPr="00C9793A" w:rsidRDefault="007E23B3" w:rsidP="00381F8B">
      <w:pPr>
        <w:widowControl w:val="0"/>
        <w:spacing w:after="0" w:line="360" w:lineRule="auto"/>
        <w:jc w:val="both"/>
        <w:rPr>
          <w:rFonts w:ascii="Arial" w:hAnsi="Arial" w:cs="Arial"/>
          <w:sz w:val="24"/>
          <w:szCs w:val="24"/>
        </w:rPr>
      </w:pPr>
    </w:p>
    <w:p w:rsidR="007E23B3" w:rsidRDefault="007E23B3" w:rsidP="00381F8B">
      <w:pPr>
        <w:widowControl w:val="0"/>
        <w:spacing w:after="0" w:line="360" w:lineRule="auto"/>
        <w:ind w:firstLine="708"/>
        <w:jc w:val="both"/>
        <w:rPr>
          <w:rFonts w:ascii="Arial" w:hAnsi="Arial" w:cs="Arial"/>
          <w:sz w:val="24"/>
          <w:szCs w:val="24"/>
        </w:rPr>
      </w:pPr>
      <w:r w:rsidRPr="00C9793A">
        <w:rPr>
          <w:rFonts w:ascii="Arial" w:hAnsi="Arial" w:cs="Arial"/>
          <w:sz w:val="24"/>
          <w:szCs w:val="24"/>
        </w:rPr>
        <w:t xml:space="preserve">Os responsáveis pela projeção e execução do projeto são: </w:t>
      </w:r>
      <w:r w:rsidR="00A3695F">
        <w:rPr>
          <w:rFonts w:ascii="Arial" w:hAnsi="Arial" w:cs="Arial"/>
          <w:sz w:val="24"/>
          <w:szCs w:val="24"/>
        </w:rPr>
        <w:t>Ana Luiza de Souza Machado, estudante de ciências econômicas</w:t>
      </w:r>
      <w:r w:rsidRPr="00C9793A">
        <w:rPr>
          <w:rFonts w:ascii="Arial" w:hAnsi="Arial" w:cs="Arial"/>
          <w:sz w:val="24"/>
          <w:szCs w:val="24"/>
        </w:rPr>
        <w:t xml:space="preserve"> cursando o 7º </w:t>
      </w:r>
      <w:r w:rsidR="009440AE" w:rsidRPr="00C9793A">
        <w:rPr>
          <w:rFonts w:ascii="Arial" w:hAnsi="Arial" w:cs="Arial"/>
          <w:sz w:val="24"/>
          <w:szCs w:val="24"/>
        </w:rPr>
        <w:t>período</w:t>
      </w:r>
      <w:r w:rsidR="00CF1233">
        <w:rPr>
          <w:rFonts w:ascii="Arial" w:hAnsi="Arial" w:cs="Arial"/>
          <w:sz w:val="24"/>
          <w:szCs w:val="24"/>
        </w:rPr>
        <w:t>;</w:t>
      </w:r>
      <w:proofErr w:type="gramStart"/>
      <w:r w:rsidR="00CF1233">
        <w:rPr>
          <w:rFonts w:ascii="Arial" w:hAnsi="Arial" w:cs="Arial"/>
          <w:sz w:val="24"/>
          <w:szCs w:val="24"/>
        </w:rPr>
        <w:t xml:space="preserve"> </w:t>
      </w:r>
      <w:r w:rsidR="00A3695F">
        <w:rPr>
          <w:rFonts w:ascii="Arial" w:hAnsi="Arial" w:cs="Arial"/>
          <w:sz w:val="24"/>
          <w:szCs w:val="24"/>
        </w:rPr>
        <w:t xml:space="preserve"> </w:t>
      </w:r>
      <w:proofErr w:type="gramEnd"/>
      <w:r w:rsidRPr="00C9793A">
        <w:rPr>
          <w:rFonts w:ascii="Arial" w:hAnsi="Arial" w:cs="Arial"/>
          <w:sz w:val="24"/>
          <w:szCs w:val="24"/>
        </w:rPr>
        <w:t xml:space="preserve">por </w:t>
      </w:r>
      <w:r w:rsidR="00A3695F">
        <w:rPr>
          <w:rFonts w:ascii="Arial" w:hAnsi="Arial" w:cs="Arial"/>
          <w:sz w:val="24"/>
          <w:szCs w:val="24"/>
        </w:rPr>
        <w:t>Paulo Vitor Ribeiro Barroso</w:t>
      </w:r>
      <w:r w:rsidRPr="00C9793A">
        <w:rPr>
          <w:rFonts w:ascii="Arial" w:hAnsi="Arial" w:cs="Arial"/>
          <w:sz w:val="24"/>
          <w:szCs w:val="24"/>
        </w:rPr>
        <w:t>, estudante de ciências contábeis cursando o 7º período</w:t>
      </w:r>
      <w:r w:rsidR="00CF1233">
        <w:rPr>
          <w:rFonts w:ascii="Arial" w:hAnsi="Arial" w:cs="Arial"/>
          <w:sz w:val="24"/>
          <w:szCs w:val="24"/>
        </w:rPr>
        <w:t xml:space="preserve">; por Mateus Luiz Monteiro </w:t>
      </w:r>
      <w:proofErr w:type="spellStart"/>
      <w:r w:rsidR="00CF1233">
        <w:rPr>
          <w:rFonts w:ascii="Arial" w:hAnsi="Arial" w:cs="Arial"/>
          <w:sz w:val="24"/>
          <w:szCs w:val="24"/>
        </w:rPr>
        <w:t>Bemquerer</w:t>
      </w:r>
      <w:proofErr w:type="spellEnd"/>
      <w:r w:rsidR="00CF1233">
        <w:rPr>
          <w:rFonts w:ascii="Arial" w:hAnsi="Arial" w:cs="Arial"/>
          <w:sz w:val="24"/>
          <w:szCs w:val="24"/>
        </w:rPr>
        <w:t>, estudante de ciências econômicas</w:t>
      </w:r>
      <w:r w:rsidR="00CF1233" w:rsidRPr="00C9793A">
        <w:rPr>
          <w:rFonts w:ascii="Arial" w:hAnsi="Arial" w:cs="Arial"/>
          <w:sz w:val="24"/>
          <w:szCs w:val="24"/>
        </w:rPr>
        <w:t xml:space="preserve"> cursando o 7º período</w:t>
      </w:r>
      <w:r w:rsidR="00CF1233">
        <w:rPr>
          <w:rFonts w:ascii="Arial" w:hAnsi="Arial" w:cs="Arial"/>
          <w:sz w:val="24"/>
          <w:szCs w:val="24"/>
        </w:rPr>
        <w:t>; e por Marcus Vinicius da Silva Lima, estudante de ciências econômicas</w:t>
      </w:r>
      <w:r w:rsidR="00CF1233" w:rsidRPr="00C9793A">
        <w:rPr>
          <w:rFonts w:ascii="Arial" w:hAnsi="Arial" w:cs="Arial"/>
          <w:sz w:val="24"/>
          <w:szCs w:val="24"/>
        </w:rPr>
        <w:t xml:space="preserve"> cursando o 7º período</w:t>
      </w:r>
      <w:r w:rsidR="00CF1233">
        <w:rPr>
          <w:rFonts w:ascii="Arial" w:hAnsi="Arial" w:cs="Arial"/>
          <w:sz w:val="24"/>
          <w:szCs w:val="24"/>
        </w:rPr>
        <w:t>.</w:t>
      </w:r>
    </w:p>
    <w:p w:rsidR="00381F8B" w:rsidRPr="00C9793A" w:rsidRDefault="00381F8B" w:rsidP="00381F8B">
      <w:pPr>
        <w:widowControl w:val="0"/>
        <w:spacing w:after="0" w:line="360" w:lineRule="auto"/>
        <w:ind w:firstLine="708"/>
        <w:jc w:val="both"/>
        <w:rPr>
          <w:rFonts w:ascii="Arial" w:hAnsi="Arial" w:cs="Arial"/>
          <w:sz w:val="24"/>
          <w:szCs w:val="24"/>
        </w:rPr>
      </w:pPr>
    </w:p>
    <w:p w:rsidR="007E23B3" w:rsidRPr="00C9793A" w:rsidRDefault="007E23B3" w:rsidP="00381F8B">
      <w:pPr>
        <w:widowControl w:val="0"/>
        <w:spacing w:after="0" w:line="360" w:lineRule="auto"/>
        <w:ind w:firstLine="708"/>
        <w:jc w:val="both"/>
        <w:rPr>
          <w:rFonts w:ascii="Arial" w:hAnsi="Arial" w:cs="Arial"/>
          <w:sz w:val="24"/>
          <w:szCs w:val="24"/>
        </w:rPr>
      </w:pPr>
    </w:p>
    <w:p w:rsidR="007E23B3" w:rsidRPr="00C9793A" w:rsidRDefault="007E23B3" w:rsidP="00381F8B">
      <w:pPr>
        <w:pStyle w:val="Ttulo2"/>
        <w:keepNext w:val="0"/>
        <w:keepLines w:val="0"/>
        <w:widowControl w:val="0"/>
      </w:pPr>
      <w:bookmarkStart w:id="11" w:name="_Toc434574623"/>
      <w:r w:rsidRPr="00C9793A">
        <w:t>1.3 Investimentos Necessários</w:t>
      </w:r>
      <w:bookmarkEnd w:id="11"/>
    </w:p>
    <w:p w:rsidR="007E23B3" w:rsidRDefault="007E23B3" w:rsidP="00381F8B">
      <w:pPr>
        <w:widowControl w:val="0"/>
        <w:jc w:val="both"/>
        <w:rPr>
          <w:rFonts w:ascii="Times New Roman" w:hAnsi="Times New Roman"/>
          <w:color w:val="FF0000"/>
          <w:sz w:val="24"/>
          <w:szCs w:val="24"/>
        </w:rPr>
      </w:pPr>
    </w:p>
    <w:p w:rsidR="00226C60" w:rsidRDefault="009440AE" w:rsidP="00381F8B">
      <w:pPr>
        <w:widowControl w:val="0"/>
        <w:spacing w:after="0" w:line="360" w:lineRule="auto"/>
        <w:ind w:firstLine="709"/>
        <w:jc w:val="both"/>
        <w:rPr>
          <w:rFonts w:ascii="Arial" w:hAnsi="Arial" w:cs="Arial"/>
          <w:sz w:val="24"/>
          <w:szCs w:val="24"/>
        </w:rPr>
      </w:pPr>
      <w:r>
        <w:rPr>
          <w:rFonts w:ascii="Arial" w:hAnsi="Arial" w:cs="Arial"/>
          <w:sz w:val="24"/>
          <w:szCs w:val="24"/>
        </w:rPr>
        <w:t xml:space="preserve">Os investimentos necessários incluem o valor de </w:t>
      </w:r>
      <w:proofErr w:type="gramStart"/>
      <w:r>
        <w:rPr>
          <w:rFonts w:ascii="Arial" w:hAnsi="Arial" w:cs="Arial"/>
          <w:sz w:val="24"/>
          <w:szCs w:val="24"/>
        </w:rPr>
        <w:t>R$3.000,00 (três mil reais) para custos de desenvolvimento do aplicativo, aquisição</w:t>
      </w:r>
      <w:proofErr w:type="gramEnd"/>
      <w:r>
        <w:rPr>
          <w:rFonts w:ascii="Arial" w:hAnsi="Arial" w:cs="Arial"/>
          <w:sz w:val="24"/>
          <w:szCs w:val="24"/>
        </w:rPr>
        <w:t xml:space="preserve"> de licenças e lançamento; R$4.000,00 com custos de divulgação e propaganda; custos fixos de R$620,00 ao ano com telefone e domínio web; R$6.000 para despesas iniciais com contabilidade e R$1.000,00 para viagens/visitas a clientes.</w:t>
      </w:r>
    </w:p>
    <w:p w:rsidR="009440AE" w:rsidRDefault="009440AE" w:rsidP="00381F8B">
      <w:pPr>
        <w:widowControl w:val="0"/>
        <w:jc w:val="both"/>
        <w:rPr>
          <w:rFonts w:ascii="Times New Roman" w:hAnsi="Times New Roman"/>
          <w:color w:val="FF0000"/>
          <w:sz w:val="24"/>
          <w:szCs w:val="24"/>
        </w:rPr>
      </w:pPr>
    </w:p>
    <w:p w:rsidR="007E23B3" w:rsidRPr="00C9793A" w:rsidRDefault="007E23B3" w:rsidP="00381F8B">
      <w:pPr>
        <w:pStyle w:val="Ttulo2"/>
        <w:keepNext w:val="0"/>
        <w:keepLines w:val="0"/>
        <w:widowControl w:val="0"/>
      </w:pPr>
      <w:bookmarkStart w:id="12" w:name="_Toc434574624"/>
      <w:proofErr w:type="gramStart"/>
      <w:r w:rsidRPr="00C9793A">
        <w:t>1.4 Esquema</w:t>
      </w:r>
      <w:proofErr w:type="gramEnd"/>
      <w:r w:rsidRPr="00C9793A">
        <w:t xml:space="preserve"> de Financiamento</w:t>
      </w:r>
      <w:bookmarkEnd w:id="12"/>
      <w:r w:rsidRPr="00C9793A">
        <w:tab/>
      </w:r>
    </w:p>
    <w:p w:rsidR="007E23B3" w:rsidRPr="00C9793A" w:rsidRDefault="007E23B3" w:rsidP="00381F8B">
      <w:pPr>
        <w:widowControl w:val="0"/>
        <w:spacing w:after="0" w:line="360" w:lineRule="auto"/>
        <w:jc w:val="both"/>
        <w:rPr>
          <w:rFonts w:ascii="Arial" w:hAnsi="Arial" w:cs="Arial"/>
          <w:sz w:val="24"/>
          <w:szCs w:val="24"/>
        </w:rPr>
      </w:pPr>
    </w:p>
    <w:p w:rsidR="007E23B3" w:rsidRPr="009440AE" w:rsidRDefault="007E23B3" w:rsidP="00381F8B">
      <w:pPr>
        <w:widowControl w:val="0"/>
        <w:spacing w:after="0" w:line="360" w:lineRule="auto"/>
        <w:jc w:val="both"/>
        <w:rPr>
          <w:rFonts w:ascii="Arial" w:hAnsi="Arial" w:cs="Arial"/>
          <w:sz w:val="24"/>
          <w:szCs w:val="24"/>
        </w:rPr>
      </w:pPr>
      <w:r w:rsidRPr="00C9793A">
        <w:rPr>
          <w:rFonts w:ascii="Arial" w:hAnsi="Arial" w:cs="Arial"/>
          <w:sz w:val="24"/>
          <w:szCs w:val="24"/>
        </w:rPr>
        <w:tab/>
        <w:t>O p</w:t>
      </w:r>
      <w:r w:rsidR="009440AE">
        <w:rPr>
          <w:rFonts w:ascii="Arial" w:hAnsi="Arial" w:cs="Arial"/>
          <w:sz w:val="24"/>
          <w:szCs w:val="24"/>
        </w:rPr>
        <w:t xml:space="preserve">rojeto será financiado pelos próprios sócios, visto que não é um projeto muito caro. </w:t>
      </w:r>
    </w:p>
    <w:p w:rsidR="007E23B3" w:rsidRDefault="007E23B3" w:rsidP="00381F8B">
      <w:pPr>
        <w:widowControl w:val="0"/>
      </w:pPr>
    </w:p>
    <w:p w:rsidR="007E23B3" w:rsidRPr="00C9793A" w:rsidRDefault="007E23B3" w:rsidP="00381F8B">
      <w:pPr>
        <w:pStyle w:val="Ttulo2"/>
        <w:keepNext w:val="0"/>
        <w:keepLines w:val="0"/>
        <w:widowControl w:val="0"/>
      </w:pPr>
      <w:bookmarkStart w:id="13" w:name="_Toc434574625"/>
      <w:r w:rsidRPr="00C9793A">
        <w:t>1.5 Resultados esperados</w:t>
      </w:r>
      <w:bookmarkEnd w:id="13"/>
    </w:p>
    <w:p w:rsidR="007E23B3" w:rsidRPr="00C9793A" w:rsidRDefault="007E23B3" w:rsidP="00381F8B">
      <w:pPr>
        <w:pStyle w:val="SemEspaamento"/>
        <w:widowControl w:val="0"/>
        <w:tabs>
          <w:tab w:val="left" w:pos="2520"/>
        </w:tabs>
        <w:spacing w:line="360" w:lineRule="auto"/>
        <w:ind w:left="0" w:right="-1"/>
        <w:rPr>
          <w:rFonts w:ascii="Arial" w:hAnsi="Arial" w:cs="Arial"/>
          <w:color w:val="FF0000"/>
          <w:sz w:val="24"/>
          <w:szCs w:val="24"/>
        </w:rPr>
      </w:pPr>
      <w:r w:rsidRPr="00C9793A">
        <w:rPr>
          <w:rFonts w:ascii="Arial" w:hAnsi="Arial" w:cs="Arial"/>
          <w:color w:val="FF0000"/>
          <w:sz w:val="24"/>
          <w:szCs w:val="24"/>
        </w:rPr>
        <w:tab/>
      </w:r>
    </w:p>
    <w:p w:rsidR="009440AE" w:rsidRDefault="007E23B3" w:rsidP="00381F8B">
      <w:pPr>
        <w:pStyle w:val="SemEspaamento"/>
        <w:widowControl w:val="0"/>
        <w:spacing w:line="360" w:lineRule="auto"/>
        <w:ind w:left="0" w:right="-1"/>
        <w:rPr>
          <w:rFonts w:ascii="Arial" w:hAnsi="Arial" w:cs="Arial"/>
          <w:sz w:val="24"/>
          <w:szCs w:val="24"/>
        </w:rPr>
      </w:pPr>
      <w:r w:rsidRPr="00C9793A">
        <w:rPr>
          <w:rFonts w:ascii="Arial" w:hAnsi="Arial" w:cs="Arial"/>
          <w:sz w:val="24"/>
          <w:szCs w:val="24"/>
        </w:rPr>
        <w:tab/>
      </w:r>
      <w:r w:rsidR="009440AE">
        <w:rPr>
          <w:rFonts w:ascii="Arial" w:hAnsi="Arial" w:cs="Arial"/>
          <w:sz w:val="24"/>
          <w:szCs w:val="24"/>
        </w:rPr>
        <w:t>A partir do plano de negócios, espera-se viabilizar a implantação do Carrinho Virtual APP LTDA e criar uma nova forma de fazer compras em supermerc</w:t>
      </w:r>
      <w:r w:rsidR="00A65C82">
        <w:rPr>
          <w:rFonts w:ascii="Arial" w:hAnsi="Arial" w:cs="Arial"/>
          <w:sz w:val="24"/>
          <w:szCs w:val="24"/>
        </w:rPr>
        <w:t>ados. Espera-se também, atender de modo eficiente os consumidores e manter o compromisso de melhor preço e qualidade dos produtos ofertados.</w:t>
      </w:r>
    </w:p>
    <w:p w:rsidR="007E23B3" w:rsidRPr="00C9793A" w:rsidRDefault="007E23B3" w:rsidP="00381F8B">
      <w:pPr>
        <w:pStyle w:val="SemEspaamento"/>
        <w:widowControl w:val="0"/>
        <w:spacing w:line="360" w:lineRule="auto"/>
        <w:ind w:left="0" w:right="-1"/>
        <w:rPr>
          <w:rFonts w:ascii="Arial" w:hAnsi="Arial" w:cs="Arial"/>
          <w:sz w:val="24"/>
          <w:szCs w:val="24"/>
        </w:rPr>
      </w:pPr>
    </w:p>
    <w:p w:rsidR="00381F8B" w:rsidRDefault="00381F8B">
      <w:pPr>
        <w:rPr>
          <w:rFonts w:ascii="Arial" w:eastAsia="Times New Roman" w:hAnsi="Arial" w:cs="Times New Roman"/>
          <w:b/>
          <w:sz w:val="24"/>
          <w:szCs w:val="20"/>
          <w:lang w:eastAsia="pt-BR"/>
        </w:rPr>
      </w:pPr>
      <w:bookmarkStart w:id="14" w:name="_Toc434574626"/>
      <w:r>
        <w:br w:type="page"/>
      </w:r>
    </w:p>
    <w:p w:rsidR="000B7677" w:rsidRPr="00145EEB" w:rsidRDefault="000B7677" w:rsidP="00381F8B">
      <w:pPr>
        <w:pStyle w:val="Ttulo1"/>
        <w:keepNext w:val="0"/>
        <w:widowControl w:val="0"/>
      </w:pPr>
      <w:proofErr w:type="gramStart"/>
      <w:r w:rsidRPr="00145EEB">
        <w:lastRenderedPageBreak/>
        <w:t>2</w:t>
      </w:r>
      <w:proofErr w:type="gramEnd"/>
      <w:r w:rsidRPr="00145EEB">
        <w:t xml:space="preserve"> </w:t>
      </w:r>
      <w:r w:rsidR="00145EEB" w:rsidRPr="00145EEB">
        <w:t>ESTUDO DE MERCADO</w:t>
      </w:r>
      <w:bookmarkEnd w:id="14"/>
    </w:p>
    <w:p w:rsidR="000B7677" w:rsidRPr="006D25CE" w:rsidRDefault="000B7677" w:rsidP="00381F8B">
      <w:pPr>
        <w:pStyle w:val="SemEspaamento"/>
        <w:widowControl w:val="0"/>
        <w:tabs>
          <w:tab w:val="left" w:pos="1230"/>
        </w:tabs>
        <w:spacing w:line="360" w:lineRule="auto"/>
        <w:ind w:left="0" w:right="-1"/>
        <w:rPr>
          <w:rFonts w:ascii="Arial" w:hAnsi="Arial" w:cs="Arial"/>
          <w:b/>
          <w:caps/>
          <w:sz w:val="24"/>
          <w:szCs w:val="24"/>
        </w:rPr>
      </w:pPr>
      <w:r>
        <w:rPr>
          <w:rFonts w:ascii="Arial" w:hAnsi="Arial" w:cs="Arial"/>
          <w:b/>
          <w:caps/>
          <w:sz w:val="24"/>
          <w:szCs w:val="24"/>
        </w:rPr>
        <w:tab/>
      </w:r>
    </w:p>
    <w:p w:rsidR="004A4A01" w:rsidRPr="005035CB" w:rsidRDefault="004A4A01" w:rsidP="00381F8B">
      <w:pPr>
        <w:widowControl w:val="0"/>
        <w:spacing w:after="0" w:line="360" w:lineRule="auto"/>
        <w:ind w:firstLine="709"/>
        <w:jc w:val="both"/>
        <w:rPr>
          <w:rFonts w:ascii="Arial" w:hAnsi="Arial" w:cs="Arial"/>
          <w:sz w:val="24"/>
          <w:szCs w:val="24"/>
          <w:lang w:eastAsia="pt-BR"/>
        </w:rPr>
      </w:pPr>
      <w:r w:rsidRPr="005035CB">
        <w:rPr>
          <w:rFonts w:ascii="Arial" w:hAnsi="Arial" w:cs="Arial"/>
          <w:sz w:val="24"/>
          <w:szCs w:val="24"/>
          <w:lang w:eastAsia="pt-BR"/>
        </w:rPr>
        <w:t>Estudar o mercado permitirá que o empresário estruture a sua política comercial. Este é o ponto inicial para se elaborar um projeto de viabilidade econômica, pois se trata de reunir os aspectos mais importantes para compor a estrutura do projeto a ser avaliado.</w:t>
      </w:r>
    </w:p>
    <w:p w:rsidR="004A4A01" w:rsidRDefault="004A4A01" w:rsidP="00381F8B">
      <w:pPr>
        <w:widowControl w:val="0"/>
        <w:spacing w:after="0" w:line="360" w:lineRule="auto"/>
        <w:ind w:firstLine="709"/>
        <w:jc w:val="both"/>
        <w:rPr>
          <w:rFonts w:ascii="Arial" w:hAnsi="Arial" w:cs="Arial"/>
          <w:sz w:val="24"/>
          <w:szCs w:val="24"/>
          <w:lang w:eastAsia="pt-BR"/>
        </w:rPr>
      </w:pPr>
      <w:r w:rsidRPr="005035CB">
        <w:rPr>
          <w:rFonts w:ascii="Arial" w:hAnsi="Arial" w:cs="Arial"/>
          <w:sz w:val="24"/>
          <w:szCs w:val="24"/>
          <w:lang w:eastAsia="pt-BR"/>
        </w:rPr>
        <w:t xml:space="preserve">A função desses aspectos recolhidos integra o estudo de mercado </w:t>
      </w:r>
      <w:r>
        <w:rPr>
          <w:rFonts w:ascii="Arial" w:hAnsi="Arial" w:cs="Arial"/>
          <w:sz w:val="24"/>
          <w:szCs w:val="24"/>
          <w:lang w:eastAsia="pt-BR"/>
        </w:rPr>
        <w:t>que</w:t>
      </w:r>
      <w:r w:rsidRPr="005035CB">
        <w:rPr>
          <w:rFonts w:ascii="Arial" w:hAnsi="Arial" w:cs="Arial"/>
          <w:sz w:val="24"/>
          <w:szCs w:val="24"/>
          <w:lang w:eastAsia="pt-BR"/>
        </w:rPr>
        <w:t xml:space="preserve"> permite extrair informações que auxilia na tomada de decisões, minimizando os riscos sobre as decisões a serem adotadas pelo futuro empresário e maximizando o sucesso do Aplicativo a ser implantado.</w:t>
      </w:r>
    </w:p>
    <w:p w:rsidR="004A4A01" w:rsidRPr="0085327F" w:rsidRDefault="004A4A01" w:rsidP="00381F8B">
      <w:pPr>
        <w:widowControl w:val="0"/>
        <w:spacing w:after="0" w:line="360" w:lineRule="auto"/>
        <w:ind w:firstLine="709"/>
        <w:jc w:val="both"/>
        <w:rPr>
          <w:rFonts w:ascii="Arial" w:hAnsi="Arial" w:cs="Arial"/>
          <w:sz w:val="24"/>
          <w:szCs w:val="24"/>
          <w:lang w:eastAsia="pt-BR"/>
        </w:rPr>
      </w:pPr>
      <w:r w:rsidRPr="0085327F">
        <w:rPr>
          <w:rFonts w:ascii="Arial" w:eastAsia="Times New Roman" w:hAnsi="Arial" w:cs="Arial"/>
          <w:sz w:val="24"/>
          <w:szCs w:val="24"/>
          <w:lang w:eastAsia="pt-BR"/>
        </w:rPr>
        <w:t xml:space="preserve">Segundo a </w:t>
      </w:r>
      <w:proofErr w:type="spellStart"/>
      <w:r w:rsidRPr="0085327F">
        <w:rPr>
          <w:rFonts w:ascii="Arial" w:eastAsia="Times New Roman" w:hAnsi="Arial" w:cs="Arial"/>
          <w:sz w:val="24"/>
          <w:szCs w:val="24"/>
          <w:lang w:eastAsia="pt-BR"/>
        </w:rPr>
        <w:t>Goomark</w:t>
      </w:r>
      <w:proofErr w:type="spellEnd"/>
      <w:r w:rsidRPr="0085327F">
        <w:rPr>
          <w:rFonts w:ascii="Arial" w:eastAsia="Times New Roman" w:hAnsi="Arial" w:cs="Arial"/>
          <w:sz w:val="24"/>
          <w:szCs w:val="24"/>
          <w:lang w:eastAsia="pt-BR"/>
        </w:rPr>
        <w:t>, agência de Comunicação e Marketing especializada em atender pequenas e médias empresas (</w:t>
      </w:r>
      <w:proofErr w:type="spellStart"/>
      <w:r w:rsidRPr="0085327F">
        <w:rPr>
          <w:rFonts w:ascii="Arial" w:eastAsia="Times New Roman" w:hAnsi="Arial" w:cs="Arial"/>
          <w:sz w:val="24"/>
          <w:szCs w:val="24"/>
          <w:lang w:eastAsia="pt-BR"/>
        </w:rPr>
        <w:t>PMEs</w:t>
      </w:r>
      <w:proofErr w:type="spellEnd"/>
      <w:r w:rsidRPr="0085327F">
        <w:rPr>
          <w:rFonts w:ascii="Arial" w:eastAsia="Times New Roman" w:hAnsi="Arial" w:cs="Arial"/>
          <w:sz w:val="24"/>
          <w:szCs w:val="24"/>
          <w:lang w:eastAsia="pt-BR"/>
        </w:rPr>
        <w:t>),</w:t>
      </w:r>
      <w:r w:rsidRPr="0085327F">
        <w:rPr>
          <w:rFonts w:ascii="Arial" w:hAnsi="Arial" w:cs="Arial"/>
          <w:sz w:val="24"/>
          <w:szCs w:val="24"/>
          <w:lang w:eastAsia="pt-BR"/>
        </w:rPr>
        <w:t xml:space="preserve"> o</w:t>
      </w:r>
      <w:r w:rsidRPr="0085327F">
        <w:rPr>
          <w:rFonts w:ascii="Arial" w:eastAsia="Times New Roman" w:hAnsi="Arial" w:cs="Arial"/>
          <w:sz w:val="24"/>
          <w:szCs w:val="24"/>
          <w:lang w:eastAsia="pt-BR"/>
        </w:rPr>
        <w:t xml:space="preserve"> uso de </w:t>
      </w:r>
      <w:hyperlink r:id="rId8" w:history="1">
        <w:r w:rsidRPr="0085327F">
          <w:rPr>
            <w:rFonts w:ascii="Arial" w:eastAsia="Times New Roman" w:hAnsi="Arial" w:cs="Arial"/>
            <w:sz w:val="24"/>
            <w:szCs w:val="24"/>
            <w:lang w:eastAsia="pt-BR"/>
          </w:rPr>
          <w:t>aplicativos</w:t>
        </w:r>
      </w:hyperlink>
      <w:r w:rsidRPr="0085327F">
        <w:rPr>
          <w:rFonts w:ascii="Arial" w:eastAsia="Times New Roman" w:hAnsi="Arial" w:cs="Arial"/>
          <w:sz w:val="24"/>
          <w:szCs w:val="24"/>
          <w:lang w:eastAsia="pt-BR"/>
        </w:rPr>
        <w:t xml:space="preserve"> móveis vem conquistando cada vez mais os usuários. Revelou um aumento de 115% no uso de </w:t>
      </w:r>
      <w:proofErr w:type="spellStart"/>
      <w:r w:rsidRPr="0085327F">
        <w:rPr>
          <w:rFonts w:ascii="Arial" w:eastAsia="Times New Roman" w:hAnsi="Arial" w:cs="Arial"/>
          <w:sz w:val="24"/>
          <w:szCs w:val="24"/>
          <w:lang w:eastAsia="pt-BR"/>
        </w:rPr>
        <w:t>apps</w:t>
      </w:r>
      <w:proofErr w:type="spellEnd"/>
      <w:r w:rsidRPr="0085327F">
        <w:rPr>
          <w:rFonts w:ascii="Arial" w:eastAsia="Times New Roman" w:hAnsi="Arial" w:cs="Arial"/>
          <w:sz w:val="24"/>
          <w:szCs w:val="24"/>
          <w:lang w:eastAsia="pt-BR"/>
        </w:rPr>
        <w:t xml:space="preserve"> em 2014.</w:t>
      </w:r>
      <w:r w:rsidRPr="0085327F">
        <w:rPr>
          <w:rFonts w:ascii="Arial" w:hAnsi="Arial" w:cs="Arial"/>
          <w:sz w:val="24"/>
          <w:szCs w:val="24"/>
          <w:lang w:eastAsia="pt-BR"/>
        </w:rPr>
        <w:t xml:space="preserve"> </w:t>
      </w:r>
      <w:r w:rsidRPr="0085327F">
        <w:rPr>
          <w:rFonts w:ascii="Arial" w:eastAsia="Times New Roman" w:hAnsi="Arial" w:cs="Arial"/>
          <w:sz w:val="24"/>
          <w:szCs w:val="24"/>
          <w:lang w:eastAsia="pt-BR"/>
        </w:rPr>
        <w:t xml:space="preserve">Esse aumento do uso de </w:t>
      </w:r>
      <w:proofErr w:type="spellStart"/>
      <w:r w:rsidRPr="0085327F">
        <w:rPr>
          <w:rFonts w:ascii="Arial" w:eastAsia="Times New Roman" w:hAnsi="Arial" w:cs="Arial"/>
          <w:sz w:val="24"/>
          <w:szCs w:val="24"/>
          <w:lang w:eastAsia="pt-BR"/>
        </w:rPr>
        <w:t>app</w:t>
      </w:r>
      <w:proofErr w:type="spellEnd"/>
      <w:r w:rsidRPr="0085327F">
        <w:rPr>
          <w:rFonts w:ascii="Arial" w:eastAsia="Times New Roman" w:hAnsi="Arial" w:cs="Arial"/>
          <w:sz w:val="24"/>
          <w:szCs w:val="24"/>
          <w:lang w:eastAsia="pt-BR"/>
        </w:rPr>
        <w:t xml:space="preserve"> deve-se também ao número de dispositivos móveis vendidos em 2013.</w:t>
      </w:r>
    </w:p>
    <w:p w:rsidR="000B7677" w:rsidRPr="006D25CE" w:rsidRDefault="000B7677" w:rsidP="00381F8B">
      <w:pPr>
        <w:widowControl w:val="0"/>
        <w:rPr>
          <w:rFonts w:ascii="Arial" w:hAnsi="Arial" w:cs="Arial"/>
          <w:sz w:val="24"/>
          <w:szCs w:val="24"/>
        </w:rPr>
      </w:pPr>
    </w:p>
    <w:p w:rsidR="000B7677" w:rsidRPr="006D25CE" w:rsidRDefault="000B7677" w:rsidP="00381F8B">
      <w:pPr>
        <w:pStyle w:val="Ttulo2"/>
        <w:keepNext w:val="0"/>
        <w:keepLines w:val="0"/>
        <w:widowControl w:val="0"/>
      </w:pPr>
      <w:bookmarkStart w:id="15" w:name="_Toc434574627"/>
      <w:r>
        <w:t xml:space="preserve">2.1 </w:t>
      </w:r>
      <w:r w:rsidRPr="006D25CE">
        <w:t>Dados dos serviços e atividades</w:t>
      </w:r>
      <w:bookmarkEnd w:id="15"/>
    </w:p>
    <w:p w:rsidR="000B7677" w:rsidRPr="006D25CE" w:rsidRDefault="000B7677" w:rsidP="00381F8B">
      <w:pPr>
        <w:pStyle w:val="SemEspaamento"/>
        <w:widowControl w:val="0"/>
        <w:spacing w:line="360" w:lineRule="auto"/>
        <w:ind w:left="0" w:right="-1"/>
        <w:rPr>
          <w:rFonts w:ascii="Arial" w:hAnsi="Arial" w:cs="Arial"/>
          <w:b/>
          <w:sz w:val="24"/>
          <w:szCs w:val="24"/>
        </w:rPr>
      </w:pPr>
    </w:p>
    <w:p w:rsidR="004A4A01" w:rsidRDefault="000B7677" w:rsidP="00381F8B">
      <w:pPr>
        <w:pStyle w:val="SemEspaamento"/>
        <w:widowControl w:val="0"/>
        <w:spacing w:line="360" w:lineRule="auto"/>
        <w:ind w:left="0" w:right="-1"/>
        <w:rPr>
          <w:rFonts w:ascii="Arial" w:hAnsi="Arial" w:cs="Arial"/>
          <w:color w:val="000000"/>
          <w:sz w:val="24"/>
          <w:szCs w:val="24"/>
        </w:rPr>
      </w:pPr>
      <w:r w:rsidRPr="006D25CE">
        <w:rPr>
          <w:rFonts w:ascii="Arial" w:hAnsi="Arial" w:cs="Arial"/>
          <w:sz w:val="24"/>
          <w:szCs w:val="24"/>
        </w:rPr>
        <w:tab/>
      </w:r>
      <w:r w:rsidR="004A4A01" w:rsidRPr="00DD0945">
        <w:rPr>
          <w:rFonts w:ascii="Arial" w:hAnsi="Arial" w:cs="Arial"/>
          <w:sz w:val="24"/>
          <w:szCs w:val="24"/>
        </w:rPr>
        <w:t xml:space="preserve">O aplicativo CARRINHO VIRTUAL APP LTDA </w:t>
      </w:r>
      <w:r w:rsidR="004A4A01" w:rsidRPr="00DD0945">
        <w:rPr>
          <w:rFonts w:ascii="Arial" w:hAnsi="Arial" w:cs="Arial"/>
          <w:color w:val="000000"/>
          <w:sz w:val="24"/>
          <w:szCs w:val="24"/>
        </w:rPr>
        <w:t xml:space="preserve">vem com a ideia de um serviço facilitador para a busca de estabelecimentos comerciais que vendem produtos de supermercados </w:t>
      </w:r>
      <w:r w:rsidR="004A4A01">
        <w:rPr>
          <w:rFonts w:ascii="Arial" w:hAnsi="Arial" w:cs="Arial"/>
          <w:color w:val="000000"/>
          <w:sz w:val="24"/>
          <w:szCs w:val="24"/>
        </w:rPr>
        <w:t>disponibilizando</w:t>
      </w:r>
      <w:r w:rsidR="004A4A01" w:rsidRPr="00DD0945">
        <w:rPr>
          <w:rFonts w:ascii="Arial" w:hAnsi="Arial" w:cs="Arial"/>
          <w:color w:val="000000"/>
          <w:sz w:val="24"/>
          <w:szCs w:val="24"/>
        </w:rPr>
        <w:t xml:space="preserve"> para o</w:t>
      </w:r>
      <w:r w:rsidR="004A4A01">
        <w:rPr>
          <w:rFonts w:ascii="Arial" w:hAnsi="Arial" w:cs="Arial"/>
          <w:color w:val="000000"/>
          <w:sz w:val="24"/>
          <w:szCs w:val="24"/>
        </w:rPr>
        <w:t>s</w:t>
      </w:r>
      <w:r w:rsidR="004A4A01" w:rsidRPr="00DD0945">
        <w:rPr>
          <w:rFonts w:ascii="Arial" w:hAnsi="Arial" w:cs="Arial"/>
          <w:color w:val="000000"/>
          <w:sz w:val="24"/>
          <w:szCs w:val="24"/>
        </w:rPr>
        <w:t xml:space="preserve"> usuário</w:t>
      </w:r>
      <w:r w:rsidR="004A4A01">
        <w:rPr>
          <w:rFonts w:ascii="Arial" w:hAnsi="Arial" w:cs="Arial"/>
          <w:color w:val="000000"/>
          <w:sz w:val="24"/>
          <w:szCs w:val="24"/>
        </w:rPr>
        <w:t>s</w:t>
      </w:r>
      <w:r w:rsidR="004A4A01" w:rsidRPr="00DD0945">
        <w:rPr>
          <w:rFonts w:ascii="Arial" w:hAnsi="Arial" w:cs="Arial"/>
          <w:color w:val="000000"/>
          <w:sz w:val="24"/>
          <w:szCs w:val="24"/>
        </w:rPr>
        <w:t xml:space="preserve"> os melhores preços e locais de venda destes produtos. Também pretende proporcionar para os estabelecimentos um meio rápido de divulgação e propaganda de seus produtos, inicialmente no município de Belo Horizonte MG.</w:t>
      </w:r>
    </w:p>
    <w:p w:rsidR="004A4A01" w:rsidRDefault="004A4A01" w:rsidP="00381F8B">
      <w:pPr>
        <w:pStyle w:val="SemEspaamento"/>
        <w:widowControl w:val="0"/>
        <w:spacing w:line="360" w:lineRule="auto"/>
        <w:ind w:left="0" w:right="-1" w:firstLine="360"/>
        <w:rPr>
          <w:rFonts w:ascii="Arial" w:hAnsi="Arial" w:cs="Arial"/>
          <w:sz w:val="24"/>
          <w:szCs w:val="24"/>
        </w:rPr>
      </w:pPr>
      <w:r>
        <w:rPr>
          <w:rFonts w:ascii="Arial" w:hAnsi="Arial" w:cs="Arial"/>
          <w:sz w:val="24"/>
          <w:szCs w:val="24"/>
        </w:rPr>
        <w:t>Os departamentos da empresa CARRINHO VIRTUAL APP LTDA</w:t>
      </w:r>
      <w:r w:rsidRPr="002B767F">
        <w:rPr>
          <w:rFonts w:ascii="Arial" w:hAnsi="Arial" w:cs="Arial"/>
          <w:sz w:val="24"/>
          <w:szCs w:val="24"/>
        </w:rPr>
        <w:t>.</w:t>
      </w:r>
      <w:r>
        <w:rPr>
          <w:rFonts w:ascii="Arial" w:hAnsi="Arial" w:cs="Arial"/>
          <w:sz w:val="24"/>
          <w:szCs w:val="24"/>
        </w:rPr>
        <w:t xml:space="preserve"> </w:t>
      </w:r>
      <w:r w:rsidRPr="006D25CE">
        <w:rPr>
          <w:rFonts w:ascii="Arial" w:hAnsi="Arial" w:cs="Arial"/>
          <w:sz w:val="24"/>
          <w:szCs w:val="24"/>
        </w:rPr>
        <w:t xml:space="preserve">subdividem-se em: </w:t>
      </w:r>
    </w:p>
    <w:p w:rsidR="004A4A01" w:rsidRDefault="004A4A01" w:rsidP="00381F8B">
      <w:pPr>
        <w:pStyle w:val="NormalWeb"/>
        <w:widowControl w:val="0"/>
        <w:spacing w:line="360" w:lineRule="auto"/>
        <w:jc w:val="both"/>
        <w:rPr>
          <w:rFonts w:ascii="Arial" w:hAnsi="Arial" w:cs="Arial"/>
          <w:color w:val="000000"/>
        </w:rPr>
      </w:pPr>
      <w:r w:rsidRPr="00711814">
        <w:rPr>
          <w:rFonts w:ascii="Arial" w:hAnsi="Arial" w:cs="Arial"/>
          <w:b/>
          <w:color w:val="000000"/>
        </w:rPr>
        <w:t>Marketing e vendas:</w:t>
      </w:r>
      <w:r>
        <w:rPr>
          <w:rFonts w:ascii="Arial" w:hAnsi="Arial" w:cs="Arial"/>
          <w:color w:val="000000"/>
        </w:rPr>
        <w:t xml:space="preserve"> </w:t>
      </w:r>
      <w:r w:rsidRPr="00711814">
        <w:rPr>
          <w:rFonts w:ascii="Arial" w:hAnsi="Arial" w:cs="Arial"/>
          <w:color w:val="000000"/>
        </w:rPr>
        <w:t>Nosso plano de marketing e vendas tem como previsão um gasto de R$4.000,00 para a divulgação e propaganda de nossa empresa, bem como a execução de ações estratégicas para a conquista de mais clientes e reconhecimento de mercado.</w:t>
      </w:r>
    </w:p>
    <w:p w:rsidR="004A4A01" w:rsidRPr="00BB37C4" w:rsidRDefault="004A4A01" w:rsidP="00381F8B">
      <w:pPr>
        <w:pStyle w:val="NormalWeb"/>
        <w:widowControl w:val="0"/>
        <w:spacing w:line="360" w:lineRule="auto"/>
        <w:ind w:firstLine="708"/>
        <w:jc w:val="both"/>
        <w:rPr>
          <w:rFonts w:ascii="Arial" w:hAnsi="Arial" w:cs="Arial"/>
          <w:color w:val="000000"/>
        </w:rPr>
      </w:pPr>
      <w:r w:rsidRPr="00BB37C4">
        <w:rPr>
          <w:rFonts w:ascii="Arial" w:hAnsi="Arial" w:cs="Arial"/>
          <w:color w:val="000000"/>
        </w:rPr>
        <w:t>As estratégias de marketing utilizadas para promover</w:t>
      </w:r>
      <w:r>
        <w:rPr>
          <w:rFonts w:ascii="Arial" w:hAnsi="Arial" w:cs="Arial"/>
          <w:color w:val="000000"/>
        </w:rPr>
        <w:t xml:space="preserve"> o Aplicativo Carrinho Virtual</w:t>
      </w:r>
      <w:r w:rsidRPr="00BB37C4">
        <w:rPr>
          <w:rFonts w:ascii="Arial" w:hAnsi="Arial" w:cs="Arial"/>
          <w:color w:val="000000"/>
        </w:rPr>
        <w:t xml:space="preserve"> </w:t>
      </w:r>
      <w:r>
        <w:rPr>
          <w:rFonts w:ascii="Arial" w:hAnsi="Arial" w:cs="Arial"/>
          <w:color w:val="000000"/>
        </w:rPr>
        <w:t>serão</w:t>
      </w:r>
      <w:r w:rsidRPr="00BB37C4">
        <w:rPr>
          <w:rFonts w:ascii="Arial" w:hAnsi="Arial" w:cs="Arial"/>
          <w:color w:val="000000"/>
        </w:rPr>
        <w:t xml:space="preserve"> baseadas nos Quatro </w:t>
      </w:r>
      <w:proofErr w:type="spellStart"/>
      <w:r w:rsidRPr="00BB37C4">
        <w:rPr>
          <w:rFonts w:ascii="Arial" w:hAnsi="Arial" w:cs="Arial"/>
          <w:color w:val="000000"/>
        </w:rPr>
        <w:t>P’s</w:t>
      </w:r>
      <w:proofErr w:type="spellEnd"/>
      <w:r w:rsidRPr="00BB37C4">
        <w:rPr>
          <w:rFonts w:ascii="Arial" w:hAnsi="Arial" w:cs="Arial"/>
          <w:color w:val="000000"/>
        </w:rPr>
        <w:t xml:space="preserve"> do Marketing – Produto, Preço, Praça e Propaganda, detalhados a seguir:</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lastRenderedPageBreak/>
        <w:t>Produto (Serviço)</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O serviço ofertado pelo Carrinho Virtual vem da ideia da busca pelo melhor preço de produtos de supermercado de acordo com sua localização. Este serviço é destinado para aqueles que procuram agilidade e praticidade na hora de comprar e para aqueles que buscam aumentar sua clientela e serem mais reconhecidos no mercado (Supermercados).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Nosso serviço tem como proposta a comparação de preços e locais de venda para que os usuários possam escolher o melhor produto com o melhor custo/benefício, bem como o melhor local para aquisição deste produto. Também oferecemos o serviço de publicidade e propaganda para nossos clientes aumentarem suas vendas e potencialização de mercado.</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Preço</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O Carrinho Virtual oferecerá um produto diferenciado, com um grande potencial de crescimento de vendas para as empresas de nossos clientes. Nós ofereceremos nossos serviços com três preços diferenciados: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xml:space="preserve">I. Cadastro Gratuito, </w:t>
      </w:r>
      <w:r>
        <w:rPr>
          <w:rFonts w:ascii="Arial" w:hAnsi="Arial" w:cs="Arial"/>
          <w:color w:val="000000"/>
        </w:rPr>
        <w:t xml:space="preserve">no primeiro mês </w:t>
      </w:r>
      <w:r w:rsidRPr="00BB37C4">
        <w:rPr>
          <w:rFonts w:ascii="Arial" w:hAnsi="Arial" w:cs="Arial"/>
          <w:color w:val="000000"/>
        </w:rPr>
        <w:t>que será uma forma de atrair novos clientes,</w:t>
      </w:r>
      <w:r>
        <w:rPr>
          <w:rFonts w:ascii="Arial" w:hAnsi="Arial" w:cs="Arial"/>
          <w:color w:val="000000"/>
        </w:rPr>
        <w:t xml:space="preserve"> </w:t>
      </w:r>
      <w:r w:rsidRPr="00BB37C4">
        <w:rPr>
          <w:rFonts w:ascii="Arial" w:hAnsi="Arial" w:cs="Arial"/>
          <w:color w:val="000000"/>
        </w:rPr>
        <w:t>permitindo a eles cadastrarem os preços dos seus produtos de forma gratuita, mas sem pod</w:t>
      </w:r>
      <w:r w:rsidR="005E2FC4">
        <w:rPr>
          <w:rFonts w:ascii="Arial" w:hAnsi="Arial" w:cs="Arial"/>
          <w:color w:val="000000"/>
        </w:rPr>
        <w:t>er divulgar promoções e eventos. Após o primeiro mês, o cliente deverá escolher um dos planos de assinatura para continuar cadastrando seus produtos.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II. Assinatura Básica, onde o cliente poderá cadastrar poucas promoções e poucos eventos por mês, ao preço de R$100,00 ao mês;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III. Assinatura Completa, onde o cliente poderá cadastrar promoções e eventos de forma ilimitada, ao preço de R$200,00 ao mês.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Praça</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xml:space="preserve">Nosso mercado inicial será as regiões de Belo Horizonte, com ampliação gradativa a toda a Região Metropolitana de Belo Horizonte. Uma equipe de vendas será responsável pela distribuição do nosso produto e captação de novos clientes, fazendo visitas físicas aos estabelecimentos comerciais e participando dos principais </w:t>
      </w:r>
      <w:r w:rsidRPr="00BB37C4">
        <w:rPr>
          <w:rFonts w:ascii="Arial" w:hAnsi="Arial" w:cs="Arial"/>
          <w:color w:val="000000"/>
        </w:rPr>
        <w:lastRenderedPageBreak/>
        <w:t>eventos e feiras do segmento de supermercados.</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Propaganda</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xml:space="preserve">A verba inicial alocada para </w:t>
      </w:r>
      <w:proofErr w:type="gramStart"/>
      <w:r w:rsidRPr="00BB37C4">
        <w:rPr>
          <w:rFonts w:ascii="Arial" w:hAnsi="Arial" w:cs="Arial"/>
          <w:color w:val="000000"/>
        </w:rPr>
        <w:t>o propaganda e comunicação do nosso serviço</w:t>
      </w:r>
      <w:proofErr w:type="gramEnd"/>
      <w:r w:rsidRPr="00BB37C4">
        <w:rPr>
          <w:rFonts w:ascii="Arial" w:hAnsi="Arial" w:cs="Arial"/>
          <w:color w:val="000000"/>
        </w:rPr>
        <w:t xml:space="preserve"> é de R$4.000,00 e será destinada às seguintes ações de Marketing:</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xml:space="preserve">● Site: </w:t>
      </w:r>
      <w:proofErr w:type="gramStart"/>
      <w:r w:rsidRPr="00BB37C4">
        <w:rPr>
          <w:rFonts w:ascii="Arial" w:hAnsi="Arial" w:cs="Arial"/>
          <w:color w:val="000000"/>
        </w:rPr>
        <w:t>carrinhovirtual.com.</w:t>
      </w:r>
      <w:proofErr w:type="gramEnd"/>
      <w:r w:rsidRPr="00BB37C4">
        <w:rPr>
          <w:rFonts w:ascii="Arial" w:hAnsi="Arial" w:cs="Arial"/>
          <w:color w:val="000000"/>
        </w:rPr>
        <w:t>br com informações sobre o serviço, divulgação de clientes e parceiros, e links diretos para as redes sociais e aplicativos do serviço;</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Blitz: promotores distribuindo folhetos e brindes nas principais redes de supermercados, nas regiões de Belo Horizonte;</w:t>
      </w:r>
    </w:p>
    <w:p w:rsidR="004A4A01" w:rsidRPr="00BB37C4" w:rsidRDefault="004A4A01" w:rsidP="00381F8B">
      <w:pPr>
        <w:pStyle w:val="NormalWeb"/>
        <w:widowControl w:val="0"/>
        <w:spacing w:line="360" w:lineRule="auto"/>
        <w:jc w:val="both"/>
        <w:rPr>
          <w:rFonts w:ascii="Arial" w:hAnsi="Arial" w:cs="Arial"/>
          <w:color w:val="000000"/>
        </w:rPr>
      </w:pPr>
      <w:r w:rsidRPr="00BB37C4">
        <w:rPr>
          <w:rFonts w:ascii="Arial" w:hAnsi="Arial" w:cs="Arial"/>
          <w:color w:val="000000"/>
        </w:rPr>
        <w:t>● Redes Sociais: anúncios e comunicação direta com os clientes contando com promoções e ofertas especiais de estabelecimentos e parceiros;</w:t>
      </w:r>
    </w:p>
    <w:p w:rsidR="004A4A01" w:rsidRPr="00BB37C4" w:rsidRDefault="004A4A01" w:rsidP="00381F8B">
      <w:pPr>
        <w:pStyle w:val="NormalWeb"/>
        <w:widowControl w:val="0"/>
        <w:spacing w:line="360" w:lineRule="auto"/>
        <w:rPr>
          <w:rFonts w:ascii="Arial" w:hAnsi="Arial" w:cs="Arial"/>
          <w:color w:val="000000"/>
        </w:rPr>
      </w:pPr>
      <w:r w:rsidRPr="00BB37C4">
        <w:rPr>
          <w:rFonts w:ascii="Arial" w:hAnsi="Arial" w:cs="Arial"/>
          <w:color w:val="000000"/>
        </w:rPr>
        <w:t xml:space="preserve"> ● Divulgação em sites de parceiros;</w:t>
      </w:r>
    </w:p>
    <w:p w:rsidR="009D4580" w:rsidRPr="009D4580" w:rsidRDefault="004A4A01" w:rsidP="00381F8B">
      <w:pPr>
        <w:pStyle w:val="NormalWeb"/>
        <w:widowControl w:val="0"/>
        <w:spacing w:line="360" w:lineRule="auto"/>
        <w:rPr>
          <w:rFonts w:ascii="Arial" w:hAnsi="Arial" w:cs="Arial"/>
          <w:color w:val="000000"/>
        </w:rPr>
      </w:pPr>
      <w:r w:rsidRPr="00BB37C4">
        <w:rPr>
          <w:rFonts w:ascii="Arial" w:hAnsi="Arial" w:cs="Arial"/>
          <w:color w:val="000000"/>
        </w:rPr>
        <w:t>● Anúncios em jornais e revistas da região.</w:t>
      </w:r>
    </w:p>
    <w:p w:rsidR="000B7677" w:rsidRPr="006D25CE" w:rsidRDefault="000B7677" w:rsidP="00381F8B">
      <w:pPr>
        <w:pStyle w:val="Ttulo2"/>
        <w:keepNext w:val="0"/>
        <w:keepLines w:val="0"/>
        <w:widowControl w:val="0"/>
      </w:pPr>
      <w:bookmarkStart w:id="16" w:name="_Toc434574628"/>
      <w:proofErr w:type="gramStart"/>
      <w:r>
        <w:t>2.2</w:t>
      </w:r>
      <w:r w:rsidRPr="006D25CE">
        <w:t xml:space="preserve"> Público</w:t>
      </w:r>
      <w:proofErr w:type="gramEnd"/>
      <w:r w:rsidRPr="006D25CE">
        <w:t xml:space="preserve"> alvo</w:t>
      </w:r>
      <w:bookmarkEnd w:id="16"/>
    </w:p>
    <w:p w:rsidR="000B7677" w:rsidRPr="006D25CE" w:rsidRDefault="000B7677" w:rsidP="00381F8B">
      <w:pPr>
        <w:pStyle w:val="SemEspaamento"/>
        <w:widowControl w:val="0"/>
        <w:spacing w:line="360" w:lineRule="auto"/>
        <w:ind w:left="0" w:right="-1"/>
        <w:rPr>
          <w:rFonts w:ascii="Arial" w:hAnsi="Arial" w:cs="Arial"/>
          <w:sz w:val="24"/>
          <w:szCs w:val="24"/>
        </w:rPr>
      </w:pPr>
    </w:p>
    <w:p w:rsidR="000B7677" w:rsidRPr="006D25CE" w:rsidRDefault="000B7677" w:rsidP="00381F8B">
      <w:pPr>
        <w:pStyle w:val="SemEspaamento"/>
        <w:widowControl w:val="0"/>
        <w:spacing w:line="360" w:lineRule="auto"/>
        <w:ind w:left="0" w:right="-1"/>
        <w:rPr>
          <w:rFonts w:ascii="Arial" w:hAnsi="Arial" w:cs="Arial"/>
          <w:sz w:val="24"/>
          <w:szCs w:val="24"/>
        </w:rPr>
      </w:pPr>
      <w:r w:rsidRPr="006D25CE">
        <w:rPr>
          <w:rFonts w:ascii="Arial" w:hAnsi="Arial" w:cs="Arial"/>
          <w:sz w:val="24"/>
          <w:szCs w:val="24"/>
        </w:rPr>
        <w:tab/>
        <w:t>O público alvo</w:t>
      </w:r>
      <w:r>
        <w:rPr>
          <w:rFonts w:ascii="Arial" w:hAnsi="Arial" w:cs="Arial"/>
          <w:sz w:val="24"/>
          <w:szCs w:val="24"/>
        </w:rPr>
        <w:t xml:space="preserve"> </w:t>
      </w:r>
      <w:r w:rsidR="009D4580">
        <w:rPr>
          <w:rFonts w:ascii="Arial" w:hAnsi="Arial" w:cs="Arial"/>
          <w:sz w:val="24"/>
          <w:szCs w:val="24"/>
        </w:rPr>
        <w:t xml:space="preserve">são consumidores de supermercados, como donas de casa </w:t>
      </w:r>
      <w:r w:rsidR="00F334F4">
        <w:rPr>
          <w:rFonts w:ascii="Arial" w:hAnsi="Arial" w:cs="Arial"/>
          <w:sz w:val="24"/>
          <w:szCs w:val="24"/>
        </w:rPr>
        <w:t xml:space="preserve">e pessoas </w:t>
      </w:r>
      <w:r w:rsidR="00621949">
        <w:rPr>
          <w:rFonts w:ascii="Arial" w:hAnsi="Arial" w:cs="Arial"/>
          <w:sz w:val="24"/>
          <w:szCs w:val="24"/>
        </w:rPr>
        <w:t>com o tempo escasso</w:t>
      </w:r>
      <w:r w:rsidR="00F334F4">
        <w:rPr>
          <w:rFonts w:ascii="Arial" w:hAnsi="Arial" w:cs="Arial"/>
          <w:sz w:val="24"/>
          <w:szCs w:val="24"/>
        </w:rPr>
        <w:t xml:space="preserve"> e que procure um serviço facilitador para tal atividade. Por outro lado, os supermercados que busquem uma maximização do seu processo de vendas e inovação em propaganda, que consequentemente </w:t>
      </w:r>
      <w:r w:rsidR="00CD159E">
        <w:rPr>
          <w:rFonts w:ascii="Arial" w:hAnsi="Arial" w:cs="Arial"/>
          <w:sz w:val="24"/>
          <w:szCs w:val="24"/>
        </w:rPr>
        <w:t>aumentará sua cartela de clientes.</w:t>
      </w:r>
    </w:p>
    <w:p w:rsidR="000B7677" w:rsidRPr="006D25CE" w:rsidRDefault="000B7677" w:rsidP="00381F8B">
      <w:pPr>
        <w:widowControl w:val="0"/>
        <w:tabs>
          <w:tab w:val="left" w:pos="6840"/>
        </w:tabs>
        <w:spacing w:line="360" w:lineRule="auto"/>
        <w:jc w:val="both"/>
        <w:rPr>
          <w:rFonts w:ascii="Arial" w:hAnsi="Arial" w:cs="Arial"/>
          <w:sz w:val="24"/>
          <w:szCs w:val="24"/>
        </w:rPr>
      </w:pPr>
      <w:r w:rsidRPr="006D25CE">
        <w:rPr>
          <w:rFonts w:ascii="Arial" w:hAnsi="Arial" w:cs="Arial"/>
          <w:sz w:val="24"/>
          <w:szCs w:val="24"/>
        </w:rPr>
        <w:tab/>
      </w:r>
    </w:p>
    <w:p w:rsidR="000B7677" w:rsidRPr="006D25CE" w:rsidRDefault="000B7677" w:rsidP="00381F8B">
      <w:pPr>
        <w:pStyle w:val="Ttulo2"/>
        <w:keepNext w:val="0"/>
        <w:keepLines w:val="0"/>
        <w:widowControl w:val="0"/>
      </w:pPr>
      <w:bookmarkStart w:id="17" w:name="_Toc434574629"/>
      <w:proofErr w:type="gramStart"/>
      <w:r>
        <w:t>2.3</w:t>
      </w:r>
      <w:r w:rsidRPr="006D25CE">
        <w:t xml:space="preserve"> Estrutura</w:t>
      </w:r>
      <w:proofErr w:type="gramEnd"/>
      <w:r w:rsidRPr="006D25CE">
        <w:t xml:space="preserve"> de mercado e concorrência</w:t>
      </w:r>
      <w:bookmarkEnd w:id="17"/>
    </w:p>
    <w:p w:rsidR="000B7677" w:rsidRPr="006D25CE" w:rsidRDefault="000B7677" w:rsidP="00381F8B">
      <w:pPr>
        <w:pStyle w:val="SemEspaamento"/>
        <w:widowControl w:val="0"/>
        <w:spacing w:line="360" w:lineRule="auto"/>
        <w:ind w:left="0" w:right="-1"/>
        <w:rPr>
          <w:rFonts w:ascii="Arial" w:hAnsi="Arial" w:cs="Arial"/>
          <w:sz w:val="24"/>
          <w:szCs w:val="24"/>
        </w:rPr>
      </w:pPr>
    </w:p>
    <w:p w:rsidR="000B7677" w:rsidRDefault="000B7677" w:rsidP="00381F8B">
      <w:pPr>
        <w:pStyle w:val="SemEspaamento"/>
        <w:widowControl w:val="0"/>
        <w:spacing w:line="360" w:lineRule="auto"/>
        <w:ind w:left="0" w:right="-1"/>
        <w:rPr>
          <w:rStyle w:val="a"/>
          <w:rFonts w:ascii="Arial" w:hAnsi="Arial" w:cs="Arial"/>
          <w:sz w:val="24"/>
          <w:szCs w:val="24"/>
          <w:bdr w:val="none" w:sz="0" w:space="0" w:color="auto" w:frame="1"/>
          <w:shd w:val="clear" w:color="auto" w:fill="FFFFFF"/>
        </w:rPr>
      </w:pPr>
      <w:r w:rsidRPr="006D25CE">
        <w:rPr>
          <w:rFonts w:ascii="Arial" w:hAnsi="Arial" w:cs="Arial"/>
          <w:sz w:val="24"/>
          <w:szCs w:val="24"/>
        </w:rPr>
        <w:tab/>
      </w:r>
      <w:r w:rsidR="00CD159E">
        <w:rPr>
          <w:rStyle w:val="a"/>
          <w:rFonts w:ascii="Arial" w:hAnsi="Arial" w:cs="Arial"/>
          <w:sz w:val="24"/>
          <w:szCs w:val="24"/>
          <w:bdr w:val="none" w:sz="0" w:space="0" w:color="auto" w:frame="1"/>
          <w:shd w:val="clear" w:color="auto" w:fill="FFFFFF"/>
        </w:rPr>
        <w:t>Segundo a AMIS – Associação Mineira de Supermercado</w:t>
      </w:r>
      <w:r w:rsidR="00CD159E" w:rsidRPr="00CD159E">
        <w:rPr>
          <w:rStyle w:val="a"/>
          <w:rFonts w:ascii="Arial" w:hAnsi="Arial" w:cs="Arial"/>
          <w:sz w:val="24"/>
          <w:szCs w:val="24"/>
          <w:bdr w:val="none" w:sz="0" w:space="0" w:color="auto" w:frame="1"/>
          <w:shd w:val="clear" w:color="auto" w:fill="FFFFFF"/>
        </w:rPr>
        <w:t xml:space="preserve">, o segmento de </w:t>
      </w:r>
      <w:r w:rsidR="00CD159E">
        <w:rPr>
          <w:rStyle w:val="a"/>
          <w:rFonts w:ascii="Arial" w:hAnsi="Arial" w:cs="Arial"/>
          <w:sz w:val="24"/>
          <w:szCs w:val="24"/>
          <w:bdr w:val="none" w:sz="0" w:space="0" w:color="auto" w:frame="1"/>
          <w:shd w:val="clear" w:color="auto" w:fill="FFFFFF"/>
        </w:rPr>
        <w:t>supermercados</w:t>
      </w:r>
      <w:r w:rsidR="00CD159E" w:rsidRPr="00CD159E">
        <w:rPr>
          <w:rStyle w:val="a"/>
          <w:rFonts w:ascii="Arial" w:hAnsi="Arial" w:cs="Arial"/>
          <w:sz w:val="24"/>
          <w:szCs w:val="24"/>
          <w:bdr w:val="none" w:sz="0" w:space="0" w:color="auto" w:frame="1"/>
          <w:shd w:val="clear" w:color="auto" w:fill="FFFFFF"/>
        </w:rPr>
        <w:t xml:space="preserve"> em Belo Horizonte conta com </w:t>
      </w:r>
      <w:r w:rsidR="00CD159E">
        <w:rPr>
          <w:rStyle w:val="a"/>
          <w:rFonts w:ascii="Arial" w:hAnsi="Arial" w:cs="Arial"/>
          <w:sz w:val="24"/>
          <w:szCs w:val="24"/>
          <w:bdr w:val="none" w:sz="0" w:space="0" w:color="auto" w:frame="1"/>
          <w:shd w:val="clear" w:color="auto" w:fill="FFFFFF"/>
        </w:rPr>
        <w:t>1.200 associados.</w:t>
      </w:r>
      <w:r w:rsidR="00CD159E" w:rsidRPr="00CD159E">
        <w:rPr>
          <w:rStyle w:val="a"/>
          <w:rFonts w:ascii="Arial" w:hAnsi="Arial" w:cs="Arial"/>
          <w:sz w:val="24"/>
          <w:szCs w:val="24"/>
          <w:bdr w:val="none" w:sz="0" w:space="0" w:color="auto" w:frame="1"/>
          <w:shd w:val="clear" w:color="auto" w:fill="FFFFFF"/>
        </w:rPr>
        <w:t xml:space="preserve"> O </w:t>
      </w:r>
      <w:r w:rsidR="00CD159E">
        <w:rPr>
          <w:rStyle w:val="a"/>
          <w:rFonts w:ascii="Arial" w:hAnsi="Arial" w:cs="Arial"/>
          <w:sz w:val="24"/>
          <w:szCs w:val="24"/>
          <w:bdr w:val="none" w:sz="0" w:space="0" w:color="auto" w:frame="1"/>
          <w:shd w:val="clear" w:color="auto" w:fill="FFFFFF"/>
        </w:rPr>
        <w:t xml:space="preserve">Carrinha Virtual APP </w:t>
      </w:r>
      <w:r w:rsidR="00CD159E" w:rsidRPr="00CD159E">
        <w:rPr>
          <w:rStyle w:val="a"/>
          <w:rFonts w:ascii="Arial" w:hAnsi="Arial" w:cs="Arial"/>
          <w:sz w:val="24"/>
          <w:szCs w:val="24"/>
          <w:bdr w:val="none" w:sz="0" w:space="0" w:color="auto" w:frame="1"/>
          <w:shd w:val="clear" w:color="auto" w:fill="FFFFFF"/>
        </w:rPr>
        <w:t xml:space="preserve">atenderá inicialmente a </w:t>
      </w:r>
      <w:r w:rsidR="00CD159E">
        <w:rPr>
          <w:rStyle w:val="a"/>
          <w:rFonts w:ascii="Arial" w:hAnsi="Arial" w:cs="Arial"/>
          <w:sz w:val="24"/>
          <w:szCs w:val="24"/>
          <w:bdr w:val="none" w:sz="0" w:space="0" w:color="auto" w:frame="1"/>
          <w:shd w:val="clear" w:color="auto" w:fill="FFFFFF"/>
        </w:rPr>
        <w:t xml:space="preserve">cidade de </w:t>
      </w:r>
      <w:r w:rsidR="00CD159E" w:rsidRPr="00CD159E">
        <w:rPr>
          <w:rStyle w:val="a"/>
          <w:rFonts w:ascii="Arial" w:hAnsi="Arial" w:cs="Arial"/>
          <w:sz w:val="24"/>
          <w:szCs w:val="24"/>
          <w:bdr w:val="none" w:sz="0" w:space="0" w:color="auto" w:frame="1"/>
          <w:shd w:val="clear" w:color="auto" w:fill="FFFFFF"/>
        </w:rPr>
        <w:t>Belo Horizonte, onde não há empresas concorrentes que entregam o serviço proposto pela nossa empresa.</w:t>
      </w:r>
    </w:p>
    <w:p w:rsidR="00381F8B" w:rsidRDefault="00381F8B" w:rsidP="00381F8B">
      <w:pPr>
        <w:pStyle w:val="SemEspaamento"/>
        <w:widowControl w:val="0"/>
        <w:spacing w:line="360" w:lineRule="auto"/>
        <w:ind w:left="0" w:right="-1"/>
        <w:rPr>
          <w:rStyle w:val="a"/>
          <w:rFonts w:ascii="Arial" w:hAnsi="Arial" w:cs="Arial"/>
          <w:sz w:val="24"/>
          <w:szCs w:val="24"/>
          <w:bdr w:val="none" w:sz="0" w:space="0" w:color="auto" w:frame="1"/>
          <w:shd w:val="clear" w:color="auto" w:fill="FFFFFF"/>
        </w:rPr>
      </w:pPr>
    </w:p>
    <w:p w:rsidR="00CD159E" w:rsidRPr="006D25CE" w:rsidRDefault="00CD159E" w:rsidP="00381F8B">
      <w:pPr>
        <w:pStyle w:val="SemEspaamento"/>
        <w:widowControl w:val="0"/>
        <w:spacing w:line="360" w:lineRule="auto"/>
        <w:ind w:left="0" w:right="-1"/>
        <w:rPr>
          <w:rFonts w:ascii="Arial" w:hAnsi="Arial" w:cs="Arial"/>
          <w:sz w:val="24"/>
          <w:szCs w:val="24"/>
        </w:rPr>
      </w:pPr>
    </w:p>
    <w:p w:rsidR="000B7677" w:rsidRPr="006D25CE" w:rsidRDefault="000B7677" w:rsidP="00381F8B">
      <w:pPr>
        <w:pStyle w:val="Ttulo2"/>
        <w:keepNext w:val="0"/>
        <w:keepLines w:val="0"/>
        <w:widowControl w:val="0"/>
      </w:pPr>
      <w:bookmarkStart w:id="18" w:name="_Toc434574630"/>
      <w:r>
        <w:lastRenderedPageBreak/>
        <w:t>2.4</w:t>
      </w:r>
      <w:r w:rsidRPr="006D25CE">
        <w:t xml:space="preserve"> Empresas concorrentes</w:t>
      </w:r>
      <w:bookmarkEnd w:id="18"/>
    </w:p>
    <w:p w:rsidR="000B7677" w:rsidRPr="006D25CE" w:rsidRDefault="000B7677" w:rsidP="00381F8B">
      <w:pPr>
        <w:pStyle w:val="SemEspaamento"/>
        <w:widowControl w:val="0"/>
        <w:spacing w:line="360" w:lineRule="auto"/>
        <w:ind w:left="0" w:right="-1"/>
        <w:rPr>
          <w:rFonts w:ascii="Arial" w:hAnsi="Arial" w:cs="Arial"/>
          <w:sz w:val="24"/>
          <w:szCs w:val="24"/>
        </w:rPr>
      </w:pPr>
    </w:p>
    <w:p w:rsidR="000B7677" w:rsidRDefault="000B7677" w:rsidP="00381F8B">
      <w:pPr>
        <w:pStyle w:val="SemEspaamento"/>
        <w:widowControl w:val="0"/>
        <w:spacing w:line="360" w:lineRule="auto"/>
        <w:ind w:left="0" w:right="-1"/>
        <w:rPr>
          <w:rFonts w:ascii="Arial" w:hAnsi="Arial" w:cs="Arial"/>
          <w:sz w:val="24"/>
          <w:szCs w:val="24"/>
        </w:rPr>
      </w:pPr>
      <w:r w:rsidRPr="006D25CE">
        <w:rPr>
          <w:rFonts w:ascii="Arial" w:hAnsi="Arial" w:cs="Arial"/>
          <w:sz w:val="24"/>
          <w:szCs w:val="24"/>
        </w:rPr>
        <w:tab/>
      </w:r>
      <w:r w:rsidR="00CD159E">
        <w:rPr>
          <w:rFonts w:ascii="Arial" w:hAnsi="Arial" w:cs="Arial"/>
          <w:sz w:val="24"/>
          <w:szCs w:val="24"/>
        </w:rPr>
        <w:t>Não há empresas concorrentes neste segmento em Belo Horizonte.</w:t>
      </w:r>
    </w:p>
    <w:p w:rsidR="00CD159E" w:rsidRPr="006D25CE" w:rsidRDefault="00CD159E" w:rsidP="00381F8B">
      <w:pPr>
        <w:pStyle w:val="SemEspaamento"/>
        <w:widowControl w:val="0"/>
        <w:spacing w:line="360" w:lineRule="auto"/>
        <w:ind w:left="0" w:right="-1"/>
        <w:rPr>
          <w:rFonts w:ascii="Arial" w:hAnsi="Arial" w:cs="Arial"/>
          <w:b/>
          <w:sz w:val="24"/>
          <w:szCs w:val="24"/>
        </w:rPr>
      </w:pPr>
    </w:p>
    <w:p w:rsidR="000B7677" w:rsidRPr="006D25CE" w:rsidRDefault="000B7677" w:rsidP="00381F8B">
      <w:pPr>
        <w:pStyle w:val="Ttulo2"/>
        <w:keepNext w:val="0"/>
        <w:keepLines w:val="0"/>
        <w:widowControl w:val="0"/>
      </w:pPr>
      <w:bookmarkStart w:id="19" w:name="_Toc434574631"/>
      <w:r>
        <w:t>2.5</w:t>
      </w:r>
      <w:r w:rsidRPr="006D25CE">
        <w:t xml:space="preserve"> Evolução e Dimensionamento do Mercado</w:t>
      </w:r>
      <w:bookmarkEnd w:id="19"/>
    </w:p>
    <w:p w:rsidR="000B7677" w:rsidRPr="006D25CE" w:rsidRDefault="000B7677" w:rsidP="00381F8B">
      <w:pPr>
        <w:pStyle w:val="SemEspaamento"/>
        <w:widowControl w:val="0"/>
        <w:spacing w:line="360" w:lineRule="auto"/>
        <w:ind w:left="0" w:right="-1"/>
        <w:rPr>
          <w:rFonts w:ascii="Arial" w:hAnsi="Arial" w:cs="Arial"/>
          <w:color w:val="FF0000"/>
          <w:sz w:val="24"/>
          <w:szCs w:val="24"/>
        </w:rPr>
      </w:pPr>
    </w:p>
    <w:p w:rsidR="001F07C9" w:rsidRDefault="000B7677" w:rsidP="00381F8B">
      <w:pPr>
        <w:pStyle w:val="SemEspaamento"/>
        <w:widowControl w:val="0"/>
        <w:spacing w:line="360" w:lineRule="auto"/>
        <w:ind w:left="0" w:right="-1"/>
        <w:rPr>
          <w:rFonts w:ascii="Arial" w:hAnsi="Arial" w:cs="Arial"/>
          <w:sz w:val="24"/>
          <w:szCs w:val="24"/>
        </w:rPr>
      </w:pPr>
      <w:r w:rsidRPr="006D25CE">
        <w:rPr>
          <w:rFonts w:ascii="Arial" w:hAnsi="Arial" w:cs="Arial"/>
          <w:color w:val="FF0000"/>
          <w:sz w:val="24"/>
          <w:szCs w:val="24"/>
        </w:rPr>
        <w:tab/>
      </w:r>
      <w:r w:rsidR="001F07C9">
        <w:rPr>
          <w:rFonts w:ascii="Arial" w:hAnsi="Arial" w:cs="Arial"/>
          <w:sz w:val="24"/>
          <w:szCs w:val="24"/>
        </w:rPr>
        <w:t xml:space="preserve">Segundo relatório anual divulgado em março de 2014 pela </w:t>
      </w:r>
      <w:proofErr w:type="spellStart"/>
      <w:r w:rsidR="001F07C9">
        <w:rPr>
          <w:rFonts w:ascii="Arial" w:hAnsi="Arial" w:cs="Arial"/>
          <w:sz w:val="24"/>
          <w:szCs w:val="24"/>
        </w:rPr>
        <w:t>Webshoppers</w:t>
      </w:r>
      <w:proofErr w:type="spellEnd"/>
      <w:r w:rsidR="001F07C9">
        <w:rPr>
          <w:rFonts w:ascii="Arial" w:hAnsi="Arial" w:cs="Arial"/>
          <w:sz w:val="24"/>
          <w:szCs w:val="24"/>
        </w:rPr>
        <w:t xml:space="preserve">, elaborado pela </w:t>
      </w:r>
      <w:proofErr w:type="spellStart"/>
      <w:r w:rsidR="001F07C9">
        <w:rPr>
          <w:rFonts w:ascii="Arial" w:hAnsi="Arial" w:cs="Arial"/>
          <w:sz w:val="24"/>
          <w:szCs w:val="24"/>
        </w:rPr>
        <w:t>E-bit</w:t>
      </w:r>
      <w:proofErr w:type="spellEnd"/>
      <w:r w:rsidR="001F07C9">
        <w:rPr>
          <w:rFonts w:ascii="Arial" w:hAnsi="Arial" w:cs="Arial"/>
          <w:sz w:val="24"/>
          <w:szCs w:val="24"/>
        </w:rPr>
        <w:t>, o mercado do e-commerce no Brasil</w:t>
      </w:r>
      <w:r w:rsidR="00825A13">
        <w:rPr>
          <w:rFonts w:ascii="Arial" w:hAnsi="Arial" w:cs="Arial"/>
          <w:sz w:val="24"/>
          <w:szCs w:val="24"/>
        </w:rPr>
        <w:t xml:space="preserve"> previa o crescimento de 20% do setor. No mesmo ano, o Portal E-commerce Brasil estimou um crescimento ainda maior, chegando a um faturamento de R$39,5 bilhões, que representam 27% de crescimento em relação </w:t>
      </w:r>
      <w:proofErr w:type="gramStart"/>
      <w:r w:rsidR="00825A13">
        <w:rPr>
          <w:rFonts w:ascii="Arial" w:hAnsi="Arial" w:cs="Arial"/>
          <w:sz w:val="24"/>
          <w:szCs w:val="24"/>
        </w:rPr>
        <w:t>à</w:t>
      </w:r>
      <w:proofErr w:type="gramEnd"/>
      <w:r w:rsidR="00825A13">
        <w:rPr>
          <w:rFonts w:ascii="Arial" w:hAnsi="Arial" w:cs="Arial"/>
          <w:sz w:val="24"/>
          <w:szCs w:val="24"/>
        </w:rPr>
        <w:t xml:space="preserve"> 2013.</w:t>
      </w:r>
      <w:r w:rsidR="001F07C9" w:rsidRPr="001F07C9">
        <w:rPr>
          <w:rFonts w:ascii="Arial" w:hAnsi="Arial" w:cs="Arial"/>
          <w:sz w:val="24"/>
          <w:szCs w:val="24"/>
        </w:rPr>
        <w:t xml:space="preserve"> Ainda não há previsões para 2015, mas a tendência é que este número se mantenha para o futuro.</w:t>
      </w:r>
      <w:r w:rsidR="00825A13">
        <w:rPr>
          <w:rFonts w:ascii="Arial" w:hAnsi="Arial" w:cs="Arial"/>
          <w:sz w:val="24"/>
          <w:szCs w:val="24"/>
        </w:rPr>
        <w:t xml:space="preserve"> Ainda segundo o </w:t>
      </w:r>
      <w:proofErr w:type="spellStart"/>
      <w:r w:rsidR="00825A13">
        <w:rPr>
          <w:rFonts w:ascii="Arial" w:hAnsi="Arial" w:cs="Arial"/>
          <w:sz w:val="24"/>
          <w:szCs w:val="24"/>
        </w:rPr>
        <w:t>Webshoppers</w:t>
      </w:r>
      <w:proofErr w:type="spellEnd"/>
      <w:r w:rsidR="00825A13">
        <w:rPr>
          <w:rFonts w:ascii="Arial" w:hAnsi="Arial" w:cs="Arial"/>
          <w:sz w:val="24"/>
          <w:szCs w:val="24"/>
        </w:rPr>
        <w:t xml:space="preserve">, o mercado do e-commerce tende a crescer devido ao consumidor </w:t>
      </w:r>
      <w:r w:rsidR="00825A13" w:rsidRPr="00825A13">
        <w:rPr>
          <w:rFonts w:ascii="Arial" w:hAnsi="Arial" w:cs="Arial"/>
          <w:sz w:val="24"/>
          <w:szCs w:val="24"/>
        </w:rPr>
        <w:t>buscar na internet a comodidade ao comprar produtos e recebê-los sem sair de casa.</w:t>
      </w:r>
    </w:p>
    <w:p w:rsidR="00825A13" w:rsidRPr="00825A13" w:rsidRDefault="00825A13" w:rsidP="00381F8B">
      <w:pPr>
        <w:widowControl w:val="0"/>
        <w:spacing w:after="0" w:line="360" w:lineRule="auto"/>
        <w:ind w:firstLine="709"/>
        <w:rPr>
          <w:rFonts w:ascii="Arial" w:eastAsia="Calibri" w:hAnsi="Arial" w:cs="Arial"/>
          <w:sz w:val="24"/>
          <w:szCs w:val="24"/>
        </w:rPr>
      </w:pPr>
      <w:r>
        <w:rPr>
          <w:rFonts w:ascii="Arial" w:eastAsia="Calibri" w:hAnsi="Arial" w:cs="Arial"/>
          <w:sz w:val="24"/>
          <w:szCs w:val="24"/>
        </w:rPr>
        <w:t xml:space="preserve">Segundo a </w:t>
      </w:r>
      <w:r w:rsidRPr="00825A13">
        <w:rPr>
          <w:rFonts w:ascii="Arial" w:eastAsia="Calibri" w:hAnsi="Arial" w:cs="Arial"/>
          <w:sz w:val="24"/>
          <w:szCs w:val="24"/>
        </w:rPr>
        <w:t>6ª edição do Índice de Confiança do Varejista no E-commerce</w:t>
      </w:r>
      <w:r>
        <w:rPr>
          <w:rFonts w:ascii="Arial" w:eastAsia="Calibri" w:hAnsi="Arial" w:cs="Arial"/>
          <w:sz w:val="24"/>
          <w:szCs w:val="24"/>
        </w:rPr>
        <w:t>, nosso aplicativo Carrinha Virtual tende a conquistar espaço no mercado, já que segundo relatório final,</w:t>
      </w:r>
      <w:r w:rsidRPr="00825A13">
        <w:rPr>
          <w:rFonts w:ascii="Arial" w:eastAsia="Calibri" w:hAnsi="Arial" w:cs="Arial"/>
          <w:sz w:val="24"/>
          <w:szCs w:val="24"/>
        </w:rPr>
        <w:t xml:space="preserve"> as empresas varejistas continuam sendo as mais interessadas no e-co</w:t>
      </w:r>
      <w:r>
        <w:rPr>
          <w:rFonts w:ascii="Arial" w:eastAsia="Calibri" w:hAnsi="Arial" w:cs="Arial"/>
          <w:sz w:val="24"/>
          <w:szCs w:val="24"/>
        </w:rPr>
        <w:t xml:space="preserve">mmerce, devido à sua atividade e </w:t>
      </w:r>
      <w:proofErr w:type="gramStart"/>
      <w:r w:rsidRPr="00825A13">
        <w:rPr>
          <w:rFonts w:ascii="Arial" w:eastAsia="Calibri" w:hAnsi="Arial" w:cs="Arial"/>
          <w:sz w:val="24"/>
          <w:szCs w:val="24"/>
        </w:rPr>
        <w:t>têm investido</w:t>
      </w:r>
      <w:proofErr w:type="gramEnd"/>
      <w:r w:rsidRPr="00825A13">
        <w:rPr>
          <w:rFonts w:ascii="Arial" w:eastAsia="Calibri" w:hAnsi="Arial" w:cs="Arial"/>
          <w:sz w:val="24"/>
          <w:szCs w:val="24"/>
        </w:rPr>
        <w:t xml:space="preserve"> pesadamente em estratégias de e-mail marketing e integração multicanal, uma tendência que já está bem definida no marketing digital.</w:t>
      </w:r>
    </w:p>
    <w:p w:rsidR="000B7677" w:rsidRPr="006D25CE" w:rsidRDefault="000B7677" w:rsidP="00381F8B">
      <w:pPr>
        <w:pStyle w:val="SemEspaamento"/>
        <w:widowControl w:val="0"/>
        <w:spacing w:line="360" w:lineRule="auto"/>
        <w:ind w:left="0" w:right="-1"/>
        <w:rPr>
          <w:rFonts w:ascii="Arial" w:hAnsi="Arial" w:cs="Arial"/>
          <w:color w:val="FF0000"/>
          <w:sz w:val="24"/>
          <w:szCs w:val="24"/>
        </w:rPr>
      </w:pPr>
    </w:p>
    <w:p w:rsidR="000B7677" w:rsidRPr="006D25CE" w:rsidRDefault="000B7677" w:rsidP="00381F8B">
      <w:pPr>
        <w:pStyle w:val="Ttulo2"/>
        <w:keepNext w:val="0"/>
        <w:keepLines w:val="0"/>
        <w:widowControl w:val="0"/>
      </w:pPr>
      <w:bookmarkStart w:id="20" w:name="_Toc434574632"/>
      <w:r>
        <w:t>2.6</w:t>
      </w:r>
      <w:r w:rsidRPr="006D25CE">
        <w:t xml:space="preserve"> Cenários</w:t>
      </w:r>
      <w:bookmarkEnd w:id="20"/>
    </w:p>
    <w:p w:rsidR="0004678C" w:rsidRDefault="0004678C" w:rsidP="00381F8B">
      <w:pPr>
        <w:pStyle w:val="SemEspaamento"/>
        <w:widowControl w:val="0"/>
        <w:spacing w:line="360" w:lineRule="auto"/>
        <w:ind w:left="0" w:right="-1" w:firstLine="708"/>
        <w:rPr>
          <w:rFonts w:ascii="Arial" w:hAnsi="Arial" w:cs="Arial"/>
          <w:b/>
          <w:color w:val="000000"/>
          <w:sz w:val="24"/>
          <w:szCs w:val="24"/>
        </w:rPr>
      </w:pPr>
    </w:p>
    <w:p w:rsidR="000B7677" w:rsidRPr="006D25CE" w:rsidRDefault="0004678C" w:rsidP="00381F8B">
      <w:pPr>
        <w:pStyle w:val="SemEspaamento"/>
        <w:widowControl w:val="0"/>
        <w:spacing w:line="360" w:lineRule="auto"/>
        <w:ind w:left="0" w:right="-1" w:firstLine="708"/>
        <w:rPr>
          <w:rFonts w:ascii="Arial" w:hAnsi="Arial" w:cs="Arial"/>
          <w:color w:val="000000"/>
          <w:sz w:val="24"/>
          <w:szCs w:val="24"/>
        </w:rPr>
      </w:pPr>
      <w:r>
        <w:rPr>
          <w:rFonts w:ascii="Arial" w:hAnsi="Arial" w:cs="Arial"/>
          <w:sz w:val="24"/>
          <w:szCs w:val="24"/>
          <w:shd w:val="clear" w:color="auto" w:fill="FFFFFF"/>
        </w:rPr>
        <w:t>De acordo com dados fornecidos pelo E-Commerce há uma grande preocupação com novos pequenos empreendedores. Pesquisas indicam que no Brasil, a maioria das lojas virtuais deixa de operar em apenas três meses. Os principais fatores destacados para declínio do negócio é a falta do planejamento e conhecimento da concorrência e mercado consumidor. De maneira geral os estudos demonstram que o setor está em franca expansão e há demanda suficiente para</w:t>
      </w:r>
      <w:r w:rsidR="00E87CD2">
        <w:rPr>
          <w:rFonts w:ascii="Arial" w:hAnsi="Arial" w:cs="Arial"/>
          <w:sz w:val="24"/>
          <w:szCs w:val="24"/>
          <w:shd w:val="clear" w:color="auto" w:fill="FFFFFF"/>
        </w:rPr>
        <w:t xml:space="preserve"> o sucesso desse tipo de negócio, desde que a oferta seja de qualidade e os empresários busquem sempre a atualização de seus serviços para se </w:t>
      </w:r>
      <w:proofErr w:type="gramStart"/>
      <w:r w:rsidR="00E87CD2">
        <w:rPr>
          <w:rFonts w:ascii="Arial" w:hAnsi="Arial" w:cs="Arial"/>
          <w:sz w:val="24"/>
          <w:szCs w:val="24"/>
          <w:shd w:val="clear" w:color="auto" w:fill="FFFFFF"/>
        </w:rPr>
        <w:t>manter</w:t>
      </w:r>
      <w:proofErr w:type="gramEnd"/>
      <w:r w:rsidR="00E87CD2">
        <w:rPr>
          <w:rFonts w:ascii="Arial" w:hAnsi="Arial" w:cs="Arial"/>
          <w:sz w:val="24"/>
          <w:szCs w:val="24"/>
          <w:shd w:val="clear" w:color="auto" w:fill="FFFFFF"/>
        </w:rPr>
        <w:t xml:space="preserve"> forte no mercado e não perder para a concorrência.</w:t>
      </w:r>
      <w:r>
        <w:rPr>
          <w:rFonts w:ascii="Arial" w:hAnsi="Arial" w:cs="Arial"/>
          <w:sz w:val="24"/>
          <w:szCs w:val="24"/>
          <w:shd w:val="clear" w:color="auto" w:fill="FFFFFF"/>
        </w:rPr>
        <w:t xml:space="preserve">  </w:t>
      </w:r>
    </w:p>
    <w:p w:rsidR="000B7677" w:rsidRDefault="000B7677" w:rsidP="00381F8B">
      <w:pPr>
        <w:pStyle w:val="SemEspaamento"/>
        <w:widowControl w:val="0"/>
        <w:spacing w:line="360" w:lineRule="auto"/>
        <w:ind w:left="0" w:right="-1"/>
        <w:rPr>
          <w:rFonts w:ascii="Arial" w:hAnsi="Arial" w:cs="Arial"/>
          <w:sz w:val="24"/>
          <w:szCs w:val="24"/>
        </w:rPr>
      </w:pPr>
      <w:r w:rsidRPr="006D25CE">
        <w:rPr>
          <w:rFonts w:ascii="Arial" w:hAnsi="Arial" w:cs="Arial"/>
          <w:color w:val="000000"/>
          <w:sz w:val="24"/>
          <w:szCs w:val="24"/>
        </w:rPr>
        <w:tab/>
      </w:r>
      <w:r w:rsidR="005F6995">
        <w:rPr>
          <w:rFonts w:ascii="Arial" w:hAnsi="Arial" w:cs="Arial"/>
          <w:color w:val="000000"/>
          <w:sz w:val="24"/>
          <w:szCs w:val="24"/>
        </w:rPr>
        <w:t xml:space="preserve">Conforme nossa receita bruta </w:t>
      </w:r>
      <w:r w:rsidR="00D87D5E">
        <w:rPr>
          <w:rFonts w:ascii="Arial" w:hAnsi="Arial" w:cs="Arial"/>
          <w:color w:val="000000"/>
          <w:sz w:val="24"/>
          <w:szCs w:val="24"/>
        </w:rPr>
        <w:t xml:space="preserve">e lucro apurado, o GAO é de </w:t>
      </w:r>
      <w:r w:rsidR="00D87D5E" w:rsidRPr="00533A7A">
        <w:rPr>
          <w:rFonts w:ascii="Arial" w:hAnsi="Arial" w:cs="Arial"/>
          <w:color w:val="FF0000"/>
          <w:sz w:val="24"/>
          <w:szCs w:val="24"/>
        </w:rPr>
        <w:t>2,67</w:t>
      </w:r>
      <w:r w:rsidR="005F6995">
        <w:rPr>
          <w:rFonts w:ascii="Arial" w:hAnsi="Arial" w:cs="Arial"/>
          <w:color w:val="000000"/>
          <w:sz w:val="24"/>
          <w:szCs w:val="24"/>
        </w:rPr>
        <w:t xml:space="preserve">, ou seja, a </w:t>
      </w:r>
      <w:r w:rsidR="005F6995">
        <w:rPr>
          <w:rFonts w:ascii="Arial" w:hAnsi="Arial" w:cs="Arial"/>
          <w:color w:val="000000"/>
          <w:sz w:val="24"/>
          <w:szCs w:val="24"/>
        </w:rPr>
        <w:lastRenderedPageBreak/>
        <w:t xml:space="preserve">cada variação de 1% no faturamento total, o lucro aumenta ou diminui em </w:t>
      </w:r>
      <w:r w:rsidR="005F6995" w:rsidRPr="00533A7A">
        <w:rPr>
          <w:rFonts w:ascii="Arial" w:hAnsi="Arial" w:cs="Arial"/>
          <w:color w:val="FF0000"/>
          <w:sz w:val="24"/>
          <w:szCs w:val="24"/>
        </w:rPr>
        <w:t>2,68</w:t>
      </w:r>
      <w:r w:rsidR="005F6995">
        <w:rPr>
          <w:rFonts w:ascii="Arial" w:hAnsi="Arial" w:cs="Arial"/>
          <w:color w:val="000000"/>
          <w:sz w:val="24"/>
          <w:szCs w:val="24"/>
        </w:rPr>
        <w:t>%. Entende-se que o grau de alavancagem é bom, sendo o lucro maior que 100%.</w:t>
      </w:r>
    </w:p>
    <w:p w:rsidR="00136067" w:rsidRPr="00450DD1" w:rsidRDefault="00136067" w:rsidP="00381F8B">
      <w:pPr>
        <w:pStyle w:val="SemEspaamento"/>
        <w:widowControl w:val="0"/>
        <w:spacing w:line="360" w:lineRule="auto"/>
        <w:ind w:left="0" w:right="-1" w:firstLine="708"/>
        <w:jc w:val="left"/>
        <w:rPr>
          <w:rFonts w:ascii="Arial" w:hAnsi="Arial" w:cs="Arial"/>
          <w:sz w:val="24"/>
          <w:szCs w:val="24"/>
        </w:rPr>
      </w:pPr>
    </w:p>
    <w:tbl>
      <w:tblPr>
        <w:tblW w:w="5356" w:type="dxa"/>
        <w:tblInd w:w="1944" w:type="dxa"/>
        <w:tblCellMar>
          <w:left w:w="70" w:type="dxa"/>
          <w:right w:w="70" w:type="dxa"/>
        </w:tblCellMar>
        <w:tblLook w:val="04A0"/>
      </w:tblPr>
      <w:tblGrid>
        <w:gridCol w:w="814"/>
        <w:gridCol w:w="1181"/>
        <w:gridCol w:w="220"/>
        <w:gridCol w:w="281"/>
        <w:gridCol w:w="1960"/>
        <w:gridCol w:w="281"/>
        <w:gridCol w:w="619"/>
      </w:tblGrid>
      <w:tr w:rsidR="000B7677" w:rsidRPr="00C404D9" w:rsidTr="00C535BB">
        <w:trPr>
          <w:trHeight w:val="345"/>
        </w:trPr>
        <w:tc>
          <w:tcPr>
            <w:tcW w:w="814" w:type="dxa"/>
            <w:tcBorders>
              <w:top w:val="single" w:sz="12" w:space="0" w:color="auto"/>
              <w:left w:val="single" w:sz="12" w:space="0" w:color="auto"/>
              <w:bottom w:val="nil"/>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b/>
                <w:color w:val="000000"/>
                <w:sz w:val="20"/>
                <w:szCs w:val="20"/>
              </w:rPr>
            </w:pPr>
            <w:r w:rsidRPr="00C404D9">
              <w:rPr>
                <w:rFonts w:ascii="Arial" w:eastAsia="Times New Roman" w:hAnsi="Arial" w:cs="Arial"/>
                <w:b/>
                <w:color w:val="000000"/>
                <w:sz w:val="20"/>
                <w:szCs w:val="20"/>
              </w:rPr>
              <w:t>GAO=</w:t>
            </w:r>
          </w:p>
        </w:tc>
        <w:tc>
          <w:tcPr>
            <w:tcW w:w="1181" w:type="dxa"/>
            <w:tcBorders>
              <w:top w:val="single" w:sz="12" w:space="0" w:color="auto"/>
              <w:left w:val="nil"/>
              <w:bottom w:val="single" w:sz="8"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r w:rsidRPr="00C404D9">
              <w:rPr>
                <w:rFonts w:ascii="Arial" w:eastAsia="Times New Roman" w:hAnsi="Arial" w:cs="Arial"/>
                <w:color w:val="000000"/>
                <w:sz w:val="20"/>
                <w:szCs w:val="20"/>
              </w:rPr>
              <w:t>RECEITA</w:t>
            </w:r>
          </w:p>
        </w:tc>
        <w:tc>
          <w:tcPr>
            <w:tcW w:w="220" w:type="dxa"/>
            <w:tcBorders>
              <w:top w:val="single" w:sz="12" w:space="0" w:color="auto"/>
              <w:left w:val="nil"/>
              <w:bottom w:val="nil"/>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c>
          <w:tcPr>
            <w:tcW w:w="281" w:type="dxa"/>
            <w:tcBorders>
              <w:top w:val="single" w:sz="12" w:space="0" w:color="auto"/>
              <w:left w:val="nil"/>
              <w:bottom w:val="nil"/>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r w:rsidRPr="00C404D9">
              <w:rPr>
                <w:rFonts w:ascii="Arial" w:eastAsia="Times New Roman" w:hAnsi="Arial" w:cs="Arial"/>
                <w:color w:val="000000"/>
                <w:sz w:val="20"/>
                <w:szCs w:val="20"/>
              </w:rPr>
              <w:t>=</w:t>
            </w:r>
          </w:p>
        </w:tc>
        <w:tc>
          <w:tcPr>
            <w:tcW w:w="1960" w:type="dxa"/>
            <w:tcBorders>
              <w:top w:val="single" w:sz="12" w:space="0" w:color="auto"/>
              <w:left w:val="nil"/>
              <w:bottom w:val="single" w:sz="8" w:space="0" w:color="auto"/>
              <w:right w:val="nil"/>
            </w:tcBorders>
            <w:shd w:val="clear" w:color="000000" w:fill="FFFFFF"/>
            <w:noWrap/>
            <w:vAlign w:val="bottom"/>
            <w:hideMark/>
          </w:tcPr>
          <w:p w:rsidR="000B7677" w:rsidRPr="00C404D9" w:rsidRDefault="005F6995" w:rsidP="00381F8B">
            <w:pPr>
              <w:widowControl w:val="0"/>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1.868.604</w:t>
            </w:r>
          </w:p>
        </w:tc>
        <w:tc>
          <w:tcPr>
            <w:tcW w:w="281" w:type="dxa"/>
            <w:tcBorders>
              <w:top w:val="single" w:sz="12" w:space="0" w:color="auto"/>
              <w:left w:val="nil"/>
              <w:bottom w:val="nil"/>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r w:rsidRPr="00C404D9">
              <w:rPr>
                <w:rFonts w:ascii="Arial" w:eastAsia="Times New Roman" w:hAnsi="Arial" w:cs="Arial"/>
                <w:color w:val="000000"/>
                <w:sz w:val="20"/>
                <w:szCs w:val="20"/>
              </w:rPr>
              <w:t>=</w:t>
            </w:r>
          </w:p>
        </w:tc>
        <w:tc>
          <w:tcPr>
            <w:tcW w:w="619" w:type="dxa"/>
            <w:tcBorders>
              <w:top w:val="single" w:sz="12" w:space="0" w:color="auto"/>
              <w:left w:val="nil"/>
              <w:bottom w:val="nil"/>
              <w:right w:val="single" w:sz="12" w:space="0" w:color="auto"/>
            </w:tcBorders>
            <w:shd w:val="clear" w:color="000000" w:fill="FFFFFF"/>
            <w:noWrap/>
            <w:vAlign w:val="bottom"/>
            <w:hideMark/>
          </w:tcPr>
          <w:p w:rsidR="000B7677" w:rsidRPr="00C404D9" w:rsidRDefault="005F6995" w:rsidP="00381F8B">
            <w:pPr>
              <w:widowControl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2,68</w:t>
            </w:r>
          </w:p>
        </w:tc>
      </w:tr>
      <w:tr w:rsidR="000B7677" w:rsidRPr="00C404D9" w:rsidTr="00C535BB">
        <w:trPr>
          <w:trHeight w:val="330"/>
        </w:trPr>
        <w:tc>
          <w:tcPr>
            <w:tcW w:w="814" w:type="dxa"/>
            <w:tcBorders>
              <w:top w:val="nil"/>
              <w:left w:val="single" w:sz="12" w:space="0" w:color="auto"/>
              <w:bottom w:val="single" w:sz="12"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c>
          <w:tcPr>
            <w:tcW w:w="1181" w:type="dxa"/>
            <w:tcBorders>
              <w:top w:val="nil"/>
              <w:left w:val="nil"/>
              <w:bottom w:val="single" w:sz="12"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r w:rsidRPr="00C404D9">
              <w:rPr>
                <w:rFonts w:ascii="Arial" w:eastAsia="Times New Roman" w:hAnsi="Arial" w:cs="Arial"/>
                <w:color w:val="000000"/>
                <w:sz w:val="20"/>
                <w:szCs w:val="20"/>
              </w:rPr>
              <w:t>LUCRO</w:t>
            </w:r>
          </w:p>
        </w:tc>
        <w:tc>
          <w:tcPr>
            <w:tcW w:w="220" w:type="dxa"/>
            <w:tcBorders>
              <w:top w:val="single" w:sz="8" w:space="0" w:color="auto"/>
              <w:left w:val="nil"/>
              <w:bottom w:val="single" w:sz="12"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c>
          <w:tcPr>
            <w:tcW w:w="281" w:type="dxa"/>
            <w:tcBorders>
              <w:top w:val="nil"/>
              <w:left w:val="nil"/>
              <w:bottom w:val="single" w:sz="12"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c>
          <w:tcPr>
            <w:tcW w:w="1960" w:type="dxa"/>
            <w:tcBorders>
              <w:top w:val="nil"/>
              <w:left w:val="nil"/>
              <w:bottom w:val="single" w:sz="12" w:space="0" w:color="auto"/>
              <w:right w:val="nil"/>
            </w:tcBorders>
            <w:shd w:val="clear" w:color="000000" w:fill="FFFFFF"/>
            <w:noWrap/>
            <w:vAlign w:val="bottom"/>
            <w:hideMark/>
          </w:tcPr>
          <w:p w:rsidR="000B7677" w:rsidRPr="00003274" w:rsidRDefault="005F6995" w:rsidP="00381F8B">
            <w:pPr>
              <w:widowControl w:val="0"/>
              <w:spacing w:after="0" w:line="240" w:lineRule="auto"/>
              <w:jc w:val="center"/>
              <w:rPr>
                <w:rFonts w:ascii="Arial" w:eastAsia="Times New Roman" w:hAnsi="Arial" w:cs="Arial"/>
                <w:sz w:val="20"/>
                <w:szCs w:val="20"/>
              </w:rPr>
            </w:pPr>
            <w:r>
              <w:rPr>
                <w:rFonts w:ascii="Arial" w:eastAsia="Times New Roman" w:hAnsi="Arial" w:cs="Arial"/>
                <w:sz w:val="20"/>
                <w:szCs w:val="20"/>
              </w:rPr>
              <w:t>696575,67</w:t>
            </w:r>
          </w:p>
        </w:tc>
        <w:tc>
          <w:tcPr>
            <w:tcW w:w="281" w:type="dxa"/>
            <w:tcBorders>
              <w:top w:val="nil"/>
              <w:left w:val="nil"/>
              <w:bottom w:val="single" w:sz="12" w:space="0" w:color="auto"/>
              <w:right w:val="nil"/>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c>
          <w:tcPr>
            <w:tcW w:w="619" w:type="dxa"/>
            <w:tcBorders>
              <w:top w:val="nil"/>
              <w:left w:val="nil"/>
              <w:bottom w:val="single" w:sz="12" w:space="0" w:color="auto"/>
              <w:right w:val="single" w:sz="12" w:space="0" w:color="auto"/>
            </w:tcBorders>
            <w:shd w:val="clear" w:color="000000" w:fill="FFFFFF"/>
            <w:noWrap/>
            <w:vAlign w:val="bottom"/>
            <w:hideMark/>
          </w:tcPr>
          <w:p w:rsidR="000B7677" w:rsidRPr="00C404D9" w:rsidRDefault="000B7677" w:rsidP="00381F8B">
            <w:pPr>
              <w:widowControl w:val="0"/>
              <w:spacing w:after="0" w:line="240" w:lineRule="auto"/>
              <w:jc w:val="center"/>
              <w:rPr>
                <w:rFonts w:ascii="Arial" w:eastAsia="Times New Roman" w:hAnsi="Arial" w:cs="Arial"/>
                <w:color w:val="000000"/>
                <w:sz w:val="20"/>
                <w:szCs w:val="20"/>
              </w:rPr>
            </w:pPr>
          </w:p>
        </w:tc>
      </w:tr>
    </w:tbl>
    <w:p w:rsidR="00F212B4" w:rsidRPr="00F212B4" w:rsidRDefault="00F212B4" w:rsidP="00381F8B">
      <w:pPr>
        <w:pStyle w:val="SemEspaamento"/>
        <w:widowControl w:val="0"/>
        <w:spacing w:line="360" w:lineRule="auto"/>
        <w:ind w:left="0" w:right="-1"/>
        <w:jc w:val="center"/>
        <w:rPr>
          <w:rFonts w:ascii="Arial" w:hAnsi="Arial" w:cs="Arial"/>
          <w:b/>
          <w:sz w:val="20"/>
          <w:szCs w:val="20"/>
        </w:rPr>
      </w:pPr>
      <w:r>
        <w:rPr>
          <w:rFonts w:ascii="Arial" w:hAnsi="Arial" w:cs="Arial"/>
          <w:b/>
          <w:sz w:val="20"/>
          <w:szCs w:val="20"/>
        </w:rPr>
        <w:t>Fonte: Elaborado pelos autores</w:t>
      </w:r>
    </w:p>
    <w:p w:rsidR="000B7677" w:rsidRPr="0045079B" w:rsidRDefault="000B7677" w:rsidP="00381F8B">
      <w:pPr>
        <w:widowControl w:val="0"/>
        <w:ind w:firstLine="708"/>
        <w:rPr>
          <w:rFonts w:ascii="Arial" w:hAnsi="Arial" w:cs="Arial"/>
        </w:rPr>
      </w:pPr>
    </w:p>
    <w:p w:rsidR="000B7677" w:rsidRPr="006D25CE" w:rsidRDefault="000B7677" w:rsidP="00381F8B">
      <w:pPr>
        <w:pStyle w:val="Ttulo2"/>
        <w:keepNext w:val="0"/>
        <w:keepLines w:val="0"/>
        <w:widowControl w:val="0"/>
      </w:pPr>
      <w:bookmarkStart w:id="21" w:name="_Toc434574633"/>
      <w:r>
        <w:t>2.</w:t>
      </w:r>
      <w:r w:rsidR="00F212B4">
        <w:t>7</w:t>
      </w:r>
      <w:r w:rsidRPr="006D25CE">
        <w:t xml:space="preserve"> Vantagens competitivas</w:t>
      </w:r>
      <w:bookmarkEnd w:id="21"/>
    </w:p>
    <w:p w:rsidR="000B7677" w:rsidRPr="006D25CE" w:rsidRDefault="000B7677" w:rsidP="00381F8B">
      <w:pPr>
        <w:pStyle w:val="SemEspaamento"/>
        <w:widowControl w:val="0"/>
        <w:spacing w:line="360" w:lineRule="auto"/>
        <w:ind w:left="0" w:right="-1"/>
        <w:rPr>
          <w:rFonts w:ascii="Arial" w:hAnsi="Arial" w:cs="Arial"/>
          <w:b/>
          <w:sz w:val="24"/>
          <w:szCs w:val="24"/>
        </w:rPr>
      </w:pPr>
    </w:p>
    <w:p w:rsidR="005F6995" w:rsidRDefault="005F6995" w:rsidP="00381F8B">
      <w:pPr>
        <w:pStyle w:val="SemEspaamento"/>
        <w:widowControl w:val="0"/>
        <w:spacing w:line="360" w:lineRule="auto"/>
        <w:ind w:left="0" w:right="0" w:firstLine="709"/>
        <w:rPr>
          <w:rFonts w:ascii="Arial" w:hAnsi="Arial" w:cs="Arial"/>
          <w:sz w:val="24"/>
          <w:szCs w:val="24"/>
        </w:rPr>
      </w:pPr>
      <w:r>
        <w:rPr>
          <w:rFonts w:ascii="Arial" w:hAnsi="Arial" w:cs="Arial"/>
          <w:sz w:val="24"/>
          <w:szCs w:val="24"/>
        </w:rPr>
        <w:t xml:space="preserve">O consumidor tem em apenas um aplicativo, acesso a </w:t>
      </w:r>
      <w:proofErr w:type="gramStart"/>
      <w:r>
        <w:rPr>
          <w:rFonts w:ascii="Arial" w:hAnsi="Arial" w:cs="Arial"/>
          <w:sz w:val="24"/>
          <w:szCs w:val="24"/>
        </w:rPr>
        <w:t>todas os</w:t>
      </w:r>
      <w:proofErr w:type="gramEnd"/>
      <w:r>
        <w:rPr>
          <w:rFonts w:ascii="Arial" w:hAnsi="Arial" w:cs="Arial"/>
          <w:sz w:val="24"/>
          <w:szCs w:val="24"/>
        </w:rPr>
        <w:t xml:space="preserve"> produtos de todos os supermercados sem necessidade de se deslocar até o local para realizar a pesquisa de preço. É uma economia de tempo e dinheiro.</w:t>
      </w:r>
    </w:p>
    <w:p w:rsidR="005F6995" w:rsidRPr="006D25CE" w:rsidRDefault="005F6995" w:rsidP="00381F8B">
      <w:pPr>
        <w:pStyle w:val="SemEspaamento"/>
        <w:widowControl w:val="0"/>
        <w:spacing w:line="360" w:lineRule="auto"/>
        <w:ind w:left="0" w:right="-1"/>
        <w:rPr>
          <w:rFonts w:ascii="Arial" w:hAnsi="Arial" w:cs="Arial"/>
          <w:sz w:val="24"/>
          <w:szCs w:val="24"/>
        </w:rPr>
      </w:pPr>
      <w:r>
        <w:rPr>
          <w:rFonts w:ascii="Arial" w:hAnsi="Arial" w:cs="Arial"/>
          <w:sz w:val="24"/>
          <w:szCs w:val="24"/>
        </w:rPr>
        <w:t xml:space="preserve"> </w:t>
      </w:r>
    </w:p>
    <w:p w:rsidR="000B7677" w:rsidRPr="006D25CE" w:rsidRDefault="000B7677" w:rsidP="00381F8B">
      <w:pPr>
        <w:pStyle w:val="Ttulo2"/>
        <w:keepNext w:val="0"/>
        <w:keepLines w:val="0"/>
        <w:widowControl w:val="0"/>
      </w:pPr>
      <w:bookmarkStart w:id="22" w:name="_Toc434574634"/>
      <w:proofErr w:type="gramStart"/>
      <w:r>
        <w:t>2.</w:t>
      </w:r>
      <w:r w:rsidR="00F212B4">
        <w:t>8</w:t>
      </w:r>
      <w:r w:rsidRPr="006D25CE">
        <w:t xml:space="preserve"> Política</w:t>
      </w:r>
      <w:proofErr w:type="gramEnd"/>
      <w:r w:rsidRPr="006D25CE">
        <w:t xml:space="preserve"> de prestação de serviços</w:t>
      </w:r>
      <w:bookmarkEnd w:id="22"/>
      <w:r w:rsidRPr="006D25CE">
        <w:t xml:space="preserve"> </w:t>
      </w:r>
    </w:p>
    <w:p w:rsidR="000B7677" w:rsidRPr="006D25CE" w:rsidRDefault="000B7677" w:rsidP="00381F8B">
      <w:pPr>
        <w:pStyle w:val="SemEspaamento"/>
        <w:widowControl w:val="0"/>
        <w:spacing w:line="360" w:lineRule="auto"/>
        <w:ind w:left="0" w:right="-1"/>
        <w:rPr>
          <w:rFonts w:ascii="Arial" w:hAnsi="Arial" w:cs="Arial"/>
          <w:b/>
          <w:sz w:val="24"/>
          <w:szCs w:val="24"/>
        </w:rPr>
      </w:pPr>
    </w:p>
    <w:p w:rsidR="000B7677" w:rsidRPr="006D25CE" w:rsidRDefault="00197F6C" w:rsidP="00381F8B">
      <w:pPr>
        <w:pStyle w:val="SemEspaamento"/>
        <w:widowControl w:val="0"/>
        <w:spacing w:line="360" w:lineRule="auto"/>
        <w:ind w:left="0" w:right="-1"/>
        <w:rPr>
          <w:rFonts w:ascii="Arial" w:hAnsi="Arial" w:cs="Arial"/>
          <w:sz w:val="24"/>
          <w:szCs w:val="24"/>
        </w:rPr>
      </w:pPr>
      <w:r>
        <w:rPr>
          <w:rFonts w:ascii="Arial" w:hAnsi="Arial" w:cs="Arial"/>
          <w:sz w:val="24"/>
          <w:szCs w:val="24"/>
        </w:rPr>
        <w:tab/>
        <w:t>A política de prestação de serviços praticada pelo Carrinho Virtual APP visa beneficiar tanto o cliente, que é o supermercado, q</w:t>
      </w:r>
      <w:r w:rsidR="002B492D">
        <w:rPr>
          <w:rFonts w:ascii="Arial" w:hAnsi="Arial" w:cs="Arial"/>
          <w:sz w:val="24"/>
          <w:szCs w:val="24"/>
        </w:rPr>
        <w:t>uanto o consumidor final, que são os que utilizarão o aplicativo para pesquisas de preços. Nos próximos tópicos explicaremos cada política de prestação de serviço.</w:t>
      </w:r>
    </w:p>
    <w:p w:rsidR="000B7677" w:rsidRPr="006D25CE" w:rsidRDefault="000B7677" w:rsidP="00381F8B">
      <w:pPr>
        <w:pStyle w:val="SemEspaamento"/>
        <w:widowControl w:val="0"/>
        <w:spacing w:line="360" w:lineRule="auto"/>
        <w:ind w:left="0" w:right="-1"/>
        <w:rPr>
          <w:rFonts w:ascii="Arial" w:hAnsi="Arial" w:cs="Arial"/>
          <w:color w:val="FF0000"/>
          <w:sz w:val="24"/>
          <w:szCs w:val="24"/>
        </w:rPr>
      </w:pPr>
    </w:p>
    <w:p w:rsidR="000B7677" w:rsidRPr="006F1FF4" w:rsidRDefault="000B7677" w:rsidP="00381F8B">
      <w:pPr>
        <w:pStyle w:val="Ttulo3"/>
        <w:keepNext w:val="0"/>
        <w:keepLines w:val="0"/>
        <w:widowControl w:val="0"/>
      </w:pPr>
      <w:bookmarkStart w:id="23" w:name="_Toc434574635"/>
      <w:r w:rsidRPr="006F1FF4">
        <w:t>2.</w:t>
      </w:r>
      <w:r w:rsidR="00F212B4">
        <w:t>8</w:t>
      </w:r>
      <w:r w:rsidRPr="006F1FF4">
        <w:t>.1 Prazos</w:t>
      </w:r>
      <w:bookmarkEnd w:id="23"/>
    </w:p>
    <w:p w:rsidR="000B7677" w:rsidRPr="006D25CE" w:rsidRDefault="000B7677" w:rsidP="00381F8B">
      <w:pPr>
        <w:pStyle w:val="SemEspaamento"/>
        <w:widowControl w:val="0"/>
        <w:spacing w:line="360" w:lineRule="auto"/>
        <w:ind w:left="0" w:right="-1"/>
        <w:rPr>
          <w:rFonts w:ascii="Arial" w:hAnsi="Arial" w:cs="Arial"/>
          <w:sz w:val="24"/>
          <w:szCs w:val="24"/>
        </w:rPr>
      </w:pPr>
    </w:p>
    <w:p w:rsidR="000B7677" w:rsidRPr="006D25CE" w:rsidRDefault="000B7677" w:rsidP="00381F8B">
      <w:pPr>
        <w:pStyle w:val="SemEspaamento"/>
        <w:widowControl w:val="0"/>
        <w:spacing w:line="360" w:lineRule="auto"/>
        <w:ind w:left="0" w:right="-1"/>
        <w:rPr>
          <w:rFonts w:ascii="Arial" w:hAnsi="Arial" w:cs="Arial"/>
          <w:sz w:val="24"/>
          <w:szCs w:val="24"/>
        </w:rPr>
      </w:pPr>
      <w:r w:rsidRPr="006D25CE">
        <w:rPr>
          <w:rFonts w:ascii="Arial" w:hAnsi="Arial" w:cs="Arial"/>
          <w:sz w:val="24"/>
          <w:szCs w:val="24"/>
        </w:rPr>
        <w:tab/>
      </w:r>
      <w:r w:rsidR="00197F6C">
        <w:rPr>
          <w:rFonts w:ascii="Arial" w:hAnsi="Arial" w:cs="Arial"/>
          <w:sz w:val="24"/>
          <w:szCs w:val="24"/>
        </w:rPr>
        <w:t>O Carrinho Virtual APP terá prazos para atualizar sua base de dados, conforme solicitação do supermercado parceiro. A empresa se compromete a atualizar diariamente todas as mudanças em preços de produtos, visando sempre estar em conformidade com os preços praticados pelos supermercados.</w:t>
      </w:r>
    </w:p>
    <w:p w:rsidR="000B7677" w:rsidRPr="006D25CE" w:rsidRDefault="000B7677" w:rsidP="00381F8B">
      <w:pPr>
        <w:pStyle w:val="SemEspaamento"/>
        <w:widowControl w:val="0"/>
        <w:spacing w:line="360" w:lineRule="auto"/>
        <w:ind w:left="0" w:right="-1"/>
        <w:rPr>
          <w:rFonts w:ascii="Arial" w:hAnsi="Arial" w:cs="Arial"/>
          <w:color w:val="FF0000"/>
          <w:sz w:val="24"/>
          <w:szCs w:val="24"/>
        </w:rPr>
      </w:pPr>
    </w:p>
    <w:p w:rsidR="00136067" w:rsidRDefault="000B7677" w:rsidP="00381F8B">
      <w:pPr>
        <w:pStyle w:val="Ttulo3"/>
        <w:keepNext w:val="0"/>
        <w:keepLines w:val="0"/>
        <w:widowControl w:val="0"/>
      </w:pPr>
      <w:bookmarkStart w:id="24" w:name="_Toc434574636"/>
      <w:r w:rsidRPr="006F1FF4">
        <w:t>2.</w:t>
      </w:r>
      <w:r w:rsidR="00F212B4">
        <w:t>8</w:t>
      </w:r>
      <w:r w:rsidRPr="006F1FF4">
        <w:t>.2 Preços atuais e futuros</w:t>
      </w:r>
      <w:bookmarkEnd w:id="24"/>
    </w:p>
    <w:p w:rsidR="002B492D" w:rsidRPr="002B492D" w:rsidRDefault="002B492D" w:rsidP="00381F8B">
      <w:pPr>
        <w:widowControl w:val="0"/>
      </w:pPr>
    </w:p>
    <w:p w:rsidR="000B7677" w:rsidRDefault="007A33E9" w:rsidP="00381F8B">
      <w:pPr>
        <w:pStyle w:val="SemEspaamento"/>
        <w:widowControl w:val="0"/>
        <w:spacing w:line="360" w:lineRule="auto"/>
        <w:ind w:left="0" w:right="0" w:firstLine="709"/>
        <w:jc w:val="left"/>
        <w:rPr>
          <w:rFonts w:ascii="Arial" w:hAnsi="Arial" w:cs="Arial"/>
          <w:sz w:val="24"/>
          <w:szCs w:val="24"/>
        </w:rPr>
      </w:pPr>
      <w:r>
        <w:rPr>
          <w:rFonts w:ascii="Arial" w:hAnsi="Arial" w:cs="Arial"/>
          <w:sz w:val="24"/>
          <w:szCs w:val="24"/>
        </w:rPr>
        <w:t xml:space="preserve">Para ter o banco de dados no aplicativo, o aplicativo pagará uma mensalidade compatível com o tamanho de sua publicidade. Quanto maior o destaque, maior o valor da mensalidade. Os preços sofrerão reajustes conforme contrato após negociação com o fornecedor, sendo o reajuste mínimo conforme IGPM. </w:t>
      </w:r>
    </w:p>
    <w:p w:rsidR="00381F8B" w:rsidRPr="006B47AD" w:rsidRDefault="00381F8B" w:rsidP="00381F8B">
      <w:pPr>
        <w:pStyle w:val="SemEspaamento"/>
        <w:widowControl w:val="0"/>
        <w:spacing w:line="360" w:lineRule="auto"/>
        <w:ind w:left="0" w:right="0" w:firstLine="709"/>
        <w:jc w:val="left"/>
        <w:rPr>
          <w:rFonts w:ascii="Arial" w:hAnsi="Arial" w:cs="Arial"/>
          <w:sz w:val="24"/>
          <w:szCs w:val="24"/>
        </w:rPr>
      </w:pPr>
    </w:p>
    <w:p w:rsidR="000B7677" w:rsidRPr="006D25CE" w:rsidRDefault="000B7677" w:rsidP="00381F8B">
      <w:pPr>
        <w:pStyle w:val="SemEspaamento"/>
        <w:widowControl w:val="0"/>
        <w:spacing w:line="360" w:lineRule="auto"/>
        <w:ind w:left="0" w:right="-1"/>
        <w:rPr>
          <w:rFonts w:ascii="Arial" w:hAnsi="Arial" w:cs="Arial"/>
          <w:b/>
          <w:color w:val="FF0000"/>
          <w:sz w:val="24"/>
          <w:szCs w:val="24"/>
        </w:rPr>
      </w:pPr>
    </w:p>
    <w:p w:rsidR="000B7677" w:rsidRPr="006D25CE" w:rsidRDefault="000B7677" w:rsidP="00381F8B">
      <w:pPr>
        <w:pStyle w:val="Ttulo3"/>
        <w:keepNext w:val="0"/>
        <w:keepLines w:val="0"/>
        <w:widowControl w:val="0"/>
      </w:pPr>
      <w:bookmarkStart w:id="25" w:name="_Toc434574637"/>
      <w:r>
        <w:lastRenderedPageBreak/>
        <w:t>2.</w:t>
      </w:r>
      <w:r w:rsidR="00F212B4">
        <w:t>8</w:t>
      </w:r>
      <w:r>
        <w:t>.3</w:t>
      </w:r>
      <w:r w:rsidRPr="006D25CE">
        <w:t xml:space="preserve"> Promoções e Publicidade</w:t>
      </w:r>
      <w:bookmarkEnd w:id="25"/>
    </w:p>
    <w:p w:rsidR="000B7677" w:rsidRPr="006D25CE" w:rsidRDefault="000B7677" w:rsidP="00381F8B">
      <w:pPr>
        <w:pStyle w:val="SemEspaamento"/>
        <w:widowControl w:val="0"/>
        <w:spacing w:line="360" w:lineRule="auto"/>
        <w:ind w:left="0" w:right="-1" w:firstLine="709"/>
        <w:rPr>
          <w:rFonts w:ascii="Arial" w:hAnsi="Arial" w:cs="Arial"/>
          <w:color w:val="FF0000"/>
          <w:sz w:val="24"/>
          <w:szCs w:val="24"/>
        </w:rPr>
      </w:pPr>
    </w:p>
    <w:p w:rsidR="000B7677" w:rsidRDefault="006B47AD" w:rsidP="00381F8B">
      <w:pPr>
        <w:pStyle w:val="PargrafodaLista"/>
        <w:widowControl w:val="0"/>
        <w:autoSpaceDE w:val="0"/>
        <w:autoSpaceDN w:val="0"/>
        <w:adjustRightInd w:val="0"/>
        <w:spacing w:after="0" w:line="360" w:lineRule="auto"/>
        <w:ind w:left="0" w:firstLine="709"/>
        <w:contextualSpacing w:val="0"/>
        <w:rPr>
          <w:rFonts w:ascii="Arial" w:hAnsi="Arial" w:cs="Arial"/>
          <w:color w:val="000000" w:themeColor="text1"/>
          <w:sz w:val="24"/>
          <w:szCs w:val="24"/>
        </w:rPr>
      </w:pPr>
      <w:r>
        <w:rPr>
          <w:rFonts w:ascii="Arial" w:hAnsi="Arial" w:cs="Arial"/>
          <w:b/>
          <w:color w:val="FF0000"/>
          <w:sz w:val="24"/>
          <w:szCs w:val="24"/>
        </w:rPr>
        <w:t xml:space="preserve"> </w:t>
      </w:r>
      <w:r>
        <w:rPr>
          <w:rFonts w:ascii="Arial" w:hAnsi="Arial" w:cs="Arial"/>
          <w:color w:val="000000" w:themeColor="text1"/>
          <w:sz w:val="24"/>
          <w:szCs w:val="24"/>
        </w:rPr>
        <w:t xml:space="preserve"> Além da lista de produtos cadastrados, o supermercado poderá criar anúncios para serem divulgados assim que o consumidor acessa o aplicativo. Tal material promocional poderá ser por imagem ou vídeo promocional. </w:t>
      </w:r>
    </w:p>
    <w:p w:rsidR="006B47AD" w:rsidRPr="006B47AD" w:rsidRDefault="006B47AD" w:rsidP="00381F8B">
      <w:pPr>
        <w:pStyle w:val="PargrafodaLista"/>
        <w:widowControl w:val="0"/>
        <w:autoSpaceDE w:val="0"/>
        <w:autoSpaceDN w:val="0"/>
        <w:adjustRightInd w:val="0"/>
        <w:spacing w:after="0" w:line="360" w:lineRule="auto"/>
        <w:ind w:left="405"/>
        <w:rPr>
          <w:rFonts w:ascii="Arial" w:hAnsi="Arial" w:cs="Arial"/>
          <w:color w:val="000000" w:themeColor="text1"/>
          <w:sz w:val="24"/>
          <w:szCs w:val="24"/>
        </w:rPr>
      </w:pPr>
    </w:p>
    <w:p w:rsidR="00381F8B" w:rsidRDefault="00381F8B">
      <w:pPr>
        <w:rPr>
          <w:rFonts w:ascii="Arial" w:eastAsia="Times New Roman" w:hAnsi="Arial" w:cs="Times New Roman"/>
          <w:b/>
          <w:sz w:val="24"/>
          <w:szCs w:val="20"/>
          <w:lang w:eastAsia="pt-BR"/>
        </w:rPr>
      </w:pPr>
      <w:bookmarkStart w:id="26" w:name="_Toc434574638"/>
      <w:r>
        <w:br w:type="page"/>
      </w:r>
    </w:p>
    <w:p w:rsidR="007E23B3" w:rsidRPr="00D9115B" w:rsidRDefault="007E23B3" w:rsidP="00381F8B">
      <w:pPr>
        <w:pStyle w:val="Ttulo1"/>
        <w:keepNext w:val="0"/>
        <w:widowControl w:val="0"/>
      </w:pPr>
      <w:proofErr w:type="gramStart"/>
      <w:r>
        <w:lastRenderedPageBreak/>
        <w:t>3</w:t>
      </w:r>
      <w:proofErr w:type="gramEnd"/>
      <w:r>
        <w:t xml:space="preserve"> </w:t>
      </w:r>
      <w:r w:rsidRPr="00D9115B">
        <w:t>ENGENHARIA DO PROJETO</w:t>
      </w:r>
      <w:bookmarkEnd w:id="26"/>
    </w:p>
    <w:p w:rsidR="007E23B3" w:rsidRPr="00D9115B" w:rsidRDefault="007E23B3" w:rsidP="00381F8B">
      <w:pPr>
        <w:pStyle w:val="SemEspaamento"/>
        <w:widowControl w:val="0"/>
        <w:tabs>
          <w:tab w:val="left" w:pos="708"/>
          <w:tab w:val="left" w:pos="3840"/>
        </w:tabs>
        <w:spacing w:line="360" w:lineRule="auto"/>
        <w:ind w:left="0" w:right="-1"/>
        <w:rPr>
          <w:rFonts w:ascii="Arial" w:hAnsi="Arial" w:cs="Arial"/>
          <w:color w:val="FF0000"/>
          <w:sz w:val="24"/>
          <w:szCs w:val="24"/>
        </w:rPr>
      </w:pPr>
      <w:r w:rsidRPr="00D9115B">
        <w:rPr>
          <w:rFonts w:ascii="Arial" w:hAnsi="Arial" w:cs="Arial"/>
          <w:color w:val="FF0000"/>
          <w:sz w:val="24"/>
          <w:szCs w:val="24"/>
        </w:rPr>
        <w:tab/>
      </w:r>
      <w:r w:rsidRPr="00D9115B">
        <w:rPr>
          <w:rFonts w:ascii="Arial" w:hAnsi="Arial" w:cs="Arial"/>
          <w:color w:val="FF0000"/>
          <w:sz w:val="24"/>
          <w:szCs w:val="24"/>
        </w:rPr>
        <w:tab/>
      </w:r>
    </w:p>
    <w:p w:rsidR="007E23B3" w:rsidRPr="00D9115B" w:rsidRDefault="007E23B3" w:rsidP="00381F8B">
      <w:pPr>
        <w:pStyle w:val="SemEspaamento"/>
        <w:widowControl w:val="0"/>
        <w:spacing w:line="360" w:lineRule="auto"/>
        <w:ind w:left="0" w:right="-1"/>
        <w:rPr>
          <w:rFonts w:ascii="Arial" w:hAnsi="Arial" w:cs="Arial"/>
          <w:sz w:val="24"/>
          <w:szCs w:val="24"/>
        </w:rPr>
      </w:pPr>
      <w:r w:rsidRPr="00D9115B">
        <w:rPr>
          <w:rFonts w:ascii="Arial" w:hAnsi="Arial" w:cs="Arial"/>
          <w:color w:val="FF0000"/>
          <w:sz w:val="24"/>
          <w:szCs w:val="24"/>
        </w:rPr>
        <w:tab/>
      </w:r>
      <w:r w:rsidRPr="00D9115B">
        <w:rPr>
          <w:rFonts w:ascii="Arial" w:hAnsi="Arial" w:cs="Arial"/>
          <w:sz w:val="24"/>
          <w:szCs w:val="24"/>
        </w:rPr>
        <w:t xml:space="preserve">A engenharia do projeto é a fase relacionada aos aspectos técnicos do plano de negócios.  Neste sentido, Holanda (1977) define o estudo da engenharia do projeto como sendo o momento de especificar tecnicamente os elementos que comporá o projeto, de forma detalhada e precisa para a montagem e adequado funcionamento da unidade produtiva. </w:t>
      </w:r>
    </w:p>
    <w:p w:rsidR="007E23B3" w:rsidRPr="00D9115B" w:rsidRDefault="007E23B3" w:rsidP="00381F8B">
      <w:pPr>
        <w:pStyle w:val="SemEspaamento"/>
        <w:widowControl w:val="0"/>
        <w:spacing w:line="360" w:lineRule="auto"/>
        <w:ind w:left="0" w:right="-1"/>
        <w:rPr>
          <w:rFonts w:ascii="Arial" w:hAnsi="Arial" w:cs="Arial"/>
          <w:sz w:val="24"/>
          <w:szCs w:val="24"/>
        </w:rPr>
      </w:pPr>
    </w:p>
    <w:p w:rsidR="007E23B3" w:rsidRPr="00D9115B" w:rsidRDefault="007E23B3" w:rsidP="00381F8B">
      <w:pPr>
        <w:pStyle w:val="Ttulo2"/>
        <w:keepNext w:val="0"/>
        <w:keepLines w:val="0"/>
        <w:widowControl w:val="0"/>
      </w:pPr>
      <w:bookmarkStart w:id="27" w:name="_Toc434574639"/>
      <w:proofErr w:type="gramStart"/>
      <w:r w:rsidRPr="00D9115B">
        <w:t>3.1 Caracterização</w:t>
      </w:r>
      <w:proofErr w:type="gramEnd"/>
      <w:r w:rsidRPr="00D9115B">
        <w:t xml:space="preserve"> dos serviços e dimensionamento do programa de produção</w:t>
      </w:r>
      <w:bookmarkEnd w:id="27"/>
    </w:p>
    <w:p w:rsidR="007E23B3" w:rsidRPr="00D9115B" w:rsidRDefault="007E23B3" w:rsidP="00381F8B">
      <w:pPr>
        <w:pStyle w:val="SemEspaamento"/>
        <w:widowControl w:val="0"/>
        <w:spacing w:line="360" w:lineRule="auto"/>
        <w:ind w:left="0" w:right="-1"/>
        <w:rPr>
          <w:rFonts w:ascii="Arial" w:hAnsi="Arial" w:cs="Arial"/>
          <w:b/>
          <w:sz w:val="24"/>
          <w:szCs w:val="24"/>
        </w:rPr>
      </w:pPr>
    </w:p>
    <w:p w:rsidR="007E23B3" w:rsidRPr="00D9115B" w:rsidRDefault="00A65C82" w:rsidP="00381F8B">
      <w:pPr>
        <w:pStyle w:val="SemEspaamento"/>
        <w:widowControl w:val="0"/>
        <w:spacing w:line="360" w:lineRule="auto"/>
        <w:ind w:left="0" w:right="-1"/>
        <w:rPr>
          <w:rFonts w:ascii="Arial" w:hAnsi="Arial" w:cs="Arial"/>
          <w:sz w:val="24"/>
          <w:szCs w:val="24"/>
        </w:rPr>
      </w:pPr>
      <w:r>
        <w:rPr>
          <w:rFonts w:ascii="Arial" w:hAnsi="Arial" w:cs="Arial"/>
          <w:sz w:val="24"/>
          <w:szCs w:val="24"/>
        </w:rPr>
        <w:tab/>
        <w:t xml:space="preserve">O aplicativo Carrinho Virtual oferecerá o serviço de pesquisa de preços em supermercados próximos ao consumidor que o estiver utilizando, de modo a </w:t>
      </w:r>
      <w:proofErr w:type="gramStart"/>
      <w:r>
        <w:rPr>
          <w:rFonts w:ascii="Arial" w:hAnsi="Arial" w:cs="Arial"/>
          <w:sz w:val="24"/>
          <w:szCs w:val="24"/>
        </w:rPr>
        <w:t>otimizar</w:t>
      </w:r>
      <w:proofErr w:type="gramEnd"/>
      <w:r>
        <w:rPr>
          <w:rFonts w:ascii="Arial" w:hAnsi="Arial" w:cs="Arial"/>
          <w:sz w:val="24"/>
          <w:szCs w:val="24"/>
        </w:rPr>
        <w:t xml:space="preserve"> seu tempo e salário. Inicialmente, o aplicativo não terá escritório e a venda será realizada por meio de visitas aos supermercados parceiros.</w:t>
      </w:r>
      <w:r w:rsidR="007E23B3" w:rsidRPr="00D9115B">
        <w:rPr>
          <w:rFonts w:ascii="Arial" w:hAnsi="Arial" w:cs="Arial"/>
          <w:sz w:val="24"/>
          <w:szCs w:val="24"/>
        </w:rPr>
        <w:t xml:space="preserve"> </w:t>
      </w:r>
      <w:r w:rsidR="000A37FD">
        <w:rPr>
          <w:rFonts w:ascii="Arial" w:hAnsi="Arial" w:cs="Arial"/>
          <w:sz w:val="24"/>
          <w:szCs w:val="24"/>
        </w:rPr>
        <w:t>A área de atuação será somente na cidade de Belo Horizonte, no estado de Minas Gerais. Espera-se, futuramente, a expansão do negócio para outras cidades.</w:t>
      </w:r>
    </w:p>
    <w:p w:rsidR="007E23B3" w:rsidRPr="00D9115B" w:rsidRDefault="007E23B3" w:rsidP="00381F8B">
      <w:pPr>
        <w:pStyle w:val="SemEspaamento"/>
        <w:widowControl w:val="0"/>
        <w:spacing w:line="360" w:lineRule="auto"/>
        <w:ind w:left="0" w:right="-1"/>
        <w:rPr>
          <w:rFonts w:ascii="Arial" w:hAnsi="Arial" w:cs="Arial"/>
          <w:sz w:val="24"/>
          <w:szCs w:val="24"/>
        </w:rPr>
      </w:pPr>
    </w:p>
    <w:p w:rsidR="007E23B3" w:rsidRPr="00D9115B" w:rsidRDefault="007E23B3" w:rsidP="00381F8B">
      <w:pPr>
        <w:pStyle w:val="Ttulo2"/>
        <w:keepNext w:val="0"/>
        <w:keepLines w:val="0"/>
        <w:widowControl w:val="0"/>
      </w:pPr>
      <w:bookmarkStart w:id="28" w:name="_Toc434574640"/>
      <w:r w:rsidRPr="00D9115B">
        <w:t>3.2 Seleção e descrição do processo operacional</w:t>
      </w:r>
      <w:bookmarkEnd w:id="28"/>
    </w:p>
    <w:p w:rsidR="007E23B3" w:rsidRPr="00D9115B" w:rsidRDefault="007E23B3" w:rsidP="00381F8B">
      <w:pPr>
        <w:pStyle w:val="SemEspaamento"/>
        <w:widowControl w:val="0"/>
        <w:spacing w:line="360" w:lineRule="auto"/>
        <w:ind w:left="0" w:right="-1"/>
        <w:rPr>
          <w:rFonts w:ascii="Arial" w:hAnsi="Arial" w:cs="Arial"/>
          <w:b/>
          <w:sz w:val="24"/>
          <w:szCs w:val="24"/>
        </w:rPr>
      </w:pPr>
    </w:p>
    <w:p w:rsidR="002A1CCA" w:rsidRDefault="000A37FD" w:rsidP="00381F8B">
      <w:pPr>
        <w:pStyle w:val="SemEspaamento"/>
        <w:widowControl w:val="0"/>
        <w:spacing w:line="360" w:lineRule="auto"/>
        <w:ind w:left="0" w:right="-1"/>
        <w:rPr>
          <w:rFonts w:ascii="Arial" w:hAnsi="Arial" w:cs="Arial"/>
          <w:sz w:val="24"/>
          <w:szCs w:val="24"/>
        </w:rPr>
      </w:pPr>
      <w:r>
        <w:rPr>
          <w:rFonts w:ascii="Arial" w:hAnsi="Arial" w:cs="Arial"/>
          <w:sz w:val="24"/>
          <w:szCs w:val="24"/>
        </w:rPr>
        <w:t xml:space="preserve">        A empresa será dividida </w:t>
      </w:r>
      <w:r w:rsidR="00617094">
        <w:rPr>
          <w:rFonts w:ascii="Arial" w:hAnsi="Arial" w:cs="Arial"/>
          <w:sz w:val="24"/>
          <w:szCs w:val="24"/>
        </w:rPr>
        <w:t>em quatro departamentos:</w:t>
      </w:r>
    </w:p>
    <w:p w:rsidR="00617094" w:rsidRDefault="00617094" w:rsidP="00381F8B">
      <w:pPr>
        <w:pStyle w:val="SemEspaamento"/>
        <w:widowControl w:val="0"/>
        <w:numPr>
          <w:ilvl w:val="0"/>
          <w:numId w:val="19"/>
        </w:numPr>
        <w:spacing w:line="360" w:lineRule="auto"/>
        <w:ind w:right="-1"/>
        <w:rPr>
          <w:rFonts w:ascii="Arial" w:hAnsi="Arial" w:cs="Arial"/>
          <w:sz w:val="24"/>
          <w:szCs w:val="24"/>
        </w:rPr>
      </w:pPr>
      <w:r>
        <w:rPr>
          <w:rFonts w:ascii="Arial" w:hAnsi="Arial" w:cs="Arial"/>
          <w:sz w:val="24"/>
          <w:szCs w:val="24"/>
        </w:rPr>
        <w:t>Departamento Técnico: Um analista de sistemas será responsável pelo acompanhamento técnico do aplicativo e atualização do banco de dados.</w:t>
      </w:r>
    </w:p>
    <w:p w:rsidR="00617094" w:rsidRDefault="00617094" w:rsidP="00381F8B">
      <w:pPr>
        <w:pStyle w:val="SemEspaamento"/>
        <w:widowControl w:val="0"/>
        <w:numPr>
          <w:ilvl w:val="0"/>
          <w:numId w:val="19"/>
        </w:numPr>
        <w:spacing w:line="360" w:lineRule="auto"/>
        <w:ind w:right="-1"/>
        <w:rPr>
          <w:rFonts w:ascii="Arial" w:hAnsi="Arial" w:cs="Arial"/>
          <w:sz w:val="24"/>
          <w:szCs w:val="24"/>
        </w:rPr>
      </w:pPr>
      <w:r>
        <w:rPr>
          <w:rFonts w:ascii="Arial" w:hAnsi="Arial" w:cs="Arial"/>
          <w:sz w:val="24"/>
          <w:szCs w:val="24"/>
        </w:rPr>
        <w:t>Departamento Fiscal/Tributário: O sócio Paulo Vitor Ribeiro Barroso ficará responsável pelo departamento fiscal e tributário, tendo em vista sua experiência no setor.</w:t>
      </w:r>
    </w:p>
    <w:p w:rsidR="00617094" w:rsidRPr="00617094" w:rsidRDefault="00617094" w:rsidP="00381F8B">
      <w:pPr>
        <w:pStyle w:val="SemEspaamento"/>
        <w:widowControl w:val="0"/>
        <w:numPr>
          <w:ilvl w:val="0"/>
          <w:numId w:val="19"/>
        </w:numPr>
        <w:spacing w:line="360" w:lineRule="auto"/>
        <w:ind w:right="-1"/>
      </w:pPr>
      <w:r>
        <w:rPr>
          <w:rFonts w:ascii="Arial" w:hAnsi="Arial" w:cs="Arial"/>
          <w:sz w:val="24"/>
          <w:szCs w:val="24"/>
        </w:rPr>
        <w:t xml:space="preserve">Departamento Financeiro: </w:t>
      </w:r>
      <w:r w:rsidR="006F2E48">
        <w:rPr>
          <w:rFonts w:ascii="Arial" w:hAnsi="Arial" w:cs="Arial"/>
          <w:sz w:val="24"/>
          <w:szCs w:val="24"/>
        </w:rPr>
        <w:t>Os sócios</w:t>
      </w:r>
      <w:r w:rsidRPr="007113E9">
        <w:rPr>
          <w:rFonts w:ascii="Arial" w:hAnsi="Arial" w:cs="Arial"/>
          <w:sz w:val="24"/>
          <w:szCs w:val="24"/>
        </w:rPr>
        <w:t xml:space="preserve"> Ana Luiza de Souza Machado</w:t>
      </w:r>
      <w:r w:rsidR="006F2E48">
        <w:rPr>
          <w:rFonts w:ascii="Arial" w:hAnsi="Arial" w:cs="Arial"/>
          <w:sz w:val="24"/>
          <w:szCs w:val="24"/>
        </w:rPr>
        <w:t xml:space="preserve"> e Mateus Luiz Monteiro </w:t>
      </w:r>
      <w:proofErr w:type="spellStart"/>
      <w:r w:rsidR="006F2E48">
        <w:rPr>
          <w:rFonts w:ascii="Arial" w:hAnsi="Arial" w:cs="Arial"/>
          <w:sz w:val="24"/>
          <w:szCs w:val="24"/>
        </w:rPr>
        <w:t>Beqquerer</w:t>
      </w:r>
      <w:proofErr w:type="spellEnd"/>
      <w:r w:rsidRPr="007113E9">
        <w:rPr>
          <w:rFonts w:ascii="Arial" w:hAnsi="Arial" w:cs="Arial"/>
          <w:sz w:val="24"/>
          <w:szCs w:val="24"/>
        </w:rPr>
        <w:t xml:space="preserve"> </w:t>
      </w:r>
      <w:proofErr w:type="spellStart"/>
      <w:r w:rsidRPr="007113E9">
        <w:rPr>
          <w:rFonts w:ascii="Arial" w:hAnsi="Arial" w:cs="Arial"/>
          <w:sz w:val="24"/>
          <w:szCs w:val="24"/>
        </w:rPr>
        <w:t>ficar</w:t>
      </w:r>
      <w:r w:rsidR="006F2E48">
        <w:rPr>
          <w:rFonts w:ascii="Arial" w:hAnsi="Arial" w:cs="Arial"/>
          <w:sz w:val="24"/>
          <w:szCs w:val="24"/>
        </w:rPr>
        <w:t>ao</w:t>
      </w:r>
      <w:proofErr w:type="spellEnd"/>
      <w:r w:rsidR="006F2E48">
        <w:rPr>
          <w:rFonts w:ascii="Arial" w:hAnsi="Arial" w:cs="Arial"/>
          <w:sz w:val="24"/>
          <w:szCs w:val="24"/>
        </w:rPr>
        <w:t xml:space="preserve"> responsáveis</w:t>
      </w:r>
      <w:r w:rsidRPr="007113E9">
        <w:rPr>
          <w:rFonts w:ascii="Arial" w:hAnsi="Arial" w:cs="Arial"/>
          <w:sz w:val="24"/>
          <w:szCs w:val="24"/>
        </w:rPr>
        <w:t xml:space="preserve"> pelo controle financeiro e gestão do fluxo de caixa.</w:t>
      </w:r>
    </w:p>
    <w:p w:rsidR="007E23B3" w:rsidRDefault="00617094" w:rsidP="00381F8B">
      <w:pPr>
        <w:pStyle w:val="SemEspaamento"/>
        <w:widowControl w:val="0"/>
        <w:numPr>
          <w:ilvl w:val="0"/>
          <w:numId w:val="19"/>
        </w:numPr>
        <w:spacing w:line="360" w:lineRule="auto"/>
        <w:ind w:right="-1"/>
        <w:rPr>
          <w:rFonts w:ascii="Arial" w:hAnsi="Arial" w:cs="Arial"/>
          <w:b/>
          <w:sz w:val="20"/>
          <w:szCs w:val="20"/>
        </w:rPr>
      </w:pPr>
      <w:r>
        <w:rPr>
          <w:rFonts w:ascii="Arial" w:hAnsi="Arial" w:cs="Arial"/>
          <w:sz w:val="24"/>
          <w:szCs w:val="24"/>
        </w:rPr>
        <w:t>Departamento de Marketing e Vendas: Uma empresa especializada em propagando ficará responsável pel</w:t>
      </w:r>
      <w:r w:rsidR="006F2E48">
        <w:rPr>
          <w:rFonts w:ascii="Arial" w:hAnsi="Arial" w:cs="Arial"/>
          <w:sz w:val="24"/>
          <w:szCs w:val="24"/>
        </w:rPr>
        <w:t>a divulgação do aplicativo; e o sócio</w:t>
      </w:r>
      <w:r>
        <w:rPr>
          <w:rFonts w:ascii="Arial" w:hAnsi="Arial" w:cs="Arial"/>
          <w:sz w:val="24"/>
          <w:szCs w:val="24"/>
        </w:rPr>
        <w:t xml:space="preserve"> </w:t>
      </w:r>
      <w:r w:rsidR="006F2E48">
        <w:rPr>
          <w:rFonts w:ascii="Arial" w:hAnsi="Arial" w:cs="Arial"/>
          <w:sz w:val="24"/>
          <w:szCs w:val="24"/>
        </w:rPr>
        <w:t>Marcus Vinicius da Silva lima ficara responsável</w:t>
      </w:r>
      <w:r>
        <w:rPr>
          <w:rFonts w:ascii="Arial" w:hAnsi="Arial" w:cs="Arial"/>
          <w:sz w:val="24"/>
          <w:szCs w:val="24"/>
        </w:rPr>
        <w:t xml:space="preserve"> pelas vendas e relacionamento com os clientes (supermercados), por meio de visitas aos estabelecimentos e fechamento de contratos.</w:t>
      </w:r>
      <w:r w:rsidRPr="00D9115B">
        <w:rPr>
          <w:rFonts w:ascii="Arial" w:hAnsi="Arial" w:cs="Arial"/>
          <w:b/>
          <w:sz w:val="20"/>
          <w:szCs w:val="20"/>
        </w:rPr>
        <w:t xml:space="preserve"> </w:t>
      </w:r>
    </w:p>
    <w:p w:rsidR="007113E9" w:rsidRPr="00D9115B" w:rsidRDefault="007113E9" w:rsidP="00381F8B">
      <w:pPr>
        <w:pStyle w:val="SemEspaamento"/>
        <w:widowControl w:val="0"/>
        <w:spacing w:line="360" w:lineRule="auto"/>
        <w:ind w:left="720" w:right="-1"/>
        <w:rPr>
          <w:rFonts w:ascii="Arial" w:hAnsi="Arial" w:cs="Arial"/>
          <w:b/>
          <w:sz w:val="20"/>
          <w:szCs w:val="20"/>
        </w:rPr>
      </w:pPr>
    </w:p>
    <w:p w:rsidR="00E20844" w:rsidRDefault="007E23B3" w:rsidP="00381F8B">
      <w:pPr>
        <w:pStyle w:val="FIG"/>
        <w:widowControl w:val="0"/>
      </w:pPr>
      <w:bookmarkStart w:id="29" w:name="_Toc434600189"/>
      <w:r w:rsidRPr="00B809D4">
        <w:lastRenderedPageBreak/>
        <w:t xml:space="preserve">Figura </w:t>
      </w:r>
      <w:r w:rsidR="00381F8B">
        <w:t>1</w:t>
      </w:r>
      <w:r w:rsidRPr="00B809D4">
        <w:t xml:space="preserve">: </w:t>
      </w:r>
      <w:r w:rsidR="00E5339D">
        <w:t>Fluxograma de Operação</w:t>
      </w:r>
      <w:bookmarkEnd w:id="29"/>
    </w:p>
    <w:p w:rsidR="007113E9" w:rsidRDefault="000B1268" w:rsidP="00381F8B">
      <w:pPr>
        <w:pStyle w:val="SemEspaamento"/>
        <w:widowControl w:val="0"/>
        <w:ind w:left="0" w:right="-1"/>
        <w:jc w:val="center"/>
        <w:rPr>
          <w:rFonts w:ascii="Arial" w:hAnsi="Arial" w:cs="Arial"/>
          <w:b/>
          <w:sz w:val="24"/>
          <w:szCs w:val="24"/>
        </w:rPr>
      </w:pPr>
      <w:r w:rsidRPr="000B1268">
        <w:rPr>
          <w:noProof/>
          <w:lang w:eastAsia="pt-BR"/>
        </w:rPr>
        <w:pict>
          <v:shape id="Seta dobrada para cima 15" o:spid="_x0000_s1026" style="position:absolute;left:0;text-align:left;margin-left:22.15pt;margin-top:33.85pt;width:14.05pt;height:16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8494,20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" path="m,144592r104562,l104562,63865r-15315,l133871,r44623,63865l163179,63865r,139344l,203209,,144592xe" fillcolor="#adccea [1620]" strokecolor="white [3201]" strokeweight="1pt">
            <v:stroke joinstyle="miter"/>
            <v:path arrowok="t" o:connecttype="custom" o:connectlocs="0,144592;104562,144592;104562,63865;89247,63865;133871,0;178494,63865;163179,63865;163179,203209;0,203209;0,144592" o:connectangles="0,0,0,0,0,0,0,0,0,0"/>
          </v:shape>
        </w:pict>
      </w:r>
      <w:r w:rsidRPr="000B1268">
        <w:rPr>
          <w:noProof/>
          <w:lang w:eastAsia="pt-BR"/>
        </w:rPr>
        <w:pict>
          <v:shape id="Seta dobrada para cima 13" o:spid="_x0000_s1028" style="position:absolute;left:0;text-align:left;margin-left:215.4pt;margin-top:130.25pt;width:14.05pt;height:16pt;rotation:90;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178494,20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" path="m,144592r104562,l104562,63865r-15315,l133871,r44623,63865l163179,63865r,139344l,203209,,144592xe" fillcolor="#adccea [1620]" strokecolor="white [3201]" strokeweight="1pt">
            <v:stroke joinstyle="miter"/>
            <v:path arrowok="t" o:connecttype="custom" o:connectlocs="0,144592;104562,144592;104562,63865;89247,63865;133871,0;178494,63865;163179,63865;163179,203209;0,203209;0,144592" o:connectangles="0,0,0,0,0,0,0,0,0,0"/>
            <w10:wrap anchorx="margin"/>
          </v:shape>
        </w:pict>
      </w:r>
      <w:r w:rsidRPr="000B1268">
        <w:rPr>
          <w:noProof/>
          <w:lang w:eastAsia="pt-BR"/>
        </w:rPr>
        <w:pict>
          <v:shape id="Seta dobrada para cima 14" o:spid="_x0000_s1027" style="position:absolute;left:0;text-align:left;margin-left:253.9pt;margin-top:159.1pt;width:14.05pt;height:16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78494,20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" path="m,144592r104562,l104562,63865r-15315,l133871,r44623,63865l163179,63865r,139344l,203209,,144592xe" fillcolor="#adccea [1620]" strokecolor="white [3201]" strokeweight="1pt">
            <v:stroke joinstyle="miter"/>
            <v:path arrowok="t" o:connecttype="custom" o:connectlocs="0,144592;104562,144592;104562,63865;89247,63865;133871,0;178494,63865;163179,63865;163179,203209;0,203209;0,144592" o:connectangles="0,0,0,0,0,0,0,0,0,0"/>
          </v:shape>
        </w:pict>
      </w:r>
      <w:r w:rsidR="007113E9">
        <w:rPr>
          <w:rFonts w:ascii="Arial" w:hAnsi="Arial" w:cs="Arial"/>
          <w:b/>
          <w:noProof/>
          <w:sz w:val="24"/>
          <w:szCs w:val="24"/>
          <w:lang w:eastAsia="pt-BR"/>
        </w:rPr>
        <w:drawing>
          <wp:inline distT="0" distB="0" distL="0" distR="0">
            <wp:extent cx="5768502" cy="2801566"/>
            <wp:effectExtent l="0" t="0" r="0" b="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F61C6" w:rsidRDefault="006F61C6" w:rsidP="00381F8B">
      <w:pPr>
        <w:widowControl w:val="0"/>
        <w:spacing w:after="0" w:line="360" w:lineRule="auto"/>
        <w:jc w:val="center"/>
        <w:rPr>
          <w:rFonts w:ascii="Arial" w:hAnsi="Arial" w:cs="Arial"/>
          <w:b/>
          <w:sz w:val="20"/>
          <w:szCs w:val="20"/>
        </w:rPr>
      </w:pPr>
      <w:r w:rsidRPr="006F61C6">
        <w:rPr>
          <w:rFonts w:ascii="Arial" w:hAnsi="Arial" w:cs="Arial"/>
          <w:b/>
          <w:sz w:val="20"/>
          <w:szCs w:val="20"/>
        </w:rPr>
        <w:t xml:space="preserve"> </w:t>
      </w:r>
      <w:r w:rsidRPr="001D34A1">
        <w:rPr>
          <w:rFonts w:ascii="Arial" w:hAnsi="Arial" w:cs="Arial"/>
          <w:b/>
          <w:sz w:val="20"/>
          <w:szCs w:val="20"/>
        </w:rPr>
        <w:t>Fonte:</w:t>
      </w:r>
      <w:r>
        <w:rPr>
          <w:rFonts w:ascii="Arial" w:hAnsi="Arial" w:cs="Arial"/>
          <w:b/>
          <w:sz w:val="20"/>
          <w:szCs w:val="20"/>
        </w:rPr>
        <w:t xml:space="preserve"> Elaborado pelo grupo</w:t>
      </w:r>
    </w:p>
    <w:p w:rsidR="007E23B3" w:rsidRPr="00D9115B" w:rsidRDefault="007E23B3" w:rsidP="00381F8B">
      <w:pPr>
        <w:pStyle w:val="SemEspaamento"/>
        <w:widowControl w:val="0"/>
        <w:tabs>
          <w:tab w:val="left" w:pos="6015"/>
        </w:tabs>
        <w:spacing w:line="360" w:lineRule="auto"/>
        <w:ind w:left="0" w:right="-1"/>
        <w:rPr>
          <w:rFonts w:ascii="Arial" w:hAnsi="Arial" w:cs="Arial"/>
          <w:sz w:val="24"/>
          <w:szCs w:val="24"/>
        </w:rPr>
      </w:pPr>
      <w:r w:rsidRPr="00D9115B">
        <w:rPr>
          <w:rFonts w:ascii="Arial" w:hAnsi="Arial" w:cs="Arial"/>
          <w:sz w:val="24"/>
          <w:szCs w:val="24"/>
        </w:rPr>
        <w:tab/>
      </w:r>
    </w:p>
    <w:p w:rsidR="007E23B3" w:rsidRPr="00F503FF" w:rsidRDefault="007E23B3" w:rsidP="00381F8B">
      <w:pPr>
        <w:pStyle w:val="SemEspaamento"/>
        <w:widowControl w:val="0"/>
        <w:ind w:left="0" w:right="-1"/>
        <w:jc w:val="center"/>
        <w:rPr>
          <w:rFonts w:ascii="Times New Roman" w:hAnsi="Times New Roman"/>
          <w:b/>
          <w:color w:val="FF0000"/>
          <w:sz w:val="24"/>
          <w:szCs w:val="24"/>
        </w:rPr>
      </w:pPr>
    </w:p>
    <w:p w:rsidR="007E23B3" w:rsidRPr="00244248" w:rsidRDefault="007E23B3" w:rsidP="00381F8B">
      <w:pPr>
        <w:pStyle w:val="Ttulo2"/>
        <w:keepNext w:val="0"/>
        <w:keepLines w:val="0"/>
        <w:widowControl w:val="0"/>
      </w:pPr>
      <w:bookmarkStart w:id="30" w:name="_Toc434574641"/>
      <w:r w:rsidRPr="00244248">
        <w:t>3.3 Seleção e especificação dos equipamentos</w:t>
      </w:r>
      <w:bookmarkEnd w:id="30"/>
    </w:p>
    <w:p w:rsidR="007E23B3" w:rsidRDefault="007E23B3" w:rsidP="00381F8B">
      <w:pPr>
        <w:pStyle w:val="SemEspaamento"/>
        <w:widowControl w:val="0"/>
        <w:spacing w:line="360" w:lineRule="auto"/>
        <w:ind w:left="0" w:right="-1"/>
        <w:rPr>
          <w:rFonts w:ascii="Arial" w:hAnsi="Arial" w:cs="Arial"/>
          <w:b/>
          <w:sz w:val="24"/>
          <w:szCs w:val="24"/>
        </w:rPr>
      </w:pPr>
    </w:p>
    <w:p w:rsidR="00E20844" w:rsidRDefault="008468D7" w:rsidP="00381F8B">
      <w:pPr>
        <w:pStyle w:val="SemEspaamento"/>
        <w:widowControl w:val="0"/>
        <w:spacing w:line="360" w:lineRule="auto"/>
        <w:ind w:left="0" w:right="0" w:firstLine="709"/>
        <w:rPr>
          <w:rFonts w:ascii="Arial" w:hAnsi="Arial" w:cs="Arial"/>
          <w:sz w:val="24"/>
          <w:szCs w:val="24"/>
        </w:rPr>
      </w:pPr>
      <w:r>
        <w:rPr>
          <w:rFonts w:ascii="Arial" w:hAnsi="Arial" w:cs="Arial"/>
          <w:sz w:val="24"/>
          <w:szCs w:val="24"/>
        </w:rPr>
        <w:t xml:space="preserve">Não será </w:t>
      </w:r>
      <w:proofErr w:type="gramStart"/>
      <w:r>
        <w:rPr>
          <w:rFonts w:ascii="Arial" w:hAnsi="Arial" w:cs="Arial"/>
          <w:sz w:val="24"/>
          <w:szCs w:val="24"/>
        </w:rPr>
        <w:t>necessário</w:t>
      </w:r>
      <w:proofErr w:type="gramEnd"/>
      <w:r>
        <w:rPr>
          <w:rFonts w:ascii="Arial" w:hAnsi="Arial" w:cs="Arial"/>
          <w:sz w:val="24"/>
          <w:szCs w:val="24"/>
        </w:rPr>
        <w:t xml:space="preserve"> a compra de equipamentos. Cada sócio irá trabalhar com seu próprio notebook pessoal e também não haverá necessidade de móveis, pois não teremos escritório inicialmente.</w:t>
      </w:r>
    </w:p>
    <w:p w:rsidR="00E20844" w:rsidRPr="00E20844" w:rsidRDefault="00E20844" w:rsidP="00381F8B">
      <w:pPr>
        <w:pStyle w:val="SemEspaamento"/>
        <w:widowControl w:val="0"/>
        <w:spacing w:line="360" w:lineRule="auto"/>
        <w:ind w:left="0" w:right="0" w:firstLine="709"/>
        <w:rPr>
          <w:rFonts w:ascii="Times New Roman" w:hAnsi="Times New Roman"/>
          <w:sz w:val="24"/>
          <w:szCs w:val="24"/>
        </w:rPr>
      </w:pPr>
    </w:p>
    <w:p w:rsidR="007E23B3" w:rsidRPr="00244248" w:rsidRDefault="007E23B3" w:rsidP="00381F8B">
      <w:pPr>
        <w:pStyle w:val="Ttulo2"/>
        <w:keepNext w:val="0"/>
        <w:keepLines w:val="0"/>
        <w:widowControl w:val="0"/>
      </w:pPr>
      <w:bookmarkStart w:id="31" w:name="_Toc434574642"/>
      <w:proofErr w:type="gramStart"/>
      <w:r w:rsidRPr="00244248">
        <w:t>3.4 Distribuição</w:t>
      </w:r>
      <w:proofErr w:type="gramEnd"/>
      <w:r w:rsidRPr="00244248">
        <w:t xml:space="preserve"> dos equipamentos (</w:t>
      </w:r>
      <w:proofErr w:type="spellStart"/>
      <w:r w:rsidRPr="00244248">
        <w:t>Lay-out</w:t>
      </w:r>
      <w:proofErr w:type="spellEnd"/>
      <w:r w:rsidRPr="00244248">
        <w:t>)</w:t>
      </w:r>
      <w:bookmarkEnd w:id="31"/>
    </w:p>
    <w:p w:rsidR="000A37FD" w:rsidRPr="000A37FD" w:rsidRDefault="007E23B3" w:rsidP="00381F8B">
      <w:pPr>
        <w:pStyle w:val="SemEspaamento"/>
        <w:widowControl w:val="0"/>
        <w:spacing w:line="360" w:lineRule="auto"/>
        <w:ind w:left="0" w:right="-1"/>
        <w:rPr>
          <w:rFonts w:ascii="Arial" w:hAnsi="Arial" w:cs="Arial"/>
          <w:b/>
          <w:sz w:val="24"/>
          <w:szCs w:val="24"/>
        </w:rPr>
      </w:pPr>
      <w:r w:rsidRPr="00244248">
        <w:rPr>
          <w:rFonts w:ascii="Arial" w:hAnsi="Arial" w:cs="Arial"/>
          <w:b/>
          <w:sz w:val="24"/>
          <w:szCs w:val="24"/>
        </w:rPr>
        <w:tab/>
      </w:r>
      <w:r w:rsidR="000A37FD" w:rsidRPr="00244248">
        <w:rPr>
          <w:rFonts w:ascii="Arial" w:hAnsi="Arial" w:cs="Arial"/>
          <w:b/>
          <w:color w:val="FF0000"/>
          <w:sz w:val="24"/>
          <w:szCs w:val="24"/>
        </w:rPr>
        <w:tab/>
      </w:r>
    </w:p>
    <w:p w:rsidR="007E23B3" w:rsidRDefault="000A37FD" w:rsidP="00381F8B">
      <w:pPr>
        <w:pStyle w:val="SemEspaamento"/>
        <w:widowControl w:val="0"/>
        <w:spacing w:line="360" w:lineRule="auto"/>
        <w:ind w:left="0" w:right="-1"/>
        <w:rPr>
          <w:rFonts w:ascii="Arial" w:hAnsi="Arial" w:cs="Arial"/>
          <w:sz w:val="24"/>
          <w:szCs w:val="24"/>
        </w:rPr>
      </w:pPr>
      <w:r w:rsidRPr="00244248">
        <w:rPr>
          <w:rFonts w:ascii="Arial" w:hAnsi="Arial" w:cs="Arial"/>
          <w:b/>
          <w:color w:val="FF0000"/>
          <w:sz w:val="24"/>
          <w:szCs w:val="24"/>
        </w:rPr>
        <w:tab/>
      </w:r>
      <w:r>
        <w:rPr>
          <w:rFonts w:ascii="Arial" w:hAnsi="Arial" w:cs="Arial"/>
          <w:sz w:val="24"/>
          <w:szCs w:val="24"/>
        </w:rPr>
        <w:t xml:space="preserve">Não será apresentado </w:t>
      </w:r>
      <w:proofErr w:type="spellStart"/>
      <w:r>
        <w:rPr>
          <w:rFonts w:ascii="Arial" w:hAnsi="Arial" w:cs="Arial"/>
          <w:sz w:val="24"/>
          <w:szCs w:val="24"/>
        </w:rPr>
        <w:t>lay-out</w:t>
      </w:r>
      <w:proofErr w:type="spellEnd"/>
      <w:r>
        <w:rPr>
          <w:rFonts w:ascii="Arial" w:hAnsi="Arial" w:cs="Arial"/>
          <w:sz w:val="24"/>
          <w:szCs w:val="24"/>
        </w:rPr>
        <w:t xml:space="preserve"> porque não teremos escritório.  </w:t>
      </w:r>
    </w:p>
    <w:p w:rsidR="000A37FD" w:rsidRPr="000A37FD" w:rsidRDefault="000A37FD" w:rsidP="00381F8B">
      <w:pPr>
        <w:pStyle w:val="SemEspaamento"/>
        <w:widowControl w:val="0"/>
        <w:spacing w:line="360" w:lineRule="auto"/>
        <w:ind w:left="0" w:right="-1"/>
        <w:rPr>
          <w:rFonts w:ascii="Arial" w:hAnsi="Arial" w:cs="Arial"/>
          <w:sz w:val="24"/>
          <w:szCs w:val="24"/>
        </w:rPr>
      </w:pPr>
    </w:p>
    <w:p w:rsidR="007E23B3" w:rsidRPr="00244248" w:rsidRDefault="007E23B3" w:rsidP="00381F8B">
      <w:pPr>
        <w:pStyle w:val="Ttulo2"/>
        <w:keepNext w:val="0"/>
        <w:keepLines w:val="0"/>
        <w:widowControl w:val="0"/>
      </w:pPr>
      <w:bookmarkStart w:id="32" w:name="_Toc434574643"/>
      <w:proofErr w:type="gramStart"/>
      <w:r w:rsidRPr="00244248">
        <w:t>3.5 Planta</w:t>
      </w:r>
      <w:proofErr w:type="gramEnd"/>
      <w:r w:rsidRPr="00244248">
        <w:t xml:space="preserve"> dos edifícios e distribuição no terreno</w:t>
      </w:r>
      <w:bookmarkEnd w:id="32"/>
    </w:p>
    <w:p w:rsidR="007E23B3" w:rsidRPr="00244248" w:rsidRDefault="007E23B3" w:rsidP="00381F8B">
      <w:pPr>
        <w:pStyle w:val="SemEspaamento"/>
        <w:widowControl w:val="0"/>
        <w:tabs>
          <w:tab w:val="left" w:pos="2355"/>
        </w:tabs>
        <w:spacing w:line="360" w:lineRule="auto"/>
        <w:ind w:left="0" w:right="-1"/>
        <w:rPr>
          <w:rFonts w:ascii="Arial" w:hAnsi="Arial" w:cs="Arial"/>
          <w:b/>
          <w:color w:val="FF0000"/>
          <w:sz w:val="24"/>
          <w:szCs w:val="24"/>
        </w:rPr>
      </w:pPr>
      <w:r w:rsidRPr="00244248">
        <w:rPr>
          <w:rFonts w:ascii="Arial" w:hAnsi="Arial" w:cs="Arial"/>
          <w:b/>
          <w:color w:val="FF0000"/>
          <w:sz w:val="24"/>
          <w:szCs w:val="24"/>
        </w:rPr>
        <w:tab/>
      </w:r>
    </w:p>
    <w:p w:rsidR="007E23B3" w:rsidRPr="00244248" w:rsidRDefault="007E23B3" w:rsidP="00381F8B">
      <w:pPr>
        <w:pStyle w:val="SemEspaamento"/>
        <w:widowControl w:val="0"/>
        <w:spacing w:line="360" w:lineRule="auto"/>
        <w:ind w:left="0" w:right="-1"/>
        <w:rPr>
          <w:rFonts w:ascii="Arial" w:hAnsi="Arial" w:cs="Arial"/>
          <w:sz w:val="24"/>
          <w:szCs w:val="24"/>
        </w:rPr>
      </w:pPr>
      <w:r w:rsidRPr="00244248">
        <w:rPr>
          <w:rFonts w:ascii="Arial" w:hAnsi="Arial" w:cs="Arial"/>
          <w:b/>
          <w:color w:val="FF0000"/>
          <w:sz w:val="24"/>
          <w:szCs w:val="24"/>
        </w:rPr>
        <w:tab/>
      </w:r>
      <w:r w:rsidR="000A37FD">
        <w:rPr>
          <w:rFonts w:ascii="Arial" w:hAnsi="Arial" w:cs="Arial"/>
          <w:sz w:val="24"/>
          <w:szCs w:val="24"/>
        </w:rPr>
        <w:t xml:space="preserve">Não será </w:t>
      </w:r>
      <w:proofErr w:type="gramStart"/>
      <w:r w:rsidR="000A37FD">
        <w:rPr>
          <w:rFonts w:ascii="Arial" w:hAnsi="Arial" w:cs="Arial"/>
          <w:sz w:val="24"/>
          <w:szCs w:val="24"/>
        </w:rPr>
        <w:t>necessário</w:t>
      </w:r>
      <w:proofErr w:type="gramEnd"/>
      <w:r w:rsidR="000A37FD">
        <w:rPr>
          <w:rFonts w:ascii="Arial" w:hAnsi="Arial" w:cs="Arial"/>
          <w:sz w:val="24"/>
          <w:szCs w:val="24"/>
        </w:rPr>
        <w:t xml:space="preserve"> a apresentação da planta dos edifícios, uma vez que não teremos um escritório.</w:t>
      </w:r>
      <w:r w:rsidRPr="00244248">
        <w:rPr>
          <w:rFonts w:ascii="Arial" w:hAnsi="Arial" w:cs="Arial"/>
          <w:sz w:val="24"/>
          <w:szCs w:val="24"/>
        </w:rPr>
        <w:t xml:space="preserve"> </w:t>
      </w:r>
    </w:p>
    <w:p w:rsidR="007E23B3" w:rsidRPr="00244248" w:rsidRDefault="007E23B3" w:rsidP="00381F8B">
      <w:pPr>
        <w:pStyle w:val="SemEspaamento"/>
        <w:widowControl w:val="0"/>
        <w:spacing w:line="360" w:lineRule="auto"/>
        <w:ind w:left="0" w:right="-1"/>
        <w:rPr>
          <w:rFonts w:ascii="Arial" w:hAnsi="Arial" w:cs="Arial"/>
          <w:b/>
          <w:color w:val="FF0000"/>
          <w:sz w:val="24"/>
          <w:szCs w:val="24"/>
        </w:rPr>
      </w:pPr>
    </w:p>
    <w:p w:rsidR="007E23B3" w:rsidRDefault="007E23B3" w:rsidP="00381F8B">
      <w:pPr>
        <w:pStyle w:val="Ttulo2"/>
        <w:keepNext w:val="0"/>
        <w:keepLines w:val="0"/>
        <w:widowControl w:val="0"/>
      </w:pPr>
      <w:bookmarkStart w:id="33" w:name="_Toc434574644"/>
      <w:proofErr w:type="gramStart"/>
      <w:r w:rsidRPr="00244248">
        <w:t>3.6 Definição</w:t>
      </w:r>
      <w:proofErr w:type="gramEnd"/>
      <w:r w:rsidRPr="00244248">
        <w:t xml:space="preserve"> dos requisitos físicos de insumos e mão de obra</w:t>
      </w:r>
      <w:bookmarkEnd w:id="33"/>
    </w:p>
    <w:p w:rsidR="00E20844" w:rsidRDefault="00E20844" w:rsidP="00381F8B">
      <w:pPr>
        <w:widowControl w:val="0"/>
      </w:pPr>
    </w:p>
    <w:p w:rsidR="00E20844" w:rsidRPr="00E20844" w:rsidRDefault="00E20844" w:rsidP="00381F8B">
      <w:pPr>
        <w:widowControl w:val="0"/>
        <w:spacing w:line="360" w:lineRule="auto"/>
        <w:ind w:firstLine="709"/>
        <w:rPr>
          <w:rFonts w:ascii="Arial" w:hAnsi="Arial" w:cs="Arial"/>
          <w:sz w:val="24"/>
          <w:szCs w:val="24"/>
        </w:rPr>
      </w:pPr>
      <w:r w:rsidRPr="00E20844">
        <w:rPr>
          <w:rFonts w:ascii="Arial" w:hAnsi="Arial" w:cs="Arial"/>
          <w:sz w:val="24"/>
          <w:szCs w:val="24"/>
        </w:rPr>
        <w:t xml:space="preserve">Nos dois primeiros anos não será necessária locação de uma sala, portanto não há requisitos físicos de insumos, além dos notebooks para gerenciamento da empresa, que foram descritos no item 3.3.  Para mão de obra, será necessário </w:t>
      </w:r>
      <w:r w:rsidRPr="00E20844">
        <w:rPr>
          <w:rFonts w:ascii="Arial" w:hAnsi="Arial" w:cs="Arial"/>
          <w:sz w:val="24"/>
          <w:szCs w:val="24"/>
        </w:rPr>
        <w:lastRenderedPageBreak/>
        <w:t>apenas um programador, que desenvolverá o aplicativo e fará a manutenção de sua base de dados constantemente.</w:t>
      </w:r>
    </w:p>
    <w:p w:rsidR="007E23B3" w:rsidRPr="00E20844" w:rsidRDefault="007E23B3" w:rsidP="00381F8B">
      <w:pPr>
        <w:pStyle w:val="SemEspaamento"/>
        <w:widowControl w:val="0"/>
        <w:spacing w:line="360" w:lineRule="auto"/>
        <w:ind w:left="0" w:right="0" w:firstLine="709"/>
        <w:rPr>
          <w:rFonts w:ascii="Arial" w:hAnsi="Arial" w:cs="Arial"/>
          <w:color w:val="000000"/>
          <w:sz w:val="24"/>
          <w:szCs w:val="24"/>
        </w:rPr>
      </w:pPr>
    </w:p>
    <w:p w:rsidR="007E23B3" w:rsidRPr="00244248" w:rsidRDefault="007E23B3" w:rsidP="00381F8B">
      <w:pPr>
        <w:pStyle w:val="Ttulo2"/>
        <w:keepNext w:val="0"/>
        <w:keepLines w:val="0"/>
        <w:widowControl w:val="0"/>
      </w:pPr>
      <w:bookmarkStart w:id="34" w:name="_Toc434574645"/>
      <w:proofErr w:type="gramStart"/>
      <w:r w:rsidRPr="00244248">
        <w:t>3.7 Cronograma</w:t>
      </w:r>
      <w:proofErr w:type="gramEnd"/>
      <w:r w:rsidRPr="00244248">
        <w:t xml:space="preserve"> dos investimentos</w:t>
      </w:r>
      <w:bookmarkEnd w:id="34"/>
    </w:p>
    <w:p w:rsidR="007E23B3" w:rsidRDefault="007E23B3" w:rsidP="00381F8B">
      <w:pPr>
        <w:pStyle w:val="SemEspaamento"/>
        <w:widowControl w:val="0"/>
        <w:spacing w:line="360" w:lineRule="auto"/>
        <w:ind w:left="0" w:right="-1"/>
        <w:rPr>
          <w:rFonts w:ascii="Arial" w:hAnsi="Arial" w:cs="Arial"/>
          <w:b/>
          <w:sz w:val="24"/>
          <w:szCs w:val="24"/>
        </w:rPr>
      </w:pPr>
    </w:p>
    <w:p w:rsidR="00381F8B" w:rsidRDefault="00381F8B" w:rsidP="00381F8B">
      <w:pPr>
        <w:pStyle w:val="TAB"/>
      </w:pPr>
      <w:bookmarkStart w:id="35" w:name="_Toc434600224"/>
      <w:r>
        <w:t>Tabela 1 – Cronograma dos investimentos</w:t>
      </w:r>
      <w:bookmarkEnd w:id="35"/>
    </w:p>
    <w:tbl>
      <w:tblPr>
        <w:tblStyle w:val="Tabelacomgrade"/>
        <w:tblW w:w="5000" w:type="pct"/>
        <w:tblBorders>
          <w:left w:val="none" w:sz="0" w:space="0" w:color="auto"/>
          <w:right w:val="none" w:sz="0" w:space="0" w:color="auto"/>
          <w:insideH w:val="none" w:sz="0" w:space="0" w:color="auto"/>
        </w:tblBorders>
        <w:tblLook w:val="04A0"/>
      </w:tblPr>
      <w:tblGrid>
        <w:gridCol w:w="2559"/>
        <w:gridCol w:w="1345"/>
        <w:gridCol w:w="1345"/>
        <w:gridCol w:w="1345"/>
        <w:gridCol w:w="1345"/>
        <w:gridCol w:w="1348"/>
      </w:tblGrid>
      <w:tr w:rsidR="004B59FC" w:rsidRPr="00381F8B" w:rsidTr="00381F8B">
        <w:trPr>
          <w:trHeight w:val="828"/>
        </w:trPr>
        <w:tc>
          <w:tcPr>
            <w:tcW w:w="1378"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Despesas</w:t>
            </w:r>
          </w:p>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Operacionais</w:t>
            </w:r>
          </w:p>
        </w:tc>
        <w:tc>
          <w:tcPr>
            <w:tcW w:w="724"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Ano 1</w:t>
            </w:r>
          </w:p>
        </w:tc>
        <w:tc>
          <w:tcPr>
            <w:tcW w:w="724"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Ano 2</w:t>
            </w:r>
          </w:p>
        </w:tc>
        <w:tc>
          <w:tcPr>
            <w:tcW w:w="724"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Ano 3</w:t>
            </w:r>
          </w:p>
        </w:tc>
        <w:tc>
          <w:tcPr>
            <w:tcW w:w="724"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Ano 4</w:t>
            </w:r>
          </w:p>
        </w:tc>
        <w:tc>
          <w:tcPr>
            <w:tcW w:w="725" w:type="pct"/>
            <w:tcBorders>
              <w:top w:val="single" w:sz="4" w:space="0" w:color="auto"/>
              <w:bottom w:val="single" w:sz="4" w:space="0" w:color="auto"/>
            </w:tcBorders>
            <w:shd w:val="clear" w:color="auto" w:fill="BDD6EE" w:themeFill="accent1" w:themeFillTint="66"/>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Ano 5</w:t>
            </w:r>
          </w:p>
        </w:tc>
      </w:tr>
      <w:tr w:rsidR="004B59FC" w:rsidRPr="00381F8B" w:rsidTr="00381F8B">
        <w:trPr>
          <w:trHeight w:val="368"/>
        </w:trPr>
        <w:tc>
          <w:tcPr>
            <w:tcW w:w="1378"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Telefonia</w:t>
            </w:r>
          </w:p>
        </w:tc>
        <w:tc>
          <w:tcPr>
            <w:tcW w:w="724"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R$480,00</w:t>
            </w:r>
          </w:p>
        </w:tc>
        <w:tc>
          <w:tcPr>
            <w:tcW w:w="724"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R$960,00</w:t>
            </w:r>
          </w:p>
        </w:tc>
        <w:tc>
          <w:tcPr>
            <w:tcW w:w="724"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c>
          <w:tcPr>
            <w:tcW w:w="724"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c>
          <w:tcPr>
            <w:tcW w:w="725" w:type="pct"/>
            <w:tcBorders>
              <w:top w:val="single" w:sz="4" w:space="0" w:color="auto"/>
            </w:tcBorders>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r>
      <w:tr w:rsidR="004B59FC" w:rsidRPr="00381F8B" w:rsidTr="00381F8B">
        <w:trPr>
          <w:trHeight w:val="417"/>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Internet</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R$600,00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R$1500,00</w:t>
            </w:r>
          </w:p>
        </w:tc>
        <w:tc>
          <w:tcPr>
            <w:tcW w:w="725"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R$1500,00</w:t>
            </w:r>
          </w:p>
        </w:tc>
      </w:tr>
      <w:tr w:rsidR="004B59FC" w:rsidRPr="00381F8B" w:rsidTr="00381F8B">
        <w:trPr>
          <w:trHeight w:val="805"/>
        </w:trPr>
        <w:tc>
          <w:tcPr>
            <w:tcW w:w="1378"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Energia elétrica e água</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R$3000,00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R$3000,00</w:t>
            </w:r>
          </w:p>
        </w:tc>
        <w:tc>
          <w:tcPr>
            <w:tcW w:w="725"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R$3000,00</w:t>
            </w:r>
          </w:p>
        </w:tc>
      </w:tr>
      <w:tr w:rsidR="004B59FC" w:rsidRPr="00381F8B" w:rsidTr="00381F8B">
        <w:trPr>
          <w:trHeight w:val="675"/>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Aluguel/Condomínio</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R$12000,00</w:t>
            </w:r>
          </w:p>
        </w:tc>
        <w:tc>
          <w:tcPr>
            <w:tcW w:w="724"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R$18000,00</w:t>
            </w:r>
          </w:p>
        </w:tc>
        <w:tc>
          <w:tcPr>
            <w:tcW w:w="725"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R$18000,00</w:t>
            </w:r>
          </w:p>
        </w:tc>
      </w:tr>
      <w:tr w:rsidR="004B59FC" w:rsidRPr="00381F8B" w:rsidTr="00381F8B">
        <w:trPr>
          <w:trHeight w:val="828"/>
        </w:trPr>
        <w:tc>
          <w:tcPr>
            <w:tcW w:w="1378"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Contabilidade</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R$6.000,00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R$12000,00</w:t>
            </w:r>
          </w:p>
        </w:tc>
        <w:tc>
          <w:tcPr>
            <w:tcW w:w="724"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R$12000,00</w:t>
            </w:r>
          </w:p>
        </w:tc>
        <w:tc>
          <w:tcPr>
            <w:tcW w:w="725"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R$12000,00</w:t>
            </w:r>
          </w:p>
        </w:tc>
      </w:tr>
      <w:tr w:rsidR="004B59FC" w:rsidRPr="00381F8B" w:rsidTr="00381F8B">
        <w:trPr>
          <w:trHeight w:val="828"/>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Despesas de comunicação</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R$2400,00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R$2400,00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R$2400,00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R$2400,00</w:t>
            </w:r>
          </w:p>
        </w:tc>
        <w:tc>
          <w:tcPr>
            <w:tcW w:w="725"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R$2400,00</w:t>
            </w:r>
          </w:p>
        </w:tc>
      </w:tr>
      <w:tr w:rsidR="004B59FC" w:rsidRPr="00381F8B" w:rsidTr="00381F8B">
        <w:trPr>
          <w:trHeight w:val="581"/>
        </w:trPr>
        <w:tc>
          <w:tcPr>
            <w:tcW w:w="1378"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Host WEB</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R$300,00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R$450,00</w:t>
            </w:r>
          </w:p>
        </w:tc>
        <w:tc>
          <w:tcPr>
            <w:tcW w:w="725"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R$600,00</w:t>
            </w:r>
          </w:p>
        </w:tc>
      </w:tr>
      <w:tr w:rsidR="004B59FC" w:rsidRPr="00381F8B" w:rsidTr="00381F8B">
        <w:trPr>
          <w:trHeight w:val="828"/>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Material de Escritório</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R$600,00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R$600,00</w:t>
            </w:r>
          </w:p>
        </w:tc>
        <w:tc>
          <w:tcPr>
            <w:tcW w:w="725"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$600,00</w:t>
            </w:r>
          </w:p>
        </w:tc>
      </w:tr>
      <w:tr w:rsidR="004B59FC" w:rsidRPr="00381F8B" w:rsidTr="00381F8B">
        <w:trPr>
          <w:trHeight w:val="828"/>
        </w:trPr>
        <w:tc>
          <w:tcPr>
            <w:tcW w:w="1378"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Limpeza e manutenção do escritório</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R$4800,00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R$4800,00</w:t>
            </w:r>
          </w:p>
        </w:tc>
        <w:tc>
          <w:tcPr>
            <w:tcW w:w="725"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R$4800,00</w:t>
            </w:r>
          </w:p>
        </w:tc>
      </w:tr>
      <w:tr w:rsidR="004B59FC" w:rsidRPr="00381F8B" w:rsidTr="00381F8B">
        <w:trPr>
          <w:trHeight w:val="591"/>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Outros</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c>
          <w:tcPr>
            <w:tcW w:w="724"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c>
          <w:tcPr>
            <w:tcW w:w="725" w:type="pct"/>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R$1200,00</w:t>
            </w:r>
          </w:p>
        </w:tc>
      </w:tr>
      <w:tr w:rsidR="004B59FC" w:rsidRPr="00381F8B" w:rsidTr="00381F8B">
        <w:trPr>
          <w:trHeight w:val="415"/>
        </w:trPr>
        <w:tc>
          <w:tcPr>
            <w:tcW w:w="1378" w:type="pct"/>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TOTAL</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R$9930,00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R$18210,00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R$39000,00</w:t>
            </w:r>
          </w:p>
        </w:tc>
        <w:tc>
          <w:tcPr>
            <w:tcW w:w="724"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R$45150,00</w:t>
            </w:r>
          </w:p>
        </w:tc>
        <w:tc>
          <w:tcPr>
            <w:tcW w:w="725" w:type="pct"/>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R$45300,00</w:t>
            </w:r>
          </w:p>
        </w:tc>
      </w:tr>
      <w:tr w:rsidR="004B59FC" w:rsidRPr="00381F8B" w:rsidTr="00381F8B">
        <w:trPr>
          <w:trHeight w:val="705"/>
        </w:trPr>
        <w:tc>
          <w:tcPr>
            <w:tcW w:w="1378" w:type="pct"/>
            <w:shd w:val="clear" w:color="auto" w:fill="DEEAF6" w:themeFill="accent1" w:themeFillTint="33"/>
            <w:vAlign w:val="center"/>
          </w:tcPr>
          <w:p w:rsidR="004B59FC" w:rsidRPr="00381F8B" w:rsidRDefault="004B59FC"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 xml:space="preserve">TOTAL </w:t>
            </w:r>
            <w:proofErr w:type="gramStart"/>
            <w:r w:rsidRPr="00381F8B">
              <w:rPr>
                <w:rFonts w:ascii="Arial" w:hAnsi="Arial" w:cs="Arial"/>
                <w:b/>
                <w:sz w:val="20"/>
                <w:szCs w:val="20"/>
              </w:rPr>
              <w:t>5</w:t>
            </w:r>
            <w:proofErr w:type="gramEnd"/>
            <w:r w:rsidRPr="00381F8B">
              <w:rPr>
                <w:rFonts w:ascii="Arial" w:hAnsi="Arial" w:cs="Arial"/>
                <w:b/>
                <w:sz w:val="20"/>
                <w:szCs w:val="20"/>
              </w:rPr>
              <w:t xml:space="preserve"> ANOS</w:t>
            </w:r>
          </w:p>
        </w:tc>
        <w:tc>
          <w:tcPr>
            <w:tcW w:w="3622" w:type="pct"/>
            <w:gridSpan w:val="5"/>
            <w:shd w:val="clear" w:color="auto" w:fill="DEEAF6" w:themeFill="accent1" w:themeFillTint="33"/>
            <w:vAlign w:val="center"/>
          </w:tcPr>
          <w:p w:rsidR="004B59FC" w:rsidRPr="00381F8B" w:rsidRDefault="004A4A01" w:rsidP="00381F8B">
            <w:pPr>
              <w:pStyle w:val="SemEspaamento"/>
              <w:widowControl w:val="0"/>
              <w:spacing w:line="360" w:lineRule="auto"/>
              <w:ind w:left="0" w:right="-1"/>
              <w:jc w:val="center"/>
              <w:rPr>
                <w:rFonts w:ascii="Arial" w:hAnsi="Arial" w:cs="Arial"/>
                <w:b/>
                <w:sz w:val="20"/>
                <w:szCs w:val="20"/>
              </w:rPr>
            </w:pPr>
            <w:r w:rsidRPr="00381F8B">
              <w:rPr>
                <w:rFonts w:ascii="Arial" w:hAnsi="Arial" w:cs="Arial"/>
                <w:b/>
                <w:sz w:val="20"/>
                <w:szCs w:val="20"/>
              </w:rPr>
              <w:t>R$157590,00</w:t>
            </w:r>
          </w:p>
        </w:tc>
      </w:tr>
    </w:tbl>
    <w:p w:rsidR="004B59FC" w:rsidRDefault="004A4A01" w:rsidP="00381F8B">
      <w:pPr>
        <w:pStyle w:val="SemEspaamento"/>
        <w:widowControl w:val="0"/>
        <w:spacing w:line="360" w:lineRule="auto"/>
        <w:ind w:left="0" w:right="-1"/>
        <w:jc w:val="center"/>
        <w:rPr>
          <w:rFonts w:ascii="Arial" w:hAnsi="Arial" w:cs="Arial"/>
          <w:b/>
          <w:sz w:val="24"/>
          <w:szCs w:val="24"/>
        </w:rPr>
      </w:pPr>
      <w:r>
        <w:rPr>
          <w:rFonts w:ascii="Arial" w:hAnsi="Arial" w:cs="Arial"/>
          <w:b/>
          <w:sz w:val="24"/>
          <w:szCs w:val="24"/>
        </w:rPr>
        <w:t>Fonte: Elaborado Pelo Grupo</w:t>
      </w:r>
    </w:p>
    <w:p w:rsidR="004A4A01" w:rsidRPr="00244248" w:rsidRDefault="004A4A01" w:rsidP="00381F8B">
      <w:pPr>
        <w:pStyle w:val="SemEspaamento"/>
        <w:widowControl w:val="0"/>
        <w:spacing w:line="360" w:lineRule="auto"/>
        <w:ind w:left="0" w:right="-1"/>
        <w:jc w:val="center"/>
        <w:rPr>
          <w:rFonts w:ascii="Arial" w:hAnsi="Arial" w:cs="Arial"/>
          <w:b/>
          <w:sz w:val="24"/>
          <w:szCs w:val="24"/>
        </w:rPr>
      </w:pPr>
    </w:p>
    <w:p w:rsidR="007E23B3" w:rsidRPr="00244248" w:rsidRDefault="007E23B3" w:rsidP="00381F8B">
      <w:pPr>
        <w:pStyle w:val="Ttulo2"/>
        <w:keepNext w:val="0"/>
        <w:keepLines w:val="0"/>
        <w:widowControl w:val="0"/>
      </w:pPr>
      <w:bookmarkStart w:id="36" w:name="_Toc434574646"/>
      <w:r w:rsidRPr="00244248">
        <w:t xml:space="preserve">3.8 Aspectos, fiscais, normativos e </w:t>
      </w:r>
      <w:proofErr w:type="gramStart"/>
      <w:r w:rsidRPr="00244248">
        <w:t>regulatórios</w:t>
      </w:r>
      <w:bookmarkEnd w:id="36"/>
      <w:proofErr w:type="gramEnd"/>
    </w:p>
    <w:p w:rsidR="007E23B3" w:rsidRDefault="007E23B3" w:rsidP="00381F8B">
      <w:pPr>
        <w:pStyle w:val="SemEspaamento"/>
        <w:widowControl w:val="0"/>
        <w:spacing w:line="360" w:lineRule="auto"/>
        <w:ind w:left="0" w:right="-1"/>
        <w:rPr>
          <w:rFonts w:ascii="Arial" w:hAnsi="Arial" w:cs="Arial"/>
          <w:b/>
          <w:sz w:val="24"/>
          <w:szCs w:val="24"/>
        </w:rPr>
      </w:pPr>
    </w:p>
    <w:p w:rsidR="00A218F2" w:rsidRDefault="00A218F2" w:rsidP="00381F8B">
      <w:pPr>
        <w:pStyle w:val="SemEspaamento"/>
        <w:widowControl w:val="0"/>
        <w:spacing w:line="360" w:lineRule="auto"/>
        <w:ind w:left="0" w:right="-1"/>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Segundo o SEBRAE, para ter uma empresa no e-commerce é necessário seguir o CDC, que é o Código de Defesa do Consumidor e que foi criado em 1990 quando o comércio eletrônico ainda nem existia. O Decreto </w:t>
      </w:r>
      <w:proofErr w:type="gramStart"/>
      <w:r>
        <w:rPr>
          <w:rFonts w:ascii="Arial" w:hAnsi="Arial" w:cs="Arial"/>
          <w:sz w:val="24"/>
          <w:szCs w:val="24"/>
        </w:rPr>
        <w:t>nº7.</w:t>
      </w:r>
      <w:proofErr w:type="gramEnd"/>
      <w:r>
        <w:rPr>
          <w:rFonts w:ascii="Arial" w:hAnsi="Arial" w:cs="Arial"/>
          <w:sz w:val="24"/>
          <w:szCs w:val="24"/>
        </w:rPr>
        <w:t xml:space="preserve">963/2013 complementa esse </w:t>
      </w:r>
      <w:r>
        <w:rPr>
          <w:rFonts w:ascii="Arial" w:hAnsi="Arial" w:cs="Arial"/>
          <w:sz w:val="24"/>
          <w:szCs w:val="24"/>
        </w:rPr>
        <w:lastRenderedPageBreak/>
        <w:t>código para se adequar ao uso do comércio eletrônico e é este Decreto que define regras a serem cumpridas pelos empreendedores do mercado virtual. Alguns itens obrigatórios antes de iniciar a operação do aplicativo:</w:t>
      </w:r>
    </w:p>
    <w:p w:rsidR="00381F8B" w:rsidRDefault="00381F8B" w:rsidP="00381F8B">
      <w:pPr>
        <w:pStyle w:val="SemEspaamento"/>
        <w:widowControl w:val="0"/>
        <w:spacing w:line="360" w:lineRule="auto"/>
        <w:ind w:left="0" w:right="-1"/>
        <w:rPr>
          <w:rFonts w:ascii="Arial" w:hAnsi="Arial" w:cs="Arial"/>
          <w:sz w:val="24"/>
          <w:szCs w:val="24"/>
        </w:rPr>
      </w:pP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Exigência de identificação completa do fornecedor no site;</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Exigência do endereço físico e eletrônico do site;</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Informações sobre o aplicativo devem ser claras e precisas;</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Resumo e contrato completo devem ser disponibilizados;</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Obrigada etapa de confirmação da compra;</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Regras para o atendimento eletrônico;</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Discorrer sobre a segurança das informações;</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Direito de arrependimento (empresa deve informar e permitir);</w:t>
      </w:r>
    </w:p>
    <w:p w:rsid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Regras para estornos solicitados;</w:t>
      </w:r>
    </w:p>
    <w:p w:rsidR="00A218F2" w:rsidRPr="00A218F2" w:rsidRDefault="00A218F2" w:rsidP="00381F8B">
      <w:pPr>
        <w:pStyle w:val="SemEspaamento"/>
        <w:widowControl w:val="0"/>
        <w:numPr>
          <w:ilvl w:val="0"/>
          <w:numId w:val="20"/>
        </w:numPr>
        <w:spacing w:line="360" w:lineRule="auto"/>
        <w:ind w:right="-1"/>
        <w:rPr>
          <w:rFonts w:ascii="Arial" w:hAnsi="Arial" w:cs="Arial"/>
          <w:sz w:val="24"/>
          <w:szCs w:val="24"/>
        </w:rPr>
      </w:pPr>
      <w:r>
        <w:rPr>
          <w:rFonts w:ascii="Arial" w:hAnsi="Arial" w:cs="Arial"/>
          <w:sz w:val="24"/>
          <w:szCs w:val="24"/>
        </w:rPr>
        <w:t>Regras para compras coletivas;</w:t>
      </w:r>
    </w:p>
    <w:p w:rsidR="00A218F2" w:rsidRPr="00A218F2" w:rsidRDefault="00A218F2" w:rsidP="00381F8B">
      <w:pPr>
        <w:pStyle w:val="SemEspaamento"/>
        <w:widowControl w:val="0"/>
        <w:spacing w:line="360" w:lineRule="auto"/>
        <w:ind w:left="0" w:right="-1"/>
        <w:rPr>
          <w:rFonts w:ascii="Arial" w:hAnsi="Arial" w:cs="Arial"/>
          <w:sz w:val="24"/>
          <w:szCs w:val="24"/>
        </w:rPr>
      </w:pPr>
    </w:p>
    <w:p w:rsidR="00381F8B" w:rsidRDefault="00381F8B">
      <w:pPr>
        <w:rPr>
          <w:rFonts w:ascii="Arial" w:eastAsia="Times New Roman" w:hAnsi="Arial" w:cs="Times New Roman"/>
          <w:b/>
          <w:sz w:val="24"/>
          <w:szCs w:val="20"/>
          <w:lang w:eastAsia="pt-BR"/>
        </w:rPr>
      </w:pPr>
      <w:bookmarkStart w:id="37" w:name="_Toc434574647"/>
      <w:r>
        <w:br w:type="page"/>
      </w:r>
    </w:p>
    <w:p w:rsidR="007E23B3" w:rsidRPr="00AD34F5" w:rsidRDefault="007E23B3" w:rsidP="00381F8B">
      <w:pPr>
        <w:pStyle w:val="Ttulo1"/>
        <w:keepNext w:val="0"/>
        <w:widowControl w:val="0"/>
        <w:rPr>
          <w:color w:val="FF0000"/>
        </w:rPr>
      </w:pPr>
      <w:proofErr w:type="gramStart"/>
      <w:r w:rsidRPr="00AD34F5">
        <w:lastRenderedPageBreak/>
        <w:t>4</w:t>
      </w:r>
      <w:proofErr w:type="gramEnd"/>
      <w:r w:rsidRPr="00AD34F5">
        <w:t xml:space="preserve"> ESTUDO DO TAMANHO OU ESCALA</w:t>
      </w:r>
      <w:bookmarkEnd w:id="37"/>
      <w:r w:rsidRPr="00AD34F5">
        <w:t xml:space="preserve"> </w:t>
      </w:r>
    </w:p>
    <w:p w:rsidR="007E23B3" w:rsidRPr="00AD34F5" w:rsidRDefault="007E23B3" w:rsidP="00381F8B">
      <w:pPr>
        <w:pStyle w:val="SemEspaamento"/>
        <w:widowControl w:val="0"/>
        <w:tabs>
          <w:tab w:val="left" w:pos="1980"/>
        </w:tabs>
        <w:spacing w:line="360" w:lineRule="auto"/>
        <w:ind w:left="0" w:right="-1"/>
        <w:rPr>
          <w:rFonts w:ascii="Arial" w:hAnsi="Arial" w:cs="Arial"/>
          <w:color w:val="FF0000"/>
          <w:sz w:val="24"/>
          <w:szCs w:val="24"/>
        </w:rPr>
      </w:pPr>
      <w:r w:rsidRPr="00AD34F5">
        <w:rPr>
          <w:rFonts w:ascii="Arial" w:hAnsi="Arial" w:cs="Arial"/>
          <w:color w:val="FF0000"/>
          <w:sz w:val="24"/>
          <w:szCs w:val="24"/>
        </w:rPr>
        <w:tab/>
      </w:r>
    </w:p>
    <w:p w:rsidR="009A5D82" w:rsidRPr="00AD34F5" w:rsidRDefault="007E23B3"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r w:rsidR="009A5D82">
        <w:rPr>
          <w:rFonts w:ascii="Arial" w:hAnsi="Arial" w:cs="Arial"/>
          <w:sz w:val="24"/>
          <w:szCs w:val="24"/>
        </w:rPr>
        <w:t>O tamanho do projeto</w:t>
      </w:r>
      <w:r w:rsidR="009A5D82" w:rsidRPr="00AD34F5">
        <w:rPr>
          <w:rFonts w:ascii="Arial" w:hAnsi="Arial" w:cs="Arial"/>
          <w:sz w:val="24"/>
          <w:szCs w:val="24"/>
        </w:rPr>
        <w:t xml:space="preserve"> é um importante direcionador para </w:t>
      </w:r>
      <w:r w:rsidR="009A5D82">
        <w:rPr>
          <w:rFonts w:ascii="Arial" w:hAnsi="Arial" w:cs="Arial"/>
          <w:sz w:val="24"/>
          <w:szCs w:val="24"/>
        </w:rPr>
        <w:t>dimensionar a probabilidade de sucesso do futuro negócio.</w:t>
      </w:r>
    </w:p>
    <w:p w:rsidR="009A5D82" w:rsidRPr="00AD34F5" w:rsidRDefault="009A5D82"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r>
        <w:rPr>
          <w:rFonts w:ascii="Arial" w:hAnsi="Arial" w:cs="Arial"/>
          <w:sz w:val="24"/>
          <w:szCs w:val="24"/>
        </w:rPr>
        <w:t>De acordo com</w:t>
      </w:r>
      <w:r w:rsidRPr="00AD34F5">
        <w:rPr>
          <w:rFonts w:ascii="Arial" w:hAnsi="Arial" w:cs="Arial"/>
          <w:sz w:val="24"/>
          <w:szCs w:val="24"/>
        </w:rPr>
        <w:t xml:space="preserve"> </w:t>
      </w:r>
      <w:proofErr w:type="spellStart"/>
      <w:r w:rsidRPr="00AD34F5">
        <w:rPr>
          <w:rFonts w:ascii="Arial" w:hAnsi="Arial" w:cs="Arial"/>
          <w:sz w:val="24"/>
          <w:szCs w:val="24"/>
        </w:rPr>
        <w:t>Woiler</w:t>
      </w:r>
      <w:proofErr w:type="spellEnd"/>
      <w:r w:rsidRPr="00AD34F5">
        <w:rPr>
          <w:rFonts w:ascii="Arial" w:hAnsi="Arial" w:cs="Arial"/>
          <w:sz w:val="24"/>
          <w:szCs w:val="24"/>
        </w:rPr>
        <w:t xml:space="preserve"> (2008), a escala de produção </w:t>
      </w:r>
      <w:r>
        <w:rPr>
          <w:rFonts w:ascii="Arial" w:hAnsi="Arial" w:cs="Arial"/>
          <w:sz w:val="24"/>
          <w:szCs w:val="24"/>
        </w:rPr>
        <w:t xml:space="preserve">depende de fatores como, </w:t>
      </w:r>
      <w:r w:rsidRPr="00AD34F5">
        <w:rPr>
          <w:rFonts w:ascii="Arial" w:hAnsi="Arial" w:cs="Arial"/>
          <w:sz w:val="24"/>
          <w:szCs w:val="24"/>
        </w:rPr>
        <w:t xml:space="preserve">estudo de mercado, da localização e dos aspectos técnicos. A existência de economias de escala </w:t>
      </w:r>
      <w:r>
        <w:rPr>
          <w:rFonts w:ascii="Arial" w:hAnsi="Arial" w:cs="Arial"/>
          <w:sz w:val="24"/>
          <w:szCs w:val="24"/>
        </w:rPr>
        <w:t>que representa</w:t>
      </w:r>
      <w:r w:rsidRPr="00AD34F5">
        <w:rPr>
          <w:rFonts w:ascii="Arial" w:hAnsi="Arial" w:cs="Arial"/>
          <w:sz w:val="24"/>
          <w:szCs w:val="24"/>
        </w:rPr>
        <w:t xml:space="preserve"> um aspecto decisivo na escolha de det</w:t>
      </w:r>
      <w:r>
        <w:rPr>
          <w:rFonts w:ascii="Arial" w:hAnsi="Arial" w:cs="Arial"/>
          <w:sz w:val="24"/>
          <w:szCs w:val="24"/>
        </w:rPr>
        <w:t>erminada capacidade de produção, em se tratando de um aplicativo virtual à abrangência.</w:t>
      </w:r>
    </w:p>
    <w:p w:rsidR="007E23B3" w:rsidRPr="00AD34F5" w:rsidRDefault="007E23B3" w:rsidP="00381F8B">
      <w:pPr>
        <w:pStyle w:val="SemEspaamento"/>
        <w:widowControl w:val="0"/>
        <w:spacing w:line="360" w:lineRule="auto"/>
        <w:ind w:left="0" w:right="-1"/>
        <w:rPr>
          <w:rFonts w:ascii="Arial" w:hAnsi="Arial" w:cs="Arial"/>
          <w:sz w:val="24"/>
          <w:szCs w:val="24"/>
        </w:rPr>
      </w:pPr>
      <w:r w:rsidRPr="00AD34F5">
        <w:rPr>
          <w:rFonts w:ascii="Arial" w:hAnsi="Arial" w:cs="Arial"/>
          <w:color w:val="FF0000"/>
          <w:sz w:val="24"/>
          <w:szCs w:val="24"/>
        </w:rPr>
        <w:tab/>
      </w:r>
    </w:p>
    <w:p w:rsidR="007E23B3" w:rsidRPr="00AD34F5" w:rsidRDefault="007E23B3" w:rsidP="00381F8B">
      <w:pPr>
        <w:pStyle w:val="Ttulo2"/>
        <w:keepNext w:val="0"/>
        <w:keepLines w:val="0"/>
        <w:widowControl w:val="0"/>
      </w:pPr>
      <w:bookmarkStart w:id="38" w:name="_Toc434574648"/>
      <w:r w:rsidRPr="00AD34F5">
        <w:t>4.1 Justif</w:t>
      </w:r>
      <w:bookmarkStart w:id="39" w:name="_GoBack"/>
      <w:bookmarkEnd w:id="39"/>
      <w:r w:rsidRPr="00AD34F5">
        <w:t>icativas da escala de operação do projeto</w:t>
      </w:r>
      <w:bookmarkEnd w:id="38"/>
    </w:p>
    <w:p w:rsidR="007E23B3" w:rsidRPr="00AD34F5" w:rsidRDefault="007E23B3"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p>
    <w:p w:rsidR="009A5D82" w:rsidRPr="00AD34F5" w:rsidRDefault="007E23B3"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r w:rsidR="009A5D82">
        <w:rPr>
          <w:rFonts w:ascii="Arial" w:hAnsi="Arial" w:cs="Arial"/>
          <w:sz w:val="24"/>
          <w:szCs w:val="24"/>
        </w:rPr>
        <w:t>No começo espera-se que o</w:t>
      </w:r>
      <w:r w:rsidR="009A5D82" w:rsidRPr="00AD34F5">
        <w:rPr>
          <w:rFonts w:ascii="Arial" w:hAnsi="Arial" w:cs="Arial"/>
          <w:sz w:val="24"/>
          <w:szCs w:val="24"/>
        </w:rPr>
        <w:t xml:space="preserve"> </w:t>
      </w:r>
      <w:r w:rsidR="009A5D82">
        <w:rPr>
          <w:rFonts w:ascii="Arial" w:hAnsi="Arial" w:cs="Arial"/>
          <w:sz w:val="24"/>
          <w:szCs w:val="24"/>
        </w:rPr>
        <w:t xml:space="preserve">Carrinho Virtual AAP </w:t>
      </w:r>
      <w:proofErr w:type="spellStart"/>
      <w:r w:rsidR="009A5D82">
        <w:rPr>
          <w:rFonts w:ascii="Arial" w:hAnsi="Arial" w:cs="Arial"/>
          <w:sz w:val="24"/>
          <w:szCs w:val="24"/>
        </w:rPr>
        <w:t>Ltda</w:t>
      </w:r>
      <w:proofErr w:type="spellEnd"/>
      <w:r w:rsidR="009A5D82" w:rsidRPr="00AD34F5">
        <w:rPr>
          <w:rFonts w:ascii="Arial" w:hAnsi="Arial" w:cs="Arial"/>
          <w:sz w:val="24"/>
          <w:szCs w:val="24"/>
        </w:rPr>
        <w:t xml:space="preserve"> </w:t>
      </w:r>
      <w:r w:rsidR="009A5D82">
        <w:rPr>
          <w:rFonts w:ascii="Arial" w:hAnsi="Arial" w:cs="Arial"/>
          <w:sz w:val="24"/>
          <w:szCs w:val="24"/>
        </w:rPr>
        <w:t>atenda</w:t>
      </w:r>
      <w:r w:rsidR="009A5D82" w:rsidRPr="00AD34F5">
        <w:rPr>
          <w:rFonts w:ascii="Arial" w:hAnsi="Arial" w:cs="Arial"/>
          <w:sz w:val="24"/>
          <w:szCs w:val="24"/>
        </w:rPr>
        <w:t xml:space="preserve"> </w:t>
      </w:r>
      <w:r w:rsidR="009A5D82">
        <w:rPr>
          <w:rFonts w:ascii="Arial" w:hAnsi="Arial" w:cs="Arial"/>
          <w:sz w:val="24"/>
          <w:szCs w:val="24"/>
        </w:rPr>
        <w:t>120</w:t>
      </w:r>
      <w:r w:rsidR="009A5D82" w:rsidRPr="00AD34F5">
        <w:rPr>
          <w:rFonts w:ascii="Arial" w:hAnsi="Arial" w:cs="Arial"/>
          <w:sz w:val="24"/>
          <w:szCs w:val="24"/>
        </w:rPr>
        <w:t xml:space="preserve"> clientes e terá como empregado</w:t>
      </w:r>
      <w:r w:rsidR="009A5D82">
        <w:rPr>
          <w:rFonts w:ascii="Arial" w:hAnsi="Arial" w:cs="Arial"/>
          <w:sz w:val="24"/>
          <w:szCs w:val="24"/>
        </w:rPr>
        <w:t xml:space="preserve"> 1(um) analista de sistemas,</w:t>
      </w:r>
      <w:r w:rsidR="009A5D82" w:rsidRPr="00AD34F5">
        <w:rPr>
          <w:rFonts w:ascii="Arial" w:hAnsi="Arial" w:cs="Arial"/>
          <w:sz w:val="24"/>
          <w:szCs w:val="24"/>
        </w:rPr>
        <w:t xml:space="preserve"> </w:t>
      </w:r>
      <w:r w:rsidR="009A5D82">
        <w:rPr>
          <w:rFonts w:ascii="Arial" w:hAnsi="Arial" w:cs="Arial"/>
          <w:sz w:val="24"/>
          <w:szCs w:val="24"/>
        </w:rPr>
        <w:t>responsável por gerir a aplicativo para que o mesmo mantenha-se funcionando perfeitamente</w:t>
      </w:r>
      <w:r w:rsidR="009A5D82" w:rsidRPr="00AD34F5">
        <w:rPr>
          <w:rFonts w:ascii="Arial" w:hAnsi="Arial" w:cs="Arial"/>
          <w:sz w:val="24"/>
          <w:szCs w:val="24"/>
        </w:rPr>
        <w:t xml:space="preserve"> e ainda utilizará d</w:t>
      </w:r>
      <w:r w:rsidR="009A5D82">
        <w:rPr>
          <w:rFonts w:ascii="Arial" w:hAnsi="Arial" w:cs="Arial"/>
          <w:sz w:val="24"/>
          <w:szCs w:val="24"/>
        </w:rPr>
        <w:t xml:space="preserve">os serviços terceirizados de uma equipe de marketing </w:t>
      </w:r>
      <w:r w:rsidR="009A5D82" w:rsidRPr="00AD34F5">
        <w:rPr>
          <w:rFonts w:ascii="Arial" w:hAnsi="Arial" w:cs="Arial"/>
          <w:sz w:val="24"/>
          <w:szCs w:val="24"/>
        </w:rPr>
        <w:t xml:space="preserve">operando </w:t>
      </w:r>
      <w:r w:rsidR="009A5D82">
        <w:rPr>
          <w:rFonts w:ascii="Arial" w:hAnsi="Arial" w:cs="Arial"/>
          <w:sz w:val="24"/>
          <w:szCs w:val="24"/>
        </w:rPr>
        <w:t>na divulgação do negócio</w:t>
      </w:r>
      <w:r w:rsidR="009A5D82" w:rsidRPr="00AD34F5">
        <w:rPr>
          <w:rFonts w:ascii="Arial" w:hAnsi="Arial" w:cs="Arial"/>
          <w:sz w:val="24"/>
          <w:szCs w:val="24"/>
        </w:rPr>
        <w:t xml:space="preserve">. </w:t>
      </w:r>
      <w:r w:rsidR="009A5D82">
        <w:rPr>
          <w:rFonts w:ascii="Arial" w:hAnsi="Arial" w:cs="Arial"/>
          <w:sz w:val="24"/>
          <w:szCs w:val="24"/>
        </w:rPr>
        <w:t>Nesse segmento, a capacidade estará diretamente ligada aos números de clientes que conseguirmos captar inicialmente.</w:t>
      </w:r>
    </w:p>
    <w:p w:rsidR="009A5D82" w:rsidRDefault="009A5D82"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r>
        <w:rPr>
          <w:rFonts w:ascii="Arial" w:hAnsi="Arial" w:cs="Arial"/>
          <w:sz w:val="24"/>
          <w:szCs w:val="24"/>
        </w:rPr>
        <w:t>A</w:t>
      </w:r>
      <w:r w:rsidRPr="00AD34F5">
        <w:rPr>
          <w:rFonts w:ascii="Arial" w:hAnsi="Arial" w:cs="Arial"/>
          <w:sz w:val="24"/>
          <w:szCs w:val="24"/>
        </w:rPr>
        <w:t>s projeções apresentadas</w:t>
      </w:r>
      <w:r>
        <w:rPr>
          <w:rFonts w:ascii="Arial" w:hAnsi="Arial" w:cs="Arial"/>
          <w:sz w:val="24"/>
          <w:szCs w:val="24"/>
        </w:rPr>
        <w:t xml:space="preserve"> acima são originadas</w:t>
      </w:r>
      <w:r w:rsidRPr="00AD34F5">
        <w:rPr>
          <w:rFonts w:ascii="Arial" w:hAnsi="Arial" w:cs="Arial"/>
          <w:sz w:val="24"/>
          <w:szCs w:val="24"/>
        </w:rPr>
        <w:t xml:space="preserve"> na expectativa </w:t>
      </w:r>
      <w:r>
        <w:rPr>
          <w:rFonts w:ascii="Arial" w:hAnsi="Arial" w:cs="Arial"/>
          <w:sz w:val="24"/>
          <w:szCs w:val="24"/>
        </w:rPr>
        <w:t>do</w:t>
      </w:r>
      <w:r w:rsidRPr="00AD34F5">
        <w:rPr>
          <w:rFonts w:ascii="Arial" w:hAnsi="Arial" w:cs="Arial"/>
          <w:sz w:val="24"/>
          <w:szCs w:val="24"/>
        </w:rPr>
        <w:t xml:space="preserve"> grupo,</w:t>
      </w:r>
      <w:r>
        <w:rPr>
          <w:rFonts w:ascii="Arial" w:hAnsi="Arial" w:cs="Arial"/>
          <w:sz w:val="24"/>
          <w:szCs w:val="24"/>
        </w:rPr>
        <w:t xml:space="preserve"> com</w:t>
      </w:r>
      <w:r w:rsidRPr="00AD34F5">
        <w:rPr>
          <w:rFonts w:ascii="Arial" w:hAnsi="Arial" w:cs="Arial"/>
          <w:sz w:val="24"/>
          <w:szCs w:val="24"/>
        </w:rPr>
        <w:t xml:space="preserve"> experiência</w:t>
      </w:r>
      <w:r>
        <w:rPr>
          <w:rFonts w:ascii="Arial" w:hAnsi="Arial" w:cs="Arial"/>
          <w:sz w:val="24"/>
          <w:szCs w:val="24"/>
        </w:rPr>
        <w:t xml:space="preserve"> na área de que a capacidade e agregação de </w:t>
      </w:r>
      <w:proofErr w:type="gramStart"/>
      <w:r>
        <w:rPr>
          <w:rFonts w:ascii="Arial" w:hAnsi="Arial" w:cs="Arial"/>
          <w:sz w:val="24"/>
          <w:szCs w:val="24"/>
        </w:rPr>
        <w:t>novos cliente</w:t>
      </w:r>
      <w:proofErr w:type="gramEnd"/>
      <w:r>
        <w:rPr>
          <w:rFonts w:ascii="Arial" w:hAnsi="Arial" w:cs="Arial"/>
          <w:sz w:val="24"/>
          <w:szCs w:val="24"/>
        </w:rPr>
        <w:t>, advinda com a expansão da capacidade de abrangência do aplicativo para todo o país, seja aumentada em torno de 280 clientes por ano.</w:t>
      </w:r>
    </w:p>
    <w:p w:rsidR="007E23B3" w:rsidRPr="00AD34F5" w:rsidRDefault="007E23B3" w:rsidP="00381F8B">
      <w:pPr>
        <w:pStyle w:val="SemEspaamento"/>
        <w:widowControl w:val="0"/>
        <w:spacing w:line="360" w:lineRule="auto"/>
        <w:ind w:left="0" w:right="-1"/>
        <w:rPr>
          <w:rFonts w:ascii="Arial" w:hAnsi="Arial" w:cs="Arial"/>
          <w:sz w:val="24"/>
          <w:szCs w:val="24"/>
        </w:rPr>
      </w:pPr>
    </w:p>
    <w:p w:rsidR="00381F8B" w:rsidRDefault="00381F8B">
      <w:pPr>
        <w:rPr>
          <w:rFonts w:ascii="Arial" w:eastAsia="Times New Roman" w:hAnsi="Arial" w:cs="Times New Roman"/>
          <w:b/>
          <w:sz w:val="24"/>
          <w:szCs w:val="20"/>
          <w:lang w:eastAsia="pt-BR"/>
        </w:rPr>
      </w:pPr>
      <w:bookmarkStart w:id="40" w:name="_Toc434574649"/>
      <w:r>
        <w:br w:type="page"/>
      </w:r>
    </w:p>
    <w:p w:rsidR="007E23B3" w:rsidRPr="00AD34F5" w:rsidRDefault="007E23B3" w:rsidP="00381F8B">
      <w:pPr>
        <w:pStyle w:val="Ttulo1"/>
        <w:keepNext w:val="0"/>
        <w:widowControl w:val="0"/>
      </w:pPr>
      <w:proofErr w:type="gramStart"/>
      <w:r w:rsidRPr="00AD34F5">
        <w:lastRenderedPageBreak/>
        <w:t>5</w:t>
      </w:r>
      <w:proofErr w:type="gramEnd"/>
      <w:r>
        <w:t xml:space="preserve"> </w:t>
      </w:r>
      <w:r w:rsidRPr="00AD34F5">
        <w:t>ESTUDO DA LOCALIZAÇÃO</w:t>
      </w:r>
      <w:bookmarkEnd w:id="40"/>
      <w:r w:rsidRPr="00AD34F5">
        <w:t xml:space="preserve"> </w:t>
      </w:r>
    </w:p>
    <w:p w:rsidR="007E23B3" w:rsidRPr="00AD34F5" w:rsidRDefault="007E23B3" w:rsidP="00381F8B">
      <w:pPr>
        <w:pStyle w:val="SemEspaamento"/>
        <w:widowControl w:val="0"/>
        <w:spacing w:line="360" w:lineRule="auto"/>
        <w:ind w:left="0" w:right="-1"/>
        <w:rPr>
          <w:rFonts w:ascii="Arial" w:hAnsi="Arial" w:cs="Arial"/>
          <w:sz w:val="24"/>
          <w:szCs w:val="24"/>
        </w:rPr>
      </w:pPr>
    </w:p>
    <w:p w:rsidR="009A5D82" w:rsidRPr="00AD34F5" w:rsidRDefault="009A5D82" w:rsidP="00381F8B">
      <w:pPr>
        <w:pStyle w:val="SemEspaamento"/>
        <w:widowControl w:val="0"/>
        <w:spacing w:line="360" w:lineRule="auto"/>
        <w:ind w:left="0" w:right="-1" w:firstLine="708"/>
        <w:rPr>
          <w:rFonts w:ascii="Arial" w:hAnsi="Arial" w:cs="Arial"/>
          <w:sz w:val="24"/>
          <w:szCs w:val="24"/>
        </w:rPr>
      </w:pPr>
      <w:r w:rsidRPr="00AD34F5">
        <w:rPr>
          <w:rFonts w:ascii="Arial" w:hAnsi="Arial" w:cs="Arial"/>
          <w:sz w:val="24"/>
          <w:szCs w:val="24"/>
        </w:rPr>
        <w:t>O objetivo do estudo da localização é determinar a localização ótima ou conveniente, a partir da análise de forças locacionais.</w:t>
      </w:r>
      <w:r>
        <w:rPr>
          <w:rFonts w:ascii="Arial" w:hAnsi="Arial" w:cs="Arial"/>
          <w:sz w:val="24"/>
          <w:szCs w:val="24"/>
        </w:rPr>
        <w:t xml:space="preserve"> Em se tratando do Carrinho Virtual, a localização física, inicialmente será dispensada, porém a localização a abranger o serviço a ser fornecido será toda a cidade de Belo Horizonte – MG, a variável que determinou essa distribuição geográfica das atividades econômicas se deu a partir do fato de que é a cidade onde os sócios são domiciliados.</w:t>
      </w:r>
    </w:p>
    <w:p w:rsidR="009A5D82" w:rsidRPr="00381F8B" w:rsidRDefault="009A5D82" w:rsidP="00381F8B">
      <w:pPr>
        <w:pStyle w:val="SemEspaamento"/>
        <w:widowControl w:val="0"/>
        <w:spacing w:line="360" w:lineRule="auto"/>
        <w:ind w:left="0" w:right="-1" w:firstLine="708"/>
        <w:rPr>
          <w:rFonts w:ascii="Arial" w:hAnsi="Arial" w:cs="Arial"/>
          <w:spacing w:val="-4"/>
          <w:sz w:val="24"/>
          <w:szCs w:val="24"/>
        </w:rPr>
      </w:pPr>
      <w:r w:rsidRPr="00381F8B">
        <w:rPr>
          <w:rFonts w:ascii="Arial" w:hAnsi="Arial" w:cs="Arial"/>
          <w:spacing w:val="-4"/>
          <w:sz w:val="24"/>
          <w:szCs w:val="24"/>
        </w:rPr>
        <w:t xml:space="preserve">Diz </w:t>
      </w:r>
      <w:proofErr w:type="spellStart"/>
      <w:r w:rsidRPr="00381F8B">
        <w:rPr>
          <w:rFonts w:ascii="Arial" w:hAnsi="Arial" w:cs="Arial"/>
          <w:spacing w:val="-4"/>
          <w:sz w:val="24"/>
          <w:szCs w:val="24"/>
        </w:rPr>
        <w:t>Woiler</w:t>
      </w:r>
      <w:proofErr w:type="spellEnd"/>
      <w:r w:rsidRPr="00381F8B">
        <w:rPr>
          <w:rFonts w:ascii="Arial" w:hAnsi="Arial" w:cs="Arial"/>
          <w:spacing w:val="-4"/>
          <w:sz w:val="24"/>
          <w:szCs w:val="24"/>
        </w:rPr>
        <w:t xml:space="preserve"> &amp; Mathias, “[...] uma boa localização procura garantir que a operação seja feita com custos mínimos a curto e em longo prazo, já que esta é a típica decisão de grande impacto nos custos de operação.” No caso do nosso aplicativo, essa variável se torna menos importante, visto que a implantação dos negocio não precise despender-se de um local físico inicialmente, devido </w:t>
      </w:r>
      <w:proofErr w:type="gramStart"/>
      <w:r w:rsidRPr="00381F8B">
        <w:rPr>
          <w:rFonts w:ascii="Arial" w:hAnsi="Arial" w:cs="Arial"/>
          <w:spacing w:val="-4"/>
          <w:sz w:val="24"/>
          <w:szCs w:val="24"/>
        </w:rPr>
        <w:t>a</w:t>
      </w:r>
      <w:proofErr w:type="gramEnd"/>
      <w:r w:rsidRPr="00381F8B">
        <w:rPr>
          <w:rFonts w:ascii="Arial" w:hAnsi="Arial" w:cs="Arial"/>
          <w:spacing w:val="-4"/>
          <w:sz w:val="24"/>
          <w:szCs w:val="24"/>
        </w:rPr>
        <w:t xml:space="preserve"> captação de clientes se dá de porta a porta, os custos inerentes a esta questão se tornam mínimos.</w:t>
      </w:r>
    </w:p>
    <w:p w:rsidR="009A5D82" w:rsidRPr="00AD34F5" w:rsidRDefault="009A5D82" w:rsidP="00381F8B">
      <w:pPr>
        <w:pStyle w:val="SemEspaamento"/>
        <w:widowControl w:val="0"/>
        <w:spacing w:line="360" w:lineRule="auto"/>
        <w:ind w:left="0" w:right="-1"/>
        <w:rPr>
          <w:rFonts w:ascii="Arial" w:hAnsi="Arial" w:cs="Arial"/>
          <w:sz w:val="24"/>
          <w:szCs w:val="24"/>
        </w:rPr>
      </w:pPr>
      <w:r w:rsidRPr="00AD34F5">
        <w:rPr>
          <w:rFonts w:ascii="Arial" w:hAnsi="Arial" w:cs="Arial"/>
          <w:sz w:val="24"/>
          <w:szCs w:val="24"/>
        </w:rPr>
        <w:tab/>
      </w:r>
    </w:p>
    <w:p w:rsidR="00381F8B" w:rsidRDefault="00381F8B">
      <w:pPr>
        <w:rPr>
          <w:rFonts w:ascii="Arial" w:eastAsia="Calibri" w:hAnsi="Arial" w:cs="Arial"/>
          <w:b/>
          <w:sz w:val="24"/>
          <w:szCs w:val="24"/>
        </w:rPr>
      </w:pPr>
      <w:r>
        <w:rPr>
          <w:rFonts w:ascii="Arial" w:hAnsi="Arial" w:cs="Arial"/>
          <w:b/>
          <w:sz w:val="24"/>
          <w:szCs w:val="24"/>
        </w:rPr>
        <w:br w:type="page"/>
      </w:r>
    </w:p>
    <w:p w:rsidR="007E23B3" w:rsidRDefault="00381F8B" w:rsidP="00381F8B">
      <w:pPr>
        <w:pStyle w:val="FIG"/>
      </w:pPr>
      <w:bookmarkStart w:id="41" w:name="_Toc434600190"/>
      <w:r>
        <w:lastRenderedPageBreak/>
        <w:t>Figura 2</w:t>
      </w:r>
      <w:r w:rsidR="009A5D82" w:rsidRPr="00B809D4">
        <w:t xml:space="preserve">: </w:t>
      </w:r>
      <w:r w:rsidR="009A5D82" w:rsidRPr="00AD34F5">
        <w:t>Localização no mapa</w:t>
      </w:r>
      <w:bookmarkEnd w:id="41"/>
      <w:r w:rsidR="007E23B3" w:rsidRPr="00AD34F5">
        <w:tab/>
      </w:r>
    </w:p>
    <w:p w:rsidR="00381F8B" w:rsidRDefault="00381F8B" w:rsidP="00381F8B">
      <w:pPr>
        <w:pStyle w:val="SemEspaamento"/>
        <w:widowControl w:val="0"/>
        <w:spacing w:line="360" w:lineRule="auto"/>
        <w:ind w:left="0" w:right="-1"/>
        <w:jc w:val="center"/>
        <w:rPr>
          <w:rFonts w:ascii="Arial" w:hAnsi="Arial" w:cs="Arial"/>
          <w:b/>
          <w:sz w:val="24"/>
          <w:szCs w:val="24"/>
        </w:rPr>
      </w:pPr>
    </w:p>
    <w:p w:rsidR="00806FA5" w:rsidRDefault="00ED77ED" w:rsidP="00381F8B">
      <w:pPr>
        <w:pStyle w:val="SemEspaamento"/>
        <w:widowControl w:val="0"/>
        <w:ind w:left="0" w:right="-1"/>
        <w:jc w:val="center"/>
        <w:rPr>
          <w:rFonts w:ascii="Times New Roman" w:hAnsi="Times New Roman"/>
          <w:sz w:val="24"/>
          <w:szCs w:val="24"/>
        </w:rPr>
      </w:pPr>
      <w:r>
        <w:rPr>
          <w:rFonts w:ascii="Times New Roman" w:hAnsi="Times New Roman"/>
          <w:noProof/>
          <w:sz w:val="24"/>
          <w:szCs w:val="24"/>
          <w:lang w:eastAsia="pt-BR"/>
        </w:rPr>
        <w:drawing>
          <wp:inline distT="0" distB="0" distL="0" distR="0">
            <wp:extent cx="5080445" cy="5644055"/>
            <wp:effectExtent l="19050" t="0" r="590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1mpa01.gif"/>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91977" cy="5656867"/>
                    </a:xfrm>
                    <a:prstGeom prst="rect">
                      <a:avLst/>
                    </a:prstGeom>
                  </pic:spPr>
                </pic:pic>
              </a:graphicData>
            </a:graphic>
          </wp:inline>
        </w:drawing>
      </w:r>
    </w:p>
    <w:p w:rsidR="00ED77ED" w:rsidRDefault="00ED77ED" w:rsidP="00381F8B">
      <w:pPr>
        <w:pStyle w:val="Ttulo1"/>
        <w:keepNext w:val="0"/>
        <w:widowControl w:val="0"/>
      </w:pPr>
    </w:p>
    <w:p w:rsidR="00381F8B" w:rsidRDefault="00381F8B">
      <w:pPr>
        <w:rPr>
          <w:rFonts w:ascii="Arial" w:eastAsia="Times New Roman" w:hAnsi="Arial" w:cs="Times New Roman"/>
          <w:b/>
          <w:sz w:val="24"/>
          <w:szCs w:val="20"/>
          <w:lang w:eastAsia="pt-BR"/>
        </w:rPr>
      </w:pPr>
      <w:bookmarkStart w:id="42" w:name="_Toc434574650"/>
      <w:r>
        <w:br w:type="page"/>
      </w:r>
    </w:p>
    <w:p w:rsidR="009A5D82" w:rsidRDefault="000901AE" w:rsidP="00381F8B">
      <w:pPr>
        <w:pStyle w:val="Ttulo1"/>
        <w:keepNext w:val="0"/>
        <w:widowControl w:val="0"/>
      </w:pPr>
      <w:proofErr w:type="gramStart"/>
      <w:r w:rsidRPr="002833CC">
        <w:lastRenderedPageBreak/>
        <w:t>6</w:t>
      </w:r>
      <w:proofErr w:type="gramEnd"/>
      <w:r w:rsidRPr="002833CC">
        <w:t xml:space="preserve"> ESTUDO DOS INVESTIMENTOS</w:t>
      </w:r>
      <w:bookmarkEnd w:id="42"/>
    </w:p>
    <w:p w:rsidR="000901AE" w:rsidRPr="009A5D82" w:rsidRDefault="000901AE" w:rsidP="00381F8B">
      <w:pPr>
        <w:pStyle w:val="Ttulo1"/>
        <w:keepNext w:val="0"/>
        <w:widowControl w:val="0"/>
      </w:pPr>
      <w:r w:rsidRPr="002833CC">
        <w:rPr>
          <w:rFonts w:cs="Arial"/>
          <w:szCs w:val="24"/>
        </w:rPr>
        <w:tab/>
      </w:r>
    </w:p>
    <w:p w:rsidR="009A5D82" w:rsidRDefault="000901AE" w:rsidP="00381F8B">
      <w:pPr>
        <w:widowControl w:val="0"/>
        <w:spacing w:after="0" w:line="360" w:lineRule="auto"/>
        <w:jc w:val="both"/>
        <w:rPr>
          <w:rFonts w:ascii="Arial" w:hAnsi="Arial" w:cs="Arial"/>
          <w:sz w:val="24"/>
          <w:szCs w:val="24"/>
        </w:rPr>
      </w:pPr>
      <w:r w:rsidRPr="002833CC">
        <w:rPr>
          <w:rFonts w:ascii="Arial" w:hAnsi="Arial" w:cs="Arial"/>
          <w:sz w:val="24"/>
          <w:szCs w:val="24"/>
        </w:rPr>
        <w:t xml:space="preserve"> </w:t>
      </w:r>
      <w:r w:rsidRPr="002833CC">
        <w:rPr>
          <w:rFonts w:ascii="Arial" w:hAnsi="Arial" w:cs="Arial"/>
          <w:sz w:val="24"/>
          <w:szCs w:val="24"/>
        </w:rPr>
        <w:tab/>
      </w:r>
      <w:r w:rsidR="009A5D82">
        <w:rPr>
          <w:rFonts w:ascii="Arial" w:hAnsi="Arial" w:cs="Arial"/>
          <w:sz w:val="24"/>
          <w:szCs w:val="24"/>
        </w:rPr>
        <w:t xml:space="preserve">Os Investimentos correspondem a qualquer aplicação de recursos na realização de um empreendimento que visa obtenção de benefícios futuros. O custo para se operacionalizar o negócio ou colocá-lo em funcionamento também corresponde a um investimento de esforço com vistas </w:t>
      </w:r>
      <w:proofErr w:type="gramStart"/>
      <w:r w:rsidR="009A5D82">
        <w:rPr>
          <w:rFonts w:ascii="Arial" w:hAnsi="Arial" w:cs="Arial"/>
          <w:sz w:val="24"/>
          <w:szCs w:val="24"/>
        </w:rPr>
        <w:t>a</w:t>
      </w:r>
      <w:proofErr w:type="gramEnd"/>
      <w:r w:rsidR="009A5D82">
        <w:rPr>
          <w:rFonts w:ascii="Arial" w:hAnsi="Arial" w:cs="Arial"/>
          <w:sz w:val="24"/>
          <w:szCs w:val="24"/>
        </w:rPr>
        <w:t xml:space="preserve"> obtenção do sucesso do negócio.</w:t>
      </w:r>
    </w:p>
    <w:p w:rsidR="009A5D82" w:rsidRDefault="009A5D82" w:rsidP="00381F8B">
      <w:pPr>
        <w:widowControl w:val="0"/>
        <w:spacing w:after="0" w:line="360" w:lineRule="auto"/>
        <w:jc w:val="both"/>
        <w:rPr>
          <w:rFonts w:ascii="Arial" w:hAnsi="Arial" w:cs="Arial"/>
          <w:sz w:val="24"/>
          <w:szCs w:val="24"/>
        </w:rPr>
      </w:pPr>
      <w:r>
        <w:rPr>
          <w:rFonts w:ascii="Arial" w:hAnsi="Arial" w:cs="Arial"/>
          <w:sz w:val="24"/>
          <w:szCs w:val="24"/>
        </w:rPr>
        <w:tab/>
        <w:t xml:space="preserve">Para colocar um projeto em funcionamento, precisa-se investir em Ativo fixo, que corresponde a uma imobilização de recursos na aquisição de bens e direitos que não serão objetos de transação corrente pela empresa, são </w:t>
      </w:r>
      <w:r w:rsidRPr="002833CC">
        <w:rPr>
          <w:rFonts w:ascii="Arial" w:hAnsi="Arial" w:cs="Arial"/>
          <w:sz w:val="24"/>
          <w:szCs w:val="24"/>
        </w:rPr>
        <w:t>bens tangíveis e intangíveis ligados ao processo tecnológico que se almeja</w:t>
      </w:r>
      <w:r>
        <w:rPr>
          <w:rFonts w:ascii="Arial" w:hAnsi="Arial" w:cs="Arial"/>
          <w:sz w:val="24"/>
          <w:szCs w:val="24"/>
        </w:rPr>
        <w:t xml:space="preserve">, </w:t>
      </w:r>
      <w:r w:rsidRPr="002833CC">
        <w:rPr>
          <w:rFonts w:ascii="Arial" w:hAnsi="Arial" w:cs="Arial"/>
          <w:sz w:val="24"/>
          <w:szCs w:val="24"/>
        </w:rPr>
        <w:t>sujeitos a depreciação ou esgotamento</w:t>
      </w:r>
      <w:r>
        <w:rPr>
          <w:rFonts w:ascii="Arial" w:hAnsi="Arial" w:cs="Arial"/>
          <w:sz w:val="24"/>
          <w:szCs w:val="24"/>
        </w:rPr>
        <w:t xml:space="preserve"> e os bens Tangíveis serão </w:t>
      </w:r>
      <w:r w:rsidRPr="002833CC">
        <w:rPr>
          <w:rFonts w:ascii="Arial" w:hAnsi="Arial" w:cs="Arial"/>
          <w:sz w:val="24"/>
          <w:szCs w:val="24"/>
        </w:rPr>
        <w:t>maquinas e equipamentos</w:t>
      </w:r>
      <w:r>
        <w:rPr>
          <w:rFonts w:ascii="Arial" w:hAnsi="Arial" w:cs="Arial"/>
          <w:sz w:val="24"/>
          <w:szCs w:val="24"/>
        </w:rPr>
        <w:t>, sujeitos a depreciação.</w:t>
      </w:r>
      <w:proofErr w:type="gramStart"/>
      <w:r w:rsidRPr="002833CC">
        <w:rPr>
          <w:rFonts w:ascii="Arial" w:hAnsi="Arial" w:cs="Arial"/>
          <w:sz w:val="24"/>
          <w:szCs w:val="24"/>
        </w:rPr>
        <w:tab/>
      </w:r>
      <w:proofErr w:type="gramEnd"/>
    </w:p>
    <w:p w:rsidR="009A5D82" w:rsidRPr="002833CC" w:rsidRDefault="009A5D82" w:rsidP="00381F8B">
      <w:pPr>
        <w:widowControl w:val="0"/>
        <w:spacing w:after="0" w:line="360" w:lineRule="auto"/>
        <w:jc w:val="both"/>
        <w:rPr>
          <w:rFonts w:ascii="Arial" w:hAnsi="Arial" w:cs="Arial"/>
          <w:sz w:val="24"/>
          <w:szCs w:val="24"/>
        </w:rPr>
      </w:pPr>
      <w:r w:rsidRPr="002833CC">
        <w:rPr>
          <w:rFonts w:ascii="Arial" w:hAnsi="Arial" w:cs="Arial"/>
          <w:sz w:val="24"/>
          <w:szCs w:val="24"/>
        </w:rPr>
        <w:tab/>
      </w:r>
      <w:r w:rsidRPr="002833CC">
        <w:rPr>
          <w:rFonts w:ascii="Arial" w:hAnsi="Arial" w:cs="Arial"/>
          <w:sz w:val="24"/>
          <w:szCs w:val="24"/>
        </w:rPr>
        <w:tab/>
      </w:r>
      <w:r>
        <w:rPr>
          <w:rFonts w:ascii="Arial" w:hAnsi="Arial" w:cs="Arial"/>
          <w:sz w:val="24"/>
          <w:szCs w:val="24"/>
        </w:rPr>
        <w:t xml:space="preserve">Para se colocar todo esse processo em prática, os sócios terão que dispor de </w:t>
      </w:r>
      <w:r w:rsidRPr="002833CC">
        <w:rPr>
          <w:rFonts w:ascii="Arial" w:hAnsi="Arial" w:cs="Arial"/>
          <w:sz w:val="24"/>
          <w:szCs w:val="24"/>
        </w:rPr>
        <w:t xml:space="preserve">capital de giro </w:t>
      </w:r>
      <w:r>
        <w:rPr>
          <w:rFonts w:ascii="Arial" w:hAnsi="Arial" w:cs="Arial"/>
          <w:sz w:val="24"/>
          <w:szCs w:val="24"/>
        </w:rPr>
        <w:t xml:space="preserve">que </w:t>
      </w:r>
      <w:r w:rsidRPr="002833CC">
        <w:rPr>
          <w:rFonts w:ascii="Arial" w:hAnsi="Arial" w:cs="Arial"/>
          <w:sz w:val="24"/>
          <w:szCs w:val="24"/>
        </w:rPr>
        <w:t>corresponde ao patrimônio em conta corrente de que necessitam as empresas para atender as operações de produção e comercialização dos bens. (HOLANDA, 1977).</w:t>
      </w:r>
    </w:p>
    <w:p w:rsidR="009A5D82" w:rsidRPr="00B809D4" w:rsidRDefault="009A5D82" w:rsidP="00381F8B">
      <w:pPr>
        <w:pStyle w:val="SemEspaamento"/>
        <w:widowControl w:val="0"/>
        <w:tabs>
          <w:tab w:val="left" w:pos="3945"/>
        </w:tabs>
        <w:ind w:left="0" w:right="0"/>
        <w:jc w:val="left"/>
        <w:rPr>
          <w:rFonts w:ascii="Times New Roman" w:hAnsi="Times New Roman"/>
          <w:b/>
          <w:sz w:val="24"/>
          <w:szCs w:val="24"/>
        </w:rPr>
      </w:pPr>
      <w:r w:rsidRPr="00B809D4">
        <w:rPr>
          <w:rFonts w:ascii="Times New Roman" w:hAnsi="Times New Roman"/>
          <w:b/>
          <w:sz w:val="24"/>
          <w:szCs w:val="24"/>
        </w:rPr>
        <w:tab/>
      </w:r>
    </w:p>
    <w:p w:rsidR="009A5D82" w:rsidRPr="00B809D4" w:rsidRDefault="009A5D82" w:rsidP="00381F8B">
      <w:pPr>
        <w:pStyle w:val="TAB"/>
        <w:rPr>
          <w:color w:val="FF0000"/>
        </w:rPr>
      </w:pPr>
      <w:bookmarkStart w:id="43" w:name="_Toc434600225"/>
      <w:r w:rsidRPr="00B809D4">
        <w:t xml:space="preserve">Tabela </w:t>
      </w:r>
      <w:r w:rsidR="00381F8B">
        <w:t>2</w:t>
      </w:r>
      <w:r w:rsidRPr="00B809D4">
        <w:t>: Tabela de Investimentos</w:t>
      </w:r>
      <w:bookmarkEnd w:id="43"/>
    </w:p>
    <w:tbl>
      <w:tblPr>
        <w:tblW w:w="6920" w:type="dxa"/>
        <w:jc w:val="center"/>
        <w:tblCellMar>
          <w:left w:w="70" w:type="dxa"/>
          <w:right w:w="70" w:type="dxa"/>
        </w:tblCellMar>
        <w:tblLook w:val="04A0"/>
      </w:tblPr>
      <w:tblGrid>
        <w:gridCol w:w="4941"/>
        <w:gridCol w:w="1979"/>
      </w:tblGrid>
      <w:tr w:rsidR="009A5D82" w:rsidRPr="006F61C6" w:rsidTr="00ED77ED">
        <w:trPr>
          <w:trHeight w:val="300"/>
          <w:jc w:val="center"/>
        </w:trPr>
        <w:tc>
          <w:tcPr>
            <w:tcW w:w="4941" w:type="dxa"/>
            <w:tcBorders>
              <w:top w:val="single" w:sz="12" w:space="0" w:color="auto"/>
              <w:bottom w:val="single" w:sz="12" w:space="0" w:color="auto"/>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b/>
                <w:bCs/>
                <w:color w:val="000000"/>
                <w:lang w:eastAsia="pt-BR"/>
              </w:rPr>
            </w:pPr>
            <w:r w:rsidRPr="006F61C6">
              <w:rPr>
                <w:rFonts w:ascii="Arial" w:eastAsia="Times New Roman" w:hAnsi="Arial" w:cs="Arial"/>
                <w:b/>
                <w:bCs/>
                <w:color w:val="000000"/>
                <w:lang w:eastAsia="pt-BR"/>
              </w:rPr>
              <w:t>ITENS</w:t>
            </w:r>
          </w:p>
        </w:tc>
        <w:tc>
          <w:tcPr>
            <w:tcW w:w="1979" w:type="dxa"/>
            <w:tcBorders>
              <w:top w:val="single" w:sz="12" w:space="0" w:color="auto"/>
              <w:left w:val="nil"/>
              <w:bottom w:val="single" w:sz="12"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b/>
                <w:bCs/>
                <w:color w:val="000000"/>
                <w:lang w:eastAsia="pt-BR"/>
              </w:rPr>
            </w:pPr>
            <w:r w:rsidRPr="006F61C6">
              <w:rPr>
                <w:rFonts w:ascii="Arial" w:eastAsia="Times New Roman" w:hAnsi="Arial" w:cs="Arial"/>
                <w:b/>
                <w:bCs/>
                <w:color w:val="000000"/>
                <w:lang w:eastAsia="pt-BR"/>
              </w:rPr>
              <w:t>VALORES ($)</w:t>
            </w:r>
          </w:p>
        </w:tc>
      </w:tr>
      <w:tr w:rsidR="009A5D82" w:rsidRPr="006F61C6" w:rsidTr="00ED77ED">
        <w:trPr>
          <w:trHeight w:val="300"/>
          <w:jc w:val="center"/>
        </w:trPr>
        <w:tc>
          <w:tcPr>
            <w:tcW w:w="4941" w:type="dxa"/>
            <w:tcBorders>
              <w:top w:val="single" w:sz="12" w:space="0" w:color="auto"/>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b/>
                <w:bCs/>
                <w:color w:val="000000"/>
                <w:lang w:eastAsia="pt-BR"/>
              </w:rPr>
            </w:pPr>
            <w:r w:rsidRPr="006F61C6">
              <w:rPr>
                <w:rFonts w:ascii="Arial" w:eastAsia="Times New Roman" w:hAnsi="Arial" w:cs="Arial"/>
                <w:b/>
                <w:bCs/>
                <w:color w:val="000000"/>
                <w:lang w:eastAsia="pt-BR"/>
              </w:rPr>
              <w:t>1- ATIVO FIXO</w:t>
            </w:r>
          </w:p>
        </w:tc>
        <w:tc>
          <w:tcPr>
            <w:tcW w:w="1979" w:type="dxa"/>
            <w:tcBorders>
              <w:top w:val="single" w:sz="12" w:space="0" w:color="auto"/>
              <w:left w:val="nil"/>
              <w:bottom w:val="nil"/>
            </w:tcBorders>
            <w:shd w:val="clear" w:color="auto" w:fill="auto"/>
            <w:noWrap/>
            <w:vAlign w:val="bottom"/>
            <w:hideMark/>
          </w:tcPr>
          <w:p w:rsidR="009A5D82" w:rsidRPr="00893E39" w:rsidRDefault="009A5D82" w:rsidP="00381F8B">
            <w:pPr>
              <w:widowControl w:val="0"/>
              <w:spacing w:after="0" w:line="360" w:lineRule="auto"/>
              <w:jc w:val="right"/>
              <w:rPr>
                <w:rFonts w:ascii="Arial" w:eastAsia="Times New Roman" w:hAnsi="Arial" w:cs="Arial"/>
                <w:b/>
                <w:bCs/>
                <w:lang w:eastAsia="pt-BR"/>
              </w:rPr>
            </w:pPr>
            <w:r w:rsidRPr="00893E39">
              <w:rPr>
                <w:rFonts w:ascii="Arial" w:eastAsia="Times New Roman" w:hAnsi="Arial" w:cs="Arial"/>
                <w:b/>
                <w:bCs/>
                <w:lang w:eastAsia="pt-BR"/>
              </w:rPr>
              <w:t xml:space="preserve">           14.620,00</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1.1 - Máquinas e Equipamentos</w:t>
            </w: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Pr>
                <w:rFonts w:ascii="Arial" w:eastAsia="Times New Roman" w:hAnsi="Arial" w:cs="Arial"/>
                <w:lang w:eastAsia="pt-BR"/>
              </w:rPr>
              <w:t>0</w:t>
            </w:r>
            <w:r w:rsidRPr="006F61C6">
              <w:rPr>
                <w:rFonts w:ascii="Arial" w:eastAsia="Times New Roman" w:hAnsi="Arial" w:cs="Arial"/>
                <w:lang w:eastAsia="pt-BR"/>
              </w:rPr>
              <w:t>,00</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1.2 - Móveis e Utensílios</w:t>
            </w: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sidRPr="006F61C6">
              <w:rPr>
                <w:rFonts w:ascii="Arial" w:eastAsia="Times New Roman" w:hAnsi="Arial" w:cs="Arial"/>
                <w:lang w:eastAsia="pt-BR"/>
              </w:rPr>
              <w:t xml:space="preserve">           </w:t>
            </w:r>
            <w:r>
              <w:rPr>
                <w:rFonts w:ascii="Arial" w:eastAsia="Times New Roman" w:hAnsi="Arial" w:cs="Arial"/>
                <w:lang w:eastAsia="pt-BR"/>
              </w:rPr>
              <w:t>0</w:t>
            </w:r>
            <w:r w:rsidRPr="006F61C6">
              <w:rPr>
                <w:rFonts w:ascii="Arial" w:eastAsia="Times New Roman" w:hAnsi="Arial" w:cs="Arial"/>
                <w:lang w:eastAsia="pt-BR"/>
              </w:rPr>
              <w:t>,00</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1.3 - Outros Gastos de Implantação</w:t>
            </w: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Pr>
                <w:rFonts w:ascii="Arial" w:eastAsia="Times New Roman" w:hAnsi="Arial" w:cs="Arial"/>
                <w:lang w:eastAsia="pt-BR"/>
              </w:rPr>
              <w:t>7.000</w:t>
            </w:r>
            <w:r w:rsidRPr="006F61C6">
              <w:rPr>
                <w:rFonts w:ascii="Arial" w:eastAsia="Times New Roman" w:hAnsi="Arial" w:cs="Arial"/>
                <w:lang w:eastAsia="pt-BR"/>
              </w:rPr>
              <w:t>,00</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 xml:space="preserve">    1.3.1 - Organização, registros E </w:t>
            </w:r>
            <w:proofErr w:type="gramStart"/>
            <w:r w:rsidRPr="006F61C6">
              <w:rPr>
                <w:rFonts w:ascii="Arial" w:eastAsia="Times New Roman" w:hAnsi="Arial" w:cs="Arial"/>
                <w:color w:val="000000"/>
                <w:lang w:eastAsia="pt-BR"/>
              </w:rPr>
              <w:t>licenças</w:t>
            </w:r>
            <w:proofErr w:type="gramEnd"/>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sidRPr="006F61C6">
              <w:rPr>
                <w:rFonts w:ascii="Arial" w:eastAsia="Times New Roman" w:hAnsi="Arial" w:cs="Arial"/>
                <w:lang w:eastAsia="pt-BR"/>
              </w:rPr>
              <w:t xml:space="preserve">               </w:t>
            </w:r>
            <w:r>
              <w:rPr>
                <w:rFonts w:ascii="Arial" w:eastAsia="Times New Roman" w:hAnsi="Arial" w:cs="Arial"/>
                <w:lang w:eastAsia="pt-BR"/>
              </w:rPr>
              <w:t>7.620</w:t>
            </w:r>
            <w:r w:rsidRPr="006F61C6">
              <w:rPr>
                <w:rFonts w:ascii="Arial" w:eastAsia="Times New Roman" w:hAnsi="Arial" w:cs="Arial"/>
                <w:lang w:eastAsia="pt-BR"/>
              </w:rPr>
              <w:t>,00</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 </w:t>
            </w: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sidRPr="006F61C6">
              <w:rPr>
                <w:rFonts w:ascii="Arial" w:eastAsia="Times New Roman" w:hAnsi="Arial" w:cs="Arial"/>
                <w:lang w:eastAsia="pt-BR"/>
              </w:rPr>
              <w:t> </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b/>
                <w:bCs/>
                <w:color w:val="000000"/>
                <w:lang w:eastAsia="pt-BR"/>
              </w:rPr>
            </w:pPr>
            <w:proofErr w:type="gramStart"/>
            <w:r w:rsidRPr="006F61C6">
              <w:rPr>
                <w:rFonts w:ascii="Arial" w:eastAsia="Times New Roman" w:hAnsi="Arial" w:cs="Arial"/>
                <w:b/>
                <w:bCs/>
                <w:color w:val="000000"/>
                <w:lang w:eastAsia="pt-BR"/>
              </w:rPr>
              <w:t>2- CAPITAL DE GIRO</w:t>
            </w:r>
            <w:proofErr w:type="gramEnd"/>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b/>
                <w:bCs/>
                <w:lang w:eastAsia="pt-BR"/>
              </w:rPr>
            </w:pPr>
            <w:r w:rsidRPr="006F61C6">
              <w:rPr>
                <w:rFonts w:ascii="Arial" w:eastAsia="Times New Roman" w:hAnsi="Arial" w:cs="Arial"/>
                <w:b/>
                <w:bCs/>
                <w:lang w:eastAsia="pt-BR"/>
              </w:rPr>
              <w:t xml:space="preserve">           </w:t>
            </w: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p>
        </w:tc>
      </w:tr>
      <w:tr w:rsidR="009A5D82" w:rsidRPr="006F61C6" w:rsidTr="00ED77ED">
        <w:trPr>
          <w:trHeight w:val="300"/>
          <w:jc w:val="center"/>
        </w:trPr>
        <w:tc>
          <w:tcPr>
            <w:tcW w:w="4941" w:type="dxa"/>
            <w:tcBorders>
              <w:top w:val="nil"/>
              <w:bottom w:val="nil"/>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proofErr w:type="gramStart"/>
            <w:r w:rsidRPr="006F61C6">
              <w:rPr>
                <w:rFonts w:ascii="Arial" w:eastAsia="Times New Roman" w:hAnsi="Arial" w:cs="Arial"/>
                <w:color w:val="000000"/>
                <w:lang w:eastAsia="pt-BR"/>
              </w:rPr>
              <w:t>2.2 - ENCAIXE</w:t>
            </w:r>
            <w:proofErr w:type="gramEnd"/>
            <w:r w:rsidRPr="006F61C6">
              <w:rPr>
                <w:rFonts w:ascii="Arial" w:eastAsia="Times New Roman" w:hAnsi="Arial" w:cs="Arial"/>
                <w:color w:val="000000"/>
                <w:lang w:eastAsia="pt-BR"/>
              </w:rPr>
              <w:t xml:space="preserve"> MÍNIMO</w:t>
            </w:r>
          </w:p>
        </w:tc>
        <w:tc>
          <w:tcPr>
            <w:tcW w:w="1979" w:type="dxa"/>
            <w:tcBorders>
              <w:top w:val="nil"/>
              <w:left w:val="nil"/>
              <w:bottom w:val="nil"/>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Pr>
                <w:rFonts w:ascii="Arial" w:hAnsi="Arial" w:cs="Arial"/>
              </w:rPr>
              <w:t>1.230</w:t>
            </w:r>
            <w:r w:rsidRPr="006F61C6">
              <w:rPr>
                <w:rFonts w:ascii="Arial" w:hAnsi="Arial" w:cs="Arial"/>
              </w:rPr>
              <w:t>,00</w:t>
            </w:r>
          </w:p>
        </w:tc>
      </w:tr>
      <w:tr w:rsidR="009A5D82" w:rsidRPr="006F61C6" w:rsidTr="00ED77ED">
        <w:trPr>
          <w:trHeight w:val="300"/>
          <w:jc w:val="center"/>
        </w:trPr>
        <w:tc>
          <w:tcPr>
            <w:tcW w:w="4941" w:type="dxa"/>
            <w:tcBorders>
              <w:top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color w:val="000000"/>
                <w:lang w:eastAsia="pt-BR"/>
              </w:rPr>
            </w:pPr>
            <w:r w:rsidRPr="006F61C6">
              <w:rPr>
                <w:rFonts w:ascii="Arial" w:eastAsia="Times New Roman" w:hAnsi="Arial" w:cs="Arial"/>
                <w:color w:val="000000"/>
                <w:lang w:eastAsia="pt-BR"/>
              </w:rPr>
              <w:t> </w:t>
            </w:r>
          </w:p>
        </w:tc>
        <w:tc>
          <w:tcPr>
            <w:tcW w:w="1979" w:type="dxa"/>
            <w:tcBorders>
              <w:top w:val="nil"/>
              <w:left w:val="nil"/>
              <w:bottom w:val="single" w:sz="12" w:space="0" w:color="auto"/>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lang w:eastAsia="pt-BR"/>
              </w:rPr>
            </w:pPr>
            <w:r w:rsidRPr="006F61C6">
              <w:rPr>
                <w:rFonts w:ascii="Arial" w:eastAsia="Times New Roman" w:hAnsi="Arial" w:cs="Arial"/>
                <w:lang w:eastAsia="pt-BR"/>
              </w:rPr>
              <w:t> </w:t>
            </w:r>
          </w:p>
        </w:tc>
      </w:tr>
      <w:tr w:rsidR="009A5D82" w:rsidRPr="006F61C6" w:rsidTr="00ED77ED">
        <w:trPr>
          <w:trHeight w:val="300"/>
          <w:jc w:val="center"/>
        </w:trPr>
        <w:tc>
          <w:tcPr>
            <w:tcW w:w="4941" w:type="dxa"/>
            <w:tcBorders>
              <w:top w:val="single" w:sz="12" w:space="0" w:color="auto"/>
              <w:bottom w:val="single" w:sz="12" w:space="0" w:color="auto"/>
              <w:right w:val="single" w:sz="4" w:space="0" w:color="auto"/>
            </w:tcBorders>
            <w:shd w:val="clear" w:color="auto" w:fill="auto"/>
            <w:noWrap/>
            <w:vAlign w:val="bottom"/>
            <w:hideMark/>
          </w:tcPr>
          <w:p w:rsidR="009A5D82" w:rsidRPr="006F61C6" w:rsidRDefault="009A5D82" w:rsidP="00381F8B">
            <w:pPr>
              <w:widowControl w:val="0"/>
              <w:spacing w:after="0" w:line="360" w:lineRule="auto"/>
              <w:rPr>
                <w:rFonts w:ascii="Arial" w:eastAsia="Times New Roman" w:hAnsi="Arial" w:cs="Arial"/>
                <w:b/>
                <w:bCs/>
                <w:color w:val="000000"/>
                <w:lang w:eastAsia="pt-BR"/>
              </w:rPr>
            </w:pPr>
            <w:r w:rsidRPr="006F61C6">
              <w:rPr>
                <w:rFonts w:ascii="Arial" w:eastAsia="Times New Roman" w:hAnsi="Arial" w:cs="Arial"/>
                <w:b/>
                <w:bCs/>
                <w:color w:val="000000"/>
                <w:lang w:eastAsia="pt-BR"/>
              </w:rPr>
              <w:t>INVESTIMENTO TOTAL (1+2)</w:t>
            </w:r>
          </w:p>
        </w:tc>
        <w:tc>
          <w:tcPr>
            <w:tcW w:w="1979" w:type="dxa"/>
            <w:tcBorders>
              <w:top w:val="single" w:sz="12" w:space="0" w:color="auto"/>
              <w:left w:val="nil"/>
              <w:bottom w:val="single" w:sz="12" w:space="0" w:color="auto"/>
            </w:tcBorders>
            <w:shd w:val="clear" w:color="auto" w:fill="auto"/>
            <w:noWrap/>
            <w:vAlign w:val="bottom"/>
            <w:hideMark/>
          </w:tcPr>
          <w:p w:rsidR="009A5D82" w:rsidRPr="006F61C6" w:rsidRDefault="009A5D82" w:rsidP="00381F8B">
            <w:pPr>
              <w:widowControl w:val="0"/>
              <w:spacing w:after="0" w:line="360" w:lineRule="auto"/>
              <w:jc w:val="right"/>
              <w:rPr>
                <w:rFonts w:ascii="Arial" w:eastAsia="Times New Roman" w:hAnsi="Arial" w:cs="Arial"/>
                <w:b/>
                <w:bCs/>
                <w:lang w:eastAsia="pt-BR"/>
              </w:rPr>
            </w:pPr>
            <w:r>
              <w:rPr>
                <w:rFonts w:ascii="Arial" w:eastAsia="Times New Roman" w:hAnsi="Arial" w:cs="Arial"/>
                <w:b/>
                <w:bCs/>
                <w:lang w:eastAsia="pt-BR"/>
              </w:rPr>
              <w:t>15.850,00</w:t>
            </w:r>
            <w:r w:rsidRPr="006F61C6">
              <w:rPr>
                <w:rFonts w:ascii="Arial" w:eastAsia="Times New Roman" w:hAnsi="Arial" w:cs="Arial"/>
                <w:b/>
                <w:bCs/>
                <w:lang w:eastAsia="pt-BR"/>
              </w:rPr>
              <w:t xml:space="preserve"> </w:t>
            </w:r>
          </w:p>
        </w:tc>
      </w:tr>
    </w:tbl>
    <w:p w:rsidR="009A5D82" w:rsidRDefault="009A5D82" w:rsidP="00381F8B">
      <w:pPr>
        <w:widowControl w:val="0"/>
        <w:spacing w:after="0" w:line="360" w:lineRule="auto"/>
        <w:jc w:val="center"/>
        <w:rPr>
          <w:rFonts w:ascii="Arial" w:hAnsi="Arial" w:cs="Arial"/>
          <w:b/>
          <w:sz w:val="20"/>
          <w:szCs w:val="20"/>
        </w:rPr>
      </w:pPr>
      <w:r w:rsidRPr="001D34A1">
        <w:rPr>
          <w:rFonts w:ascii="Arial" w:hAnsi="Arial" w:cs="Arial"/>
          <w:b/>
          <w:sz w:val="20"/>
          <w:szCs w:val="20"/>
        </w:rPr>
        <w:t>Fonte:</w:t>
      </w:r>
      <w:r>
        <w:rPr>
          <w:rFonts w:ascii="Arial" w:hAnsi="Arial" w:cs="Arial"/>
          <w:b/>
          <w:sz w:val="20"/>
          <w:szCs w:val="20"/>
        </w:rPr>
        <w:t xml:space="preserve"> Elaborado pelo grupo</w:t>
      </w:r>
    </w:p>
    <w:p w:rsidR="009A5D82" w:rsidRDefault="009A5D82" w:rsidP="00381F8B">
      <w:pPr>
        <w:widowControl w:val="0"/>
        <w:jc w:val="both"/>
        <w:rPr>
          <w:color w:val="FF0000"/>
        </w:rPr>
      </w:pPr>
    </w:p>
    <w:p w:rsidR="009A5D82" w:rsidRPr="002833CC" w:rsidRDefault="009A5D82" w:rsidP="00381F8B">
      <w:pPr>
        <w:widowControl w:val="0"/>
        <w:spacing w:after="0" w:line="360" w:lineRule="auto"/>
        <w:ind w:firstLine="708"/>
        <w:jc w:val="both"/>
        <w:rPr>
          <w:rFonts w:ascii="Arial" w:hAnsi="Arial" w:cs="Arial"/>
          <w:sz w:val="24"/>
          <w:szCs w:val="24"/>
        </w:rPr>
      </w:pPr>
      <w:r w:rsidRPr="002833CC">
        <w:rPr>
          <w:rFonts w:ascii="Arial" w:hAnsi="Arial" w:cs="Arial"/>
          <w:sz w:val="24"/>
          <w:szCs w:val="24"/>
        </w:rPr>
        <w:t>O crono</w:t>
      </w:r>
      <w:r>
        <w:rPr>
          <w:rFonts w:ascii="Arial" w:hAnsi="Arial" w:cs="Arial"/>
          <w:sz w:val="24"/>
          <w:szCs w:val="24"/>
        </w:rPr>
        <w:t>grama f</w:t>
      </w:r>
      <w:r w:rsidRPr="002833CC">
        <w:rPr>
          <w:rFonts w:ascii="Arial" w:hAnsi="Arial" w:cs="Arial"/>
          <w:sz w:val="24"/>
          <w:szCs w:val="24"/>
        </w:rPr>
        <w:t xml:space="preserve">ísico é </w:t>
      </w:r>
      <w:r>
        <w:rPr>
          <w:rFonts w:ascii="Arial" w:hAnsi="Arial" w:cs="Arial"/>
          <w:sz w:val="24"/>
          <w:szCs w:val="24"/>
        </w:rPr>
        <w:t xml:space="preserve">um </w:t>
      </w:r>
      <w:r w:rsidRPr="002833CC">
        <w:rPr>
          <w:rFonts w:ascii="Arial" w:hAnsi="Arial" w:cs="Arial"/>
          <w:sz w:val="24"/>
          <w:szCs w:val="24"/>
        </w:rPr>
        <w:t xml:space="preserve">esquema financeiro que nos revela o momento dos desencaixas financeiros para aquisição e realização dos investimentos. É importante notar que os valores declarados no cronograma devem </w:t>
      </w:r>
      <w:r w:rsidR="00ED77ED" w:rsidRPr="002833CC">
        <w:rPr>
          <w:rFonts w:ascii="Arial" w:hAnsi="Arial" w:cs="Arial"/>
          <w:sz w:val="24"/>
          <w:szCs w:val="24"/>
        </w:rPr>
        <w:t>obedecer às</w:t>
      </w:r>
      <w:r w:rsidRPr="002833CC">
        <w:rPr>
          <w:rFonts w:ascii="Arial" w:hAnsi="Arial" w:cs="Arial"/>
          <w:sz w:val="24"/>
          <w:szCs w:val="24"/>
        </w:rPr>
        <w:t xml:space="preserve"> etapas de </w:t>
      </w:r>
      <w:r w:rsidRPr="002833CC">
        <w:rPr>
          <w:rFonts w:ascii="Arial" w:hAnsi="Arial" w:cs="Arial"/>
          <w:sz w:val="24"/>
          <w:szCs w:val="24"/>
        </w:rPr>
        <w:lastRenderedPageBreak/>
        <w:t xml:space="preserve">realização </w:t>
      </w:r>
      <w:r>
        <w:rPr>
          <w:rFonts w:ascii="Arial" w:hAnsi="Arial" w:cs="Arial"/>
          <w:sz w:val="24"/>
          <w:szCs w:val="24"/>
        </w:rPr>
        <w:t>dos processos</w:t>
      </w:r>
      <w:r w:rsidRPr="002833CC">
        <w:rPr>
          <w:rFonts w:ascii="Arial" w:hAnsi="Arial" w:cs="Arial"/>
          <w:sz w:val="24"/>
          <w:szCs w:val="24"/>
        </w:rPr>
        <w:t xml:space="preserve"> civis e o cronograma de aquisição (físico).</w:t>
      </w:r>
    </w:p>
    <w:p w:rsidR="009A5D82" w:rsidRPr="00123D50" w:rsidRDefault="009A5D82" w:rsidP="00381F8B">
      <w:pPr>
        <w:widowControl w:val="0"/>
        <w:ind w:firstLine="708"/>
        <w:jc w:val="both"/>
        <w:rPr>
          <w:rFonts w:ascii="Times New Roman" w:hAnsi="Times New Roman" w:cs="Times New Roman"/>
          <w:sz w:val="24"/>
          <w:szCs w:val="24"/>
        </w:rPr>
      </w:pPr>
    </w:p>
    <w:p w:rsidR="009A5D82" w:rsidRPr="006F61C6" w:rsidRDefault="009A5D82" w:rsidP="00381F8B">
      <w:pPr>
        <w:pStyle w:val="TAB"/>
      </w:pPr>
      <w:bookmarkStart w:id="44" w:name="_Toc434600226"/>
      <w:r w:rsidRPr="006F61C6">
        <w:t xml:space="preserve">Tabela </w:t>
      </w:r>
      <w:r w:rsidR="00381F8B">
        <w:t>3</w:t>
      </w:r>
      <w:r w:rsidRPr="006F61C6">
        <w:t>: Cronograma dos Investimentos</w:t>
      </w:r>
      <w:r>
        <w:t xml:space="preserve"> (continua)</w:t>
      </w:r>
      <w:bookmarkEnd w:id="44"/>
    </w:p>
    <w:tbl>
      <w:tblPr>
        <w:tblW w:w="9072" w:type="dxa"/>
        <w:jc w:val="center"/>
        <w:tblCellMar>
          <w:left w:w="70" w:type="dxa"/>
          <w:right w:w="70" w:type="dxa"/>
        </w:tblCellMar>
        <w:tblLook w:val="04A0"/>
      </w:tblPr>
      <w:tblGrid>
        <w:gridCol w:w="3611"/>
        <w:gridCol w:w="1776"/>
        <w:gridCol w:w="1843"/>
        <w:gridCol w:w="1842"/>
      </w:tblGrid>
      <w:tr w:rsidR="009A5D82" w:rsidRPr="006F61C6" w:rsidTr="00ED77ED">
        <w:trPr>
          <w:trHeight w:val="300"/>
          <w:jc w:val="center"/>
        </w:trPr>
        <w:tc>
          <w:tcPr>
            <w:tcW w:w="0" w:type="auto"/>
            <w:tcBorders>
              <w:top w:val="single" w:sz="12" w:space="0" w:color="auto"/>
              <w:bottom w:val="single" w:sz="12"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
                <w:bCs/>
                <w:color w:val="000000"/>
                <w:lang w:eastAsia="pt-BR"/>
              </w:rPr>
            </w:pPr>
            <w:r w:rsidRPr="006F61C6">
              <w:rPr>
                <w:rFonts w:ascii="Arial" w:eastAsia="Times New Roman" w:hAnsi="Arial" w:cs="Arial"/>
                <w:b/>
                <w:bCs/>
                <w:color w:val="000000"/>
                <w:lang w:eastAsia="pt-BR"/>
              </w:rPr>
              <w:t>ITENS\PERÍODOS (MÊS)</w:t>
            </w:r>
          </w:p>
        </w:tc>
        <w:tc>
          <w:tcPr>
            <w:tcW w:w="1776" w:type="dxa"/>
            <w:tcBorders>
              <w:top w:val="single" w:sz="12" w:space="0" w:color="auto"/>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b/>
                <w:bCs/>
                <w:color w:val="000000"/>
                <w:lang w:eastAsia="pt-BR"/>
              </w:rPr>
            </w:pPr>
            <w:r w:rsidRPr="006F61C6">
              <w:rPr>
                <w:rFonts w:ascii="Arial" w:eastAsia="Times New Roman" w:hAnsi="Arial" w:cs="Arial"/>
                <w:b/>
                <w:bCs/>
                <w:color w:val="000000"/>
                <w:lang w:eastAsia="pt-BR"/>
              </w:rPr>
              <w:t>1</w:t>
            </w:r>
          </w:p>
        </w:tc>
        <w:tc>
          <w:tcPr>
            <w:tcW w:w="1843" w:type="dxa"/>
            <w:tcBorders>
              <w:top w:val="single" w:sz="12" w:space="0" w:color="auto"/>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b/>
                <w:bCs/>
                <w:color w:val="000000"/>
                <w:lang w:eastAsia="pt-BR"/>
              </w:rPr>
            </w:pPr>
            <w:r w:rsidRPr="006F61C6">
              <w:rPr>
                <w:rFonts w:ascii="Arial" w:eastAsia="Times New Roman" w:hAnsi="Arial" w:cs="Arial"/>
                <w:b/>
                <w:bCs/>
                <w:color w:val="000000"/>
                <w:lang w:eastAsia="pt-BR"/>
              </w:rPr>
              <w:t>2</w:t>
            </w:r>
          </w:p>
        </w:tc>
        <w:tc>
          <w:tcPr>
            <w:tcW w:w="1842" w:type="dxa"/>
            <w:tcBorders>
              <w:top w:val="single" w:sz="12" w:space="0" w:color="auto"/>
              <w:left w:val="nil"/>
              <w:bottom w:val="single" w:sz="12"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b/>
                <w:bCs/>
                <w:color w:val="000000"/>
                <w:lang w:eastAsia="pt-BR"/>
              </w:rPr>
            </w:pPr>
            <w:r w:rsidRPr="006F61C6">
              <w:rPr>
                <w:rFonts w:ascii="Arial" w:eastAsia="Times New Roman" w:hAnsi="Arial" w:cs="Arial"/>
                <w:b/>
                <w:bCs/>
                <w:color w:val="000000"/>
                <w:lang w:eastAsia="pt-BR"/>
              </w:rPr>
              <w:t>3</w:t>
            </w:r>
          </w:p>
        </w:tc>
      </w:tr>
      <w:tr w:rsidR="009A5D82" w:rsidRPr="006F61C6" w:rsidTr="00ED77ED">
        <w:trPr>
          <w:trHeight w:val="300"/>
          <w:jc w:val="center"/>
        </w:trPr>
        <w:tc>
          <w:tcPr>
            <w:tcW w:w="0" w:type="auto"/>
            <w:tcBorders>
              <w:top w:val="single" w:sz="12" w:space="0" w:color="auto"/>
              <w:bottom w:val="single" w:sz="4"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Cs/>
                <w:color w:val="000000"/>
                <w:lang w:eastAsia="pt-BR"/>
              </w:rPr>
            </w:pPr>
            <w:r w:rsidRPr="006F61C6">
              <w:rPr>
                <w:rFonts w:ascii="Arial" w:eastAsia="Times New Roman" w:hAnsi="Arial" w:cs="Arial"/>
                <w:bCs/>
                <w:color w:val="000000"/>
                <w:lang w:eastAsia="pt-BR"/>
              </w:rPr>
              <w:t xml:space="preserve"> Estudos e Projetos</w:t>
            </w:r>
          </w:p>
        </w:tc>
        <w:tc>
          <w:tcPr>
            <w:tcW w:w="1776" w:type="dxa"/>
            <w:tcBorders>
              <w:top w:val="single" w:sz="12" w:space="0" w:color="auto"/>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3" w:type="dxa"/>
            <w:tcBorders>
              <w:top w:val="single" w:sz="12" w:space="0" w:color="auto"/>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2" w:type="dxa"/>
            <w:tcBorders>
              <w:top w:val="single" w:sz="12" w:space="0" w:color="auto"/>
              <w:left w:val="nil"/>
              <w:bottom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r>
      <w:tr w:rsidR="009A5D82" w:rsidRPr="006F61C6" w:rsidTr="00ED77ED">
        <w:trPr>
          <w:trHeight w:val="300"/>
          <w:jc w:val="center"/>
        </w:trPr>
        <w:tc>
          <w:tcPr>
            <w:tcW w:w="0" w:type="auto"/>
            <w:tcBorders>
              <w:top w:val="nil"/>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Cs/>
                <w:lang w:eastAsia="pt-BR"/>
              </w:rPr>
            </w:pPr>
            <w:r w:rsidRPr="006F61C6">
              <w:rPr>
                <w:rFonts w:ascii="Arial" w:eastAsia="Times New Roman" w:hAnsi="Arial" w:cs="Arial"/>
                <w:bCs/>
                <w:color w:val="FF0000"/>
                <w:lang w:eastAsia="pt-BR"/>
              </w:rPr>
              <w:t xml:space="preserve"> </w:t>
            </w:r>
            <w:r w:rsidRPr="006F61C6">
              <w:rPr>
                <w:rFonts w:ascii="Arial" w:eastAsia="Times New Roman" w:hAnsi="Arial" w:cs="Arial"/>
                <w:bCs/>
                <w:lang w:eastAsia="pt-BR"/>
              </w:rPr>
              <w:t>Outros Gastos de Implantação</w:t>
            </w:r>
          </w:p>
        </w:tc>
        <w:tc>
          <w:tcPr>
            <w:tcW w:w="1776" w:type="dxa"/>
            <w:tcBorders>
              <w:top w:val="nil"/>
              <w:left w:val="nil"/>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Pr>
                <w:rFonts w:ascii="Arial" w:hAnsi="Arial" w:cs="Arial"/>
              </w:rPr>
              <w:t>1.230</w:t>
            </w:r>
            <w:r w:rsidRPr="006F61C6">
              <w:rPr>
                <w:rFonts w:ascii="Arial" w:hAnsi="Arial" w:cs="Arial"/>
              </w:rPr>
              <w:t>,00</w:t>
            </w:r>
          </w:p>
        </w:tc>
        <w:tc>
          <w:tcPr>
            <w:tcW w:w="1843" w:type="dxa"/>
            <w:tcBorders>
              <w:top w:val="nil"/>
              <w:left w:val="nil"/>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2" w:type="dxa"/>
            <w:tcBorders>
              <w:top w:val="nil"/>
              <w:left w:val="nil"/>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r>
      <w:tr w:rsidR="009A5D82" w:rsidRPr="006F61C6" w:rsidTr="00ED77ED">
        <w:trPr>
          <w:trHeight w:val="300"/>
          <w:jc w:val="center"/>
        </w:trPr>
        <w:tc>
          <w:tcPr>
            <w:tcW w:w="0" w:type="auto"/>
            <w:tcBorders>
              <w:top w:val="nil"/>
              <w:bottom w:val="single" w:sz="4" w:space="0" w:color="auto"/>
            </w:tcBorders>
            <w:shd w:val="clear" w:color="auto" w:fill="auto"/>
            <w:noWrap/>
            <w:vAlign w:val="bottom"/>
          </w:tcPr>
          <w:p w:rsidR="009A5D82" w:rsidRPr="006F61C6" w:rsidRDefault="009A5D82" w:rsidP="00381F8B">
            <w:pPr>
              <w:widowControl w:val="0"/>
              <w:rPr>
                <w:rFonts w:ascii="Arial" w:eastAsia="Times New Roman" w:hAnsi="Arial" w:cs="Arial"/>
                <w:bCs/>
                <w:color w:val="000000"/>
                <w:lang w:eastAsia="pt-BR"/>
              </w:rPr>
            </w:pPr>
          </w:p>
        </w:tc>
        <w:tc>
          <w:tcPr>
            <w:tcW w:w="1776" w:type="dxa"/>
            <w:tcBorders>
              <w:top w:val="nil"/>
              <w:bottom w:val="single" w:sz="4" w:space="0" w:color="auto"/>
            </w:tcBorders>
            <w:shd w:val="clear" w:color="auto" w:fill="auto"/>
            <w:noWrap/>
            <w:vAlign w:val="bottom"/>
          </w:tcPr>
          <w:p w:rsidR="009A5D82" w:rsidRPr="006F61C6" w:rsidRDefault="009A5D82" w:rsidP="00381F8B">
            <w:pPr>
              <w:widowControl w:val="0"/>
              <w:jc w:val="center"/>
              <w:rPr>
                <w:rFonts w:ascii="Arial" w:eastAsia="Times New Roman" w:hAnsi="Arial" w:cs="Arial"/>
                <w:color w:val="000000"/>
                <w:lang w:eastAsia="pt-BR"/>
              </w:rPr>
            </w:pPr>
          </w:p>
        </w:tc>
        <w:tc>
          <w:tcPr>
            <w:tcW w:w="1843" w:type="dxa"/>
            <w:tcBorders>
              <w:top w:val="nil"/>
              <w:bottom w:val="single" w:sz="4" w:space="0" w:color="auto"/>
            </w:tcBorders>
            <w:shd w:val="clear" w:color="auto" w:fill="auto"/>
            <w:noWrap/>
            <w:vAlign w:val="bottom"/>
          </w:tcPr>
          <w:p w:rsidR="009A5D82" w:rsidRPr="006F61C6" w:rsidRDefault="009A5D82" w:rsidP="00381F8B">
            <w:pPr>
              <w:widowControl w:val="0"/>
              <w:jc w:val="center"/>
              <w:rPr>
                <w:rFonts w:ascii="Arial" w:eastAsia="Times New Roman" w:hAnsi="Arial" w:cs="Arial"/>
                <w:color w:val="000000"/>
                <w:lang w:eastAsia="pt-BR"/>
              </w:rPr>
            </w:pPr>
          </w:p>
        </w:tc>
        <w:tc>
          <w:tcPr>
            <w:tcW w:w="1842" w:type="dxa"/>
            <w:tcBorders>
              <w:top w:val="nil"/>
              <w:bottom w:val="single" w:sz="4" w:space="0" w:color="auto"/>
            </w:tcBorders>
            <w:shd w:val="clear" w:color="auto" w:fill="auto"/>
            <w:noWrap/>
            <w:vAlign w:val="bottom"/>
          </w:tcPr>
          <w:p w:rsidR="009A5D82" w:rsidRPr="00C5404F" w:rsidRDefault="009A5D82" w:rsidP="00381F8B">
            <w:pPr>
              <w:widowControl w:val="0"/>
              <w:rPr>
                <w:rFonts w:ascii="Arial" w:eastAsia="Times New Roman" w:hAnsi="Arial" w:cs="Arial"/>
                <w:b/>
                <w:color w:val="000000"/>
                <w:lang w:eastAsia="pt-BR"/>
              </w:rPr>
            </w:pPr>
          </w:p>
        </w:tc>
      </w:tr>
      <w:tr w:rsidR="009A5D82" w:rsidRPr="006F61C6" w:rsidTr="00ED77ED">
        <w:trPr>
          <w:trHeight w:val="300"/>
          <w:jc w:val="center"/>
        </w:trPr>
        <w:tc>
          <w:tcPr>
            <w:tcW w:w="0" w:type="auto"/>
            <w:tcBorders>
              <w:top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Cs/>
                <w:color w:val="000000"/>
                <w:lang w:eastAsia="pt-BR"/>
              </w:rPr>
            </w:pPr>
            <w:r w:rsidRPr="006F61C6">
              <w:rPr>
                <w:rFonts w:ascii="Arial" w:eastAsia="Times New Roman" w:hAnsi="Arial" w:cs="Arial"/>
                <w:bCs/>
                <w:color w:val="000000"/>
                <w:lang w:eastAsia="pt-BR"/>
              </w:rPr>
              <w:t xml:space="preserve"> Móveis e Utensílios</w:t>
            </w:r>
          </w:p>
        </w:tc>
        <w:tc>
          <w:tcPr>
            <w:tcW w:w="1776" w:type="dxa"/>
            <w:tcBorders>
              <w:top w:val="nil"/>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3" w:type="dxa"/>
            <w:tcBorders>
              <w:top w:val="nil"/>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Pr>
                <w:rFonts w:ascii="Arial" w:eastAsia="Times New Roman" w:hAnsi="Arial" w:cs="Arial"/>
                <w:color w:val="000000"/>
                <w:lang w:eastAsia="pt-BR"/>
              </w:rPr>
              <w:t>-</w:t>
            </w:r>
          </w:p>
        </w:tc>
        <w:tc>
          <w:tcPr>
            <w:tcW w:w="1842" w:type="dxa"/>
            <w:tcBorders>
              <w:top w:val="nil"/>
              <w:left w:val="nil"/>
              <w:bottom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r>
      <w:tr w:rsidR="009A5D82" w:rsidRPr="006F61C6" w:rsidTr="00ED77ED">
        <w:trPr>
          <w:trHeight w:val="300"/>
          <w:jc w:val="center"/>
        </w:trPr>
        <w:tc>
          <w:tcPr>
            <w:tcW w:w="0" w:type="auto"/>
            <w:tcBorders>
              <w:top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Cs/>
                <w:color w:val="000000"/>
                <w:lang w:eastAsia="pt-BR"/>
              </w:rPr>
            </w:pPr>
            <w:r w:rsidRPr="006F61C6">
              <w:rPr>
                <w:rFonts w:ascii="Arial" w:eastAsia="Times New Roman" w:hAnsi="Arial" w:cs="Arial"/>
                <w:bCs/>
                <w:color w:val="000000"/>
                <w:lang w:eastAsia="pt-BR"/>
              </w:rPr>
              <w:t xml:space="preserve"> Máquinas e Equipamentos</w:t>
            </w:r>
          </w:p>
        </w:tc>
        <w:tc>
          <w:tcPr>
            <w:tcW w:w="1776" w:type="dxa"/>
            <w:tcBorders>
              <w:top w:val="nil"/>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3" w:type="dxa"/>
            <w:tcBorders>
              <w:top w:val="nil"/>
              <w:left w:val="nil"/>
              <w:bottom w:val="single" w:sz="4"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Pr>
                <w:rFonts w:ascii="Arial" w:eastAsia="Times New Roman" w:hAnsi="Arial" w:cs="Arial"/>
                <w:color w:val="000000"/>
                <w:lang w:eastAsia="pt-BR"/>
              </w:rPr>
              <w:t>-</w:t>
            </w:r>
          </w:p>
        </w:tc>
        <w:tc>
          <w:tcPr>
            <w:tcW w:w="1842" w:type="dxa"/>
            <w:tcBorders>
              <w:top w:val="nil"/>
              <w:left w:val="nil"/>
              <w:bottom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r>
      <w:tr w:rsidR="009A5D82" w:rsidRPr="006F61C6" w:rsidTr="00ED77ED">
        <w:trPr>
          <w:trHeight w:val="300"/>
          <w:jc w:val="center"/>
        </w:trPr>
        <w:tc>
          <w:tcPr>
            <w:tcW w:w="0" w:type="auto"/>
            <w:tcBorders>
              <w:top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Cs/>
                <w:color w:val="000000"/>
                <w:lang w:eastAsia="pt-BR"/>
              </w:rPr>
            </w:pPr>
            <w:r w:rsidRPr="006F61C6">
              <w:rPr>
                <w:rFonts w:ascii="Arial" w:eastAsia="Times New Roman" w:hAnsi="Arial" w:cs="Arial"/>
                <w:bCs/>
                <w:color w:val="000000"/>
                <w:lang w:eastAsia="pt-BR"/>
              </w:rPr>
              <w:t xml:space="preserve"> Capital de Giro Próprio</w:t>
            </w:r>
          </w:p>
        </w:tc>
        <w:tc>
          <w:tcPr>
            <w:tcW w:w="1776" w:type="dxa"/>
            <w:tcBorders>
              <w:top w:val="nil"/>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3" w:type="dxa"/>
            <w:tcBorders>
              <w:top w:val="nil"/>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sidRPr="006F61C6">
              <w:rPr>
                <w:rFonts w:ascii="Arial" w:eastAsia="Times New Roman" w:hAnsi="Arial" w:cs="Arial"/>
                <w:color w:val="000000"/>
                <w:lang w:eastAsia="pt-BR"/>
              </w:rPr>
              <w:t>-</w:t>
            </w:r>
          </w:p>
        </w:tc>
        <w:tc>
          <w:tcPr>
            <w:tcW w:w="1842" w:type="dxa"/>
            <w:tcBorders>
              <w:top w:val="nil"/>
              <w:left w:val="nil"/>
              <w:bottom w:val="single" w:sz="12"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lang w:eastAsia="pt-BR"/>
              </w:rPr>
            </w:pPr>
            <w:r w:rsidRPr="00893E39">
              <w:rPr>
                <w:rFonts w:ascii="Arial" w:eastAsia="Times New Roman" w:hAnsi="Arial" w:cs="Arial"/>
                <w:bCs/>
                <w:lang w:eastAsia="pt-BR"/>
              </w:rPr>
              <w:t>14.620,00</w:t>
            </w:r>
          </w:p>
        </w:tc>
      </w:tr>
      <w:tr w:rsidR="009A5D82" w:rsidRPr="006F61C6" w:rsidTr="00ED77ED">
        <w:trPr>
          <w:trHeight w:val="300"/>
          <w:jc w:val="center"/>
        </w:trPr>
        <w:tc>
          <w:tcPr>
            <w:tcW w:w="0" w:type="auto"/>
            <w:tcBorders>
              <w:top w:val="single" w:sz="12" w:space="0" w:color="auto"/>
              <w:bottom w:val="single" w:sz="12" w:space="0" w:color="auto"/>
              <w:right w:val="single" w:sz="4" w:space="0" w:color="auto"/>
            </w:tcBorders>
            <w:shd w:val="clear" w:color="auto" w:fill="auto"/>
            <w:noWrap/>
            <w:vAlign w:val="bottom"/>
            <w:hideMark/>
          </w:tcPr>
          <w:p w:rsidR="009A5D82" w:rsidRPr="006F61C6" w:rsidRDefault="009A5D82" w:rsidP="00381F8B">
            <w:pPr>
              <w:widowControl w:val="0"/>
              <w:rPr>
                <w:rFonts w:ascii="Arial" w:eastAsia="Times New Roman" w:hAnsi="Arial" w:cs="Arial"/>
                <w:b/>
                <w:bCs/>
                <w:color w:val="000000"/>
                <w:lang w:eastAsia="pt-BR"/>
              </w:rPr>
            </w:pPr>
            <w:r w:rsidRPr="006F61C6">
              <w:rPr>
                <w:rFonts w:ascii="Arial" w:eastAsia="Times New Roman" w:hAnsi="Arial" w:cs="Arial"/>
                <w:b/>
                <w:bCs/>
                <w:color w:val="000000"/>
                <w:lang w:eastAsia="pt-BR"/>
              </w:rPr>
              <w:t>Total</w:t>
            </w:r>
          </w:p>
        </w:tc>
        <w:tc>
          <w:tcPr>
            <w:tcW w:w="1776" w:type="dxa"/>
            <w:tcBorders>
              <w:top w:val="single" w:sz="12" w:space="0" w:color="auto"/>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color w:val="000000"/>
                <w:lang w:eastAsia="pt-BR"/>
              </w:rPr>
            </w:pPr>
            <w:r>
              <w:rPr>
                <w:rFonts w:ascii="Arial" w:hAnsi="Arial" w:cs="Arial"/>
              </w:rPr>
              <w:t>1.230</w:t>
            </w:r>
            <w:r w:rsidRPr="006F61C6">
              <w:rPr>
                <w:rFonts w:ascii="Arial" w:hAnsi="Arial" w:cs="Arial"/>
              </w:rPr>
              <w:t>,00</w:t>
            </w:r>
          </w:p>
        </w:tc>
        <w:tc>
          <w:tcPr>
            <w:tcW w:w="1843" w:type="dxa"/>
            <w:tcBorders>
              <w:top w:val="single" w:sz="12" w:space="0" w:color="auto"/>
              <w:left w:val="nil"/>
              <w:bottom w:val="single" w:sz="12" w:space="0" w:color="auto"/>
              <w:right w:val="single" w:sz="4"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b/>
                <w:color w:val="000000"/>
                <w:lang w:eastAsia="pt-BR"/>
              </w:rPr>
            </w:pPr>
            <w:r>
              <w:rPr>
                <w:rFonts w:ascii="Arial" w:eastAsia="Times New Roman" w:hAnsi="Arial" w:cs="Arial"/>
                <w:b/>
                <w:color w:val="000000"/>
                <w:lang w:eastAsia="pt-BR"/>
              </w:rPr>
              <w:t>-</w:t>
            </w:r>
          </w:p>
        </w:tc>
        <w:tc>
          <w:tcPr>
            <w:tcW w:w="1842" w:type="dxa"/>
            <w:tcBorders>
              <w:top w:val="single" w:sz="12" w:space="0" w:color="auto"/>
              <w:left w:val="nil"/>
              <w:bottom w:val="single" w:sz="12" w:space="0" w:color="auto"/>
            </w:tcBorders>
            <w:shd w:val="clear" w:color="auto" w:fill="auto"/>
            <w:noWrap/>
            <w:vAlign w:val="bottom"/>
            <w:hideMark/>
          </w:tcPr>
          <w:p w:rsidR="009A5D82" w:rsidRPr="006F61C6" w:rsidRDefault="009A5D82" w:rsidP="00381F8B">
            <w:pPr>
              <w:widowControl w:val="0"/>
              <w:jc w:val="center"/>
              <w:rPr>
                <w:rFonts w:ascii="Arial" w:eastAsia="Times New Roman" w:hAnsi="Arial" w:cs="Arial"/>
                <w:b/>
                <w:lang w:eastAsia="pt-BR"/>
              </w:rPr>
            </w:pPr>
            <w:r>
              <w:rPr>
                <w:rFonts w:ascii="Arial" w:eastAsia="Times New Roman" w:hAnsi="Arial" w:cs="Arial"/>
                <w:bCs/>
                <w:lang w:eastAsia="pt-BR"/>
              </w:rPr>
              <w:t xml:space="preserve">   </w:t>
            </w:r>
            <w:r w:rsidRPr="00893E39">
              <w:rPr>
                <w:rFonts w:ascii="Arial" w:eastAsia="Times New Roman" w:hAnsi="Arial" w:cs="Arial"/>
                <w:bCs/>
                <w:lang w:eastAsia="pt-BR"/>
              </w:rPr>
              <w:t>14.620,00</w:t>
            </w:r>
          </w:p>
        </w:tc>
      </w:tr>
    </w:tbl>
    <w:p w:rsidR="009A5D82" w:rsidRPr="00B809D4" w:rsidRDefault="009A5D82" w:rsidP="00381F8B">
      <w:pPr>
        <w:pStyle w:val="SemEspaamento"/>
        <w:widowControl w:val="0"/>
        <w:spacing w:line="360" w:lineRule="auto"/>
        <w:ind w:left="0" w:right="-1"/>
        <w:jc w:val="center"/>
        <w:rPr>
          <w:rFonts w:ascii="Arial" w:hAnsi="Arial" w:cs="Arial"/>
          <w:b/>
          <w:color w:val="000000"/>
          <w:sz w:val="24"/>
          <w:szCs w:val="24"/>
        </w:rPr>
      </w:pPr>
      <w:r w:rsidRPr="00B809D4">
        <w:rPr>
          <w:rFonts w:ascii="Arial" w:hAnsi="Arial" w:cs="Arial"/>
          <w:b/>
          <w:color w:val="000000"/>
          <w:sz w:val="20"/>
          <w:szCs w:val="24"/>
        </w:rPr>
        <w:t>Fonte: Elaborado pelos autores.</w:t>
      </w:r>
    </w:p>
    <w:p w:rsidR="000901AE" w:rsidRDefault="000901AE" w:rsidP="00381F8B">
      <w:pPr>
        <w:widowControl w:val="0"/>
        <w:spacing w:after="0" w:line="360" w:lineRule="auto"/>
        <w:jc w:val="both"/>
        <w:rPr>
          <w:rFonts w:ascii="Times New Roman" w:hAnsi="Times New Roman"/>
          <w:b/>
          <w:color w:val="FF0000"/>
          <w:szCs w:val="24"/>
        </w:rPr>
      </w:pPr>
    </w:p>
    <w:p w:rsidR="000901AE" w:rsidRPr="00DB14BC" w:rsidRDefault="000901AE" w:rsidP="00381F8B">
      <w:pPr>
        <w:pStyle w:val="SemEspaamento"/>
        <w:widowControl w:val="0"/>
        <w:ind w:left="0" w:right="0"/>
        <w:jc w:val="left"/>
        <w:rPr>
          <w:rFonts w:ascii="Arial" w:hAnsi="Arial" w:cs="Arial"/>
          <w:b/>
          <w:color w:val="FF0000"/>
          <w:szCs w:val="24"/>
        </w:rPr>
      </w:pPr>
    </w:p>
    <w:p w:rsidR="00381F8B" w:rsidRDefault="00381F8B">
      <w:pPr>
        <w:rPr>
          <w:rFonts w:ascii="Arial" w:eastAsia="Times New Roman" w:hAnsi="Arial" w:cs="Times New Roman"/>
          <w:b/>
          <w:sz w:val="24"/>
          <w:szCs w:val="20"/>
          <w:lang w:eastAsia="pt-BR"/>
        </w:rPr>
      </w:pPr>
      <w:bookmarkStart w:id="45" w:name="_Toc434574651"/>
      <w:r>
        <w:br w:type="page"/>
      </w:r>
    </w:p>
    <w:p w:rsidR="000901AE" w:rsidRPr="002833CC" w:rsidRDefault="000901AE" w:rsidP="00381F8B">
      <w:pPr>
        <w:pStyle w:val="Ttulo1"/>
        <w:keepNext w:val="0"/>
        <w:widowControl w:val="0"/>
      </w:pPr>
      <w:proofErr w:type="gramStart"/>
      <w:r w:rsidRPr="00DB14BC">
        <w:lastRenderedPageBreak/>
        <w:t>7</w:t>
      </w:r>
      <w:proofErr w:type="gramEnd"/>
      <w:r w:rsidRPr="00DB14BC">
        <w:t xml:space="preserve"> ESTU</w:t>
      </w:r>
      <w:r w:rsidRPr="002833CC">
        <w:t>DO DO FINANCIAMENTO</w:t>
      </w:r>
      <w:bookmarkEnd w:id="45"/>
      <w:r w:rsidRPr="002833CC">
        <w:t xml:space="preserve"> </w:t>
      </w:r>
    </w:p>
    <w:p w:rsidR="000901AE" w:rsidRDefault="000901AE" w:rsidP="00381F8B">
      <w:pPr>
        <w:pStyle w:val="SemEspaamento"/>
        <w:widowControl w:val="0"/>
        <w:tabs>
          <w:tab w:val="left" w:pos="1170"/>
        </w:tabs>
        <w:spacing w:line="360" w:lineRule="auto"/>
        <w:ind w:left="0" w:right="-1"/>
        <w:rPr>
          <w:rFonts w:ascii="Arial" w:hAnsi="Arial" w:cs="Arial"/>
          <w:sz w:val="24"/>
          <w:szCs w:val="24"/>
        </w:rPr>
      </w:pPr>
      <w:r w:rsidRPr="002833CC">
        <w:rPr>
          <w:rFonts w:ascii="Arial" w:hAnsi="Arial" w:cs="Arial"/>
          <w:sz w:val="24"/>
          <w:szCs w:val="24"/>
        </w:rPr>
        <w:tab/>
      </w:r>
    </w:p>
    <w:p w:rsidR="009664BD" w:rsidRDefault="009664BD" w:rsidP="00381F8B">
      <w:pPr>
        <w:pStyle w:val="SemEspaamento"/>
        <w:widowControl w:val="0"/>
        <w:spacing w:line="360" w:lineRule="auto"/>
        <w:ind w:left="0" w:right="0" w:firstLine="709"/>
        <w:rPr>
          <w:rFonts w:ascii="Arial" w:hAnsi="Arial" w:cs="Arial"/>
          <w:sz w:val="24"/>
          <w:szCs w:val="24"/>
        </w:rPr>
      </w:pPr>
      <w:r>
        <w:rPr>
          <w:rFonts w:ascii="Arial" w:hAnsi="Arial" w:cs="Arial"/>
          <w:sz w:val="24"/>
          <w:szCs w:val="24"/>
        </w:rPr>
        <w:t>O financiamento de um projeto diz respeito a fontes de recursos, também podendo ser chamado de engenharia financeira.</w:t>
      </w:r>
    </w:p>
    <w:p w:rsidR="009664BD" w:rsidRDefault="009664BD" w:rsidP="00381F8B">
      <w:pPr>
        <w:pStyle w:val="SemEspaamento"/>
        <w:widowControl w:val="0"/>
        <w:spacing w:line="360" w:lineRule="auto"/>
        <w:ind w:left="0" w:right="-1" w:firstLine="708"/>
        <w:rPr>
          <w:rFonts w:ascii="Arial" w:hAnsi="Arial" w:cs="Arial"/>
          <w:sz w:val="24"/>
          <w:szCs w:val="24"/>
        </w:rPr>
      </w:pPr>
      <w:r>
        <w:rPr>
          <w:rFonts w:ascii="Arial" w:hAnsi="Arial" w:cs="Arial"/>
          <w:sz w:val="24"/>
          <w:szCs w:val="24"/>
        </w:rPr>
        <w:t xml:space="preserve">Diz Holanda (1977) que </w:t>
      </w:r>
      <w:r w:rsidRPr="002833CC">
        <w:rPr>
          <w:rFonts w:ascii="Arial" w:hAnsi="Arial" w:cs="Arial"/>
          <w:sz w:val="24"/>
          <w:szCs w:val="24"/>
        </w:rPr>
        <w:t xml:space="preserve">o objetivo do financiamento do projeto </w:t>
      </w:r>
      <w:r>
        <w:rPr>
          <w:rFonts w:ascii="Arial" w:hAnsi="Arial" w:cs="Arial"/>
          <w:sz w:val="24"/>
          <w:szCs w:val="24"/>
        </w:rPr>
        <w:t>objetiva</w:t>
      </w:r>
      <w:r w:rsidRPr="002833CC">
        <w:rPr>
          <w:rFonts w:ascii="Arial" w:hAnsi="Arial" w:cs="Arial"/>
          <w:sz w:val="24"/>
          <w:szCs w:val="24"/>
        </w:rPr>
        <w:t xml:space="preserve"> determinar a viabilidade e </w:t>
      </w:r>
      <w:proofErr w:type="gramStart"/>
      <w:r w:rsidRPr="002833CC">
        <w:rPr>
          <w:rFonts w:ascii="Arial" w:hAnsi="Arial" w:cs="Arial"/>
          <w:sz w:val="24"/>
          <w:szCs w:val="24"/>
        </w:rPr>
        <w:t>otimização</w:t>
      </w:r>
      <w:proofErr w:type="gramEnd"/>
      <w:r w:rsidRPr="002833CC">
        <w:rPr>
          <w:rFonts w:ascii="Arial" w:hAnsi="Arial" w:cs="Arial"/>
          <w:sz w:val="24"/>
          <w:szCs w:val="24"/>
        </w:rPr>
        <w:t xml:space="preserve"> do seu esquema financeiro, </w:t>
      </w:r>
      <w:r>
        <w:rPr>
          <w:rFonts w:ascii="Arial" w:hAnsi="Arial" w:cs="Arial"/>
          <w:sz w:val="24"/>
          <w:szCs w:val="24"/>
        </w:rPr>
        <w:t>tomando como principais</w:t>
      </w:r>
      <w:r w:rsidRPr="002833CC">
        <w:rPr>
          <w:rFonts w:ascii="Arial" w:hAnsi="Arial" w:cs="Arial"/>
          <w:sz w:val="24"/>
          <w:szCs w:val="24"/>
        </w:rPr>
        <w:t xml:space="preserve"> </w:t>
      </w:r>
      <w:r>
        <w:rPr>
          <w:rFonts w:ascii="Arial" w:hAnsi="Arial" w:cs="Arial"/>
          <w:sz w:val="24"/>
          <w:szCs w:val="24"/>
        </w:rPr>
        <w:t xml:space="preserve">aspectos </w:t>
      </w:r>
      <w:r w:rsidRPr="00AB31A1">
        <w:rPr>
          <w:rFonts w:ascii="Arial" w:hAnsi="Arial" w:cs="Arial"/>
          <w:sz w:val="24"/>
          <w:szCs w:val="24"/>
        </w:rPr>
        <w:t>o estudo de possibilidades de captação de recursos no ritmo necessário para a realiza</w:t>
      </w:r>
      <w:r>
        <w:rPr>
          <w:rFonts w:ascii="Arial" w:hAnsi="Arial" w:cs="Arial"/>
          <w:sz w:val="24"/>
          <w:szCs w:val="24"/>
        </w:rPr>
        <w:t>ção dos investimentos previstos; e observando a combinação ótima dos recursos a serem levantados resguardando a diferentes características de adequação, tida como custo, risco e efeitos sobre o controle de operações da empresa, com vistas à otimização de resultados.</w:t>
      </w:r>
    </w:p>
    <w:p w:rsidR="009664BD" w:rsidRPr="00AB31A1" w:rsidRDefault="009664BD" w:rsidP="00381F8B">
      <w:pPr>
        <w:pStyle w:val="SemEspaamento"/>
        <w:widowControl w:val="0"/>
        <w:spacing w:line="360" w:lineRule="auto"/>
        <w:ind w:left="0" w:right="-1" w:firstLine="708"/>
        <w:rPr>
          <w:rFonts w:ascii="Arial" w:hAnsi="Arial" w:cs="Arial"/>
          <w:sz w:val="24"/>
          <w:szCs w:val="24"/>
        </w:rPr>
      </w:pPr>
      <w:r>
        <w:rPr>
          <w:rFonts w:ascii="Arial" w:hAnsi="Arial" w:cs="Arial"/>
          <w:sz w:val="24"/>
          <w:szCs w:val="24"/>
        </w:rPr>
        <w:t xml:space="preserve">Em se tratando do aplicativo Carrinho Virtual APP </w:t>
      </w:r>
      <w:proofErr w:type="spellStart"/>
      <w:r>
        <w:rPr>
          <w:rFonts w:ascii="Arial" w:hAnsi="Arial" w:cs="Arial"/>
          <w:sz w:val="24"/>
          <w:szCs w:val="24"/>
        </w:rPr>
        <w:t>Ltda</w:t>
      </w:r>
      <w:proofErr w:type="spellEnd"/>
      <w:r>
        <w:rPr>
          <w:rFonts w:ascii="Arial" w:hAnsi="Arial" w:cs="Arial"/>
          <w:sz w:val="24"/>
          <w:szCs w:val="24"/>
        </w:rPr>
        <w:t xml:space="preserve">, os </w:t>
      </w:r>
      <w:proofErr w:type="gramStart"/>
      <w:r>
        <w:rPr>
          <w:rFonts w:ascii="Arial" w:hAnsi="Arial" w:cs="Arial"/>
          <w:sz w:val="24"/>
          <w:szCs w:val="24"/>
        </w:rPr>
        <w:t>sócios</w:t>
      </w:r>
      <w:proofErr w:type="gramEnd"/>
    </w:p>
    <w:p w:rsidR="009664BD" w:rsidRPr="008C63CE" w:rsidRDefault="009664BD" w:rsidP="00381F8B">
      <w:pPr>
        <w:pStyle w:val="SemEspaamento"/>
        <w:widowControl w:val="0"/>
        <w:spacing w:line="360" w:lineRule="auto"/>
        <w:ind w:left="0" w:right="-1"/>
        <w:jc w:val="right"/>
        <w:rPr>
          <w:rFonts w:ascii="Times New Roman" w:hAnsi="Times New Roman"/>
          <w:color w:val="FF0000"/>
          <w:sz w:val="24"/>
          <w:szCs w:val="24"/>
        </w:rPr>
      </w:pPr>
    </w:p>
    <w:p w:rsidR="009664BD" w:rsidRPr="00DB14BC" w:rsidRDefault="009664BD" w:rsidP="00381F8B">
      <w:pPr>
        <w:pStyle w:val="TAB"/>
      </w:pPr>
      <w:bookmarkStart w:id="46" w:name="_Toc434600227"/>
      <w:r w:rsidRPr="00DB14BC">
        <w:t xml:space="preserve">Tabela </w:t>
      </w:r>
      <w:r w:rsidR="00381F8B">
        <w:t>4</w:t>
      </w:r>
      <w:r w:rsidRPr="00DB14BC">
        <w:t>: Fontes e usos de Recursos (Valores em R$)</w:t>
      </w:r>
      <w:r>
        <w:t xml:space="preserve"> (continua)</w:t>
      </w:r>
      <w:bookmarkEnd w:id="46"/>
    </w:p>
    <w:tbl>
      <w:tblPr>
        <w:tblStyle w:val="Tabelacomgrade"/>
        <w:tblW w:w="0" w:type="auto"/>
        <w:tblLook w:val="04A0"/>
      </w:tblPr>
      <w:tblGrid>
        <w:gridCol w:w="4247"/>
        <w:gridCol w:w="4247"/>
      </w:tblGrid>
      <w:tr w:rsidR="009664BD" w:rsidRPr="006B2A77" w:rsidTr="004E60F5">
        <w:tc>
          <w:tcPr>
            <w:tcW w:w="4247" w:type="dxa"/>
            <w:tcBorders>
              <w:top w:val="single" w:sz="12" w:space="0" w:color="auto"/>
              <w:left w:val="nil"/>
              <w:bottom w:val="single" w:sz="12" w:space="0" w:color="auto"/>
              <w:right w:val="single" w:sz="12" w:space="0" w:color="auto"/>
            </w:tcBorders>
          </w:tcPr>
          <w:p w:rsidR="009664BD" w:rsidRPr="006B2A77" w:rsidRDefault="009664BD" w:rsidP="00381F8B">
            <w:pPr>
              <w:widowControl w:val="0"/>
              <w:spacing w:line="480" w:lineRule="auto"/>
              <w:jc w:val="center"/>
              <w:rPr>
                <w:rFonts w:ascii="Arial" w:hAnsi="Arial" w:cs="Arial"/>
                <w:b/>
              </w:rPr>
            </w:pPr>
            <w:r w:rsidRPr="006B2A77">
              <w:rPr>
                <w:rFonts w:ascii="Arial" w:hAnsi="Arial" w:cs="Arial"/>
                <w:b/>
              </w:rPr>
              <w:t>FONTES E USOS DE RECURSOS</w:t>
            </w:r>
          </w:p>
        </w:tc>
        <w:tc>
          <w:tcPr>
            <w:tcW w:w="4247" w:type="dxa"/>
            <w:tcBorders>
              <w:top w:val="single" w:sz="12" w:space="0" w:color="auto"/>
              <w:left w:val="single" w:sz="12" w:space="0" w:color="auto"/>
              <w:bottom w:val="single" w:sz="12" w:space="0" w:color="auto"/>
              <w:right w:val="nil"/>
            </w:tcBorders>
          </w:tcPr>
          <w:p w:rsidR="009664BD" w:rsidRPr="006B2A77" w:rsidRDefault="009664BD" w:rsidP="00381F8B">
            <w:pPr>
              <w:widowControl w:val="0"/>
              <w:spacing w:line="480" w:lineRule="auto"/>
              <w:jc w:val="center"/>
              <w:rPr>
                <w:rFonts w:ascii="Arial" w:hAnsi="Arial" w:cs="Arial"/>
                <w:b/>
              </w:rPr>
            </w:pPr>
            <w:r w:rsidRPr="006B2A77">
              <w:rPr>
                <w:rFonts w:ascii="Arial" w:hAnsi="Arial" w:cs="Arial"/>
                <w:b/>
              </w:rPr>
              <w:t>$ (MILHÕES)</w:t>
            </w:r>
          </w:p>
        </w:tc>
      </w:tr>
      <w:tr w:rsidR="009664BD" w:rsidRPr="006B2A77" w:rsidTr="004E60F5">
        <w:tc>
          <w:tcPr>
            <w:tcW w:w="4247" w:type="dxa"/>
            <w:tcBorders>
              <w:top w:val="single" w:sz="12" w:space="0" w:color="auto"/>
              <w:left w:val="nil"/>
              <w:bottom w:val="nil"/>
              <w:right w:val="single" w:sz="12" w:space="0" w:color="auto"/>
            </w:tcBorders>
          </w:tcPr>
          <w:p w:rsidR="009664BD" w:rsidRPr="006B2A77" w:rsidRDefault="009664BD" w:rsidP="00381F8B">
            <w:pPr>
              <w:widowControl w:val="0"/>
              <w:spacing w:line="480" w:lineRule="auto"/>
              <w:rPr>
                <w:rFonts w:ascii="Arial" w:hAnsi="Arial" w:cs="Arial"/>
                <w:b/>
              </w:rPr>
            </w:pPr>
            <w:r w:rsidRPr="006B2A77">
              <w:rPr>
                <w:rFonts w:ascii="Arial" w:hAnsi="Arial" w:cs="Arial"/>
                <w:b/>
              </w:rPr>
              <w:t xml:space="preserve">1.1 - </w:t>
            </w:r>
            <w:r w:rsidRPr="006B2A77">
              <w:rPr>
                <w:rFonts w:ascii="Arial" w:eastAsia="Times New Roman" w:hAnsi="Arial" w:cs="Arial"/>
                <w:b/>
                <w:bCs/>
                <w:color w:val="000000"/>
                <w:lang w:eastAsia="pt-BR"/>
              </w:rPr>
              <w:t>Recursos Próprios</w:t>
            </w:r>
          </w:p>
        </w:tc>
        <w:tc>
          <w:tcPr>
            <w:tcW w:w="4247" w:type="dxa"/>
            <w:tcBorders>
              <w:top w:val="single" w:sz="12" w:space="0" w:color="auto"/>
              <w:left w:val="single" w:sz="12" w:space="0" w:color="auto"/>
              <w:bottom w:val="nil"/>
              <w:right w:val="nil"/>
            </w:tcBorders>
          </w:tcPr>
          <w:p w:rsidR="009664BD" w:rsidRPr="006B2A77" w:rsidRDefault="009664BD" w:rsidP="00381F8B">
            <w:pPr>
              <w:widowControl w:val="0"/>
              <w:spacing w:line="480" w:lineRule="auto"/>
              <w:jc w:val="right"/>
              <w:rPr>
                <w:rFonts w:ascii="Arial" w:hAnsi="Arial" w:cs="Arial"/>
              </w:rPr>
            </w:pPr>
            <w:r>
              <w:rPr>
                <w:rFonts w:ascii="Arial" w:hAnsi="Arial" w:cs="Arial"/>
                <w:b/>
              </w:rPr>
              <w:t>14.620</w:t>
            </w:r>
            <w:r w:rsidRPr="006B2A77">
              <w:rPr>
                <w:rFonts w:ascii="Arial" w:hAnsi="Arial" w:cs="Arial"/>
                <w:b/>
              </w:rPr>
              <w:t>,00</w:t>
            </w:r>
          </w:p>
        </w:tc>
      </w:tr>
      <w:tr w:rsidR="009664BD" w:rsidRPr="006B2A77" w:rsidTr="004E60F5">
        <w:tc>
          <w:tcPr>
            <w:tcW w:w="4247" w:type="dxa"/>
            <w:tcBorders>
              <w:top w:val="nil"/>
              <w:left w:val="nil"/>
              <w:bottom w:val="nil"/>
              <w:right w:val="single" w:sz="12" w:space="0" w:color="auto"/>
            </w:tcBorders>
          </w:tcPr>
          <w:p w:rsidR="009664BD" w:rsidRPr="006B2A77" w:rsidRDefault="009664BD" w:rsidP="00381F8B">
            <w:pPr>
              <w:widowControl w:val="0"/>
              <w:spacing w:line="480" w:lineRule="auto"/>
              <w:jc w:val="center"/>
              <w:rPr>
                <w:rFonts w:ascii="Arial" w:hAnsi="Arial" w:cs="Arial"/>
              </w:rPr>
            </w:pPr>
            <w:r w:rsidRPr="006B2A77">
              <w:rPr>
                <w:rFonts w:ascii="Arial" w:eastAsia="Times New Roman" w:hAnsi="Arial" w:cs="Arial"/>
                <w:color w:val="000000"/>
                <w:lang w:eastAsia="pt-BR"/>
              </w:rPr>
              <w:t>1.1.1 - Integralização de Capital</w:t>
            </w:r>
          </w:p>
        </w:tc>
        <w:tc>
          <w:tcPr>
            <w:tcW w:w="4247" w:type="dxa"/>
            <w:tcBorders>
              <w:top w:val="nil"/>
              <w:left w:val="single" w:sz="12" w:space="0" w:color="auto"/>
              <w:bottom w:val="nil"/>
              <w:right w:val="nil"/>
            </w:tcBorders>
          </w:tcPr>
          <w:p w:rsidR="009664BD" w:rsidRPr="00C337D2" w:rsidRDefault="009664BD" w:rsidP="00381F8B">
            <w:pPr>
              <w:widowControl w:val="0"/>
              <w:spacing w:line="480" w:lineRule="auto"/>
              <w:jc w:val="right"/>
              <w:rPr>
                <w:rFonts w:ascii="Arial" w:hAnsi="Arial" w:cs="Arial"/>
              </w:rPr>
            </w:pPr>
            <w:r w:rsidRPr="00C337D2">
              <w:rPr>
                <w:rFonts w:ascii="Arial" w:hAnsi="Arial" w:cs="Arial"/>
              </w:rPr>
              <w:t>14.620,00</w:t>
            </w:r>
          </w:p>
        </w:tc>
      </w:tr>
      <w:tr w:rsidR="009664BD" w:rsidRPr="006B2A77" w:rsidTr="004E60F5">
        <w:tc>
          <w:tcPr>
            <w:tcW w:w="4247" w:type="dxa"/>
            <w:tcBorders>
              <w:top w:val="nil"/>
              <w:left w:val="nil"/>
              <w:bottom w:val="nil"/>
              <w:right w:val="single" w:sz="12" w:space="0" w:color="auto"/>
            </w:tcBorders>
          </w:tcPr>
          <w:p w:rsidR="009664BD" w:rsidRPr="006B2A77" w:rsidRDefault="009664BD" w:rsidP="00381F8B">
            <w:pPr>
              <w:widowControl w:val="0"/>
              <w:spacing w:line="480" w:lineRule="auto"/>
              <w:rPr>
                <w:rFonts w:ascii="Arial" w:hAnsi="Arial" w:cs="Arial"/>
              </w:rPr>
            </w:pPr>
            <w:r w:rsidRPr="006B2A77">
              <w:rPr>
                <w:rFonts w:ascii="Arial" w:hAnsi="Arial" w:cs="Arial"/>
                <w:b/>
              </w:rPr>
              <w:t>1.2 -</w:t>
            </w:r>
            <w:r w:rsidRPr="006B2A77">
              <w:rPr>
                <w:rFonts w:ascii="Arial" w:hAnsi="Arial" w:cs="Arial"/>
              </w:rPr>
              <w:t xml:space="preserve"> </w:t>
            </w:r>
            <w:r w:rsidRPr="006B2A77">
              <w:rPr>
                <w:rFonts w:ascii="Arial" w:eastAsia="Times New Roman" w:hAnsi="Arial" w:cs="Arial"/>
                <w:b/>
                <w:bCs/>
                <w:color w:val="000000"/>
                <w:lang w:eastAsia="pt-BR"/>
              </w:rPr>
              <w:t>Recursos de Terceiros</w:t>
            </w:r>
          </w:p>
        </w:tc>
        <w:tc>
          <w:tcPr>
            <w:tcW w:w="4247" w:type="dxa"/>
            <w:tcBorders>
              <w:top w:val="nil"/>
              <w:left w:val="single" w:sz="12" w:space="0" w:color="auto"/>
              <w:bottom w:val="nil"/>
              <w:right w:val="nil"/>
            </w:tcBorders>
          </w:tcPr>
          <w:p w:rsidR="009664BD" w:rsidRPr="006B2A77" w:rsidRDefault="009664BD" w:rsidP="00381F8B">
            <w:pPr>
              <w:widowControl w:val="0"/>
              <w:spacing w:line="480" w:lineRule="auto"/>
              <w:jc w:val="right"/>
              <w:rPr>
                <w:rFonts w:ascii="Arial" w:hAnsi="Arial" w:cs="Arial"/>
              </w:rPr>
            </w:pPr>
            <w:r>
              <w:rPr>
                <w:rFonts w:ascii="Arial" w:hAnsi="Arial" w:cs="Arial"/>
                <w:b/>
              </w:rPr>
              <w:t>0</w:t>
            </w:r>
            <w:r w:rsidRPr="006B2A77">
              <w:rPr>
                <w:rFonts w:ascii="Arial" w:hAnsi="Arial" w:cs="Arial"/>
                <w:b/>
              </w:rPr>
              <w:t>,00</w:t>
            </w:r>
          </w:p>
        </w:tc>
      </w:tr>
      <w:tr w:rsidR="009664BD" w:rsidRPr="006B2A77" w:rsidTr="004E60F5">
        <w:tc>
          <w:tcPr>
            <w:tcW w:w="4247" w:type="dxa"/>
            <w:tcBorders>
              <w:top w:val="nil"/>
              <w:left w:val="nil"/>
              <w:bottom w:val="nil"/>
              <w:right w:val="single" w:sz="12" w:space="0" w:color="auto"/>
            </w:tcBorders>
          </w:tcPr>
          <w:p w:rsidR="009664BD" w:rsidRPr="006B2A77" w:rsidRDefault="009664BD" w:rsidP="00381F8B">
            <w:pPr>
              <w:widowControl w:val="0"/>
              <w:tabs>
                <w:tab w:val="left" w:pos="900"/>
              </w:tabs>
              <w:spacing w:line="480" w:lineRule="auto"/>
              <w:rPr>
                <w:rFonts w:ascii="Arial" w:hAnsi="Arial" w:cs="Arial"/>
              </w:rPr>
            </w:pPr>
            <w:r w:rsidRPr="006B2A77">
              <w:rPr>
                <w:rFonts w:ascii="Arial" w:hAnsi="Arial" w:cs="Arial"/>
              </w:rPr>
              <w:t xml:space="preserve">        </w:t>
            </w:r>
            <w:r w:rsidRPr="006B2A77">
              <w:rPr>
                <w:rFonts w:ascii="Arial" w:eastAsia="Times New Roman" w:hAnsi="Arial" w:cs="Arial"/>
                <w:color w:val="000000"/>
                <w:lang w:eastAsia="pt-BR"/>
              </w:rPr>
              <w:t>1.2.1 - Empréstimos de longo prazo</w:t>
            </w:r>
          </w:p>
        </w:tc>
        <w:tc>
          <w:tcPr>
            <w:tcW w:w="4247" w:type="dxa"/>
            <w:tcBorders>
              <w:top w:val="nil"/>
              <w:left w:val="single" w:sz="12" w:space="0" w:color="auto"/>
              <w:bottom w:val="nil"/>
              <w:right w:val="nil"/>
            </w:tcBorders>
          </w:tcPr>
          <w:p w:rsidR="009664BD" w:rsidRPr="006B2A77" w:rsidRDefault="009664BD" w:rsidP="00381F8B">
            <w:pPr>
              <w:widowControl w:val="0"/>
              <w:spacing w:line="480" w:lineRule="auto"/>
              <w:jc w:val="right"/>
              <w:rPr>
                <w:rFonts w:ascii="Arial" w:hAnsi="Arial" w:cs="Arial"/>
              </w:rPr>
            </w:pPr>
            <w:r>
              <w:rPr>
                <w:rFonts w:ascii="Arial" w:hAnsi="Arial" w:cs="Arial"/>
              </w:rPr>
              <w:t>0</w:t>
            </w:r>
            <w:r w:rsidRPr="006B2A77">
              <w:rPr>
                <w:rFonts w:ascii="Arial" w:hAnsi="Arial" w:cs="Arial"/>
              </w:rPr>
              <w:t>,00</w:t>
            </w:r>
          </w:p>
        </w:tc>
      </w:tr>
      <w:tr w:rsidR="009664BD" w:rsidRPr="006B2A77" w:rsidTr="004E60F5">
        <w:tc>
          <w:tcPr>
            <w:tcW w:w="4247" w:type="dxa"/>
            <w:tcBorders>
              <w:top w:val="nil"/>
              <w:left w:val="nil"/>
              <w:bottom w:val="single" w:sz="12" w:space="0" w:color="auto"/>
              <w:right w:val="single" w:sz="12" w:space="0" w:color="auto"/>
            </w:tcBorders>
          </w:tcPr>
          <w:p w:rsidR="009664BD" w:rsidRPr="006B2A77" w:rsidRDefault="009664BD" w:rsidP="00381F8B">
            <w:pPr>
              <w:widowControl w:val="0"/>
              <w:tabs>
                <w:tab w:val="left" w:pos="1020"/>
              </w:tabs>
              <w:spacing w:line="480" w:lineRule="auto"/>
              <w:rPr>
                <w:rFonts w:ascii="Arial" w:hAnsi="Arial" w:cs="Arial"/>
              </w:rPr>
            </w:pPr>
            <w:r w:rsidRPr="006B2A77">
              <w:rPr>
                <w:rFonts w:ascii="Arial" w:hAnsi="Arial" w:cs="Arial"/>
              </w:rPr>
              <w:tab/>
            </w:r>
            <w:r>
              <w:rPr>
                <w:rFonts w:ascii="Arial" w:eastAsia="Times New Roman" w:hAnsi="Arial" w:cs="Arial"/>
                <w:color w:val="000000"/>
                <w:lang w:eastAsia="pt-BR"/>
              </w:rPr>
              <w:t>1.2.1.1 – Bancos</w:t>
            </w:r>
          </w:p>
        </w:tc>
        <w:tc>
          <w:tcPr>
            <w:tcW w:w="4247" w:type="dxa"/>
            <w:tcBorders>
              <w:top w:val="nil"/>
              <w:left w:val="single" w:sz="12" w:space="0" w:color="auto"/>
              <w:bottom w:val="single" w:sz="12" w:space="0" w:color="auto"/>
              <w:right w:val="nil"/>
            </w:tcBorders>
          </w:tcPr>
          <w:p w:rsidR="009664BD" w:rsidRPr="006B2A77" w:rsidRDefault="009664BD" w:rsidP="00381F8B">
            <w:pPr>
              <w:widowControl w:val="0"/>
              <w:spacing w:line="480" w:lineRule="auto"/>
              <w:jc w:val="right"/>
              <w:rPr>
                <w:rFonts w:ascii="Arial" w:hAnsi="Arial" w:cs="Arial"/>
              </w:rPr>
            </w:pPr>
            <w:r>
              <w:rPr>
                <w:rFonts w:ascii="Arial" w:hAnsi="Arial" w:cs="Arial"/>
              </w:rPr>
              <w:t>0</w:t>
            </w:r>
            <w:r w:rsidRPr="006B2A77">
              <w:rPr>
                <w:rFonts w:ascii="Arial" w:hAnsi="Arial" w:cs="Arial"/>
              </w:rPr>
              <w:t>,00</w:t>
            </w:r>
          </w:p>
        </w:tc>
      </w:tr>
      <w:tr w:rsidR="009664BD" w:rsidRPr="006B2A77" w:rsidTr="004E60F5">
        <w:tc>
          <w:tcPr>
            <w:tcW w:w="4247" w:type="dxa"/>
            <w:tcBorders>
              <w:top w:val="single" w:sz="12" w:space="0" w:color="auto"/>
              <w:left w:val="nil"/>
              <w:bottom w:val="single" w:sz="12" w:space="0" w:color="auto"/>
              <w:right w:val="single" w:sz="12" w:space="0" w:color="auto"/>
            </w:tcBorders>
          </w:tcPr>
          <w:p w:rsidR="009664BD" w:rsidRPr="006B2A77" w:rsidRDefault="009664BD" w:rsidP="00381F8B">
            <w:pPr>
              <w:widowControl w:val="0"/>
              <w:spacing w:line="480" w:lineRule="auto"/>
              <w:rPr>
                <w:rFonts w:ascii="Arial" w:hAnsi="Arial" w:cs="Arial"/>
              </w:rPr>
            </w:pPr>
            <w:proofErr w:type="gramStart"/>
            <w:r w:rsidRPr="006B2A77">
              <w:rPr>
                <w:rFonts w:ascii="Arial" w:eastAsia="Times New Roman" w:hAnsi="Arial" w:cs="Arial"/>
                <w:b/>
                <w:bCs/>
                <w:color w:val="000000"/>
                <w:lang w:eastAsia="pt-BR"/>
              </w:rPr>
              <w:t>1.3 - Total das Fontes</w:t>
            </w:r>
            <w:proofErr w:type="gramEnd"/>
          </w:p>
        </w:tc>
        <w:tc>
          <w:tcPr>
            <w:tcW w:w="4247" w:type="dxa"/>
            <w:tcBorders>
              <w:top w:val="single" w:sz="12" w:space="0" w:color="auto"/>
              <w:left w:val="single" w:sz="12" w:space="0" w:color="auto"/>
              <w:bottom w:val="single" w:sz="12" w:space="0" w:color="auto"/>
              <w:right w:val="nil"/>
            </w:tcBorders>
          </w:tcPr>
          <w:p w:rsidR="009664BD" w:rsidRPr="006B2A77" w:rsidRDefault="009664BD" w:rsidP="00381F8B">
            <w:pPr>
              <w:widowControl w:val="0"/>
              <w:spacing w:line="480" w:lineRule="auto"/>
              <w:jc w:val="right"/>
              <w:rPr>
                <w:rFonts w:ascii="Arial" w:hAnsi="Arial" w:cs="Arial"/>
              </w:rPr>
            </w:pPr>
            <w:r w:rsidRPr="00893E39">
              <w:rPr>
                <w:rFonts w:ascii="Arial" w:eastAsia="Times New Roman" w:hAnsi="Arial" w:cs="Arial"/>
                <w:b/>
                <w:bCs/>
                <w:lang w:eastAsia="pt-BR"/>
              </w:rPr>
              <w:t>14.620,00</w:t>
            </w:r>
          </w:p>
        </w:tc>
      </w:tr>
      <w:tr w:rsidR="009664BD" w:rsidRPr="006B2A77" w:rsidTr="004E60F5">
        <w:tc>
          <w:tcPr>
            <w:tcW w:w="4247" w:type="dxa"/>
            <w:tcBorders>
              <w:top w:val="single" w:sz="12" w:space="0" w:color="auto"/>
              <w:left w:val="nil"/>
              <w:bottom w:val="nil"/>
              <w:right w:val="single" w:sz="12" w:space="0" w:color="auto"/>
            </w:tcBorders>
            <w:vAlign w:val="bottom"/>
          </w:tcPr>
          <w:p w:rsidR="009664BD" w:rsidRPr="006B2A77" w:rsidRDefault="009664BD" w:rsidP="00381F8B">
            <w:pPr>
              <w:widowControl w:val="0"/>
              <w:spacing w:line="480" w:lineRule="auto"/>
              <w:rPr>
                <w:rFonts w:ascii="Arial" w:eastAsia="Times New Roman" w:hAnsi="Arial" w:cs="Arial"/>
                <w:b/>
                <w:bCs/>
                <w:color w:val="000000"/>
                <w:lang w:eastAsia="pt-BR"/>
              </w:rPr>
            </w:pPr>
            <w:proofErr w:type="gramStart"/>
            <w:r w:rsidRPr="006B2A77">
              <w:rPr>
                <w:rFonts w:ascii="Arial" w:eastAsia="Times New Roman" w:hAnsi="Arial" w:cs="Arial"/>
                <w:b/>
                <w:bCs/>
                <w:color w:val="000000"/>
                <w:lang w:eastAsia="pt-BR"/>
              </w:rPr>
              <w:t>1.4 - Capital</w:t>
            </w:r>
            <w:proofErr w:type="gramEnd"/>
            <w:r w:rsidRPr="006B2A77">
              <w:rPr>
                <w:rFonts w:ascii="Arial" w:eastAsia="Times New Roman" w:hAnsi="Arial" w:cs="Arial"/>
                <w:b/>
                <w:bCs/>
                <w:color w:val="000000"/>
                <w:lang w:eastAsia="pt-BR"/>
              </w:rPr>
              <w:t xml:space="preserve"> Fixo</w:t>
            </w:r>
          </w:p>
        </w:tc>
        <w:tc>
          <w:tcPr>
            <w:tcW w:w="4247" w:type="dxa"/>
            <w:tcBorders>
              <w:top w:val="single" w:sz="12" w:space="0" w:color="auto"/>
              <w:left w:val="single" w:sz="12" w:space="0" w:color="auto"/>
              <w:bottom w:val="nil"/>
              <w:right w:val="nil"/>
            </w:tcBorders>
            <w:vAlign w:val="bottom"/>
          </w:tcPr>
          <w:p w:rsidR="009664BD" w:rsidRPr="006B2A77" w:rsidRDefault="009664BD" w:rsidP="00381F8B">
            <w:pPr>
              <w:widowControl w:val="0"/>
              <w:spacing w:line="360" w:lineRule="auto"/>
              <w:jc w:val="right"/>
              <w:rPr>
                <w:rFonts w:ascii="Arial" w:eastAsia="Times New Roman" w:hAnsi="Arial" w:cs="Arial"/>
                <w:b/>
                <w:bCs/>
                <w:lang w:eastAsia="pt-BR"/>
              </w:rPr>
            </w:pPr>
            <w:r w:rsidRPr="00893E39">
              <w:rPr>
                <w:rFonts w:ascii="Arial" w:eastAsia="Times New Roman" w:hAnsi="Arial" w:cs="Arial"/>
                <w:b/>
                <w:bCs/>
                <w:lang w:eastAsia="pt-BR"/>
              </w:rPr>
              <w:t>14.620,00</w:t>
            </w:r>
          </w:p>
        </w:tc>
      </w:tr>
      <w:tr w:rsidR="009664BD" w:rsidRPr="006B2A77" w:rsidTr="004E60F5">
        <w:tc>
          <w:tcPr>
            <w:tcW w:w="4247" w:type="dxa"/>
            <w:tcBorders>
              <w:top w:val="nil"/>
              <w:left w:val="nil"/>
              <w:bottom w:val="nil"/>
              <w:right w:val="single" w:sz="12" w:space="0" w:color="auto"/>
            </w:tcBorders>
            <w:vAlign w:val="bottom"/>
          </w:tcPr>
          <w:p w:rsidR="009664BD" w:rsidRPr="006B2A77" w:rsidRDefault="009664BD" w:rsidP="00381F8B">
            <w:pPr>
              <w:widowControl w:val="0"/>
              <w:spacing w:line="480" w:lineRule="auto"/>
              <w:rPr>
                <w:rFonts w:ascii="Arial" w:eastAsia="Times New Roman" w:hAnsi="Arial" w:cs="Arial"/>
                <w:lang w:eastAsia="pt-BR"/>
              </w:rPr>
            </w:pPr>
            <w:r w:rsidRPr="006B2A77">
              <w:rPr>
                <w:rFonts w:ascii="Arial" w:eastAsia="Times New Roman" w:hAnsi="Arial" w:cs="Arial"/>
                <w:lang w:eastAsia="pt-BR"/>
              </w:rPr>
              <w:t xml:space="preserve">        1.4.1 - Máquinas e Equipamentos</w:t>
            </w:r>
          </w:p>
        </w:tc>
        <w:tc>
          <w:tcPr>
            <w:tcW w:w="4247" w:type="dxa"/>
            <w:tcBorders>
              <w:top w:val="nil"/>
              <w:left w:val="single" w:sz="12" w:space="0" w:color="auto"/>
              <w:bottom w:val="nil"/>
              <w:right w:val="nil"/>
            </w:tcBorders>
            <w:vAlign w:val="bottom"/>
          </w:tcPr>
          <w:p w:rsidR="009664BD" w:rsidRPr="006B2A77" w:rsidRDefault="009664BD" w:rsidP="00381F8B">
            <w:pPr>
              <w:widowControl w:val="0"/>
              <w:spacing w:line="360" w:lineRule="auto"/>
              <w:jc w:val="right"/>
              <w:rPr>
                <w:rFonts w:ascii="Arial" w:eastAsia="Times New Roman" w:hAnsi="Arial" w:cs="Arial"/>
                <w:lang w:eastAsia="pt-BR"/>
              </w:rPr>
            </w:pPr>
            <w:r>
              <w:rPr>
                <w:rFonts w:ascii="Arial" w:eastAsia="Times New Roman" w:hAnsi="Arial" w:cs="Arial"/>
                <w:lang w:eastAsia="pt-BR"/>
              </w:rPr>
              <w:t>0,00</w:t>
            </w:r>
          </w:p>
        </w:tc>
      </w:tr>
      <w:tr w:rsidR="009664BD" w:rsidRPr="006B2A77" w:rsidTr="004E60F5">
        <w:tc>
          <w:tcPr>
            <w:tcW w:w="4247" w:type="dxa"/>
            <w:tcBorders>
              <w:top w:val="nil"/>
              <w:left w:val="nil"/>
              <w:bottom w:val="nil"/>
              <w:right w:val="single" w:sz="12" w:space="0" w:color="auto"/>
            </w:tcBorders>
            <w:vAlign w:val="bottom"/>
          </w:tcPr>
          <w:p w:rsidR="009664BD" w:rsidRPr="006B2A77" w:rsidRDefault="009664BD" w:rsidP="00381F8B">
            <w:pPr>
              <w:widowControl w:val="0"/>
              <w:spacing w:line="480" w:lineRule="auto"/>
              <w:rPr>
                <w:rFonts w:ascii="Arial" w:eastAsia="Times New Roman" w:hAnsi="Arial" w:cs="Arial"/>
                <w:lang w:eastAsia="pt-BR"/>
              </w:rPr>
            </w:pPr>
            <w:r w:rsidRPr="006B2A77">
              <w:rPr>
                <w:rFonts w:ascii="Arial" w:eastAsia="Times New Roman" w:hAnsi="Arial" w:cs="Arial"/>
                <w:lang w:eastAsia="pt-BR"/>
              </w:rPr>
              <w:t xml:space="preserve">        1.4.2 - Móveis e Utensílios</w:t>
            </w:r>
          </w:p>
        </w:tc>
        <w:tc>
          <w:tcPr>
            <w:tcW w:w="4247" w:type="dxa"/>
            <w:tcBorders>
              <w:top w:val="nil"/>
              <w:left w:val="single" w:sz="12" w:space="0" w:color="auto"/>
              <w:bottom w:val="nil"/>
              <w:right w:val="nil"/>
            </w:tcBorders>
            <w:vAlign w:val="bottom"/>
          </w:tcPr>
          <w:p w:rsidR="009664BD" w:rsidRPr="006B2A77" w:rsidRDefault="009664BD" w:rsidP="00381F8B">
            <w:pPr>
              <w:widowControl w:val="0"/>
              <w:spacing w:line="360" w:lineRule="auto"/>
              <w:jc w:val="right"/>
              <w:rPr>
                <w:rFonts w:ascii="Arial" w:eastAsia="Times New Roman" w:hAnsi="Arial" w:cs="Arial"/>
                <w:lang w:eastAsia="pt-BR"/>
              </w:rPr>
            </w:pPr>
            <w:r>
              <w:rPr>
                <w:rFonts w:ascii="Arial" w:eastAsia="Times New Roman" w:hAnsi="Arial" w:cs="Arial"/>
                <w:lang w:eastAsia="pt-BR"/>
              </w:rPr>
              <w:t>0</w:t>
            </w:r>
            <w:r w:rsidRPr="006B2A77">
              <w:rPr>
                <w:rFonts w:ascii="Arial" w:eastAsia="Times New Roman" w:hAnsi="Arial" w:cs="Arial"/>
                <w:lang w:eastAsia="pt-BR"/>
              </w:rPr>
              <w:t>,00</w:t>
            </w:r>
          </w:p>
        </w:tc>
      </w:tr>
      <w:tr w:rsidR="009664BD" w:rsidRPr="006B2A77" w:rsidTr="004E60F5">
        <w:tc>
          <w:tcPr>
            <w:tcW w:w="4247" w:type="dxa"/>
            <w:tcBorders>
              <w:top w:val="nil"/>
              <w:left w:val="nil"/>
              <w:bottom w:val="nil"/>
              <w:right w:val="single" w:sz="12" w:space="0" w:color="auto"/>
            </w:tcBorders>
            <w:vAlign w:val="bottom"/>
          </w:tcPr>
          <w:p w:rsidR="009664BD" w:rsidRPr="006B2A77" w:rsidRDefault="009664BD" w:rsidP="00381F8B">
            <w:pPr>
              <w:widowControl w:val="0"/>
              <w:spacing w:line="480" w:lineRule="auto"/>
              <w:rPr>
                <w:rFonts w:ascii="Arial" w:eastAsia="Times New Roman" w:hAnsi="Arial" w:cs="Arial"/>
                <w:lang w:eastAsia="pt-BR"/>
              </w:rPr>
            </w:pPr>
            <w:r w:rsidRPr="006B2A77">
              <w:rPr>
                <w:rFonts w:ascii="Arial" w:eastAsia="Times New Roman" w:hAnsi="Arial" w:cs="Arial"/>
                <w:lang w:eastAsia="pt-BR"/>
              </w:rPr>
              <w:t xml:space="preserve">        1.4.3 - Gastos de Implantação</w:t>
            </w:r>
          </w:p>
        </w:tc>
        <w:tc>
          <w:tcPr>
            <w:tcW w:w="4247" w:type="dxa"/>
            <w:tcBorders>
              <w:top w:val="nil"/>
              <w:left w:val="single" w:sz="12" w:space="0" w:color="auto"/>
              <w:bottom w:val="nil"/>
              <w:right w:val="nil"/>
            </w:tcBorders>
            <w:vAlign w:val="bottom"/>
          </w:tcPr>
          <w:p w:rsidR="009664BD" w:rsidRPr="00C337D2" w:rsidRDefault="009664BD" w:rsidP="00381F8B">
            <w:pPr>
              <w:widowControl w:val="0"/>
              <w:spacing w:line="360" w:lineRule="auto"/>
              <w:jc w:val="right"/>
              <w:rPr>
                <w:rFonts w:ascii="Arial" w:eastAsia="Times New Roman" w:hAnsi="Arial" w:cs="Arial"/>
                <w:lang w:eastAsia="pt-BR"/>
              </w:rPr>
            </w:pPr>
            <w:r w:rsidRPr="00C337D2">
              <w:rPr>
                <w:rFonts w:ascii="Arial" w:eastAsia="Times New Roman" w:hAnsi="Arial" w:cs="Arial"/>
                <w:bCs/>
                <w:lang w:eastAsia="pt-BR"/>
              </w:rPr>
              <w:t>14.620,00</w:t>
            </w:r>
          </w:p>
        </w:tc>
      </w:tr>
      <w:tr w:rsidR="009664BD" w:rsidRPr="006B2A77" w:rsidTr="004E60F5">
        <w:tc>
          <w:tcPr>
            <w:tcW w:w="4247" w:type="dxa"/>
            <w:tcBorders>
              <w:top w:val="nil"/>
              <w:left w:val="nil"/>
              <w:bottom w:val="single" w:sz="12" w:space="0" w:color="auto"/>
              <w:right w:val="nil"/>
            </w:tcBorders>
            <w:vAlign w:val="bottom"/>
          </w:tcPr>
          <w:p w:rsidR="009664BD" w:rsidRPr="006B2A77" w:rsidRDefault="009664BD" w:rsidP="00381F8B">
            <w:pPr>
              <w:widowControl w:val="0"/>
              <w:spacing w:line="480" w:lineRule="auto"/>
              <w:rPr>
                <w:rFonts w:ascii="Arial" w:eastAsia="Times New Roman" w:hAnsi="Arial" w:cs="Arial"/>
                <w:b/>
                <w:bCs/>
                <w:lang w:eastAsia="pt-BR"/>
              </w:rPr>
            </w:pPr>
          </w:p>
        </w:tc>
        <w:tc>
          <w:tcPr>
            <w:tcW w:w="4247" w:type="dxa"/>
            <w:tcBorders>
              <w:top w:val="nil"/>
              <w:left w:val="nil"/>
              <w:bottom w:val="single" w:sz="12" w:space="0" w:color="auto"/>
              <w:right w:val="nil"/>
            </w:tcBorders>
          </w:tcPr>
          <w:p w:rsidR="009664BD" w:rsidRPr="00C5404F" w:rsidRDefault="009664BD" w:rsidP="00381F8B">
            <w:pPr>
              <w:widowControl w:val="0"/>
              <w:spacing w:line="480" w:lineRule="auto"/>
              <w:jc w:val="right"/>
              <w:rPr>
                <w:rFonts w:ascii="Arial" w:eastAsia="Times New Roman" w:hAnsi="Arial" w:cs="Arial"/>
                <w:b/>
                <w:lang w:eastAsia="pt-BR"/>
              </w:rPr>
            </w:pPr>
            <w:r w:rsidRPr="00C5404F">
              <w:rPr>
                <w:rFonts w:ascii="Arial" w:eastAsia="Times New Roman" w:hAnsi="Arial" w:cs="Arial"/>
                <w:b/>
                <w:lang w:eastAsia="pt-BR"/>
              </w:rPr>
              <w:t>(conclusão)</w:t>
            </w:r>
          </w:p>
        </w:tc>
      </w:tr>
      <w:tr w:rsidR="009664BD" w:rsidRPr="006B2A77" w:rsidTr="004E60F5">
        <w:tc>
          <w:tcPr>
            <w:tcW w:w="4247" w:type="dxa"/>
            <w:tcBorders>
              <w:top w:val="nil"/>
              <w:left w:val="nil"/>
              <w:bottom w:val="single" w:sz="12" w:space="0" w:color="auto"/>
              <w:right w:val="single" w:sz="12" w:space="0" w:color="auto"/>
            </w:tcBorders>
            <w:vAlign w:val="bottom"/>
          </w:tcPr>
          <w:p w:rsidR="009664BD" w:rsidRPr="006B2A77" w:rsidRDefault="009664BD" w:rsidP="00381F8B">
            <w:pPr>
              <w:widowControl w:val="0"/>
              <w:spacing w:line="480" w:lineRule="auto"/>
              <w:rPr>
                <w:rFonts w:ascii="Arial" w:eastAsia="Times New Roman" w:hAnsi="Arial" w:cs="Arial"/>
                <w:lang w:eastAsia="pt-BR"/>
              </w:rPr>
            </w:pPr>
            <w:proofErr w:type="gramStart"/>
            <w:r w:rsidRPr="006B2A77">
              <w:rPr>
                <w:rFonts w:ascii="Arial" w:eastAsia="Times New Roman" w:hAnsi="Arial" w:cs="Arial"/>
                <w:b/>
                <w:bCs/>
                <w:lang w:eastAsia="pt-BR"/>
              </w:rPr>
              <w:t>1.5 - Capital de Giro</w:t>
            </w:r>
            <w:proofErr w:type="gramEnd"/>
          </w:p>
        </w:tc>
        <w:tc>
          <w:tcPr>
            <w:tcW w:w="4247" w:type="dxa"/>
            <w:tcBorders>
              <w:top w:val="nil"/>
              <w:left w:val="single" w:sz="12" w:space="0" w:color="auto"/>
              <w:bottom w:val="single" w:sz="12" w:space="0" w:color="auto"/>
              <w:right w:val="nil"/>
            </w:tcBorders>
          </w:tcPr>
          <w:p w:rsidR="009664BD" w:rsidRPr="006B2A77" w:rsidRDefault="009664BD" w:rsidP="00381F8B">
            <w:pPr>
              <w:widowControl w:val="0"/>
              <w:spacing w:line="480" w:lineRule="auto"/>
              <w:jc w:val="right"/>
              <w:rPr>
                <w:rFonts w:ascii="Arial" w:hAnsi="Arial" w:cs="Arial"/>
              </w:rPr>
            </w:pPr>
            <w:r>
              <w:rPr>
                <w:rFonts w:ascii="Arial" w:eastAsia="Times New Roman" w:hAnsi="Arial" w:cs="Arial"/>
                <w:lang w:eastAsia="pt-BR"/>
              </w:rPr>
              <w:t>1.230</w:t>
            </w:r>
            <w:r w:rsidRPr="006B2A77">
              <w:rPr>
                <w:rFonts w:ascii="Arial" w:eastAsia="Times New Roman" w:hAnsi="Arial" w:cs="Arial"/>
                <w:lang w:eastAsia="pt-BR"/>
              </w:rPr>
              <w:t>,00</w:t>
            </w:r>
          </w:p>
        </w:tc>
      </w:tr>
      <w:tr w:rsidR="009664BD" w:rsidRPr="006B2A77" w:rsidTr="004E60F5">
        <w:tc>
          <w:tcPr>
            <w:tcW w:w="4247" w:type="dxa"/>
            <w:tcBorders>
              <w:top w:val="single" w:sz="12" w:space="0" w:color="auto"/>
              <w:left w:val="nil"/>
              <w:bottom w:val="single" w:sz="12" w:space="0" w:color="auto"/>
              <w:right w:val="single" w:sz="12" w:space="0" w:color="auto"/>
            </w:tcBorders>
          </w:tcPr>
          <w:p w:rsidR="009664BD" w:rsidRPr="006B2A77" w:rsidRDefault="009664BD" w:rsidP="00381F8B">
            <w:pPr>
              <w:widowControl w:val="0"/>
              <w:spacing w:line="480" w:lineRule="auto"/>
              <w:rPr>
                <w:rFonts w:ascii="Arial" w:hAnsi="Arial" w:cs="Arial"/>
              </w:rPr>
            </w:pPr>
            <w:proofErr w:type="gramStart"/>
            <w:r w:rsidRPr="006B2A77">
              <w:rPr>
                <w:rFonts w:ascii="Arial" w:eastAsia="Times New Roman" w:hAnsi="Arial" w:cs="Arial"/>
                <w:b/>
                <w:bCs/>
                <w:color w:val="000000"/>
                <w:lang w:eastAsia="pt-BR"/>
              </w:rPr>
              <w:t>1.6 - Total de Usos</w:t>
            </w:r>
            <w:proofErr w:type="gramEnd"/>
          </w:p>
        </w:tc>
        <w:tc>
          <w:tcPr>
            <w:tcW w:w="4247" w:type="dxa"/>
            <w:tcBorders>
              <w:top w:val="single" w:sz="12" w:space="0" w:color="auto"/>
              <w:left w:val="single" w:sz="12" w:space="0" w:color="auto"/>
              <w:bottom w:val="single" w:sz="12" w:space="0" w:color="auto"/>
              <w:right w:val="nil"/>
            </w:tcBorders>
          </w:tcPr>
          <w:p w:rsidR="009664BD" w:rsidRPr="006B2A77" w:rsidRDefault="009664BD" w:rsidP="00381F8B">
            <w:pPr>
              <w:widowControl w:val="0"/>
              <w:spacing w:line="480" w:lineRule="auto"/>
              <w:jc w:val="right"/>
              <w:rPr>
                <w:rFonts w:ascii="Arial" w:hAnsi="Arial" w:cs="Arial"/>
              </w:rPr>
            </w:pPr>
            <w:r>
              <w:rPr>
                <w:rFonts w:ascii="Arial" w:eastAsia="Times New Roman" w:hAnsi="Arial" w:cs="Arial"/>
                <w:b/>
                <w:bCs/>
                <w:lang w:eastAsia="pt-BR"/>
              </w:rPr>
              <w:t>15.850,00</w:t>
            </w:r>
          </w:p>
        </w:tc>
      </w:tr>
    </w:tbl>
    <w:p w:rsidR="009664BD" w:rsidRDefault="009664BD" w:rsidP="00381F8B">
      <w:pPr>
        <w:widowControl w:val="0"/>
        <w:spacing w:after="0" w:line="360" w:lineRule="auto"/>
        <w:jc w:val="center"/>
        <w:rPr>
          <w:rFonts w:ascii="Arial" w:hAnsi="Arial" w:cs="Arial"/>
          <w:b/>
          <w:sz w:val="20"/>
          <w:szCs w:val="20"/>
        </w:rPr>
      </w:pPr>
      <w:r w:rsidRPr="001D34A1">
        <w:rPr>
          <w:rFonts w:ascii="Arial" w:hAnsi="Arial" w:cs="Arial"/>
          <w:b/>
          <w:sz w:val="20"/>
          <w:szCs w:val="20"/>
        </w:rPr>
        <w:t>Fonte:</w:t>
      </w:r>
      <w:r>
        <w:rPr>
          <w:rFonts w:ascii="Arial" w:hAnsi="Arial" w:cs="Arial"/>
          <w:b/>
          <w:sz w:val="20"/>
          <w:szCs w:val="20"/>
        </w:rPr>
        <w:t xml:space="preserve"> Elaborado pelo grupo</w:t>
      </w:r>
    </w:p>
    <w:p w:rsidR="009664BD" w:rsidRDefault="009664BD" w:rsidP="00381F8B">
      <w:pPr>
        <w:widowControl w:val="0"/>
        <w:jc w:val="both"/>
        <w:rPr>
          <w:color w:val="FF0000"/>
        </w:rPr>
      </w:pPr>
    </w:p>
    <w:p w:rsidR="009664BD" w:rsidRDefault="009664BD" w:rsidP="00381F8B">
      <w:pPr>
        <w:pStyle w:val="SemEspaamento"/>
        <w:widowControl w:val="0"/>
        <w:spacing w:line="360" w:lineRule="auto"/>
        <w:ind w:left="0" w:right="-1"/>
        <w:rPr>
          <w:rFonts w:ascii="Times New Roman" w:hAnsi="Times New Roman"/>
          <w:sz w:val="24"/>
          <w:szCs w:val="24"/>
        </w:rPr>
      </w:pPr>
      <w:r w:rsidRPr="002833CC">
        <w:rPr>
          <w:rFonts w:ascii="Arial" w:hAnsi="Arial" w:cs="Arial"/>
          <w:sz w:val="24"/>
          <w:szCs w:val="24"/>
        </w:rPr>
        <w:lastRenderedPageBreak/>
        <w:tab/>
        <w:t>O</w:t>
      </w:r>
      <w:r>
        <w:rPr>
          <w:rFonts w:ascii="Arial" w:hAnsi="Arial" w:cs="Arial"/>
          <w:sz w:val="24"/>
          <w:szCs w:val="24"/>
        </w:rPr>
        <w:t xml:space="preserve">s </w:t>
      </w:r>
      <w:r w:rsidRPr="002833CC">
        <w:rPr>
          <w:rFonts w:ascii="Arial" w:hAnsi="Arial" w:cs="Arial"/>
          <w:sz w:val="24"/>
          <w:szCs w:val="24"/>
        </w:rPr>
        <w:t xml:space="preserve">recursos são próprios, portanto não onerosos. Tratando-se do Capital Social, onde a empresa se apropria dos recursos pela integralização </w:t>
      </w:r>
      <w:r>
        <w:rPr>
          <w:rFonts w:ascii="Arial" w:hAnsi="Arial" w:cs="Arial"/>
          <w:sz w:val="24"/>
          <w:szCs w:val="24"/>
        </w:rPr>
        <w:t xml:space="preserve">dos sócios </w:t>
      </w:r>
      <w:r w:rsidRPr="002833CC">
        <w:rPr>
          <w:rFonts w:ascii="Arial" w:hAnsi="Arial" w:cs="Arial"/>
          <w:sz w:val="24"/>
          <w:szCs w:val="24"/>
        </w:rPr>
        <w:t>sem geração de ônus.</w:t>
      </w:r>
      <w:r>
        <w:rPr>
          <w:rFonts w:ascii="Arial" w:hAnsi="Arial" w:cs="Arial"/>
          <w:sz w:val="24"/>
          <w:szCs w:val="24"/>
        </w:rPr>
        <w:t xml:space="preserve"> O que é extremamente vantajoso se observado que não há grau de endividamento, impactando sobre o Carrinho Virtual apenas o risco econômico de que os acionistas não sejam remunerados em caso de uma eventualidade nas oscilações no ramo de atividade.</w:t>
      </w:r>
    </w:p>
    <w:p w:rsidR="009664BD" w:rsidRPr="002833CC" w:rsidRDefault="009664BD" w:rsidP="00381F8B">
      <w:pPr>
        <w:pStyle w:val="SemEspaamento"/>
        <w:widowControl w:val="0"/>
        <w:tabs>
          <w:tab w:val="left" w:pos="1170"/>
        </w:tabs>
        <w:spacing w:line="360" w:lineRule="auto"/>
        <w:ind w:left="0" w:right="-1"/>
        <w:rPr>
          <w:rFonts w:ascii="Arial" w:hAnsi="Arial" w:cs="Arial"/>
          <w:sz w:val="24"/>
          <w:szCs w:val="24"/>
        </w:rPr>
      </w:pPr>
    </w:p>
    <w:p w:rsidR="007E23B3" w:rsidRPr="00197FE2" w:rsidRDefault="000901AE" w:rsidP="00381F8B">
      <w:pPr>
        <w:pStyle w:val="SemEspaamento"/>
        <w:widowControl w:val="0"/>
        <w:spacing w:line="360" w:lineRule="auto"/>
        <w:ind w:left="0" w:right="-1"/>
        <w:rPr>
          <w:rFonts w:ascii="Arial" w:hAnsi="Arial" w:cs="Arial"/>
          <w:b/>
          <w:sz w:val="20"/>
          <w:szCs w:val="20"/>
        </w:rPr>
      </w:pPr>
      <w:r w:rsidRPr="002833CC">
        <w:rPr>
          <w:rFonts w:ascii="Arial" w:hAnsi="Arial" w:cs="Arial"/>
          <w:sz w:val="24"/>
          <w:szCs w:val="24"/>
        </w:rPr>
        <w:tab/>
      </w:r>
    </w:p>
    <w:p w:rsidR="00381F8B" w:rsidRDefault="00381F8B">
      <w:pPr>
        <w:rPr>
          <w:rFonts w:ascii="Arial" w:eastAsia="Times New Roman" w:hAnsi="Arial" w:cs="Times New Roman"/>
          <w:b/>
          <w:sz w:val="24"/>
          <w:szCs w:val="20"/>
          <w:lang w:eastAsia="pt-BR"/>
        </w:rPr>
      </w:pPr>
      <w:bookmarkStart w:id="47" w:name="_Toc434574652"/>
      <w:r>
        <w:br w:type="page"/>
      </w:r>
    </w:p>
    <w:p w:rsidR="000901AE" w:rsidRPr="00E446EA" w:rsidRDefault="000901AE" w:rsidP="00381F8B">
      <w:pPr>
        <w:pStyle w:val="Ttulo1"/>
        <w:keepNext w:val="0"/>
        <w:widowControl w:val="0"/>
      </w:pPr>
      <w:r>
        <w:lastRenderedPageBreak/>
        <w:t xml:space="preserve">8 </w:t>
      </w:r>
      <w:r w:rsidRPr="00E446EA">
        <w:t>ORGANIZAÇÃO E ADMINISTRAÇÃO</w:t>
      </w:r>
      <w:bookmarkEnd w:id="47"/>
    </w:p>
    <w:p w:rsidR="000901AE" w:rsidRDefault="000901AE" w:rsidP="00381F8B">
      <w:pPr>
        <w:pStyle w:val="SemEspaamento"/>
        <w:widowControl w:val="0"/>
        <w:tabs>
          <w:tab w:val="left" w:pos="2265"/>
          <w:tab w:val="center" w:pos="4536"/>
        </w:tabs>
        <w:spacing w:line="360" w:lineRule="auto"/>
        <w:ind w:left="0" w:right="0" w:firstLine="709"/>
        <w:jc w:val="left"/>
        <w:rPr>
          <w:rFonts w:ascii="Arial" w:hAnsi="Arial" w:cs="Arial"/>
          <w:b/>
          <w:color w:val="FF0000"/>
          <w:sz w:val="24"/>
          <w:szCs w:val="24"/>
        </w:rPr>
      </w:pPr>
    </w:p>
    <w:p w:rsidR="009A5D82" w:rsidRDefault="009A5D82" w:rsidP="00381F8B">
      <w:pPr>
        <w:pStyle w:val="SemEspaamento"/>
        <w:widowControl w:val="0"/>
        <w:tabs>
          <w:tab w:val="left" w:pos="2265"/>
          <w:tab w:val="center" w:pos="4536"/>
        </w:tabs>
        <w:spacing w:line="360" w:lineRule="auto"/>
        <w:ind w:left="0" w:right="0" w:firstLine="709"/>
        <w:jc w:val="left"/>
        <w:rPr>
          <w:rFonts w:ascii="Arial" w:hAnsi="Arial" w:cs="Arial"/>
          <w:sz w:val="24"/>
          <w:szCs w:val="24"/>
        </w:rPr>
      </w:pPr>
      <w:r>
        <w:rPr>
          <w:rFonts w:ascii="Arial" w:hAnsi="Arial" w:cs="Arial"/>
          <w:sz w:val="24"/>
          <w:szCs w:val="24"/>
        </w:rPr>
        <w:t>Segundo o Portal da Educação, considera-se como administração a capacidade gerir capital, recursos humanos, equipamentos e processos, com o objetivo de alcançar o objetivo final, que é o resultado positivo da empresa.</w:t>
      </w:r>
    </w:p>
    <w:p w:rsidR="009A5D82" w:rsidRDefault="009A5D82" w:rsidP="00381F8B">
      <w:pPr>
        <w:pStyle w:val="SemEspaamento"/>
        <w:widowControl w:val="0"/>
        <w:tabs>
          <w:tab w:val="left" w:pos="2265"/>
          <w:tab w:val="center" w:pos="4536"/>
        </w:tabs>
        <w:spacing w:line="360" w:lineRule="auto"/>
        <w:ind w:left="0" w:right="0" w:firstLine="709"/>
        <w:rPr>
          <w:rFonts w:ascii="Arial" w:hAnsi="Arial" w:cs="Arial"/>
          <w:sz w:val="24"/>
          <w:szCs w:val="24"/>
        </w:rPr>
      </w:pPr>
      <w:r>
        <w:rPr>
          <w:rFonts w:ascii="Arial" w:hAnsi="Arial" w:cs="Arial"/>
          <w:sz w:val="24"/>
          <w:szCs w:val="24"/>
        </w:rPr>
        <w:t xml:space="preserve">Em uma organização, cabe ao administrador definir o organograma da empresa, dividindo a empresa em etapas e setores de gestão, de modo que cada setor ao interagir com outro, gere resultados para o empreendimento. </w:t>
      </w:r>
    </w:p>
    <w:p w:rsidR="009A5D82" w:rsidRDefault="009A5D82" w:rsidP="00381F8B">
      <w:pPr>
        <w:pStyle w:val="SemEspaamento"/>
        <w:widowControl w:val="0"/>
        <w:tabs>
          <w:tab w:val="left" w:pos="2265"/>
          <w:tab w:val="center" w:pos="4536"/>
        </w:tabs>
        <w:spacing w:line="360" w:lineRule="auto"/>
        <w:ind w:left="0" w:right="0" w:firstLine="709"/>
        <w:rPr>
          <w:rFonts w:ascii="Arial" w:hAnsi="Arial" w:cs="Arial"/>
          <w:sz w:val="24"/>
          <w:szCs w:val="24"/>
        </w:rPr>
      </w:pPr>
      <w:r>
        <w:rPr>
          <w:rFonts w:ascii="Arial" w:hAnsi="Arial" w:cs="Arial"/>
          <w:sz w:val="24"/>
          <w:szCs w:val="24"/>
        </w:rPr>
        <w:t>O Carrinho Virtual APP funcionará conforme organograma abaixo:</w:t>
      </w:r>
    </w:p>
    <w:p w:rsidR="00381F8B" w:rsidRDefault="00381F8B" w:rsidP="00381F8B">
      <w:pPr>
        <w:pStyle w:val="SemEspaamento"/>
        <w:widowControl w:val="0"/>
        <w:tabs>
          <w:tab w:val="left" w:pos="2265"/>
          <w:tab w:val="center" w:pos="4536"/>
        </w:tabs>
        <w:spacing w:line="360" w:lineRule="auto"/>
        <w:ind w:left="0" w:right="0" w:firstLine="709"/>
        <w:rPr>
          <w:rFonts w:ascii="Arial" w:hAnsi="Arial" w:cs="Arial"/>
          <w:sz w:val="24"/>
          <w:szCs w:val="24"/>
        </w:rPr>
      </w:pPr>
    </w:p>
    <w:p w:rsidR="00381F8B" w:rsidRDefault="00381F8B" w:rsidP="00381F8B">
      <w:pPr>
        <w:pStyle w:val="FIG"/>
      </w:pPr>
      <w:bookmarkStart w:id="48" w:name="_Toc434600191"/>
      <w:r>
        <w:t>Figura 3 - Organograma</w:t>
      </w:r>
      <w:bookmarkEnd w:id="48"/>
    </w:p>
    <w:p w:rsidR="009A5D82" w:rsidRPr="009A5D82" w:rsidRDefault="009A5D82" w:rsidP="00381F8B">
      <w:pPr>
        <w:pStyle w:val="SemEspaamento"/>
        <w:widowControl w:val="0"/>
        <w:tabs>
          <w:tab w:val="left" w:pos="2265"/>
          <w:tab w:val="center" w:pos="4536"/>
        </w:tabs>
        <w:spacing w:line="360" w:lineRule="auto"/>
        <w:ind w:left="0" w:right="-1"/>
        <w:jc w:val="left"/>
        <w:rPr>
          <w:rFonts w:ascii="Arial" w:hAnsi="Arial" w:cs="Arial"/>
          <w:sz w:val="24"/>
          <w:szCs w:val="24"/>
        </w:rPr>
      </w:pPr>
      <w:r>
        <w:rPr>
          <w:rFonts w:ascii="Arial" w:hAnsi="Arial" w:cs="Arial"/>
          <w:sz w:val="24"/>
          <w:szCs w:val="24"/>
        </w:rPr>
        <w:t xml:space="preserve">          </w:t>
      </w:r>
      <w:r>
        <w:rPr>
          <w:rFonts w:ascii="Arial" w:hAnsi="Arial" w:cs="Arial"/>
          <w:noProof/>
          <w:sz w:val="24"/>
          <w:szCs w:val="24"/>
          <w:lang w:eastAsia="pt-BR"/>
        </w:rPr>
        <w:drawing>
          <wp:inline distT="0" distB="0" distL="0" distR="0">
            <wp:extent cx="4914900" cy="175260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A5D82" w:rsidRDefault="009A5D82" w:rsidP="00381F8B">
      <w:pPr>
        <w:pStyle w:val="Ttulo1"/>
        <w:keepNext w:val="0"/>
        <w:widowControl w:val="0"/>
        <w:jc w:val="center"/>
      </w:pPr>
      <w:bookmarkStart w:id="49" w:name="_Toc434574653"/>
      <w:r>
        <w:t>Fonte: Elaborado pelo grupo</w:t>
      </w:r>
      <w:bookmarkEnd w:id="49"/>
    </w:p>
    <w:p w:rsidR="009A5D82" w:rsidRPr="009A5D82" w:rsidRDefault="009A5D82" w:rsidP="00381F8B">
      <w:pPr>
        <w:widowControl w:val="0"/>
        <w:rPr>
          <w:lang w:eastAsia="pt-BR"/>
        </w:rPr>
      </w:pPr>
    </w:p>
    <w:p w:rsidR="00381F8B" w:rsidRDefault="00381F8B">
      <w:pPr>
        <w:rPr>
          <w:rFonts w:ascii="Arial" w:eastAsia="Times New Roman" w:hAnsi="Arial" w:cs="Times New Roman"/>
          <w:b/>
          <w:sz w:val="24"/>
          <w:szCs w:val="20"/>
          <w:lang w:eastAsia="pt-BR"/>
        </w:rPr>
      </w:pPr>
      <w:bookmarkStart w:id="50" w:name="_Toc434574654"/>
      <w:r>
        <w:br w:type="page"/>
      </w:r>
    </w:p>
    <w:p w:rsidR="000901AE" w:rsidRDefault="000901AE" w:rsidP="00381F8B">
      <w:pPr>
        <w:pStyle w:val="Ttulo1"/>
        <w:keepNext w:val="0"/>
        <w:widowControl w:val="0"/>
      </w:pPr>
      <w:proofErr w:type="gramStart"/>
      <w:r>
        <w:lastRenderedPageBreak/>
        <w:t>9</w:t>
      </w:r>
      <w:proofErr w:type="gramEnd"/>
      <w:r>
        <w:t xml:space="preserve"> ORÇAMENTO DE RECEITAS E CUSTO</w:t>
      </w:r>
      <w:r w:rsidR="00197FE2">
        <w:t>S</w:t>
      </w:r>
      <w:bookmarkEnd w:id="50"/>
    </w:p>
    <w:p w:rsidR="000901AE" w:rsidRDefault="000901AE" w:rsidP="00381F8B">
      <w:pPr>
        <w:pStyle w:val="SemEspaamento"/>
        <w:widowControl w:val="0"/>
        <w:spacing w:line="360" w:lineRule="auto"/>
        <w:ind w:left="0" w:right="-1"/>
        <w:rPr>
          <w:rFonts w:ascii="Arial" w:hAnsi="Arial" w:cs="Arial"/>
          <w:b/>
          <w:sz w:val="24"/>
          <w:szCs w:val="24"/>
        </w:rPr>
      </w:pPr>
    </w:p>
    <w:p w:rsidR="00F443EB" w:rsidRPr="00F443EB" w:rsidRDefault="00381F8B" w:rsidP="00381F8B">
      <w:pPr>
        <w:pStyle w:val="TAB"/>
        <w:rPr>
          <w:noProof/>
          <w:lang w:eastAsia="pt-BR"/>
        </w:rPr>
      </w:pPr>
      <w:bookmarkStart w:id="51" w:name="_Toc434600228"/>
      <w:r>
        <w:t xml:space="preserve">Tabela 5 - </w:t>
      </w:r>
      <w:r w:rsidR="000901AE" w:rsidRPr="00DB14BC">
        <w:t>Projeção do</w:t>
      </w:r>
      <w:r w:rsidR="00F443EB">
        <w:t xml:space="preserve"> orçamento de receitas e custos</w:t>
      </w:r>
      <w:r w:rsidR="00F443EB">
        <w:rPr>
          <w:noProof/>
          <w:lang w:eastAsia="pt-BR"/>
        </w:rPr>
        <w:drawing>
          <wp:inline distT="0" distB="0" distL="0" distR="0">
            <wp:extent cx="6278143" cy="2237361"/>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1" t="10813" r="1700" b="26870"/>
                    <a:stretch/>
                  </pic:blipFill>
                  <pic:spPr bwMode="auto">
                    <a:xfrm>
                      <a:off x="0" y="0"/>
                      <a:ext cx="6287758" cy="224078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End w:id="51"/>
    </w:p>
    <w:p w:rsidR="007B3150" w:rsidRDefault="007B3150" w:rsidP="00381F8B">
      <w:pPr>
        <w:pStyle w:val="SemEspaamento"/>
        <w:widowControl w:val="0"/>
        <w:spacing w:line="360" w:lineRule="auto"/>
        <w:ind w:left="0" w:right="-1"/>
        <w:rPr>
          <w:rFonts w:ascii="Arial" w:hAnsi="Arial" w:cs="Arial"/>
          <w:sz w:val="24"/>
          <w:szCs w:val="24"/>
        </w:rPr>
      </w:pPr>
    </w:p>
    <w:p w:rsidR="000901AE" w:rsidRDefault="007B3150" w:rsidP="00381F8B">
      <w:pPr>
        <w:pStyle w:val="SemEspaamento"/>
        <w:widowControl w:val="0"/>
        <w:spacing w:line="360" w:lineRule="auto"/>
        <w:ind w:left="0" w:right="-1"/>
        <w:rPr>
          <w:rFonts w:ascii="Arial" w:hAnsi="Arial" w:cs="Arial"/>
          <w:sz w:val="24"/>
          <w:szCs w:val="24"/>
        </w:rPr>
      </w:pPr>
      <w:r>
        <w:rPr>
          <w:rFonts w:ascii="Arial" w:hAnsi="Arial" w:cs="Arial"/>
          <w:sz w:val="24"/>
          <w:szCs w:val="24"/>
        </w:rPr>
        <w:t>A projeção de receitas e despesas foi feita conforme os itens abaixo:</w:t>
      </w:r>
    </w:p>
    <w:p w:rsidR="000901AE" w:rsidRDefault="007B3150" w:rsidP="00381F8B">
      <w:pPr>
        <w:pStyle w:val="SemEspaamento"/>
        <w:widowControl w:val="0"/>
        <w:numPr>
          <w:ilvl w:val="0"/>
          <w:numId w:val="7"/>
        </w:numPr>
        <w:tabs>
          <w:tab w:val="left" w:pos="7938"/>
        </w:tabs>
        <w:spacing w:line="360" w:lineRule="auto"/>
        <w:ind w:right="-1"/>
        <w:rPr>
          <w:rFonts w:ascii="Arial" w:hAnsi="Arial" w:cs="Arial"/>
          <w:sz w:val="24"/>
          <w:szCs w:val="24"/>
        </w:rPr>
      </w:pPr>
      <w:r>
        <w:rPr>
          <w:rFonts w:ascii="Arial" w:hAnsi="Arial" w:cs="Arial"/>
          <w:sz w:val="24"/>
          <w:szCs w:val="24"/>
        </w:rPr>
        <w:t>Para projetar o fluxo de caixa e calcular taxas como VPL e TIR, necessitou-se a projeção de 5 anos.</w:t>
      </w:r>
    </w:p>
    <w:p w:rsidR="007B3150" w:rsidRDefault="00EC454C" w:rsidP="00381F8B">
      <w:pPr>
        <w:pStyle w:val="SemEspaamento"/>
        <w:widowControl w:val="0"/>
        <w:numPr>
          <w:ilvl w:val="0"/>
          <w:numId w:val="7"/>
        </w:numPr>
        <w:tabs>
          <w:tab w:val="left" w:pos="7938"/>
        </w:tabs>
        <w:spacing w:line="360" w:lineRule="auto"/>
        <w:ind w:right="-1"/>
        <w:rPr>
          <w:rFonts w:ascii="Arial" w:hAnsi="Arial" w:cs="Arial"/>
          <w:sz w:val="24"/>
          <w:szCs w:val="24"/>
        </w:rPr>
      </w:pPr>
      <w:r>
        <w:rPr>
          <w:rFonts w:ascii="Arial" w:hAnsi="Arial" w:cs="Arial"/>
          <w:sz w:val="24"/>
          <w:szCs w:val="24"/>
        </w:rPr>
        <w:t>No primeiro ano, esperam-se um total de 90 assinantes da assinatura básica e 30 de assinatura completa.</w:t>
      </w:r>
    </w:p>
    <w:p w:rsidR="000901AE" w:rsidRPr="00AF7126" w:rsidRDefault="00EC454C" w:rsidP="00381F8B">
      <w:pPr>
        <w:pStyle w:val="SemEspaamento"/>
        <w:widowControl w:val="0"/>
        <w:numPr>
          <w:ilvl w:val="0"/>
          <w:numId w:val="7"/>
        </w:numPr>
        <w:spacing w:line="360" w:lineRule="auto"/>
        <w:ind w:right="-1"/>
        <w:rPr>
          <w:rFonts w:ascii="Arial" w:hAnsi="Arial" w:cs="Arial"/>
          <w:sz w:val="24"/>
          <w:szCs w:val="24"/>
        </w:rPr>
      </w:pPr>
      <w:r>
        <w:rPr>
          <w:rFonts w:ascii="Arial" w:hAnsi="Arial" w:cs="Arial"/>
          <w:sz w:val="24"/>
          <w:szCs w:val="24"/>
        </w:rPr>
        <w:t xml:space="preserve">Os valores iniciais dos </w:t>
      </w:r>
      <w:proofErr w:type="gramStart"/>
      <w:r>
        <w:rPr>
          <w:rFonts w:ascii="Arial" w:hAnsi="Arial" w:cs="Arial"/>
          <w:sz w:val="24"/>
          <w:szCs w:val="24"/>
        </w:rPr>
        <w:t>planos serão</w:t>
      </w:r>
      <w:proofErr w:type="gramEnd"/>
      <w:r>
        <w:rPr>
          <w:rFonts w:ascii="Arial" w:hAnsi="Arial" w:cs="Arial"/>
          <w:sz w:val="24"/>
          <w:szCs w:val="24"/>
        </w:rPr>
        <w:t xml:space="preserve"> de R$100,00 para assinatura básica e R$200,00 para assinatura completa</w:t>
      </w:r>
    </w:p>
    <w:p w:rsidR="000901AE" w:rsidRPr="00170ED0" w:rsidRDefault="000901AE" w:rsidP="00381F8B">
      <w:pPr>
        <w:pStyle w:val="SemEspaamento"/>
        <w:widowControl w:val="0"/>
        <w:numPr>
          <w:ilvl w:val="0"/>
          <w:numId w:val="7"/>
        </w:numPr>
        <w:spacing w:line="360" w:lineRule="auto"/>
        <w:ind w:right="-1"/>
        <w:rPr>
          <w:rFonts w:ascii="Arial" w:hAnsi="Arial" w:cs="Arial"/>
          <w:sz w:val="24"/>
          <w:szCs w:val="24"/>
        </w:rPr>
      </w:pPr>
      <w:r w:rsidRPr="00B5733A">
        <w:rPr>
          <w:rFonts w:ascii="Arial" w:hAnsi="Arial" w:cs="Arial"/>
          <w:sz w:val="24"/>
          <w:szCs w:val="24"/>
        </w:rPr>
        <w:t xml:space="preserve">O aumento do faturamento </w:t>
      </w:r>
      <w:r>
        <w:rPr>
          <w:rFonts w:ascii="Arial" w:hAnsi="Arial" w:cs="Arial"/>
          <w:sz w:val="24"/>
          <w:szCs w:val="24"/>
        </w:rPr>
        <w:t xml:space="preserve">do escritório atribui-se por uma estimativa de crescimento anual de </w:t>
      </w:r>
      <w:r w:rsidR="00EC454C">
        <w:rPr>
          <w:rFonts w:ascii="Arial" w:hAnsi="Arial" w:cs="Arial"/>
          <w:sz w:val="24"/>
          <w:szCs w:val="24"/>
        </w:rPr>
        <w:t>477% ao ano.</w:t>
      </w:r>
    </w:p>
    <w:p w:rsidR="000901AE" w:rsidRDefault="000901AE" w:rsidP="00381F8B">
      <w:pPr>
        <w:pStyle w:val="SemEspaamento"/>
        <w:widowControl w:val="0"/>
        <w:spacing w:line="360" w:lineRule="auto"/>
        <w:ind w:left="0" w:right="-1"/>
        <w:rPr>
          <w:rFonts w:ascii="Arial" w:hAnsi="Arial" w:cs="Arial"/>
          <w:sz w:val="24"/>
          <w:szCs w:val="24"/>
        </w:rPr>
      </w:pPr>
    </w:p>
    <w:p w:rsidR="00381F8B" w:rsidRDefault="00381F8B">
      <w:pPr>
        <w:rPr>
          <w:rFonts w:ascii="Arial" w:eastAsiaTheme="majorEastAsia" w:hAnsi="Arial" w:cstheme="majorBidi"/>
          <w:b/>
          <w:sz w:val="24"/>
          <w:szCs w:val="26"/>
        </w:rPr>
      </w:pPr>
      <w:bookmarkStart w:id="52" w:name="_Toc434574655"/>
      <w:r>
        <w:br w:type="page"/>
      </w:r>
    </w:p>
    <w:p w:rsidR="003A7732" w:rsidRDefault="000901AE" w:rsidP="00381F8B">
      <w:pPr>
        <w:pStyle w:val="Ttulo2"/>
        <w:keepNext w:val="0"/>
        <w:keepLines w:val="0"/>
        <w:widowControl w:val="0"/>
      </w:pPr>
      <w:proofErr w:type="gramStart"/>
      <w:r w:rsidRPr="001D34A1">
        <w:lastRenderedPageBreak/>
        <w:t>10 ANÁLISE</w:t>
      </w:r>
      <w:proofErr w:type="gramEnd"/>
      <w:r w:rsidRPr="001D34A1">
        <w:t xml:space="preserve"> ECONÔMICO-FINANCEIRA E CONCLUSÕES</w:t>
      </w:r>
      <w:bookmarkEnd w:id="52"/>
    </w:p>
    <w:p w:rsidR="006F61C6" w:rsidRPr="005E2FC4" w:rsidRDefault="000901AE" w:rsidP="00381F8B">
      <w:pPr>
        <w:pStyle w:val="Ttulo2"/>
        <w:keepNext w:val="0"/>
        <w:keepLines w:val="0"/>
        <w:widowControl w:val="0"/>
      </w:pPr>
      <w:r w:rsidRPr="001D34A1">
        <w:tab/>
      </w:r>
      <w:r w:rsidR="006F61C6" w:rsidRPr="001D34A1">
        <w:tab/>
      </w:r>
    </w:p>
    <w:p w:rsidR="006F61C6" w:rsidRPr="006F61C6" w:rsidRDefault="00381F8B" w:rsidP="00381F8B">
      <w:pPr>
        <w:pStyle w:val="TAB"/>
      </w:pPr>
      <w:bookmarkStart w:id="53" w:name="_Toc434600229"/>
      <w:r>
        <w:t xml:space="preserve">Tabela </w:t>
      </w:r>
      <w:r w:rsidR="000E4E65">
        <w:t>6</w:t>
      </w:r>
      <w:r>
        <w:t xml:space="preserve"> - </w:t>
      </w:r>
      <w:r w:rsidR="006F61C6" w:rsidRPr="006F61C6">
        <w:t>Fluxo de Caixa Projetado</w:t>
      </w:r>
      <w:bookmarkEnd w:id="53"/>
      <w:r w:rsidR="006F61C6" w:rsidRPr="006F61C6">
        <w:t xml:space="preserve"> </w:t>
      </w:r>
    </w:p>
    <w:tbl>
      <w:tblPr>
        <w:tblW w:w="0" w:type="auto"/>
        <w:tblCellMar>
          <w:left w:w="70" w:type="dxa"/>
          <w:right w:w="70" w:type="dxa"/>
        </w:tblCellMar>
        <w:tblLook w:val="04A0"/>
      </w:tblPr>
      <w:tblGrid>
        <w:gridCol w:w="3599"/>
        <w:gridCol w:w="969"/>
        <w:gridCol w:w="1050"/>
        <w:gridCol w:w="1050"/>
        <w:gridCol w:w="1050"/>
        <w:gridCol w:w="1167"/>
      </w:tblGrid>
      <w:tr w:rsidR="006F61C6" w:rsidRPr="00381F8B" w:rsidTr="00746B8E">
        <w:trPr>
          <w:trHeight w:val="330"/>
        </w:trPr>
        <w:tc>
          <w:tcPr>
            <w:tcW w:w="0" w:type="auto"/>
            <w:tcBorders>
              <w:top w:val="single" w:sz="12" w:space="0" w:color="auto"/>
              <w:left w:val="nil"/>
              <w:bottom w:val="single" w:sz="12" w:space="0" w:color="auto"/>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ITENS/ANOS</w:t>
            </w:r>
          </w:p>
        </w:tc>
        <w:tc>
          <w:tcPr>
            <w:tcW w:w="0" w:type="auto"/>
            <w:tcBorders>
              <w:top w:val="single" w:sz="12" w:space="0" w:color="auto"/>
              <w:left w:val="nil"/>
              <w:bottom w:val="single" w:sz="12" w:space="0" w:color="auto"/>
              <w:right w:val="single" w:sz="8" w:space="0" w:color="auto"/>
            </w:tcBorders>
            <w:shd w:val="clear" w:color="auto" w:fill="auto"/>
            <w:noWrap/>
            <w:vAlign w:val="center"/>
            <w:hideMark/>
          </w:tcPr>
          <w:p w:rsidR="006F61C6" w:rsidRPr="00381F8B" w:rsidRDefault="006F61C6" w:rsidP="00381F8B">
            <w:pPr>
              <w:widowControl w:val="0"/>
              <w:spacing w:after="0" w:line="240" w:lineRule="auto"/>
              <w:jc w:val="center"/>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ANO 1</w:t>
            </w:r>
          </w:p>
        </w:tc>
        <w:tc>
          <w:tcPr>
            <w:tcW w:w="0" w:type="auto"/>
            <w:tcBorders>
              <w:top w:val="single" w:sz="12" w:space="0" w:color="auto"/>
              <w:left w:val="nil"/>
              <w:bottom w:val="single" w:sz="12" w:space="0" w:color="auto"/>
              <w:right w:val="single" w:sz="8" w:space="0" w:color="auto"/>
            </w:tcBorders>
            <w:shd w:val="clear" w:color="auto" w:fill="auto"/>
            <w:noWrap/>
            <w:vAlign w:val="center"/>
            <w:hideMark/>
          </w:tcPr>
          <w:p w:rsidR="006F61C6" w:rsidRPr="00381F8B" w:rsidRDefault="006F61C6" w:rsidP="00381F8B">
            <w:pPr>
              <w:widowControl w:val="0"/>
              <w:spacing w:after="0" w:line="240" w:lineRule="auto"/>
              <w:jc w:val="center"/>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ANO 2</w:t>
            </w:r>
          </w:p>
        </w:tc>
        <w:tc>
          <w:tcPr>
            <w:tcW w:w="0" w:type="auto"/>
            <w:tcBorders>
              <w:top w:val="single" w:sz="12" w:space="0" w:color="auto"/>
              <w:left w:val="nil"/>
              <w:bottom w:val="single" w:sz="12" w:space="0" w:color="auto"/>
              <w:right w:val="single" w:sz="8" w:space="0" w:color="auto"/>
            </w:tcBorders>
            <w:shd w:val="clear" w:color="auto" w:fill="auto"/>
            <w:noWrap/>
            <w:vAlign w:val="center"/>
            <w:hideMark/>
          </w:tcPr>
          <w:p w:rsidR="006F61C6" w:rsidRPr="00381F8B" w:rsidRDefault="006F61C6" w:rsidP="00381F8B">
            <w:pPr>
              <w:widowControl w:val="0"/>
              <w:spacing w:after="0" w:line="240" w:lineRule="auto"/>
              <w:jc w:val="center"/>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xml:space="preserve"> ANO 3 </w:t>
            </w:r>
          </w:p>
        </w:tc>
        <w:tc>
          <w:tcPr>
            <w:tcW w:w="0" w:type="auto"/>
            <w:tcBorders>
              <w:top w:val="single" w:sz="12" w:space="0" w:color="auto"/>
              <w:left w:val="nil"/>
              <w:bottom w:val="single" w:sz="12" w:space="0" w:color="auto"/>
              <w:right w:val="single" w:sz="8" w:space="0" w:color="auto"/>
            </w:tcBorders>
            <w:shd w:val="clear" w:color="auto" w:fill="auto"/>
            <w:noWrap/>
            <w:vAlign w:val="center"/>
            <w:hideMark/>
          </w:tcPr>
          <w:p w:rsidR="006F61C6" w:rsidRPr="00381F8B" w:rsidRDefault="006F61C6" w:rsidP="00381F8B">
            <w:pPr>
              <w:widowControl w:val="0"/>
              <w:spacing w:after="0" w:line="240" w:lineRule="auto"/>
              <w:jc w:val="center"/>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ANO 4</w:t>
            </w:r>
          </w:p>
        </w:tc>
        <w:tc>
          <w:tcPr>
            <w:tcW w:w="0" w:type="auto"/>
            <w:tcBorders>
              <w:top w:val="single" w:sz="12" w:space="0" w:color="auto"/>
              <w:left w:val="nil"/>
              <w:bottom w:val="single" w:sz="12" w:space="0" w:color="auto"/>
              <w:right w:val="nil"/>
            </w:tcBorders>
            <w:shd w:val="clear" w:color="auto" w:fill="auto"/>
            <w:noWrap/>
            <w:vAlign w:val="center"/>
            <w:hideMark/>
          </w:tcPr>
          <w:p w:rsidR="006F61C6" w:rsidRPr="00381F8B" w:rsidRDefault="006F61C6" w:rsidP="00381F8B">
            <w:pPr>
              <w:widowControl w:val="0"/>
              <w:spacing w:after="0" w:line="240" w:lineRule="auto"/>
              <w:jc w:val="center"/>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xml:space="preserve"> ANO 5 </w:t>
            </w:r>
          </w:p>
        </w:tc>
      </w:tr>
      <w:tr w:rsidR="006F61C6" w:rsidRPr="00381F8B" w:rsidTr="00746B8E">
        <w:trPr>
          <w:trHeight w:val="330"/>
        </w:trPr>
        <w:tc>
          <w:tcPr>
            <w:tcW w:w="0" w:type="auto"/>
            <w:tcBorders>
              <w:top w:val="single" w:sz="12" w:space="0" w:color="auto"/>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RECEITA TOTAL</w:t>
            </w:r>
          </w:p>
        </w:tc>
        <w:tc>
          <w:tcPr>
            <w:tcW w:w="0" w:type="auto"/>
            <w:tcBorders>
              <w:top w:val="single" w:sz="12" w:space="0" w:color="auto"/>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R$21.000,00</w:t>
            </w:r>
          </w:p>
        </w:tc>
        <w:tc>
          <w:tcPr>
            <w:tcW w:w="0" w:type="auto"/>
            <w:tcBorders>
              <w:top w:val="single" w:sz="12" w:space="0" w:color="auto"/>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R$121.200,00</w:t>
            </w:r>
          </w:p>
        </w:tc>
        <w:tc>
          <w:tcPr>
            <w:tcW w:w="0" w:type="auto"/>
            <w:tcBorders>
              <w:top w:val="single" w:sz="12" w:space="0" w:color="auto"/>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R$400.560,00</w:t>
            </w:r>
          </w:p>
        </w:tc>
        <w:tc>
          <w:tcPr>
            <w:tcW w:w="0" w:type="auto"/>
            <w:tcBorders>
              <w:top w:val="single" w:sz="12" w:space="0" w:color="auto"/>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R$820.780,00</w:t>
            </w:r>
          </w:p>
        </w:tc>
        <w:tc>
          <w:tcPr>
            <w:tcW w:w="0" w:type="auto"/>
            <w:tcBorders>
              <w:top w:val="single" w:sz="12" w:space="0" w:color="auto"/>
              <w:left w:val="nil"/>
              <w:right w:val="nil"/>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R$1.080.000,00</w:t>
            </w:r>
          </w:p>
        </w:tc>
      </w:tr>
      <w:tr w:rsidR="006F61C6" w:rsidRPr="00381F8B" w:rsidTr="00746B8E">
        <w:trPr>
          <w:trHeight w:val="585"/>
        </w:trPr>
        <w:tc>
          <w:tcPr>
            <w:tcW w:w="0" w:type="auto"/>
            <w:tcBorders>
              <w:left w:val="nil"/>
              <w:right w:val="single" w:sz="8" w:space="0" w:color="auto"/>
            </w:tcBorders>
            <w:shd w:val="clear" w:color="auto" w:fill="auto"/>
            <w:vAlign w:val="center"/>
            <w:hideMark/>
          </w:tcPr>
          <w:p w:rsidR="006F61C6" w:rsidRPr="00381F8B" w:rsidRDefault="006F61C6"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CUSTOS FIXOS (exceto depreciação e juros)</w:t>
            </w:r>
          </w:p>
        </w:tc>
        <w:tc>
          <w:tcPr>
            <w:tcW w:w="0" w:type="auto"/>
            <w:tcBorders>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R$7.230,00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R$14.610,00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R$ 35.400,00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R$ 41.550,00</w:t>
            </w:r>
          </w:p>
        </w:tc>
        <w:tc>
          <w:tcPr>
            <w:tcW w:w="0" w:type="auto"/>
            <w:tcBorders>
              <w:left w:val="nil"/>
              <w:right w:val="nil"/>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R$ 41.700,00</w:t>
            </w:r>
          </w:p>
        </w:tc>
      </w:tr>
      <w:tr w:rsidR="006F61C6" w:rsidRPr="00381F8B" w:rsidTr="00746B8E">
        <w:trPr>
          <w:trHeight w:val="315"/>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CUSTOS VARIÁVEIS</w:t>
            </w:r>
          </w:p>
        </w:tc>
        <w:tc>
          <w:tcPr>
            <w:tcW w:w="0" w:type="auto"/>
            <w:tcBorders>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R$2.700,00</w:t>
            </w:r>
          </w:p>
        </w:tc>
        <w:tc>
          <w:tcPr>
            <w:tcW w:w="0" w:type="auto"/>
            <w:tcBorders>
              <w:left w:val="nil"/>
              <w:right w:val="single" w:sz="8" w:space="0" w:color="auto"/>
            </w:tcBorders>
            <w:shd w:val="clear" w:color="auto" w:fill="auto"/>
            <w:noWrap/>
            <w:vAlign w:val="center"/>
            <w:hideMark/>
          </w:tcPr>
          <w:p w:rsidR="006F61C6" w:rsidRPr="00381F8B" w:rsidRDefault="00C356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R$3.600,00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R$3.600,00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R$3.600,00</w:t>
            </w:r>
          </w:p>
        </w:tc>
        <w:tc>
          <w:tcPr>
            <w:tcW w:w="0" w:type="auto"/>
            <w:tcBorders>
              <w:left w:val="nil"/>
              <w:right w:val="nil"/>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R$3.600,00</w:t>
            </w:r>
          </w:p>
        </w:tc>
      </w:tr>
      <w:tr w:rsidR="006F61C6" w:rsidRPr="00381F8B" w:rsidTr="00746B8E">
        <w:trPr>
          <w:trHeight w:val="315"/>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LADIR</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11.070,00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102.990,00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361.560,00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775.630,00</w:t>
            </w:r>
          </w:p>
        </w:tc>
        <w:tc>
          <w:tcPr>
            <w:tcW w:w="0" w:type="auto"/>
            <w:tcBorders>
              <w:left w:val="nil"/>
              <w:right w:val="nil"/>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1.034.700,00</w:t>
            </w:r>
          </w:p>
        </w:tc>
      </w:tr>
      <w:tr w:rsidR="006F61C6" w:rsidRPr="00381F8B" w:rsidTr="00746B8E">
        <w:trPr>
          <w:trHeight w:val="345"/>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DEPRECIAÇÃO E AMORTIZAÇÃO</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nil"/>
            </w:tcBorders>
            <w:shd w:val="clear" w:color="auto" w:fill="auto"/>
            <w:noWrap/>
            <w:vAlign w:val="center"/>
            <w:hideMark/>
          </w:tcPr>
          <w:p w:rsidR="006F61C6"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r>
      <w:tr w:rsidR="0077756C" w:rsidRPr="00381F8B" w:rsidTr="00746B8E">
        <w:trPr>
          <w:trHeight w:val="315"/>
        </w:trPr>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LAJIR</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11.070,00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102.990,00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361.560,00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775.630,00</w:t>
            </w:r>
          </w:p>
        </w:tc>
        <w:tc>
          <w:tcPr>
            <w:tcW w:w="0" w:type="auto"/>
            <w:tcBorders>
              <w:left w:val="nil"/>
              <w:right w:val="nil"/>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1.034.700,00</w:t>
            </w:r>
          </w:p>
        </w:tc>
      </w:tr>
      <w:tr w:rsidR="0077756C" w:rsidRPr="00381F8B" w:rsidTr="00746B8E">
        <w:trPr>
          <w:trHeight w:val="315"/>
        </w:trPr>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JUROS</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nil"/>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r>
      <w:tr w:rsidR="0077756C" w:rsidRPr="00381F8B" w:rsidTr="00746B8E">
        <w:trPr>
          <w:trHeight w:val="315"/>
        </w:trPr>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LAIR</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11.070,00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102.990,00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361.560,00</w:t>
            </w:r>
          </w:p>
        </w:tc>
        <w:tc>
          <w:tcPr>
            <w:tcW w:w="0" w:type="auto"/>
            <w:tcBorders>
              <w:left w:val="nil"/>
              <w:right w:val="single" w:sz="8" w:space="0" w:color="auto"/>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775.630,00</w:t>
            </w:r>
          </w:p>
        </w:tc>
        <w:tc>
          <w:tcPr>
            <w:tcW w:w="0" w:type="auto"/>
            <w:tcBorders>
              <w:left w:val="nil"/>
              <w:right w:val="nil"/>
            </w:tcBorders>
            <w:shd w:val="clear" w:color="auto" w:fill="auto"/>
            <w:noWrap/>
            <w:vAlign w:val="center"/>
            <w:hideMark/>
          </w:tcPr>
          <w:p w:rsidR="0077756C" w:rsidRPr="00381F8B" w:rsidRDefault="0077756C"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1.034.700,00</w:t>
            </w:r>
          </w:p>
        </w:tc>
      </w:tr>
      <w:tr w:rsidR="006F61C6" w:rsidRPr="00381F8B" w:rsidTr="00746B8E">
        <w:trPr>
          <w:trHeight w:val="315"/>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xml:space="preserve">(-) </w:t>
            </w:r>
            <w:r w:rsidR="0077756C" w:rsidRPr="00381F8B">
              <w:rPr>
                <w:rFonts w:ascii="Arial" w:eastAsia="Times New Roman" w:hAnsi="Arial" w:cs="Arial"/>
                <w:color w:val="000000"/>
                <w:sz w:val="16"/>
                <w:szCs w:val="16"/>
                <w:lang w:eastAsia="pt-BR"/>
              </w:rPr>
              <w:t>IRPJ E CSLL</w:t>
            </w:r>
            <w:r w:rsidRPr="00381F8B">
              <w:rPr>
                <w:rFonts w:ascii="Arial" w:eastAsia="Times New Roman" w:hAnsi="Arial" w:cs="Arial"/>
                <w:color w:val="000000"/>
                <w:sz w:val="16"/>
                <w:szCs w:val="16"/>
                <w:lang w:eastAsia="pt-BR"/>
              </w:rPr>
              <w:t xml:space="preserve"> (7,</w:t>
            </w:r>
            <w:r w:rsidR="0077756C" w:rsidRPr="00381F8B">
              <w:rPr>
                <w:rFonts w:ascii="Arial" w:eastAsia="Times New Roman" w:hAnsi="Arial" w:cs="Arial"/>
                <w:color w:val="000000"/>
                <w:sz w:val="16"/>
                <w:szCs w:val="16"/>
                <w:lang w:eastAsia="pt-BR"/>
              </w:rPr>
              <w:t>68%)</w:t>
            </w:r>
          </w:p>
        </w:tc>
        <w:tc>
          <w:tcPr>
            <w:tcW w:w="0" w:type="auto"/>
            <w:tcBorders>
              <w:left w:val="nil"/>
              <w:right w:val="single" w:sz="8" w:space="0" w:color="auto"/>
            </w:tcBorders>
            <w:shd w:val="clear" w:color="auto" w:fill="auto"/>
            <w:noWrap/>
            <w:vAlign w:val="center"/>
          </w:tcPr>
          <w:p w:rsidR="006F61C6" w:rsidRPr="00381F8B" w:rsidRDefault="000A72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850,18</w:t>
            </w:r>
          </w:p>
        </w:tc>
        <w:tc>
          <w:tcPr>
            <w:tcW w:w="0" w:type="auto"/>
            <w:tcBorders>
              <w:left w:val="nil"/>
              <w:right w:val="single" w:sz="8" w:space="0" w:color="auto"/>
            </w:tcBorders>
            <w:shd w:val="clear" w:color="auto" w:fill="auto"/>
            <w:noWrap/>
            <w:vAlign w:val="center"/>
          </w:tcPr>
          <w:p w:rsidR="006F61C6" w:rsidRPr="00381F8B" w:rsidRDefault="000A72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7.909,63</w:t>
            </w:r>
          </w:p>
        </w:tc>
        <w:tc>
          <w:tcPr>
            <w:tcW w:w="0" w:type="auto"/>
            <w:tcBorders>
              <w:left w:val="nil"/>
              <w:right w:val="single" w:sz="8" w:space="0" w:color="auto"/>
            </w:tcBorders>
            <w:shd w:val="clear" w:color="auto" w:fill="auto"/>
            <w:noWrap/>
            <w:vAlign w:val="center"/>
          </w:tcPr>
          <w:p w:rsidR="006F61C6" w:rsidRPr="00381F8B" w:rsidRDefault="000A72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27.767,81</w:t>
            </w:r>
          </w:p>
        </w:tc>
        <w:tc>
          <w:tcPr>
            <w:tcW w:w="0" w:type="auto"/>
            <w:tcBorders>
              <w:left w:val="nil"/>
              <w:right w:val="single" w:sz="8" w:space="0" w:color="auto"/>
            </w:tcBorders>
            <w:shd w:val="clear" w:color="auto" w:fill="auto"/>
            <w:noWrap/>
            <w:vAlign w:val="center"/>
          </w:tcPr>
          <w:p w:rsidR="006F61C6" w:rsidRPr="00381F8B" w:rsidRDefault="000A72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59.568,38</w:t>
            </w:r>
          </w:p>
        </w:tc>
        <w:tc>
          <w:tcPr>
            <w:tcW w:w="0" w:type="auto"/>
            <w:tcBorders>
              <w:left w:val="nil"/>
              <w:right w:val="nil"/>
            </w:tcBorders>
            <w:shd w:val="clear" w:color="auto" w:fill="auto"/>
            <w:noWrap/>
            <w:vAlign w:val="center"/>
          </w:tcPr>
          <w:p w:rsidR="006F61C6" w:rsidRPr="00381F8B" w:rsidRDefault="000A72E1"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79.464,96</w:t>
            </w:r>
          </w:p>
        </w:tc>
      </w:tr>
      <w:tr w:rsidR="006F61C6" w:rsidRPr="00381F8B" w:rsidTr="00746B8E">
        <w:trPr>
          <w:trHeight w:val="315"/>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LULI</w:t>
            </w:r>
          </w:p>
        </w:tc>
        <w:tc>
          <w:tcPr>
            <w:tcW w:w="0" w:type="auto"/>
            <w:tcBorders>
              <w:left w:val="nil"/>
              <w:right w:val="single" w:sz="8" w:space="0" w:color="auto"/>
            </w:tcBorders>
            <w:shd w:val="clear" w:color="auto" w:fill="auto"/>
            <w:noWrap/>
            <w:vAlign w:val="center"/>
            <w:hideMark/>
          </w:tcPr>
          <w:p w:rsidR="006F61C6"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10.219,82</w:t>
            </w:r>
          </w:p>
        </w:tc>
        <w:tc>
          <w:tcPr>
            <w:tcW w:w="0" w:type="auto"/>
            <w:tcBorders>
              <w:left w:val="nil"/>
              <w:right w:val="single" w:sz="8" w:space="0" w:color="auto"/>
            </w:tcBorders>
            <w:shd w:val="clear" w:color="auto" w:fill="auto"/>
            <w:noWrap/>
            <w:vAlign w:val="center"/>
            <w:hideMark/>
          </w:tcPr>
          <w:p w:rsidR="006F61C6"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95.080,37</w:t>
            </w:r>
          </w:p>
        </w:tc>
        <w:tc>
          <w:tcPr>
            <w:tcW w:w="0" w:type="auto"/>
            <w:tcBorders>
              <w:left w:val="nil"/>
              <w:right w:val="single" w:sz="8" w:space="0" w:color="auto"/>
            </w:tcBorders>
            <w:shd w:val="clear" w:color="auto" w:fill="auto"/>
            <w:noWrap/>
            <w:vAlign w:val="center"/>
            <w:hideMark/>
          </w:tcPr>
          <w:p w:rsidR="006F61C6"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333.792,19</w:t>
            </w:r>
          </w:p>
        </w:tc>
        <w:tc>
          <w:tcPr>
            <w:tcW w:w="0" w:type="auto"/>
            <w:tcBorders>
              <w:left w:val="nil"/>
              <w:right w:val="single" w:sz="8" w:space="0" w:color="auto"/>
            </w:tcBorders>
            <w:shd w:val="clear" w:color="auto" w:fill="auto"/>
            <w:noWrap/>
            <w:vAlign w:val="center"/>
            <w:hideMark/>
          </w:tcPr>
          <w:p w:rsidR="006F61C6"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716.061,62</w:t>
            </w:r>
          </w:p>
        </w:tc>
        <w:tc>
          <w:tcPr>
            <w:tcW w:w="0" w:type="auto"/>
            <w:tcBorders>
              <w:left w:val="nil"/>
              <w:right w:val="nil"/>
            </w:tcBorders>
            <w:shd w:val="clear" w:color="auto" w:fill="auto"/>
            <w:noWrap/>
            <w:vAlign w:val="center"/>
            <w:hideMark/>
          </w:tcPr>
          <w:p w:rsidR="006F61C6"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955.235,04</w:t>
            </w:r>
          </w:p>
        </w:tc>
      </w:tr>
      <w:tr w:rsidR="006F61C6" w:rsidRPr="00381F8B" w:rsidTr="00746B8E">
        <w:trPr>
          <w:trHeight w:val="493"/>
        </w:trPr>
        <w:tc>
          <w:tcPr>
            <w:tcW w:w="0" w:type="auto"/>
            <w:tcBorders>
              <w:left w:val="nil"/>
              <w:right w:val="single" w:sz="8" w:space="0" w:color="auto"/>
            </w:tcBorders>
            <w:shd w:val="clear" w:color="auto" w:fill="auto"/>
            <w:noWrap/>
            <w:vAlign w:val="center"/>
            <w:hideMark/>
          </w:tcPr>
          <w:p w:rsidR="006F61C6" w:rsidRPr="00381F8B" w:rsidRDefault="00ED77ED"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55</w:t>
            </w:r>
            <w:r w:rsidR="006F61C6" w:rsidRPr="00381F8B">
              <w:rPr>
                <w:rFonts w:ascii="Arial" w:eastAsia="Times New Roman" w:hAnsi="Arial" w:cs="Arial"/>
                <w:color w:val="000000"/>
                <w:sz w:val="16"/>
                <w:szCs w:val="16"/>
                <w:lang w:eastAsia="pt-BR"/>
              </w:rPr>
              <w:t>(+) DEPRECIAÇÃO E AMORTIZAÇÃO</w:t>
            </w:r>
          </w:p>
        </w:tc>
        <w:tc>
          <w:tcPr>
            <w:tcW w:w="0" w:type="auto"/>
            <w:tcBorders>
              <w:left w:val="nil"/>
              <w:right w:val="single" w:sz="8" w:space="0" w:color="auto"/>
            </w:tcBorders>
            <w:shd w:val="clear" w:color="auto" w:fill="auto"/>
            <w:noWrap/>
            <w:vAlign w:val="center"/>
            <w:hideMark/>
          </w:tcPr>
          <w:p w:rsidR="003A7732"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p>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p w:rsidR="003A7732"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nil"/>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r>
      <w:tr w:rsidR="006F61C6" w:rsidRPr="00381F8B" w:rsidTr="00746B8E">
        <w:trPr>
          <w:trHeight w:val="330"/>
        </w:trPr>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rPr>
                <w:rFonts w:ascii="Arial" w:eastAsia="Times New Roman" w:hAnsi="Arial" w:cs="Arial"/>
                <w:color w:val="000000"/>
                <w:sz w:val="16"/>
                <w:szCs w:val="16"/>
                <w:lang w:eastAsia="pt-BR"/>
              </w:rPr>
            </w:pPr>
            <w:r w:rsidRPr="00381F8B">
              <w:rPr>
                <w:rFonts w:ascii="Arial" w:eastAsia="Times New Roman" w:hAnsi="Arial" w:cs="Arial"/>
                <w:color w:val="000000"/>
                <w:sz w:val="16"/>
                <w:szCs w:val="16"/>
                <w:lang w:eastAsia="pt-BR"/>
              </w:rPr>
              <w:t>(+) JUROS</w:t>
            </w:r>
          </w:p>
        </w:tc>
        <w:tc>
          <w:tcPr>
            <w:tcW w:w="0" w:type="auto"/>
            <w:tcBorders>
              <w:left w:val="nil"/>
              <w:right w:val="single" w:sz="8" w:space="0" w:color="auto"/>
            </w:tcBorders>
            <w:shd w:val="clear" w:color="auto" w:fill="auto"/>
            <w:noWrap/>
            <w:vAlign w:val="center"/>
            <w:hideMark/>
          </w:tcPr>
          <w:p w:rsidR="006F61C6" w:rsidRPr="00381F8B" w:rsidRDefault="006F61C6" w:rsidP="00381F8B">
            <w:pPr>
              <w:widowControl w:val="0"/>
              <w:spacing w:after="0" w:line="240" w:lineRule="auto"/>
              <w:jc w:val="right"/>
              <w:rPr>
                <w:rFonts w:ascii="Arial" w:eastAsia="Times New Roman" w:hAnsi="Arial" w:cs="Arial"/>
                <w:color w:val="000000"/>
                <w:spacing w:val="-8"/>
                <w:sz w:val="16"/>
                <w:szCs w:val="16"/>
                <w:lang w:eastAsia="pt-BR"/>
              </w:rPr>
            </w:pPr>
          </w:p>
          <w:p w:rsidR="003A7732"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single" w:sz="8" w:space="0" w:color="auto"/>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c>
          <w:tcPr>
            <w:tcW w:w="0" w:type="auto"/>
            <w:tcBorders>
              <w:left w:val="nil"/>
              <w:right w:val="nil"/>
            </w:tcBorders>
            <w:shd w:val="clear" w:color="auto" w:fill="auto"/>
            <w:noWrap/>
            <w:vAlign w:val="center"/>
          </w:tcPr>
          <w:p w:rsidR="006F61C6" w:rsidRPr="00381F8B" w:rsidRDefault="003A7732" w:rsidP="00381F8B">
            <w:pPr>
              <w:widowControl w:val="0"/>
              <w:spacing w:after="0" w:line="240" w:lineRule="auto"/>
              <w:jc w:val="right"/>
              <w:rPr>
                <w:rFonts w:ascii="Arial" w:eastAsia="Times New Roman" w:hAnsi="Arial" w:cs="Arial"/>
                <w:color w:val="000000"/>
                <w:spacing w:val="-8"/>
                <w:sz w:val="16"/>
                <w:szCs w:val="16"/>
                <w:lang w:eastAsia="pt-BR"/>
              </w:rPr>
            </w:pPr>
            <w:r w:rsidRPr="00381F8B">
              <w:rPr>
                <w:rFonts w:ascii="Arial" w:eastAsia="Times New Roman" w:hAnsi="Arial" w:cs="Arial"/>
                <w:color w:val="000000"/>
                <w:spacing w:val="-8"/>
                <w:sz w:val="16"/>
                <w:szCs w:val="16"/>
                <w:lang w:eastAsia="pt-BR"/>
              </w:rPr>
              <w:t>0,00</w:t>
            </w:r>
          </w:p>
        </w:tc>
      </w:tr>
      <w:tr w:rsidR="000A72E1" w:rsidRPr="00381F8B" w:rsidTr="00746B8E">
        <w:trPr>
          <w:trHeight w:val="390"/>
        </w:trPr>
        <w:tc>
          <w:tcPr>
            <w:tcW w:w="0" w:type="auto"/>
            <w:tcBorders>
              <w:left w:val="nil"/>
              <w:bottom w:val="single" w:sz="12" w:space="0" w:color="auto"/>
              <w:right w:val="single" w:sz="8" w:space="0" w:color="auto"/>
            </w:tcBorders>
            <w:shd w:val="clear" w:color="auto" w:fill="auto"/>
            <w:noWrap/>
            <w:vAlign w:val="center"/>
            <w:hideMark/>
          </w:tcPr>
          <w:p w:rsidR="000A72E1" w:rsidRPr="00381F8B" w:rsidRDefault="000A72E1" w:rsidP="00381F8B">
            <w:pPr>
              <w:widowControl w:val="0"/>
              <w:spacing w:after="0" w:line="240" w:lineRule="auto"/>
              <w:rPr>
                <w:rFonts w:ascii="Arial" w:eastAsia="Times New Roman" w:hAnsi="Arial" w:cs="Arial"/>
                <w:b/>
                <w:bCs/>
                <w:color w:val="000000"/>
                <w:sz w:val="16"/>
                <w:szCs w:val="16"/>
                <w:lang w:eastAsia="pt-BR"/>
              </w:rPr>
            </w:pPr>
            <w:r w:rsidRPr="00381F8B">
              <w:rPr>
                <w:rFonts w:ascii="Arial" w:eastAsia="Times New Roman" w:hAnsi="Arial" w:cs="Arial"/>
                <w:b/>
                <w:bCs/>
                <w:color w:val="000000"/>
                <w:sz w:val="16"/>
                <w:szCs w:val="16"/>
                <w:lang w:eastAsia="pt-BR"/>
              </w:rPr>
              <w:t>(=) CAIXA</w:t>
            </w:r>
          </w:p>
        </w:tc>
        <w:tc>
          <w:tcPr>
            <w:tcW w:w="0" w:type="auto"/>
            <w:tcBorders>
              <w:left w:val="nil"/>
              <w:bottom w:val="single" w:sz="12" w:space="0" w:color="auto"/>
              <w:right w:val="single" w:sz="8" w:space="0" w:color="auto"/>
            </w:tcBorders>
            <w:shd w:val="clear" w:color="auto" w:fill="auto"/>
            <w:noWrap/>
            <w:vAlign w:val="center"/>
            <w:hideMark/>
          </w:tcPr>
          <w:p w:rsidR="000A72E1"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10.219,82</w:t>
            </w:r>
          </w:p>
        </w:tc>
        <w:tc>
          <w:tcPr>
            <w:tcW w:w="0" w:type="auto"/>
            <w:tcBorders>
              <w:left w:val="nil"/>
              <w:bottom w:val="single" w:sz="12" w:space="0" w:color="auto"/>
              <w:right w:val="single" w:sz="8" w:space="0" w:color="auto"/>
            </w:tcBorders>
            <w:shd w:val="clear" w:color="auto" w:fill="auto"/>
            <w:noWrap/>
            <w:vAlign w:val="center"/>
            <w:hideMark/>
          </w:tcPr>
          <w:p w:rsidR="000A72E1"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95.080,37</w:t>
            </w:r>
          </w:p>
        </w:tc>
        <w:tc>
          <w:tcPr>
            <w:tcW w:w="0" w:type="auto"/>
            <w:tcBorders>
              <w:left w:val="nil"/>
              <w:bottom w:val="single" w:sz="12" w:space="0" w:color="auto"/>
              <w:right w:val="single" w:sz="8" w:space="0" w:color="auto"/>
            </w:tcBorders>
            <w:shd w:val="clear" w:color="auto" w:fill="auto"/>
            <w:noWrap/>
            <w:vAlign w:val="center"/>
            <w:hideMark/>
          </w:tcPr>
          <w:p w:rsidR="000A72E1"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333.792,19</w:t>
            </w:r>
          </w:p>
        </w:tc>
        <w:tc>
          <w:tcPr>
            <w:tcW w:w="0" w:type="auto"/>
            <w:tcBorders>
              <w:left w:val="nil"/>
              <w:bottom w:val="single" w:sz="12" w:space="0" w:color="auto"/>
              <w:right w:val="single" w:sz="8" w:space="0" w:color="auto"/>
            </w:tcBorders>
            <w:shd w:val="clear" w:color="auto" w:fill="auto"/>
            <w:noWrap/>
            <w:vAlign w:val="center"/>
            <w:hideMark/>
          </w:tcPr>
          <w:p w:rsidR="000A72E1"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716.061,62</w:t>
            </w:r>
          </w:p>
        </w:tc>
        <w:tc>
          <w:tcPr>
            <w:tcW w:w="0" w:type="auto"/>
            <w:tcBorders>
              <w:left w:val="nil"/>
              <w:bottom w:val="single" w:sz="12" w:space="0" w:color="auto"/>
              <w:right w:val="nil"/>
            </w:tcBorders>
            <w:shd w:val="clear" w:color="auto" w:fill="auto"/>
            <w:noWrap/>
            <w:vAlign w:val="center"/>
            <w:hideMark/>
          </w:tcPr>
          <w:p w:rsidR="000A72E1" w:rsidRPr="00381F8B" w:rsidRDefault="000A72E1" w:rsidP="00381F8B">
            <w:pPr>
              <w:widowControl w:val="0"/>
              <w:spacing w:after="0" w:line="240" w:lineRule="auto"/>
              <w:jc w:val="right"/>
              <w:rPr>
                <w:rFonts w:ascii="Arial" w:eastAsia="Times New Roman" w:hAnsi="Arial" w:cs="Arial"/>
                <w:b/>
                <w:bCs/>
                <w:color w:val="000000"/>
                <w:spacing w:val="-8"/>
                <w:sz w:val="16"/>
                <w:szCs w:val="16"/>
                <w:lang w:eastAsia="pt-BR"/>
              </w:rPr>
            </w:pPr>
            <w:r w:rsidRPr="00381F8B">
              <w:rPr>
                <w:rFonts w:ascii="Arial" w:eastAsia="Times New Roman" w:hAnsi="Arial" w:cs="Arial"/>
                <w:b/>
                <w:bCs/>
                <w:color w:val="000000"/>
                <w:spacing w:val="-8"/>
                <w:sz w:val="16"/>
                <w:szCs w:val="16"/>
                <w:lang w:eastAsia="pt-BR"/>
              </w:rPr>
              <w:t>955.235,04</w:t>
            </w:r>
          </w:p>
        </w:tc>
      </w:tr>
    </w:tbl>
    <w:p w:rsidR="00A65A23" w:rsidRDefault="006F61C6" w:rsidP="00381F8B">
      <w:pPr>
        <w:widowControl w:val="0"/>
        <w:spacing w:after="0" w:line="360" w:lineRule="auto"/>
        <w:jc w:val="center"/>
        <w:rPr>
          <w:rFonts w:ascii="Arial" w:hAnsi="Arial" w:cs="Arial"/>
          <w:b/>
          <w:sz w:val="20"/>
          <w:szCs w:val="20"/>
        </w:rPr>
      </w:pPr>
      <w:r w:rsidRPr="001D34A1">
        <w:rPr>
          <w:rFonts w:ascii="Arial" w:hAnsi="Arial" w:cs="Arial"/>
          <w:b/>
          <w:sz w:val="20"/>
          <w:szCs w:val="20"/>
        </w:rPr>
        <w:t>Fonte:</w:t>
      </w:r>
      <w:r w:rsidR="00A65A23">
        <w:rPr>
          <w:rFonts w:ascii="Arial" w:hAnsi="Arial" w:cs="Arial"/>
          <w:b/>
          <w:sz w:val="20"/>
          <w:szCs w:val="20"/>
        </w:rPr>
        <w:t xml:space="preserve"> Elaborado pelo grupo</w:t>
      </w:r>
    </w:p>
    <w:p w:rsidR="00381F8B" w:rsidRDefault="00381F8B" w:rsidP="00381F8B">
      <w:pPr>
        <w:widowControl w:val="0"/>
        <w:spacing w:after="0" w:line="360" w:lineRule="auto"/>
        <w:ind w:firstLine="709"/>
        <w:jc w:val="both"/>
        <w:rPr>
          <w:rFonts w:ascii="Arial" w:hAnsi="Arial" w:cs="Arial"/>
          <w:sz w:val="24"/>
          <w:szCs w:val="24"/>
        </w:rPr>
      </w:pPr>
    </w:p>
    <w:p w:rsidR="00170ED0" w:rsidRPr="00170ED0" w:rsidRDefault="00170ED0" w:rsidP="00381F8B">
      <w:pPr>
        <w:widowControl w:val="0"/>
        <w:spacing w:after="0" w:line="360" w:lineRule="auto"/>
        <w:ind w:firstLine="709"/>
        <w:jc w:val="both"/>
        <w:rPr>
          <w:rFonts w:ascii="Arial" w:hAnsi="Arial" w:cs="Arial"/>
          <w:sz w:val="24"/>
          <w:szCs w:val="24"/>
        </w:rPr>
      </w:pPr>
      <w:r w:rsidRPr="00170ED0">
        <w:rPr>
          <w:rFonts w:ascii="Arial" w:hAnsi="Arial" w:cs="Arial"/>
          <w:sz w:val="24"/>
          <w:szCs w:val="24"/>
        </w:rPr>
        <w:t>A Lucratividade é calculada por meio da fórmula: Lucro Total/Receita Total. A rentabilidade é calculada por meio da fórmula Lucro Total/Investimento Total</w:t>
      </w:r>
    </w:p>
    <w:p w:rsidR="00C535BB" w:rsidRDefault="00C535BB" w:rsidP="00381F8B">
      <w:pPr>
        <w:widowControl w:val="0"/>
        <w:spacing w:after="0" w:line="360" w:lineRule="auto"/>
        <w:jc w:val="center"/>
        <w:rPr>
          <w:rFonts w:ascii="Arial" w:hAnsi="Arial" w:cs="Arial"/>
          <w:b/>
          <w:sz w:val="20"/>
          <w:szCs w:val="20"/>
        </w:rPr>
      </w:pPr>
    </w:p>
    <w:p w:rsidR="006F61C6" w:rsidRPr="00085FB5" w:rsidRDefault="00381F8B" w:rsidP="00381F8B">
      <w:pPr>
        <w:pStyle w:val="TAB"/>
      </w:pPr>
      <w:bookmarkStart w:id="54" w:name="_Toc434600230"/>
      <w:r>
        <w:t xml:space="preserve">Tabela </w:t>
      </w:r>
      <w:r w:rsidR="000E4E65">
        <w:t>7</w:t>
      </w:r>
      <w:r>
        <w:t xml:space="preserve"> - </w:t>
      </w:r>
      <w:r w:rsidR="00693001">
        <w:t>A</w:t>
      </w:r>
      <w:r w:rsidR="006F61C6" w:rsidRPr="00085FB5">
        <w:t>nálise estatístico-comparativa</w:t>
      </w:r>
      <w:bookmarkEnd w:id="54"/>
    </w:p>
    <w:tbl>
      <w:tblPr>
        <w:tblW w:w="5000" w:type="pct"/>
        <w:tblBorders>
          <w:top w:val="single" w:sz="8" w:space="0" w:color="auto"/>
          <w:bottom w:val="single" w:sz="8" w:space="0" w:color="auto"/>
          <w:insideH w:val="single" w:sz="8" w:space="0" w:color="auto"/>
          <w:insideV w:val="single" w:sz="8" w:space="0" w:color="auto"/>
        </w:tblBorders>
        <w:tblCellMar>
          <w:left w:w="70" w:type="dxa"/>
          <w:right w:w="70" w:type="dxa"/>
        </w:tblCellMar>
        <w:tblLook w:val="04A0"/>
      </w:tblPr>
      <w:tblGrid>
        <w:gridCol w:w="3103"/>
        <w:gridCol w:w="1285"/>
        <w:gridCol w:w="1251"/>
        <w:gridCol w:w="1218"/>
        <w:gridCol w:w="1120"/>
        <w:gridCol w:w="1234"/>
      </w:tblGrid>
      <w:tr w:rsidR="006F61C6" w:rsidRPr="00381F8B" w:rsidTr="00746B8E">
        <w:trPr>
          <w:trHeight w:val="315"/>
        </w:trPr>
        <w:tc>
          <w:tcPr>
            <w:tcW w:w="1684"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hAnsi="Arial" w:cs="Arial"/>
                <w:b/>
                <w:sz w:val="18"/>
                <w:szCs w:val="18"/>
              </w:rPr>
              <w:t xml:space="preserve"> </w:t>
            </w:r>
            <w:r w:rsidRPr="00381F8B">
              <w:rPr>
                <w:rFonts w:ascii="Arial" w:eastAsia="Times New Roman" w:hAnsi="Arial" w:cs="Arial"/>
                <w:b/>
                <w:bCs/>
                <w:color w:val="000000"/>
                <w:sz w:val="18"/>
                <w:szCs w:val="18"/>
                <w:lang w:eastAsia="pt-BR"/>
              </w:rPr>
              <w:t>INDICADOR \ ANOS</w:t>
            </w:r>
          </w:p>
        </w:tc>
        <w:tc>
          <w:tcPr>
            <w:tcW w:w="697"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ANO 1</w:t>
            </w:r>
          </w:p>
        </w:tc>
        <w:tc>
          <w:tcPr>
            <w:tcW w:w="679"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ANO 2</w:t>
            </w:r>
          </w:p>
        </w:tc>
        <w:tc>
          <w:tcPr>
            <w:tcW w:w="661"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ANO 3</w:t>
            </w:r>
          </w:p>
        </w:tc>
        <w:tc>
          <w:tcPr>
            <w:tcW w:w="608"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ANO 4</w:t>
            </w:r>
          </w:p>
        </w:tc>
        <w:tc>
          <w:tcPr>
            <w:tcW w:w="670" w:type="pct"/>
            <w:tcBorders>
              <w:bottom w:val="single" w:sz="8" w:space="0" w:color="auto"/>
            </w:tcBorders>
            <w:shd w:val="clear" w:color="auto" w:fill="auto"/>
            <w:noWrap/>
            <w:vAlign w:val="bottom"/>
            <w:hideMark/>
          </w:tcPr>
          <w:p w:rsidR="006F61C6" w:rsidRPr="00381F8B" w:rsidRDefault="006F61C6" w:rsidP="00381F8B">
            <w:pPr>
              <w:widowControl w:val="0"/>
              <w:spacing w:after="0" w:line="240" w:lineRule="auto"/>
              <w:jc w:val="center"/>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ANO 5</w:t>
            </w:r>
          </w:p>
        </w:tc>
      </w:tr>
      <w:tr w:rsidR="006F61C6" w:rsidRPr="00381F8B" w:rsidTr="00746B8E">
        <w:trPr>
          <w:trHeight w:val="315"/>
        </w:trPr>
        <w:tc>
          <w:tcPr>
            <w:tcW w:w="1684" w:type="pct"/>
            <w:tcBorders>
              <w:bottom w:val="nil"/>
            </w:tcBorders>
            <w:shd w:val="clear" w:color="auto" w:fill="auto"/>
            <w:noWrap/>
            <w:vAlign w:val="bottom"/>
            <w:hideMark/>
          </w:tcPr>
          <w:p w:rsidR="006F61C6" w:rsidRPr="00381F8B" w:rsidRDefault="006F61C6" w:rsidP="00381F8B">
            <w:pPr>
              <w:widowControl w:val="0"/>
              <w:spacing w:after="0" w:line="240" w:lineRule="auto"/>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Lucratividade</w:t>
            </w:r>
          </w:p>
        </w:tc>
        <w:tc>
          <w:tcPr>
            <w:tcW w:w="697" w:type="pct"/>
            <w:tcBorders>
              <w:bottom w:val="nil"/>
            </w:tcBorders>
            <w:shd w:val="clear" w:color="auto" w:fill="auto"/>
            <w:noWrap/>
            <w:vAlign w:val="bottom"/>
            <w:hideMark/>
          </w:tcPr>
          <w:p w:rsidR="006F61C6" w:rsidRPr="00381F8B" w:rsidRDefault="009A5D82"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49</w:t>
            </w:r>
            <w:r w:rsidR="006F61C6" w:rsidRPr="00381F8B">
              <w:rPr>
                <w:rFonts w:ascii="Arial" w:eastAsia="Times New Roman" w:hAnsi="Arial" w:cs="Arial"/>
                <w:color w:val="000000"/>
                <w:sz w:val="18"/>
                <w:szCs w:val="18"/>
                <w:lang w:eastAsia="pt-BR"/>
              </w:rPr>
              <w:t>%</w:t>
            </w:r>
          </w:p>
        </w:tc>
        <w:tc>
          <w:tcPr>
            <w:tcW w:w="679" w:type="pct"/>
            <w:tcBorders>
              <w:bottom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78</w:t>
            </w:r>
            <w:r w:rsidR="006F61C6" w:rsidRPr="00381F8B">
              <w:rPr>
                <w:rFonts w:ascii="Arial" w:eastAsia="Times New Roman" w:hAnsi="Arial" w:cs="Arial"/>
                <w:color w:val="000000"/>
                <w:sz w:val="18"/>
                <w:szCs w:val="18"/>
                <w:lang w:eastAsia="pt-BR"/>
              </w:rPr>
              <w:t>%</w:t>
            </w:r>
          </w:p>
        </w:tc>
        <w:tc>
          <w:tcPr>
            <w:tcW w:w="661" w:type="pct"/>
            <w:tcBorders>
              <w:bottom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83</w:t>
            </w:r>
            <w:r w:rsidR="006F61C6" w:rsidRPr="00381F8B">
              <w:rPr>
                <w:rFonts w:ascii="Arial" w:eastAsia="Times New Roman" w:hAnsi="Arial" w:cs="Arial"/>
                <w:color w:val="000000"/>
                <w:sz w:val="18"/>
                <w:szCs w:val="18"/>
                <w:lang w:eastAsia="pt-BR"/>
              </w:rPr>
              <w:t>%</w:t>
            </w:r>
          </w:p>
        </w:tc>
        <w:tc>
          <w:tcPr>
            <w:tcW w:w="608" w:type="pct"/>
            <w:tcBorders>
              <w:bottom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87</w:t>
            </w:r>
            <w:r w:rsidR="006F61C6" w:rsidRPr="00381F8B">
              <w:rPr>
                <w:rFonts w:ascii="Arial" w:eastAsia="Times New Roman" w:hAnsi="Arial" w:cs="Arial"/>
                <w:color w:val="000000"/>
                <w:sz w:val="18"/>
                <w:szCs w:val="18"/>
                <w:lang w:eastAsia="pt-BR"/>
              </w:rPr>
              <w:t>%</w:t>
            </w:r>
          </w:p>
        </w:tc>
        <w:tc>
          <w:tcPr>
            <w:tcW w:w="670" w:type="pct"/>
            <w:tcBorders>
              <w:bottom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92</w:t>
            </w:r>
            <w:r w:rsidR="006F61C6" w:rsidRPr="00381F8B">
              <w:rPr>
                <w:rFonts w:ascii="Arial" w:eastAsia="Times New Roman" w:hAnsi="Arial" w:cs="Arial"/>
                <w:color w:val="000000"/>
                <w:sz w:val="18"/>
                <w:szCs w:val="18"/>
                <w:lang w:eastAsia="pt-BR"/>
              </w:rPr>
              <w:t>%</w:t>
            </w:r>
          </w:p>
        </w:tc>
      </w:tr>
      <w:tr w:rsidR="006F61C6" w:rsidRPr="00381F8B" w:rsidTr="00746B8E">
        <w:trPr>
          <w:trHeight w:val="315"/>
        </w:trPr>
        <w:tc>
          <w:tcPr>
            <w:tcW w:w="1684" w:type="pct"/>
            <w:tcBorders>
              <w:top w:val="nil"/>
            </w:tcBorders>
            <w:shd w:val="clear" w:color="auto" w:fill="auto"/>
            <w:noWrap/>
            <w:vAlign w:val="bottom"/>
            <w:hideMark/>
          </w:tcPr>
          <w:p w:rsidR="006F61C6" w:rsidRPr="00381F8B" w:rsidRDefault="006F61C6" w:rsidP="00381F8B">
            <w:pPr>
              <w:widowControl w:val="0"/>
              <w:spacing w:after="0" w:line="240" w:lineRule="auto"/>
              <w:rPr>
                <w:rFonts w:ascii="Arial" w:eastAsia="Times New Roman" w:hAnsi="Arial" w:cs="Arial"/>
                <w:b/>
                <w:bCs/>
                <w:color w:val="000000"/>
                <w:sz w:val="18"/>
                <w:szCs w:val="18"/>
                <w:lang w:eastAsia="pt-BR"/>
              </w:rPr>
            </w:pPr>
            <w:r w:rsidRPr="00381F8B">
              <w:rPr>
                <w:rFonts w:ascii="Arial" w:eastAsia="Times New Roman" w:hAnsi="Arial" w:cs="Arial"/>
                <w:b/>
                <w:bCs/>
                <w:color w:val="000000"/>
                <w:sz w:val="18"/>
                <w:szCs w:val="18"/>
                <w:lang w:eastAsia="pt-BR"/>
              </w:rPr>
              <w:t>Rentabilidade</w:t>
            </w:r>
          </w:p>
        </w:tc>
        <w:tc>
          <w:tcPr>
            <w:tcW w:w="697" w:type="pct"/>
            <w:tcBorders>
              <w:top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70</w:t>
            </w:r>
            <w:r w:rsidR="006F61C6" w:rsidRPr="00381F8B">
              <w:rPr>
                <w:rFonts w:ascii="Arial" w:eastAsia="Times New Roman" w:hAnsi="Arial" w:cs="Arial"/>
                <w:color w:val="000000"/>
                <w:sz w:val="18"/>
                <w:szCs w:val="18"/>
                <w:lang w:eastAsia="pt-BR"/>
              </w:rPr>
              <w:t>%</w:t>
            </w:r>
          </w:p>
        </w:tc>
        <w:tc>
          <w:tcPr>
            <w:tcW w:w="679" w:type="pct"/>
            <w:tcBorders>
              <w:top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650</w:t>
            </w:r>
            <w:r w:rsidR="006F61C6" w:rsidRPr="00381F8B">
              <w:rPr>
                <w:rFonts w:ascii="Arial" w:eastAsia="Times New Roman" w:hAnsi="Arial" w:cs="Arial"/>
                <w:color w:val="000000"/>
                <w:sz w:val="18"/>
                <w:szCs w:val="18"/>
                <w:lang w:eastAsia="pt-BR"/>
              </w:rPr>
              <w:t>%</w:t>
            </w:r>
          </w:p>
        </w:tc>
        <w:tc>
          <w:tcPr>
            <w:tcW w:w="661" w:type="pct"/>
            <w:tcBorders>
              <w:top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2283</w:t>
            </w:r>
            <w:r w:rsidR="006F61C6" w:rsidRPr="00381F8B">
              <w:rPr>
                <w:rFonts w:ascii="Arial" w:eastAsia="Times New Roman" w:hAnsi="Arial" w:cs="Arial"/>
                <w:color w:val="000000"/>
                <w:sz w:val="18"/>
                <w:szCs w:val="18"/>
                <w:lang w:eastAsia="pt-BR"/>
              </w:rPr>
              <w:t>%</w:t>
            </w:r>
          </w:p>
        </w:tc>
        <w:tc>
          <w:tcPr>
            <w:tcW w:w="608" w:type="pct"/>
            <w:tcBorders>
              <w:top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4898</w:t>
            </w:r>
            <w:r w:rsidR="006F61C6" w:rsidRPr="00381F8B">
              <w:rPr>
                <w:rFonts w:ascii="Arial" w:eastAsia="Times New Roman" w:hAnsi="Arial" w:cs="Arial"/>
                <w:color w:val="000000"/>
                <w:sz w:val="18"/>
                <w:szCs w:val="18"/>
                <w:lang w:eastAsia="pt-BR"/>
              </w:rPr>
              <w:t>%</w:t>
            </w:r>
          </w:p>
        </w:tc>
        <w:tc>
          <w:tcPr>
            <w:tcW w:w="670" w:type="pct"/>
            <w:tcBorders>
              <w:top w:val="nil"/>
            </w:tcBorders>
            <w:shd w:val="clear" w:color="auto" w:fill="auto"/>
            <w:noWrap/>
            <w:vAlign w:val="bottom"/>
            <w:hideMark/>
          </w:tcPr>
          <w:p w:rsidR="006F61C6" w:rsidRPr="00381F8B" w:rsidRDefault="00170ED0" w:rsidP="00381F8B">
            <w:pPr>
              <w:widowControl w:val="0"/>
              <w:spacing w:after="0" w:line="240" w:lineRule="auto"/>
              <w:jc w:val="right"/>
              <w:rPr>
                <w:rFonts w:ascii="Arial" w:eastAsia="Times New Roman" w:hAnsi="Arial" w:cs="Arial"/>
                <w:color w:val="000000"/>
                <w:sz w:val="18"/>
                <w:szCs w:val="18"/>
                <w:lang w:eastAsia="pt-BR"/>
              </w:rPr>
            </w:pPr>
            <w:r w:rsidRPr="00381F8B">
              <w:rPr>
                <w:rFonts w:ascii="Arial" w:eastAsia="Times New Roman" w:hAnsi="Arial" w:cs="Arial"/>
                <w:color w:val="000000"/>
                <w:sz w:val="18"/>
                <w:szCs w:val="18"/>
                <w:lang w:eastAsia="pt-BR"/>
              </w:rPr>
              <w:t>6534</w:t>
            </w:r>
            <w:r w:rsidR="006F61C6" w:rsidRPr="00381F8B">
              <w:rPr>
                <w:rFonts w:ascii="Arial" w:eastAsia="Times New Roman" w:hAnsi="Arial" w:cs="Arial"/>
                <w:color w:val="000000"/>
                <w:sz w:val="18"/>
                <w:szCs w:val="18"/>
                <w:lang w:eastAsia="pt-BR"/>
              </w:rPr>
              <w:t>%</w:t>
            </w:r>
          </w:p>
        </w:tc>
      </w:tr>
    </w:tbl>
    <w:p w:rsidR="000B7677" w:rsidRDefault="006F61C6" w:rsidP="00381F8B">
      <w:pPr>
        <w:widowControl w:val="0"/>
        <w:spacing w:after="0" w:line="360" w:lineRule="auto"/>
        <w:jc w:val="center"/>
        <w:rPr>
          <w:rFonts w:ascii="Arial" w:hAnsi="Arial" w:cs="Arial"/>
          <w:b/>
          <w:sz w:val="20"/>
          <w:szCs w:val="20"/>
        </w:rPr>
      </w:pPr>
      <w:r w:rsidRPr="001D34A1">
        <w:rPr>
          <w:rFonts w:ascii="Arial" w:hAnsi="Arial" w:cs="Arial"/>
          <w:b/>
          <w:sz w:val="20"/>
          <w:szCs w:val="20"/>
        </w:rPr>
        <w:t>Fonte:</w:t>
      </w:r>
      <w:r>
        <w:rPr>
          <w:rFonts w:ascii="Arial" w:hAnsi="Arial" w:cs="Arial"/>
          <w:b/>
          <w:sz w:val="20"/>
          <w:szCs w:val="20"/>
        </w:rPr>
        <w:t xml:space="preserve"> Elaborado </w:t>
      </w:r>
      <w:r w:rsidR="00C356E1">
        <w:rPr>
          <w:rFonts w:ascii="Arial" w:hAnsi="Arial" w:cs="Arial"/>
          <w:b/>
          <w:sz w:val="20"/>
          <w:szCs w:val="20"/>
        </w:rPr>
        <w:t>pelo grupo</w:t>
      </w:r>
    </w:p>
    <w:p w:rsidR="00170ED0" w:rsidRDefault="00170ED0" w:rsidP="00381F8B">
      <w:pPr>
        <w:pStyle w:val="SemEspaamento"/>
        <w:widowControl w:val="0"/>
        <w:spacing w:line="360" w:lineRule="auto"/>
        <w:ind w:left="720" w:right="-1"/>
        <w:rPr>
          <w:rFonts w:ascii="Arial" w:hAnsi="Arial" w:cs="Arial"/>
          <w:sz w:val="24"/>
          <w:szCs w:val="24"/>
        </w:rPr>
      </w:pPr>
    </w:p>
    <w:p w:rsidR="00170ED0" w:rsidRDefault="00170ED0" w:rsidP="00381F8B">
      <w:pPr>
        <w:widowControl w:val="0"/>
        <w:spacing w:after="0" w:line="360" w:lineRule="auto"/>
        <w:ind w:firstLine="709"/>
        <w:jc w:val="both"/>
        <w:rPr>
          <w:rFonts w:ascii="Arial" w:hAnsi="Arial" w:cs="Arial"/>
          <w:b/>
          <w:sz w:val="20"/>
          <w:szCs w:val="20"/>
        </w:rPr>
      </w:pPr>
      <w:r>
        <w:rPr>
          <w:rFonts w:ascii="Arial" w:hAnsi="Arial" w:cs="Arial"/>
          <w:sz w:val="24"/>
          <w:szCs w:val="24"/>
        </w:rPr>
        <w:t xml:space="preserve">Analisando a taxa de retorno do investimento, considera-se o projeto viável economicamente, apresentando lucro já no terceiro ano. </w:t>
      </w:r>
    </w:p>
    <w:p w:rsidR="00170ED0" w:rsidRPr="003A7732" w:rsidRDefault="00170ED0" w:rsidP="00381F8B">
      <w:pPr>
        <w:widowControl w:val="0"/>
        <w:spacing w:after="0" w:line="360" w:lineRule="auto"/>
        <w:ind w:firstLine="709"/>
        <w:jc w:val="both"/>
        <w:rPr>
          <w:rFonts w:ascii="Arial" w:hAnsi="Arial" w:cs="Arial"/>
          <w:sz w:val="24"/>
          <w:szCs w:val="24"/>
          <w:shd w:val="clear" w:color="auto" w:fill="FFFFFF"/>
        </w:rPr>
      </w:pPr>
      <w:r w:rsidRPr="00C71760">
        <w:rPr>
          <w:rFonts w:ascii="Arial" w:hAnsi="Arial" w:cs="Arial"/>
          <w:sz w:val="24"/>
          <w:szCs w:val="24"/>
          <w:shd w:val="clear" w:color="auto" w:fill="FFFFFF"/>
        </w:rPr>
        <w:t xml:space="preserve">O Valor Presente Líquido </w:t>
      </w:r>
      <w:r>
        <w:rPr>
          <w:rFonts w:ascii="Arial" w:hAnsi="Arial" w:cs="Arial"/>
          <w:sz w:val="24"/>
          <w:szCs w:val="24"/>
          <w:shd w:val="clear" w:color="auto" w:fill="FFFFFF"/>
        </w:rPr>
        <w:t>permite sabe qual será o lucro total em 5 anos, trazendo o lucro final para o valor presente, considerando reajustes e inflação do período, permitindo analisar se o empreendimento gerará lucro.</w:t>
      </w:r>
    </w:p>
    <w:p w:rsidR="00C535BB" w:rsidRDefault="00C535BB" w:rsidP="00381F8B">
      <w:pPr>
        <w:widowControl w:val="0"/>
        <w:rPr>
          <w:rFonts w:ascii="Arial" w:hAnsi="Arial" w:cs="Arial"/>
          <w:b/>
          <w:sz w:val="20"/>
          <w:szCs w:val="20"/>
        </w:rPr>
      </w:pPr>
    </w:p>
    <w:p w:rsidR="00170ED0" w:rsidRDefault="00170ED0" w:rsidP="00381F8B">
      <w:pPr>
        <w:widowControl w:val="0"/>
        <w:rPr>
          <w:rFonts w:ascii="Arial" w:hAnsi="Arial" w:cs="Arial"/>
          <w:b/>
          <w:sz w:val="20"/>
          <w:szCs w:val="20"/>
        </w:rPr>
      </w:pPr>
    </w:p>
    <w:p w:rsidR="000E4E65" w:rsidRDefault="000E4E65">
      <w:pPr>
        <w:rPr>
          <w:rFonts w:ascii="Arial" w:eastAsia="Times New Roman" w:hAnsi="Arial" w:cs="Times New Roman"/>
          <w:b/>
          <w:sz w:val="24"/>
          <w:szCs w:val="20"/>
          <w:lang w:eastAsia="pt-BR"/>
        </w:rPr>
      </w:pPr>
      <w:bookmarkStart w:id="55" w:name="_Toc434574656"/>
      <w:r>
        <w:br w:type="page"/>
      </w:r>
    </w:p>
    <w:p w:rsidR="00EF0AFC" w:rsidRDefault="00EF0AFC" w:rsidP="00381F8B">
      <w:pPr>
        <w:pStyle w:val="Ttulo1"/>
        <w:keepNext w:val="0"/>
        <w:widowControl w:val="0"/>
      </w:pPr>
      <w:r w:rsidRPr="001B67B8">
        <w:lastRenderedPageBreak/>
        <w:t xml:space="preserve">PARTE III </w:t>
      </w:r>
      <w:r>
        <w:t>–</w:t>
      </w:r>
      <w:r w:rsidRPr="001B67B8">
        <w:t xml:space="preserve"> ANEXOS</w:t>
      </w:r>
      <w:bookmarkEnd w:id="55"/>
    </w:p>
    <w:p w:rsidR="00EF0AFC" w:rsidRDefault="00EF0AFC" w:rsidP="00381F8B">
      <w:pPr>
        <w:widowControl w:val="0"/>
        <w:rPr>
          <w:rFonts w:ascii="Arial" w:hAnsi="Arial" w:cs="Arial"/>
          <w:b/>
          <w:sz w:val="24"/>
          <w:szCs w:val="24"/>
        </w:rPr>
      </w:pPr>
    </w:p>
    <w:p w:rsidR="00EF0AFC" w:rsidRDefault="00EF0AFC" w:rsidP="00381F8B">
      <w:pPr>
        <w:pStyle w:val="Ttulo2"/>
        <w:keepNext w:val="0"/>
        <w:keepLines w:val="0"/>
        <w:widowControl w:val="0"/>
      </w:pPr>
      <w:bookmarkStart w:id="56" w:name="_Toc434574657"/>
      <w:r w:rsidRPr="001B67B8">
        <w:t>Memórias de Cálculo</w:t>
      </w:r>
      <w:bookmarkEnd w:id="56"/>
    </w:p>
    <w:p w:rsidR="00ED77ED" w:rsidRDefault="00ED77ED" w:rsidP="00381F8B">
      <w:pPr>
        <w:widowControl w:val="0"/>
      </w:pPr>
    </w:p>
    <w:p w:rsidR="00ED77ED" w:rsidRPr="00ED77ED" w:rsidRDefault="00ED77ED" w:rsidP="00381F8B">
      <w:pPr>
        <w:widowControl w:val="0"/>
        <w:rPr>
          <w:rFonts w:ascii="Arial" w:hAnsi="Arial" w:cs="Arial"/>
          <w:sz w:val="24"/>
        </w:rPr>
      </w:pPr>
      <w:r w:rsidRPr="00ED77ED">
        <w:rPr>
          <w:rFonts w:ascii="Arial" w:hAnsi="Arial" w:cs="Arial"/>
          <w:sz w:val="24"/>
        </w:rPr>
        <w:t>Lucratividade:</w:t>
      </w:r>
    </w:p>
    <w:p w:rsidR="00ED77ED" w:rsidRPr="00ED77ED" w:rsidRDefault="00ED77ED" w:rsidP="00381F8B">
      <w:pPr>
        <w:widowControl w:val="0"/>
        <w:rPr>
          <w:rFonts w:ascii="Arial" w:hAnsi="Arial" w:cs="Arial"/>
          <w:sz w:val="24"/>
        </w:rPr>
      </w:pPr>
      <w:r w:rsidRPr="00ED77ED">
        <w:rPr>
          <w:rFonts w:ascii="Arial" w:hAnsi="Arial" w:cs="Arial"/>
          <w:sz w:val="24"/>
        </w:rPr>
        <w:t xml:space="preserve">ANO 1 </w:t>
      </w:r>
      <w:r>
        <w:rPr>
          <w:rFonts w:ascii="Arial" w:hAnsi="Arial" w:cs="Arial"/>
          <w:sz w:val="24"/>
        </w:rPr>
        <w:t>–</w:t>
      </w:r>
      <w:r w:rsidRPr="00ED77ED">
        <w:rPr>
          <w:rFonts w:ascii="Arial" w:hAnsi="Arial" w:cs="Arial"/>
          <w:sz w:val="24"/>
        </w:rPr>
        <w:t xml:space="preserve"> </w:t>
      </w:r>
      <w:r>
        <w:rPr>
          <w:rFonts w:ascii="Arial" w:hAnsi="Arial" w:cs="Arial"/>
          <w:sz w:val="24"/>
        </w:rPr>
        <w:t>R$10.219,82/R$21.000,00 = 0,49 x 100 = 49%</w:t>
      </w:r>
    </w:p>
    <w:p w:rsidR="00ED77ED" w:rsidRPr="00ED77ED" w:rsidRDefault="00ED77ED" w:rsidP="00381F8B">
      <w:pPr>
        <w:widowControl w:val="0"/>
        <w:rPr>
          <w:rFonts w:ascii="Arial" w:hAnsi="Arial" w:cs="Arial"/>
          <w:sz w:val="24"/>
        </w:rPr>
      </w:pPr>
      <w:r w:rsidRPr="00ED77ED">
        <w:rPr>
          <w:rFonts w:ascii="Arial" w:hAnsi="Arial" w:cs="Arial"/>
          <w:sz w:val="24"/>
        </w:rPr>
        <w:t xml:space="preserve">ANO </w:t>
      </w:r>
      <w:r>
        <w:rPr>
          <w:rFonts w:ascii="Arial" w:hAnsi="Arial" w:cs="Arial"/>
          <w:sz w:val="24"/>
        </w:rPr>
        <w:t>2</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R$95.080,37/R$121.200,00 = 0,78 x 100 = 78%</w:t>
      </w:r>
    </w:p>
    <w:p w:rsidR="00ED77ED" w:rsidRPr="00ED77ED" w:rsidRDefault="00ED77ED" w:rsidP="00381F8B">
      <w:pPr>
        <w:widowControl w:val="0"/>
        <w:rPr>
          <w:rFonts w:ascii="Arial" w:hAnsi="Arial" w:cs="Arial"/>
          <w:sz w:val="24"/>
        </w:rPr>
      </w:pPr>
      <w:r>
        <w:rPr>
          <w:rFonts w:ascii="Arial" w:hAnsi="Arial" w:cs="Arial"/>
          <w:sz w:val="24"/>
        </w:rPr>
        <w:t>ANO 3</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R$333.792,19/R$400.560,00= 0,83 x 100 = 83%</w:t>
      </w:r>
    </w:p>
    <w:p w:rsidR="00ED77ED" w:rsidRPr="00ED77ED" w:rsidRDefault="00ED77ED" w:rsidP="00381F8B">
      <w:pPr>
        <w:widowControl w:val="0"/>
        <w:rPr>
          <w:rFonts w:ascii="Arial" w:hAnsi="Arial" w:cs="Arial"/>
          <w:sz w:val="24"/>
        </w:rPr>
      </w:pPr>
      <w:r>
        <w:rPr>
          <w:rFonts w:ascii="Arial" w:hAnsi="Arial" w:cs="Arial"/>
          <w:sz w:val="24"/>
        </w:rPr>
        <w:t>ANO 4</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R$716.061,62/R$820.780,00= 0,87 x 100 = 87%</w:t>
      </w:r>
    </w:p>
    <w:p w:rsidR="00ED77ED" w:rsidRDefault="00ED77ED" w:rsidP="00381F8B">
      <w:pPr>
        <w:widowControl w:val="0"/>
        <w:rPr>
          <w:rFonts w:ascii="Arial" w:hAnsi="Arial" w:cs="Arial"/>
          <w:sz w:val="24"/>
        </w:rPr>
      </w:pPr>
      <w:r>
        <w:rPr>
          <w:rFonts w:ascii="Arial" w:hAnsi="Arial" w:cs="Arial"/>
          <w:sz w:val="24"/>
        </w:rPr>
        <w:t>ANO 5</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R$955.235,04/</w:t>
      </w:r>
      <w:r w:rsidRPr="00ED77ED">
        <w:rPr>
          <w:rFonts w:ascii="Arial" w:hAnsi="Arial" w:cs="Arial"/>
          <w:sz w:val="24"/>
        </w:rPr>
        <w:t xml:space="preserve"> </w:t>
      </w:r>
      <w:r>
        <w:rPr>
          <w:rFonts w:ascii="Arial" w:hAnsi="Arial" w:cs="Arial"/>
          <w:sz w:val="24"/>
        </w:rPr>
        <w:t>R$1.080.000,00 = 0,92 x 100 = 92%</w:t>
      </w:r>
    </w:p>
    <w:p w:rsidR="00ED77ED" w:rsidRPr="00ED77ED" w:rsidRDefault="00ED77ED" w:rsidP="00381F8B">
      <w:pPr>
        <w:widowControl w:val="0"/>
        <w:rPr>
          <w:rFonts w:ascii="Arial" w:hAnsi="Arial" w:cs="Arial"/>
          <w:sz w:val="24"/>
        </w:rPr>
      </w:pPr>
    </w:p>
    <w:p w:rsidR="00ED77ED" w:rsidRPr="00ED77ED" w:rsidRDefault="00ED77ED" w:rsidP="00381F8B">
      <w:pPr>
        <w:widowControl w:val="0"/>
        <w:rPr>
          <w:rFonts w:ascii="Arial" w:hAnsi="Arial" w:cs="Arial"/>
          <w:sz w:val="24"/>
        </w:rPr>
      </w:pPr>
      <w:r>
        <w:rPr>
          <w:rFonts w:ascii="Arial" w:hAnsi="Arial" w:cs="Arial"/>
          <w:sz w:val="24"/>
        </w:rPr>
        <w:t>Rentabilidade</w:t>
      </w:r>
    </w:p>
    <w:p w:rsidR="00ED77ED" w:rsidRPr="00ED77ED" w:rsidRDefault="00ED77ED" w:rsidP="00381F8B">
      <w:pPr>
        <w:widowControl w:val="0"/>
        <w:rPr>
          <w:rFonts w:ascii="Arial" w:hAnsi="Arial" w:cs="Arial"/>
          <w:sz w:val="24"/>
        </w:rPr>
      </w:pPr>
      <w:r w:rsidRPr="00ED77ED">
        <w:rPr>
          <w:rFonts w:ascii="Arial" w:hAnsi="Arial" w:cs="Arial"/>
          <w:sz w:val="24"/>
        </w:rPr>
        <w:t xml:space="preserve">ANO 1 </w:t>
      </w:r>
      <w:r>
        <w:rPr>
          <w:rFonts w:ascii="Arial" w:hAnsi="Arial" w:cs="Arial"/>
          <w:sz w:val="24"/>
        </w:rPr>
        <w:t>–</w:t>
      </w:r>
      <w:r w:rsidRPr="00ED77ED">
        <w:rPr>
          <w:rFonts w:ascii="Arial" w:hAnsi="Arial" w:cs="Arial"/>
          <w:sz w:val="24"/>
        </w:rPr>
        <w:t xml:space="preserve"> </w:t>
      </w:r>
      <w:r>
        <w:rPr>
          <w:rFonts w:ascii="Arial" w:hAnsi="Arial" w:cs="Arial"/>
          <w:sz w:val="24"/>
        </w:rPr>
        <w:t>R$10.219,82/R$</w:t>
      </w:r>
      <w:r w:rsidR="006D7C9D">
        <w:rPr>
          <w:rFonts w:ascii="Arial" w:hAnsi="Arial" w:cs="Arial"/>
          <w:sz w:val="24"/>
        </w:rPr>
        <w:t>14.620</w:t>
      </w:r>
      <w:r>
        <w:rPr>
          <w:rFonts w:ascii="Arial" w:hAnsi="Arial" w:cs="Arial"/>
          <w:sz w:val="24"/>
        </w:rPr>
        <w:t>,00 = 0,7 x 100 = 70%</w:t>
      </w:r>
    </w:p>
    <w:p w:rsidR="00ED77ED" w:rsidRPr="00ED77ED" w:rsidRDefault="00ED77ED" w:rsidP="00381F8B">
      <w:pPr>
        <w:widowControl w:val="0"/>
        <w:rPr>
          <w:rFonts w:ascii="Arial" w:hAnsi="Arial" w:cs="Arial"/>
          <w:sz w:val="24"/>
        </w:rPr>
      </w:pPr>
      <w:r w:rsidRPr="00ED77ED">
        <w:rPr>
          <w:rFonts w:ascii="Arial" w:hAnsi="Arial" w:cs="Arial"/>
          <w:sz w:val="24"/>
        </w:rPr>
        <w:t xml:space="preserve">ANO </w:t>
      </w:r>
      <w:r>
        <w:rPr>
          <w:rFonts w:ascii="Arial" w:hAnsi="Arial" w:cs="Arial"/>
          <w:sz w:val="24"/>
        </w:rPr>
        <w:t>2</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R$95.080,37/</w:t>
      </w:r>
      <w:r w:rsidRPr="00ED77ED">
        <w:rPr>
          <w:rFonts w:ascii="Arial" w:hAnsi="Arial" w:cs="Arial"/>
          <w:sz w:val="24"/>
        </w:rPr>
        <w:t xml:space="preserve"> </w:t>
      </w:r>
      <w:r>
        <w:rPr>
          <w:rFonts w:ascii="Arial" w:hAnsi="Arial" w:cs="Arial"/>
          <w:sz w:val="24"/>
        </w:rPr>
        <w:t>R$14.620</w:t>
      </w:r>
      <w:r w:rsidR="006D7C9D">
        <w:rPr>
          <w:rFonts w:ascii="Arial" w:hAnsi="Arial" w:cs="Arial"/>
          <w:sz w:val="24"/>
        </w:rPr>
        <w:t>,00</w:t>
      </w:r>
      <w:r>
        <w:rPr>
          <w:rFonts w:ascii="Arial" w:hAnsi="Arial" w:cs="Arial"/>
          <w:sz w:val="24"/>
        </w:rPr>
        <w:t>= = 6,5 x 100 = 650%</w:t>
      </w:r>
    </w:p>
    <w:p w:rsidR="00ED77ED" w:rsidRPr="00ED77ED" w:rsidRDefault="00ED77ED" w:rsidP="00381F8B">
      <w:pPr>
        <w:widowControl w:val="0"/>
        <w:rPr>
          <w:rFonts w:ascii="Arial" w:hAnsi="Arial" w:cs="Arial"/>
          <w:sz w:val="24"/>
        </w:rPr>
      </w:pPr>
      <w:r>
        <w:rPr>
          <w:rFonts w:ascii="Arial" w:hAnsi="Arial" w:cs="Arial"/>
          <w:sz w:val="24"/>
        </w:rPr>
        <w:t>ANO 3</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R$333.792,19/</w:t>
      </w:r>
      <w:r w:rsidRPr="00ED77ED">
        <w:rPr>
          <w:rFonts w:ascii="Arial" w:hAnsi="Arial" w:cs="Arial"/>
          <w:sz w:val="24"/>
        </w:rPr>
        <w:t xml:space="preserve"> </w:t>
      </w:r>
      <w:r>
        <w:rPr>
          <w:rFonts w:ascii="Arial" w:hAnsi="Arial" w:cs="Arial"/>
          <w:sz w:val="24"/>
        </w:rPr>
        <w:t>R$14.620</w:t>
      </w:r>
      <w:r w:rsidR="006D7C9D">
        <w:rPr>
          <w:rFonts w:ascii="Arial" w:hAnsi="Arial" w:cs="Arial"/>
          <w:sz w:val="24"/>
        </w:rPr>
        <w:t>,00</w:t>
      </w:r>
      <w:r>
        <w:rPr>
          <w:rFonts w:ascii="Arial" w:hAnsi="Arial" w:cs="Arial"/>
          <w:sz w:val="24"/>
        </w:rPr>
        <w:t>= 22,83 x 100 = 2283%</w:t>
      </w:r>
    </w:p>
    <w:p w:rsidR="00ED77ED" w:rsidRPr="00ED77ED" w:rsidRDefault="00ED77ED" w:rsidP="00381F8B">
      <w:pPr>
        <w:widowControl w:val="0"/>
        <w:rPr>
          <w:rFonts w:ascii="Arial" w:hAnsi="Arial" w:cs="Arial"/>
          <w:sz w:val="24"/>
        </w:rPr>
      </w:pPr>
      <w:r>
        <w:rPr>
          <w:rFonts w:ascii="Arial" w:hAnsi="Arial" w:cs="Arial"/>
          <w:sz w:val="24"/>
        </w:rPr>
        <w:t>ANO 4</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R$716.061,62/</w:t>
      </w:r>
      <w:r w:rsidRPr="00ED77ED">
        <w:rPr>
          <w:rFonts w:ascii="Arial" w:hAnsi="Arial" w:cs="Arial"/>
          <w:sz w:val="24"/>
        </w:rPr>
        <w:t xml:space="preserve"> </w:t>
      </w:r>
      <w:r>
        <w:rPr>
          <w:rFonts w:ascii="Arial" w:hAnsi="Arial" w:cs="Arial"/>
          <w:sz w:val="24"/>
        </w:rPr>
        <w:t>R$14.620</w:t>
      </w:r>
      <w:r w:rsidR="006D7C9D">
        <w:rPr>
          <w:rFonts w:ascii="Arial" w:hAnsi="Arial" w:cs="Arial"/>
          <w:sz w:val="24"/>
        </w:rPr>
        <w:t>,00</w:t>
      </w:r>
      <w:r>
        <w:rPr>
          <w:rFonts w:ascii="Arial" w:hAnsi="Arial" w:cs="Arial"/>
          <w:sz w:val="24"/>
        </w:rPr>
        <w:t xml:space="preserve">= </w:t>
      </w:r>
      <w:r w:rsidR="006D7C9D">
        <w:rPr>
          <w:rFonts w:ascii="Arial" w:hAnsi="Arial" w:cs="Arial"/>
          <w:sz w:val="24"/>
        </w:rPr>
        <w:t>48,98</w:t>
      </w:r>
      <w:r>
        <w:rPr>
          <w:rFonts w:ascii="Arial" w:hAnsi="Arial" w:cs="Arial"/>
          <w:sz w:val="24"/>
        </w:rPr>
        <w:t xml:space="preserve"> x 100 = </w:t>
      </w:r>
      <w:r w:rsidR="006D7C9D">
        <w:rPr>
          <w:rFonts w:ascii="Arial" w:hAnsi="Arial" w:cs="Arial"/>
          <w:sz w:val="24"/>
        </w:rPr>
        <w:t>4898</w:t>
      </w:r>
      <w:r>
        <w:rPr>
          <w:rFonts w:ascii="Arial" w:hAnsi="Arial" w:cs="Arial"/>
          <w:sz w:val="24"/>
        </w:rPr>
        <w:t>%</w:t>
      </w:r>
    </w:p>
    <w:p w:rsidR="00ED77ED" w:rsidRDefault="00ED77ED" w:rsidP="00381F8B">
      <w:pPr>
        <w:widowControl w:val="0"/>
        <w:rPr>
          <w:rFonts w:ascii="Arial" w:hAnsi="Arial" w:cs="Arial"/>
          <w:sz w:val="24"/>
        </w:rPr>
      </w:pPr>
      <w:r>
        <w:rPr>
          <w:rFonts w:ascii="Arial" w:hAnsi="Arial" w:cs="Arial"/>
          <w:sz w:val="24"/>
        </w:rPr>
        <w:t>ANO 5</w:t>
      </w:r>
      <w:r w:rsidRPr="00ED77ED">
        <w:rPr>
          <w:rFonts w:ascii="Arial" w:hAnsi="Arial" w:cs="Arial"/>
          <w:sz w:val="24"/>
        </w:rPr>
        <w:t xml:space="preserve"> </w:t>
      </w:r>
      <w:r>
        <w:rPr>
          <w:rFonts w:ascii="Arial" w:hAnsi="Arial" w:cs="Arial"/>
          <w:sz w:val="24"/>
        </w:rPr>
        <w:t>–</w:t>
      </w:r>
      <w:r w:rsidRPr="00ED77ED">
        <w:rPr>
          <w:rFonts w:ascii="Arial" w:hAnsi="Arial" w:cs="Arial"/>
          <w:sz w:val="24"/>
        </w:rPr>
        <w:t xml:space="preserve"> </w:t>
      </w:r>
      <w:r>
        <w:rPr>
          <w:rFonts w:ascii="Arial" w:hAnsi="Arial" w:cs="Arial"/>
          <w:sz w:val="24"/>
        </w:rPr>
        <w:t>R$</w:t>
      </w:r>
      <w:r w:rsidR="006D7C9D">
        <w:rPr>
          <w:rFonts w:ascii="Arial" w:hAnsi="Arial" w:cs="Arial"/>
          <w:sz w:val="24"/>
        </w:rPr>
        <w:t>955.235,04/R$14.620,00 = 65,34 x 100 = 6534</w:t>
      </w:r>
      <w:r>
        <w:rPr>
          <w:rFonts w:ascii="Arial" w:hAnsi="Arial" w:cs="Arial"/>
          <w:sz w:val="24"/>
        </w:rPr>
        <w:t>%</w:t>
      </w:r>
    </w:p>
    <w:p w:rsidR="00ED77ED" w:rsidRPr="00ED77ED" w:rsidRDefault="00ED77ED" w:rsidP="00381F8B">
      <w:pPr>
        <w:widowControl w:val="0"/>
        <w:rPr>
          <w:rFonts w:ascii="Arial" w:hAnsi="Arial" w:cs="Arial"/>
          <w:sz w:val="24"/>
        </w:rPr>
      </w:pPr>
    </w:p>
    <w:p w:rsidR="00ED77ED" w:rsidRDefault="00ED77ED" w:rsidP="00381F8B">
      <w:pPr>
        <w:widowControl w:val="0"/>
        <w:rPr>
          <w:rFonts w:ascii="Arial" w:hAnsi="Arial" w:cs="Arial"/>
          <w:sz w:val="24"/>
        </w:rPr>
      </w:pPr>
    </w:p>
    <w:p w:rsidR="000E4E65" w:rsidRDefault="000E4E65">
      <w:pPr>
        <w:rPr>
          <w:rFonts w:ascii="Arial" w:hAnsi="Arial" w:cs="Arial"/>
          <w:b/>
          <w:sz w:val="24"/>
        </w:rPr>
      </w:pPr>
      <w:r>
        <w:rPr>
          <w:rFonts w:ascii="Arial" w:hAnsi="Arial" w:cs="Arial"/>
          <w:b/>
          <w:sz w:val="24"/>
        </w:rPr>
        <w:br w:type="page"/>
      </w:r>
    </w:p>
    <w:p w:rsidR="00DA24F3" w:rsidRPr="00DA24F3" w:rsidRDefault="00DA24F3" w:rsidP="00381F8B">
      <w:pPr>
        <w:widowControl w:val="0"/>
        <w:jc w:val="center"/>
        <w:rPr>
          <w:rFonts w:ascii="Arial" w:hAnsi="Arial" w:cs="Arial"/>
          <w:b/>
          <w:sz w:val="24"/>
        </w:rPr>
      </w:pPr>
      <w:r w:rsidRPr="00DA24F3">
        <w:rPr>
          <w:rFonts w:ascii="Arial" w:hAnsi="Arial" w:cs="Arial"/>
          <w:b/>
          <w:sz w:val="24"/>
        </w:rPr>
        <w:lastRenderedPageBreak/>
        <w:t>REFERÊNCIAS</w:t>
      </w:r>
    </w:p>
    <w:p w:rsidR="00DA24F3" w:rsidRPr="00DA24F3" w:rsidRDefault="00DA24F3" w:rsidP="00381F8B">
      <w:pPr>
        <w:pStyle w:val="Ttulo1"/>
        <w:keepNext w:val="0"/>
        <w:widowControl w:val="0"/>
        <w:shd w:val="clear" w:color="auto" w:fill="FFFFFF"/>
        <w:spacing w:before="75"/>
        <w:ind w:left="720"/>
        <w:jc w:val="both"/>
        <w:textAlignment w:val="baseline"/>
        <w:rPr>
          <w:rFonts w:cs="Arial"/>
          <w:b w:val="0"/>
          <w:szCs w:val="24"/>
        </w:rPr>
      </w:pPr>
    </w:p>
    <w:p w:rsidR="00DA24F3" w:rsidRPr="000E4E65" w:rsidRDefault="00DA24F3" w:rsidP="000E4E65">
      <w:pPr>
        <w:widowControl w:val="0"/>
        <w:shd w:val="clear" w:color="auto" w:fill="FFFFFF"/>
        <w:spacing w:after="360" w:line="240" w:lineRule="auto"/>
        <w:ind w:left="357"/>
        <w:textAlignment w:val="baseline"/>
        <w:rPr>
          <w:rFonts w:ascii="Arial" w:eastAsia="Times New Roman" w:hAnsi="Arial" w:cs="Arial"/>
          <w:sz w:val="24"/>
          <w:szCs w:val="24"/>
        </w:rPr>
      </w:pPr>
      <w:r w:rsidRPr="000E4E65">
        <w:rPr>
          <w:rFonts w:ascii="Arial" w:hAnsi="Arial" w:cs="Arial"/>
          <w:sz w:val="24"/>
          <w:szCs w:val="24"/>
        </w:rPr>
        <w:t xml:space="preserve">BRASIL: INSTITUTO BRASILEIRO DE GEOGRAFIA E ESTATÍSTICA. </w:t>
      </w:r>
      <w:proofErr w:type="gramStart"/>
      <w:r w:rsidRPr="000E4E65">
        <w:rPr>
          <w:rStyle w:val="Forte"/>
          <w:rFonts w:ascii="Arial" w:hAnsi="Arial" w:cs="Arial"/>
          <w:sz w:val="24"/>
          <w:szCs w:val="24"/>
          <w:bdr w:val="none" w:sz="0" w:space="0" w:color="auto" w:frame="1"/>
          <w:shd w:val="clear" w:color="auto" w:fill="FFFFFF"/>
        </w:rPr>
        <w:t>As Micro</w:t>
      </w:r>
      <w:proofErr w:type="gramEnd"/>
      <w:r w:rsidRPr="000E4E65">
        <w:rPr>
          <w:rStyle w:val="Forte"/>
          <w:rFonts w:ascii="Arial" w:hAnsi="Arial" w:cs="Arial"/>
          <w:sz w:val="24"/>
          <w:szCs w:val="24"/>
          <w:bdr w:val="none" w:sz="0" w:space="0" w:color="auto" w:frame="1"/>
          <w:shd w:val="clear" w:color="auto" w:fill="FFFFFF"/>
        </w:rPr>
        <w:t xml:space="preserve"> e Pequenas Empresas Comerciais e de Serviços no Brasil</w:t>
      </w:r>
      <w:r w:rsidRPr="000E4E65">
        <w:rPr>
          <w:rFonts w:ascii="Arial" w:hAnsi="Arial" w:cs="Arial"/>
          <w:b/>
          <w:sz w:val="24"/>
          <w:szCs w:val="24"/>
        </w:rPr>
        <w:t>.</w:t>
      </w:r>
      <w:r w:rsidRPr="000E4E65">
        <w:rPr>
          <w:rFonts w:ascii="Arial" w:hAnsi="Arial" w:cs="Arial"/>
          <w:sz w:val="24"/>
          <w:szCs w:val="24"/>
        </w:rPr>
        <w:t xml:space="preserve"> </w:t>
      </w:r>
      <w:r w:rsidRPr="000E4E65">
        <w:rPr>
          <w:rFonts w:ascii="Arial" w:eastAsia="Times New Roman" w:hAnsi="Arial" w:cs="Arial"/>
          <w:sz w:val="24"/>
          <w:szCs w:val="24"/>
        </w:rPr>
        <w:t>Disponível em: &lt;</w:t>
      </w:r>
      <w:r w:rsidRPr="000E4E65">
        <w:rPr>
          <w:rFonts w:ascii="Arial" w:hAnsi="Arial" w:cs="Arial"/>
          <w:sz w:val="24"/>
          <w:szCs w:val="24"/>
        </w:rPr>
        <w:t xml:space="preserve"> </w:t>
      </w:r>
      <w:hyperlink r:id="rId21" w:history="1">
        <w:r w:rsidRPr="000E4E65">
          <w:rPr>
            <w:rStyle w:val="Hyperlink"/>
            <w:rFonts w:ascii="Arial" w:hAnsi="Arial" w:cs="Arial"/>
            <w:color w:val="auto"/>
            <w:sz w:val="24"/>
            <w:szCs w:val="24"/>
            <w:u w:val="none"/>
          </w:rPr>
          <w:t>http://www.ibge.gov.br/home/estatistica/economia/microempresa/</w:t>
        </w:r>
      </w:hyperlink>
      <w:r w:rsidRPr="000E4E65">
        <w:rPr>
          <w:rFonts w:ascii="Arial" w:hAnsi="Arial" w:cs="Arial"/>
          <w:sz w:val="24"/>
          <w:szCs w:val="24"/>
        </w:rPr>
        <w:t xml:space="preserve">&gt;. </w:t>
      </w:r>
      <w:r w:rsidRPr="000E4E65">
        <w:rPr>
          <w:rFonts w:ascii="Arial" w:eastAsia="Times New Roman" w:hAnsi="Arial" w:cs="Arial"/>
          <w:sz w:val="24"/>
          <w:szCs w:val="24"/>
        </w:rPr>
        <w:t xml:space="preserve">Acesso em: 11 out. 2015 </w:t>
      </w:r>
    </w:p>
    <w:p w:rsidR="00DA24F3" w:rsidRPr="000E4E65" w:rsidRDefault="00DA24F3" w:rsidP="000E4E65">
      <w:pPr>
        <w:widowControl w:val="0"/>
        <w:shd w:val="clear" w:color="auto" w:fill="FFFFFF"/>
        <w:spacing w:after="360" w:line="240" w:lineRule="auto"/>
        <w:ind w:left="357"/>
        <w:textAlignment w:val="baseline"/>
        <w:rPr>
          <w:rFonts w:ascii="Arial" w:eastAsia="Times New Roman" w:hAnsi="Arial" w:cs="Arial"/>
          <w:sz w:val="24"/>
          <w:szCs w:val="24"/>
        </w:rPr>
      </w:pPr>
      <w:r w:rsidRPr="000E4E65">
        <w:rPr>
          <w:rFonts w:ascii="Arial" w:hAnsi="Arial" w:cs="Arial"/>
          <w:sz w:val="24"/>
          <w:szCs w:val="24"/>
        </w:rPr>
        <w:t xml:space="preserve">BRASIL: INSTITUTO BRASILEIRO DE GEOGRAFIA E ESTATÍSTICA. </w:t>
      </w:r>
      <w:r w:rsidRPr="000E4E65">
        <w:rPr>
          <w:rFonts w:ascii="Arial" w:hAnsi="Arial" w:cs="Arial"/>
          <w:b/>
          <w:sz w:val="24"/>
          <w:szCs w:val="24"/>
        </w:rPr>
        <w:t xml:space="preserve">Classificação Nacional de Atividades Econômicas. </w:t>
      </w:r>
      <w:r w:rsidRPr="000E4E65">
        <w:rPr>
          <w:rFonts w:ascii="Arial" w:hAnsi="Arial" w:cs="Arial"/>
          <w:sz w:val="24"/>
          <w:szCs w:val="24"/>
        </w:rPr>
        <w:t xml:space="preserve">Rio de Janeiro, 2007. </w:t>
      </w:r>
      <w:r w:rsidRPr="000E4E65">
        <w:rPr>
          <w:rFonts w:ascii="Arial" w:eastAsia="Times New Roman" w:hAnsi="Arial" w:cs="Arial"/>
          <w:sz w:val="24"/>
          <w:szCs w:val="24"/>
        </w:rPr>
        <w:t>Disponível em: &lt;</w:t>
      </w:r>
      <w:proofErr w:type="gramStart"/>
      <w:r w:rsidRPr="000E4E65">
        <w:rPr>
          <w:rFonts w:ascii="Arial" w:hAnsi="Arial" w:cs="Arial"/>
          <w:sz w:val="24"/>
          <w:szCs w:val="24"/>
        </w:rPr>
        <w:t>http://www.ibge.gov.br/home/estatistica/economia/classificacoes/cnae2.</w:t>
      </w:r>
      <w:proofErr w:type="gramEnd"/>
      <w:r w:rsidRPr="000E4E65">
        <w:rPr>
          <w:rFonts w:ascii="Arial" w:hAnsi="Arial" w:cs="Arial"/>
          <w:sz w:val="24"/>
          <w:szCs w:val="24"/>
        </w:rPr>
        <w:t xml:space="preserve">0_subclasses/cnae2.0_subclasses.pdf&gt; </w:t>
      </w:r>
      <w:r w:rsidRPr="000E4E65">
        <w:rPr>
          <w:rFonts w:ascii="Arial" w:eastAsia="Times New Roman" w:hAnsi="Arial" w:cs="Arial"/>
          <w:sz w:val="24"/>
          <w:szCs w:val="24"/>
        </w:rPr>
        <w:t xml:space="preserve"> Acesso em: 11 out. 2015</w:t>
      </w:r>
    </w:p>
    <w:p w:rsidR="00DA24F3" w:rsidRPr="000E4E65" w:rsidRDefault="00DA24F3" w:rsidP="000E4E65">
      <w:pPr>
        <w:pStyle w:val="Ttulo1"/>
        <w:keepNext w:val="0"/>
        <w:widowControl w:val="0"/>
        <w:shd w:val="clear" w:color="auto" w:fill="FFFFFF"/>
        <w:spacing w:after="360"/>
        <w:ind w:left="357"/>
        <w:textAlignment w:val="baseline"/>
        <w:rPr>
          <w:rFonts w:cs="Arial"/>
          <w:b w:val="0"/>
          <w:szCs w:val="24"/>
        </w:rPr>
      </w:pPr>
      <w:bookmarkStart w:id="57" w:name="_Toc387538002"/>
      <w:bookmarkStart w:id="58" w:name="_Toc434574658"/>
      <w:r w:rsidRPr="000E4E65">
        <w:rPr>
          <w:rFonts w:cs="Arial"/>
          <w:b w:val="0"/>
          <w:szCs w:val="24"/>
        </w:rPr>
        <w:t xml:space="preserve">FONSECA, José Wladimir Freitas </w:t>
      </w:r>
      <w:proofErr w:type="gramStart"/>
      <w:r w:rsidRPr="000E4E65">
        <w:rPr>
          <w:rFonts w:cs="Arial"/>
          <w:b w:val="0"/>
          <w:szCs w:val="24"/>
        </w:rPr>
        <w:t>da.</w:t>
      </w:r>
      <w:proofErr w:type="gramEnd"/>
      <w:r w:rsidRPr="000E4E65">
        <w:rPr>
          <w:rFonts w:cs="Arial"/>
          <w:b w:val="0"/>
          <w:szCs w:val="24"/>
        </w:rPr>
        <w:t> </w:t>
      </w:r>
      <w:r w:rsidRPr="000E4E65">
        <w:rPr>
          <w:rFonts w:cs="Arial"/>
          <w:szCs w:val="24"/>
        </w:rPr>
        <w:t>Elaboração e análise de projetos</w:t>
      </w:r>
      <w:r w:rsidRPr="000E4E65">
        <w:rPr>
          <w:rFonts w:cs="Arial"/>
          <w:b w:val="0"/>
          <w:szCs w:val="24"/>
        </w:rPr>
        <w:t>:</w:t>
      </w:r>
      <w:r w:rsidRPr="000E4E65">
        <w:rPr>
          <w:rFonts w:cs="Arial"/>
          <w:szCs w:val="24"/>
        </w:rPr>
        <w:t> </w:t>
      </w:r>
      <w:r w:rsidRPr="000E4E65">
        <w:rPr>
          <w:rFonts w:cs="Arial"/>
          <w:b w:val="0"/>
          <w:szCs w:val="24"/>
        </w:rPr>
        <w:t>a viabilidade econômico-financeira. São Paulo: Atlas, 2012. 209 p.</w:t>
      </w:r>
      <w:bookmarkEnd w:id="57"/>
      <w:bookmarkEnd w:id="58"/>
    </w:p>
    <w:p w:rsidR="00DA24F3" w:rsidRPr="000E4E65" w:rsidRDefault="00DA24F3" w:rsidP="000E4E65">
      <w:pPr>
        <w:pStyle w:val="Ttulo1"/>
        <w:keepNext w:val="0"/>
        <w:widowControl w:val="0"/>
        <w:shd w:val="clear" w:color="auto" w:fill="FFFFFF"/>
        <w:spacing w:after="360"/>
        <w:ind w:left="357"/>
        <w:textAlignment w:val="baseline"/>
        <w:rPr>
          <w:rFonts w:cs="Arial"/>
          <w:b w:val="0"/>
          <w:szCs w:val="24"/>
        </w:rPr>
      </w:pPr>
      <w:bookmarkStart w:id="59" w:name="_Toc387538003"/>
      <w:bookmarkStart w:id="60" w:name="_Toc434574659"/>
      <w:r w:rsidRPr="000E4E65">
        <w:rPr>
          <w:rFonts w:cs="Arial"/>
          <w:b w:val="0"/>
          <w:szCs w:val="24"/>
        </w:rPr>
        <w:t>HOLANDA, Nilson. </w:t>
      </w:r>
      <w:r w:rsidRPr="000E4E65">
        <w:rPr>
          <w:rFonts w:cs="Arial"/>
          <w:szCs w:val="24"/>
        </w:rPr>
        <w:t>Elaboração e avaliação de projetos</w:t>
      </w:r>
      <w:r w:rsidRPr="000E4E65">
        <w:rPr>
          <w:rFonts w:cs="Arial"/>
          <w:b w:val="0"/>
          <w:szCs w:val="24"/>
        </w:rPr>
        <w:t>.</w:t>
      </w:r>
      <w:r w:rsidRPr="000E4E65">
        <w:rPr>
          <w:rFonts w:cs="Arial"/>
          <w:szCs w:val="24"/>
        </w:rPr>
        <w:t> </w:t>
      </w:r>
      <w:r w:rsidRPr="000E4E65">
        <w:rPr>
          <w:rFonts w:cs="Arial"/>
          <w:b w:val="0"/>
          <w:szCs w:val="24"/>
        </w:rPr>
        <w:t>Rio de Janeiro: APEC, 1968. 206p.</w:t>
      </w:r>
      <w:bookmarkEnd w:id="59"/>
      <w:bookmarkEnd w:id="60"/>
      <w:r w:rsidRPr="000E4E65">
        <w:rPr>
          <w:rFonts w:cs="Arial"/>
          <w:szCs w:val="24"/>
        </w:rPr>
        <w:tab/>
      </w:r>
    </w:p>
    <w:p w:rsidR="00DA24F3" w:rsidRPr="000E4E65" w:rsidRDefault="00DA24F3" w:rsidP="000E4E65">
      <w:pPr>
        <w:pStyle w:val="SemEspaamento"/>
        <w:widowControl w:val="0"/>
        <w:spacing w:after="360"/>
        <w:ind w:left="357" w:right="-1"/>
        <w:jc w:val="left"/>
        <w:rPr>
          <w:rFonts w:ascii="Arial" w:hAnsi="Arial" w:cs="Arial"/>
          <w:sz w:val="24"/>
          <w:szCs w:val="24"/>
        </w:rPr>
      </w:pPr>
      <w:r w:rsidRPr="000E4E65">
        <w:rPr>
          <w:rFonts w:ascii="Arial" w:hAnsi="Arial" w:cs="Arial"/>
          <w:sz w:val="24"/>
          <w:szCs w:val="24"/>
        </w:rPr>
        <w:t xml:space="preserve">SEBRAE. </w:t>
      </w:r>
      <w:r w:rsidRPr="000E4E65">
        <w:rPr>
          <w:rFonts w:ascii="Arial" w:hAnsi="Arial" w:cs="Arial"/>
          <w:b/>
          <w:sz w:val="24"/>
          <w:szCs w:val="24"/>
        </w:rPr>
        <w:t>MPE INDICADORES: Pequenos Negócios no Brasil</w:t>
      </w:r>
      <w:r w:rsidRPr="000E4E65">
        <w:rPr>
          <w:rFonts w:ascii="Arial" w:hAnsi="Arial" w:cs="Arial"/>
          <w:sz w:val="24"/>
          <w:szCs w:val="24"/>
        </w:rPr>
        <w:t xml:space="preserve">. Disponível em:&lt;http://www.uc.sebrae.com.br/sites/default/files/apresentacao_mpe_indicadores-1.pdf &gt;. </w:t>
      </w:r>
      <w:r w:rsidRPr="000E4E65">
        <w:rPr>
          <w:rFonts w:ascii="Arial" w:eastAsia="Times New Roman" w:hAnsi="Arial" w:cs="Arial"/>
          <w:sz w:val="24"/>
          <w:szCs w:val="24"/>
        </w:rPr>
        <w:t>Acesso em: 16 out. 2015.</w:t>
      </w:r>
    </w:p>
    <w:p w:rsidR="00DA24F3" w:rsidRPr="000E4E65" w:rsidRDefault="00DA24F3" w:rsidP="000E4E65">
      <w:pPr>
        <w:widowControl w:val="0"/>
        <w:shd w:val="clear" w:color="auto" w:fill="FFFFFF"/>
        <w:spacing w:after="360" w:line="240" w:lineRule="auto"/>
        <w:ind w:left="357"/>
        <w:textAlignment w:val="baseline"/>
        <w:rPr>
          <w:rFonts w:ascii="Arial" w:eastAsia="Times New Roman" w:hAnsi="Arial" w:cs="Arial"/>
          <w:sz w:val="24"/>
          <w:szCs w:val="24"/>
        </w:rPr>
      </w:pPr>
      <w:r w:rsidRPr="000E4E65">
        <w:rPr>
          <w:rFonts w:ascii="Arial" w:eastAsia="Times New Roman" w:hAnsi="Arial" w:cs="Arial"/>
          <w:sz w:val="24"/>
          <w:szCs w:val="24"/>
        </w:rPr>
        <w:t xml:space="preserve">TEIXEIRA, </w:t>
      </w:r>
      <w:proofErr w:type="spellStart"/>
      <w:r w:rsidRPr="000E4E65">
        <w:rPr>
          <w:rFonts w:ascii="Arial" w:eastAsia="Times New Roman" w:hAnsi="Arial" w:cs="Arial"/>
          <w:sz w:val="24"/>
          <w:szCs w:val="24"/>
        </w:rPr>
        <w:t>Ivandi</w:t>
      </w:r>
      <w:proofErr w:type="spellEnd"/>
      <w:r w:rsidRPr="000E4E65">
        <w:rPr>
          <w:rFonts w:ascii="Arial" w:eastAsia="Times New Roman" w:hAnsi="Arial" w:cs="Arial"/>
          <w:sz w:val="24"/>
          <w:szCs w:val="24"/>
        </w:rPr>
        <w:t xml:space="preserve"> Silva. </w:t>
      </w:r>
      <w:r w:rsidRPr="000E4E65">
        <w:rPr>
          <w:rFonts w:ascii="Arial" w:eastAsia="Times New Roman" w:hAnsi="Arial" w:cs="Arial"/>
          <w:b/>
          <w:sz w:val="24"/>
          <w:szCs w:val="24"/>
        </w:rPr>
        <w:t>Alavancagem operacional</w:t>
      </w:r>
      <w:r w:rsidRPr="000E4E65">
        <w:rPr>
          <w:rFonts w:ascii="Arial" w:eastAsia="Times New Roman" w:hAnsi="Arial" w:cs="Arial"/>
          <w:sz w:val="24"/>
          <w:szCs w:val="24"/>
        </w:rPr>
        <w:t>: efetivas contribuições aos processos decisórios. Disponível em: &lt;</w:t>
      </w:r>
      <w:hyperlink r:id="rId22" w:tgtFrame="_blank" w:history="1">
        <w:r w:rsidRPr="000E4E65">
          <w:rPr>
            <w:rFonts w:ascii="Arial" w:eastAsia="Times New Roman" w:hAnsi="Arial" w:cs="Arial"/>
            <w:sz w:val="24"/>
            <w:szCs w:val="24"/>
          </w:rPr>
          <w:t>http://www.abepro.org.br/biblioteca/ENEGEP1998_ART468.pdf</w:t>
        </w:r>
      </w:hyperlink>
      <w:r w:rsidRPr="000E4E65">
        <w:rPr>
          <w:rFonts w:ascii="Arial" w:hAnsi="Arial" w:cs="Arial"/>
          <w:sz w:val="24"/>
          <w:szCs w:val="24"/>
        </w:rPr>
        <w:t>&gt;</w:t>
      </w:r>
      <w:r w:rsidRPr="000E4E65">
        <w:rPr>
          <w:rFonts w:ascii="Arial" w:eastAsia="Times New Roman" w:hAnsi="Arial" w:cs="Arial"/>
          <w:sz w:val="24"/>
          <w:szCs w:val="24"/>
        </w:rPr>
        <w:t xml:space="preserve"> Acesso em: 05 out. 2015.</w:t>
      </w:r>
    </w:p>
    <w:p w:rsidR="00DA24F3" w:rsidRPr="000E4E65" w:rsidRDefault="00DA24F3" w:rsidP="000E4E65">
      <w:pPr>
        <w:pStyle w:val="Ttulo1"/>
        <w:keepNext w:val="0"/>
        <w:widowControl w:val="0"/>
        <w:shd w:val="clear" w:color="auto" w:fill="FFFFFF"/>
        <w:spacing w:after="360"/>
        <w:ind w:left="357"/>
        <w:textAlignment w:val="baseline"/>
        <w:rPr>
          <w:rFonts w:cs="Arial"/>
          <w:b w:val="0"/>
          <w:szCs w:val="24"/>
        </w:rPr>
      </w:pPr>
      <w:bookmarkStart w:id="61" w:name="_Toc387538005"/>
      <w:bookmarkStart w:id="62" w:name="_Toc434574660"/>
      <w:r w:rsidRPr="000E4E65">
        <w:rPr>
          <w:rFonts w:cs="Arial"/>
          <w:b w:val="0"/>
          <w:szCs w:val="24"/>
        </w:rPr>
        <w:t xml:space="preserve">WOILER, </w:t>
      </w:r>
      <w:proofErr w:type="spellStart"/>
      <w:r w:rsidRPr="000E4E65">
        <w:rPr>
          <w:rFonts w:cs="Arial"/>
          <w:b w:val="0"/>
          <w:szCs w:val="24"/>
        </w:rPr>
        <w:t>Samsão</w:t>
      </w:r>
      <w:proofErr w:type="spellEnd"/>
      <w:r w:rsidRPr="000E4E65">
        <w:rPr>
          <w:rFonts w:cs="Arial"/>
          <w:b w:val="0"/>
          <w:szCs w:val="24"/>
        </w:rPr>
        <w:t>; MATHIAS, Washington Franco. </w:t>
      </w:r>
      <w:r w:rsidRPr="000E4E65">
        <w:rPr>
          <w:rFonts w:cs="Arial"/>
          <w:szCs w:val="24"/>
        </w:rPr>
        <w:t>Projetos</w:t>
      </w:r>
      <w:r w:rsidRPr="000E4E65">
        <w:rPr>
          <w:rFonts w:cs="Arial"/>
          <w:b w:val="0"/>
          <w:szCs w:val="24"/>
        </w:rPr>
        <w:t>:</w:t>
      </w:r>
      <w:r w:rsidRPr="000E4E65">
        <w:rPr>
          <w:rFonts w:cs="Arial"/>
          <w:szCs w:val="24"/>
        </w:rPr>
        <w:t> </w:t>
      </w:r>
      <w:r w:rsidRPr="000E4E65">
        <w:rPr>
          <w:rFonts w:cs="Arial"/>
          <w:b w:val="0"/>
          <w:szCs w:val="24"/>
        </w:rPr>
        <w:t xml:space="preserve">planejamento, elaboração, análise. 2. </w:t>
      </w:r>
      <w:proofErr w:type="gramStart"/>
      <w:r w:rsidRPr="000E4E65">
        <w:rPr>
          <w:rFonts w:cs="Arial"/>
          <w:b w:val="0"/>
          <w:szCs w:val="24"/>
        </w:rPr>
        <w:t>ed.</w:t>
      </w:r>
      <w:proofErr w:type="gramEnd"/>
      <w:r w:rsidRPr="000E4E65">
        <w:rPr>
          <w:rFonts w:cs="Arial"/>
          <w:b w:val="0"/>
          <w:szCs w:val="24"/>
        </w:rPr>
        <w:t xml:space="preserve"> São Paulo: Atlas, 2008. 288 p.</w:t>
      </w:r>
      <w:bookmarkEnd w:id="61"/>
      <w:bookmarkEnd w:id="62"/>
      <w:r w:rsidRPr="000E4E65">
        <w:rPr>
          <w:rFonts w:cs="Arial"/>
          <w:b w:val="0"/>
          <w:szCs w:val="24"/>
        </w:rPr>
        <w:t> </w:t>
      </w:r>
    </w:p>
    <w:p w:rsidR="00DA24F3" w:rsidRPr="00DA24F3" w:rsidRDefault="00DA24F3" w:rsidP="000E4E65">
      <w:pPr>
        <w:widowControl w:val="0"/>
        <w:spacing w:after="360"/>
        <w:ind w:left="357"/>
        <w:rPr>
          <w:rFonts w:ascii="Arial" w:hAnsi="Arial" w:cs="Arial"/>
          <w:sz w:val="24"/>
        </w:rPr>
      </w:pPr>
    </w:p>
    <w:p w:rsidR="00DA24F3" w:rsidRDefault="00DA24F3" w:rsidP="00381F8B">
      <w:pPr>
        <w:widowControl w:val="0"/>
        <w:rPr>
          <w:rFonts w:ascii="Arial" w:hAnsi="Arial" w:cs="Arial"/>
          <w:sz w:val="24"/>
        </w:rPr>
      </w:pPr>
    </w:p>
    <w:p w:rsidR="00DA24F3" w:rsidRDefault="00DA24F3" w:rsidP="00381F8B">
      <w:pPr>
        <w:widowControl w:val="0"/>
        <w:rPr>
          <w:rFonts w:ascii="Arial" w:hAnsi="Arial" w:cs="Arial"/>
          <w:sz w:val="24"/>
        </w:rPr>
      </w:pPr>
    </w:p>
    <w:p w:rsidR="00DA24F3" w:rsidRDefault="00DA24F3" w:rsidP="00381F8B">
      <w:pPr>
        <w:widowControl w:val="0"/>
        <w:rPr>
          <w:rFonts w:ascii="Arial" w:hAnsi="Arial" w:cs="Arial"/>
          <w:sz w:val="24"/>
        </w:rPr>
      </w:pPr>
    </w:p>
    <w:p w:rsidR="00DA24F3" w:rsidRPr="00ED77ED" w:rsidRDefault="00DA24F3" w:rsidP="00381F8B">
      <w:pPr>
        <w:widowControl w:val="0"/>
        <w:rPr>
          <w:rFonts w:ascii="Arial" w:hAnsi="Arial" w:cs="Arial"/>
          <w:sz w:val="24"/>
        </w:rPr>
      </w:pPr>
    </w:p>
    <w:p w:rsidR="00ED77ED" w:rsidRPr="00ED77ED" w:rsidRDefault="00ED77ED" w:rsidP="00381F8B">
      <w:pPr>
        <w:widowControl w:val="0"/>
        <w:rPr>
          <w:rFonts w:ascii="Arial" w:hAnsi="Arial" w:cs="Arial"/>
          <w:sz w:val="24"/>
        </w:rPr>
      </w:pPr>
    </w:p>
    <w:sectPr w:rsidR="00ED77ED" w:rsidRPr="00ED77ED" w:rsidSect="007E23B3">
      <w:headerReference w:type="default" r:id="rId2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B1" w:rsidRDefault="00C253B1" w:rsidP="00BB4D41">
      <w:pPr>
        <w:spacing w:after="0" w:line="240" w:lineRule="auto"/>
      </w:pPr>
      <w:r>
        <w:separator/>
      </w:r>
    </w:p>
  </w:endnote>
  <w:endnote w:type="continuationSeparator" w:id="0">
    <w:p w:rsidR="00C253B1" w:rsidRDefault="00C253B1" w:rsidP="00BB4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B1" w:rsidRDefault="00C253B1" w:rsidP="00BB4D41">
      <w:pPr>
        <w:spacing w:after="0" w:line="240" w:lineRule="auto"/>
      </w:pPr>
      <w:r>
        <w:separator/>
      </w:r>
    </w:p>
  </w:footnote>
  <w:footnote w:type="continuationSeparator" w:id="0">
    <w:p w:rsidR="00C253B1" w:rsidRDefault="00C253B1" w:rsidP="00BB4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25527"/>
      <w:docPartObj>
        <w:docPartGallery w:val="Page Numbers (Top of Page)"/>
        <w:docPartUnique/>
      </w:docPartObj>
    </w:sdtPr>
    <w:sdtContent>
      <w:p w:rsidR="00C253B1" w:rsidRDefault="00C253B1">
        <w:pPr>
          <w:pStyle w:val="Cabealho"/>
          <w:jc w:val="right"/>
        </w:pPr>
        <w:fldSimple w:instr=" PAGE   \* MERGEFORMAT ">
          <w:r w:rsidR="00EE165B">
            <w:rPr>
              <w:noProof/>
            </w:rPr>
            <w:t>9</w:t>
          </w:r>
        </w:fldSimple>
      </w:p>
    </w:sdtContent>
  </w:sdt>
  <w:p w:rsidR="00C253B1" w:rsidRDefault="00C253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D30"/>
    <w:multiLevelType w:val="hybridMultilevel"/>
    <w:tmpl w:val="FE8A7C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FD0099"/>
    <w:multiLevelType w:val="hybridMultilevel"/>
    <w:tmpl w:val="E5EE7256"/>
    <w:lvl w:ilvl="0" w:tplc="2AC4F51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11C1833"/>
    <w:multiLevelType w:val="hybridMultilevel"/>
    <w:tmpl w:val="C008AE2A"/>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3">
    <w:nsid w:val="19306CFE"/>
    <w:multiLevelType w:val="hybridMultilevel"/>
    <w:tmpl w:val="4210D5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1E6080"/>
    <w:multiLevelType w:val="hybridMultilevel"/>
    <w:tmpl w:val="CD20C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4870E10"/>
    <w:multiLevelType w:val="hybridMultilevel"/>
    <w:tmpl w:val="422CFC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E6940B2"/>
    <w:multiLevelType w:val="hybridMultilevel"/>
    <w:tmpl w:val="5D4CA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09A3C83"/>
    <w:multiLevelType w:val="hybridMultilevel"/>
    <w:tmpl w:val="C6380C88"/>
    <w:lvl w:ilvl="0" w:tplc="FF5E5D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695671"/>
    <w:multiLevelType w:val="hybridMultilevel"/>
    <w:tmpl w:val="3A7E4EF4"/>
    <w:lvl w:ilvl="0" w:tplc="04160017">
      <w:start w:val="1"/>
      <w:numFmt w:val="lowerLetter"/>
      <w:lvlText w:val="%1)"/>
      <w:lvlJc w:val="left"/>
      <w:pPr>
        <w:ind w:left="2136" w:hanging="360"/>
      </w:pPr>
      <w:rPr>
        <w:rFonts w:hint="default"/>
      </w:rPr>
    </w:lvl>
    <w:lvl w:ilvl="1" w:tplc="04160019">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nsid w:val="37FC7E10"/>
    <w:multiLevelType w:val="hybridMultilevel"/>
    <w:tmpl w:val="12E680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EDD5A7F"/>
    <w:multiLevelType w:val="multilevel"/>
    <w:tmpl w:val="051C4A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0066C2A"/>
    <w:multiLevelType w:val="hybridMultilevel"/>
    <w:tmpl w:val="CB7263E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nsid w:val="4C202B42"/>
    <w:multiLevelType w:val="hybridMultilevel"/>
    <w:tmpl w:val="6B562C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CE35D67"/>
    <w:multiLevelType w:val="hybridMultilevel"/>
    <w:tmpl w:val="995E3C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4CFB"/>
    <w:multiLevelType w:val="hybridMultilevel"/>
    <w:tmpl w:val="ED2E7C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7CD2164"/>
    <w:multiLevelType w:val="hybridMultilevel"/>
    <w:tmpl w:val="03566B6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E1E6658"/>
    <w:multiLevelType w:val="hybridMultilevel"/>
    <w:tmpl w:val="23EE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41723F7"/>
    <w:multiLevelType w:val="hybridMultilevel"/>
    <w:tmpl w:val="E02EC3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4B06DD9"/>
    <w:multiLevelType w:val="hybridMultilevel"/>
    <w:tmpl w:val="268E70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0AD77BF"/>
    <w:multiLevelType w:val="hybridMultilevel"/>
    <w:tmpl w:val="4CA6DA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152534"/>
    <w:multiLevelType w:val="hybridMultilevel"/>
    <w:tmpl w:val="93B4D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
  </w:num>
  <w:num w:numId="4">
    <w:abstractNumId w:val="11"/>
  </w:num>
  <w:num w:numId="5">
    <w:abstractNumId w:val="4"/>
  </w:num>
  <w:num w:numId="6">
    <w:abstractNumId w:val="8"/>
  </w:num>
  <w:num w:numId="7">
    <w:abstractNumId w:val="3"/>
  </w:num>
  <w:num w:numId="8">
    <w:abstractNumId w:val="18"/>
  </w:num>
  <w:num w:numId="9">
    <w:abstractNumId w:val="14"/>
  </w:num>
  <w:num w:numId="10">
    <w:abstractNumId w:val="15"/>
  </w:num>
  <w:num w:numId="11">
    <w:abstractNumId w:val="13"/>
  </w:num>
  <w:num w:numId="12">
    <w:abstractNumId w:val="7"/>
  </w:num>
  <w:num w:numId="13">
    <w:abstractNumId w:val="0"/>
  </w:num>
  <w:num w:numId="14">
    <w:abstractNumId w:val="17"/>
  </w:num>
  <w:num w:numId="15">
    <w:abstractNumId w:val="12"/>
  </w:num>
  <w:num w:numId="16">
    <w:abstractNumId w:val="19"/>
  </w:num>
  <w:num w:numId="17">
    <w:abstractNumId w:val="5"/>
  </w:num>
  <w:num w:numId="18">
    <w:abstractNumId w:val="1"/>
  </w:num>
  <w:num w:numId="19">
    <w:abstractNumId w:val="6"/>
  </w:num>
  <w:num w:numId="20">
    <w:abstractNumId w:val="16"/>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C4D6F"/>
    <w:rsid w:val="00014BCA"/>
    <w:rsid w:val="0004678C"/>
    <w:rsid w:val="000901AE"/>
    <w:rsid w:val="00095156"/>
    <w:rsid w:val="000A37FD"/>
    <w:rsid w:val="000A72E1"/>
    <w:rsid w:val="000B1268"/>
    <w:rsid w:val="000B7677"/>
    <w:rsid w:val="000E4310"/>
    <w:rsid w:val="000E4E65"/>
    <w:rsid w:val="000F53FC"/>
    <w:rsid w:val="00136067"/>
    <w:rsid w:val="00145EEB"/>
    <w:rsid w:val="00154F4F"/>
    <w:rsid w:val="00166118"/>
    <w:rsid w:val="00170ED0"/>
    <w:rsid w:val="00190CDA"/>
    <w:rsid w:val="00197F6C"/>
    <w:rsid w:val="00197FE2"/>
    <w:rsid w:val="001D0682"/>
    <w:rsid w:val="001F07C9"/>
    <w:rsid w:val="00201FA7"/>
    <w:rsid w:val="00226C60"/>
    <w:rsid w:val="00234C2B"/>
    <w:rsid w:val="00247CF4"/>
    <w:rsid w:val="0025332A"/>
    <w:rsid w:val="002600AB"/>
    <w:rsid w:val="002A1CCA"/>
    <w:rsid w:val="002B492D"/>
    <w:rsid w:val="002B767F"/>
    <w:rsid w:val="00323699"/>
    <w:rsid w:val="00347F5A"/>
    <w:rsid w:val="003817E2"/>
    <w:rsid w:val="00381F8B"/>
    <w:rsid w:val="003A7732"/>
    <w:rsid w:val="00435B48"/>
    <w:rsid w:val="004701CE"/>
    <w:rsid w:val="00496A56"/>
    <w:rsid w:val="004A4A01"/>
    <w:rsid w:val="004B59FC"/>
    <w:rsid w:val="004D409F"/>
    <w:rsid w:val="004E60F5"/>
    <w:rsid w:val="004F02C6"/>
    <w:rsid w:val="00533A7A"/>
    <w:rsid w:val="005B06E8"/>
    <w:rsid w:val="005C4D6F"/>
    <w:rsid w:val="005D6BC6"/>
    <w:rsid w:val="005E2FC4"/>
    <w:rsid w:val="005F6995"/>
    <w:rsid w:val="00617094"/>
    <w:rsid w:val="0062062E"/>
    <w:rsid w:val="00621949"/>
    <w:rsid w:val="006242C0"/>
    <w:rsid w:val="006646A6"/>
    <w:rsid w:val="00681498"/>
    <w:rsid w:val="00684AB5"/>
    <w:rsid w:val="00693001"/>
    <w:rsid w:val="006978E1"/>
    <w:rsid w:val="006A63CD"/>
    <w:rsid w:val="006B2A77"/>
    <w:rsid w:val="006B47AD"/>
    <w:rsid w:val="006C409F"/>
    <w:rsid w:val="006D7C9D"/>
    <w:rsid w:val="006F2E48"/>
    <w:rsid w:val="006F61C6"/>
    <w:rsid w:val="007113E9"/>
    <w:rsid w:val="0071619E"/>
    <w:rsid w:val="00743F69"/>
    <w:rsid w:val="00746B8E"/>
    <w:rsid w:val="007621FD"/>
    <w:rsid w:val="00763B7E"/>
    <w:rsid w:val="00774B76"/>
    <w:rsid w:val="0077756C"/>
    <w:rsid w:val="007855A4"/>
    <w:rsid w:val="007A33E9"/>
    <w:rsid w:val="007B3150"/>
    <w:rsid w:val="007C3790"/>
    <w:rsid w:val="007C444B"/>
    <w:rsid w:val="007E23B3"/>
    <w:rsid w:val="00806FA5"/>
    <w:rsid w:val="00825A13"/>
    <w:rsid w:val="008468D7"/>
    <w:rsid w:val="008E435B"/>
    <w:rsid w:val="008F4FED"/>
    <w:rsid w:val="009219A1"/>
    <w:rsid w:val="009440AE"/>
    <w:rsid w:val="009664BD"/>
    <w:rsid w:val="00976309"/>
    <w:rsid w:val="00991C00"/>
    <w:rsid w:val="009A5D82"/>
    <w:rsid w:val="009C0265"/>
    <w:rsid w:val="009D4580"/>
    <w:rsid w:val="009E74AF"/>
    <w:rsid w:val="00A1142C"/>
    <w:rsid w:val="00A218F2"/>
    <w:rsid w:val="00A254DD"/>
    <w:rsid w:val="00A35D03"/>
    <w:rsid w:val="00A3695F"/>
    <w:rsid w:val="00A65A23"/>
    <w:rsid w:val="00A65C82"/>
    <w:rsid w:val="00AA336E"/>
    <w:rsid w:val="00AD3475"/>
    <w:rsid w:val="00AE5DA9"/>
    <w:rsid w:val="00B320E0"/>
    <w:rsid w:val="00B50643"/>
    <w:rsid w:val="00B674B2"/>
    <w:rsid w:val="00B73458"/>
    <w:rsid w:val="00B809D4"/>
    <w:rsid w:val="00B9108F"/>
    <w:rsid w:val="00BB4D41"/>
    <w:rsid w:val="00BC526B"/>
    <w:rsid w:val="00BD77E6"/>
    <w:rsid w:val="00BE6C21"/>
    <w:rsid w:val="00C253B1"/>
    <w:rsid w:val="00C3268C"/>
    <w:rsid w:val="00C356E1"/>
    <w:rsid w:val="00C535BB"/>
    <w:rsid w:val="00C5404F"/>
    <w:rsid w:val="00CA3582"/>
    <w:rsid w:val="00CC3C8F"/>
    <w:rsid w:val="00CC64B3"/>
    <w:rsid w:val="00CC6938"/>
    <w:rsid w:val="00CD159E"/>
    <w:rsid w:val="00CF1233"/>
    <w:rsid w:val="00CF38FD"/>
    <w:rsid w:val="00D03F1F"/>
    <w:rsid w:val="00D4713E"/>
    <w:rsid w:val="00D87D5E"/>
    <w:rsid w:val="00D97AA1"/>
    <w:rsid w:val="00DA24F3"/>
    <w:rsid w:val="00DB14BC"/>
    <w:rsid w:val="00E20844"/>
    <w:rsid w:val="00E5339D"/>
    <w:rsid w:val="00E87CD2"/>
    <w:rsid w:val="00E94DB7"/>
    <w:rsid w:val="00EC454C"/>
    <w:rsid w:val="00ED77ED"/>
    <w:rsid w:val="00EE165B"/>
    <w:rsid w:val="00EF0AFC"/>
    <w:rsid w:val="00F12765"/>
    <w:rsid w:val="00F212B4"/>
    <w:rsid w:val="00F25E0A"/>
    <w:rsid w:val="00F334F4"/>
    <w:rsid w:val="00F40AD1"/>
    <w:rsid w:val="00F443EB"/>
    <w:rsid w:val="00F459E0"/>
    <w:rsid w:val="00F53F3F"/>
    <w:rsid w:val="00F81C10"/>
    <w:rsid w:val="00FC20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5B"/>
  </w:style>
  <w:style w:type="paragraph" w:styleId="Ttulo1">
    <w:name w:val="heading 1"/>
    <w:basedOn w:val="Normal"/>
    <w:next w:val="Normal"/>
    <w:link w:val="Ttulo1Char"/>
    <w:qFormat/>
    <w:rsid w:val="00145EEB"/>
    <w:pPr>
      <w:keepNext/>
      <w:spacing w:after="0" w:line="240" w:lineRule="auto"/>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uiPriority w:val="9"/>
    <w:unhideWhenUsed/>
    <w:qFormat/>
    <w:rsid w:val="00145EEB"/>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unhideWhenUsed/>
    <w:qFormat/>
    <w:rsid w:val="00145EEB"/>
    <w:pPr>
      <w:keepNext/>
      <w:keepLines/>
      <w:spacing w:before="40" w:after="0"/>
      <w:outlineLvl w:val="2"/>
    </w:pPr>
    <w:rPr>
      <w:rFonts w:ascii="Arial" w:eastAsiaTheme="majorEastAsia" w:hAnsi="Arial" w:cstheme="majorBidi"/>
      <w:b/>
      <w:i/>
      <w:sz w:val="24"/>
      <w:szCs w:val="24"/>
    </w:rPr>
  </w:style>
  <w:style w:type="paragraph" w:styleId="Ttulo4">
    <w:name w:val="heading 4"/>
    <w:basedOn w:val="Normal"/>
    <w:next w:val="Normal"/>
    <w:link w:val="Ttulo4Char"/>
    <w:qFormat/>
    <w:rsid w:val="00B73458"/>
    <w:pPr>
      <w:keepNext/>
      <w:spacing w:after="0" w:line="240" w:lineRule="auto"/>
      <w:jc w:val="center"/>
      <w:outlineLvl w:val="3"/>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23B3"/>
    <w:pPr>
      <w:spacing w:after="0" w:line="240" w:lineRule="auto"/>
      <w:ind w:left="-1622" w:right="-1701"/>
      <w:jc w:val="both"/>
    </w:pPr>
    <w:rPr>
      <w:rFonts w:ascii="Calibri" w:eastAsia="Calibri" w:hAnsi="Calibri" w:cs="Times New Roman"/>
    </w:rPr>
  </w:style>
  <w:style w:type="paragraph" w:styleId="Cabealho">
    <w:name w:val="header"/>
    <w:basedOn w:val="Normal"/>
    <w:link w:val="CabealhoChar"/>
    <w:uiPriority w:val="99"/>
    <w:unhideWhenUsed/>
    <w:rsid w:val="007E23B3"/>
    <w:pPr>
      <w:tabs>
        <w:tab w:val="center" w:pos="4252"/>
        <w:tab w:val="right" w:pos="8504"/>
      </w:tabs>
      <w:spacing w:after="200" w:line="276" w:lineRule="auto"/>
    </w:pPr>
    <w:rPr>
      <w:rFonts w:ascii="Calibri" w:eastAsia="Calibri" w:hAnsi="Calibri" w:cs="Times New Roman"/>
    </w:rPr>
  </w:style>
  <w:style w:type="character" w:customStyle="1" w:styleId="CabealhoChar">
    <w:name w:val="Cabeçalho Char"/>
    <w:basedOn w:val="Fontepargpadro"/>
    <w:link w:val="Cabealho"/>
    <w:uiPriority w:val="99"/>
    <w:rsid w:val="007E23B3"/>
    <w:rPr>
      <w:rFonts w:ascii="Calibri" w:eastAsia="Calibri" w:hAnsi="Calibri" w:cs="Times New Roman"/>
    </w:rPr>
  </w:style>
  <w:style w:type="paragraph" w:styleId="PargrafodaLista">
    <w:name w:val="List Paragraph"/>
    <w:basedOn w:val="Normal"/>
    <w:uiPriority w:val="34"/>
    <w:qFormat/>
    <w:rsid w:val="007E23B3"/>
    <w:pPr>
      <w:ind w:left="720"/>
      <w:contextualSpacing/>
    </w:pPr>
  </w:style>
  <w:style w:type="paragraph" w:customStyle="1" w:styleId="Default">
    <w:name w:val="Default"/>
    <w:rsid w:val="007E23B3"/>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39"/>
    <w:rsid w:val="00090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901AE"/>
    <w:rPr>
      <w:color w:val="0000FF"/>
      <w:u w:val="single"/>
    </w:rPr>
  </w:style>
  <w:style w:type="character" w:customStyle="1" w:styleId="noprint">
    <w:name w:val="noprint"/>
    <w:basedOn w:val="Fontepargpadro"/>
    <w:rsid w:val="000901AE"/>
  </w:style>
  <w:style w:type="character" w:customStyle="1" w:styleId="Ttulo1Char">
    <w:name w:val="Título 1 Char"/>
    <w:basedOn w:val="Fontepargpadro"/>
    <w:link w:val="Ttulo1"/>
    <w:rsid w:val="00145EEB"/>
    <w:rPr>
      <w:rFonts w:ascii="Arial" w:eastAsia="Times New Roman" w:hAnsi="Arial" w:cs="Times New Roman"/>
      <w:b/>
      <w:sz w:val="24"/>
      <w:szCs w:val="20"/>
      <w:lang w:eastAsia="pt-BR"/>
    </w:rPr>
  </w:style>
  <w:style w:type="character" w:customStyle="1" w:styleId="Ttulo4Char">
    <w:name w:val="Título 4 Char"/>
    <w:basedOn w:val="Fontepargpadro"/>
    <w:link w:val="Ttulo4"/>
    <w:rsid w:val="00B73458"/>
    <w:rPr>
      <w:rFonts w:ascii="Arial" w:eastAsia="Times New Roman" w:hAnsi="Arial" w:cs="Arial"/>
      <w:b/>
      <w:bCs/>
      <w:sz w:val="20"/>
      <w:szCs w:val="20"/>
      <w:lang w:eastAsia="pt-BR"/>
    </w:rPr>
  </w:style>
  <w:style w:type="paragraph" w:styleId="Corpodetexto2">
    <w:name w:val="Body Text 2"/>
    <w:basedOn w:val="Normal"/>
    <w:link w:val="Corpodetexto2Char"/>
    <w:rsid w:val="00B73458"/>
    <w:pPr>
      <w:spacing w:after="0" w:line="240" w:lineRule="auto"/>
      <w:jc w:val="both"/>
    </w:pPr>
    <w:rPr>
      <w:rFonts w:ascii="Arial" w:eastAsia="Times New Roman" w:hAnsi="Arial" w:cs="Arial"/>
      <w:sz w:val="20"/>
      <w:szCs w:val="20"/>
      <w:lang w:eastAsia="pt-BR"/>
    </w:rPr>
  </w:style>
  <w:style w:type="character" w:customStyle="1" w:styleId="Corpodetexto2Char">
    <w:name w:val="Corpo de texto 2 Char"/>
    <w:basedOn w:val="Fontepargpadro"/>
    <w:link w:val="Corpodetexto2"/>
    <w:rsid w:val="00B73458"/>
    <w:rPr>
      <w:rFonts w:ascii="Arial" w:eastAsia="Times New Roman" w:hAnsi="Arial" w:cs="Arial"/>
      <w:sz w:val="20"/>
      <w:szCs w:val="20"/>
      <w:lang w:eastAsia="pt-BR"/>
    </w:rPr>
  </w:style>
  <w:style w:type="paragraph" w:styleId="Recuodecorpodetexto3">
    <w:name w:val="Body Text Indent 3"/>
    <w:basedOn w:val="Normal"/>
    <w:link w:val="Recuodecorpodetexto3Char"/>
    <w:rsid w:val="00B73458"/>
    <w:pPr>
      <w:spacing w:after="0" w:line="240" w:lineRule="auto"/>
      <w:ind w:left="708"/>
      <w:jc w:val="both"/>
    </w:pPr>
    <w:rPr>
      <w:rFonts w:ascii="Times New Roman" w:eastAsia="Times New Roman" w:hAnsi="Times New Roman" w:cs="Times New Roman"/>
      <w:i/>
      <w:iCs/>
      <w:sz w:val="24"/>
      <w:szCs w:val="20"/>
      <w:lang w:eastAsia="pt-BR"/>
    </w:rPr>
  </w:style>
  <w:style w:type="character" w:customStyle="1" w:styleId="Recuodecorpodetexto3Char">
    <w:name w:val="Recuo de corpo de texto 3 Char"/>
    <w:basedOn w:val="Fontepargpadro"/>
    <w:link w:val="Recuodecorpodetexto3"/>
    <w:rsid w:val="00B73458"/>
    <w:rPr>
      <w:rFonts w:ascii="Times New Roman" w:eastAsia="Times New Roman" w:hAnsi="Times New Roman" w:cs="Times New Roman"/>
      <w:i/>
      <w:iCs/>
      <w:sz w:val="24"/>
      <w:szCs w:val="20"/>
      <w:lang w:eastAsia="pt-BR"/>
    </w:rPr>
  </w:style>
  <w:style w:type="character" w:customStyle="1" w:styleId="apple-converted-space">
    <w:name w:val="apple-converted-space"/>
    <w:basedOn w:val="Fontepargpadro"/>
    <w:rsid w:val="000B7677"/>
  </w:style>
  <w:style w:type="character" w:styleId="Forte">
    <w:name w:val="Strong"/>
    <w:basedOn w:val="Fontepargpadro"/>
    <w:uiPriority w:val="22"/>
    <w:qFormat/>
    <w:rsid w:val="000B7677"/>
    <w:rPr>
      <w:b/>
      <w:bCs/>
    </w:rPr>
  </w:style>
  <w:style w:type="paragraph" w:styleId="NormalWeb">
    <w:name w:val="Normal (Web)"/>
    <w:basedOn w:val="Normal"/>
    <w:uiPriority w:val="99"/>
    <w:unhideWhenUsed/>
    <w:rsid w:val="000B76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a"/>
    <w:basedOn w:val="Fontepargpadro"/>
    <w:rsid w:val="000B7677"/>
  </w:style>
  <w:style w:type="paragraph" w:styleId="Rodap">
    <w:name w:val="footer"/>
    <w:basedOn w:val="Normal"/>
    <w:link w:val="RodapChar"/>
    <w:uiPriority w:val="99"/>
    <w:unhideWhenUsed/>
    <w:rsid w:val="00BB4D41"/>
    <w:pPr>
      <w:tabs>
        <w:tab w:val="center" w:pos="4252"/>
        <w:tab w:val="right" w:pos="8504"/>
      </w:tabs>
      <w:spacing w:after="0" w:line="240" w:lineRule="auto"/>
    </w:pPr>
  </w:style>
  <w:style w:type="character" w:customStyle="1" w:styleId="RodapChar">
    <w:name w:val="Rodapé Char"/>
    <w:basedOn w:val="Fontepargpadro"/>
    <w:link w:val="Rodap"/>
    <w:uiPriority w:val="99"/>
    <w:rsid w:val="00BB4D41"/>
  </w:style>
  <w:style w:type="character" w:customStyle="1" w:styleId="Ttulo2Char">
    <w:name w:val="Título 2 Char"/>
    <w:basedOn w:val="Fontepargpadro"/>
    <w:link w:val="Ttulo2"/>
    <w:uiPriority w:val="9"/>
    <w:rsid w:val="00145EEB"/>
    <w:rPr>
      <w:rFonts w:ascii="Arial" w:eastAsiaTheme="majorEastAsia" w:hAnsi="Arial" w:cstheme="majorBidi"/>
      <w:b/>
      <w:sz w:val="24"/>
      <w:szCs w:val="26"/>
    </w:rPr>
  </w:style>
  <w:style w:type="character" w:customStyle="1" w:styleId="Ttulo3Char">
    <w:name w:val="Título 3 Char"/>
    <w:basedOn w:val="Fontepargpadro"/>
    <w:link w:val="Ttulo3"/>
    <w:uiPriority w:val="9"/>
    <w:rsid w:val="00145EEB"/>
    <w:rPr>
      <w:rFonts w:ascii="Arial" w:eastAsiaTheme="majorEastAsia" w:hAnsi="Arial" w:cstheme="majorBidi"/>
      <w:b/>
      <w:i/>
      <w:sz w:val="24"/>
      <w:szCs w:val="24"/>
    </w:rPr>
  </w:style>
  <w:style w:type="paragraph" w:styleId="CabealhodoSumrio">
    <w:name w:val="TOC Heading"/>
    <w:basedOn w:val="Ttulo1"/>
    <w:next w:val="Normal"/>
    <w:uiPriority w:val="39"/>
    <w:unhideWhenUsed/>
    <w:qFormat/>
    <w:rsid w:val="000F53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806FA5"/>
    <w:pPr>
      <w:tabs>
        <w:tab w:val="right" w:leader="dot" w:pos="9061"/>
      </w:tabs>
      <w:spacing w:after="0" w:line="360" w:lineRule="auto"/>
      <w:jc w:val="both"/>
    </w:pPr>
    <w:rPr>
      <w:rFonts w:ascii="Arial" w:hAnsi="Arial" w:cs="Arial"/>
      <w:b/>
      <w:noProof/>
      <w:sz w:val="24"/>
      <w:szCs w:val="24"/>
    </w:rPr>
  </w:style>
  <w:style w:type="paragraph" w:styleId="Sumrio2">
    <w:name w:val="toc 2"/>
    <w:basedOn w:val="Normal"/>
    <w:next w:val="Normal"/>
    <w:autoRedefine/>
    <w:uiPriority w:val="39"/>
    <w:unhideWhenUsed/>
    <w:rsid w:val="000F53FC"/>
    <w:pPr>
      <w:tabs>
        <w:tab w:val="right" w:leader="dot" w:pos="9061"/>
      </w:tabs>
      <w:spacing w:after="0" w:line="360" w:lineRule="auto"/>
      <w:ind w:left="220"/>
      <w:jc w:val="both"/>
    </w:pPr>
    <w:rPr>
      <w:rFonts w:ascii="Arial" w:hAnsi="Arial" w:cs="Arial"/>
      <w:b/>
      <w:noProof/>
      <w:sz w:val="24"/>
      <w:szCs w:val="24"/>
    </w:rPr>
  </w:style>
  <w:style w:type="paragraph" w:styleId="Sumrio3">
    <w:name w:val="toc 3"/>
    <w:basedOn w:val="Normal"/>
    <w:next w:val="Normal"/>
    <w:autoRedefine/>
    <w:uiPriority w:val="39"/>
    <w:unhideWhenUsed/>
    <w:rsid w:val="000F53FC"/>
    <w:pPr>
      <w:spacing w:after="100"/>
      <w:ind w:left="440"/>
    </w:pPr>
  </w:style>
  <w:style w:type="paragraph" w:styleId="Textodebalo">
    <w:name w:val="Balloon Text"/>
    <w:basedOn w:val="Normal"/>
    <w:link w:val="TextodebaloChar"/>
    <w:uiPriority w:val="99"/>
    <w:semiHidden/>
    <w:unhideWhenUsed/>
    <w:rsid w:val="004E60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60F5"/>
    <w:rPr>
      <w:rFonts w:ascii="Tahoma" w:hAnsi="Tahoma" w:cs="Tahoma"/>
      <w:sz w:val="16"/>
      <w:szCs w:val="16"/>
    </w:rPr>
  </w:style>
  <w:style w:type="paragraph" w:customStyle="1" w:styleId="QUAD">
    <w:name w:val="QUAD"/>
    <w:basedOn w:val="SemEspaamento"/>
    <w:qFormat/>
    <w:rsid w:val="00381F8B"/>
    <w:pPr>
      <w:spacing w:line="360" w:lineRule="auto"/>
      <w:ind w:left="0" w:right="-1"/>
      <w:jc w:val="center"/>
    </w:pPr>
    <w:rPr>
      <w:rFonts w:ascii="Arial" w:hAnsi="Arial" w:cs="Arial"/>
      <w:b/>
      <w:sz w:val="24"/>
      <w:szCs w:val="24"/>
    </w:rPr>
  </w:style>
  <w:style w:type="paragraph" w:customStyle="1" w:styleId="FIG">
    <w:name w:val="FIG"/>
    <w:basedOn w:val="SemEspaamento"/>
    <w:qFormat/>
    <w:rsid w:val="00381F8B"/>
    <w:pPr>
      <w:ind w:left="0" w:right="-1"/>
      <w:jc w:val="center"/>
    </w:pPr>
    <w:rPr>
      <w:rFonts w:ascii="Arial" w:hAnsi="Arial" w:cs="Arial"/>
      <w:b/>
      <w:sz w:val="24"/>
      <w:szCs w:val="24"/>
    </w:rPr>
  </w:style>
  <w:style w:type="paragraph" w:customStyle="1" w:styleId="TAB">
    <w:name w:val="TAB"/>
    <w:basedOn w:val="SemEspaamento"/>
    <w:qFormat/>
    <w:rsid w:val="00381F8B"/>
    <w:pPr>
      <w:widowControl w:val="0"/>
      <w:spacing w:line="360" w:lineRule="auto"/>
      <w:ind w:left="0" w:right="-1"/>
      <w:jc w:val="center"/>
    </w:pPr>
    <w:rPr>
      <w:rFonts w:ascii="Arial" w:hAnsi="Arial" w:cs="Arial"/>
      <w:b/>
      <w:sz w:val="24"/>
      <w:szCs w:val="24"/>
    </w:rPr>
  </w:style>
  <w:style w:type="paragraph" w:styleId="ndicedeilustraes">
    <w:name w:val="table of figures"/>
    <w:basedOn w:val="Normal"/>
    <w:next w:val="Normal"/>
    <w:uiPriority w:val="99"/>
    <w:unhideWhenUsed/>
    <w:rsid w:val="000E4E6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5B"/>
  </w:style>
  <w:style w:type="paragraph" w:styleId="Ttulo1">
    <w:name w:val="heading 1"/>
    <w:basedOn w:val="Normal"/>
    <w:next w:val="Normal"/>
    <w:link w:val="Ttulo1Char"/>
    <w:qFormat/>
    <w:rsid w:val="00145EEB"/>
    <w:pPr>
      <w:keepNext/>
      <w:spacing w:after="0" w:line="240" w:lineRule="auto"/>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uiPriority w:val="9"/>
    <w:unhideWhenUsed/>
    <w:qFormat/>
    <w:rsid w:val="00145EEB"/>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unhideWhenUsed/>
    <w:qFormat/>
    <w:rsid w:val="00145EEB"/>
    <w:pPr>
      <w:keepNext/>
      <w:keepLines/>
      <w:spacing w:before="40" w:after="0"/>
      <w:outlineLvl w:val="2"/>
    </w:pPr>
    <w:rPr>
      <w:rFonts w:ascii="Arial" w:eastAsiaTheme="majorEastAsia" w:hAnsi="Arial" w:cstheme="majorBidi"/>
      <w:b/>
      <w:i/>
      <w:sz w:val="24"/>
      <w:szCs w:val="24"/>
    </w:rPr>
  </w:style>
  <w:style w:type="paragraph" w:styleId="Ttulo4">
    <w:name w:val="heading 4"/>
    <w:basedOn w:val="Normal"/>
    <w:next w:val="Normal"/>
    <w:link w:val="Ttulo4Char"/>
    <w:qFormat/>
    <w:rsid w:val="00B73458"/>
    <w:pPr>
      <w:keepNext/>
      <w:spacing w:after="0" w:line="240" w:lineRule="auto"/>
      <w:jc w:val="center"/>
      <w:outlineLvl w:val="3"/>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23B3"/>
    <w:pPr>
      <w:spacing w:after="0" w:line="240" w:lineRule="auto"/>
      <w:ind w:left="-1622" w:right="-1701"/>
      <w:jc w:val="both"/>
    </w:pPr>
    <w:rPr>
      <w:rFonts w:ascii="Calibri" w:eastAsia="Calibri" w:hAnsi="Calibri" w:cs="Times New Roman"/>
    </w:rPr>
  </w:style>
  <w:style w:type="paragraph" w:styleId="Cabealho">
    <w:name w:val="header"/>
    <w:basedOn w:val="Normal"/>
    <w:link w:val="CabealhoChar"/>
    <w:uiPriority w:val="99"/>
    <w:unhideWhenUsed/>
    <w:rsid w:val="007E23B3"/>
    <w:pPr>
      <w:tabs>
        <w:tab w:val="center" w:pos="4252"/>
        <w:tab w:val="right" w:pos="8504"/>
      </w:tabs>
      <w:spacing w:after="200" w:line="276" w:lineRule="auto"/>
    </w:pPr>
    <w:rPr>
      <w:rFonts w:ascii="Calibri" w:eastAsia="Calibri" w:hAnsi="Calibri" w:cs="Times New Roman"/>
    </w:rPr>
  </w:style>
  <w:style w:type="character" w:customStyle="1" w:styleId="CabealhoChar">
    <w:name w:val="Cabeçalho Char"/>
    <w:basedOn w:val="Fontepargpadro"/>
    <w:link w:val="Cabealho"/>
    <w:uiPriority w:val="99"/>
    <w:rsid w:val="007E23B3"/>
    <w:rPr>
      <w:rFonts w:ascii="Calibri" w:eastAsia="Calibri" w:hAnsi="Calibri" w:cs="Times New Roman"/>
    </w:rPr>
  </w:style>
  <w:style w:type="paragraph" w:styleId="PargrafodaLista">
    <w:name w:val="List Paragraph"/>
    <w:basedOn w:val="Normal"/>
    <w:uiPriority w:val="34"/>
    <w:qFormat/>
    <w:rsid w:val="007E23B3"/>
    <w:pPr>
      <w:ind w:left="720"/>
      <w:contextualSpacing/>
    </w:pPr>
  </w:style>
  <w:style w:type="paragraph" w:customStyle="1" w:styleId="Default">
    <w:name w:val="Default"/>
    <w:rsid w:val="007E23B3"/>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39"/>
    <w:rsid w:val="0009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901AE"/>
    <w:rPr>
      <w:color w:val="0000FF"/>
      <w:u w:val="single"/>
    </w:rPr>
  </w:style>
  <w:style w:type="character" w:customStyle="1" w:styleId="noprint">
    <w:name w:val="noprint"/>
    <w:basedOn w:val="Fontepargpadro"/>
    <w:rsid w:val="000901AE"/>
  </w:style>
  <w:style w:type="character" w:customStyle="1" w:styleId="Ttulo1Char">
    <w:name w:val="Título 1 Char"/>
    <w:basedOn w:val="Fontepargpadro"/>
    <w:link w:val="Ttulo1"/>
    <w:rsid w:val="00145EEB"/>
    <w:rPr>
      <w:rFonts w:ascii="Arial" w:eastAsia="Times New Roman" w:hAnsi="Arial" w:cs="Times New Roman"/>
      <w:b/>
      <w:sz w:val="24"/>
      <w:szCs w:val="20"/>
      <w:lang w:eastAsia="pt-BR"/>
    </w:rPr>
  </w:style>
  <w:style w:type="character" w:customStyle="1" w:styleId="Ttulo4Char">
    <w:name w:val="Título 4 Char"/>
    <w:basedOn w:val="Fontepargpadro"/>
    <w:link w:val="Ttulo4"/>
    <w:rsid w:val="00B73458"/>
    <w:rPr>
      <w:rFonts w:ascii="Arial" w:eastAsia="Times New Roman" w:hAnsi="Arial" w:cs="Arial"/>
      <w:b/>
      <w:bCs/>
      <w:sz w:val="20"/>
      <w:szCs w:val="20"/>
      <w:lang w:eastAsia="pt-BR"/>
    </w:rPr>
  </w:style>
  <w:style w:type="paragraph" w:styleId="Corpodetexto2">
    <w:name w:val="Body Text 2"/>
    <w:basedOn w:val="Normal"/>
    <w:link w:val="Corpodetexto2Char"/>
    <w:rsid w:val="00B73458"/>
    <w:pPr>
      <w:spacing w:after="0" w:line="240" w:lineRule="auto"/>
      <w:jc w:val="both"/>
    </w:pPr>
    <w:rPr>
      <w:rFonts w:ascii="Arial" w:eastAsia="Times New Roman" w:hAnsi="Arial" w:cs="Arial"/>
      <w:sz w:val="20"/>
      <w:szCs w:val="20"/>
      <w:lang w:eastAsia="pt-BR"/>
    </w:rPr>
  </w:style>
  <w:style w:type="character" w:customStyle="1" w:styleId="Corpodetexto2Char">
    <w:name w:val="Corpo de texto 2 Char"/>
    <w:basedOn w:val="Fontepargpadro"/>
    <w:link w:val="Corpodetexto2"/>
    <w:rsid w:val="00B73458"/>
    <w:rPr>
      <w:rFonts w:ascii="Arial" w:eastAsia="Times New Roman" w:hAnsi="Arial" w:cs="Arial"/>
      <w:sz w:val="20"/>
      <w:szCs w:val="20"/>
      <w:lang w:eastAsia="pt-BR"/>
    </w:rPr>
  </w:style>
  <w:style w:type="paragraph" w:styleId="Recuodecorpodetexto3">
    <w:name w:val="Body Text Indent 3"/>
    <w:basedOn w:val="Normal"/>
    <w:link w:val="Recuodecorpodetexto3Char"/>
    <w:rsid w:val="00B73458"/>
    <w:pPr>
      <w:spacing w:after="0" w:line="240" w:lineRule="auto"/>
      <w:ind w:left="708"/>
      <w:jc w:val="both"/>
    </w:pPr>
    <w:rPr>
      <w:rFonts w:ascii="Times New Roman" w:eastAsia="Times New Roman" w:hAnsi="Times New Roman" w:cs="Times New Roman"/>
      <w:i/>
      <w:iCs/>
      <w:sz w:val="24"/>
      <w:szCs w:val="20"/>
      <w:lang w:eastAsia="pt-BR"/>
    </w:rPr>
  </w:style>
  <w:style w:type="character" w:customStyle="1" w:styleId="Recuodecorpodetexto3Char">
    <w:name w:val="Recuo de corpo de texto 3 Char"/>
    <w:basedOn w:val="Fontepargpadro"/>
    <w:link w:val="Recuodecorpodetexto3"/>
    <w:rsid w:val="00B73458"/>
    <w:rPr>
      <w:rFonts w:ascii="Times New Roman" w:eastAsia="Times New Roman" w:hAnsi="Times New Roman" w:cs="Times New Roman"/>
      <w:i/>
      <w:iCs/>
      <w:sz w:val="24"/>
      <w:szCs w:val="20"/>
      <w:lang w:eastAsia="pt-BR"/>
    </w:rPr>
  </w:style>
  <w:style w:type="character" w:customStyle="1" w:styleId="apple-converted-space">
    <w:name w:val="apple-converted-space"/>
    <w:basedOn w:val="Fontepargpadro"/>
    <w:rsid w:val="000B7677"/>
  </w:style>
  <w:style w:type="character" w:styleId="Forte">
    <w:name w:val="Strong"/>
    <w:basedOn w:val="Fontepargpadro"/>
    <w:uiPriority w:val="22"/>
    <w:qFormat/>
    <w:rsid w:val="000B7677"/>
    <w:rPr>
      <w:b/>
      <w:bCs/>
    </w:rPr>
  </w:style>
  <w:style w:type="paragraph" w:styleId="NormalWeb">
    <w:name w:val="Normal (Web)"/>
    <w:basedOn w:val="Normal"/>
    <w:uiPriority w:val="99"/>
    <w:unhideWhenUsed/>
    <w:rsid w:val="000B76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a"/>
    <w:basedOn w:val="Fontepargpadro"/>
    <w:rsid w:val="000B7677"/>
  </w:style>
  <w:style w:type="paragraph" w:styleId="Rodap">
    <w:name w:val="footer"/>
    <w:basedOn w:val="Normal"/>
    <w:link w:val="RodapChar"/>
    <w:uiPriority w:val="99"/>
    <w:unhideWhenUsed/>
    <w:rsid w:val="00BB4D41"/>
    <w:pPr>
      <w:tabs>
        <w:tab w:val="center" w:pos="4252"/>
        <w:tab w:val="right" w:pos="8504"/>
      </w:tabs>
      <w:spacing w:after="0" w:line="240" w:lineRule="auto"/>
    </w:pPr>
  </w:style>
  <w:style w:type="character" w:customStyle="1" w:styleId="RodapChar">
    <w:name w:val="Rodapé Char"/>
    <w:basedOn w:val="Fontepargpadro"/>
    <w:link w:val="Rodap"/>
    <w:uiPriority w:val="99"/>
    <w:rsid w:val="00BB4D41"/>
  </w:style>
  <w:style w:type="character" w:customStyle="1" w:styleId="Ttulo2Char">
    <w:name w:val="Título 2 Char"/>
    <w:basedOn w:val="Fontepargpadro"/>
    <w:link w:val="Ttulo2"/>
    <w:uiPriority w:val="9"/>
    <w:rsid w:val="00145EEB"/>
    <w:rPr>
      <w:rFonts w:ascii="Arial" w:eastAsiaTheme="majorEastAsia" w:hAnsi="Arial" w:cstheme="majorBidi"/>
      <w:b/>
      <w:sz w:val="24"/>
      <w:szCs w:val="26"/>
    </w:rPr>
  </w:style>
  <w:style w:type="character" w:customStyle="1" w:styleId="Ttulo3Char">
    <w:name w:val="Título 3 Char"/>
    <w:basedOn w:val="Fontepargpadro"/>
    <w:link w:val="Ttulo3"/>
    <w:uiPriority w:val="9"/>
    <w:rsid w:val="00145EEB"/>
    <w:rPr>
      <w:rFonts w:ascii="Arial" w:eastAsiaTheme="majorEastAsia" w:hAnsi="Arial" w:cstheme="majorBidi"/>
      <w:b/>
      <w:i/>
      <w:sz w:val="24"/>
      <w:szCs w:val="24"/>
    </w:rPr>
  </w:style>
  <w:style w:type="paragraph" w:styleId="CabealhodoSumrio">
    <w:name w:val="TOC Heading"/>
    <w:basedOn w:val="Ttulo1"/>
    <w:next w:val="Normal"/>
    <w:uiPriority w:val="39"/>
    <w:unhideWhenUsed/>
    <w:qFormat/>
    <w:rsid w:val="000F53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806FA5"/>
    <w:pPr>
      <w:tabs>
        <w:tab w:val="right" w:leader="dot" w:pos="9061"/>
      </w:tabs>
      <w:spacing w:after="0" w:line="360" w:lineRule="auto"/>
      <w:jc w:val="both"/>
    </w:pPr>
    <w:rPr>
      <w:rFonts w:ascii="Arial" w:hAnsi="Arial" w:cs="Arial"/>
      <w:b/>
      <w:noProof/>
      <w:sz w:val="24"/>
      <w:szCs w:val="24"/>
    </w:rPr>
  </w:style>
  <w:style w:type="paragraph" w:styleId="Sumrio2">
    <w:name w:val="toc 2"/>
    <w:basedOn w:val="Normal"/>
    <w:next w:val="Normal"/>
    <w:autoRedefine/>
    <w:uiPriority w:val="39"/>
    <w:unhideWhenUsed/>
    <w:rsid w:val="000F53FC"/>
    <w:pPr>
      <w:tabs>
        <w:tab w:val="right" w:leader="dot" w:pos="9061"/>
      </w:tabs>
      <w:spacing w:after="0" w:line="360" w:lineRule="auto"/>
      <w:ind w:left="220"/>
      <w:jc w:val="both"/>
    </w:pPr>
    <w:rPr>
      <w:rFonts w:ascii="Arial" w:hAnsi="Arial" w:cs="Arial"/>
      <w:b/>
      <w:noProof/>
      <w:sz w:val="24"/>
      <w:szCs w:val="24"/>
    </w:rPr>
  </w:style>
  <w:style w:type="paragraph" w:styleId="Sumrio3">
    <w:name w:val="toc 3"/>
    <w:basedOn w:val="Normal"/>
    <w:next w:val="Normal"/>
    <w:autoRedefine/>
    <w:uiPriority w:val="39"/>
    <w:unhideWhenUsed/>
    <w:rsid w:val="000F53FC"/>
    <w:pPr>
      <w:spacing w:after="100"/>
      <w:ind w:left="440"/>
    </w:pPr>
  </w:style>
  <w:style w:type="paragraph" w:styleId="Textodebalo">
    <w:name w:val="Balloon Text"/>
    <w:basedOn w:val="Normal"/>
    <w:link w:val="TextodebaloChar"/>
    <w:uiPriority w:val="99"/>
    <w:semiHidden/>
    <w:unhideWhenUsed/>
    <w:rsid w:val="004E60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60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2639">
      <w:bodyDiv w:val="1"/>
      <w:marLeft w:val="0"/>
      <w:marRight w:val="0"/>
      <w:marTop w:val="0"/>
      <w:marBottom w:val="0"/>
      <w:divBdr>
        <w:top w:val="none" w:sz="0" w:space="0" w:color="auto"/>
        <w:left w:val="none" w:sz="0" w:space="0" w:color="auto"/>
        <w:bottom w:val="none" w:sz="0" w:space="0" w:color="auto"/>
        <w:right w:val="none" w:sz="0" w:space="0" w:color="auto"/>
      </w:divBdr>
    </w:div>
    <w:div w:id="342711480">
      <w:bodyDiv w:val="1"/>
      <w:marLeft w:val="0"/>
      <w:marRight w:val="0"/>
      <w:marTop w:val="0"/>
      <w:marBottom w:val="0"/>
      <w:divBdr>
        <w:top w:val="none" w:sz="0" w:space="0" w:color="auto"/>
        <w:left w:val="none" w:sz="0" w:space="0" w:color="auto"/>
        <w:bottom w:val="none" w:sz="0" w:space="0" w:color="auto"/>
        <w:right w:val="none" w:sz="0" w:space="0" w:color="auto"/>
      </w:divBdr>
    </w:div>
    <w:div w:id="661659661">
      <w:bodyDiv w:val="1"/>
      <w:marLeft w:val="0"/>
      <w:marRight w:val="0"/>
      <w:marTop w:val="0"/>
      <w:marBottom w:val="0"/>
      <w:divBdr>
        <w:top w:val="none" w:sz="0" w:space="0" w:color="auto"/>
        <w:left w:val="none" w:sz="0" w:space="0" w:color="auto"/>
        <w:bottom w:val="none" w:sz="0" w:space="0" w:color="auto"/>
        <w:right w:val="none" w:sz="0" w:space="0" w:color="auto"/>
      </w:divBdr>
    </w:div>
    <w:div w:id="740323971">
      <w:bodyDiv w:val="1"/>
      <w:marLeft w:val="0"/>
      <w:marRight w:val="0"/>
      <w:marTop w:val="0"/>
      <w:marBottom w:val="0"/>
      <w:divBdr>
        <w:top w:val="none" w:sz="0" w:space="0" w:color="auto"/>
        <w:left w:val="none" w:sz="0" w:space="0" w:color="auto"/>
        <w:bottom w:val="none" w:sz="0" w:space="0" w:color="auto"/>
        <w:right w:val="none" w:sz="0" w:space="0" w:color="auto"/>
      </w:divBdr>
    </w:div>
    <w:div w:id="888565944">
      <w:bodyDiv w:val="1"/>
      <w:marLeft w:val="0"/>
      <w:marRight w:val="0"/>
      <w:marTop w:val="0"/>
      <w:marBottom w:val="0"/>
      <w:divBdr>
        <w:top w:val="none" w:sz="0" w:space="0" w:color="auto"/>
        <w:left w:val="none" w:sz="0" w:space="0" w:color="auto"/>
        <w:bottom w:val="none" w:sz="0" w:space="0" w:color="auto"/>
        <w:right w:val="none" w:sz="0" w:space="0" w:color="auto"/>
      </w:divBdr>
    </w:div>
    <w:div w:id="14643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e.com.br/topicos/apps" TargetMode="External"/><Relationship Id="rId13" Type="http://schemas.microsoft.com/office/2007/relationships/diagramDrawing" Target="diagrams/drawing1.xml"/><Relationship Id="rId18" Type="http://schemas.openxmlformats.org/officeDocument/2006/relationships/diagramColors" Target="diagrams/colors2.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ibge.gov.br/home/estatistica/economia/microempresa/"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eader" Target="header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gif"/><Relationship Id="rId22" Type="http://schemas.openxmlformats.org/officeDocument/2006/relationships/hyperlink" Target="http://www.abepro.org.br/biblioteca/ENEGEP1998_ART468.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01D5A-A4ED-48DB-BE67-D1A2E8D0E7F4}" type="doc">
      <dgm:prSet loTypeId="urn:microsoft.com/office/officeart/2005/8/layout/StepDownProcess" loCatId="process" qsTypeId="urn:microsoft.com/office/officeart/2005/8/quickstyle/simple1" qsCatId="simple" csTypeId="urn:microsoft.com/office/officeart/2005/8/colors/accent1_2" csCatId="accent1" phldr="1"/>
      <dgm:spPr/>
    </dgm:pt>
    <dgm:pt modelId="{96A97439-9A72-4D74-B1C3-BA28CFE40458}">
      <dgm:prSet phldrT="[Texto]" custT="1"/>
      <dgm:spPr/>
      <dgm:t>
        <a:bodyPr/>
        <a:lstStyle/>
        <a:p>
          <a:r>
            <a:rPr lang="pt-BR" sz="1200">
              <a:latin typeface="Arial" panose="020B0604020202020204" pitchFamily="34" charset="0"/>
              <a:cs typeface="Arial" panose="020B0604020202020204" pitchFamily="34" charset="0"/>
            </a:rPr>
            <a:t>Implantação do Aplicatvo</a:t>
          </a:r>
        </a:p>
      </dgm:t>
    </dgm:pt>
    <dgm:pt modelId="{B877A222-A982-4568-9768-C871C679F13E}" type="parTrans" cxnId="{A30F9C4C-6AE0-4BB9-A03A-DFAC6FF0FF59}">
      <dgm:prSet/>
      <dgm:spPr/>
      <dgm:t>
        <a:bodyPr/>
        <a:lstStyle/>
        <a:p>
          <a:endParaRPr lang="pt-BR"/>
        </a:p>
      </dgm:t>
    </dgm:pt>
    <dgm:pt modelId="{D59A131E-A504-421B-B24B-C1162E6AE781}" type="sibTrans" cxnId="{A30F9C4C-6AE0-4BB9-A03A-DFAC6FF0FF59}">
      <dgm:prSet/>
      <dgm:spPr/>
      <dgm:t>
        <a:bodyPr/>
        <a:lstStyle/>
        <a:p>
          <a:endParaRPr lang="pt-BR"/>
        </a:p>
      </dgm:t>
    </dgm:pt>
    <dgm:pt modelId="{0A649309-33E4-4D0C-B285-9A8DC1D8611E}">
      <dgm:prSet phldrT="[Texto]" custT="1"/>
      <dgm:spPr/>
      <dgm:t>
        <a:bodyPr/>
        <a:lstStyle/>
        <a:p>
          <a:r>
            <a:rPr lang="pt-BR" sz="1200">
              <a:latin typeface="Arial" panose="020B0604020202020204" pitchFamily="34" charset="0"/>
              <a:cs typeface="Arial" panose="020B0604020202020204" pitchFamily="34" charset="0"/>
            </a:rPr>
            <a:t>Desenvolvimento das Ideias</a:t>
          </a:r>
        </a:p>
      </dgm:t>
    </dgm:pt>
    <dgm:pt modelId="{A662C64B-24AF-46AA-93CB-0B67BB91F0BE}" type="parTrans" cxnId="{D9BED4BA-94AA-4CF1-B3AC-E7513E4B05B6}">
      <dgm:prSet/>
      <dgm:spPr/>
      <dgm:t>
        <a:bodyPr/>
        <a:lstStyle/>
        <a:p>
          <a:endParaRPr lang="pt-BR"/>
        </a:p>
      </dgm:t>
    </dgm:pt>
    <dgm:pt modelId="{8B12E077-BA99-4149-B1B7-F1FF4EF375B8}" type="sibTrans" cxnId="{D9BED4BA-94AA-4CF1-B3AC-E7513E4B05B6}">
      <dgm:prSet/>
      <dgm:spPr/>
      <dgm:t>
        <a:bodyPr/>
        <a:lstStyle/>
        <a:p>
          <a:endParaRPr lang="pt-BR"/>
        </a:p>
      </dgm:t>
    </dgm:pt>
    <dgm:pt modelId="{1670EF8E-2ECF-47E3-BE92-F9D8CF388345}">
      <dgm:prSet phldrT="[Texto]" custT="1"/>
      <dgm:spPr/>
      <dgm:t>
        <a:bodyPr/>
        <a:lstStyle/>
        <a:p>
          <a:r>
            <a:rPr lang="pt-BR" sz="1200">
              <a:latin typeface="Arial" panose="020B0604020202020204" pitchFamily="34" charset="0"/>
              <a:cs typeface="Arial" panose="020B0604020202020204" pitchFamily="34" charset="0"/>
            </a:rPr>
            <a:t>Propaganda</a:t>
          </a:r>
        </a:p>
      </dgm:t>
    </dgm:pt>
    <dgm:pt modelId="{05AD651F-4544-4888-9054-C96A681622B8}" type="parTrans" cxnId="{08ECE746-B07A-45FE-B886-E1D08AB6419E}">
      <dgm:prSet/>
      <dgm:spPr/>
      <dgm:t>
        <a:bodyPr/>
        <a:lstStyle/>
        <a:p>
          <a:endParaRPr lang="pt-BR"/>
        </a:p>
      </dgm:t>
    </dgm:pt>
    <dgm:pt modelId="{8707150A-714D-4B7A-848E-F787466D4810}" type="sibTrans" cxnId="{08ECE746-B07A-45FE-B886-E1D08AB6419E}">
      <dgm:prSet/>
      <dgm:spPr/>
      <dgm:t>
        <a:bodyPr/>
        <a:lstStyle/>
        <a:p>
          <a:endParaRPr lang="pt-BR"/>
        </a:p>
      </dgm:t>
    </dgm:pt>
    <dgm:pt modelId="{CA7BC857-769C-4D99-AC7E-8BDA40366CEC}">
      <dgm:prSet phldrT="[Texto]" custT="1"/>
      <dgm:spPr/>
      <dgm:t>
        <a:bodyPr/>
        <a:lstStyle/>
        <a:p>
          <a:r>
            <a:rPr lang="pt-BR" sz="1200">
              <a:latin typeface="Arial" panose="020B0604020202020204" pitchFamily="34" charset="0"/>
              <a:cs typeface="Arial" panose="020B0604020202020204" pitchFamily="34" charset="0"/>
            </a:rPr>
            <a:t>Contato com Clientes</a:t>
          </a:r>
        </a:p>
      </dgm:t>
    </dgm:pt>
    <dgm:pt modelId="{F97EE5DF-CA63-4514-80C4-5FDA0CDA835E}" type="parTrans" cxnId="{AB67B358-EDA9-4007-B867-7F83CF2E9CEB}">
      <dgm:prSet/>
      <dgm:spPr/>
      <dgm:t>
        <a:bodyPr/>
        <a:lstStyle/>
        <a:p>
          <a:endParaRPr lang="pt-BR"/>
        </a:p>
      </dgm:t>
    </dgm:pt>
    <dgm:pt modelId="{6143B303-0756-4EB5-8950-0F8E98CEC116}" type="sibTrans" cxnId="{AB67B358-EDA9-4007-B867-7F83CF2E9CEB}">
      <dgm:prSet/>
      <dgm:spPr/>
      <dgm:t>
        <a:bodyPr/>
        <a:lstStyle/>
        <a:p>
          <a:endParaRPr lang="pt-BR"/>
        </a:p>
      </dgm:t>
    </dgm:pt>
    <dgm:pt modelId="{9500EB35-5C85-4D0F-9B4D-FB95417A42A2}">
      <dgm:prSet phldrT="[Texto]" custT="1"/>
      <dgm:spPr/>
      <dgm:t>
        <a:bodyPr/>
        <a:lstStyle/>
        <a:p>
          <a:r>
            <a:rPr lang="pt-BR" sz="1200">
              <a:latin typeface="Arial" panose="020B0604020202020204" pitchFamily="34" charset="0"/>
              <a:cs typeface="Arial" panose="020B0604020202020204" pitchFamily="34" charset="0"/>
            </a:rPr>
            <a:t>Fechamento de Contrato</a:t>
          </a:r>
        </a:p>
      </dgm:t>
    </dgm:pt>
    <dgm:pt modelId="{C38EBBE5-36CD-4C99-BFEC-74A9F3F57F5B}" type="parTrans" cxnId="{E9E81EF4-624B-4A69-BD2F-A0CCE17FA474}">
      <dgm:prSet/>
      <dgm:spPr/>
      <dgm:t>
        <a:bodyPr/>
        <a:lstStyle/>
        <a:p>
          <a:endParaRPr lang="pt-BR"/>
        </a:p>
      </dgm:t>
    </dgm:pt>
    <dgm:pt modelId="{7DCDD405-9212-4B49-A998-68B9FAA3E80C}" type="sibTrans" cxnId="{E9E81EF4-624B-4A69-BD2F-A0CCE17FA474}">
      <dgm:prSet/>
      <dgm:spPr/>
      <dgm:t>
        <a:bodyPr/>
        <a:lstStyle/>
        <a:p>
          <a:endParaRPr lang="pt-BR"/>
        </a:p>
      </dgm:t>
    </dgm:pt>
    <dgm:pt modelId="{E7C20390-C404-40E0-BADE-BE80D06CE6A3}">
      <dgm:prSet phldrT="[Texto]" custT="1"/>
      <dgm:spPr/>
      <dgm:t>
        <a:bodyPr/>
        <a:lstStyle/>
        <a:p>
          <a:r>
            <a:rPr lang="pt-BR" sz="1200">
              <a:latin typeface="Arial" panose="020B0604020202020204" pitchFamily="34" charset="0"/>
              <a:cs typeface="Arial" panose="020B0604020202020204" pitchFamily="34" charset="0"/>
            </a:rPr>
            <a:t>Atualização Constante de Dados</a:t>
          </a:r>
        </a:p>
      </dgm:t>
    </dgm:pt>
    <dgm:pt modelId="{97D230A2-0BEC-4E8E-84FD-15B25EB37A6D}" type="parTrans" cxnId="{157EA532-A625-4389-8A6D-2D7C9E7ABB80}">
      <dgm:prSet/>
      <dgm:spPr/>
      <dgm:t>
        <a:bodyPr/>
        <a:lstStyle/>
        <a:p>
          <a:endParaRPr lang="pt-BR"/>
        </a:p>
      </dgm:t>
    </dgm:pt>
    <dgm:pt modelId="{E9A8172D-388D-427E-BD60-9E03522F6C43}" type="sibTrans" cxnId="{157EA532-A625-4389-8A6D-2D7C9E7ABB80}">
      <dgm:prSet/>
      <dgm:spPr/>
      <dgm:t>
        <a:bodyPr/>
        <a:lstStyle/>
        <a:p>
          <a:endParaRPr lang="pt-BR"/>
        </a:p>
      </dgm:t>
    </dgm:pt>
    <dgm:pt modelId="{B01AFB31-3754-4B05-8CCC-69B336E61F63}" type="pres">
      <dgm:prSet presAssocID="{88901D5A-A4ED-48DB-BE67-D1A2E8D0E7F4}" presName="rootnode" presStyleCnt="0">
        <dgm:presLayoutVars>
          <dgm:chMax/>
          <dgm:chPref/>
          <dgm:dir/>
          <dgm:animLvl val="lvl"/>
        </dgm:presLayoutVars>
      </dgm:prSet>
      <dgm:spPr/>
    </dgm:pt>
    <dgm:pt modelId="{15FFA810-4E00-4E22-8D06-7E12324A845A}" type="pres">
      <dgm:prSet presAssocID="{96A97439-9A72-4D74-B1C3-BA28CFE40458}" presName="composite" presStyleCnt="0"/>
      <dgm:spPr/>
    </dgm:pt>
    <dgm:pt modelId="{9BF60C83-E080-4D34-BD88-CA0512549ECF}" type="pres">
      <dgm:prSet presAssocID="{96A97439-9A72-4D74-B1C3-BA28CFE40458}" presName="bentUpArrow1" presStyleLbl="alignImgPlace1" presStyleIdx="0" presStyleCnt="5" custLinFactX="80645" custLinFactNeighborX="100000" custLinFactNeighborY="29771"/>
      <dgm:spPr/>
      <dgm:t>
        <a:bodyPr/>
        <a:lstStyle/>
        <a:p>
          <a:endParaRPr lang="pt-BR"/>
        </a:p>
      </dgm:t>
    </dgm:pt>
    <dgm:pt modelId="{99E4F9E8-36B0-4EC5-8939-067E67BC85BE}" type="pres">
      <dgm:prSet presAssocID="{96A97439-9A72-4D74-B1C3-BA28CFE40458}" presName="ParentText" presStyleLbl="node1" presStyleIdx="0" presStyleCnt="6" custScaleX="575249" custScaleY="233646" custLinFactY="-100000" custLinFactNeighborX="38220" custLinFactNeighborY="-136584">
        <dgm:presLayoutVars>
          <dgm:chMax val="1"/>
          <dgm:chPref val="1"/>
          <dgm:bulletEnabled val="1"/>
        </dgm:presLayoutVars>
      </dgm:prSet>
      <dgm:spPr/>
      <dgm:t>
        <a:bodyPr/>
        <a:lstStyle/>
        <a:p>
          <a:endParaRPr lang="pt-BR"/>
        </a:p>
      </dgm:t>
    </dgm:pt>
    <dgm:pt modelId="{E91B985F-890F-4C19-800C-D0FEB9FE3436}" type="pres">
      <dgm:prSet presAssocID="{96A97439-9A72-4D74-B1C3-BA28CFE40458}" presName="ChildText" presStyleLbl="revTx" presStyleIdx="0" presStyleCnt="5">
        <dgm:presLayoutVars>
          <dgm:chMax val="0"/>
          <dgm:chPref val="0"/>
          <dgm:bulletEnabled val="1"/>
        </dgm:presLayoutVars>
      </dgm:prSet>
      <dgm:spPr/>
    </dgm:pt>
    <dgm:pt modelId="{F7590BCF-AEF3-4246-A2A9-AC1BD662159F}" type="pres">
      <dgm:prSet presAssocID="{D59A131E-A504-421B-B24B-C1162E6AE781}" presName="sibTrans" presStyleCnt="0"/>
      <dgm:spPr/>
    </dgm:pt>
    <dgm:pt modelId="{36096391-06D0-44C6-955E-02576AB823A6}" type="pres">
      <dgm:prSet presAssocID="{0A649309-33E4-4D0C-B285-9A8DC1D8611E}" presName="composite" presStyleCnt="0"/>
      <dgm:spPr/>
    </dgm:pt>
    <dgm:pt modelId="{5D833918-9F65-4976-A801-E086A0FDC860}" type="pres">
      <dgm:prSet presAssocID="{0A649309-33E4-4D0C-B285-9A8DC1D8611E}" presName="bentUpArrow1" presStyleLbl="alignImgPlace1" presStyleIdx="1" presStyleCnt="5" custLinFactX="14906" custLinFactNeighborX="100000" custLinFactNeighborY="64986"/>
      <dgm:spPr/>
    </dgm:pt>
    <dgm:pt modelId="{56732587-0EFB-4A70-9BBE-4FC65B5C014A}" type="pres">
      <dgm:prSet presAssocID="{0A649309-33E4-4D0C-B285-9A8DC1D8611E}" presName="ParentText" presStyleLbl="node1" presStyleIdx="1" presStyleCnt="6" custScaleX="864728" custScaleY="184894" custLinFactY="-67423" custLinFactNeighborX="-20658" custLinFactNeighborY="-100000">
        <dgm:presLayoutVars>
          <dgm:chMax val="1"/>
          <dgm:chPref val="1"/>
          <dgm:bulletEnabled val="1"/>
        </dgm:presLayoutVars>
      </dgm:prSet>
      <dgm:spPr/>
      <dgm:t>
        <a:bodyPr/>
        <a:lstStyle/>
        <a:p>
          <a:endParaRPr lang="pt-BR"/>
        </a:p>
      </dgm:t>
    </dgm:pt>
    <dgm:pt modelId="{13914C48-40B2-488B-873F-F0DDF204C6EB}" type="pres">
      <dgm:prSet presAssocID="{0A649309-33E4-4D0C-B285-9A8DC1D8611E}" presName="ChildText" presStyleLbl="revTx" presStyleIdx="1" presStyleCnt="5">
        <dgm:presLayoutVars>
          <dgm:chMax val="0"/>
          <dgm:chPref val="0"/>
          <dgm:bulletEnabled val="1"/>
        </dgm:presLayoutVars>
      </dgm:prSet>
      <dgm:spPr/>
    </dgm:pt>
    <dgm:pt modelId="{E48EA11E-2793-40D7-87AD-DEB5E25C28A4}" type="pres">
      <dgm:prSet presAssocID="{8B12E077-BA99-4149-B1B7-F1FF4EF375B8}" presName="sibTrans" presStyleCnt="0"/>
      <dgm:spPr/>
    </dgm:pt>
    <dgm:pt modelId="{D1613553-BC14-4194-B8FF-6FC2F1219D45}" type="pres">
      <dgm:prSet presAssocID="{1670EF8E-2ECF-47E3-BE92-F9D8CF388345}" presName="composite" presStyleCnt="0"/>
      <dgm:spPr/>
    </dgm:pt>
    <dgm:pt modelId="{2A1E0DDD-1245-4B70-8940-AFBC86EC3F60}" type="pres">
      <dgm:prSet presAssocID="{1670EF8E-2ECF-47E3-BE92-F9D8CF388345}" presName="bentUpArrow1" presStyleLbl="alignImgPlace1" presStyleIdx="2" presStyleCnt="5"/>
      <dgm:spPr/>
    </dgm:pt>
    <dgm:pt modelId="{CA9F51F7-1FF2-4A80-A6A1-C91439959C2A}" type="pres">
      <dgm:prSet presAssocID="{1670EF8E-2ECF-47E3-BE92-F9D8CF388345}" presName="ParentText" presStyleLbl="node1" presStyleIdx="2" presStyleCnt="6" custScaleX="671124" custScaleY="164315" custLinFactY="-14971" custLinFactNeighborX="-93900" custLinFactNeighborY="-100000">
        <dgm:presLayoutVars>
          <dgm:chMax val="1"/>
          <dgm:chPref val="1"/>
          <dgm:bulletEnabled val="1"/>
        </dgm:presLayoutVars>
      </dgm:prSet>
      <dgm:spPr/>
      <dgm:t>
        <a:bodyPr/>
        <a:lstStyle/>
        <a:p>
          <a:endParaRPr lang="pt-BR"/>
        </a:p>
      </dgm:t>
    </dgm:pt>
    <dgm:pt modelId="{7768D7B5-B1C3-4E69-8023-E750BCD8B34B}" type="pres">
      <dgm:prSet presAssocID="{1670EF8E-2ECF-47E3-BE92-F9D8CF388345}" presName="ChildText" presStyleLbl="revTx" presStyleIdx="2" presStyleCnt="5">
        <dgm:presLayoutVars>
          <dgm:chMax val="0"/>
          <dgm:chPref val="0"/>
          <dgm:bulletEnabled val="1"/>
        </dgm:presLayoutVars>
      </dgm:prSet>
      <dgm:spPr/>
    </dgm:pt>
    <dgm:pt modelId="{B6FA2394-02CB-40F4-AE30-369804BE4122}" type="pres">
      <dgm:prSet presAssocID="{8707150A-714D-4B7A-848E-F787466D4810}" presName="sibTrans" presStyleCnt="0"/>
      <dgm:spPr/>
    </dgm:pt>
    <dgm:pt modelId="{73BBA03A-FB27-44F5-875C-2E24ECF8D670}" type="pres">
      <dgm:prSet presAssocID="{CA7BC857-769C-4D99-AC7E-8BDA40366CEC}" presName="composite" presStyleCnt="0"/>
      <dgm:spPr/>
    </dgm:pt>
    <dgm:pt modelId="{0D4ECB71-9884-452F-9B76-1C700A7B234C}" type="pres">
      <dgm:prSet presAssocID="{CA7BC857-769C-4D99-AC7E-8BDA40366CEC}" presName="bentUpArrow1" presStyleLbl="alignImgPlace1" presStyleIdx="3" presStyleCnt="5" custLinFactX="86901" custLinFactNeighborX="100000" custLinFactNeighborY="85113"/>
      <dgm:spPr/>
    </dgm:pt>
    <dgm:pt modelId="{A050A5A2-FDE1-4135-8D55-1298CA1A9AC6}" type="pres">
      <dgm:prSet presAssocID="{CA7BC857-769C-4D99-AC7E-8BDA40366CEC}" presName="ParentText" presStyleLbl="node1" presStyleIdx="3" presStyleCnt="6" custScaleX="629940" custScaleY="189296" custLinFactNeighborX="8076" custLinFactNeighborY="-53634">
        <dgm:presLayoutVars>
          <dgm:chMax val="1"/>
          <dgm:chPref val="1"/>
          <dgm:bulletEnabled val="1"/>
        </dgm:presLayoutVars>
      </dgm:prSet>
      <dgm:spPr/>
      <dgm:t>
        <a:bodyPr/>
        <a:lstStyle/>
        <a:p>
          <a:endParaRPr lang="pt-BR"/>
        </a:p>
      </dgm:t>
    </dgm:pt>
    <dgm:pt modelId="{CCE97EA3-81FD-450F-A623-FAA96A4C9B0C}" type="pres">
      <dgm:prSet presAssocID="{CA7BC857-769C-4D99-AC7E-8BDA40366CEC}" presName="ChildText" presStyleLbl="revTx" presStyleIdx="3" presStyleCnt="5">
        <dgm:presLayoutVars>
          <dgm:chMax val="0"/>
          <dgm:chPref val="0"/>
          <dgm:bulletEnabled val="1"/>
        </dgm:presLayoutVars>
      </dgm:prSet>
      <dgm:spPr/>
    </dgm:pt>
    <dgm:pt modelId="{1029AAEC-31C8-4250-AC8D-B1CACD2214E5}" type="pres">
      <dgm:prSet presAssocID="{6143B303-0756-4EB5-8950-0F8E98CEC116}" presName="sibTrans" presStyleCnt="0"/>
      <dgm:spPr/>
    </dgm:pt>
    <dgm:pt modelId="{06F3780E-4D8D-4919-8C79-9B7003C2E98C}" type="pres">
      <dgm:prSet presAssocID="{9500EB35-5C85-4D0F-9B4D-FB95417A42A2}" presName="composite" presStyleCnt="0"/>
      <dgm:spPr/>
    </dgm:pt>
    <dgm:pt modelId="{2466B6F7-8008-4946-87C4-9119735F1320}" type="pres">
      <dgm:prSet presAssocID="{9500EB35-5C85-4D0F-9B4D-FB95417A42A2}" presName="bentUpArrow1" presStyleLbl="alignImgPlace1" presStyleIdx="4" presStyleCnt="5" custLinFactX="200000" custLinFactY="100000" custLinFactNeighborX="237881" custLinFactNeighborY="110425"/>
      <dgm:spPr/>
    </dgm:pt>
    <dgm:pt modelId="{5FFCA04F-00B7-4E4B-93A6-86628D0C7FC4}" type="pres">
      <dgm:prSet presAssocID="{9500EB35-5C85-4D0F-9B4D-FB95417A42A2}" presName="ParentText" presStyleLbl="node1" presStyleIdx="4" presStyleCnt="6" custScaleX="490131" custScaleY="179094" custLinFactNeighborX="9287" custLinFactNeighborY="14633">
        <dgm:presLayoutVars>
          <dgm:chMax val="1"/>
          <dgm:chPref val="1"/>
          <dgm:bulletEnabled val="1"/>
        </dgm:presLayoutVars>
      </dgm:prSet>
      <dgm:spPr/>
      <dgm:t>
        <a:bodyPr/>
        <a:lstStyle/>
        <a:p>
          <a:endParaRPr lang="pt-BR"/>
        </a:p>
      </dgm:t>
    </dgm:pt>
    <dgm:pt modelId="{E0A0AB58-A2F1-45FA-9193-F245016D29E3}" type="pres">
      <dgm:prSet presAssocID="{9500EB35-5C85-4D0F-9B4D-FB95417A42A2}" presName="ChildText" presStyleLbl="revTx" presStyleIdx="4" presStyleCnt="5">
        <dgm:presLayoutVars>
          <dgm:chMax val="0"/>
          <dgm:chPref val="0"/>
          <dgm:bulletEnabled val="1"/>
        </dgm:presLayoutVars>
      </dgm:prSet>
      <dgm:spPr/>
    </dgm:pt>
    <dgm:pt modelId="{21AA7A77-0189-41F3-BFE7-797106048D86}" type="pres">
      <dgm:prSet presAssocID="{7DCDD405-9212-4B49-A998-68B9FAA3E80C}" presName="sibTrans" presStyleCnt="0"/>
      <dgm:spPr/>
    </dgm:pt>
    <dgm:pt modelId="{D500D59E-12B6-4822-8D8B-CE0983C8FF96}" type="pres">
      <dgm:prSet presAssocID="{E7C20390-C404-40E0-BADE-BE80D06CE6A3}" presName="composite" presStyleCnt="0"/>
      <dgm:spPr/>
    </dgm:pt>
    <dgm:pt modelId="{EC5C5742-1B5A-46CB-9B96-E765FC069615}" type="pres">
      <dgm:prSet presAssocID="{E7C20390-C404-40E0-BADE-BE80D06CE6A3}" presName="ParentText" presStyleLbl="node1" presStyleIdx="5" presStyleCnt="6" custScaleX="759809" custScaleY="215118" custLinFactNeighborX="-97442" custLinFactNeighborY="88783">
        <dgm:presLayoutVars>
          <dgm:chMax val="1"/>
          <dgm:chPref val="1"/>
          <dgm:bulletEnabled val="1"/>
        </dgm:presLayoutVars>
      </dgm:prSet>
      <dgm:spPr/>
      <dgm:t>
        <a:bodyPr/>
        <a:lstStyle/>
        <a:p>
          <a:endParaRPr lang="pt-BR"/>
        </a:p>
      </dgm:t>
    </dgm:pt>
  </dgm:ptLst>
  <dgm:cxnLst>
    <dgm:cxn modelId="{E9E81EF4-624B-4A69-BD2F-A0CCE17FA474}" srcId="{88901D5A-A4ED-48DB-BE67-D1A2E8D0E7F4}" destId="{9500EB35-5C85-4D0F-9B4D-FB95417A42A2}" srcOrd="4" destOrd="0" parTransId="{C38EBBE5-36CD-4C99-BFEC-74A9F3F57F5B}" sibTransId="{7DCDD405-9212-4B49-A998-68B9FAA3E80C}"/>
    <dgm:cxn modelId="{A30F9C4C-6AE0-4BB9-A03A-DFAC6FF0FF59}" srcId="{88901D5A-A4ED-48DB-BE67-D1A2E8D0E7F4}" destId="{96A97439-9A72-4D74-B1C3-BA28CFE40458}" srcOrd="0" destOrd="0" parTransId="{B877A222-A982-4568-9768-C871C679F13E}" sibTransId="{D59A131E-A504-421B-B24B-C1162E6AE781}"/>
    <dgm:cxn modelId="{2EE1F357-0857-473C-83B0-BCE92DA7C0AC}" type="presOf" srcId="{E7C20390-C404-40E0-BADE-BE80D06CE6A3}" destId="{EC5C5742-1B5A-46CB-9B96-E765FC069615}" srcOrd="0" destOrd="0" presId="urn:microsoft.com/office/officeart/2005/8/layout/StepDownProcess"/>
    <dgm:cxn modelId="{D9BED4BA-94AA-4CF1-B3AC-E7513E4B05B6}" srcId="{88901D5A-A4ED-48DB-BE67-D1A2E8D0E7F4}" destId="{0A649309-33E4-4D0C-B285-9A8DC1D8611E}" srcOrd="1" destOrd="0" parTransId="{A662C64B-24AF-46AA-93CB-0B67BB91F0BE}" sibTransId="{8B12E077-BA99-4149-B1B7-F1FF4EF375B8}"/>
    <dgm:cxn modelId="{FB54DB81-40C4-4287-BB41-21D256C7C0A2}" type="presOf" srcId="{9500EB35-5C85-4D0F-9B4D-FB95417A42A2}" destId="{5FFCA04F-00B7-4E4B-93A6-86628D0C7FC4}" srcOrd="0" destOrd="0" presId="urn:microsoft.com/office/officeart/2005/8/layout/StepDownProcess"/>
    <dgm:cxn modelId="{613E57AA-43BD-4CA1-A251-08D04D01D6FE}" type="presOf" srcId="{96A97439-9A72-4D74-B1C3-BA28CFE40458}" destId="{99E4F9E8-36B0-4EC5-8939-067E67BC85BE}" srcOrd="0" destOrd="0" presId="urn:microsoft.com/office/officeart/2005/8/layout/StepDownProcess"/>
    <dgm:cxn modelId="{0E140C37-400A-4A2E-87C9-B94BA6E29FD5}" type="presOf" srcId="{88901D5A-A4ED-48DB-BE67-D1A2E8D0E7F4}" destId="{B01AFB31-3754-4B05-8CCC-69B336E61F63}" srcOrd="0" destOrd="0" presId="urn:microsoft.com/office/officeart/2005/8/layout/StepDownProcess"/>
    <dgm:cxn modelId="{48A55AD1-7743-4FB4-87B4-909D8E08A55D}" type="presOf" srcId="{CA7BC857-769C-4D99-AC7E-8BDA40366CEC}" destId="{A050A5A2-FDE1-4135-8D55-1298CA1A9AC6}" srcOrd="0" destOrd="0" presId="urn:microsoft.com/office/officeart/2005/8/layout/StepDownProcess"/>
    <dgm:cxn modelId="{5D1C1AC4-2939-4133-BAA1-54AF4368DCBE}" type="presOf" srcId="{0A649309-33E4-4D0C-B285-9A8DC1D8611E}" destId="{56732587-0EFB-4A70-9BBE-4FC65B5C014A}" srcOrd="0" destOrd="0" presId="urn:microsoft.com/office/officeart/2005/8/layout/StepDownProcess"/>
    <dgm:cxn modelId="{AB67B358-EDA9-4007-B867-7F83CF2E9CEB}" srcId="{88901D5A-A4ED-48DB-BE67-D1A2E8D0E7F4}" destId="{CA7BC857-769C-4D99-AC7E-8BDA40366CEC}" srcOrd="3" destOrd="0" parTransId="{F97EE5DF-CA63-4514-80C4-5FDA0CDA835E}" sibTransId="{6143B303-0756-4EB5-8950-0F8E98CEC116}"/>
    <dgm:cxn modelId="{33533991-7960-4CF4-863F-2B3352248543}" type="presOf" srcId="{1670EF8E-2ECF-47E3-BE92-F9D8CF388345}" destId="{CA9F51F7-1FF2-4A80-A6A1-C91439959C2A}" srcOrd="0" destOrd="0" presId="urn:microsoft.com/office/officeart/2005/8/layout/StepDownProcess"/>
    <dgm:cxn modelId="{08ECE746-B07A-45FE-B886-E1D08AB6419E}" srcId="{88901D5A-A4ED-48DB-BE67-D1A2E8D0E7F4}" destId="{1670EF8E-2ECF-47E3-BE92-F9D8CF388345}" srcOrd="2" destOrd="0" parTransId="{05AD651F-4544-4888-9054-C96A681622B8}" sibTransId="{8707150A-714D-4B7A-848E-F787466D4810}"/>
    <dgm:cxn modelId="{157EA532-A625-4389-8A6D-2D7C9E7ABB80}" srcId="{88901D5A-A4ED-48DB-BE67-D1A2E8D0E7F4}" destId="{E7C20390-C404-40E0-BADE-BE80D06CE6A3}" srcOrd="5" destOrd="0" parTransId="{97D230A2-0BEC-4E8E-84FD-15B25EB37A6D}" sibTransId="{E9A8172D-388D-427E-BD60-9E03522F6C43}"/>
    <dgm:cxn modelId="{0FC9FD71-36CC-44EA-A1E7-D6490F8AAE00}" type="presParOf" srcId="{B01AFB31-3754-4B05-8CCC-69B336E61F63}" destId="{15FFA810-4E00-4E22-8D06-7E12324A845A}" srcOrd="0" destOrd="0" presId="urn:microsoft.com/office/officeart/2005/8/layout/StepDownProcess"/>
    <dgm:cxn modelId="{322CB367-E7CB-4A9C-BB3F-F7B0C5E878EC}" type="presParOf" srcId="{15FFA810-4E00-4E22-8D06-7E12324A845A}" destId="{9BF60C83-E080-4D34-BD88-CA0512549ECF}" srcOrd="0" destOrd="0" presId="urn:microsoft.com/office/officeart/2005/8/layout/StepDownProcess"/>
    <dgm:cxn modelId="{B70C884D-61B7-43FD-B84C-68D03DC71B75}" type="presParOf" srcId="{15FFA810-4E00-4E22-8D06-7E12324A845A}" destId="{99E4F9E8-36B0-4EC5-8939-067E67BC85BE}" srcOrd="1" destOrd="0" presId="urn:microsoft.com/office/officeart/2005/8/layout/StepDownProcess"/>
    <dgm:cxn modelId="{5C85E0A5-CDAA-49D2-B8B1-7E785AE5C9F8}" type="presParOf" srcId="{15FFA810-4E00-4E22-8D06-7E12324A845A}" destId="{E91B985F-890F-4C19-800C-D0FEB9FE3436}" srcOrd="2" destOrd="0" presId="urn:microsoft.com/office/officeart/2005/8/layout/StepDownProcess"/>
    <dgm:cxn modelId="{ED2F1343-67D5-4EC5-9261-0F32F69636E7}" type="presParOf" srcId="{B01AFB31-3754-4B05-8CCC-69B336E61F63}" destId="{F7590BCF-AEF3-4246-A2A9-AC1BD662159F}" srcOrd="1" destOrd="0" presId="urn:microsoft.com/office/officeart/2005/8/layout/StepDownProcess"/>
    <dgm:cxn modelId="{FE62648F-E07E-4697-830C-E59F482A65E2}" type="presParOf" srcId="{B01AFB31-3754-4B05-8CCC-69B336E61F63}" destId="{36096391-06D0-44C6-955E-02576AB823A6}" srcOrd="2" destOrd="0" presId="urn:microsoft.com/office/officeart/2005/8/layout/StepDownProcess"/>
    <dgm:cxn modelId="{A14B6120-6BC9-4C51-9CCD-90A011449D8D}" type="presParOf" srcId="{36096391-06D0-44C6-955E-02576AB823A6}" destId="{5D833918-9F65-4976-A801-E086A0FDC860}" srcOrd="0" destOrd="0" presId="urn:microsoft.com/office/officeart/2005/8/layout/StepDownProcess"/>
    <dgm:cxn modelId="{586D04AB-029B-4596-8647-02BD7E3CD303}" type="presParOf" srcId="{36096391-06D0-44C6-955E-02576AB823A6}" destId="{56732587-0EFB-4A70-9BBE-4FC65B5C014A}" srcOrd="1" destOrd="0" presId="urn:microsoft.com/office/officeart/2005/8/layout/StepDownProcess"/>
    <dgm:cxn modelId="{6314E0F8-6EE4-4971-BE22-554FFEB9831B}" type="presParOf" srcId="{36096391-06D0-44C6-955E-02576AB823A6}" destId="{13914C48-40B2-488B-873F-F0DDF204C6EB}" srcOrd="2" destOrd="0" presId="urn:microsoft.com/office/officeart/2005/8/layout/StepDownProcess"/>
    <dgm:cxn modelId="{193C4E5D-C5E2-497E-B49F-E53E13EF5777}" type="presParOf" srcId="{B01AFB31-3754-4B05-8CCC-69B336E61F63}" destId="{E48EA11E-2793-40D7-87AD-DEB5E25C28A4}" srcOrd="3" destOrd="0" presId="urn:microsoft.com/office/officeart/2005/8/layout/StepDownProcess"/>
    <dgm:cxn modelId="{484E3341-96B8-42DD-9B51-5AC12BBC776C}" type="presParOf" srcId="{B01AFB31-3754-4B05-8CCC-69B336E61F63}" destId="{D1613553-BC14-4194-B8FF-6FC2F1219D45}" srcOrd="4" destOrd="0" presId="urn:microsoft.com/office/officeart/2005/8/layout/StepDownProcess"/>
    <dgm:cxn modelId="{6ABBA164-E4A7-492B-9D98-D35608670B7B}" type="presParOf" srcId="{D1613553-BC14-4194-B8FF-6FC2F1219D45}" destId="{2A1E0DDD-1245-4B70-8940-AFBC86EC3F60}" srcOrd="0" destOrd="0" presId="urn:microsoft.com/office/officeart/2005/8/layout/StepDownProcess"/>
    <dgm:cxn modelId="{A1650CF9-8034-40E5-B2BF-2A40E28DDA1D}" type="presParOf" srcId="{D1613553-BC14-4194-B8FF-6FC2F1219D45}" destId="{CA9F51F7-1FF2-4A80-A6A1-C91439959C2A}" srcOrd="1" destOrd="0" presId="urn:microsoft.com/office/officeart/2005/8/layout/StepDownProcess"/>
    <dgm:cxn modelId="{E00F6C65-72F4-4853-8392-53C7D73234C7}" type="presParOf" srcId="{D1613553-BC14-4194-B8FF-6FC2F1219D45}" destId="{7768D7B5-B1C3-4E69-8023-E750BCD8B34B}" srcOrd="2" destOrd="0" presId="urn:microsoft.com/office/officeart/2005/8/layout/StepDownProcess"/>
    <dgm:cxn modelId="{E97E7E1B-1DB3-4812-8604-335747D2D980}" type="presParOf" srcId="{B01AFB31-3754-4B05-8CCC-69B336E61F63}" destId="{B6FA2394-02CB-40F4-AE30-369804BE4122}" srcOrd="5" destOrd="0" presId="urn:microsoft.com/office/officeart/2005/8/layout/StepDownProcess"/>
    <dgm:cxn modelId="{3C9F779A-C4BD-4321-B43F-98D8B819C77B}" type="presParOf" srcId="{B01AFB31-3754-4B05-8CCC-69B336E61F63}" destId="{73BBA03A-FB27-44F5-875C-2E24ECF8D670}" srcOrd="6" destOrd="0" presId="urn:microsoft.com/office/officeart/2005/8/layout/StepDownProcess"/>
    <dgm:cxn modelId="{EFF943A4-FE0C-46EB-9EB2-69DEB545293B}" type="presParOf" srcId="{73BBA03A-FB27-44F5-875C-2E24ECF8D670}" destId="{0D4ECB71-9884-452F-9B76-1C700A7B234C}" srcOrd="0" destOrd="0" presId="urn:microsoft.com/office/officeart/2005/8/layout/StepDownProcess"/>
    <dgm:cxn modelId="{0A09C49D-781A-482C-9A56-5B56D57D1952}" type="presParOf" srcId="{73BBA03A-FB27-44F5-875C-2E24ECF8D670}" destId="{A050A5A2-FDE1-4135-8D55-1298CA1A9AC6}" srcOrd="1" destOrd="0" presId="urn:microsoft.com/office/officeart/2005/8/layout/StepDownProcess"/>
    <dgm:cxn modelId="{A1B86F27-51A2-4697-AEFA-D88541E80050}" type="presParOf" srcId="{73BBA03A-FB27-44F5-875C-2E24ECF8D670}" destId="{CCE97EA3-81FD-450F-A623-FAA96A4C9B0C}" srcOrd="2" destOrd="0" presId="urn:microsoft.com/office/officeart/2005/8/layout/StepDownProcess"/>
    <dgm:cxn modelId="{4482C89B-73D3-4CCD-828E-67D9BFC4B9F0}" type="presParOf" srcId="{B01AFB31-3754-4B05-8CCC-69B336E61F63}" destId="{1029AAEC-31C8-4250-AC8D-B1CACD2214E5}" srcOrd="7" destOrd="0" presId="urn:microsoft.com/office/officeart/2005/8/layout/StepDownProcess"/>
    <dgm:cxn modelId="{26BCC72F-A983-41ED-8125-D9459BA0EF18}" type="presParOf" srcId="{B01AFB31-3754-4B05-8CCC-69B336E61F63}" destId="{06F3780E-4D8D-4919-8C79-9B7003C2E98C}" srcOrd="8" destOrd="0" presId="urn:microsoft.com/office/officeart/2005/8/layout/StepDownProcess"/>
    <dgm:cxn modelId="{8892F111-B185-43BC-AED1-7E2E140F57AB}" type="presParOf" srcId="{06F3780E-4D8D-4919-8C79-9B7003C2E98C}" destId="{2466B6F7-8008-4946-87C4-9119735F1320}" srcOrd="0" destOrd="0" presId="urn:microsoft.com/office/officeart/2005/8/layout/StepDownProcess"/>
    <dgm:cxn modelId="{604FB1AF-7E27-4651-B997-26C5441F76F7}" type="presParOf" srcId="{06F3780E-4D8D-4919-8C79-9B7003C2E98C}" destId="{5FFCA04F-00B7-4E4B-93A6-86628D0C7FC4}" srcOrd="1" destOrd="0" presId="urn:microsoft.com/office/officeart/2005/8/layout/StepDownProcess"/>
    <dgm:cxn modelId="{764DBB0F-18DB-4896-93A7-98816EE201CE}" type="presParOf" srcId="{06F3780E-4D8D-4919-8C79-9B7003C2E98C}" destId="{E0A0AB58-A2F1-45FA-9193-F245016D29E3}" srcOrd="2" destOrd="0" presId="urn:microsoft.com/office/officeart/2005/8/layout/StepDownProcess"/>
    <dgm:cxn modelId="{A0248085-8381-4DA7-8D92-BA7BC67A7E22}" type="presParOf" srcId="{B01AFB31-3754-4B05-8CCC-69B336E61F63}" destId="{21AA7A77-0189-41F3-BFE7-797106048D86}" srcOrd="9" destOrd="0" presId="urn:microsoft.com/office/officeart/2005/8/layout/StepDownProcess"/>
    <dgm:cxn modelId="{BC23AB34-A173-4090-A65C-1652E0EC6820}" type="presParOf" srcId="{B01AFB31-3754-4B05-8CCC-69B336E61F63}" destId="{D500D59E-12B6-4822-8D8B-CE0983C8FF96}" srcOrd="10" destOrd="0" presId="urn:microsoft.com/office/officeart/2005/8/layout/StepDownProcess"/>
    <dgm:cxn modelId="{F9DCD501-CE17-45F2-9A16-7236C3D5CA77}" type="presParOf" srcId="{D500D59E-12B6-4822-8D8B-CE0983C8FF96}" destId="{EC5C5742-1B5A-46CB-9B96-E765FC069615}" srcOrd="0" destOrd="0" presId="urn:microsoft.com/office/officeart/2005/8/layout/StepDownProcess"/>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5EB24F-71D2-4D09-AC18-FAE6FF7CD38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2CD79040-FADD-407C-82CA-6581E8EBDA60}">
      <dgm:prSet phldrT="[Texto]"/>
      <dgm:spPr/>
      <dgm:t>
        <a:bodyPr/>
        <a:lstStyle/>
        <a:p>
          <a:r>
            <a:rPr lang="pt-BR"/>
            <a:t>Diretor</a:t>
          </a:r>
        </a:p>
      </dgm:t>
    </dgm:pt>
    <dgm:pt modelId="{1E4A1D24-D6E5-4359-A4C6-828452302D16}" type="parTrans" cxnId="{57D3F0D7-E666-4649-A495-A2B7EF35DF4D}">
      <dgm:prSet/>
      <dgm:spPr/>
      <dgm:t>
        <a:bodyPr/>
        <a:lstStyle/>
        <a:p>
          <a:endParaRPr lang="pt-BR"/>
        </a:p>
      </dgm:t>
    </dgm:pt>
    <dgm:pt modelId="{2624494F-FAD4-4FB1-B3BA-FB78718A552C}" type="sibTrans" cxnId="{57D3F0D7-E666-4649-A495-A2B7EF35DF4D}">
      <dgm:prSet/>
      <dgm:spPr/>
      <dgm:t>
        <a:bodyPr/>
        <a:lstStyle/>
        <a:p>
          <a:endParaRPr lang="pt-BR"/>
        </a:p>
      </dgm:t>
    </dgm:pt>
    <dgm:pt modelId="{3CC194B1-6845-40F0-8FD7-B02745058C3B}" type="asst">
      <dgm:prSet phldrT="[Texto]"/>
      <dgm:spPr/>
      <dgm:t>
        <a:bodyPr/>
        <a:lstStyle/>
        <a:p>
          <a:r>
            <a:rPr lang="pt-BR"/>
            <a:t>Analista</a:t>
          </a:r>
        </a:p>
        <a:p>
          <a:r>
            <a:rPr lang="pt-BR"/>
            <a:t>Financeiro</a:t>
          </a:r>
        </a:p>
      </dgm:t>
    </dgm:pt>
    <dgm:pt modelId="{BC29C9A0-467C-4BC7-9103-48C0655C5933}" type="parTrans" cxnId="{E4BE5E5F-61BA-4A1C-A944-B30B9D750B5F}">
      <dgm:prSet/>
      <dgm:spPr/>
      <dgm:t>
        <a:bodyPr/>
        <a:lstStyle/>
        <a:p>
          <a:endParaRPr lang="pt-BR"/>
        </a:p>
      </dgm:t>
    </dgm:pt>
    <dgm:pt modelId="{3F275B45-AA29-4BD5-9A3E-EE3F2F711055}" type="sibTrans" cxnId="{E4BE5E5F-61BA-4A1C-A944-B30B9D750B5F}">
      <dgm:prSet/>
      <dgm:spPr/>
      <dgm:t>
        <a:bodyPr/>
        <a:lstStyle/>
        <a:p>
          <a:endParaRPr lang="pt-BR"/>
        </a:p>
      </dgm:t>
    </dgm:pt>
    <dgm:pt modelId="{D47E1A82-891D-41A1-A8C7-0E1DF8C98E3A}" type="asst">
      <dgm:prSet/>
      <dgm:spPr/>
      <dgm:t>
        <a:bodyPr/>
        <a:lstStyle/>
        <a:p>
          <a:pPr algn="ctr"/>
          <a:r>
            <a:rPr lang="pt-BR"/>
            <a:t>Analista Fiscal/Tributário</a:t>
          </a:r>
        </a:p>
      </dgm:t>
    </dgm:pt>
    <dgm:pt modelId="{67E4F025-11A1-430D-BB66-2831C962826E}" type="parTrans" cxnId="{2C13BD30-0FF6-42F4-8671-BA03EEFB52E5}">
      <dgm:prSet/>
      <dgm:spPr/>
      <dgm:t>
        <a:bodyPr/>
        <a:lstStyle/>
        <a:p>
          <a:endParaRPr lang="pt-BR"/>
        </a:p>
      </dgm:t>
    </dgm:pt>
    <dgm:pt modelId="{2233E338-30A6-476A-AFC4-754F791B817B}" type="sibTrans" cxnId="{2C13BD30-0FF6-42F4-8671-BA03EEFB52E5}">
      <dgm:prSet/>
      <dgm:spPr/>
      <dgm:t>
        <a:bodyPr/>
        <a:lstStyle/>
        <a:p>
          <a:endParaRPr lang="pt-BR"/>
        </a:p>
      </dgm:t>
    </dgm:pt>
    <dgm:pt modelId="{E7D16CF7-B6C8-429F-BABD-898418B826A8}" type="asst">
      <dgm:prSet/>
      <dgm:spPr/>
      <dgm:t>
        <a:bodyPr/>
        <a:lstStyle/>
        <a:p>
          <a:r>
            <a:rPr lang="pt-BR"/>
            <a:t>Marketing</a:t>
          </a:r>
        </a:p>
      </dgm:t>
    </dgm:pt>
    <dgm:pt modelId="{41F6F11E-C7DA-4994-A55F-D75340E8FFE7}" type="parTrans" cxnId="{1FD31AAA-51F6-4C87-9666-4A496DBCAE86}">
      <dgm:prSet/>
      <dgm:spPr/>
      <dgm:t>
        <a:bodyPr/>
        <a:lstStyle/>
        <a:p>
          <a:endParaRPr lang="pt-BR"/>
        </a:p>
      </dgm:t>
    </dgm:pt>
    <dgm:pt modelId="{D684B2AF-CD7D-48A0-9DBC-285E2CEE46EE}" type="sibTrans" cxnId="{1FD31AAA-51F6-4C87-9666-4A496DBCAE86}">
      <dgm:prSet/>
      <dgm:spPr/>
      <dgm:t>
        <a:bodyPr/>
        <a:lstStyle/>
        <a:p>
          <a:endParaRPr lang="pt-BR"/>
        </a:p>
      </dgm:t>
    </dgm:pt>
    <dgm:pt modelId="{2C35FE50-65AD-41C9-BC84-E4C9D4C4D67D}" type="asst">
      <dgm:prSet/>
      <dgm:spPr/>
      <dgm:t>
        <a:bodyPr/>
        <a:lstStyle/>
        <a:p>
          <a:r>
            <a:rPr lang="pt-BR"/>
            <a:t>Analista de Sistemas</a:t>
          </a:r>
        </a:p>
      </dgm:t>
    </dgm:pt>
    <dgm:pt modelId="{60CEFDCE-4055-4413-A405-EA1545DB4BE8}" type="parTrans" cxnId="{0B595ABC-4CD0-4362-B8BD-30BDD8AD61A9}">
      <dgm:prSet/>
      <dgm:spPr/>
      <dgm:t>
        <a:bodyPr/>
        <a:lstStyle/>
        <a:p>
          <a:endParaRPr lang="pt-BR"/>
        </a:p>
      </dgm:t>
    </dgm:pt>
    <dgm:pt modelId="{C047F85B-FB24-4598-8492-158A7A175373}" type="sibTrans" cxnId="{0B595ABC-4CD0-4362-B8BD-30BDD8AD61A9}">
      <dgm:prSet/>
      <dgm:spPr/>
      <dgm:t>
        <a:bodyPr/>
        <a:lstStyle/>
        <a:p>
          <a:endParaRPr lang="pt-BR"/>
        </a:p>
      </dgm:t>
    </dgm:pt>
    <dgm:pt modelId="{284E4FBB-DEF6-414E-B369-456F1AC4ECF9}" type="pres">
      <dgm:prSet presAssocID="{2F5EB24F-71D2-4D09-AC18-FAE6FF7CD382}" presName="hierChild1" presStyleCnt="0">
        <dgm:presLayoutVars>
          <dgm:orgChart val="1"/>
          <dgm:chPref val="1"/>
          <dgm:dir/>
          <dgm:animOne val="branch"/>
          <dgm:animLvl val="lvl"/>
          <dgm:resizeHandles/>
        </dgm:presLayoutVars>
      </dgm:prSet>
      <dgm:spPr/>
      <dgm:t>
        <a:bodyPr/>
        <a:lstStyle/>
        <a:p>
          <a:endParaRPr lang="pt-BR"/>
        </a:p>
      </dgm:t>
    </dgm:pt>
    <dgm:pt modelId="{8EECCC18-BEE9-40CB-A855-A9F3C29A4250}" type="pres">
      <dgm:prSet presAssocID="{2CD79040-FADD-407C-82CA-6581E8EBDA60}" presName="hierRoot1" presStyleCnt="0">
        <dgm:presLayoutVars>
          <dgm:hierBranch val="init"/>
        </dgm:presLayoutVars>
      </dgm:prSet>
      <dgm:spPr/>
    </dgm:pt>
    <dgm:pt modelId="{98DEB2BE-74B9-42AD-9BF0-F53FDDEF3969}" type="pres">
      <dgm:prSet presAssocID="{2CD79040-FADD-407C-82CA-6581E8EBDA60}" presName="rootComposite1" presStyleCnt="0"/>
      <dgm:spPr/>
    </dgm:pt>
    <dgm:pt modelId="{CCCB5335-A1DE-4C9C-B608-D4829CB4FF64}" type="pres">
      <dgm:prSet presAssocID="{2CD79040-FADD-407C-82CA-6581E8EBDA60}" presName="rootText1" presStyleLbl="node0" presStyleIdx="0" presStyleCnt="1">
        <dgm:presLayoutVars>
          <dgm:chPref val="3"/>
        </dgm:presLayoutVars>
      </dgm:prSet>
      <dgm:spPr/>
      <dgm:t>
        <a:bodyPr/>
        <a:lstStyle/>
        <a:p>
          <a:endParaRPr lang="pt-BR"/>
        </a:p>
      </dgm:t>
    </dgm:pt>
    <dgm:pt modelId="{8C206287-054B-48A6-9357-D088F913A772}" type="pres">
      <dgm:prSet presAssocID="{2CD79040-FADD-407C-82CA-6581E8EBDA60}" presName="rootConnector1" presStyleLbl="node1" presStyleIdx="0" presStyleCnt="0"/>
      <dgm:spPr/>
      <dgm:t>
        <a:bodyPr/>
        <a:lstStyle/>
        <a:p>
          <a:endParaRPr lang="pt-BR"/>
        </a:p>
      </dgm:t>
    </dgm:pt>
    <dgm:pt modelId="{A14CD9B1-D75D-4B5C-94C2-F143C4B96F50}" type="pres">
      <dgm:prSet presAssocID="{2CD79040-FADD-407C-82CA-6581E8EBDA60}" presName="hierChild2" presStyleCnt="0"/>
      <dgm:spPr/>
    </dgm:pt>
    <dgm:pt modelId="{E322230A-A111-4FEC-B5A2-5008D9DB78CE}" type="pres">
      <dgm:prSet presAssocID="{2CD79040-FADD-407C-82CA-6581E8EBDA60}" presName="hierChild3" presStyleCnt="0"/>
      <dgm:spPr/>
    </dgm:pt>
    <dgm:pt modelId="{FCE1FA00-B849-4664-93AD-3D56928A3B7F}" type="pres">
      <dgm:prSet presAssocID="{BC29C9A0-467C-4BC7-9103-48C0655C5933}" presName="Name111" presStyleLbl="parChTrans1D2" presStyleIdx="0" presStyleCnt="4"/>
      <dgm:spPr/>
      <dgm:t>
        <a:bodyPr/>
        <a:lstStyle/>
        <a:p>
          <a:endParaRPr lang="pt-BR"/>
        </a:p>
      </dgm:t>
    </dgm:pt>
    <dgm:pt modelId="{AC45877E-17D6-4BE1-8495-DE04FB470695}" type="pres">
      <dgm:prSet presAssocID="{3CC194B1-6845-40F0-8FD7-B02745058C3B}" presName="hierRoot3" presStyleCnt="0">
        <dgm:presLayoutVars>
          <dgm:hierBranch val="init"/>
        </dgm:presLayoutVars>
      </dgm:prSet>
      <dgm:spPr/>
    </dgm:pt>
    <dgm:pt modelId="{E2CB100D-4A11-4E18-9022-24FB56CC4AC8}" type="pres">
      <dgm:prSet presAssocID="{3CC194B1-6845-40F0-8FD7-B02745058C3B}" presName="rootComposite3" presStyleCnt="0"/>
      <dgm:spPr/>
    </dgm:pt>
    <dgm:pt modelId="{30FF4CD3-334E-4E12-9942-2D0506847695}" type="pres">
      <dgm:prSet presAssocID="{3CC194B1-6845-40F0-8FD7-B02745058C3B}" presName="rootText3" presStyleLbl="asst1" presStyleIdx="0" presStyleCnt="4">
        <dgm:presLayoutVars>
          <dgm:chPref val="3"/>
        </dgm:presLayoutVars>
      </dgm:prSet>
      <dgm:spPr/>
      <dgm:t>
        <a:bodyPr/>
        <a:lstStyle/>
        <a:p>
          <a:endParaRPr lang="pt-BR"/>
        </a:p>
      </dgm:t>
    </dgm:pt>
    <dgm:pt modelId="{DD965B9F-B653-4D39-A7E7-DEB368D2E463}" type="pres">
      <dgm:prSet presAssocID="{3CC194B1-6845-40F0-8FD7-B02745058C3B}" presName="rootConnector3" presStyleLbl="asst1" presStyleIdx="0" presStyleCnt="4"/>
      <dgm:spPr/>
      <dgm:t>
        <a:bodyPr/>
        <a:lstStyle/>
        <a:p>
          <a:endParaRPr lang="pt-BR"/>
        </a:p>
      </dgm:t>
    </dgm:pt>
    <dgm:pt modelId="{3570752D-D268-40F4-810A-8251738AAAD6}" type="pres">
      <dgm:prSet presAssocID="{3CC194B1-6845-40F0-8FD7-B02745058C3B}" presName="hierChild6" presStyleCnt="0"/>
      <dgm:spPr/>
    </dgm:pt>
    <dgm:pt modelId="{30ABE248-0413-4E0B-8A6B-AEFAF3CF07B9}" type="pres">
      <dgm:prSet presAssocID="{3CC194B1-6845-40F0-8FD7-B02745058C3B}" presName="hierChild7" presStyleCnt="0"/>
      <dgm:spPr/>
    </dgm:pt>
    <dgm:pt modelId="{3503695F-ACEF-486B-A77D-613C154D9DF8}" type="pres">
      <dgm:prSet presAssocID="{67E4F025-11A1-430D-BB66-2831C962826E}" presName="Name111" presStyleLbl="parChTrans1D2" presStyleIdx="1" presStyleCnt="4"/>
      <dgm:spPr/>
      <dgm:t>
        <a:bodyPr/>
        <a:lstStyle/>
        <a:p>
          <a:endParaRPr lang="pt-BR"/>
        </a:p>
      </dgm:t>
    </dgm:pt>
    <dgm:pt modelId="{1C5A095C-8E0F-4E0F-94DE-EECB36F9219D}" type="pres">
      <dgm:prSet presAssocID="{D47E1A82-891D-41A1-A8C7-0E1DF8C98E3A}" presName="hierRoot3" presStyleCnt="0">
        <dgm:presLayoutVars>
          <dgm:hierBranch val="init"/>
        </dgm:presLayoutVars>
      </dgm:prSet>
      <dgm:spPr/>
    </dgm:pt>
    <dgm:pt modelId="{EA0181F7-0339-4DF9-91B3-C969B68B056E}" type="pres">
      <dgm:prSet presAssocID="{D47E1A82-891D-41A1-A8C7-0E1DF8C98E3A}" presName="rootComposite3" presStyleCnt="0"/>
      <dgm:spPr/>
    </dgm:pt>
    <dgm:pt modelId="{2907DAC8-E66B-4EB9-ADCD-627BD79EF785}" type="pres">
      <dgm:prSet presAssocID="{D47E1A82-891D-41A1-A8C7-0E1DF8C98E3A}" presName="rootText3" presStyleLbl="asst1" presStyleIdx="1" presStyleCnt="4" custLinFactNeighborX="0">
        <dgm:presLayoutVars>
          <dgm:chPref val="3"/>
        </dgm:presLayoutVars>
      </dgm:prSet>
      <dgm:spPr/>
      <dgm:t>
        <a:bodyPr/>
        <a:lstStyle/>
        <a:p>
          <a:endParaRPr lang="pt-BR"/>
        </a:p>
      </dgm:t>
    </dgm:pt>
    <dgm:pt modelId="{B2F2765D-EDCC-4E41-A172-A72193B19F22}" type="pres">
      <dgm:prSet presAssocID="{D47E1A82-891D-41A1-A8C7-0E1DF8C98E3A}" presName="rootConnector3" presStyleLbl="asst1" presStyleIdx="1" presStyleCnt="4"/>
      <dgm:spPr/>
      <dgm:t>
        <a:bodyPr/>
        <a:lstStyle/>
        <a:p>
          <a:endParaRPr lang="pt-BR"/>
        </a:p>
      </dgm:t>
    </dgm:pt>
    <dgm:pt modelId="{95E51FE7-16B5-48D3-B6F5-681669F495D0}" type="pres">
      <dgm:prSet presAssocID="{D47E1A82-891D-41A1-A8C7-0E1DF8C98E3A}" presName="hierChild6" presStyleCnt="0"/>
      <dgm:spPr/>
    </dgm:pt>
    <dgm:pt modelId="{FC4AC409-D9FC-4E3B-9DB9-FE7E953EFC75}" type="pres">
      <dgm:prSet presAssocID="{D47E1A82-891D-41A1-A8C7-0E1DF8C98E3A}" presName="hierChild7" presStyleCnt="0"/>
      <dgm:spPr/>
    </dgm:pt>
    <dgm:pt modelId="{091D3812-CBED-4D7E-B9BF-5C661B7969D6}" type="pres">
      <dgm:prSet presAssocID="{41F6F11E-C7DA-4994-A55F-D75340E8FFE7}" presName="Name111" presStyleLbl="parChTrans1D2" presStyleIdx="2" presStyleCnt="4"/>
      <dgm:spPr/>
      <dgm:t>
        <a:bodyPr/>
        <a:lstStyle/>
        <a:p>
          <a:endParaRPr lang="pt-BR"/>
        </a:p>
      </dgm:t>
    </dgm:pt>
    <dgm:pt modelId="{BA44F3A0-FA7D-4BAF-B968-051199D14045}" type="pres">
      <dgm:prSet presAssocID="{E7D16CF7-B6C8-429F-BABD-898418B826A8}" presName="hierRoot3" presStyleCnt="0">
        <dgm:presLayoutVars>
          <dgm:hierBranch val="init"/>
        </dgm:presLayoutVars>
      </dgm:prSet>
      <dgm:spPr/>
    </dgm:pt>
    <dgm:pt modelId="{864BA4F1-51FD-487E-9BE4-20047D67892F}" type="pres">
      <dgm:prSet presAssocID="{E7D16CF7-B6C8-429F-BABD-898418B826A8}" presName="rootComposite3" presStyleCnt="0"/>
      <dgm:spPr/>
    </dgm:pt>
    <dgm:pt modelId="{61AD650B-0151-4EC4-B76B-6B70C17FC2E0}" type="pres">
      <dgm:prSet presAssocID="{E7D16CF7-B6C8-429F-BABD-898418B826A8}" presName="rootText3" presStyleLbl="asst1" presStyleIdx="2" presStyleCnt="4">
        <dgm:presLayoutVars>
          <dgm:chPref val="3"/>
        </dgm:presLayoutVars>
      </dgm:prSet>
      <dgm:spPr/>
      <dgm:t>
        <a:bodyPr/>
        <a:lstStyle/>
        <a:p>
          <a:endParaRPr lang="pt-BR"/>
        </a:p>
      </dgm:t>
    </dgm:pt>
    <dgm:pt modelId="{5C22369C-A574-4067-B942-DA483F712767}" type="pres">
      <dgm:prSet presAssocID="{E7D16CF7-B6C8-429F-BABD-898418B826A8}" presName="rootConnector3" presStyleLbl="asst1" presStyleIdx="2" presStyleCnt="4"/>
      <dgm:spPr/>
      <dgm:t>
        <a:bodyPr/>
        <a:lstStyle/>
        <a:p>
          <a:endParaRPr lang="pt-BR"/>
        </a:p>
      </dgm:t>
    </dgm:pt>
    <dgm:pt modelId="{9FEF1CE7-BE67-4E2B-8E6D-4EDEAC16236F}" type="pres">
      <dgm:prSet presAssocID="{E7D16CF7-B6C8-429F-BABD-898418B826A8}" presName="hierChild6" presStyleCnt="0"/>
      <dgm:spPr/>
    </dgm:pt>
    <dgm:pt modelId="{2543FF45-E8A5-4455-8741-70D79528F5B5}" type="pres">
      <dgm:prSet presAssocID="{E7D16CF7-B6C8-429F-BABD-898418B826A8}" presName="hierChild7" presStyleCnt="0"/>
      <dgm:spPr/>
    </dgm:pt>
    <dgm:pt modelId="{F453D55F-D679-4539-9F49-1E77484BE7FF}" type="pres">
      <dgm:prSet presAssocID="{60CEFDCE-4055-4413-A405-EA1545DB4BE8}" presName="Name111" presStyleLbl="parChTrans1D2" presStyleIdx="3" presStyleCnt="4"/>
      <dgm:spPr/>
      <dgm:t>
        <a:bodyPr/>
        <a:lstStyle/>
        <a:p>
          <a:endParaRPr lang="pt-BR"/>
        </a:p>
      </dgm:t>
    </dgm:pt>
    <dgm:pt modelId="{865DFFE4-A289-4A10-B474-D0CF0CAA3BFF}" type="pres">
      <dgm:prSet presAssocID="{2C35FE50-65AD-41C9-BC84-E4C9D4C4D67D}" presName="hierRoot3" presStyleCnt="0">
        <dgm:presLayoutVars>
          <dgm:hierBranch val="init"/>
        </dgm:presLayoutVars>
      </dgm:prSet>
      <dgm:spPr/>
    </dgm:pt>
    <dgm:pt modelId="{0AA5E8B6-CF4A-4396-9ED8-A1AB837D8130}" type="pres">
      <dgm:prSet presAssocID="{2C35FE50-65AD-41C9-BC84-E4C9D4C4D67D}" presName="rootComposite3" presStyleCnt="0"/>
      <dgm:spPr/>
    </dgm:pt>
    <dgm:pt modelId="{349C7CA0-35BA-46D4-A83A-9CF52A6A6472}" type="pres">
      <dgm:prSet presAssocID="{2C35FE50-65AD-41C9-BC84-E4C9D4C4D67D}" presName="rootText3" presStyleLbl="asst1" presStyleIdx="3" presStyleCnt="4">
        <dgm:presLayoutVars>
          <dgm:chPref val="3"/>
        </dgm:presLayoutVars>
      </dgm:prSet>
      <dgm:spPr/>
      <dgm:t>
        <a:bodyPr/>
        <a:lstStyle/>
        <a:p>
          <a:endParaRPr lang="pt-BR"/>
        </a:p>
      </dgm:t>
    </dgm:pt>
    <dgm:pt modelId="{1AA22E85-0925-463B-A142-C0DBEEB2141F}" type="pres">
      <dgm:prSet presAssocID="{2C35FE50-65AD-41C9-BC84-E4C9D4C4D67D}" presName="rootConnector3" presStyleLbl="asst1" presStyleIdx="3" presStyleCnt="4"/>
      <dgm:spPr/>
      <dgm:t>
        <a:bodyPr/>
        <a:lstStyle/>
        <a:p>
          <a:endParaRPr lang="pt-BR"/>
        </a:p>
      </dgm:t>
    </dgm:pt>
    <dgm:pt modelId="{C1EB18A9-D9D1-4BBC-93AD-88A9D4B90458}" type="pres">
      <dgm:prSet presAssocID="{2C35FE50-65AD-41C9-BC84-E4C9D4C4D67D}" presName="hierChild6" presStyleCnt="0"/>
      <dgm:spPr/>
    </dgm:pt>
    <dgm:pt modelId="{E63CCD44-7C93-4990-85E2-B72FD4341A06}" type="pres">
      <dgm:prSet presAssocID="{2C35FE50-65AD-41C9-BC84-E4C9D4C4D67D}" presName="hierChild7" presStyleCnt="0"/>
      <dgm:spPr/>
    </dgm:pt>
  </dgm:ptLst>
  <dgm:cxnLst>
    <dgm:cxn modelId="{B4462FDC-0FDD-4BA4-BC49-6C4C6E7AF9C2}" type="presOf" srcId="{41F6F11E-C7DA-4994-A55F-D75340E8FFE7}" destId="{091D3812-CBED-4D7E-B9BF-5C661B7969D6}" srcOrd="0" destOrd="0" presId="urn:microsoft.com/office/officeart/2005/8/layout/orgChart1"/>
    <dgm:cxn modelId="{C0F239F4-FF32-428E-AFD6-CA3CBADDA420}" type="presOf" srcId="{BC29C9A0-467C-4BC7-9103-48C0655C5933}" destId="{FCE1FA00-B849-4664-93AD-3D56928A3B7F}" srcOrd="0" destOrd="0" presId="urn:microsoft.com/office/officeart/2005/8/layout/orgChart1"/>
    <dgm:cxn modelId="{57D3F0D7-E666-4649-A495-A2B7EF35DF4D}" srcId="{2F5EB24F-71D2-4D09-AC18-FAE6FF7CD382}" destId="{2CD79040-FADD-407C-82CA-6581E8EBDA60}" srcOrd="0" destOrd="0" parTransId="{1E4A1D24-D6E5-4359-A4C6-828452302D16}" sibTransId="{2624494F-FAD4-4FB1-B3BA-FB78718A552C}"/>
    <dgm:cxn modelId="{C244A8B7-A5B0-4A9C-BC96-9FBBF7CBE5BB}" type="presOf" srcId="{2F5EB24F-71D2-4D09-AC18-FAE6FF7CD382}" destId="{284E4FBB-DEF6-414E-B369-456F1AC4ECF9}" srcOrd="0" destOrd="0" presId="urn:microsoft.com/office/officeart/2005/8/layout/orgChart1"/>
    <dgm:cxn modelId="{B332682C-13D3-4FC3-AD9B-7D660C752BF6}" type="presOf" srcId="{2CD79040-FADD-407C-82CA-6581E8EBDA60}" destId="{CCCB5335-A1DE-4C9C-B608-D4829CB4FF64}" srcOrd="0" destOrd="0" presId="urn:microsoft.com/office/officeart/2005/8/layout/orgChart1"/>
    <dgm:cxn modelId="{41139E84-5186-48BF-9FED-11091584BD6B}" type="presOf" srcId="{60CEFDCE-4055-4413-A405-EA1545DB4BE8}" destId="{F453D55F-D679-4539-9F49-1E77484BE7FF}" srcOrd="0" destOrd="0" presId="urn:microsoft.com/office/officeart/2005/8/layout/orgChart1"/>
    <dgm:cxn modelId="{DC59E090-E60A-48E3-8426-C149AE6A0960}" type="presOf" srcId="{3CC194B1-6845-40F0-8FD7-B02745058C3B}" destId="{30FF4CD3-334E-4E12-9942-2D0506847695}" srcOrd="0" destOrd="0" presId="urn:microsoft.com/office/officeart/2005/8/layout/orgChart1"/>
    <dgm:cxn modelId="{81A9BDF1-236B-411A-837D-7D65AB216EDC}" type="presOf" srcId="{3CC194B1-6845-40F0-8FD7-B02745058C3B}" destId="{DD965B9F-B653-4D39-A7E7-DEB368D2E463}" srcOrd="1" destOrd="0" presId="urn:microsoft.com/office/officeart/2005/8/layout/orgChart1"/>
    <dgm:cxn modelId="{15C0358B-1FE9-48C2-8F38-F9CB421EDA23}" type="presOf" srcId="{D47E1A82-891D-41A1-A8C7-0E1DF8C98E3A}" destId="{2907DAC8-E66B-4EB9-ADCD-627BD79EF785}" srcOrd="0" destOrd="0" presId="urn:microsoft.com/office/officeart/2005/8/layout/orgChart1"/>
    <dgm:cxn modelId="{A5CED3CE-573C-4D6D-AE5C-062BF5CA27FB}" type="presOf" srcId="{2C35FE50-65AD-41C9-BC84-E4C9D4C4D67D}" destId="{1AA22E85-0925-463B-A142-C0DBEEB2141F}" srcOrd="1" destOrd="0" presId="urn:microsoft.com/office/officeart/2005/8/layout/orgChart1"/>
    <dgm:cxn modelId="{FE6B0BDC-AAE9-43D2-AA0F-C393CF93A452}" type="presOf" srcId="{D47E1A82-891D-41A1-A8C7-0E1DF8C98E3A}" destId="{B2F2765D-EDCC-4E41-A172-A72193B19F22}" srcOrd="1" destOrd="0" presId="urn:microsoft.com/office/officeart/2005/8/layout/orgChart1"/>
    <dgm:cxn modelId="{1FD31AAA-51F6-4C87-9666-4A496DBCAE86}" srcId="{2CD79040-FADD-407C-82CA-6581E8EBDA60}" destId="{E7D16CF7-B6C8-429F-BABD-898418B826A8}" srcOrd="2" destOrd="0" parTransId="{41F6F11E-C7DA-4994-A55F-D75340E8FFE7}" sibTransId="{D684B2AF-CD7D-48A0-9DBC-285E2CEE46EE}"/>
    <dgm:cxn modelId="{F934E38D-2C23-4911-8ED5-DA60B4797FC8}" type="presOf" srcId="{67E4F025-11A1-430D-BB66-2831C962826E}" destId="{3503695F-ACEF-486B-A77D-613C154D9DF8}" srcOrd="0" destOrd="0" presId="urn:microsoft.com/office/officeart/2005/8/layout/orgChart1"/>
    <dgm:cxn modelId="{0B595ABC-4CD0-4362-B8BD-30BDD8AD61A9}" srcId="{2CD79040-FADD-407C-82CA-6581E8EBDA60}" destId="{2C35FE50-65AD-41C9-BC84-E4C9D4C4D67D}" srcOrd="3" destOrd="0" parTransId="{60CEFDCE-4055-4413-A405-EA1545DB4BE8}" sibTransId="{C047F85B-FB24-4598-8492-158A7A175373}"/>
    <dgm:cxn modelId="{606C1293-35FB-42D8-9465-397C01896436}" type="presOf" srcId="{E7D16CF7-B6C8-429F-BABD-898418B826A8}" destId="{61AD650B-0151-4EC4-B76B-6B70C17FC2E0}" srcOrd="0" destOrd="0" presId="urn:microsoft.com/office/officeart/2005/8/layout/orgChart1"/>
    <dgm:cxn modelId="{E61BFEBB-76B9-489E-96A7-DC7E60FDB629}" type="presOf" srcId="{2CD79040-FADD-407C-82CA-6581E8EBDA60}" destId="{8C206287-054B-48A6-9357-D088F913A772}" srcOrd="1" destOrd="0" presId="urn:microsoft.com/office/officeart/2005/8/layout/orgChart1"/>
    <dgm:cxn modelId="{2C13BD30-0FF6-42F4-8671-BA03EEFB52E5}" srcId="{2CD79040-FADD-407C-82CA-6581E8EBDA60}" destId="{D47E1A82-891D-41A1-A8C7-0E1DF8C98E3A}" srcOrd="1" destOrd="0" parTransId="{67E4F025-11A1-430D-BB66-2831C962826E}" sibTransId="{2233E338-30A6-476A-AFC4-754F791B817B}"/>
    <dgm:cxn modelId="{0453FDB2-732B-4276-ACDB-9A5E7F4B211C}" type="presOf" srcId="{2C35FE50-65AD-41C9-BC84-E4C9D4C4D67D}" destId="{349C7CA0-35BA-46D4-A83A-9CF52A6A6472}" srcOrd="0" destOrd="0" presId="urn:microsoft.com/office/officeart/2005/8/layout/orgChart1"/>
    <dgm:cxn modelId="{E4BE5E5F-61BA-4A1C-A944-B30B9D750B5F}" srcId="{2CD79040-FADD-407C-82CA-6581E8EBDA60}" destId="{3CC194B1-6845-40F0-8FD7-B02745058C3B}" srcOrd="0" destOrd="0" parTransId="{BC29C9A0-467C-4BC7-9103-48C0655C5933}" sibTransId="{3F275B45-AA29-4BD5-9A3E-EE3F2F711055}"/>
    <dgm:cxn modelId="{3E745EE3-F0A1-4B9C-891B-F582F1F15473}" type="presOf" srcId="{E7D16CF7-B6C8-429F-BABD-898418B826A8}" destId="{5C22369C-A574-4067-B942-DA483F712767}" srcOrd="1" destOrd="0" presId="urn:microsoft.com/office/officeart/2005/8/layout/orgChart1"/>
    <dgm:cxn modelId="{AE768BCD-6689-42E9-982C-F4751ACB5205}" type="presParOf" srcId="{284E4FBB-DEF6-414E-B369-456F1AC4ECF9}" destId="{8EECCC18-BEE9-40CB-A855-A9F3C29A4250}" srcOrd="0" destOrd="0" presId="urn:microsoft.com/office/officeart/2005/8/layout/orgChart1"/>
    <dgm:cxn modelId="{8B193FBE-E81A-44BD-83BD-B11FBCA96BFC}" type="presParOf" srcId="{8EECCC18-BEE9-40CB-A855-A9F3C29A4250}" destId="{98DEB2BE-74B9-42AD-9BF0-F53FDDEF3969}" srcOrd="0" destOrd="0" presId="urn:microsoft.com/office/officeart/2005/8/layout/orgChart1"/>
    <dgm:cxn modelId="{4A854496-21EB-43FA-96DA-5FEE672CB939}" type="presParOf" srcId="{98DEB2BE-74B9-42AD-9BF0-F53FDDEF3969}" destId="{CCCB5335-A1DE-4C9C-B608-D4829CB4FF64}" srcOrd="0" destOrd="0" presId="urn:microsoft.com/office/officeart/2005/8/layout/orgChart1"/>
    <dgm:cxn modelId="{76DEDE9B-89ED-4913-9C0D-DC0F7C294954}" type="presParOf" srcId="{98DEB2BE-74B9-42AD-9BF0-F53FDDEF3969}" destId="{8C206287-054B-48A6-9357-D088F913A772}" srcOrd="1" destOrd="0" presId="urn:microsoft.com/office/officeart/2005/8/layout/orgChart1"/>
    <dgm:cxn modelId="{DC308477-ABD0-49D6-837E-F38BA35CA05F}" type="presParOf" srcId="{8EECCC18-BEE9-40CB-A855-A9F3C29A4250}" destId="{A14CD9B1-D75D-4B5C-94C2-F143C4B96F50}" srcOrd="1" destOrd="0" presId="urn:microsoft.com/office/officeart/2005/8/layout/orgChart1"/>
    <dgm:cxn modelId="{CB878EFE-8C7B-4FF6-BCC4-E9BF8B9F0322}" type="presParOf" srcId="{8EECCC18-BEE9-40CB-A855-A9F3C29A4250}" destId="{E322230A-A111-4FEC-B5A2-5008D9DB78CE}" srcOrd="2" destOrd="0" presId="urn:microsoft.com/office/officeart/2005/8/layout/orgChart1"/>
    <dgm:cxn modelId="{1422435C-891A-4C13-87B6-E08B2660D00F}" type="presParOf" srcId="{E322230A-A111-4FEC-B5A2-5008D9DB78CE}" destId="{FCE1FA00-B849-4664-93AD-3D56928A3B7F}" srcOrd="0" destOrd="0" presId="urn:microsoft.com/office/officeart/2005/8/layout/orgChart1"/>
    <dgm:cxn modelId="{0B309526-5CE9-461B-BC28-1EB769C39720}" type="presParOf" srcId="{E322230A-A111-4FEC-B5A2-5008D9DB78CE}" destId="{AC45877E-17D6-4BE1-8495-DE04FB470695}" srcOrd="1" destOrd="0" presId="urn:microsoft.com/office/officeart/2005/8/layout/orgChart1"/>
    <dgm:cxn modelId="{4E373D56-D8B6-467B-B4C9-8DF29D6D1F47}" type="presParOf" srcId="{AC45877E-17D6-4BE1-8495-DE04FB470695}" destId="{E2CB100D-4A11-4E18-9022-24FB56CC4AC8}" srcOrd="0" destOrd="0" presId="urn:microsoft.com/office/officeart/2005/8/layout/orgChart1"/>
    <dgm:cxn modelId="{BCB1A94F-776E-4111-BB41-8B72B4626936}" type="presParOf" srcId="{E2CB100D-4A11-4E18-9022-24FB56CC4AC8}" destId="{30FF4CD3-334E-4E12-9942-2D0506847695}" srcOrd="0" destOrd="0" presId="urn:microsoft.com/office/officeart/2005/8/layout/orgChart1"/>
    <dgm:cxn modelId="{D290B266-B562-4152-BBB4-A90B4883832F}" type="presParOf" srcId="{E2CB100D-4A11-4E18-9022-24FB56CC4AC8}" destId="{DD965B9F-B653-4D39-A7E7-DEB368D2E463}" srcOrd="1" destOrd="0" presId="urn:microsoft.com/office/officeart/2005/8/layout/orgChart1"/>
    <dgm:cxn modelId="{1FA4226E-26F8-451E-B266-56A2B69227F4}" type="presParOf" srcId="{AC45877E-17D6-4BE1-8495-DE04FB470695}" destId="{3570752D-D268-40F4-810A-8251738AAAD6}" srcOrd="1" destOrd="0" presId="urn:microsoft.com/office/officeart/2005/8/layout/orgChart1"/>
    <dgm:cxn modelId="{786ACCDC-ACE6-4D3B-AF20-D4AF939465F7}" type="presParOf" srcId="{AC45877E-17D6-4BE1-8495-DE04FB470695}" destId="{30ABE248-0413-4E0B-8A6B-AEFAF3CF07B9}" srcOrd="2" destOrd="0" presId="urn:microsoft.com/office/officeart/2005/8/layout/orgChart1"/>
    <dgm:cxn modelId="{CD13D44D-296E-479F-A7A4-C0DD5404DEE6}" type="presParOf" srcId="{E322230A-A111-4FEC-B5A2-5008D9DB78CE}" destId="{3503695F-ACEF-486B-A77D-613C154D9DF8}" srcOrd="2" destOrd="0" presId="urn:microsoft.com/office/officeart/2005/8/layout/orgChart1"/>
    <dgm:cxn modelId="{F6AEE012-4C45-432B-AB30-6E7017B390FD}" type="presParOf" srcId="{E322230A-A111-4FEC-B5A2-5008D9DB78CE}" destId="{1C5A095C-8E0F-4E0F-94DE-EECB36F9219D}" srcOrd="3" destOrd="0" presId="urn:microsoft.com/office/officeart/2005/8/layout/orgChart1"/>
    <dgm:cxn modelId="{CB5357A0-EFB2-4548-AD8E-C501535631B9}" type="presParOf" srcId="{1C5A095C-8E0F-4E0F-94DE-EECB36F9219D}" destId="{EA0181F7-0339-4DF9-91B3-C969B68B056E}" srcOrd="0" destOrd="0" presId="urn:microsoft.com/office/officeart/2005/8/layout/orgChart1"/>
    <dgm:cxn modelId="{833B6ABD-1F33-43EE-BA77-228A0EB43637}" type="presParOf" srcId="{EA0181F7-0339-4DF9-91B3-C969B68B056E}" destId="{2907DAC8-E66B-4EB9-ADCD-627BD79EF785}" srcOrd="0" destOrd="0" presId="urn:microsoft.com/office/officeart/2005/8/layout/orgChart1"/>
    <dgm:cxn modelId="{147EA3F2-0581-4DF3-A390-09416D3A7805}" type="presParOf" srcId="{EA0181F7-0339-4DF9-91B3-C969B68B056E}" destId="{B2F2765D-EDCC-4E41-A172-A72193B19F22}" srcOrd="1" destOrd="0" presId="urn:microsoft.com/office/officeart/2005/8/layout/orgChart1"/>
    <dgm:cxn modelId="{1F1F0964-D9BF-41BD-97F6-D6435F45618C}" type="presParOf" srcId="{1C5A095C-8E0F-4E0F-94DE-EECB36F9219D}" destId="{95E51FE7-16B5-48D3-B6F5-681669F495D0}" srcOrd="1" destOrd="0" presId="urn:microsoft.com/office/officeart/2005/8/layout/orgChart1"/>
    <dgm:cxn modelId="{B9CF97CB-AE98-4925-8426-D7DFF6BF2BDE}" type="presParOf" srcId="{1C5A095C-8E0F-4E0F-94DE-EECB36F9219D}" destId="{FC4AC409-D9FC-4E3B-9DB9-FE7E953EFC75}" srcOrd="2" destOrd="0" presId="urn:microsoft.com/office/officeart/2005/8/layout/orgChart1"/>
    <dgm:cxn modelId="{4A8A5E83-5CE0-4303-BA77-76B179329F06}" type="presParOf" srcId="{E322230A-A111-4FEC-B5A2-5008D9DB78CE}" destId="{091D3812-CBED-4D7E-B9BF-5C661B7969D6}" srcOrd="4" destOrd="0" presId="urn:microsoft.com/office/officeart/2005/8/layout/orgChart1"/>
    <dgm:cxn modelId="{F005CA0C-B6CC-4485-9606-936ED53C21E0}" type="presParOf" srcId="{E322230A-A111-4FEC-B5A2-5008D9DB78CE}" destId="{BA44F3A0-FA7D-4BAF-B968-051199D14045}" srcOrd="5" destOrd="0" presId="urn:microsoft.com/office/officeart/2005/8/layout/orgChart1"/>
    <dgm:cxn modelId="{399AF46C-20A0-45C7-B393-1DAD805E1772}" type="presParOf" srcId="{BA44F3A0-FA7D-4BAF-B968-051199D14045}" destId="{864BA4F1-51FD-487E-9BE4-20047D67892F}" srcOrd="0" destOrd="0" presId="urn:microsoft.com/office/officeart/2005/8/layout/orgChart1"/>
    <dgm:cxn modelId="{E241F2FA-E529-476E-8019-2BE312F013AB}" type="presParOf" srcId="{864BA4F1-51FD-487E-9BE4-20047D67892F}" destId="{61AD650B-0151-4EC4-B76B-6B70C17FC2E0}" srcOrd="0" destOrd="0" presId="urn:microsoft.com/office/officeart/2005/8/layout/orgChart1"/>
    <dgm:cxn modelId="{A9FBD98F-1C6C-402C-A519-AF9B970829A2}" type="presParOf" srcId="{864BA4F1-51FD-487E-9BE4-20047D67892F}" destId="{5C22369C-A574-4067-B942-DA483F712767}" srcOrd="1" destOrd="0" presId="urn:microsoft.com/office/officeart/2005/8/layout/orgChart1"/>
    <dgm:cxn modelId="{A0917B89-6775-4760-981C-FEEE99B7F0F6}" type="presParOf" srcId="{BA44F3A0-FA7D-4BAF-B968-051199D14045}" destId="{9FEF1CE7-BE67-4E2B-8E6D-4EDEAC16236F}" srcOrd="1" destOrd="0" presId="urn:microsoft.com/office/officeart/2005/8/layout/orgChart1"/>
    <dgm:cxn modelId="{6F4F38CF-5E82-4394-A8CC-8015BE9486D9}" type="presParOf" srcId="{BA44F3A0-FA7D-4BAF-B968-051199D14045}" destId="{2543FF45-E8A5-4455-8741-70D79528F5B5}" srcOrd="2" destOrd="0" presId="urn:microsoft.com/office/officeart/2005/8/layout/orgChart1"/>
    <dgm:cxn modelId="{C1B670BA-2648-46EF-AF01-4E38556C51CF}" type="presParOf" srcId="{E322230A-A111-4FEC-B5A2-5008D9DB78CE}" destId="{F453D55F-D679-4539-9F49-1E77484BE7FF}" srcOrd="6" destOrd="0" presId="urn:microsoft.com/office/officeart/2005/8/layout/orgChart1"/>
    <dgm:cxn modelId="{639D7FA6-F5F9-467C-93C3-B4BEDB9A12CF}" type="presParOf" srcId="{E322230A-A111-4FEC-B5A2-5008D9DB78CE}" destId="{865DFFE4-A289-4A10-B474-D0CF0CAA3BFF}" srcOrd="7" destOrd="0" presId="urn:microsoft.com/office/officeart/2005/8/layout/orgChart1"/>
    <dgm:cxn modelId="{7EF5EC50-6E44-4610-9CB2-9D06BA81B8DF}" type="presParOf" srcId="{865DFFE4-A289-4A10-B474-D0CF0CAA3BFF}" destId="{0AA5E8B6-CF4A-4396-9ED8-A1AB837D8130}" srcOrd="0" destOrd="0" presId="urn:microsoft.com/office/officeart/2005/8/layout/orgChart1"/>
    <dgm:cxn modelId="{93E3F8D9-0735-4B5F-B81B-1DB8DCAD5492}" type="presParOf" srcId="{0AA5E8B6-CF4A-4396-9ED8-A1AB837D8130}" destId="{349C7CA0-35BA-46D4-A83A-9CF52A6A6472}" srcOrd="0" destOrd="0" presId="urn:microsoft.com/office/officeart/2005/8/layout/orgChart1"/>
    <dgm:cxn modelId="{9AA2B4E4-0777-4F10-ABA3-1E6D3E13DACE}" type="presParOf" srcId="{0AA5E8B6-CF4A-4396-9ED8-A1AB837D8130}" destId="{1AA22E85-0925-463B-A142-C0DBEEB2141F}" srcOrd="1" destOrd="0" presId="urn:microsoft.com/office/officeart/2005/8/layout/orgChart1"/>
    <dgm:cxn modelId="{C4054F5B-C359-468D-89C6-3896DB8D9907}" type="presParOf" srcId="{865DFFE4-A289-4A10-B474-D0CF0CAA3BFF}" destId="{C1EB18A9-D9D1-4BBC-93AD-88A9D4B90458}" srcOrd="1" destOrd="0" presId="urn:microsoft.com/office/officeart/2005/8/layout/orgChart1"/>
    <dgm:cxn modelId="{333E3575-62F1-44E6-B78E-590A43197773}" type="presParOf" srcId="{865DFFE4-A289-4A10-B474-D0CF0CAA3BFF}" destId="{E63CCD44-7C93-4990-85E2-B72FD4341A06}" srcOrd="2" destOrd="0" presId="urn:microsoft.com/office/officeart/2005/8/layout/orgChart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BF60C83-E080-4D34-BD88-CA0512549ECF}">
      <dsp:nvSpPr>
        <dsp:cNvPr id="0" name=""/>
        <dsp:cNvSpPr/>
      </dsp:nvSpPr>
      <dsp:spPr>
        <a:xfrm rot="5400000">
          <a:off x="1013068" y="806794"/>
          <a:ext cx="160009" cy="18216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9E4F9E8-36B0-4EC5-8939-067E67BC85BE}">
      <dsp:nvSpPr>
        <dsp:cNvPr id="0" name=""/>
        <dsp:cNvSpPr/>
      </dsp:nvSpPr>
      <dsp:spPr>
        <a:xfrm>
          <a:off x="104484" y="9727"/>
          <a:ext cx="1549499" cy="44052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Implantação do Aplicatvo</a:t>
          </a:r>
        </a:p>
      </dsp:txBody>
      <dsp:txXfrm>
        <a:off x="104484" y="9727"/>
        <a:ext cx="1549499" cy="440526"/>
      </dsp:txXfrm>
    </dsp:sp>
    <dsp:sp modelId="{E91B985F-890F-4C19-800C-D0FEB9FE3436}">
      <dsp:nvSpPr>
        <dsp:cNvPr id="0" name=""/>
        <dsp:cNvSpPr/>
      </dsp:nvSpPr>
      <dsp:spPr>
        <a:xfrm>
          <a:off x="910965" y="599766"/>
          <a:ext cx="195907" cy="152389"/>
        </a:xfrm>
        <a:prstGeom prst="rect">
          <a:avLst/>
        </a:prstGeom>
        <a:noFill/>
        <a:ln>
          <a:noFill/>
        </a:ln>
        <a:effectLst/>
      </dsp:spPr>
      <dsp:style>
        <a:lnRef idx="0">
          <a:scrgbClr r="0" g="0" b="0"/>
        </a:lnRef>
        <a:fillRef idx="0">
          <a:scrgbClr r="0" g="0" b="0"/>
        </a:fillRef>
        <a:effectRef idx="0">
          <a:scrgbClr r="0" g="0" b="0"/>
        </a:effectRef>
        <a:fontRef idx="minor"/>
      </dsp:style>
    </dsp:sp>
    <dsp:sp modelId="{5D833918-9F65-4976-A801-E086A0FDC860}">
      <dsp:nvSpPr>
        <dsp:cNvPr id="0" name=""/>
        <dsp:cNvSpPr/>
      </dsp:nvSpPr>
      <dsp:spPr>
        <a:xfrm rot="5400000">
          <a:off x="2026947" y="1154970"/>
          <a:ext cx="160009" cy="18216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732587-0EFB-4A70-9BBE-4FC65B5C014A}">
      <dsp:nvSpPr>
        <dsp:cNvPr id="0" name=""/>
        <dsp:cNvSpPr/>
      </dsp:nvSpPr>
      <dsp:spPr>
        <a:xfrm>
          <a:off x="689649" y="477915"/>
          <a:ext cx="2329244" cy="34860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Desenvolvimento das Ideias</a:t>
          </a:r>
        </a:p>
      </dsp:txBody>
      <dsp:txXfrm>
        <a:off x="689649" y="477915"/>
        <a:ext cx="2329244" cy="348607"/>
      </dsp:txXfrm>
    </dsp:sp>
    <dsp:sp modelId="{13914C48-40B2-488B-873F-F0DDF204C6EB}">
      <dsp:nvSpPr>
        <dsp:cNvPr id="0" name=""/>
        <dsp:cNvSpPr/>
      </dsp:nvSpPr>
      <dsp:spPr>
        <a:xfrm>
          <a:off x="2044597" y="891595"/>
          <a:ext cx="195907" cy="152389"/>
        </a:xfrm>
        <a:prstGeom prst="rect">
          <a:avLst/>
        </a:prstGeom>
        <a:noFill/>
        <a:ln>
          <a:noFill/>
        </a:ln>
        <a:effectLst/>
      </dsp:spPr>
      <dsp:style>
        <a:lnRef idx="0">
          <a:scrgbClr r="0" g="0" b="0"/>
        </a:lnRef>
        <a:fillRef idx="0">
          <a:scrgbClr r="0" g="0" b="0"/>
        </a:fillRef>
        <a:effectRef idx="0">
          <a:scrgbClr r="0" g="0" b="0"/>
        </a:effectRef>
        <a:fontRef idx="minor"/>
      </dsp:style>
    </dsp:sp>
    <dsp:sp modelId="{2A1E0DDD-1245-4B70-8940-AFBC86EC3F60}">
      <dsp:nvSpPr>
        <dsp:cNvPr id="0" name=""/>
        <dsp:cNvSpPr/>
      </dsp:nvSpPr>
      <dsp:spPr>
        <a:xfrm rot="5400000">
          <a:off x="2300641" y="1323415"/>
          <a:ext cx="160009" cy="18216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A9F51F7-1FF2-4A80-A6A1-C91439959C2A}">
      <dsp:nvSpPr>
        <dsp:cNvPr id="0" name=""/>
        <dsp:cNvSpPr/>
      </dsp:nvSpPr>
      <dsp:spPr>
        <a:xfrm>
          <a:off x="1236123" y="868639"/>
          <a:ext cx="1807750" cy="30980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Propaganda</a:t>
          </a:r>
        </a:p>
      </dsp:txBody>
      <dsp:txXfrm>
        <a:off x="1236123" y="868639"/>
        <a:ext cx="1807750" cy="309806"/>
      </dsp:txXfrm>
    </dsp:sp>
    <dsp:sp modelId="{7768D7B5-B1C3-4E69-8023-E750BCD8B34B}">
      <dsp:nvSpPr>
        <dsp:cNvPr id="0" name=""/>
        <dsp:cNvSpPr/>
      </dsp:nvSpPr>
      <dsp:spPr>
        <a:xfrm>
          <a:off x="2527610" y="1164024"/>
          <a:ext cx="195907" cy="152389"/>
        </a:xfrm>
        <a:prstGeom prst="rect">
          <a:avLst/>
        </a:prstGeom>
        <a:noFill/>
        <a:ln>
          <a:noFill/>
        </a:ln>
        <a:effectLst/>
      </dsp:spPr>
      <dsp:style>
        <a:lnRef idx="0">
          <a:scrgbClr r="0" g="0" b="0"/>
        </a:lnRef>
        <a:fillRef idx="0">
          <a:scrgbClr r="0" g="0" b="0"/>
        </a:fillRef>
        <a:effectRef idx="0">
          <a:scrgbClr r="0" g="0" b="0"/>
        </a:effectRef>
        <a:fontRef idx="minor"/>
      </dsp:style>
    </dsp:sp>
    <dsp:sp modelId="{0D4ECB71-9884-452F-9B76-1C700A7B234C}">
      <dsp:nvSpPr>
        <dsp:cNvPr id="0" name=""/>
        <dsp:cNvSpPr/>
      </dsp:nvSpPr>
      <dsp:spPr>
        <a:xfrm rot="5400000">
          <a:off x="3329402" y="1755583"/>
          <a:ext cx="160009" cy="18216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50A5A2-FDE1-4135-8D55-1298CA1A9AC6}">
      <dsp:nvSpPr>
        <dsp:cNvPr id="0" name=""/>
        <dsp:cNvSpPr/>
      </dsp:nvSpPr>
      <dsp:spPr>
        <a:xfrm>
          <a:off x="2254567" y="1256715"/>
          <a:ext cx="1696816" cy="35690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Contato com Clientes</a:t>
          </a:r>
        </a:p>
      </dsp:txBody>
      <dsp:txXfrm>
        <a:off x="2254567" y="1256715"/>
        <a:ext cx="1696816" cy="356906"/>
      </dsp:txXfrm>
    </dsp:sp>
    <dsp:sp modelId="{CCE97EA3-81FD-450F-A623-FAA96A4C9B0C}">
      <dsp:nvSpPr>
        <dsp:cNvPr id="0" name=""/>
        <dsp:cNvSpPr/>
      </dsp:nvSpPr>
      <dsp:spPr>
        <a:xfrm>
          <a:off x="3215903" y="1460002"/>
          <a:ext cx="195907" cy="152389"/>
        </a:xfrm>
        <a:prstGeom prst="rect">
          <a:avLst/>
        </a:prstGeom>
        <a:noFill/>
        <a:ln>
          <a:noFill/>
        </a:ln>
        <a:effectLst/>
      </dsp:spPr>
      <dsp:style>
        <a:lnRef idx="0">
          <a:scrgbClr r="0" g="0" b="0"/>
        </a:lnRef>
        <a:fillRef idx="0">
          <a:scrgbClr r="0" g="0" b="0"/>
        </a:fillRef>
        <a:effectRef idx="0">
          <a:scrgbClr r="0" g="0" b="0"/>
        </a:effectRef>
        <a:fontRef idx="minor"/>
      </dsp:style>
    </dsp:sp>
    <dsp:sp modelId="{2466B6F7-8008-4946-87C4-9119735F1320}">
      <dsp:nvSpPr>
        <dsp:cNvPr id="0" name=""/>
        <dsp:cNvSpPr/>
      </dsp:nvSpPr>
      <dsp:spPr>
        <a:xfrm rot="5400000">
          <a:off x="4342064" y="2242455"/>
          <a:ext cx="160009" cy="18216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FFCA04F-00B7-4E4B-93A6-86628D0C7FC4}">
      <dsp:nvSpPr>
        <dsp:cNvPr id="0" name=""/>
        <dsp:cNvSpPr/>
      </dsp:nvSpPr>
      <dsp:spPr>
        <a:xfrm>
          <a:off x="3001589" y="1681408"/>
          <a:ext cx="1320224" cy="337671"/>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Fechamento de Contrato</a:t>
          </a:r>
        </a:p>
      </dsp:txBody>
      <dsp:txXfrm>
        <a:off x="3001589" y="1681408"/>
        <a:ext cx="1320224" cy="337671"/>
      </dsp:txXfrm>
    </dsp:sp>
    <dsp:sp modelId="{E0A0AB58-A2F1-45FA-9193-F245016D29E3}">
      <dsp:nvSpPr>
        <dsp:cNvPr id="0" name=""/>
        <dsp:cNvSpPr/>
      </dsp:nvSpPr>
      <dsp:spPr>
        <a:xfrm>
          <a:off x="3771367" y="1746364"/>
          <a:ext cx="195907" cy="152389"/>
        </a:xfrm>
        <a:prstGeom prst="rect">
          <a:avLst/>
        </a:prstGeom>
        <a:noFill/>
        <a:ln>
          <a:noFill/>
        </a:ln>
        <a:effectLst/>
      </dsp:spPr>
      <dsp:style>
        <a:lnRef idx="0">
          <a:scrgbClr r="0" g="0" b="0"/>
        </a:lnRef>
        <a:fillRef idx="0">
          <a:scrgbClr r="0" g="0" b="0"/>
        </a:fillRef>
        <a:effectRef idx="0">
          <a:scrgbClr r="0" g="0" b="0"/>
        </a:effectRef>
        <a:fontRef idx="minor"/>
      </dsp:style>
    </dsp:sp>
    <dsp:sp modelId="{EC5C5742-1B5A-46CB-9B96-E765FC069615}">
      <dsp:nvSpPr>
        <dsp:cNvPr id="0" name=""/>
        <dsp:cNvSpPr/>
      </dsp:nvSpPr>
      <dsp:spPr>
        <a:xfrm>
          <a:off x="3457862" y="2107575"/>
          <a:ext cx="2046633" cy="40559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Arial" panose="020B0604020202020204" pitchFamily="34" charset="0"/>
              <a:cs typeface="Arial" panose="020B0604020202020204" pitchFamily="34" charset="0"/>
            </a:rPr>
            <a:t>Atualização Constante de Dados</a:t>
          </a:r>
        </a:p>
      </dsp:txBody>
      <dsp:txXfrm>
        <a:off x="3457862" y="2107575"/>
        <a:ext cx="2046633" cy="40559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453D55F-D679-4539-9F49-1E77484BE7FF}">
      <dsp:nvSpPr>
        <dsp:cNvPr id="0" name=""/>
        <dsp:cNvSpPr/>
      </dsp:nvSpPr>
      <dsp:spPr>
        <a:xfrm>
          <a:off x="2457450" y="456805"/>
          <a:ext cx="95754" cy="1066974"/>
        </a:xfrm>
        <a:custGeom>
          <a:avLst/>
          <a:gdLst/>
          <a:ahLst/>
          <a:cxnLst/>
          <a:rect l="0" t="0" r="0" b="0"/>
          <a:pathLst>
            <a:path>
              <a:moveTo>
                <a:pt x="0" y="0"/>
              </a:moveTo>
              <a:lnTo>
                <a:pt x="0" y="1066974"/>
              </a:lnTo>
              <a:lnTo>
                <a:pt x="95754" y="10669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D3812-CBED-4D7E-B9BF-5C661B7969D6}">
      <dsp:nvSpPr>
        <dsp:cNvPr id="0" name=""/>
        <dsp:cNvSpPr/>
      </dsp:nvSpPr>
      <dsp:spPr>
        <a:xfrm>
          <a:off x="2361695" y="456805"/>
          <a:ext cx="95754" cy="1066974"/>
        </a:xfrm>
        <a:custGeom>
          <a:avLst/>
          <a:gdLst/>
          <a:ahLst/>
          <a:cxnLst/>
          <a:rect l="0" t="0" r="0" b="0"/>
          <a:pathLst>
            <a:path>
              <a:moveTo>
                <a:pt x="95754" y="0"/>
              </a:moveTo>
              <a:lnTo>
                <a:pt x="95754" y="1066974"/>
              </a:lnTo>
              <a:lnTo>
                <a:pt x="0" y="10669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3695F-ACEF-486B-A77D-613C154D9DF8}">
      <dsp:nvSpPr>
        <dsp:cNvPr id="0" name=""/>
        <dsp:cNvSpPr/>
      </dsp:nvSpPr>
      <dsp:spPr>
        <a:xfrm>
          <a:off x="2457450" y="456805"/>
          <a:ext cx="95754" cy="419494"/>
        </a:xfrm>
        <a:custGeom>
          <a:avLst/>
          <a:gdLst/>
          <a:ahLst/>
          <a:cxnLst/>
          <a:rect l="0" t="0" r="0" b="0"/>
          <a:pathLst>
            <a:path>
              <a:moveTo>
                <a:pt x="0" y="0"/>
              </a:moveTo>
              <a:lnTo>
                <a:pt x="0" y="419494"/>
              </a:lnTo>
              <a:lnTo>
                <a:pt x="95754" y="419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1FA00-B849-4664-93AD-3D56928A3B7F}">
      <dsp:nvSpPr>
        <dsp:cNvPr id="0" name=""/>
        <dsp:cNvSpPr/>
      </dsp:nvSpPr>
      <dsp:spPr>
        <a:xfrm>
          <a:off x="2361695" y="456805"/>
          <a:ext cx="95754" cy="419494"/>
        </a:xfrm>
        <a:custGeom>
          <a:avLst/>
          <a:gdLst/>
          <a:ahLst/>
          <a:cxnLst/>
          <a:rect l="0" t="0" r="0" b="0"/>
          <a:pathLst>
            <a:path>
              <a:moveTo>
                <a:pt x="95754" y="0"/>
              </a:moveTo>
              <a:lnTo>
                <a:pt x="95754" y="419494"/>
              </a:lnTo>
              <a:lnTo>
                <a:pt x="0" y="419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CB5335-A1DE-4C9C-B608-D4829CB4FF64}">
      <dsp:nvSpPr>
        <dsp:cNvPr id="0" name=""/>
        <dsp:cNvSpPr/>
      </dsp:nvSpPr>
      <dsp:spPr>
        <a:xfrm>
          <a:off x="2001477" y="833"/>
          <a:ext cx="911944" cy="455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Diretor</a:t>
          </a:r>
        </a:p>
      </dsp:txBody>
      <dsp:txXfrm>
        <a:off x="2001477" y="833"/>
        <a:ext cx="911944" cy="455972"/>
      </dsp:txXfrm>
    </dsp:sp>
    <dsp:sp modelId="{30FF4CD3-334E-4E12-9942-2D0506847695}">
      <dsp:nvSpPr>
        <dsp:cNvPr id="0" name=""/>
        <dsp:cNvSpPr/>
      </dsp:nvSpPr>
      <dsp:spPr>
        <a:xfrm>
          <a:off x="1449751" y="648313"/>
          <a:ext cx="911944" cy="455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Analista</a:t>
          </a:r>
        </a:p>
        <a:p>
          <a:pPr lvl="0" algn="ctr" defTabSz="444500">
            <a:lnSpc>
              <a:spcPct val="90000"/>
            </a:lnSpc>
            <a:spcBef>
              <a:spcPct val="0"/>
            </a:spcBef>
            <a:spcAft>
              <a:spcPct val="35000"/>
            </a:spcAft>
          </a:pPr>
          <a:r>
            <a:rPr lang="pt-BR" sz="1000" kern="1200"/>
            <a:t>Financeiro</a:t>
          </a:r>
        </a:p>
      </dsp:txBody>
      <dsp:txXfrm>
        <a:off x="1449751" y="648313"/>
        <a:ext cx="911944" cy="455972"/>
      </dsp:txXfrm>
    </dsp:sp>
    <dsp:sp modelId="{2907DAC8-E66B-4EB9-ADCD-627BD79EF785}">
      <dsp:nvSpPr>
        <dsp:cNvPr id="0" name=""/>
        <dsp:cNvSpPr/>
      </dsp:nvSpPr>
      <dsp:spPr>
        <a:xfrm>
          <a:off x="2553204" y="648313"/>
          <a:ext cx="911944" cy="455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Analista Fiscal/Tributário</a:t>
          </a:r>
        </a:p>
      </dsp:txBody>
      <dsp:txXfrm>
        <a:off x="2553204" y="648313"/>
        <a:ext cx="911944" cy="455972"/>
      </dsp:txXfrm>
    </dsp:sp>
    <dsp:sp modelId="{61AD650B-0151-4EC4-B76B-6B70C17FC2E0}">
      <dsp:nvSpPr>
        <dsp:cNvPr id="0" name=""/>
        <dsp:cNvSpPr/>
      </dsp:nvSpPr>
      <dsp:spPr>
        <a:xfrm>
          <a:off x="1449751" y="1295794"/>
          <a:ext cx="911944" cy="455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Marketing</a:t>
          </a:r>
        </a:p>
      </dsp:txBody>
      <dsp:txXfrm>
        <a:off x="1449751" y="1295794"/>
        <a:ext cx="911944" cy="455972"/>
      </dsp:txXfrm>
    </dsp:sp>
    <dsp:sp modelId="{349C7CA0-35BA-46D4-A83A-9CF52A6A6472}">
      <dsp:nvSpPr>
        <dsp:cNvPr id="0" name=""/>
        <dsp:cNvSpPr/>
      </dsp:nvSpPr>
      <dsp:spPr>
        <a:xfrm>
          <a:off x="2553204" y="1295794"/>
          <a:ext cx="911944" cy="455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Analista de Sistemas</a:t>
          </a:r>
        </a:p>
      </dsp:txBody>
      <dsp:txXfrm>
        <a:off x="2553204" y="1295794"/>
        <a:ext cx="911944" cy="455972"/>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F350-CA56-4738-A19C-317C7DAC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6175</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cp:lastPrinted>2015-11-04T22:20:00Z</cp:lastPrinted>
  <dcterms:created xsi:type="dcterms:W3CDTF">2015-11-08T12:34:00Z</dcterms:created>
  <dcterms:modified xsi:type="dcterms:W3CDTF">2015-11-08T12:34:00Z</dcterms:modified>
</cp:coreProperties>
</file>