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AC" w:rsidRDefault="00AD7CAC" w:rsidP="00AD7CA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VALDOMIRO GARCIA MARQUES NETO</w:t>
      </w:r>
    </w:p>
    <w:p w:rsidR="00AD7CAC" w:rsidRDefault="00AD7CAC" w:rsidP="00AD7CA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AD7CAC" w:rsidRDefault="00AD7CAC" w:rsidP="008D60D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3560F" w:rsidRDefault="00386AC2" w:rsidP="008D6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54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ÓRGÃOS DA EXECUÇÃO PENAL</w:t>
      </w:r>
    </w:p>
    <w:p w:rsidR="00354B64" w:rsidRDefault="00354B64" w:rsidP="00354B6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354B64" w:rsidRPr="00354B64" w:rsidRDefault="0072362D" w:rsidP="008D60D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Execução Penal no Brasil é matéria regulada especialmente pelo Direito Penal, Processual Penal, e pela Constituição Federal, e não pelo Direito Administrativo.</w:t>
      </w:r>
    </w:p>
    <w:p w:rsidR="00354B64" w:rsidRDefault="00354B64" w:rsidP="008D60DD">
      <w:pPr>
        <w:spacing w:after="0" w:line="360" w:lineRule="auto"/>
        <w:ind w:firstLine="1134"/>
        <w:jc w:val="both"/>
        <w:rPr>
          <w:rFonts w:ascii="Trebuchet MS" w:hAnsi="Trebuchet MS"/>
          <w:color w:val="3A382C"/>
          <w:sz w:val="18"/>
          <w:szCs w:val="18"/>
          <w:shd w:val="clear" w:color="auto" w:fill="FFFFFF"/>
        </w:rPr>
      </w:pPr>
      <w:r w:rsidRPr="00354B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Organização penitenciária compreende os órgãos de execução penal, os estabelecimentos penitenciários, o pessoal penitenciário e o estatuto jurídico do preso</w:t>
      </w:r>
      <w:r>
        <w:rPr>
          <w:rFonts w:ascii="Trebuchet MS" w:hAnsi="Trebuchet MS"/>
          <w:color w:val="3A382C"/>
          <w:sz w:val="18"/>
          <w:szCs w:val="18"/>
          <w:shd w:val="clear" w:color="auto" w:fill="FFFFFF"/>
        </w:rPr>
        <w:t>.</w:t>
      </w:r>
    </w:p>
    <w:p w:rsidR="00EE12C9" w:rsidRPr="00354B64" w:rsidRDefault="00354B64" w:rsidP="008D60D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54B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 órgãos da execução penal são compostos pelo Conselho Nacional de Polícia Criminal e Penitenciária, Juízo da execução, Ministério Público, Conselho Penitenciário, Departamentos Penitenciários, Patronato, Conselho de Comunidade e Defensoria Pública, conforme dispõe a LEP </w:t>
      </w:r>
      <w:r w:rsidR="00EE12C9" w:rsidRPr="00354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seu Art.61 fica disposto da seguinte forma:</w:t>
      </w:r>
    </w:p>
    <w:p w:rsidR="00EE12C9" w:rsidRPr="00EE12C9" w:rsidRDefault="00EE12C9" w:rsidP="008D6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E12C9" w:rsidRPr="002B347A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2B347A">
        <w:rPr>
          <w:rStyle w:val="Forte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AFAFA"/>
        </w:rPr>
        <w:t>Art. 61.</w:t>
      </w:r>
      <w:r w:rsidRPr="002B347A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AFAFA"/>
        </w:rPr>
        <w:t> </w:t>
      </w:r>
      <w:r w:rsidRPr="002B347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AFAFA"/>
        </w:rPr>
        <w:t>São órgãos da execução penal:</w:t>
      </w:r>
    </w:p>
    <w:p w:rsidR="00EE12C9" w:rsidRP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1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)Conselho Nacional de Política Criminal e Penitenciária;</w:t>
      </w:r>
    </w:p>
    <w:p w:rsidR="00EE12C9" w:rsidRP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2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)Juízo da Execução;</w:t>
      </w:r>
    </w:p>
    <w:p w:rsidR="00EE12C9" w:rsidRP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3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)Ministério Público;</w:t>
      </w:r>
    </w:p>
    <w:p w:rsidR="00EE12C9" w:rsidRP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4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)Conselho Penitenciário;</w:t>
      </w:r>
    </w:p>
    <w:p w:rsidR="00EE12C9" w:rsidRP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5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)Departamentos Penitenciários;</w:t>
      </w:r>
    </w:p>
    <w:p w:rsidR="00EE12C9" w:rsidRP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6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)Patronato;</w:t>
      </w:r>
    </w:p>
    <w:p w:rsidR="00EE12C9" w:rsidRP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7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)Conselho da Comunidade.</w:t>
      </w:r>
    </w:p>
    <w:p w:rsidR="00EE12C9" w:rsidRDefault="00EE12C9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8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)Defensoria Pública.</w:t>
      </w:r>
    </w:p>
    <w:p w:rsidR="00354B64" w:rsidRPr="00354B64" w:rsidRDefault="00354B64" w:rsidP="00EE12C9">
      <w:pPr>
        <w:spacing w:after="0" w:line="240" w:lineRule="auto"/>
        <w:ind w:firstLine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236D4" w:rsidRPr="00354B64" w:rsidRDefault="00354B64" w:rsidP="00354B64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54B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opção de o legislador inserir em um mesmo capítulo os órgãos da execução, sugerindo sua atuação conjunta, realça a tendência hoje irreversível na linha do estado democrático de direito. Ao invés de se excluírem, esses órgãos exercem uma atividade conjunta durante a execução da pena com área de competência e atribuições bem </w:t>
      </w:r>
      <w:proofErr w:type="gramStart"/>
      <w:r w:rsidRPr="00354B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delimitadas</w:t>
      </w:r>
      <w:proofErr w:type="gramEnd"/>
    </w:p>
    <w:p w:rsidR="000236D4" w:rsidRDefault="00EE12C9" w:rsidP="000236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Conselho Nacional de Po</w:t>
      </w:r>
      <w:r w:rsidR="000236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lítica Criminal e Penitenciária</w:t>
      </w:r>
      <w:r w:rsidR="000356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0236D4" w:rsidRDefault="000236D4" w:rsidP="000236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EE12C9" w:rsidRDefault="00EE12C9" w:rsidP="000236D4">
      <w:pPr>
        <w:spacing w:after="0" w:line="360" w:lineRule="auto"/>
        <w:ind w:firstLine="113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om sede na Capital da República, é subordinado ao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Ministério da Justiça</w:t>
      </w:r>
      <w:r w:rsidR="00643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t-BR"/>
        </w:rPr>
        <w:t xml:space="preserve"> </w:t>
      </w: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tem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na composição 13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(treze) membros (entre professores e profissionais da área do Direito Penal, Processual Penal, Penitenciário e ciências correlatas, bem como por representantes da comunidade e dos Ministérios da área social). O mandato dos membros do Conselho terá duração de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proofErr w:type="gramStart"/>
      <w:r w:rsidRPr="00EE12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2</w:t>
      </w:r>
      <w:proofErr w:type="gramEnd"/>
      <w:r w:rsidRPr="00EE12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(dois) anos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renovado 1/3 (um terço) em cada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ano. As competências do Conselho estão estabelecidas </w:t>
      </w:r>
      <w:r w:rsidR="00952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acordo com o disposto no </w:t>
      </w:r>
      <w:r w:rsidR="00952A9C" w:rsidRPr="00952A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Art.</w:t>
      </w:r>
      <w:r w:rsidR="00952A9C" w:rsidRPr="00952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64 </w:t>
      </w:r>
      <w:r w:rsidR="00952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Lei de execução penal, sendo</w:t>
      </w:r>
      <w:r w:rsidR="00952A9C" w:rsidRPr="00952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96159" w:rsidRDefault="00496159" w:rsidP="000236D4">
      <w:pPr>
        <w:spacing w:after="0" w:line="360" w:lineRule="auto"/>
        <w:ind w:firstLine="113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2A9C" w:rsidRPr="005E6EE4" w:rsidRDefault="00952A9C" w:rsidP="005E6EE4">
      <w:pPr>
        <w:spacing w:after="0" w:line="36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Art. 64. Ao Conselho Nacional de Política Criminal e Penitenciária, no exercício de suas atividades, em âmbito federal ou estadual, incumbe: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P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ropor diretrizes da política criminal quanto à prevenção do delito, administração da Justiça Criminal e execução das penas e das medidas de segurança;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C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ontribuir na elaboração de planos nacionais de desenvolvimento, sugerindo as metas e prioridades da política criminal e penitenciária;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P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romover a avaliação periódica do sistema criminal para a sua adequação às necessidades do País;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E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stimular e promover a pesquisa criminológica;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E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laborar programa nacional penitenciário de formação e aperfeiçoamento do servidor;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E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stabelecer regras sobre a arquitetura e construção de estabelecimentos penais e casas de albergados;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E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stabelecer os critérios para a elaboração da estatística criminal;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I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nspecionar e fiscalizar os estabelecimentos penais, bem assim informar-se, mediante relatórios do Conselho Penitenciário, requisições, visitas ou outros meios, acerca do desenvolvimento da execução penal nos Estados, Territórios e Distrito Federal, propondo às autoridades dela incumbida as medidas necessárias ao seu aprimoramento;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R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epresentar ao Juiz da execução ou à autoridade administrativa para instauração de sindicância ou procedimento administrativo, em caso de violação das normas referentes à execução penal;</w:t>
      </w:r>
    </w:p>
    <w:p w:rsidR="00EE12C9" w:rsidRPr="005E6EE4" w:rsidRDefault="00BA476B" w:rsidP="005E6EE4">
      <w:pPr>
        <w:pStyle w:val="PargrafodaLista"/>
        <w:numPr>
          <w:ilvl w:val="0"/>
          <w:numId w:val="6"/>
        </w:num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R</w:t>
      </w:r>
      <w:r w:rsidR="00EE12C9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epresentar à autoridade competente para a interdição, no todo ou em parte, de estabelecimento penal</w:t>
      </w:r>
      <w:r w:rsidR="00952A9C" w:rsidRPr="005E6E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.</w:t>
      </w:r>
    </w:p>
    <w:p w:rsidR="000236D4" w:rsidRDefault="000236D4" w:rsidP="000236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0236D4" w:rsidRDefault="00EE12C9" w:rsidP="000236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Juízo</w:t>
      </w:r>
      <w:r w:rsidRPr="002B34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da</w:t>
      </w:r>
      <w:r w:rsidRPr="002B34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="000236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execução</w:t>
      </w:r>
    </w:p>
    <w:p w:rsidR="005009DE" w:rsidRDefault="005009DE" w:rsidP="000236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EE12C9" w:rsidRPr="002B347A" w:rsidRDefault="000236D4" w:rsidP="000236D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mportante lembrar aqui os limites e competência dos poderes do juiz na LEP (art. 65 e </w:t>
      </w:r>
      <w:proofErr w:type="spellStart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sgs</w:t>
      </w:r>
      <w:proofErr w:type="spellEnd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.):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"</w:t>
      </w:r>
      <w:r w:rsidR="00EE12C9" w:rsidRPr="00EE12C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t-BR"/>
        </w:rPr>
        <w:t>Art. 65 -</w:t>
      </w:r>
      <w:r w:rsidR="00EE12C9" w:rsidRPr="002B347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t-BR"/>
        </w:rPr>
        <w:t>A execução penal competirá ao juiz indicado na lei local de organização judiciária e, na sua ausência, ao da sentença</w:t>
      </w:r>
      <w:r w:rsidR="00EE12C9" w:rsidRPr="00EE12C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>".</w:t>
      </w:r>
      <w:r w:rsidR="00EE12C9" w:rsidRPr="002B347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 competências do juízo da execução estão taxativamente dispostas no art. 66 da LEP,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proofErr w:type="spellStart"/>
      <w:r w:rsidR="00EE12C9" w:rsidRPr="00EE12C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verbis</w:t>
      </w:r>
      <w:proofErr w:type="spellEnd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:rsidR="00EE12C9" w:rsidRPr="00EE12C9" w:rsidRDefault="00EE12C9" w:rsidP="00EE12C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Art. 66 - Compete ao juiz da execução: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I - aplicar aos casos julgados lei posterior que de qualquer modo favorecer o condenado;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lastRenderedPageBreak/>
        <w:t>II - declarar extinta a punibilidade;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III - decidir sobre: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a) soma ou unificação de penas;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b) progressão ou regressão nos regimes;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c) detração e remição da pena;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d) suspensão condicional da pena;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e) livramento condicional;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f) incidentes da execução.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IV - autorizar saídas temporárias;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V - determinar: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a) a forma de cumprimento da pena restritiva de direitos e fiscalizar sua execução;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b) a conversão da pena restritiva de direitos e de multa em privativa de liberdade;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c) a conversão da pena privativa de liberdade em restritiva de direitos;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d) a aplicação da medida de segurança, bem como a substituição da pena por medida de segurança;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e) a revogação da medida de segurança;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 xml:space="preserve">f) a </w:t>
      </w:r>
      <w:proofErr w:type="spellStart"/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desinternação</w:t>
      </w:r>
      <w:proofErr w:type="spellEnd"/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 xml:space="preserve"> e o restabelecimento da situação anterior;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g) o cumprimento de pena ou medida de segurança em outra comarca;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pt-BR"/>
        </w:rPr>
        <w:t>h) a remoção do condenado na hipótese prevista no § 1º do Art. 86 desta Lei;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VI - zelar pelo correto cumprimento da pena e da medida de segurança;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VII - inspecionar, mensalmente, os estabelecimentos penais, tomando providências para o adequado funcionamento e promovendo, quando for o caso, a apuração de responsabilidade;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VIII - interditar, no todo ou em parte, estabelecimento penal que estiver funcionando em condições inadequadas ou com</w:t>
      </w:r>
      <w:r w:rsidRPr="002B347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 </w:t>
      </w:r>
      <w:proofErr w:type="spellStart"/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infringênciaaos</w:t>
      </w:r>
      <w:proofErr w:type="spellEnd"/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 dispositivos desta Lei;</w:t>
      </w:r>
    </w:p>
    <w:p w:rsidR="00EE12C9" w:rsidRPr="00EE12C9" w:rsidRDefault="00EE12C9" w:rsidP="00EE12C9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IX - compor e instalar o Conselho da Comunidade.</w:t>
      </w:r>
    </w:p>
    <w:p w:rsidR="00EE12C9" w:rsidRDefault="00EE12C9" w:rsidP="00EE1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="000236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Ministério Público</w:t>
      </w:r>
    </w:p>
    <w:p w:rsidR="005E6EE4" w:rsidRDefault="005E6EE4" w:rsidP="00EE1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5E6EE4" w:rsidRDefault="005E6EE4" w:rsidP="005E6E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6EE4">
        <w:rPr>
          <w:rFonts w:ascii="Times New Roman" w:hAnsi="Times New Roman" w:cs="Times New Roman"/>
          <w:sz w:val="24"/>
          <w:szCs w:val="24"/>
        </w:rPr>
        <w:t xml:space="preserve">Nos termos da Lei Orgânica do Ministério Público e do art. 127, </w:t>
      </w:r>
      <w:r>
        <w:rPr>
          <w:rFonts w:ascii="Times New Roman" w:hAnsi="Times New Roman" w:cs="Times New Roman"/>
          <w:sz w:val="24"/>
          <w:szCs w:val="24"/>
        </w:rPr>
        <w:t xml:space="preserve">caput da Constituição federal, </w:t>
      </w:r>
      <w:r w:rsidRPr="005E6EE4">
        <w:rPr>
          <w:rFonts w:ascii="Times New Roman" w:hAnsi="Times New Roman" w:cs="Times New Roman"/>
          <w:sz w:val="24"/>
          <w:szCs w:val="24"/>
        </w:rPr>
        <w:t>O Ministério Público é instituição permanente, essencial à função jurisdicional do Estado, incumbindo-lhe a defesa da ordem jurídica, do regime democrático e dos interesses sociais e individuais indisponíveis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EE4" w:rsidRPr="005E6EE4" w:rsidRDefault="005E6EE4" w:rsidP="005E6EE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Sua intervenção é obrigatória durante toda a fase de execução da pena, competindo-lhe fiscalizar todo o procedimento. Para tanto, deve pronunciar-se sobre todos os pedidos formulados, manifestar-se em todos os incidentes, assim como postular e recorrer de decisões proferidas com as </w:t>
      </w:r>
      <w:proofErr w:type="gramStart"/>
      <w:r w:rsidRPr="005E6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quais não concorde</w:t>
      </w:r>
      <w:proofErr w:type="gramEnd"/>
      <w:r w:rsidRPr="005E6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Sua atividade de fiscalização pode, inclusive, legitimá-lo a postular em favor do executado.</w:t>
      </w:r>
    </w:p>
    <w:p w:rsidR="005E6EE4" w:rsidRPr="005E6EE4" w:rsidRDefault="005E6EE4" w:rsidP="005E6EE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6EE4">
        <w:rPr>
          <w:rFonts w:ascii="Times New Roman" w:hAnsi="Times New Roman" w:cs="Times New Roman"/>
          <w:color w:val="000000"/>
        </w:rPr>
        <w:lastRenderedPageBreak/>
        <w:t xml:space="preserve">O Ministério Público fiscalizará a execução da pena e da medida de segurança, oficiando no processo executivo e nos incidentes da execução, será incumbido o Ministério Publico de acordo com o Art.68 da Lei 7210/84 </w:t>
      </w:r>
      <w:proofErr w:type="gramStart"/>
      <w:r w:rsidRPr="005E6EE4">
        <w:rPr>
          <w:rFonts w:ascii="Times New Roman" w:hAnsi="Times New Roman" w:cs="Times New Roman"/>
          <w:color w:val="000000"/>
        </w:rPr>
        <w:t>da seguintes</w:t>
      </w:r>
      <w:proofErr w:type="gramEnd"/>
      <w:r w:rsidRPr="005E6EE4">
        <w:rPr>
          <w:rFonts w:ascii="Times New Roman" w:hAnsi="Times New Roman" w:cs="Times New Roman"/>
          <w:color w:val="000000"/>
        </w:rPr>
        <w:t xml:space="preserve"> obrigações: 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b/>
          <w:color w:val="000000"/>
          <w:sz w:val="20"/>
          <w:szCs w:val="20"/>
        </w:rPr>
      </w:pPr>
      <w:bookmarkStart w:id="1" w:name="art68"/>
      <w:bookmarkEnd w:id="1"/>
      <w:r w:rsidRPr="005E6EE4">
        <w:rPr>
          <w:b/>
          <w:color w:val="000000"/>
          <w:sz w:val="20"/>
          <w:szCs w:val="20"/>
        </w:rPr>
        <w:t>Art. 68. Incumbe, ainda, ao Ministério Público: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I - fiscalizar a regularidade formal das guias de recolhimento e de internamento;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II - requerer: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a) todas as providências necessárias ao desenvolvimento do processo executivo;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b) a instauração dos incidentes de excesso ou desvio de execução;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c) a aplicação de medida de segurança, bem como a substituição da pena por medida de segurança;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d) a revogação da medida de segurança;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e) a conversão de penas, a progressão ou regressão nos regimes e a revogação da suspensão condicional da pena e do livramento condicional;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 xml:space="preserve">f) a internação, a </w:t>
      </w:r>
      <w:proofErr w:type="spellStart"/>
      <w:r w:rsidRPr="005E6EE4">
        <w:rPr>
          <w:color w:val="000000"/>
          <w:sz w:val="20"/>
          <w:szCs w:val="20"/>
        </w:rPr>
        <w:t>desinternação</w:t>
      </w:r>
      <w:proofErr w:type="spellEnd"/>
      <w:r w:rsidRPr="005E6EE4">
        <w:rPr>
          <w:color w:val="000000"/>
          <w:sz w:val="20"/>
          <w:szCs w:val="20"/>
        </w:rPr>
        <w:t xml:space="preserve"> e o restabelecimento da situação anterior.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III - interpor recursos de decisões proferidas pela autoridade judiciária, durante a execução.</w:t>
      </w:r>
    </w:p>
    <w:p w:rsidR="005E6EE4" w:rsidRDefault="005E6EE4" w:rsidP="005E6EE4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5E6EE4">
        <w:rPr>
          <w:color w:val="000000"/>
          <w:sz w:val="20"/>
          <w:szCs w:val="20"/>
        </w:rPr>
        <w:t>Parágrafo único. O órgão do Ministério Público visitará mensalmente os estabelecimentos penais, registrando a sua presença em livro próprio.</w:t>
      </w:r>
    </w:p>
    <w:p w:rsidR="005E6EE4" w:rsidRDefault="005E6EE4" w:rsidP="005E6EE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E6EE4" w:rsidRDefault="005E6EE4" w:rsidP="005E6EE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5E6EE4">
        <w:rPr>
          <w:color w:val="000000" w:themeColor="text1"/>
        </w:rPr>
        <w:t xml:space="preserve">Compete </w:t>
      </w:r>
      <w:r w:rsidR="006159DE">
        <w:rPr>
          <w:color w:val="000000" w:themeColor="text1"/>
        </w:rPr>
        <w:t xml:space="preserve">ao </w:t>
      </w:r>
      <w:r w:rsidRPr="005E6EE4">
        <w:rPr>
          <w:color w:val="000000" w:themeColor="text1"/>
        </w:rPr>
        <w:t>Ministério Público</w:t>
      </w:r>
      <w:r w:rsidR="006159DE">
        <w:rPr>
          <w:color w:val="000000" w:themeColor="text1"/>
        </w:rPr>
        <w:t xml:space="preserve"> Portanto</w:t>
      </w:r>
      <w:r w:rsidRPr="005E6EE4">
        <w:rPr>
          <w:color w:val="000000" w:themeColor="text1"/>
        </w:rPr>
        <w:t>, requerer as providências necessárias ao desenvolvimento do processo executivo, que sejam instaurados os incidentes de excesso ou desvio de execução, a aplicação de medida de segurança e a substituição da pena pela mesma, além da revogação da medida de segurança, e a conversão de penas, progressão ou regressão nos regimes e revogação da suspensão condicional e livramento condicional.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5E6EE4">
        <w:rPr>
          <w:color w:val="000000" w:themeColor="text1"/>
        </w:rPr>
        <w:t xml:space="preserve">Pode, ainda, requerer a internação ou situação inversa, e o restabelecimento de situações anteriores, além de interpor recursos das decisões proferidas pela autoridade judiciária durante a execução. Cumpre ressaltar que o órgão do Ministério Público visitará mensalmente os estabelecimentos penais, registrando a sua presença em livro próprio, e que a sua oitiva é obrigatória, </w:t>
      </w:r>
      <w:proofErr w:type="gramStart"/>
      <w:r w:rsidRPr="005E6EE4">
        <w:rPr>
          <w:color w:val="000000" w:themeColor="text1"/>
        </w:rPr>
        <w:t>sob pena</w:t>
      </w:r>
      <w:proofErr w:type="gramEnd"/>
      <w:r w:rsidRPr="005E6EE4">
        <w:rPr>
          <w:color w:val="000000" w:themeColor="text1"/>
        </w:rPr>
        <w:t xml:space="preserve"> de nulidade, excetuando-se as hipóteses dos artigos 563, 565 e 566 do Código de Processo penal.</w:t>
      </w:r>
    </w:p>
    <w:p w:rsidR="005E6EE4" w:rsidRPr="005E6EE4" w:rsidRDefault="005E6EE4" w:rsidP="005E6EE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009DE" w:rsidRPr="00EE12C9" w:rsidRDefault="005009DE" w:rsidP="00EE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009DE" w:rsidRDefault="005009DE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Conselho Penitenciário</w:t>
      </w:r>
    </w:p>
    <w:p w:rsidR="006159DE" w:rsidRDefault="006159DE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5009DE" w:rsidRPr="006159DE" w:rsidRDefault="006159DE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6159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conselho penitenciário é um órgão consultivo, criado com o intuito de fiscalizar a pena. Nas palavras de Mirabete, “</w:t>
      </w:r>
      <w:r w:rsidRPr="006159D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trata-se de um órgão consultivo e </w:t>
      </w:r>
      <w:r w:rsidRPr="006159DE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lastRenderedPageBreak/>
        <w:t>fiscalizador da execução da pena, servindo de elo entre os Poderes Executivo e Judiciário, no que concerne a essa matéria</w:t>
      </w:r>
      <w:proofErr w:type="gramStart"/>
      <w:r w:rsidRPr="006159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proofErr w:type="gramEnd"/>
      <w:r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"/>
      </w:r>
    </w:p>
    <w:p w:rsidR="002B347A" w:rsidRDefault="005009DE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Ó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rgão consultivo e fiscalizador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execução da pena, regulamentado por legislação federal e estadual. Seus membros são nomeados pelo Governador do Estado, do Distrito Federal e dos Territórios (dentre professores e profissionais da área do Direito Penal, Processual Penal, Penitenciário e ciências correlatas, bem como por representantes da comunidade). </w:t>
      </w:r>
    </w:p>
    <w:p w:rsidR="006159DE" w:rsidRPr="006159DE" w:rsidRDefault="006159DE" w:rsidP="006159DE">
      <w:pPr>
        <w:pStyle w:val="NormalWeb"/>
        <w:shd w:val="clear" w:color="auto" w:fill="FFFFFF"/>
        <w:ind w:left="2268"/>
        <w:rPr>
          <w:color w:val="000000" w:themeColor="text1"/>
          <w:sz w:val="20"/>
          <w:szCs w:val="20"/>
        </w:rPr>
      </w:pPr>
      <w:proofErr w:type="gramStart"/>
      <w:r w:rsidRPr="006159DE">
        <w:rPr>
          <w:iCs/>
          <w:color w:val="000000" w:themeColor="text1"/>
          <w:sz w:val="20"/>
          <w:szCs w:val="20"/>
        </w:rPr>
        <w:t>“Art. 70 – Incumbe ao Conselho Penitenciário:</w:t>
      </w:r>
    </w:p>
    <w:p w:rsidR="006159DE" w:rsidRPr="006159DE" w:rsidRDefault="006159DE" w:rsidP="006159DE">
      <w:pPr>
        <w:pStyle w:val="NormalWeb"/>
        <w:shd w:val="clear" w:color="auto" w:fill="FFFFFF"/>
        <w:ind w:left="2268"/>
        <w:rPr>
          <w:color w:val="000000" w:themeColor="text1"/>
          <w:sz w:val="20"/>
          <w:szCs w:val="20"/>
        </w:rPr>
      </w:pPr>
      <w:proofErr w:type="gramEnd"/>
      <w:r w:rsidRPr="006159DE">
        <w:rPr>
          <w:iCs/>
          <w:color w:val="000000" w:themeColor="text1"/>
          <w:sz w:val="20"/>
          <w:szCs w:val="20"/>
        </w:rPr>
        <w:t>I – Emitir parecer sobre indulto e comutação de pena, excetuada a hipótese de pedido de indulto com base no estado de saúde do preso;</w:t>
      </w:r>
    </w:p>
    <w:p w:rsidR="006159DE" w:rsidRPr="006159DE" w:rsidRDefault="006159DE" w:rsidP="006159DE">
      <w:pPr>
        <w:pStyle w:val="NormalWeb"/>
        <w:shd w:val="clear" w:color="auto" w:fill="FFFFFF"/>
        <w:ind w:left="2268"/>
        <w:rPr>
          <w:color w:val="000000" w:themeColor="text1"/>
          <w:sz w:val="20"/>
          <w:szCs w:val="20"/>
        </w:rPr>
      </w:pPr>
      <w:r w:rsidRPr="006159DE">
        <w:rPr>
          <w:iCs/>
          <w:color w:val="000000" w:themeColor="text1"/>
          <w:sz w:val="20"/>
          <w:szCs w:val="20"/>
        </w:rPr>
        <w:t>II – Inspecionar os estabelecimentos e serviços penais;</w:t>
      </w:r>
    </w:p>
    <w:p w:rsidR="006159DE" w:rsidRPr="006159DE" w:rsidRDefault="006159DE" w:rsidP="006159DE">
      <w:pPr>
        <w:pStyle w:val="NormalWeb"/>
        <w:shd w:val="clear" w:color="auto" w:fill="FFFFFF"/>
        <w:ind w:left="2268"/>
        <w:rPr>
          <w:color w:val="000000" w:themeColor="text1"/>
          <w:sz w:val="20"/>
          <w:szCs w:val="20"/>
        </w:rPr>
      </w:pPr>
      <w:r w:rsidRPr="006159DE">
        <w:rPr>
          <w:iCs/>
          <w:color w:val="000000" w:themeColor="text1"/>
          <w:sz w:val="20"/>
          <w:szCs w:val="20"/>
        </w:rPr>
        <w:t>III – Apresentar, no primeiro trimestre de cada ano, ao Conselho Nacional de Política Criminal e Penitenciária, relatório dos trabalhos efetuados no exercício anterior;</w:t>
      </w:r>
    </w:p>
    <w:p w:rsidR="006159DE" w:rsidRPr="006159DE" w:rsidRDefault="006159DE" w:rsidP="006159DE">
      <w:pPr>
        <w:pStyle w:val="NormalWeb"/>
        <w:shd w:val="clear" w:color="auto" w:fill="FFFFFF"/>
        <w:ind w:left="2268"/>
        <w:rPr>
          <w:color w:val="000000" w:themeColor="text1"/>
          <w:sz w:val="20"/>
          <w:szCs w:val="20"/>
        </w:rPr>
      </w:pPr>
      <w:proofErr w:type="gramStart"/>
      <w:r w:rsidRPr="006159DE">
        <w:rPr>
          <w:iCs/>
          <w:color w:val="000000" w:themeColor="text1"/>
          <w:sz w:val="20"/>
          <w:szCs w:val="20"/>
        </w:rPr>
        <w:t>IV – Supervisionar os patronatos, bem como a assistência aos egressos.”</w:t>
      </w:r>
      <w:proofErr w:type="gramEnd"/>
    </w:p>
    <w:p w:rsidR="006159DE" w:rsidRDefault="006159DE" w:rsidP="005009D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9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Assim, nos termos do artigo 70 da LEP, incumbe ao Conselho Penitenciário, como órgão consultivo, a emissão dos pareceres para que se conceda indulto e comutação de penas.</w:t>
      </w:r>
    </w:p>
    <w:p w:rsidR="006159DE" w:rsidRPr="006159DE" w:rsidRDefault="006159DE" w:rsidP="006159DE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 w:themeColor="text1"/>
        </w:rPr>
      </w:pPr>
      <w:r w:rsidRPr="006159DE">
        <w:rPr>
          <w:color w:val="000000" w:themeColor="text1"/>
        </w:rPr>
        <w:t xml:space="preserve">Por fim, a enumeração das atribuições do artigo 70 da LEP não é exaustiva; pelo contrário, prevê a LEP outras atividades do Conselho Penitenciário. </w:t>
      </w:r>
      <w:proofErr w:type="gramStart"/>
      <w:r w:rsidRPr="006159DE">
        <w:rPr>
          <w:color w:val="000000" w:themeColor="text1"/>
        </w:rPr>
        <w:t>Incumbe-lhe</w:t>
      </w:r>
      <w:proofErr w:type="gramEnd"/>
      <w:r w:rsidRPr="006159DE">
        <w:rPr>
          <w:color w:val="000000" w:themeColor="text1"/>
        </w:rPr>
        <w:t xml:space="preserve"> também as seguintes funções:</w:t>
      </w:r>
    </w:p>
    <w:p w:rsidR="006159DE" w:rsidRPr="006159DE" w:rsidRDefault="006159DE" w:rsidP="006159DE">
      <w:pPr>
        <w:pStyle w:val="NormalWeb"/>
        <w:shd w:val="clear" w:color="auto" w:fill="FFFFFF"/>
        <w:rPr>
          <w:color w:val="000000" w:themeColor="text1"/>
        </w:rPr>
      </w:pPr>
      <w:r w:rsidRPr="006159DE">
        <w:rPr>
          <w:color w:val="000000" w:themeColor="text1"/>
        </w:rPr>
        <w:t>a) A fiscalização do cumprimento das condições da suspensão condicional; (Artigo 158,§3º LEP</w:t>
      </w:r>
      <w:proofErr w:type="gramStart"/>
      <w:r w:rsidRPr="006159DE">
        <w:rPr>
          <w:color w:val="000000" w:themeColor="text1"/>
        </w:rPr>
        <w:t>)</w:t>
      </w:r>
      <w:proofErr w:type="gramEnd"/>
    </w:p>
    <w:p w:rsidR="006159DE" w:rsidRPr="006159DE" w:rsidRDefault="006159DE" w:rsidP="006159DE">
      <w:pPr>
        <w:pStyle w:val="NormalWeb"/>
        <w:shd w:val="clear" w:color="auto" w:fill="FFFFFF"/>
        <w:rPr>
          <w:color w:val="000000" w:themeColor="text1"/>
        </w:rPr>
      </w:pPr>
      <w:r w:rsidRPr="006159DE">
        <w:rPr>
          <w:color w:val="000000" w:themeColor="text1"/>
        </w:rPr>
        <w:t>b) Suscitar o incidente de e</w:t>
      </w:r>
      <w:r>
        <w:rPr>
          <w:color w:val="000000" w:themeColor="text1"/>
        </w:rPr>
        <w:t>xcesso ou desvio de execução; (artigo 186, inciso II, LEP).</w:t>
      </w:r>
    </w:p>
    <w:p w:rsidR="006159DE" w:rsidRPr="006159DE" w:rsidRDefault="006159DE" w:rsidP="006159DE">
      <w:pPr>
        <w:pStyle w:val="NormalWeb"/>
        <w:shd w:val="clear" w:color="auto" w:fill="FFFFFF"/>
        <w:rPr>
          <w:color w:val="000000" w:themeColor="text1"/>
        </w:rPr>
      </w:pPr>
      <w:r w:rsidRPr="006159DE">
        <w:rPr>
          <w:color w:val="000000" w:themeColor="text1"/>
        </w:rPr>
        <w:t>c) Propositura de Anistia</w:t>
      </w:r>
      <w:r>
        <w:rPr>
          <w:color w:val="000000" w:themeColor="text1"/>
        </w:rPr>
        <w:t xml:space="preserve"> e Indulto; (Artigos 187 e </w:t>
      </w:r>
      <w:proofErr w:type="gramStart"/>
      <w:r>
        <w:rPr>
          <w:color w:val="000000" w:themeColor="text1"/>
        </w:rPr>
        <w:t xml:space="preserve">188, </w:t>
      </w:r>
      <w:r w:rsidRPr="006159DE">
        <w:rPr>
          <w:color w:val="000000" w:themeColor="text1"/>
        </w:rPr>
        <w:t>LEP</w:t>
      </w:r>
      <w:proofErr w:type="gramEnd"/>
      <w:r w:rsidRPr="006159DE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:rsidR="006159DE" w:rsidRPr="006159DE" w:rsidRDefault="006159DE" w:rsidP="006159DE">
      <w:pPr>
        <w:pStyle w:val="NormalWeb"/>
        <w:shd w:val="clear" w:color="auto" w:fill="FFFFFF"/>
        <w:rPr>
          <w:color w:val="000000" w:themeColor="text1"/>
        </w:rPr>
      </w:pPr>
      <w:r w:rsidRPr="006159DE">
        <w:rPr>
          <w:color w:val="000000" w:themeColor="text1"/>
        </w:rPr>
        <w:t>d) Propor início de procedimento judicial; (artigo 195, LEP</w:t>
      </w:r>
      <w:proofErr w:type="gramStart"/>
      <w:r w:rsidRPr="006159DE">
        <w:rPr>
          <w:color w:val="000000" w:themeColor="text1"/>
        </w:rPr>
        <w:t>)</w:t>
      </w:r>
      <w:proofErr w:type="gramEnd"/>
    </w:p>
    <w:p w:rsidR="00EE12C9" w:rsidRDefault="00EE12C9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 mandato dos membros do Conselho Penitenciário terá a duração de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(quatro) anos. A competência: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emitir parecer sobre indulto e comutação de pena, excetuada a hipótese de pedido de indulto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base no estado de saúde do preso;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inspecionar os estabelecimentos e serviços penais;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apresentar, no 1º (primeiro) trimestre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de cada ano, ao Conselho Nacional de Política Criminal e Penitenciária,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relatório dos trabalhos efetuados no exercício anterior;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supervisionar os patronatos, bem como a assistência aos egressos.</w:t>
      </w:r>
    </w:p>
    <w:p w:rsidR="006159DE" w:rsidRDefault="006159DE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159DE" w:rsidRPr="00EE12C9" w:rsidRDefault="006159DE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B61A58" w:rsidRDefault="00B61A58" w:rsidP="002B347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</w:t>
      </w:r>
      <w:r w:rsidRPr="00B61A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 Departamentos Penitenciários</w:t>
      </w:r>
    </w:p>
    <w:p w:rsidR="00B61A58" w:rsidRDefault="00B61A58" w:rsidP="00B61A5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São subdivididos em quatro classes, sendo:</w:t>
      </w:r>
    </w:p>
    <w:p w:rsidR="00B61A58" w:rsidRPr="00B61A58" w:rsidRDefault="00B61A58" w:rsidP="00B61A5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61A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Departamento Penitenciário Nacional;</w:t>
      </w:r>
    </w:p>
    <w:p w:rsidR="00B61A58" w:rsidRPr="00B61A58" w:rsidRDefault="00B61A58" w:rsidP="00B61A5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61A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Departamento Penitenciário Local;</w:t>
      </w:r>
    </w:p>
    <w:p w:rsidR="00B61A58" w:rsidRPr="00B61A58" w:rsidRDefault="00B61A58" w:rsidP="00B61A5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61A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Direção e do Pessoal dos Estabelecimentos Penais;</w:t>
      </w:r>
    </w:p>
    <w:p w:rsidR="00B61A58" w:rsidRDefault="00B61A58" w:rsidP="00B61A5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61A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Organização penitenciária;</w:t>
      </w:r>
    </w:p>
    <w:p w:rsidR="00B61A58" w:rsidRDefault="00B61A58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Vejamos agora o que é atribuído a cada uma destas classes e suas funções na execução penal. </w:t>
      </w:r>
    </w:p>
    <w:p w:rsidR="00B61A58" w:rsidRDefault="00B61A58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6159DE" w:rsidRDefault="006159DE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6159DE" w:rsidRDefault="006159DE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6159DE" w:rsidRPr="00B61A58" w:rsidRDefault="006159DE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B61A58" w:rsidRPr="00B61A58" w:rsidRDefault="00EE12C9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Departamento Penitenciário</w:t>
      </w:r>
      <w:r w:rsidR="005009DE" w:rsidRPr="00B61A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Nacional</w:t>
      </w:r>
      <w:r w:rsidR="00CF66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B61A58" w:rsidRPr="00B61A58" w:rsidRDefault="00B61A58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5009DE" w:rsidRDefault="00B61A58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Ó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rgão subord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inado ao Ministério da Justiça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é</w:t>
      </w:r>
      <w:proofErr w:type="gramEnd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órgão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executivo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Política Penitenciária Nacional e de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apoio administrativo e financeiro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Conselho Nacional de Política Criminal e Penitenciária. </w:t>
      </w:r>
    </w:p>
    <w:p w:rsidR="00EE12C9" w:rsidRDefault="00EE12C9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Tem como competências: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acompanhar a fiel aplicação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das normas de execução penal em todo o Território Nacional;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inspecionar e fiscalizar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periodicamente os estabelecimentos e serviços penais;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assistir tecnicamente as Unidades Federativas na </w:t>
      </w: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implementação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dos princípios e regras estabelecidos nesta Lei;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colaborar com as Unidades Federativas mediante convênios, na implantação de estabelecimentos e serviços penais;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colaborar com as Unidades Federativas para a realização de cursos de formação de pessoal penitenciário e de ensino profissionalizante do condenado e do 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internado;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estabelecer, mediante convênios com as unidades federativas, o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cadastro nacional das vagas existentes em estabelecimentos locais destinadas ao cumprimento de penas privativas de liberdade aplicadas pela justiça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outra unidade federativa, em especial para preso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sujeitos a regime disciplinar;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coordenação e supervisão dos estabelecimentos penais e de internamento federais.</w:t>
      </w:r>
    </w:p>
    <w:p w:rsidR="002B347A" w:rsidRPr="00EE12C9" w:rsidRDefault="002B347A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009DE" w:rsidRDefault="00EE12C9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</w:t>
      </w:r>
      <w:r w:rsidR="005009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epartamento Penitenciário Local</w:t>
      </w:r>
      <w:r w:rsidR="00CF66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5009DE" w:rsidRDefault="005009DE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EE12C9" w:rsidRPr="00EE12C9" w:rsidRDefault="00EE12C9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Departamento Penitenciário local, ou órgão similar, tem por finalidade supervisionar e coordenar os estabelecimentos penais da Unidade da Federação a que pertencer. A legislação local poderá criar Departamento Penitenciário ou órgão similar, com as atribuições que estabelecer.</w:t>
      </w:r>
    </w:p>
    <w:p w:rsidR="00EE12C9" w:rsidRPr="00EE12C9" w:rsidRDefault="00EE12C9" w:rsidP="00EE12C9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009DE" w:rsidRDefault="00EE12C9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Direção e do Pess</w:t>
      </w:r>
      <w:r w:rsidR="000356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oal </w:t>
      </w:r>
      <w:r w:rsidR="00CF66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dos Estabelecimentos Penais</w:t>
      </w:r>
    </w:p>
    <w:p w:rsidR="002B347A" w:rsidRDefault="005009DE" w:rsidP="005009D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lei estabelece uma série de requisitos para uma pessoa ser diretor de estabelecimento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sendo eles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ser portador de diploma de nível superior de Direito, ou Psicologia, ou Ciências Sociais, ou Pedagogia, ou Serviços Sociais;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possuir experiência administrativa na área;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 idoneidade moral e reconhecida apti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dão para o desempenho da função;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deverá residir no estabelecimento, ou nas proximidades, e dedicará tempo integral à sua função.</w:t>
      </w:r>
    </w:p>
    <w:p w:rsidR="005009DE" w:rsidRDefault="005009DE" w:rsidP="00B61A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159DE" w:rsidRPr="00EE12C9" w:rsidRDefault="006159DE" w:rsidP="00B61A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009DE" w:rsidRDefault="00EE12C9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Organização</w:t>
      </w:r>
      <w:r w:rsidRPr="002B34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 </w:t>
      </w:r>
      <w:r w:rsidR="00CF66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</w:t>
      </w:r>
      <w:r w:rsidR="005009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enitenciária</w:t>
      </w:r>
    </w:p>
    <w:p w:rsidR="00B61A58" w:rsidRDefault="00B61A58" w:rsidP="002B3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EE12C9" w:rsidRPr="00EE12C9" w:rsidRDefault="005009DE" w:rsidP="005009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elaciona-se às categorias funcionais, com especificação de atribuições relativas às funções de direção, chefia e assessoramento do estabelecimento e às demais funções, por meio da estruturação do pessoal administrativo, especializado, de instrução técnica e de vigilância: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vocação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preparação profissional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ant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ecedentes pessoais do candidato,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cursos específicos de formação e reciclagem periód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ica dos servidores em exercício,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estabelecimento para mulheres: efetivo </w:t>
      </w:r>
      <w:r w:rsidR="00EE12C9"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feminino, salvo quando se tratar de pessoal técnico especializado.</w:t>
      </w:r>
    </w:p>
    <w:p w:rsidR="002B347A" w:rsidRDefault="002B347A" w:rsidP="002B347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5009DE" w:rsidRDefault="00EE12C9" w:rsidP="002B347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Patronato</w:t>
      </w:r>
    </w:p>
    <w:p w:rsidR="00B61A58" w:rsidRDefault="00B61A58" w:rsidP="002B347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6159DE" w:rsidRDefault="006159DE" w:rsidP="005009DE">
      <w:pPr>
        <w:spacing w:after="0" w:line="360" w:lineRule="auto"/>
        <w:ind w:firstLine="113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9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patronato público ou particular tem como fim a prestação de assistência aos albergados e aos egressos, orientando-os e dando-lhes apoio para sua reintegração à vida social em liberdade. Ele é parte do tratamento penitenciário, e sua função precípua é a de auxiliar o egresso em sua nova vida, eliminando obstáculos, suprimindo </w:t>
      </w:r>
      <w:r w:rsidRPr="006159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sugestões delituosas, dando-lhe assistência e auxiliando-o a superar dificuldades iniciais de caráter econômico, familiar ou de trabalho após cumprimento de pena.</w:t>
      </w:r>
    </w:p>
    <w:p w:rsidR="006159DE" w:rsidRPr="006159DE" w:rsidRDefault="006159DE" w:rsidP="005009DE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159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 o Patronato então, orientar os condenados que estão cumprindo penas restritivas de direito, fiscalizar o cumprimento das penas de prestação de serviços à comunidade e de limitação de final de semana, assim como colaborar na fiscalização das condições de suspensão condicional e livramento condicional.</w:t>
      </w:r>
    </w:p>
    <w:p w:rsidR="00EE12C9" w:rsidRDefault="00EE12C9" w:rsidP="005009DE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Tem como funções: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assistência aos albergados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="00500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 aos egressos (artigo 26);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orientar os condenados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à pena restritiva de direitos;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fiscalizar o cumprimento das penas de prestação de serviço à comunidade e de limitação de fim de semana;</w:t>
      </w:r>
      <w:r w:rsid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colaborar</w:t>
      </w:r>
      <w:r w:rsidRPr="002B34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na fiscalização do cumprimento das condições da suspensão e do livramento condicional.</w:t>
      </w:r>
    </w:p>
    <w:p w:rsidR="006159DE" w:rsidRDefault="006159DE" w:rsidP="005009DE">
      <w:pPr>
        <w:spacing w:after="0" w:line="360" w:lineRule="auto"/>
        <w:ind w:firstLine="113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9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Não dispõe a lei federal sobre a composição do Patronato, cabendo assim, aos Estados-membros a sua regulamentação. No entanto, recomenda-se que o mesmo deva possuir a colaboração especial de profissionais ou estudantes de Direito, Medicina, Serviço Social, Psicologia e Sociologia. A supervisão do patronato cabe ao Conselho Penitenciário.</w:t>
      </w:r>
    </w:p>
    <w:p w:rsidR="006159DE" w:rsidRDefault="006159DE" w:rsidP="005009DE">
      <w:pPr>
        <w:spacing w:after="0" w:line="360" w:lineRule="auto"/>
        <w:ind w:firstLine="113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9DE" w:rsidRPr="006159DE" w:rsidRDefault="006159DE" w:rsidP="005009DE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B347A" w:rsidRDefault="002B347A" w:rsidP="002B347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2362D" w:rsidRDefault="005009DE" w:rsidP="002B347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Conselho da Comunidade</w:t>
      </w:r>
    </w:p>
    <w:p w:rsidR="00B61A58" w:rsidRDefault="00B61A58" w:rsidP="002B347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2362D" w:rsidRPr="0072362D" w:rsidRDefault="0072362D" w:rsidP="005009DE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 das causas de reincidência é o descaso no tratamento que a sociedade dá ao preso e ao egresso, como assim demonstra nossa realidade. Desta forma, é preciso que a comunidade tenha consciência da missão que lhe cabe na tarefa de assistir aquele que outrora transgrediu a lei penal.</w:t>
      </w:r>
    </w:p>
    <w:p w:rsidR="005009DE" w:rsidRDefault="0072362D" w:rsidP="005009DE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Conforme o desejo da Lei de Execução Penal, deverá existir em cada comarca um Conselho da Comunidade</w:t>
      </w:r>
      <w:r w:rsidRPr="0072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ó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rgão composto no mínimo, por </w:t>
      </w:r>
      <w:proofErr w:type="gramStart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</w:t>
      </w:r>
      <w:proofErr w:type="gramEnd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(um) representante de associação comercial ou industrial, 1 (um) advogado indicado pela Seção da Ordem dos Advogados do Brasil e 1 (um) assistente social escolhido pela Delegacia Seccional do Conselho Nacional de Assistentes Sociais.</w:t>
      </w:r>
      <w:r w:rsidR="0002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cada comarca, previsão de um Conselho da Comunidade composto, no mínimo, por </w:t>
      </w:r>
      <w:proofErr w:type="gramStart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</w:t>
      </w:r>
      <w:proofErr w:type="gramEnd"/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(um) representante de associação comercial ou industrial, 1 (um) advogado indicado pela Seção da Ordem dos Advogados do Brasil, 1 (um) Defensor Público indicado pelo Defensor Público Geral e 1 (um) assistente social escolhido pela Delegacia Seccional do Conselho Nacional de </w:t>
      </w:r>
    </w:p>
    <w:p w:rsidR="00EE12C9" w:rsidRDefault="00EE12C9" w:rsidP="005009DE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Assistentes Sociais. </w:t>
      </w:r>
      <w:proofErr w:type="gramStart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tem</w:t>
      </w:r>
      <w:proofErr w:type="gramEnd"/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como funções:</w:t>
      </w:r>
      <w:r w:rsidR="0002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visitar, pelo menos mensalmente, os estabelecimentos penais existentes na comarca;</w:t>
      </w:r>
      <w:r w:rsidR="0002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entrevistar presos;</w:t>
      </w:r>
      <w:r w:rsidR="0002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apresentar relatórios mensais ao Juiz da execução e ao Conselho Penitenciário;</w:t>
      </w:r>
      <w:r w:rsidR="0002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diligenciar a obtenção de recursos materiais e humanos para melhor assistência ao preso ou internado, em harmonia com a direção do estabelecimento.</w:t>
      </w:r>
    </w:p>
    <w:p w:rsidR="0072362D" w:rsidRPr="0072362D" w:rsidRDefault="0072362D" w:rsidP="005009DE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Essa participação da comunidade é prevista em vários trechos da </w:t>
      </w:r>
      <w:proofErr w:type="gramStart"/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LEP ,</w:t>
      </w:r>
      <w:proofErr w:type="gramEnd"/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o Conselho da Comunidade, como sendo um dos órgãos da execução penal, deve existir um em cada comarca, possuindo encargos específicos.</w:t>
      </w:r>
    </w:p>
    <w:p w:rsidR="000236D4" w:rsidRPr="00EE12C9" w:rsidRDefault="000236D4" w:rsidP="000236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009DE" w:rsidRDefault="005009DE" w:rsidP="000236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Defensoria Pública</w:t>
      </w:r>
    </w:p>
    <w:p w:rsidR="00B61A58" w:rsidRDefault="00B61A58" w:rsidP="000236D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2362D" w:rsidRPr="0072362D" w:rsidRDefault="0072362D" w:rsidP="00B61A58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À Defensoria Pública incumbe velar pela regular execução da pena e/ou medida de segurança, oficiando, no processo executivo e nos incidentes de execução, para defender os necessitados em todos os graus e instâncias, seja de maneira individual ou coletiva. O artigo 81-B da LEP traz um rol não exaustivo de atividades que poderão vir a ser desenvolvidas pela Defensoria Pública no curso do processo </w:t>
      </w:r>
      <w:proofErr w:type="spellStart"/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execucional</w:t>
      </w:r>
      <w:proofErr w:type="spellEnd"/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E12C9" w:rsidRPr="00EE12C9" w:rsidRDefault="005009DE" w:rsidP="00B61A58">
      <w:pPr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EE12C9" w:rsidRPr="00EE12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tua na defesa dos necessitados em todos os graus e instâncias, de forma individual e coletiva. Tem como funções:</w:t>
      </w:r>
    </w:p>
    <w:p w:rsid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Art. 81-B.  Incumbe, ainda, à Defensoria Pública</w:t>
      </w:r>
      <w:r>
        <w:rPr>
          <w:color w:val="000000"/>
          <w:shd w:val="clear" w:color="auto" w:fill="FFFFFF"/>
        </w:rPr>
        <w:t>.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</w:p>
    <w:p w:rsid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–</w:t>
      </w:r>
      <w:r w:rsidRPr="0072362D">
        <w:rPr>
          <w:color w:val="000000"/>
          <w:shd w:val="clear" w:color="auto" w:fill="FFFFFF"/>
        </w:rPr>
        <w:t xml:space="preserve"> requerer</w:t>
      </w:r>
      <w:r>
        <w:rPr>
          <w:color w:val="000000"/>
          <w:shd w:val="clear" w:color="auto" w:fill="FFFFFF"/>
        </w:rPr>
        <w:t>: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a) todas as providências necessárias ao desenvolvimento do processo executivo</w:t>
      </w:r>
      <w:r>
        <w:rPr>
          <w:color w:val="000000"/>
          <w:shd w:val="clear" w:color="auto" w:fill="FFFFFF"/>
        </w:rPr>
        <w:t>;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b) a aplicação aos casos julgados de lei posterior que de qualquer modo favorecer o condenado</w:t>
      </w:r>
      <w:r>
        <w:rPr>
          <w:color w:val="000000"/>
          <w:shd w:val="clear" w:color="auto" w:fill="FFFFFF"/>
        </w:rPr>
        <w:t>;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c) a declaração de extinção da punibilidade</w:t>
      </w:r>
      <w:r>
        <w:rPr>
          <w:color w:val="000000"/>
          <w:shd w:val="clear" w:color="auto" w:fill="FFFFFF"/>
        </w:rPr>
        <w:t>;</w:t>
      </w:r>
    </w:p>
    <w:p w:rsid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d) a unificação de penas;</w:t>
      </w:r>
    </w:p>
    <w:p w:rsidR="0072362D" w:rsidRDefault="0072362D" w:rsidP="0072362D">
      <w:pPr>
        <w:pStyle w:val="texto2"/>
        <w:spacing w:before="0" w:beforeAutospacing="0" w:after="0" w:afterAutospacing="0"/>
        <w:ind w:left="2268"/>
        <w:rPr>
          <w:rStyle w:val="apple-converted-space"/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 e) a d</w:t>
      </w:r>
      <w:r>
        <w:rPr>
          <w:color w:val="000000"/>
          <w:shd w:val="clear" w:color="auto" w:fill="FFFFFF"/>
        </w:rPr>
        <w:t>etração e remição da pena;</w:t>
      </w:r>
    </w:p>
    <w:p w:rsid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 f) a instauração dos incidentes de excesso ou desvio de execução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g) a aplicação de medida de segurança e sua revogação, bem como a substituição da p</w:t>
      </w:r>
      <w:r>
        <w:rPr>
          <w:color w:val="000000"/>
          <w:shd w:val="clear" w:color="auto" w:fill="FFFFFF"/>
        </w:rPr>
        <w:t>ena por medida de segurança;</w:t>
      </w:r>
      <w:r w:rsidRPr="0072362D">
        <w:rPr>
          <w:color w:val="000000"/>
          <w:shd w:val="clear" w:color="auto" w:fill="FFFFFF"/>
        </w:rPr>
        <w:t xml:space="preserve"> </w:t>
      </w:r>
    </w:p>
    <w:p w:rsid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h) a conversão de penas, a progressão nos regimes, a suspensão condicional da pena, o livramento condicional, a comutação de pena e o indulto</w:t>
      </w:r>
      <w:r>
        <w:rPr>
          <w:color w:val="000000"/>
          <w:shd w:val="clear" w:color="auto" w:fill="FFFFFF"/>
        </w:rPr>
        <w:t>;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i) a autorização de saídas temporárias</w:t>
      </w:r>
      <w:r>
        <w:rPr>
          <w:color w:val="000000"/>
          <w:shd w:val="clear" w:color="auto" w:fill="FFFFFF"/>
        </w:rPr>
        <w:t>;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j) a internação, a </w:t>
      </w:r>
      <w:proofErr w:type="spellStart"/>
      <w:r w:rsidRPr="0072362D">
        <w:rPr>
          <w:color w:val="000000"/>
          <w:shd w:val="clear" w:color="auto" w:fill="FFFFFF"/>
        </w:rPr>
        <w:t>desinternação</w:t>
      </w:r>
      <w:proofErr w:type="spellEnd"/>
      <w:r w:rsidRPr="0072362D">
        <w:rPr>
          <w:color w:val="000000"/>
          <w:shd w:val="clear" w:color="auto" w:fill="FFFFFF"/>
        </w:rPr>
        <w:t xml:space="preserve"> e o restabe</w:t>
      </w:r>
      <w:r>
        <w:rPr>
          <w:color w:val="000000"/>
          <w:shd w:val="clear" w:color="auto" w:fill="FFFFFF"/>
        </w:rPr>
        <w:t>lecimento da situação anterior;</w:t>
      </w:r>
      <w:r w:rsidRPr="0072362D">
        <w:rPr>
          <w:color w:val="000000"/>
          <w:shd w:val="clear" w:color="auto" w:fill="FFFFFF"/>
        </w:rPr>
        <w:t xml:space="preserve"> 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k) o cumprimento de pena ou medida de segurança em outra comarca; 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lastRenderedPageBreak/>
        <w:t>l) a remoção do condenado na hipótese prevista no § 1</w:t>
      </w:r>
      <w:r w:rsidRPr="0072362D">
        <w:rPr>
          <w:color w:val="000000"/>
          <w:u w:val="single"/>
          <w:shd w:val="clear" w:color="auto" w:fill="FFFFFF"/>
          <w:vertAlign w:val="superscript"/>
        </w:rPr>
        <w:t>o</w:t>
      </w:r>
      <w:r w:rsidRPr="0072362D"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do art. 86 desta Lei;</w:t>
      </w:r>
      <w:r w:rsidRPr="0072362D">
        <w:rPr>
          <w:color w:val="000000"/>
          <w:shd w:val="clear" w:color="auto" w:fill="FFFFFF"/>
        </w:rPr>
        <w:t xml:space="preserve"> 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II - requerer a emissão anual do atestado de pena a cumprir; 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III - interpor recursos de decisões proferidas pela autoridade judiciária ou administrativa durante a execução; </w:t>
      </w:r>
    </w:p>
    <w:p w:rsid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>IV - representar ao Juiz da execução ou à autoridade administrativa para instauração de sindicância ou procedimento administrativo em caso de violação das normas referentes à execução penal</w:t>
      </w:r>
      <w:r>
        <w:rPr>
          <w:color w:val="000000"/>
          <w:shd w:val="clear" w:color="auto" w:fill="FFFFFF"/>
        </w:rPr>
        <w:t>;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V - visitar os estabelecimentos penais, tomando providências para o adequado funcionamento, e requerer, quando for o caso, a apuração de responsabilidade; </w:t>
      </w:r>
    </w:p>
    <w:p w:rsidR="0072362D" w:rsidRPr="0072362D" w:rsidRDefault="0072362D" w:rsidP="0072362D">
      <w:pPr>
        <w:pStyle w:val="texto2"/>
        <w:spacing w:before="0" w:beforeAutospacing="0" w:after="0" w:afterAutospacing="0"/>
        <w:ind w:left="2268"/>
        <w:rPr>
          <w:color w:val="000000"/>
          <w:shd w:val="clear" w:color="auto" w:fill="FFFFFF"/>
        </w:rPr>
      </w:pPr>
      <w:r w:rsidRPr="0072362D">
        <w:rPr>
          <w:color w:val="000000"/>
          <w:shd w:val="clear" w:color="auto" w:fill="FFFFFF"/>
        </w:rPr>
        <w:t xml:space="preserve">VI - requerer à autoridade competente a interdição, no todo ou em parte, de estabelecimento penal. </w:t>
      </w:r>
    </w:p>
    <w:p w:rsidR="0072362D" w:rsidRPr="0072362D" w:rsidRDefault="0072362D" w:rsidP="0072362D">
      <w:pPr>
        <w:pStyle w:val="texto2"/>
        <w:shd w:val="clear" w:color="auto" w:fill="FFFFFF"/>
        <w:spacing w:before="0" w:beforeAutospacing="0" w:after="0" w:afterAutospacing="0"/>
        <w:ind w:left="2268"/>
        <w:rPr>
          <w:color w:val="000000"/>
        </w:rPr>
      </w:pPr>
      <w:r w:rsidRPr="0072362D">
        <w:rPr>
          <w:color w:val="000000"/>
        </w:rPr>
        <w:t xml:space="preserve">Parágrafo único.  O órgão da Defensoria Pública visitará periodicamente os estabelecimentos penais, registrando a sua </w:t>
      </w:r>
      <w:r>
        <w:rPr>
          <w:color w:val="000000"/>
        </w:rPr>
        <w:t>presença em livro próprio.</w:t>
      </w:r>
      <w:r w:rsidRPr="0072362D">
        <w:rPr>
          <w:color w:val="000000"/>
        </w:rPr>
        <w:t xml:space="preserve"> </w:t>
      </w:r>
    </w:p>
    <w:p w:rsidR="0072362D" w:rsidRDefault="0072362D" w:rsidP="0072362D">
      <w:pPr>
        <w:pStyle w:val="PargrafodaLista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C008D" w:rsidRPr="0072362D" w:rsidRDefault="0072362D" w:rsidP="0072362D">
      <w:pPr>
        <w:shd w:val="clear" w:color="auto" w:fill="FFFFFF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36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Desta forma, assim como incumbe ao representante do Ministério Público e ao Juiz da execução, o órgão da Defensoria Pública deverá visitar periodicamente os estabelecimentos penais, registrando sua presença em livro próprio, conforme determina o art. 81-B, a fim de prestar seu apoio àqueles que do órgão precisarem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sectPr w:rsidR="003C008D" w:rsidRPr="00723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94" w:rsidRDefault="00154494" w:rsidP="006159DE">
      <w:pPr>
        <w:spacing w:after="0" w:line="240" w:lineRule="auto"/>
      </w:pPr>
      <w:r>
        <w:separator/>
      </w:r>
    </w:p>
  </w:endnote>
  <w:endnote w:type="continuationSeparator" w:id="0">
    <w:p w:rsidR="00154494" w:rsidRDefault="00154494" w:rsidP="0061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94" w:rsidRDefault="00154494" w:rsidP="006159DE">
      <w:pPr>
        <w:spacing w:after="0" w:line="240" w:lineRule="auto"/>
      </w:pPr>
      <w:r>
        <w:separator/>
      </w:r>
    </w:p>
  </w:footnote>
  <w:footnote w:type="continuationSeparator" w:id="0">
    <w:p w:rsidR="00154494" w:rsidRDefault="00154494" w:rsidP="006159DE">
      <w:pPr>
        <w:spacing w:after="0" w:line="240" w:lineRule="auto"/>
      </w:pPr>
      <w:r>
        <w:continuationSeparator/>
      </w:r>
    </w:p>
  </w:footnote>
  <w:footnote w:id="1">
    <w:p w:rsidR="006159DE" w:rsidRPr="006159DE" w:rsidRDefault="006159DE">
      <w:pPr>
        <w:pStyle w:val="Textodenotaderodap"/>
        <w:rPr>
          <w:rFonts w:ascii="Times New Roman" w:hAnsi="Times New Roman" w:cs="Times New Roman"/>
        </w:rPr>
      </w:pPr>
      <w:r w:rsidRPr="006159DE">
        <w:rPr>
          <w:rStyle w:val="Refdenotaderodap"/>
          <w:rFonts w:ascii="Times New Roman" w:hAnsi="Times New Roman" w:cs="Times New Roman"/>
        </w:rPr>
        <w:footnoteRef/>
      </w:r>
      <w:r w:rsidRPr="006159DE">
        <w:rPr>
          <w:rFonts w:ascii="Times New Roman" w:hAnsi="Times New Roman" w:cs="Times New Roman"/>
        </w:rPr>
        <w:t xml:space="preserve"> </w:t>
      </w:r>
      <w:r w:rsidRPr="006159D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6159DE">
        <w:rPr>
          <w:rFonts w:ascii="Times New Roman" w:hAnsi="Times New Roman" w:cs="Times New Roman"/>
          <w:color w:val="000000"/>
          <w:shd w:val="clear" w:color="auto" w:fill="FFFFFF"/>
        </w:rPr>
        <w:t xml:space="preserve">MIRABETE, </w:t>
      </w:r>
      <w:proofErr w:type="spellStart"/>
      <w:r w:rsidRPr="006159DE">
        <w:rPr>
          <w:rFonts w:ascii="Times New Roman" w:hAnsi="Times New Roman" w:cs="Times New Roman"/>
          <w:color w:val="000000"/>
          <w:shd w:val="clear" w:color="auto" w:fill="FFFFFF"/>
        </w:rPr>
        <w:t>Julio</w:t>
      </w:r>
      <w:proofErr w:type="spellEnd"/>
      <w:r w:rsidRPr="006159DE">
        <w:rPr>
          <w:rFonts w:ascii="Times New Roman" w:hAnsi="Times New Roman" w:cs="Times New Roman"/>
          <w:color w:val="000000"/>
          <w:shd w:val="clear" w:color="auto" w:fill="FFFFFF"/>
        </w:rPr>
        <w:t xml:space="preserve"> Fabbrini, FABBRINI, Renato N</w:t>
      </w:r>
      <w:r w:rsidRPr="006159D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 Execução Penal.</w:t>
      </w:r>
      <w:r w:rsidRPr="006159D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6159DE">
        <w:rPr>
          <w:rFonts w:ascii="Times New Roman" w:hAnsi="Times New Roman" w:cs="Times New Roman"/>
          <w:color w:val="000000"/>
          <w:shd w:val="clear" w:color="auto" w:fill="FFFFFF"/>
        </w:rPr>
        <w:t>11ed. São Paulo: Atlas, 2008, p.233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24A"/>
    <w:multiLevelType w:val="hybridMultilevel"/>
    <w:tmpl w:val="D632CE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135B"/>
    <w:multiLevelType w:val="hybridMultilevel"/>
    <w:tmpl w:val="7EAC06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94471"/>
    <w:multiLevelType w:val="hybridMultilevel"/>
    <w:tmpl w:val="CE88EF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1094"/>
    <w:multiLevelType w:val="hybridMultilevel"/>
    <w:tmpl w:val="7D76B7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272A6"/>
    <w:multiLevelType w:val="hybridMultilevel"/>
    <w:tmpl w:val="4A8AE4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D4848"/>
    <w:multiLevelType w:val="hybridMultilevel"/>
    <w:tmpl w:val="7A442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C9"/>
    <w:rsid w:val="000236D4"/>
    <w:rsid w:val="0003560F"/>
    <w:rsid w:val="00154494"/>
    <w:rsid w:val="002652E4"/>
    <w:rsid w:val="002B347A"/>
    <w:rsid w:val="00354B64"/>
    <w:rsid w:val="00386AC2"/>
    <w:rsid w:val="003C008D"/>
    <w:rsid w:val="00496159"/>
    <w:rsid w:val="005009DE"/>
    <w:rsid w:val="005E6EE4"/>
    <w:rsid w:val="006159DE"/>
    <w:rsid w:val="00643A3A"/>
    <w:rsid w:val="006C72E9"/>
    <w:rsid w:val="0071446C"/>
    <w:rsid w:val="0072362D"/>
    <w:rsid w:val="007D01AD"/>
    <w:rsid w:val="008D60DD"/>
    <w:rsid w:val="008E3A2D"/>
    <w:rsid w:val="00952A9C"/>
    <w:rsid w:val="009D1BD4"/>
    <w:rsid w:val="00A53D68"/>
    <w:rsid w:val="00AD7CAC"/>
    <w:rsid w:val="00B61A58"/>
    <w:rsid w:val="00BA476B"/>
    <w:rsid w:val="00CF66B8"/>
    <w:rsid w:val="00D55622"/>
    <w:rsid w:val="00E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E12C9"/>
  </w:style>
  <w:style w:type="character" w:styleId="Forte">
    <w:name w:val="Strong"/>
    <w:basedOn w:val="Fontepargpadro"/>
    <w:uiPriority w:val="22"/>
    <w:qFormat/>
    <w:rsid w:val="00EE12C9"/>
    <w:rPr>
      <w:b/>
      <w:bCs/>
    </w:rPr>
  </w:style>
  <w:style w:type="paragraph" w:styleId="PargrafodaLista">
    <w:name w:val="List Paragraph"/>
    <w:basedOn w:val="Normal"/>
    <w:uiPriority w:val="34"/>
    <w:qFormat/>
    <w:rsid w:val="00D556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6E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59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59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59DE"/>
    <w:rPr>
      <w:vertAlign w:val="superscript"/>
    </w:rPr>
  </w:style>
  <w:style w:type="paragraph" w:customStyle="1" w:styleId="texto2">
    <w:name w:val="texto2"/>
    <w:basedOn w:val="Normal"/>
    <w:rsid w:val="0072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E12C9"/>
  </w:style>
  <w:style w:type="character" w:styleId="Forte">
    <w:name w:val="Strong"/>
    <w:basedOn w:val="Fontepargpadro"/>
    <w:uiPriority w:val="22"/>
    <w:qFormat/>
    <w:rsid w:val="00EE12C9"/>
    <w:rPr>
      <w:b/>
      <w:bCs/>
    </w:rPr>
  </w:style>
  <w:style w:type="paragraph" w:styleId="PargrafodaLista">
    <w:name w:val="List Paragraph"/>
    <w:basedOn w:val="Normal"/>
    <w:uiPriority w:val="34"/>
    <w:qFormat/>
    <w:rsid w:val="00D556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6EE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59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59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59DE"/>
    <w:rPr>
      <w:vertAlign w:val="superscript"/>
    </w:rPr>
  </w:style>
  <w:style w:type="paragraph" w:customStyle="1" w:styleId="texto2">
    <w:name w:val="texto2"/>
    <w:basedOn w:val="Normal"/>
    <w:rsid w:val="0072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5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7627">
                  <w:marLeft w:val="547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3295">
                  <w:marLeft w:val="547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6044">
                  <w:marLeft w:val="547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44104">
              <w:marLeft w:val="547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813">
              <w:marLeft w:val="547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4681-B9F6-429F-8E58-65CEA9BE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2925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cp:lastPrinted>2015-11-16T18:09:00Z</cp:lastPrinted>
  <dcterms:created xsi:type="dcterms:W3CDTF">2015-12-03T11:36:00Z</dcterms:created>
  <dcterms:modified xsi:type="dcterms:W3CDTF">2015-12-03T11:39:00Z</dcterms:modified>
</cp:coreProperties>
</file>