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D5" w:rsidRDefault="009366F4" w:rsidP="009366F4">
      <w:pPr>
        <w:ind w:left="1418" w:right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METODOLOGIA </w:t>
      </w:r>
      <w:r w:rsidR="00DD17D5" w:rsidRPr="009366F4">
        <w:rPr>
          <w:rFonts w:ascii="Times New Roman" w:hAnsi="Times New Roman" w:cs="Times New Roman"/>
          <w:b/>
          <w:sz w:val="24"/>
          <w:szCs w:val="24"/>
        </w:rPr>
        <w:t>KANBAN</w:t>
      </w:r>
    </w:p>
    <w:p w:rsidR="009366F4" w:rsidRPr="009366F4" w:rsidRDefault="009366F4" w:rsidP="009366F4">
      <w:pPr>
        <w:pStyle w:val="PargrafodaLista"/>
        <w:numPr>
          <w:ilvl w:val="0"/>
          <w:numId w:val="1"/>
        </w:numPr>
        <w:ind w:right="1418"/>
        <w:jc w:val="center"/>
        <w:rPr>
          <w:rFonts w:ascii="Times New Roman" w:hAnsi="Times New Roman" w:cs="Times New Roman"/>
          <w:sz w:val="24"/>
          <w:szCs w:val="24"/>
        </w:rPr>
      </w:pPr>
      <w:r w:rsidRPr="009366F4">
        <w:rPr>
          <w:rFonts w:ascii="Times New Roman" w:hAnsi="Times New Roman" w:cs="Times New Roman"/>
          <w:sz w:val="24"/>
          <w:szCs w:val="24"/>
        </w:rPr>
        <w:t>A</w:t>
      </w:r>
      <w:r w:rsidR="00F64958">
        <w:rPr>
          <w:rFonts w:ascii="Times New Roman" w:hAnsi="Times New Roman" w:cs="Times New Roman"/>
          <w:sz w:val="24"/>
          <w:szCs w:val="24"/>
        </w:rPr>
        <w:t>DILSON DE OLIVEIRA SILVA</w:t>
      </w:r>
    </w:p>
    <w:p w:rsidR="009366F4" w:rsidRDefault="00F64958" w:rsidP="009366F4">
      <w:pPr>
        <w:pStyle w:val="PargrafodaLista"/>
        <w:numPr>
          <w:ilvl w:val="0"/>
          <w:numId w:val="1"/>
        </w:numPr>
        <w:ind w:right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BOTTONI</w:t>
      </w:r>
    </w:p>
    <w:p w:rsidR="009366F4" w:rsidRPr="009366F4" w:rsidRDefault="00F64958" w:rsidP="009366F4">
      <w:pPr>
        <w:pStyle w:val="PargrafodaLista"/>
        <w:numPr>
          <w:ilvl w:val="0"/>
          <w:numId w:val="1"/>
        </w:numPr>
        <w:ind w:right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DALTO</w:t>
      </w:r>
      <w:r w:rsidR="009366F4" w:rsidRPr="009366F4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OMÃO</w:t>
      </w:r>
      <w:r w:rsidR="009366F4" w:rsidRPr="009366F4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IMENES</w:t>
      </w:r>
    </w:p>
    <w:p w:rsidR="009366F4" w:rsidRPr="009366F4" w:rsidRDefault="00F64958" w:rsidP="009366F4">
      <w:pPr>
        <w:pStyle w:val="PargrafodaLista"/>
        <w:numPr>
          <w:ilvl w:val="0"/>
          <w:numId w:val="1"/>
        </w:numPr>
        <w:ind w:right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ROBSON PAZ VIEIRA</w:t>
      </w:r>
    </w:p>
    <w:p w:rsidR="009366F4" w:rsidRPr="009366F4" w:rsidRDefault="00F64958" w:rsidP="009366F4">
      <w:pPr>
        <w:pStyle w:val="PargrafodaLista"/>
        <w:numPr>
          <w:ilvl w:val="0"/>
          <w:numId w:val="1"/>
        </w:numPr>
        <w:ind w:right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DA CRUZ BARBOSA</w:t>
      </w:r>
    </w:p>
    <w:p w:rsidR="002B7630" w:rsidRPr="0038713D" w:rsidRDefault="002B7630" w:rsidP="00E749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35FF" w:rsidRPr="007B4A3C" w:rsidRDefault="002B7630" w:rsidP="004B33EB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7B4A3C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R</w:t>
      </w:r>
      <w:r w:rsidR="00F64958" w:rsidRPr="007B4A3C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ESUMO</w:t>
      </w:r>
      <w:r w:rsidR="004B5E8A" w:rsidRPr="007B4A3C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1335FF" w:rsidRPr="007B4A3C" w:rsidRDefault="004B5E8A" w:rsidP="004B33EB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</w:pPr>
      <w:r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Este trabalho </w:t>
      </w:r>
      <w:r w:rsidR="006E717C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pretende apresent</w:t>
      </w:r>
      <w:r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ar a </w:t>
      </w:r>
      <w:r w:rsidR="008E36B9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metodologia </w:t>
      </w:r>
      <w:r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KANBAN </w:t>
      </w:r>
      <w:r w:rsidR="006E717C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como</w:t>
      </w:r>
      <w:r w:rsidR="008E36B9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ferramenta </w:t>
      </w:r>
      <w:r w:rsidR="006E717C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administrativa </w:t>
      </w:r>
      <w:r w:rsidR="009F5264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no</w:t>
      </w:r>
      <w:r w:rsidR="005250E0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9F5264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processo</w:t>
      </w:r>
      <w:r w:rsidR="005250E0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9F5264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250E0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D85F2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e gestão</w:t>
      </w:r>
      <w:r w:rsidR="005250E0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7242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e controle de produtividade.  </w:t>
      </w:r>
      <w:r w:rsidR="004841AD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A partir d</w:t>
      </w:r>
      <w:r w:rsidR="00B4565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4841AD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4565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análise </w:t>
      </w:r>
      <w:r w:rsidR="004841AD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bibliográfica </w:t>
      </w:r>
      <w:r w:rsidR="00B4565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disponível</w:t>
      </w:r>
      <w:r w:rsidR="00447C67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B4565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841AD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identificamos a versatilidade da ferramenta que pode ser aplicada em qualquer ramo de atividade que necessite</w:t>
      </w:r>
      <w:r w:rsidR="0033226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de acompanhamento pormenorizado d</w:t>
      </w:r>
      <w:r w:rsidR="003214A8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4841AD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214A8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cadeia produtiva</w:t>
      </w:r>
      <w:r w:rsidR="008E36B9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804DE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Item de </w:t>
      </w:r>
      <w:r w:rsidR="0031232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grande</w:t>
      </w:r>
      <w:r w:rsidR="00804DE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1232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relevância e precisa ser destacado é a </w:t>
      </w:r>
      <w:r w:rsidR="00804DE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importância </w:t>
      </w:r>
      <w:r w:rsidR="0031232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804DE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o preparo do ambiente onde será implantada a metodologia</w:t>
      </w:r>
      <w:r w:rsidR="0031232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, todos os níveis da hierarquia d</w:t>
      </w:r>
      <w:r w:rsidR="009B642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a empresa devem ser envolvidos a</w:t>
      </w:r>
      <w:r w:rsidR="0031232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participar ativamente </w:t>
      </w:r>
      <w:r w:rsidR="005A40A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de cada parcela do processo</w:t>
      </w:r>
      <w:r w:rsidR="009B642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5A40A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B642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D75B9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epois de</w:t>
      </w:r>
      <w:r w:rsidR="005A40A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implantada a metodologia</w:t>
      </w:r>
      <w:r w:rsidR="00023648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A40A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é preciso que todos</w:t>
      </w:r>
      <w:r w:rsidR="00D75B91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colaboradores, independente do nível hierárquico, </w:t>
      </w:r>
      <w:r w:rsidR="005A40A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executem sua parte no processo </w:t>
      </w:r>
      <w:r w:rsidR="00895A6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no momento em que a atividade é es</w:t>
      </w:r>
      <w:r w:rsidR="005E76AC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perada. O sucesso </w:t>
      </w:r>
      <w:r w:rsidR="00425B4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produtivo e administrativo ao utilizar </w:t>
      </w:r>
      <w:r w:rsidR="005E76AC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essa metodologia c</w:t>
      </w:r>
      <w:r w:rsidR="00425B4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onsiste no engajamento de todos, pois além de participar é preciso executar </w:t>
      </w:r>
      <w:r w:rsidR="0053470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a atividade </w:t>
      </w:r>
      <w:r w:rsidR="00425B42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no momento esperado</w:t>
      </w:r>
      <w:r w:rsidR="0053470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, desencadeando a necessidade da próxima atividade, e assim por diante.</w:t>
      </w:r>
      <w:r w:rsidR="004B711B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F5A2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Um dos principais pontos em que a metodologia se apóia é o patrocínio da alta direção (Peinado, 2000). </w:t>
      </w:r>
      <w:r w:rsidR="004B711B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Encontramos vários casos de sucesso que utilizam a metodologia e conseguem </w:t>
      </w:r>
      <w:r w:rsidR="0091744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com esse</w:t>
      </w:r>
      <w:r w:rsidR="004B711B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processo </w:t>
      </w:r>
      <w:r w:rsidR="0091744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colocar a produção em acordo com a demanda, ou seja, </w:t>
      </w:r>
      <w:r w:rsidR="00CB547F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o cliente é o agente que </w:t>
      </w:r>
      <w:r w:rsidR="00917446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sempre motiva o </w:t>
      </w:r>
      <w:r w:rsidR="00CB547F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início do processo. </w:t>
      </w:r>
      <w:r w:rsidR="002675D3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Dessa forma identificamos que </w:t>
      </w:r>
      <w:r w:rsidR="00E8667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após implantação </w:t>
      </w:r>
      <w:r w:rsidR="002675D3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a metodologia </w:t>
      </w:r>
      <w:proofErr w:type="spellStart"/>
      <w:r w:rsidR="002675D3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Kanban</w:t>
      </w:r>
      <w:proofErr w:type="spellEnd"/>
      <w:r w:rsidR="002675D3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pode modificar </w:t>
      </w:r>
      <w:r w:rsidR="00C81EEA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de forma </w:t>
      </w:r>
      <w:r w:rsidR="002675D3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significativa a </w:t>
      </w:r>
      <w:r w:rsidR="00E8667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execução da atividade</w:t>
      </w:r>
      <w:r w:rsidR="000C113F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em série</w:t>
      </w:r>
      <w:r w:rsidR="00E86675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0C113F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atendendo a demanda aliando o ajuste do custo operacional ao esperado no volume produzido</w:t>
      </w:r>
      <w:r w:rsidR="00C3496D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0C113F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3496D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0C113F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vitando </w:t>
      </w:r>
      <w:r w:rsidR="0018206C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desperdícios com estocagem de matéria-prima ou do produto manufaturado</w:t>
      </w:r>
      <w:r w:rsidR="00C3496D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18206C" w:rsidRPr="007B4A3C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4461FB" w:rsidRDefault="004461FB" w:rsidP="004B33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9366F4" w:rsidRDefault="009366F4" w:rsidP="004B33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Palavras-chave: </w:t>
      </w:r>
      <w:proofErr w:type="spellStart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Kanban</w:t>
      </w:r>
      <w:proofErr w:type="spellEnd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Otimização, </w:t>
      </w:r>
      <w:r w:rsid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Estratégia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Redução, Custos</w:t>
      </w:r>
    </w:p>
    <w:p w:rsidR="007B4A3C" w:rsidRDefault="007B4A3C" w:rsidP="004B33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7B4A3C" w:rsidRDefault="007B4A3C" w:rsidP="004B33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Área alvo: </w:t>
      </w:r>
      <w:r w:rsidR="00A54C5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Estratégia</w:t>
      </w:r>
    </w:p>
    <w:p w:rsidR="009366F4" w:rsidRPr="0038713D" w:rsidRDefault="009366F4" w:rsidP="004B33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7B4A3C" w:rsidRDefault="007B4A3C" w:rsidP="004B33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7B4A3C" w:rsidRDefault="007B4A3C" w:rsidP="004B33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7B4A3C" w:rsidRDefault="007B4A3C" w:rsidP="004B33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7B4A3C" w:rsidRDefault="007B4A3C" w:rsidP="004B33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335FF" w:rsidRPr="00F64958" w:rsidRDefault="004461FB" w:rsidP="004B33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I</w:t>
      </w:r>
      <w:r w:rsid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NTRODUÇÃO</w:t>
      </w:r>
      <w:r w:rsidR="00A3205A" w:rsidRP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BF776D" w:rsidRPr="0038713D" w:rsidRDefault="00043868" w:rsidP="004B33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Na década de 1940 a Toyota (montadora automotiva)</w:t>
      </w:r>
      <w:r w:rsidR="0018574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encont</w:t>
      </w:r>
      <w:r w:rsidR="0018574B" w:rsidRPr="00CD769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rou </w:t>
      </w:r>
      <w:r w:rsidR="00BF5B7D" w:rsidRPr="00CD769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 KANB</w:t>
      </w:r>
      <w:r w:rsidR="00BF5B7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AN, </w:t>
      </w:r>
      <w:r w:rsidR="0018574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um novo processo de engenharia </w:t>
      </w:r>
      <w:r w:rsidR="007921C8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que poderia ser utilizado nos diversos setores de produção e administrativos</w:t>
      </w:r>
      <w:r w:rsidR="00E74901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aumentando o controle produtivo</w:t>
      </w:r>
      <w:r w:rsidR="00BF776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E74901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</w:t>
      </w:r>
      <w:r w:rsidR="00A012D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propria</w:t>
      </w:r>
      <w:r w:rsidR="00E74901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ção </w:t>
      </w:r>
      <w:r w:rsidR="00A012D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coordenad</w:t>
      </w:r>
      <w:r w:rsidR="00BF776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A012D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74901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dos custos</w:t>
      </w:r>
      <w:r w:rsidR="00A012D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operacionais</w:t>
      </w:r>
      <w:r w:rsidR="00BF776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e aumento significativo da qualidade do produto produzido.</w:t>
      </w:r>
    </w:p>
    <w:p w:rsidR="0018574B" w:rsidRPr="0038713D" w:rsidRDefault="00BF5B7D" w:rsidP="00BF776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Kanban</w:t>
      </w:r>
      <w:proofErr w:type="spellEnd"/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é uma palavra japonesa que significa “cartão” ou “sinalização”</w:t>
      </w:r>
      <w:r w:rsidR="00103529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. Como conceito está relacionado </w:t>
      </w:r>
      <w:r w:rsidR="00BF298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 utilização de cartões indicando o andamento do processo ou fluxo de produção de produto ou serviço em série. Os cartões são utilizados para indicação de determinada tarefa</w:t>
      </w:r>
      <w:r w:rsidR="000E2EAF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exemplo: </w:t>
      </w:r>
      <w:proofErr w:type="gramStart"/>
      <w:r w:rsidR="000E2EAF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“à</w:t>
      </w:r>
      <w:proofErr w:type="gramEnd"/>
      <w:r w:rsidR="000E2EAF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executar”, “em execução ou andamento”, ou “finalizado”. A utilização desse conceito como ferramenta de controle detalhado da produção</w:t>
      </w:r>
      <w:r w:rsidR="001A77F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informando sobre quando, quanto e o que produzir para abastecer o andamento do sistema operacional.</w:t>
      </w:r>
    </w:p>
    <w:p w:rsidR="00A012DB" w:rsidRPr="0038713D" w:rsidRDefault="003112B6" w:rsidP="008D515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Toyota </w:t>
      </w:r>
      <w:r w:rsidR="00CD769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por meio de seus engenheiros </w:t>
      </w:r>
      <w:r w:rsidRPr="00CD769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encontrou esse modelo observando a reposição de mercadoria nas prateleiras de supermercado, onde o</w:t>
      </w: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produto é reposto no momento adequado e na quantidade exata para complementar</w:t>
      </w:r>
      <w:r w:rsidR="002A6BB8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o espaço reservado para comercialização.</w:t>
      </w:r>
      <w:r w:rsidR="00E304F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Os engenheiros interpr</w:t>
      </w:r>
      <w:r w:rsidR="001B7F8C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etaram </w:t>
      </w:r>
      <w:r w:rsidR="00E304F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esse método </w:t>
      </w:r>
      <w:r w:rsidR="001B7F8C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adaptando-o a</w:t>
      </w:r>
      <w:r w:rsidR="00E304F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linha de produção </w:t>
      </w:r>
      <w:r w:rsidR="001B7F8C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por ser conceitualmente ligado ao conceito “Just-in-time”</w:t>
      </w:r>
      <w:r w:rsidR="00BC046F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515DD2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atende</w:t>
      </w:r>
      <w:r w:rsidR="00BC478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ndo </w:t>
      </w:r>
      <w:r w:rsidR="000A72C1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de forma eficaz </w:t>
      </w:r>
      <w:r w:rsidR="00515DD2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 crescimento</w:t>
      </w:r>
      <w:r w:rsidR="00BC478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do volume de produção e</w:t>
      </w:r>
      <w:r w:rsidR="008D515F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m série</w:t>
      </w:r>
      <w:r w:rsidR="00BC478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D515F" w:rsidRPr="0038713D" w:rsidRDefault="008D515F" w:rsidP="008D515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proofErr w:type="spellStart"/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Kanban</w:t>
      </w:r>
      <w:proofErr w:type="spellEnd"/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A0ED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é</w:t>
      </w: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D52EC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relacionado ao </w:t>
      </w:r>
      <w:r w:rsidR="00DA0ED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conceito “</w:t>
      </w:r>
      <w:proofErr w:type="spellStart"/>
      <w:r w:rsidR="00DA0ED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Pull</w:t>
      </w:r>
      <w:proofErr w:type="spellEnd"/>
      <w:r w:rsidR="00DA0ED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Systems” (sistema puxado), a grande maioria</w:t>
      </w:r>
      <w:r w:rsidR="008F108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dos sistemas de produção em série a época utilizavam o sistema “</w:t>
      </w:r>
      <w:proofErr w:type="spellStart"/>
      <w:r w:rsidR="008F108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Push</w:t>
      </w:r>
      <w:proofErr w:type="spellEnd"/>
      <w:r w:rsidR="008F108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Systems” (sistema empurrado). No sistema de prod</w:t>
      </w:r>
      <w:r w:rsidR="008F108E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ução empurrado</w:t>
      </w:r>
      <w:r w:rsidR="00B7210C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 produção </w:t>
      </w:r>
      <w:r w:rsidR="000B43CB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é iniciada </w:t>
      </w:r>
      <w:r w:rsidR="00B7210C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antes de ocorrer a</w:t>
      </w:r>
      <w:r w:rsidR="00804A86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demanda, sendo</w:t>
      </w:r>
      <w:r w:rsidR="007C3CA0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assim o resultado da operação</w:t>
      </w:r>
      <w:r w:rsidR="00804A86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atual empurra a operação seguinte. Já o sistema de produção puxado</w:t>
      </w:r>
      <w:r w:rsidR="00AD1728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é caracterizado por iniciar a produção quando um item é vendido, ou seja, </w:t>
      </w:r>
      <w:r w:rsidR="00744DF4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 ocorrência de</w:t>
      </w:r>
      <w:r w:rsidR="000F3E6A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demanda é</w:t>
      </w:r>
      <w:r w:rsidR="00AD1728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44DF4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o fato </w:t>
      </w:r>
      <w:r w:rsidR="00AD1728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gera</w:t>
      </w:r>
      <w:r w:rsidR="000F3E6A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744DF4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or</w:t>
      </w:r>
      <w:r w:rsidR="000F3E6A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44DF4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0F3E6A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AD1728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ordem de produção</w:t>
      </w:r>
      <w:r w:rsidR="007C3CA0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AD1728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B43CB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então o processo</w:t>
      </w:r>
      <w:r w:rsidR="00563BC0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B43CB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é iniciado para </w:t>
      </w:r>
      <w:r w:rsidR="006950FE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reposição</w:t>
      </w:r>
      <w:r w:rsidR="000B43CB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do item demandado</w:t>
      </w:r>
      <w:r w:rsidR="006950FE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dessa forma</w:t>
      </w:r>
      <w:r w:rsidR="00397CF8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cada etapa de produção é puxad</w:t>
      </w:r>
      <w:r w:rsidR="00397CF8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 pela etapa anterior</w:t>
      </w:r>
      <w:r w:rsidR="00E26063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26063" w:rsidRPr="0038713D" w:rsidRDefault="00FB7281" w:rsidP="008D515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DA026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metodologia </w:t>
      </w:r>
      <w:proofErr w:type="spellStart"/>
      <w:r w:rsidR="00E26063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Kanban</w:t>
      </w:r>
      <w:proofErr w:type="spellEnd"/>
      <w:r w:rsidR="00E26063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é </w:t>
      </w:r>
      <w:r w:rsidR="00DA026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adaptável a qualqu</w:t>
      </w:r>
      <w:r w:rsidR="000D7E0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</w:t>
      </w:r>
      <w:r w:rsidR="00DA026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r atividade </w:t>
      </w:r>
      <w:r w:rsidR="000D0128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com produção </w:t>
      </w:r>
      <w:r w:rsidR="00DA026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em série</w:t>
      </w:r>
      <w:r w:rsidR="000D7E0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DA026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atualmente é </w:t>
      </w:r>
      <w:r w:rsidR="00E26063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utilizad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E26063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26063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com</w:t>
      </w:r>
      <w:r w:rsidR="009F64F0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E26063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C3CA0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processo</w:t>
      </w:r>
      <w:r w:rsidR="00E26063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9F64F0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melhor</w:t>
      </w:r>
      <w:r w:rsidR="00A625C3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ia cont</w:t>
      </w:r>
      <w:r w:rsidR="000D0128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í</w:t>
      </w:r>
      <w:r w:rsidR="00A625C3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nua</w:t>
      </w:r>
      <w:r w:rsidR="00E26063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625C3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nos mais variados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segmentos</w:t>
      </w:r>
      <w:r w:rsidR="00382539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produtivos</w:t>
      </w:r>
      <w:r w:rsidR="00E26063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0D0128" w:rsidRPr="00FB728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onde pod</w:t>
      </w:r>
      <w:r w:rsidR="000D0128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emos destacar:</w:t>
      </w:r>
      <w:r w:rsidR="00E26063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fabricação</w:t>
      </w:r>
      <w:r w:rsidR="000B591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distribuição,</w:t>
      </w:r>
      <w:r w:rsidR="00E26063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B591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comercialização, </w:t>
      </w:r>
      <w:r w:rsidR="00E26063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serviços</w:t>
      </w:r>
      <w:r w:rsidR="000B591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0D7E0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atendimento hospitalar, </w:t>
      </w:r>
      <w:r w:rsidR="000B591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etc.</w:t>
      </w:r>
    </w:p>
    <w:p w:rsidR="00103529" w:rsidRPr="0038713D" w:rsidRDefault="00103529" w:rsidP="00E74901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335FF" w:rsidRPr="00F64958" w:rsidRDefault="002B7630" w:rsidP="004B33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B</w:t>
      </w:r>
      <w:r w:rsidR="00F64958" w:rsidRP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ASE TEÓRICA</w:t>
      </w:r>
      <w:r w:rsidR="006E47E8" w:rsidRP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4B33EB" w:rsidRDefault="0002273C" w:rsidP="004B33E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Com </w:t>
      </w:r>
      <w:r w:rsidR="00235759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</w:t>
      </w: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crescente</w:t>
      </w:r>
      <w:r w:rsidR="00235759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aumento da população a demanda por produtos e serviços torna o mercado consumidor</w:t>
      </w:r>
      <w:r w:rsidR="001E7E4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35759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mais exigente</w:t>
      </w:r>
      <w:r w:rsidR="001E7E4E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 cada dia</w:t>
      </w:r>
      <w:r w:rsidR="00235759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dessa for</w:t>
      </w:r>
      <w:r w:rsidR="00235759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ma </w:t>
      </w:r>
      <w:r w:rsidR="008C37BD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para </w:t>
      </w:r>
      <w:r w:rsidR="001E7E4E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suportar a competição de mercado </w:t>
      </w:r>
      <w:r w:rsidR="00235759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as empresas devem se adequar as necessi</w:t>
      </w:r>
      <w:r w:rsidR="00235759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dades </w:t>
      </w:r>
      <w:r w:rsidR="003C1178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de entrega de produtos e serviços com mais qualidade e maior agilidade possível. Assim </w:t>
      </w:r>
      <w:r w:rsidR="00563BC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entendemos que é imperativa </w:t>
      </w:r>
      <w:r w:rsidR="003C1178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adoção de novos métodos </w:t>
      </w:r>
      <w:r w:rsidR="00563BC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de controle de qualidade com redução de custo</w:t>
      </w:r>
      <w:r w:rsidR="0065182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563BC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B33E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com</w:t>
      </w:r>
      <w:r w:rsidR="00563BC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envolvimento de </w:t>
      </w:r>
      <w:r w:rsidR="0065182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colaboradores, fornecedores, e governo em </w:t>
      </w:r>
      <w:r w:rsidR="00563BC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toda</w:t>
      </w:r>
      <w:r w:rsidR="0065182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cadeia produtiva</w:t>
      </w:r>
      <w:r w:rsidR="004B33E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7402B" w:rsidRPr="00023648" w:rsidRDefault="00E5112F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lastRenderedPageBreak/>
        <w:t>Como exemplo, podemos citar uma montadora de veículos, onde o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 xml:space="preserve"> chão de fábrica é responsável pela montagem, que é apenas parte do processo necessário para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 xml:space="preserve">atender a missão de 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 w:themeFill="background1"/>
        </w:rPr>
        <w:t>mobilidade do cliente. Por mais otimizado que seja o processo de montagem em si, há inúmeros processos ligados ao planejamento e fornecimento de peças que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suportam a montagem bem como outros processos ligados à distribuição, venda e financiamento do veículo, potencialmente carregados de desperdícios, contendo atividades que não contribuem para uma efetiva geração de valor ao cliente. </w:t>
      </w:r>
    </w:p>
    <w:p w:rsidR="0097402B" w:rsidRPr="00023648" w:rsidRDefault="00E5112F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Levando-se em conta os processos da empresa e suas conexões com </w:t>
      </w:r>
      <w:r w:rsidR="009B23BD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os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demais elos do fluxo de valor, podemos compreender a constante 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expansão da aplicação dos princípios da Toyota. </w:t>
      </w:r>
      <w:r w:rsidR="00FF2C32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partir de 1950 a Toyota 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buscou aplicar estes princípios na fábrica de motores</w:t>
      </w:r>
      <w:r w:rsidR="00FF2C32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 N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década de 1970 a aplicação dos princípios se expande para outros processos da cadeia de fornecimento. A partir deste momento outras organizações parceiras da Toyota, os fornecedores, são envolvidos. </w:t>
      </w:r>
    </w:p>
    <w:p w:rsidR="0097402B" w:rsidRPr="00023648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Até a metade da década de 90 as principais revistas </w:t>
      </w:r>
      <w:r w:rsidR="009B23BD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que tratam o modelo da Toyota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referem-se </w:t>
      </w:r>
      <w:r w:rsidR="009B23BD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o ambiente de manufatura. No entanto, apontam </w:t>
      </w:r>
      <w:r w:rsidR="009B23BD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interesse </w:t>
      </w:r>
      <w:r w:rsidR="001018A1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destes princípios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em serviços</w:t>
      </w:r>
      <w:r w:rsidR="009B23BD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como meio de superar as ineficiências do setor de serviços. </w:t>
      </w:r>
    </w:p>
    <w:p w:rsidR="0097402B" w:rsidRPr="00023648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Apesar da melhora na oferta de bens e serviços em termos de qualidade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e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preço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o processo de consumo por parte do cliente apresenta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muitas vezes como uma experiência cheia de frustrações: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o computador recém comprado que é incompatível com a impressora, o atendimento 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muitas vezes deixa a desejar,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 falta daquele produto desejado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 atrasos na entrega, ausência de serviços pós-venda, etc.</w:t>
      </w:r>
    </w:p>
    <w:p w:rsidR="0097402B" w:rsidRPr="00023648" w:rsidRDefault="00B828D4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Podemos citar diversos exemplos sobre o interesse na aplicação 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do</w:t>
      </w:r>
      <w:r w:rsidR="001018A1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conceito</w:t>
      </w:r>
      <w:r w:rsidR="001018A1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 da Toyota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em diversas áreas de atuação:</w:t>
      </w:r>
    </w:p>
    <w:p w:rsidR="00B828D4" w:rsidRPr="00023648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Construção civil.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C45A3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ma força tarefa empreendida n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Inglaterra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para verificar a aplicabilidade dos princípios no setor de construção civil. 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No Japão, o projeto de construção do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Aeroporto Internacional de </w:t>
      </w:r>
      <w:proofErr w:type="spellStart"/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Chubu</w:t>
      </w:r>
      <w:proofErr w:type="spellEnd"/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pode ser considerado um exemplo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DC45A3" w:rsidRPr="00023648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Mobilidade.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O setor automotivo é o berço contemporâneo da aplicação do conceito </w:t>
      </w:r>
      <w:r w:rsidR="00DC45A3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da Toyota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. Outro exemplo dessa abordagem é a </w:t>
      </w:r>
      <w:proofErr w:type="spellStart"/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outhwest</w:t>
      </w:r>
      <w:proofErr w:type="spellEnd"/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Airlines 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que utiliza </w:t>
      </w:r>
      <w:r w:rsidR="00C37CD0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esses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princípios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em suas operações. </w:t>
      </w:r>
    </w:p>
    <w:p w:rsidR="0097402B" w:rsidRPr="00023648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Gestão financeira. </w:t>
      </w:r>
      <w:r w:rsidR="001018A1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ma seguradora foi capaz de incorporar </w:t>
      </w:r>
      <w:r w:rsidR="001018A1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em suas operações elementos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utilizados na manufatura: redução 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no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tempo entre uma requisição de seguro e a emissão da apólice, redução 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nos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custos de mão-de-obra e redução das </w:t>
      </w:r>
      <w:proofErr w:type="spellStart"/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re</w:t>
      </w:r>
      <w:r w:rsidR="00A30C8C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emissões</w:t>
      </w:r>
      <w:proofErr w:type="spellEnd"/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devido a erros. </w:t>
      </w:r>
      <w:r w:rsidR="00CA4828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Identificamos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uma sé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rie de iniciativas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num grande banco brasileiro. </w:t>
      </w:r>
    </w:p>
    <w:p w:rsidR="0097402B" w:rsidRPr="00023648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Comunicação.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018A1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Encontramos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aplicação de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elementos do conceito</w:t>
      </w:r>
      <w:r w:rsidR="001018A1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da Toyota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como flexibilidade, trabalhadores multifuncionais e balanceamento da produção o processo é reduzido </w:t>
      </w:r>
      <w:r w:rsidR="00B828D4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em vários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dias. </w:t>
      </w:r>
    </w:p>
    <w:p w:rsidR="0097402B" w:rsidRPr="00023648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Varejo.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A4828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Redes de supermercados na Europa atuam com operações enxutas, desafiando concorrentes americanos. </w:t>
      </w:r>
    </w:p>
    <w:p w:rsidR="00DC45A3" w:rsidRPr="00023648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2364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Saúde.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A4828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Destacamos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operação de um hospital </w:t>
      </w:r>
      <w:r w:rsidR="009B23BD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no Canadá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sob a óptica dos princípios </w:t>
      </w:r>
      <w:r w:rsidR="00DC45A3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da Toyota, </w:t>
      </w:r>
      <w:r w:rsidR="00CA4828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além de diversas iniciativas em hospitais brasileiro</w:t>
      </w:r>
      <w:r w:rsidR="00C37CD0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CA4828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como apresentaremos abaixo.</w:t>
      </w:r>
    </w:p>
    <w:p w:rsidR="00A30C8C" w:rsidRPr="00023648" w:rsidRDefault="00031227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elemento comum que existe entre o chão de fábrica e um hospital, o que permite a aplicabilidade do conceito</w:t>
      </w:r>
      <w:r w:rsidR="00A30C8C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da Toyota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na sua plenitude 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é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o fato de que </w:t>
      </w:r>
      <w:r w:rsidR="0097402B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qualquer organização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é </w:t>
      </w:r>
      <w:r w:rsidR="009B23BD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um conjunto de processos.</w:t>
      </w:r>
    </w:p>
    <w:p w:rsidR="0097402B" w:rsidRDefault="0097402B" w:rsidP="0097402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Dado que o objet</w:t>
      </w:r>
      <w:r w:rsidR="009B23BD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ivo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do conceito </w:t>
      </w:r>
      <w:r w:rsidR="00DC45A3"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da Toyota </w:t>
      </w:r>
      <w:r w:rsidRPr="0002364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é a maximização do valor para o cliente através de um processo eficiente e sem desperdícios, entende-se sua ampla e progressiva expansão dentro de uma organização, para indústrias diferentes, para serviços diferentes, em culturas diferentes.</w:t>
      </w:r>
    </w:p>
    <w:p w:rsidR="00094FA6" w:rsidRPr="0038713D" w:rsidRDefault="00094FA6" w:rsidP="004B33EB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335FF" w:rsidRPr="00F64958" w:rsidRDefault="002B7630" w:rsidP="001B67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M</w:t>
      </w:r>
      <w:r w:rsid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ÉTODOS E PROCEDIMENTOS</w:t>
      </w:r>
    </w:p>
    <w:p w:rsidR="004B33EB" w:rsidRPr="0038713D" w:rsidRDefault="00857792" w:rsidP="001B674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Este trabalho</w:t>
      </w:r>
      <w:r w:rsidR="00BC28D9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realizado</w:t>
      </w:r>
      <w:r w:rsidR="00BC28D9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por meio de</w:t>
      </w:r>
      <w:r w:rsidR="006A76AD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revisão bibliográfica </w:t>
      </w:r>
      <w:r w:rsidR="00DA21F8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revisando a experiência adquirida com a metodologia utilizada nos processo</w:t>
      </w:r>
      <w:r w:rsidR="00714A0B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DA21F8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produtivos e disseminada em outras áreas da cadeia de produção e serviços.</w:t>
      </w:r>
      <w:r w:rsidR="00714A0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Discutindo a relevância da metodologia no objetivo d</w:t>
      </w:r>
      <w:r w:rsidR="006A76A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 direcionamento da força de trabalho no momento pertinente, gerando</w:t>
      </w:r>
      <w:r w:rsidR="00714A0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economia de recursos</w:t>
      </w:r>
      <w:r w:rsidR="006A76AD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na utilização exata da demanda.</w:t>
      </w:r>
    </w:p>
    <w:p w:rsidR="006A76AD" w:rsidRPr="0038713D" w:rsidRDefault="006A76AD" w:rsidP="00E74901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335FF" w:rsidRPr="00F64958" w:rsidRDefault="00F64958" w:rsidP="00F63C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RESULTADOS E DISCUSSÃO</w:t>
      </w:r>
    </w:p>
    <w:p w:rsidR="00D51EFF" w:rsidRPr="0038713D" w:rsidRDefault="00D51EFF" w:rsidP="00F63C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Como ferramenta administrativa a metodologia </w:t>
      </w:r>
      <w:proofErr w:type="spellStart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Kanban</w:t>
      </w:r>
      <w:proofErr w:type="spellEnd"/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introduz </w:t>
      </w:r>
      <w:r w:rsidR="008D7D3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conceito onde </w:t>
      </w:r>
      <w:r w:rsidR="008D7D3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as atividades </w:t>
      </w:r>
      <w:r w:rsidR="008D7D3B" w:rsidRPr="0026478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são demanda</w:t>
      </w:r>
      <w:r w:rsidR="0026478A" w:rsidRPr="0026478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da</w:t>
      </w:r>
      <w:r w:rsidR="008D7D3B" w:rsidRPr="0026478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8D7D3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pel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o processo</w:t>
      </w:r>
      <w:r w:rsidR="008D7D3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aquisição, ou seja, é necessário existir um pedido do produto</w:t>
      </w:r>
      <w:r w:rsidR="008806D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ou serviço para que o processo inicie a execução de produção ou atividade. </w:t>
      </w:r>
      <w:r w:rsidR="002F36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Mostra-se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fl</w:t>
      </w:r>
      <w:r w:rsidR="008806D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exível para implantação em qualquer processo </w:t>
      </w:r>
      <w:r w:rsidR="00005D7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que exija uma</w:t>
      </w:r>
      <w:r w:rsidR="008806D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execução em série</w:t>
      </w:r>
      <w:r w:rsidR="002F365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</w:t>
      </w:r>
      <w:r w:rsidR="00005D7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processos repetitivos envolvendo várias etapas e diversos fornecedores.</w:t>
      </w:r>
    </w:p>
    <w:p w:rsidR="000A3DCF" w:rsidRPr="000A3DCF" w:rsidRDefault="00C37983" w:rsidP="007C13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Identificamos </w:t>
      </w:r>
      <w:r w:rsidR="00F63CA5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um</w:t>
      </w:r>
      <w:r w:rsidR="00582FA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caso</w:t>
      </w: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sucesso </w:t>
      </w:r>
      <w:r w:rsidR="00F63CA5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com </w:t>
      </w: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a implantação da metodologia </w:t>
      </w:r>
      <w:proofErr w:type="spellStart"/>
      <w:r w:rsidR="00DB0AA7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anban</w:t>
      </w:r>
      <w:proofErr w:type="spellEnd"/>
      <w:r w:rsidR="00733AE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82FAB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no seguimento hospitalar </w:t>
      </w:r>
      <w:r w:rsidR="00733AE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na regulação dos processos de </w:t>
      </w:r>
      <w:r w:rsidR="00733AE0" w:rsidRPr="00F242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farmácia</w:t>
      </w:r>
      <w:r w:rsidR="008F434B" w:rsidRPr="00F242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63CA5" w:rsidRPr="00F242D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aprimorando o fluxo</w:t>
      </w:r>
      <w:r w:rsidR="0026478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697BF0"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possibilitando o uso racional do espaço e equipamentos</w:t>
      </w:r>
      <w:r w:rsidR="00697BF0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 Dessa forma</w:t>
      </w:r>
      <w:r w:rsidR="00480998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a introdução do sistema de gestão visual dos cartões de identificação na central de estoques de </w:t>
      </w:r>
      <w:r w:rsidR="00480998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medicamentos possibilitou a economia de recurso</w:t>
      </w:r>
      <w:r w:rsidR="007C13C8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480998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financeiros e melhora significativa</w:t>
      </w:r>
      <w:r w:rsidR="007C13C8" w:rsidRPr="008C37B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do fluxo de farmácia nas áreas assistências do hospital.</w:t>
      </w:r>
      <w:r w:rsidR="007C13C8" w:rsidRPr="008C37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A3DCF"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Antes de impl</w:t>
      </w:r>
      <w:r w:rsidR="00DB0AA7" w:rsidRPr="008C37B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A3DCF"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ntar o modelo </w:t>
      </w:r>
      <w:proofErr w:type="spellStart"/>
      <w:r w:rsidR="000A3DCF"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Kanban</w:t>
      </w:r>
      <w:proofErr w:type="spellEnd"/>
      <w:r w:rsidR="000A3DCF"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, o planejamento para reposição do estoque de medicamentos era feito com base no “ponto de pedido”, um sistema baseado em previsões de demanda</w:t>
      </w:r>
      <w:r w:rsidR="00356B71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="000A3DCF"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se basear em “previsões”, o processo estava sujeito </w:t>
      </w:r>
      <w:r w:rsidR="00356B71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</w:t>
      </w:r>
      <w:r w:rsidR="000A3DCF"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vulnerabilidade</w:t>
      </w:r>
      <w:r w:rsidR="00356B71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s e falhas pertinentes ao modelo</w:t>
      </w:r>
      <w:r w:rsidR="000A3DCF"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8713D" w:rsidRDefault="000A3DCF" w:rsidP="00387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 </w:t>
      </w:r>
      <w:r w:rsidR="00DB0AA7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ado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d</w:t>
      </w:r>
      <w:r w:rsidR="00DB0AA7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método </w:t>
      </w:r>
      <w:proofErr w:type="spellStart"/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Kanban</w:t>
      </w:r>
      <w:proofErr w:type="spellEnd"/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, a “previsão da demanda” foi substituída pela “demanda real”</w:t>
      </w:r>
      <w:r w:rsidR="00023648">
        <w:rPr>
          <w:rFonts w:ascii="Times New Roman" w:eastAsia="Times New Roman" w:hAnsi="Times New Roman" w:cs="Times New Roman"/>
          <w:sz w:val="24"/>
          <w:szCs w:val="24"/>
          <w:lang w:eastAsia="pt-BR"/>
        </w:rPr>
        <w:t>. D</w:t>
      </w:r>
      <w:r w:rsidR="00DB0AA7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essa forma</w:t>
      </w:r>
      <w:r w:rsidR="0002364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B0AA7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sistema</w:t>
      </w:r>
      <w:r w:rsidR="00A81A85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passou a atender exclusivamente 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A81A85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fila de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de pedidos, </w:t>
      </w:r>
      <w:r w:rsidR="00A81A85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atendendo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demanda real </w:t>
      </w:r>
      <w:r w:rsidR="00A81A85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existente para o consumo dos produtos.</w:t>
      </w:r>
      <w:r w:rsidR="00E9688F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Foram criadas faixas coloridas de acompanhamento do estoque de medicamentos, sendo: </w:t>
      </w:r>
      <w:r w:rsidR="00862504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faixa 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Verde –</w:t>
      </w:r>
      <w:r w:rsidR="00862504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consumo</w:t>
      </w:r>
      <w:r w:rsidR="00E67025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equivalente a 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E67025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dia de consumo em 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compra</w:t>
      </w:r>
      <w:r w:rsidR="00E67025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a </w:t>
      </w:r>
      <w:r w:rsidR="00862504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faixa 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Amarela – medicamento precisa ser encomendado (três dias para reposição)</w:t>
      </w:r>
      <w:r w:rsidR="00E67025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</w:t>
      </w:r>
      <w:r w:rsidR="00862504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faixa 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Vermelha – estoque de segurança, equivalente a apenas um dia de estoque</w:t>
      </w:r>
      <w:r w:rsidR="00051ECB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. Portanto t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oda vez que o medicamento entra na faixa amarela, o assistente de farmácia responsável pela gestão visual retira o cartão de solicitação do medicamento localizado na prateleira e o deposita no espaço de solicitações do Painel de Compras </w:t>
      </w:r>
      <w:proofErr w:type="spellStart"/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Kanban</w:t>
      </w:r>
      <w:proofErr w:type="spellEnd"/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(painel fixado na parede). Os cartões trazem no verso a descrição do medicamento, código, quantidade a ser comprada, de forma a agilizar o pedido de compra. Assim que o pedido é efetuado, o cartão é então colocado na data estipulada para o recebimento do medicamento.</w:t>
      </w:r>
      <w:r w:rsidR="00051ECB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Além</w:t>
      </w:r>
      <w:r w:rsidR="004800DD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racionalização dos processo</w:t>
      </w:r>
      <w:r w:rsidR="00DC440C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800DD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internos é observado o envolvimento do fornecedor que pode programar a entrega n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prevista para o recebimento do medicamento</w:t>
      </w:r>
      <w:r w:rsidR="00DC440C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06502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Benefícios encontrados nos processo</w:t>
      </w:r>
      <w:r w:rsidR="00D81EA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06502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B06502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Kanban</w:t>
      </w:r>
      <w:proofErr w:type="spellEnd"/>
      <w:r w:rsidR="00B06502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uso racional de espaço e equipamentos</w:t>
      </w:r>
      <w:r w:rsidR="00B06502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aprimoramento do fluxo da Farmácia</w:t>
      </w:r>
      <w:r w:rsidR="0038713D" w:rsidRPr="0038713D">
        <w:rPr>
          <w:rFonts w:ascii="Times New Roman" w:eastAsia="Times New Roman" w:hAnsi="Times New Roman" w:cs="Times New Roman"/>
          <w:sz w:val="24"/>
          <w:szCs w:val="24"/>
          <w:lang w:eastAsia="pt-BR"/>
        </w:rPr>
        <w:t>, e economia significativa do investimento em medicamentos</w:t>
      </w:r>
      <w:r w:rsidRPr="000A3DC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54C5D" w:rsidRDefault="00D81EA0" w:rsidP="00A54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E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Todos os conceitos apresentados mostram que na prática trouxe resultados satisfatórios conforme </w:t>
      </w:r>
      <w:r w:rsidR="00A54C5D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A54C5D">
        <w:rPr>
          <w:rFonts w:ascii="Times New Roman" w:eastAsia="Times New Roman" w:hAnsi="Times New Roman" w:cs="Times New Roman"/>
          <w:sz w:val="24"/>
          <w:szCs w:val="24"/>
          <w:lang w:eastAsia="pt-BR"/>
        </w:rPr>
        <w:t>ase do Hospital São Camilo – Unidade Pompéia</w:t>
      </w:r>
    </w:p>
    <w:p w:rsidR="00D81EA0" w:rsidRPr="00D81EA0" w:rsidRDefault="00D81EA0" w:rsidP="00D8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EA0">
        <w:rPr>
          <w:rFonts w:ascii="Times New Roman" w:eastAsia="Times New Roman" w:hAnsi="Times New Roman" w:cs="Times New Roman"/>
          <w:sz w:val="24"/>
          <w:szCs w:val="24"/>
          <w:lang w:eastAsia="pt-BR"/>
        </w:rPr>
        <w:t>- Uso racional de espaço e equipamentos</w:t>
      </w:r>
      <w:r w:rsidR="00C668A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81EA0" w:rsidRPr="00D81EA0" w:rsidRDefault="00D81EA0" w:rsidP="00D8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EA0">
        <w:rPr>
          <w:rFonts w:ascii="Times New Roman" w:eastAsia="Times New Roman" w:hAnsi="Times New Roman" w:cs="Times New Roman"/>
          <w:sz w:val="24"/>
          <w:szCs w:val="24"/>
          <w:lang w:eastAsia="pt-BR"/>
        </w:rPr>
        <w:t>- Redução de custo com economia estimada em R$ 1,3 milhão</w:t>
      </w:r>
      <w:r w:rsidR="000236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(2010).</w:t>
      </w:r>
    </w:p>
    <w:p w:rsidR="00D81EA0" w:rsidRPr="00D81EA0" w:rsidRDefault="00D81EA0" w:rsidP="00D8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EA0">
        <w:rPr>
          <w:rFonts w:ascii="Times New Roman" w:eastAsia="Times New Roman" w:hAnsi="Times New Roman" w:cs="Times New Roman"/>
          <w:sz w:val="24"/>
          <w:szCs w:val="24"/>
          <w:lang w:eastAsia="pt-BR"/>
        </w:rPr>
        <w:t>- Melhora no fluxo da farmácia com as áreas assistenciais do hospital</w:t>
      </w:r>
      <w:r w:rsidR="00C668A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81EA0" w:rsidRDefault="00D81EA0" w:rsidP="00D8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1EA0">
        <w:rPr>
          <w:rFonts w:ascii="Times New Roman" w:eastAsia="Times New Roman" w:hAnsi="Times New Roman" w:cs="Times New Roman"/>
          <w:sz w:val="24"/>
          <w:szCs w:val="24"/>
          <w:lang w:eastAsia="pt-BR"/>
        </w:rPr>
        <w:t>- Diminuição da área disponível do estoque para abastecer todo o hospital.</w:t>
      </w:r>
    </w:p>
    <w:p w:rsidR="00C668A0" w:rsidRDefault="00C668A0" w:rsidP="00D8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 Satisfação de todos os departamentos envolvidos com o nível de serviço.</w:t>
      </w:r>
    </w:p>
    <w:p w:rsidR="00C668A0" w:rsidRPr="00D81EA0" w:rsidRDefault="00C668A0" w:rsidP="00D81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3648" w:rsidRDefault="00023648" w:rsidP="00AC7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335FF" w:rsidRPr="00F64958" w:rsidRDefault="00F64958" w:rsidP="00AC7F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6495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CONCLUSÃO</w:t>
      </w:r>
    </w:p>
    <w:p w:rsidR="00D81EA0" w:rsidRDefault="00D81EA0" w:rsidP="00AC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648" w:rsidRPr="00023648" w:rsidRDefault="00023648" w:rsidP="00023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648">
        <w:rPr>
          <w:rFonts w:ascii="Times New Roman" w:hAnsi="Times New Roman" w:cs="Times New Roman"/>
          <w:sz w:val="24"/>
          <w:szCs w:val="24"/>
        </w:rPr>
        <w:t xml:space="preserve">Com o método </w:t>
      </w:r>
      <w:proofErr w:type="spellStart"/>
      <w:r w:rsidRPr="00023648">
        <w:rPr>
          <w:rFonts w:ascii="Times New Roman" w:hAnsi="Times New Roman" w:cs="Times New Roman"/>
          <w:sz w:val="24"/>
          <w:szCs w:val="24"/>
        </w:rPr>
        <w:t>Kanban</w:t>
      </w:r>
      <w:proofErr w:type="spellEnd"/>
      <w:r w:rsidRPr="00023648">
        <w:rPr>
          <w:rFonts w:ascii="Times New Roman" w:hAnsi="Times New Roman" w:cs="Times New Roman"/>
          <w:sz w:val="24"/>
          <w:szCs w:val="24"/>
        </w:rPr>
        <w:t xml:space="preserve"> os funcionários são capacitados e pró ativos a fim de não permitir faltas ou excessos de medicamentos ou produtos desnecessários. Sendo </w:t>
      </w:r>
      <w:proofErr w:type="gramStart"/>
      <w:r w:rsidRPr="00023648">
        <w:rPr>
          <w:rFonts w:ascii="Times New Roman" w:hAnsi="Times New Roman" w:cs="Times New Roman"/>
          <w:sz w:val="24"/>
          <w:szCs w:val="24"/>
        </w:rPr>
        <w:t xml:space="preserve">assim,  </w:t>
      </w:r>
      <w:r>
        <w:rPr>
          <w:rFonts w:ascii="Times New Roman" w:hAnsi="Times New Roman" w:cs="Times New Roman"/>
          <w:sz w:val="24"/>
          <w:szCs w:val="24"/>
        </w:rPr>
        <w:t>existirá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contribuição </w:t>
      </w:r>
      <w:r w:rsidRPr="00023648">
        <w:rPr>
          <w:rFonts w:ascii="Times New Roman" w:hAnsi="Times New Roman" w:cs="Times New Roman"/>
          <w:sz w:val="24"/>
          <w:szCs w:val="24"/>
        </w:rPr>
        <w:t>para o bom desempenho do setores no que diz respeito a economia, seguridade do material necessário,</w:t>
      </w:r>
      <w:r>
        <w:rPr>
          <w:rFonts w:ascii="Times New Roman" w:hAnsi="Times New Roman" w:cs="Times New Roman"/>
          <w:sz w:val="24"/>
          <w:szCs w:val="24"/>
        </w:rPr>
        <w:t xml:space="preserve"> e evitar </w:t>
      </w:r>
      <w:r w:rsidRPr="00023648">
        <w:rPr>
          <w:rFonts w:ascii="Times New Roman" w:hAnsi="Times New Roman" w:cs="Times New Roman"/>
          <w:sz w:val="24"/>
          <w:szCs w:val="24"/>
        </w:rPr>
        <w:t xml:space="preserve">situações indesejáveis frente ao cliente. </w:t>
      </w:r>
    </w:p>
    <w:p w:rsidR="00023648" w:rsidRDefault="00023648" w:rsidP="00AC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B8" w:rsidRDefault="003A47D9" w:rsidP="00AC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AC7FB8" w:rsidRPr="00AC7FB8">
        <w:rPr>
          <w:rFonts w:ascii="Times New Roman" w:hAnsi="Times New Roman" w:cs="Times New Roman"/>
          <w:sz w:val="24"/>
          <w:szCs w:val="24"/>
        </w:rPr>
        <w:t xml:space="preserve">ode-se concluir que a ferramenta </w:t>
      </w:r>
      <w:proofErr w:type="spellStart"/>
      <w:r w:rsidR="00AC7FB8" w:rsidRPr="00AC7FB8">
        <w:rPr>
          <w:rFonts w:ascii="Times New Roman" w:hAnsi="Times New Roman" w:cs="Times New Roman"/>
          <w:sz w:val="24"/>
          <w:szCs w:val="24"/>
        </w:rPr>
        <w:t>Kanban</w:t>
      </w:r>
      <w:proofErr w:type="spellEnd"/>
      <w:r w:rsidR="00AC7FB8" w:rsidRPr="00AC7FB8">
        <w:rPr>
          <w:rFonts w:ascii="Times New Roman" w:hAnsi="Times New Roman" w:cs="Times New Roman"/>
          <w:sz w:val="24"/>
          <w:szCs w:val="24"/>
        </w:rPr>
        <w:t xml:space="preserve"> é relevante, </w:t>
      </w:r>
      <w:r w:rsidR="0051693E">
        <w:rPr>
          <w:rFonts w:ascii="Times New Roman" w:hAnsi="Times New Roman" w:cs="Times New Roman"/>
          <w:sz w:val="24"/>
          <w:szCs w:val="24"/>
        </w:rPr>
        <w:t>importante e traz inúmeros benefícios na otimização dos recursos disponíveis. Consequ</w:t>
      </w:r>
      <w:r w:rsidR="00250566">
        <w:rPr>
          <w:rFonts w:ascii="Times New Roman" w:hAnsi="Times New Roman" w:cs="Times New Roman"/>
          <w:sz w:val="24"/>
          <w:szCs w:val="24"/>
        </w:rPr>
        <w:t>e</w:t>
      </w:r>
      <w:r w:rsidR="0051693E">
        <w:rPr>
          <w:rFonts w:ascii="Times New Roman" w:hAnsi="Times New Roman" w:cs="Times New Roman"/>
          <w:sz w:val="24"/>
          <w:szCs w:val="24"/>
        </w:rPr>
        <w:t>n</w:t>
      </w:r>
      <w:r w:rsidR="00250566">
        <w:rPr>
          <w:rFonts w:ascii="Times New Roman" w:hAnsi="Times New Roman" w:cs="Times New Roman"/>
          <w:sz w:val="24"/>
          <w:szCs w:val="24"/>
        </w:rPr>
        <w:t>temente</w:t>
      </w:r>
      <w:r w:rsidR="0051693E">
        <w:rPr>
          <w:rFonts w:ascii="Times New Roman" w:hAnsi="Times New Roman" w:cs="Times New Roman"/>
          <w:sz w:val="24"/>
          <w:szCs w:val="24"/>
        </w:rPr>
        <w:t xml:space="preserve">, </w:t>
      </w:r>
      <w:r w:rsidR="00250566">
        <w:rPr>
          <w:rFonts w:ascii="Times New Roman" w:hAnsi="Times New Roman" w:cs="Times New Roman"/>
          <w:sz w:val="24"/>
          <w:szCs w:val="24"/>
        </w:rPr>
        <w:t xml:space="preserve">gera a redução de custos e satisfação dos usuários e </w:t>
      </w:r>
      <w:r w:rsidR="00023648">
        <w:rPr>
          <w:rFonts w:ascii="Times New Roman" w:hAnsi="Times New Roman" w:cs="Times New Roman"/>
          <w:sz w:val="24"/>
          <w:szCs w:val="24"/>
        </w:rPr>
        <w:t>setores</w:t>
      </w:r>
      <w:r w:rsidR="00250566">
        <w:rPr>
          <w:rFonts w:ascii="Times New Roman" w:hAnsi="Times New Roman" w:cs="Times New Roman"/>
          <w:sz w:val="24"/>
          <w:szCs w:val="24"/>
        </w:rPr>
        <w:t xml:space="preserve"> que utilizam esse conceito. Cabe salientar a importância do envolvimento do Corpo Diretivo e </w:t>
      </w:r>
      <w:r w:rsidR="00023648">
        <w:rPr>
          <w:rFonts w:ascii="Times New Roman" w:hAnsi="Times New Roman" w:cs="Times New Roman"/>
          <w:sz w:val="24"/>
          <w:szCs w:val="24"/>
        </w:rPr>
        <w:t>do</w:t>
      </w:r>
      <w:r w:rsidR="00250566">
        <w:rPr>
          <w:rFonts w:ascii="Times New Roman" w:hAnsi="Times New Roman" w:cs="Times New Roman"/>
          <w:sz w:val="24"/>
          <w:szCs w:val="24"/>
        </w:rPr>
        <w:t xml:space="preserve"> plano estratégico com cronograma e treinamento para que haja engajamento para o sucesso pós-implantação.</w:t>
      </w:r>
    </w:p>
    <w:p w:rsidR="00250566" w:rsidRDefault="00250566" w:rsidP="00AC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566" w:rsidRDefault="00250566" w:rsidP="00AC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dos benefícios para a Organização, os resultados geram indicadores que atendem os objetivos e dentre eles uma melhora significativa ao cliente</w:t>
      </w:r>
      <w:r w:rsidR="000236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 todo o processo é otimizado para que se tenha</w:t>
      </w:r>
      <w:r w:rsidR="00023648">
        <w:rPr>
          <w:rFonts w:ascii="Times New Roman" w:hAnsi="Times New Roman" w:cs="Times New Roman"/>
          <w:sz w:val="24"/>
          <w:szCs w:val="24"/>
        </w:rPr>
        <w:t xml:space="preserve">m uma </w:t>
      </w:r>
      <w:r w:rsidR="004779AE">
        <w:rPr>
          <w:rFonts w:ascii="Times New Roman" w:hAnsi="Times New Roman" w:cs="Times New Roman"/>
          <w:sz w:val="24"/>
          <w:szCs w:val="24"/>
        </w:rPr>
        <w:t>melhora contínua</w:t>
      </w:r>
      <w:r w:rsidR="00023648">
        <w:rPr>
          <w:rFonts w:ascii="Times New Roman" w:hAnsi="Times New Roman" w:cs="Times New Roman"/>
          <w:sz w:val="24"/>
          <w:szCs w:val="24"/>
        </w:rPr>
        <w:t xml:space="preserve"> na performance da execução dos procedimentos. </w:t>
      </w:r>
    </w:p>
    <w:p w:rsidR="00023648" w:rsidRDefault="00023648" w:rsidP="00AC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32F" w:rsidRDefault="00B4032F" w:rsidP="00AC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566" w:rsidRPr="00AC7FB8" w:rsidRDefault="00250566" w:rsidP="00AC7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B8" w:rsidRPr="0038713D" w:rsidRDefault="00AC7FB8" w:rsidP="00E74901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B6740" w:rsidRPr="0038713D" w:rsidRDefault="001B6740">
      <w:pP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38713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 w:type="page"/>
      </w:r>
    </w:p>
    <w:p w:rsidR="002B7630" w:rsidRPr="00F64958" w:rsidRDefault="00F64958" w:rsidP="00E74901">
      <w:pPr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REFERÊNCIAS</w:t>
      </w:r>
    </w:p>
    <w:p w:rsidR="004779AE" w:rsidRPr="0038713D" w:rsidRDefault="004779AE" w:rsidP="004779A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13D">
        <w:rPr>
          <w:rFonts w:ascii="Times New Roman" w:hAnsi="Times New Roman" w:cs="Times New Roman"/>
          <w:sz w:val="24"/>
          <w:szCs w:val="24"/>
        </w:rPr>
        <w:t xml:space="preserve">Hospital São Camilo de São Paulo – </w:t>
      </w:r>
      <w:r w:rsidRPr="00387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Gestão visual do estoque gera economia de R$ 1,3 milhão à Unidade Pompeia – Assessoria de Imprensa </w:t>
      </w:r>
      <w:proofErr w:type="spellStart"/>
      <w:r w:rsidRPr="00387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HospitalSão</w:t>
      </w:r>
      <w:proofErr w:type="spellEnd"/>
      <w:r w:rsidRPr="0038713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Camilo, 2010</w:t>
      </w:r>
      <w:r w:rsidRPr="0038713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– em </w:t>
      </w:r>
      <w:r w:rsidRPr="0038713D">
        <w:rPr>
          <w:rFonts w:ascii="Times New Roman" w:hAnsi="Times New Roman" w:cs="Times New Roman"/>
          <w:sz w:val="24"/>
          <w:szCs w:val="24"/>
        </w:rPr>
        <w:t>http://www.saocamilo.com/cliente/release_read?id=63</w:t>
      </w:r>
    </w:p>
    <w:p w:rsidR="004779AE" w:rsidRPr="0038713D" w:rsidRDefault="004779AE" w:rsidP="004779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13D">
        <w:rPr>
          <w:rFonts w:ascii="Times New Roman" w:hAnsi="Times New Roman" w:cs="Times New Roman"/>
          <w:sz w:val="24"/>
          <w:szCs w:val="24"/>
        </w:rPr>
        <w:t>Kanban</w:t>
      </w:r>
      <w:proofErr w:type="spellEnd"/>
      <w:r w:rsidRPr="0038713D">
        <w:rPr>
          <w:rFonts w:ascii="Times New Roman" w:hAnsi="Times New Roman" w:cs="Times New Roman"/>
          <w:sz w:val="24"/>
          <w:szCs w:val="24"/>
        </w:rPr>
        <w:t xml:space="preserve"> – Do início ao Fim – Bernardo, Kleber, 2014 - http://www.culturaagil.com.br/kanban-do-inicio-ao-fim</w:t>
      </w:r>
    </w:p>
    <w:p w:rsidR="0010236E" w:rsidRPr="0038713D" w:rsidRDefault="00E26FCB" w:rsidP="009C475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713D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Pr="003871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8713D">
        <w:rPr>
          <w:rFonts w:ascii="Times New Roman" w:hAnsi="Times New Roman" w:cs="Times New Roman"/>
          <w:sz w:val="24"/>
          <w:szCs w:val="24"/>
        </w:rPr>
        <w:t>Brasil )</w:t>
      </w:r>
      <w:proofErr w:type="gramEnd"/>
      <w:r w:rsidRPr="0038713D">
        <w:rPr>
          <w:rFonts w:ascii="Times New Roman" w:hAnsi="Times New Roman" w:cs="Times New Roman"/>
          <w:sz w:val="24"/>
          <w:szCs w:val="24"/>
        </w:rPr>
        <w:t xml:space="preserve"> </w:t>
      </w:r>
      <w:r w:rsidR="0010236E" w:rsidRPr="0038713D">
        <w:rPr>
          <w:rFonts w:ascii="Times New Roman" w:hAnsi="Times New Roman" w:cs="Times New Roman"/>
          <w:sz w:val="24"/>
          <w:szCs w:val="24"/>
        </w:rPr>
        <w:t xml:space="preserve">Implantação do </w:t>
      </w:r>
      <w:proofErr w:type="spellStart"/>
      <w:r w:rsidR="0010236E" w:rsidRPr="0038713D">
        <w:rPr>
          <w:rFonts w:ascii="Times New Roman" w:hAnsi="Times New Roman" w:cs="Times New Roman"/>
          <w:sz w:val="24"/>
          <w:szCs w:val="24"/>
        </w:rPr>
        <w:t>kanban</w:t>
      </w:r>
      <w:proofErr w:type="spellEnd"/>
      <w:r w:rsidR="0010236E" w:rsidRPr="0038713D">
        <w:rPr>
          <w:rFonts w:ascii="Times New Roman" w:hAnsi="Times New Roman" w:cs="Times New Roman"/>
          <w:sz w:val="24"/>
          <w:szCs w:val="24"/>
        </w:rPr>
        <w:t xml:space="preserve"> como base de um programa </w:t>
      </w:r>
      <w:proofErr w:type="spellStart"/>
      <w:r w:rsidR="0010236E" w:rsidRPr="0038713D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="0010236E" w:rsidRPr="0038713D">
        <w:rPr>
          <w:rFonts w:ascii="Times New Roman" w:hAnsi="Times New Roman" w:cs="Times New Roman"/>
          <w:sz w:val="24"/>
          <w:szCs w:val="24"/>
        </w:rPr>
        <w:t xml:space="preserve"> in time: uma proposta de metodologia para empresas industriais - </w:t>
      </w:r>
      <w:r w:rsidR="005C764C" w:rsidRPr="0038713D">
        <w:rPr>
          <w:rFonts w:ascii="Times New Roman" w:hAnsi="Times New Roman" w:cs="Times New Roman"/>
          <w:sz w:val="24"/>
          <w:szCs w:val="24"/>
        </w:rPr>
        <w:t>Dissertação (mestrado) - Universidade Federal de Santa Catarina, Centro Tecnológico -</w:t>
      </w:r>
      <w:r w:rsidR="00BE7F29" w:rsidRPr="0038713D">
        <w:rPr>
          <w:rFonts w:ascii="Times New Roman" w:hAnsi="Times New Roman" w:cs="Times New Roman"/>
          <w:sz w:val="24"/>
          <w:szCs w:val="24"/>
        </w:rPr>
        <w:t xml:space="preserve"> Peinado, Jurandir, 2000 - </w:t>
      </w:r>
      <w:r w:rsidR="0010236E" w:rsidRPr="0038713D">
        <w:rPr>
          <w:rFonts w:ascii="Times New Roman" w:hAnsi="Times New Roman" w:cs="Times New Roman"/>
          <w:sz w:val="24"/>
          <w:szCs w:val="24"/>
        </w:rPr>
        <w:t>http://repositorio.ufsc.br/xmlui/handle/123456789/78909</w:t>
      </w:r>
    </w:p>
    <w:p w:rsidR="00E26FCB" w:rsidRPr="0038713D" w:rsidRDefault="00F73719" w:rsidP="009C475E">
      <w:pPr>
        <w:pStyle w:val="Ttulo3"/>
        <w:jc w:val="both"/>
        <w:rPr>
          <w:b w:val="0"/>
          <w:sz w:val="24"/>
          <w:szCs w:val="24"/>
          <w:lang w:val="pt-PT"/>
        </w:rPr>
      </w:pPr>
      <w:r w:rsidRPr="0038713D">
        <w:rPr>
          <w:b w:val="0"/>
          <w:sz w:val="24"/>
          <w:szCs w:val="24"/>
          <w:lang w:val="pt-PT"/>
        </w:rPr>
        <w:t xml:space="preserve">SciELO (Brasil) - </w:t>
      </w:r>
      <w:r w:rsidR="00E26FCB" w:rsidRPr="0038713D">
        <w:rPr>
          <w:b w:val="0"/>
          <w:sz w:val="24"/>
          <w:szCs w:val="24"/>
          <w:lang w:val="pt-PT"/>
        </w:rPr>
        <w:t xml:space="preserve">Uma análise da metodologia Just-In-Time e do sistema Kanban de produção sob o enfoque da ciência da informação </w:t>
      </w:r>
      <w:r w:rsidRPr="0038713D">
        <w:rPr>
          <w:b w:val="0"/>
          <w:sz w:val="24"/>
          <w:szCs w:val="24"/>
          <w:lang w:val="pt-PT"/>
        </w:rPr>
        <w:t xml:space="preserve">- </w:t>
      </w:r>
      <w:r w:rsidR="00E26FCB" w:rsidRPr="0038713D">
        <w:rPr>
          <w:b w:val="0"/>
          <w:sz w:val="24"/>
          <w:szCs w:val="24"/>
          <w:lang w:val="pt-PT"/>
        </w:rPr>
        <w:t>Lúcia Filomena de Almeida, Guimarães; Orandi Mina, Falsarella</w:t>
      </w:r>
      <w:r w:rsidRPr="0038713D">
        <w:rPr>
          <w:b w:val="0"/>
          <w:sz w:val="24"/>
          <w:szCs w:val="24"/>
          <w:lang w:val="pt-PT"/>
        </w:rPr>
        <w:t>, 2008.</w:t>
      </w:r>
    </w:p>
    <w:p w:rsidR="00F73719" w:rsidRPr="0038713D" w:rsidRDefault="00F73719" w:rsidP="00E749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996" w:rsidRPr="0038713D" w:rsidRDefault="00175996" w:rsidP="00E749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996" w:rsidRPr="0038713D" w:rsidRDefault="00175996" w:rsidP="00E749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996" w:rsidRPr="0038713D" w:rsidSect="00B70F2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88F" w:rsidRDefault="00E8688F" w:rsidP="00C74A00">
      <w:pPr>
        <w:spacing w:after="0" w:line="240" w:lineRule="auto"/>
      </w:pPr>
      <w:r>
        <w:separator/>
      </w:r>
    </w:p>
  </w:endnote>
  <w:endnote w:type="continuationSeparator" w:id="0">
    <w:p w:rsidR="00E8688F" w:rsidRDefault="00E8688F" w:rsidP="00C7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00" w:rsidRDefault="00C74A00" w:rsidP="00C74A00">
    <w:pPr>
      <w:spacing w:line="240" w:lineRule="auto"/>
      <w:ind w:right="1418"/>
      <w:rPr>
        <w:rFonts w:ascii="Times New Roman" w:hAnsi="Times New Roman" w:cs="Times New Roman"/>
        <w:sz w:val="16"/>
        <w:szCs w:val="16"/>
      </w:rPr>
    </w:pPr>
    <w:r w:rsidRPr="00C74A00">
      <w:rPr>
        <w:rFonts w:ascii="Times New Roman" w:hAnsi="Times New Roman" w:cs="Times New Roman"/>
        <w:sz w:val="16"/>
        <w:szCs w:val="16"/>
      </w:rPr>
      <w:t>ADILSON DE OLIVEIRA SILVA</w:t>
    </w:r>
    <w:r>
      <w:rPr>
        <w:rFonts w:ascii="Times New Roman" w:hAnsi="Times New Roman" w:cs="Times New Roman"/>
        <w:sz w:val="16"/>
        <w:szCs w:val="16"/>
      </w:rPr>
      <w:t xml:space="preserve"> – Mestrando – Mestrado Profissional em Tecnologia em Saúde-UMC</w:t>
    </w:r>
  </w:p>
  <w:p w:rsidR="00C74A00" w:rsidRPr="00C74A00" w:rsidRDefault="00C74A00" w:rsidP="00C74A00">
    <w:pPr>
      <w:spacing w:line="240" w:lineRule="auto"/>
      <w:ind w:right="1418"/>
      <w:rPr>
        <w:rFonts w:ascii="Times New Roman" w:hAnsi="Times New Roman" w:cs="Times New Roman"/>
        <w:sz w:val="16"/>
        <w:szCs w:val="16"/>
      </w:rPr>
    </w:pPr>
    <w:r w:rsidRPr="00C74A00">
      <w:rPr>
        <w:rFonts w:ascii="Times New Roman" w:hAnsi="Times New Roman" w:cs="Times New Roman"/>
        <w:sz w:val="16"/>
        <w:szCs w:val="16"/>
      </w:rPr>
      <w:t>ANDREA BOTTONI</w:t>
    </w:r>
    <w:r>
      <w:rPr>
        <w:rFonts w:ascii="Times New Roman" w:hAnsi="Times New Roman" w:cs="Times New Roman"/>
        <w:sz w:val="16"/>
        <w:szCs w:val="16"/>
      </w:rPr>
      <w:t xml:space="preserve"> – Professor do Mestrado Profissional em Tecnologia em Saúde - UMC</w:t>
    </w:r>
  </w:p>
  <w:p w:rsidR="00C74A00" w:rsidRDefault="00C74A00" w:rsidP="00C74A00">
    <w:pPr>
      <w:spacing w:line="240" w:lineRule="auto"/>
      <w:ind w:right="1418"/>
      <w:rPr>
        <w:rFonts w:ascii="Times New Roman" w:hAnsi="Times New Roman" w:cs="Times New Roman"/>
        <w:sz w:val="16"/>
        <w:szCs w:val="16"/>
      </w:rPr>
    </w:pPr>
    <w:r w:rsidRPr="00C74A00">
      <w:rPr>
        <w:rFonts w:ascii="Times New Roman" w:hAnsi="Times New Roman" w:cs="Times New Roman"/>
        <w:sz w:val="16"/>
        <w:szCs w:val="16"/>
      </w:rPr>
      <w:t>MARCOS DALTO ROMÃO GIMENES</w:t>
    </w:r>
    <w:r>
      <w:rPr>
        <w:rFonts w:ascii="Times New Roman" w:hAnsi="Times New Roman" w:cs="Times New Roman"/>
        <w:sz w:val="16"/>
        <w:szCs w:val="16"/>
      </w:rPr>
      <w:t xml:space="preserve"> Mestrando – Mestrado Profissional em Tecnologia em Saúde-UMC </w:t>
    </w:r>
  </w:p>
  <w:p w:rsidR="00C74A00" w:rsidRDefault="00C74A00" w:rsidP="00C74A00">
    <w:pPr>
      <w:spacing w:line="240" w:lineRule="auto"/>
      <w:ind w:right="1418"/>
      <w:rPr>
        <w:rFonts w:ascii="Times New Roman" w:hAnsi="Times New Roman" w:cs="Times New Roman"/>
        <w:sz w:val="16"/>
        <w:szCs w:val="16"/>
      </w:rPr>
    </w:pPr>
    <w:r w:rsidRPr="00C74A00">
      <w:rPr>
        <w:rFonts w:ascii="Times New Roman" w:hAnsi="Times New Roman" w:cs="Times New Roman"/>
        <w:sz w:val="16"/>
        <w:szCs w:val="16"/>
      </w:rPr>
      <w:t>ROBSON PAZ VIEIRA</w:t>
    </w:r>
    <w:r>
      <w:rPr>
        <w:rFonts w:ascii="Times New Roman" w:hAnsi="Times New Roman" w:cs="Times New Roman"/>
        <w:sz w:val="16"/>
        <w:szCs w:val="16"/>
      </w:rPr>
      <w:t xml:space="preserve"> - Mestrando – Mestrado Profissional em Tecnologia em Saúde-UMC</w:t>
    </w:r>
    <w:r w:rsidRPr="00C74A00">
      <w:rPr>
        <w:rFonts w:ascii="Times New Roman" w:hAnsi="Times New Roman" w:cs="Times New Roman"/>
        <w:sz w:val="16"/>
        <w:szCs w:val="16"/>
      </w:rPr>
      <w:t xml:space="preserve"> </w:t>
    </w:r>
  </w:p>
  <w:p w:rsidR="00C74A00" w:rsidRDefault="00C74A00" w:rsidP="00C74A00">
    <w:pPr>
      <w:spacing w:line="240" w:lineRule="auto"/>
      <w:ind w:right="1418"/>
      <w:rPr>
        <w:rFonts w:ascii="Times New Roman" w:hAnsi="Times New Roman" w:cs="Times New Roman"/>
        <w:sz w:val="16"/>
        <w:szCs w:val="16"/>
      </w:rPr>
    </w:pPr>
    <w:r w:rsidRPr="00C74A00">
      <w:rPr>
        <w:rFonts w:ascii="Times New Roman" w:hAnsi="Times New Roman" w:cs="Times New Roman"/>
        <w:sz w:val="16"/>
        <w:szCs w:val="16"/>
      </w:rPr>
      <w:t>ROSE DA CRUZ BARBOSA</w:t>
    </w:r>
    <w:r>
      <w:rPr>
        <w:rFonts w:ascii="Times New Roman" w:hAnsi="Times New Roman" w:cs="Times New Roman"/>
        <w:sz w:val="16"/>
        <w:szCs w:val="16"/>
      </w:rPr>
      <w:t xml:space="preserve"> - Mestrando – Mestrado Profissional em Tecnologia em Saúde-UMC</w:t>
    </w:r>
  </w:p>
  <w:p w:rsidR="00C74A00" w:rsidRDefault="00697FED" w:rsidP="00C74A00">
    <w:pPr>
      <w:spacing w:line="240" w:lineRule="auto"/>
      <w:ind w:right="1418"/>
      <w:rPr>
        <w:rFonts w:ascii="Times New Roman" w:hAnsi="Times New Roman" w:cs="Times New Roman"/>
        <w:sz w:val="16"/>
        <w:szCs w:val="16"/>
      </w:rPr>
    </w:pPr>
    <w:proofErr w:type="gramStart"/>
    <w:r>
      <w:rPr>
        <w:rFonts w:ascii="Times New Roman" w:hAnsi="Times New Roman" w:cs="Times New Roman"/>
        <w:sz w:val="16"/>
        <w:szCs w:val="16"/>
      </w:rPr>
      <w:t>e-mail</w:t>
    </w:r>
    <w:proofErr w:type="gramEnd"/>
    <w:r>
      <w:rPr>
        <w:rFonts w:ascii="Times New Roman" w:hAnsi="Times New Roman" w:cs="Times New Roman"/>
        <w:sz w:val="16"/>
        <w:szCs w:val="16"/>
      </w:rPr>
      <w:t>: adilson@infrawork.com.br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88F" w:rsidRDefault="00E8688F" w:rsidP="00C74A00">
      <w:pPr>
        <w:spacing w:after="0" w:line="240" w:lineRule="auto"/>
      </w:pPr>
      <w:r>
        <w:separator/>
      </w:r>
    </w:p>
  </w:footnote>
  <w:footnote w:type="continuationSeparator" w:id="0">
    <w:p w:rsidR="00E8688F" w:rsidRDefault="00E8688F" w:rsidP="00C74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838E0"/>
    <w:multiLevelType w:val="hybridMultilevel"/>
    <w:tmpl w:val="C0CCC388"/>
    <w:lvl w:ilvl="0" w:tplc="BEEA93D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630"/>
    <w:rsid w:val="00005D7D"/>
    <w:rsid w:val="0002273C"/>
    <w:rsid w:val="00023648"/>
    <w:rsid w:val="00031227"/>
    <w:rsid w:val="00043868"/>
    <w:rsid w:val="00051ECB"/>
    <w:rsid w:val="00094FA6"/>
    <w:rsid w:val="00097BE2"/>
    <w:rsid w:val="000A3DCF"/>
    <w:rsid w:val="000A72C1"/>
    <w:rsid w:val="000B3D57"/>
    <w:rsid w:val="000B43CB"/>
    <w:rsid w:val="000B5910"/>
    <w:rsid w:val="000C113F"/>
    <w:rsid w:val="000D0128"/>
    <w:rsid w:val="000D7E0E"/>
    <w:rsid w:val="000E2EAF"/>
    <w:rsid w:val="000F3E6A"/>
    <w:rsid w:val="000F5A26"/>
    <w:rsid w:val="001018A1"/>
    <w:rsid w:val="0010236E"/>
    <w:rsid w:val="00103529"/>
    <w:rsid w:val="001335FF"/>
    <w:rsid w:val="001463BA"/>
    <w:rsid w:val="00175996"/>
    <w:rsid w:val="0018206C"/>
    <w:rsid w:val="0018574B"/>
    <w:rsid w:val="001A77FE"/>
    <w:rsid w:val="001B6740"/>
    <w:rsid w:val="001B7805"/>
    <w:rsid w:val="001B7F8C"/>
    <w:rsid w:val="001E0E03"/>
    <w:rsid w:val="001E7E4E"/>
    <w:rsid w:val="00235759"/>
    <w:rsid w:val="00250566"/>
    <w:rsid w:val="00256EC4"/>
    <w:rsid w:val="0026478A"/>
    <w:rsid w:val="002675D3"/>
    <w:rsid w:val="002760E4"/>
    <w:rsid w:val="002A6BB8"/>
    <w:rsid w:val="002B7630"/>
    <w:rsid w:val="002C0F70"/>
    <w:rsid w:val="002E6FBE"/>
    <w:rsid w:val="002F3652"/>
    <w:rsid w:val="003112B6"/>
    <w:rsid w:val="00312321"/>
    <w:rsid w:val="003214A8"/>
    <w:rsid w:val="00332261"/>
    <w:rsid w:val="00335410"/>
    <w:rsid w:val="003359F3"/>
    <w:rsid w:val="00356B71"/>
    <w:rsid w:val="00382539"/>
    <w:rsid w:val="0038713D"/>
    <w:rsid w:val="00397CF8"/>
    <w:rsid w:val="003A47D9"/>
    <w:rsid w:val="003C1178"/>
    <w:rsid w:val="003C76FF"/>
    <w:rsid w:val="003D2CCD"/>
    <w:rsid w:val="00425B42"/>
    <w:rsid w:val="004461FB"/>
    <w:rsid w:val="00447C67"/>
    <w:rsid w:val="004779AE"/>
    <w:rsid w:val="004800DD"/>
    <w:rsid w:val="00480998"/>
    <w:rsid w:val="004841AD"/>
    <w:rsid w:val="004B33EB"/>
    <w:rsid w:val="004B5E8A"/>
    <w:rsid w:val="004B711B"/>
    <w:rsid w:val="00515DD2"/>
    <w:rsid w:val="0051693E"/>
    <w:rsid w:val="005250E0"/>
    <w:rsid w:val="00534706"/>
    <w:rsid w:val="005441D5"/>
    <w:rsid w:val="00546AC8"/>
    <w:rsid w:val="00563BC0"/>
    <w:rsid w:val="00582FAB"/>
    <w:rsid w:val="005944E7"/>
    <w:rsid w:val="005A40A2"/>
    <w:rsid w:val="005A47FA"/>
    <w:rsid w:val="005C764C"/>
    <w:rsid w:val="005E76AC"/>
    <w:rsid w:val="0065182D"/>
    <w:rsid w:val="00657604"/>
    <w:rsid w:val="00673C90"/>
    <w:rsid w:val="006950FE"/>
    <w:rsid w:val="00697BF0"/>
    <w:rsid w:val="00697FED"/>
    <w:rsid w:val="006A76AD"/>
    <w:rsid w:val="006C5D66"/>
    <w:rsid w:val="006D31E9"/>
    <w:rsid w:val="006E47E8"/>
    <w:rsid w:val="006E717C"/>
    <w:rsid w:val="00714A0B"/>
    <w:rsid w:val="00733AE0"/>
    <w:rsid w:val="00736B64"/>
    <w:rsid w:val="00744DF4"/>
    <w:rsid w:val="007921C8"/>
    <w:rsid w:val="007B4A3C"/>
    <w:rsid w:val="007C13C8"/>
    <w:rsid w:val="007C3CA0"/>
    <w:rsid w:val="00804A86"/>
    <w:rsid w:val="00804DE5"/>
    <w:rsid w:val="00857792"/>
    <w:rsid w:val="00862504"/>
    <w:rsid w:val="00867ED0"/>
    <w:rsid w:val="008806D4"/>
    <w:rsid w:val="00895A62"/>
    <w:rsid w:val="008C37BD"/>
    <w:rsid w:val="008D515F"/>
    <w:rsid w:val="008D7D3B"/>
    <w:rsid w:val="008E36B9"/>
    <w:rsid w:val="008F108E"/>
    <w:rsid w:val="008F434B"/>
    <w:rsid w:val="00917446"/>
    <w:rsid w:val="009366F4"/>
    <w:rsid w:val="0097402B"/>
    <w:rsid w:val="009B23BD"/>
    <w:rsid w:val="009B6425"/>
    <w:rsid w:val="009C475E"/>
    <w:rsid w:val="009F5264"/>
    <w:rsid w:val="009F64F0"/>
    <w:rsid w:val="00A012DB"/>
    <w:rsid w:val="00A06F67"/>
    <w:rsid w:val="00A10541"/>
    <w:rsid w:val="00A308F7"/>
    <w:rsid w:val="00A30C8C"/>
    <w:rsid w:val="00A3205A"/>
    <w:rsid w:val="00A32832"/>
    <w:rsid w:val="00A54C5D"/>
    <w:rsid w:val="00A625C3"/>
    <w:rsid w:val="00A72421"/>
    <w:rsid w:val="00A76286"/>
    <w:rsid w:val="00A81A85"/>
    <w:rsid w:val="00A84B43"/>
    <w:rsid w:val="00AC7FB8"/>
    <w:rsid w:val="00AD1728"/>
    <w:rsid w:val="00B06502"/>
    <w:rsid w:val="00B4032F"/>
    <w:rsid w:val="00B45656"/>
    <w:rsid w:val="00B70F25"/>
    <w:rsid w:val="00B7210C"/>
    <w:rsid w:val="00B828D4"/>
    <w:rsid w:val="00BC046F"/>
    <w:rsid w:val="00BC28D9"/>
    <w:rsid w:val="00BC3F7B"/>
    <w:rsid w:val="00BC478E"/>
    <w:rsid w:val="00BE51D2"/>
    <w:rsid w:val="00BE7F29"/>
    <w:rsid w:val="00BF298E"/>
    <w:rsid w:val="00BF5B7D"/>
    <w:rsid w:val="00BF776D"/>
    <w:rsid w:val="00C26453"/>
    <w:rsid w:val="00C3496D"/>
    <w:rsid w:val="00C37983"/>
    <w:rsid w:val="00C37CD0"/>
    <w:rsid w:val="00C668A0"/>
    <w:rsid w:val="00C74A00"/>
    <w:rsid w:val="00C81EEA"/>
    <w:rsid w:val="00CA4828"/>
    <w:rsid w:val="00CB547F"/>
    <w:rsid w:val="00CC67C0"/>
    <w:rsid w:val="00CD5255"/>
    <w:rsid w:val="00CD52EC"/>
    <w:rsid w:val="00CD769D"/>
    <w:rsid w:val="00CF1FDA"/>
    <w:rsid w:val="00D0767C"/>
    <w:rsid w:val="00D51EFF"/>
    <w:rsid w:val="00D75B91"/>
    <w:rsid w:val="00D81EA0"/>
    <w:rsid w:val="00D85F25"/>
    <w:rsid w:val="00DA0267"/>
    <w:rsid w:val="00DA04A6"/>
    <w:rsid w:val="00DA0EDD"/>
    <w:rsid w:val="00DA21F8"/>
    <w:rsid w:val="00DA2FCF"/>
    <w:rsid w:val="00DB0AA7"/>
    <w:rsid w:val="00DC440C"/>
    <w:rsid w:val="00DC45A3"/>
    <w:rsid w:val="00DD17D5"/>
    <w:rsid w:val="00E23782"/>
    <w:rsid w:val="00E26063"/>
    <w:rsid w:val="00E26FCB"/>
    <w:rsid w:val="00E304F7"/>
    <w:rsid w:val="00E5112F"/>
    <w:rsid w:val="00E67025"/>
    <w:rsid w:val="00E74901"/>
    <w:rsid w:val="00E86675"/>
    <w:rsid w:val="00E8688F"/>
    <w:rsid w:val="00E9688F"/>
    <w:rsid w:val="00E97FAC"/>
    <w:rsid w:val="00ED4CB0"/>
    <w:rsid w:val="00EE54B7"/>
    <w:rsid w:val="00F242DA"/>
    <w:rsid w:val="00F63CA5"/>
    <w:rsid w:val="00F64958"/>
    <w:rsid w:val="00F73719"/>
    <w:rsid w:val="00FB7281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C81B7-9F97-4EE2-98B1-F3A81631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F25"/>
  </w:style>
  <w:style w:type="paragraph" w:styleId="Ttulo3">
    <w:name w:val="heading 3"/>
    <w:basedOn w:val="Normal"/>
    <w:link w:val="Ttulo3Char"/>
    <w:uiPriority w:val="9"/>
    <w:qFormat/>
    <w:rsid w:val="00E26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23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E7F2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F7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26453"/>
    <w:rPr>
      <w:b/>
      <w:bCs/>
    </w:rPr>
  </w:style>
  <w:style w:type="character" w:customStyle="1" w:styleId="tgc">
    <w:name w:val="_tgc"/>
    <w:basedOn w:val="Fontepargpadro"/>
    <w:rsid w:val="00657604"/>
  </w:style>
  <w:style w:type="paragraph" w:styleId="NormalWeb">
    <w:name w:val="Normal (Web)"/>
    <w:basedOn w:val="Normal"/>
    <w:uiPriority w:val="99"/>
    <w:semiHidden/>
    <w:unhideWhenUsed/>
    <w:rsid w:val="00103529"/>
    <w:pPr>
      <w:spacing w:before="100" w:beforeAutospacing="1" w:after="3" w:line="240" w:lineRule="auto"/>
      <w:ind w:right="69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52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E26FC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fontenoticias1">
    <w:name w:val="fontenoticias1"/>
    <w:basedOn w:val="Fontepargpadro"/>
    <w:rsid w:val="000A3DCF"/>
    <w:rPr>
      <w:rFonts w:ascii="Trebuchet MS" w:hAnsi="Trebuchet MS" w:hint="default"/>
      <w:b/>
      <w:bCs/>
      <w:strike w:val="0"/>
      <w:dstrike w:val="0"/>
      <w:color w:val="6A6A5E"/>
      <w:sz w:val="19"/>
      <w:szCs w:val="19"/>
      <w:u w:val="none"/>
      <w:effect w:val="none"/>
    </w:rPr>
  </w:style>
  <w:style w:type="character" w:styleId="nfase">
    <w:name w:val="Emphasis"/>
    <w:basedOn w:val="Fontepargpadro"/>
    <w:uiPriority w:val="20"/>
    <w:qFormat/>
    <w:rsid w:val="000A3DCF"/>
    <w:rPr>
      <w:i/>
      <w:iCs/>
    </w:rPr>
  </w:style>
  <w:style w:type="character" w:customStyle="1" w:styleId="fontenoticias">
    <w:name w:val="fontenoticias"/>
    <w:basedOn w:val="Fontepargpadro"/>
    <w:rsid w:val="00D81EA0"/>
  </w:style>
  <w:style w:type="paragraph" w:styleId="Cabealho">
    <w:name w:val="header"/>
    <w:basedOn w:val="Normal"/>
    <w:link w:val="CabealhoChar"/>
    <w:uiPriority w:val="99"/>
    <w:unhideWhenUsed/>
    <w:rsid w:val="00C74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4A00"/>
  </w:style>
  <w:style w:type="paragraph" w:styleId="Rodap">
    <w:name w:val="footer"/>
    <w:basedOn w:val="Normal"/>
    <w:link w:val="RodapChar"/>
    <w:uiPriority w:val="99"/>
    <w:unhideWhenUsed/>
    <w:rsid w:val="00C74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771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967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2108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Robson Vieira</cp:lastModifiedBy>
  <cp:revision>5</cp:revision>
  <dcterms:created xsi:type="dcterms:W3CDTF">2015-10-15T17:39:00Z</dcterms:created>
  <dcterms:modified xsi:type="dcterms:W3CDTF">2015-10-15T17:53:00Z</dcterms:modified>
</cp:coreProperties>
</file>