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ED" w:rsidRDefault="00FC348D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t xml:space="preserve">  </w:t>
      </w:r>
      <w:r w:rsidR="00E26F16">
        <w:rPr>
          <w:rFonts w:ascii="Arial" w:hAnsi="Arial" w:cs="Arial"/>
          <w:sz w:val="28"/>
          <w:szCs w:val="28"/>
        </w:rPr>
        <w:t>1.</w:t>
      </w:r>
      <w:r w:rsidR="009C7834">
        <w:t xml:space="preserve"> </w:t>
      </w:r>
      <w:r w:rsidR="009C7834">
        <w:rPr>
          <w:rFonts w:ascii="Arial" w:hAnsi="Arial" w:cs="Arial"/>
          <w:sz w:val="28"/>
          <w:szCs w:val="28"/>
        </w:rPr>
        <w:t>TEMA:</w:t>
      </w:r>
    </w:p>
    <w:p w:rsidR="009C7834" w:rsidRDefault="009C7834" w:rsidP="00BB16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SÍNDROME DO AUTISMO E INCLUSÃO</w:t>
      </w:r>
    </w:p>
    <w:p w:rsidR="009C7834" w:rsidRDefault="009C7834" w:rsidP="00BB16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C348D">
        <w:rPr>
          <w:rFonts w:ascii="Arial" w:hAnsi="Arial" w:cs="Arial"/>
          <w:sz w:val="28"/>
          <w:szCs w:val="28"/>
        </w:rPr>
        <w:t>1.1</w:t>
      </w:r>
      <w:r w:rsidR="00E26F1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TÍTULO</w:t>
      </w:r>
    </w:p>
    <w:p w:rsidR="009C7834" w:rsidRDefault="009C7834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processo de inclusão do aluno autista nas turmas regulares da educação infantil.</w:t>
      </w:r>
    </w:p>
    <w:p w:rsidR="009C7834" w:rsidRDefault="009C7834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C348D">
        <w:rPr>
          <w:rFonts w:ascii="Arial" w:hAnsi="Arial" w:cs="Arial"/>
          <w:sz w:val="28"/>
          <w:szCs w:val="28"/>
        </w:rPr>
        <w:t>2</w:t>
      </w:r>
      <w:r w:rsidR="00E26F1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PROBLEMÁTICA</w:t>
      </w:r>
      <w:proofErr w:type="gramStart"/>
      <w:r>
        <w:rPr>
          <w:rFonts w:ascii="Arial" w:hAnsi="Arial" w:cs="Arial"/>
          <w:sz w:val="28"/>
          <w:szCs w:val="28"/>
        </w:rPr>
        <w:t xml:space="preserve">    </w:t>
      </w:r>
    </w:p>
    <w:p w:rsidR="009C7834" w:rsidRDefault="009C7834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End"/>
      <w:r>
        <w:rPr>
          <w:rFonts w:ascii="Arial" w:hAnsi="Arial" w:cs="Arial"/>
          <w:sz w:val="28"/>
          <w:szCs w:val="28"/>
        </w:rPr>
        <w:t>A inclusão  do  aluno autista nas turmas do ensino  regular  é um direito estabelecido para que todos</w:t>
      </w:r>
      <w:r w:rsidR="00D60B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possam  frequentar</w:t>
      </w:r>
      <w:r w:rsidR="00D60B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escolas regulares , tendo assegurados seus direitos de aprender.</w:t>
      </w:r>
      <w:r w:rsidR="00D60B0D">
        <w:rPr>
          <w:rFonts w:ascii="Arial" w:hAnsi="Arial" w:cs="Arial"/>
          <w:sz w:val="28"/>
          <w:szCs w:val="28"/>
        </w:rPr>
        <w:t xml:space="preserve"> </w:t>
      </w:r>
    </w:p>
    <w:p w:rsidR="00D60B0D" w:rsidRDefault="00D60B0D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Porém a inclusão não deve ser apenas um desafio ao  professor e sim a todo estabelecimento de ensino ,seja ele público ou privado.</w:t>
      </w:r>
    </w:p>
    <w:p w:rsidR="00D60B0D" w:rsidRDefault="00D60B0D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dessa problemática surgem perguntas que cabem averiguar  as seguintes questões:</w:t>
      </w:r>
    </w:p>
    <w:p w:rsidR="00D60B0D" w:rsidRDefault="00D60B0D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  professores   estão   qualificados   para  trabalhar   com  alunos autistas</w:t>
      </w:r>
      <w:r w:rsidR="00D16075">
        <w:rPr>
          <w:rFonts w:ascii="Arial" w:hAnsi="Arial" w:cs="Arial"/>
          <w:sz w:val="28"/>
          <w:szCs w:val="28"/>
        </w:rPr>
        <w:t>?</w:t>
      </w:r>
    </w:p>
    <w:p w:rsidR="004F4A92" w:rsidRDefault="00D16075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60B0D">
        <w:rPr>
          <w:rFonts w:ascii="Arial" w:hAnsi="Arial" w:cs="Arial"/>
          <w:sz w:val="28"/>
          <w:szCs w:val="28"/>
        </w:rPr>
        <w:t xml:space="preserve"> escola  possui  estrutura  física  e  pedagógica  para receber</w:t>
      </w:r>
      <w:r>
        <w:rPr>
          <w:rFonts w:ascii="Arial" w:hAnsi="Arial" w:cs="Arial"/>
          <w:sz w:val="28"/>
          <w:szCs w:val="28"/>
        </w:rPr>
        <w:t xml:space="preserve"> </w:t>
      </w:r>
      <w:r w:rsidR="00D60B0D">
        <w:rPr>
          <w:rFonts w:ascii="Arial" w:hAnsi="Arial" w:cs="Arial"/>
          <w:sz w:val="28"/>
          <w:szCs w:val="28"/>
        </w:rPr>
        <w:t xml:space="preserve"> uma criança com autismo</w:t>
      </w:r>
      <w:r>
        <w:rPr>
          <w:rFonts w:ascii="Arial" w:hAnsi="Arial" w:cs="Arial"/>
          <w:sz w:val="28"/>
          <w:szCs w:val="28"/>
        </w:rPr>
        <w:t>?</w:t>
      </w:r>
    </w:p>
    <w:p w:rsidR="00FC348D" w:rsidRDefault="00D16075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Até</w:t>
      </w:r>
      <w:r w:rsidR="004F4A92">
        <w:rPr>
          <w:rFonts w:ascii="Arial" w:hAnsi="Arial" w:cs="Arial"/>
          <w:sz w:val="28"/>
          <w:szCs w:val="28"/>
        </w:rPr>
        <w:t xml:space="preserve"> que ponto a escola trabalha a inclusão do aluno com autismo e outras necessida</w:t>
      </w:r>
      <w:r w:rsidR="00FC348D">
        <w:rPr>
          <w:rFonts w:ascii="Arial" w:hAnsi="Arial" w:cs="Arial"/>
          <w:sz w:val="28"/>
          <w:szCs w:val="28"/>
        </w:rPr>
        <w:t xml:space="preserve">des especiais no âmbito escolar 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D16075" w:rsidRDefault="00FC348D" w:rsidP="00BB162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D16075">
        <w:rPr>
          <w:rFonts w:ascii="Arial" w:hAnsi="Arial" w:cs="Arial"/>
          <w:sz w:val="28"/>
          <w:szCs w:val="28"/>
        </w:rPr>
        <w:t xml:space="preserve">HIPÓTESES                             </w:t>
      </w:r>
    </w:p>
    <w:p w:rsidR="00D16075" w:rsidRDefault="00D16075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Hipótese 1: O número de professores qualificados para trabalhar com alunos com autismo ainda é muito pouco,o que ocasiona um grande prejuízo para o desenvolvimento destes alunos.         </w:t>
      </w:r>
    </w:p>
    <w:p w:rsidR="00D16075" w:rsidRDefault="00D16075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Hipótese 2: É necessário observar toda a estrutura física da escola onde o aluno será inserido,pois muitas delas n</w:t>
      </w:r>
      <w:r w:rsidR="00B7745B">
        <w:rPr>
          <w:rFonts w:ascii="Arial" w:hAnsi="Arial" w:cs="Arial"/>
          <w:sz w:val="28"/>
          <w:szCs w:val="28"/>
        </w:rPr>
        <w:t>ão oferecem um aten                        dimento pedagógico educacional voltado para alunos com esta  sín                             drome.</w:t>
      </w:r>
    </w:p>
    <w:p w:rsidR="00B7745B" w:rsidRDefault="00B7745B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Hipótese 3: A escola precisa ter primeiramente uma boa estrutura pedagógica e profissional, com um corpo docente preparado para                              receber alunos com a síndrome do autismo e outras necessidades     assim, trabalhará de fato a inclusão deste aluno no ambiente escolar e na sociedade.</w:t>
      </w:r>
    </w:p>
    <w:p w:rsidR="004F4A92" w:rsidRDefault="004F4A92" w:rsidP="009C7834">
      <w:pPr>
        <w:spacing w:line="360" w:lineRule="auto"/>
        <w:rPr>
          <w:rFonts w:ascii="Arial" w:hAnsi="Arial" w:cs="Arial"/>
          <w:sz w:val="28"/>
          <w:szCs w:val="28"/>
        </w:rPr>
      </w:pPr>
    </w:p>
    <w:p w:rsidR="00D16075" w:rsidRDefault="004F4A92" w:rsidP="009C783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</w:p>
    <w:p w:rsidR="004F4A92" w:rsidRDefault="004F4A92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C348D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OBJETIVO  GERAL</w:t>
      </w:r>
    </w:p>
    <w:p w:rsidR="00D16075" w:rsidRDefault="00D16075" w:rsidP="009C7834">
      <w:pPr>
        <w:spacing w:line="360" w:lineRule="auto"/>
        <w:rPr>
          <w:rFonts w:ascii="Arial" w:hAnsi="Arial" w:cs="Arial"/>
          <w:sz w:val="28"/>
          <w:szCs w:val="28"/>
        </w:rPr>
      </w:pPr>
    </w:p>
    <w:p w:rsidR="004F4A92" w:rsidRDefault="004F4A92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Analisar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o processo  de  inclusão  do  aluno  autista  na  educação infantil , verificando  de  que forma  e quais  os  métodos  utilizados pelos professores nesse processo.</w:t>
      </w:r>
    </w:p>
    <w:p w:rsidR="00FC348D" w:rsidRDefault="00FC348D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F4A92" w:rsidRDefault="004F4A92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C348D">
        <w:rPr>
          <w:rFonts w:ascii="Arial" w:hAnsi="Arial" w:cs="Arial"/>
          <w:sz w:val="28"/>
          <w:szCs w:val="28"/>
        </w:rPr>
        <w:t>4.1</w:t>
      </w:r>
      <w:r>
        <w:rPr>
          <w:rFonts w:ascii="Arial" w:hAnsi="Arial" w:cs="Arial"/>
          <w:sz w:val="28"/>
          <w:szCs w:val="28"/>
        </w:rPr>
        <w:t xml:space="preserve"> OBJETIVOS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ESPECÍFICOS</w:t>
      </w:r>
    </w:p>
    <w:p w:rsidR="004F4A92" w:rsidRDefault="004F4A92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Averiguar   como  a  escola   trabalha    a  inclusão  do  aluno  com síndrome  do   autismo  e quais  os benefícios  da inclusão  para  o referido aluno.</w:t>
      </w:r>
    </w:p>
    <w:p w:rsidR="004F4A92" w:rsidRDefault="004F4A92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Identificar as principais dificuldades dos docentes e da escola para trabalhar as metodologias com alunos com autismo.</w:t>
      </w:r>
    </w:p>
    <w:p w:rsidR="004F4A92" w:rsidRDefault="004F4A92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Verificar</w:t>
      </w:r>
      <w:proofErr w:type="gramStart"/>
      <w:r w:rsidR="00B245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a adaptação</w:t>
      </w:r>
      <w:r w:rsidR="00B245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2459E">
        <w:rPr>
          <w:rFonts w:ascii="Arial" w:hAnsi="Arial" w:cs="Arial"/>
          <w:sz w:val="28"/>
          <w:szCs w:val="28"/>
        </w:rPr>
        <w:t>do aluno autista na sala de ensino regular  e seu desempenho escolar.</w:t>
      </w:r>
    </w:p>
    <w:p w:rsidR="00FC348D" w:rsidRDefault="00FC348D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7745B" w:rsidRDefault="00B7745B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C348D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JUSTIFICATIVA </w:t>
      </w:r>
    </w:p>
    <w:p w:rsidR="00BB1623" w:rsidRDefault="00B7745B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que nos motivou a escrever sobre o </w:t>
      </w:r>
      <w:proofErr w:type="gramStart"/>
      <w:r>
        <w:rPr>
          <w:rFonts w:ascii="Arial" w:hAnsi="Arial" w:cs="Arial"/>
          <w:sz w:val="28"/>
          <w:szCs w:val="28"/>
        </w:rPr>
        <w:t>tema :</w:t>
      </w:r>
      <w:proofErr w:type="gramEnd"/>
      <w:r>
        <w:rPr>
          <w:rFonts w:ascii="Arial" w:hAnsi="Arial" w:cs="Arial"/>
          <w:sz w:val="28"/>
          <w:szCs w:val="28"/>
        </w:rPr>
        <w:t xml:space="preserve"> “ Síndrome do Autismo e Inclusão</w:t>
      </w:r>
      <w:r w:rsidR="00C47D03">
        <w:rPr>
          <w:rFonts w:ascii="Arial" w:hAnsi="Arial" w:cs="Arial"/>
          <w:sz w:val="28"/>
          <w:szCs w:val="28"/>
        </w:rPr>
        <w:t xml:space="preserve">”, foi a </w:t>
      </w:r>
      <w:r w:rsidR="00ED0EE1">
        <w:rPr>
          <w:rFonts w:ascii="Arial" w:hAnsi="Arial" w:cs="Arial"/>
          <w:sz w:val="28"/>
          <w:szCs w:val="28"/>
        </w:rPr>
        <w:t>convivência</w:t>
      </w:r>
      <w:r w:rsidR="00C47D03">
        <w:rPr>
          <w:rFonts w:ascii="Arial" w:hAnsi="Arial" w:cs="Arial"/>
          <w:sz w:val="28"/>
          <w:szCs w:val="28"/>
        </w:rPr>
        <w:t xml:space="preserve"> com crianças com esta síndrome, e o interesse em pesquisar e compreender este universo complexo , além de levantar questões a respeito do desenvolvimento do aluno com autismo no ambiente escolar,sua rotina e dificuldades, assim como os benefícios da inclusão para os mesmos.                                                                                </w:t>
      </w:r>
      <w:r w:rsidR="00C47D03">
        <w:rPr>
          <w:rFonts w:ascii="Arial" w:hAnsi="Arial" w:cs="Arial"/>
          <w:sz w:val="28"/>
          <w:szCs w:val="28"/>
        </w:rPr>
        <w:tab/>
        <w:t xml:space="preserve">                                            Nesse contexto discutir a inclusão é uma tarefa desafiadora pois é necessário pensar além da esfera da palavra “deficiência” e discutir a relação estabelecida pela escola com o “ diferente”,pois se tratando de pessoas com a síndrome do</w:t>
      </w:r>
      <w:r w:rsidR="00D5231C">
        <w:rPr>
          <w:rFonts w:ascii="Arial" w:hAnsi="Arial" w:cs="Arial"/>
          <w:sz w:val="28"/>
          <w:szCs w:val="28"/>
        </w:rPr>
        <w:t>”</w:t>
      </w:r>
      <w:r w:rsidR="00C47D03">
        <w:rPr>
          <w:rFonts w:ascii="Arial" w:hAnsi="Arial" w:cs="Arial"/>
          <w:sz w:val="28"/>
          <w:szCs w:val="28"/>
        </w:rPr>
        <w:t xml:space="preserve"> Espectro Autista</w:t>
      </w:r>
      <w:r w:rsidR="00D5231C">
        <w:rPr>
          <w:rFonts w:ascii="Arial" w:hAnsi="Arial" w:cs="Arial"/>
          <w:sz w:val="28"/>
          <w:szCs w:val="28"/>
        </w:rPr>
        <w:t>”</w:t>
      </w:r>
      <w:r w:rsidR="00C47D03">
        <w:rPr>
          <w:rFonts w:ascii="Arial" w:hAnsi="Arial" w:cs="Arial"/>
          <w:sz w:val="28"/>
          <w:szCs w:val="28"/>
        </w:rPr>
        <w:t xml:space="preserve">  e demais transtornos do desenvolvimento</w:t>
      </w:r>
      <w:r w:rsidR="00C47D03">
        <w:rPr>
          <w:rFonts w:ascii="Arial" w:hAnsi="Arial" w:cs="Arial"/>
          <w:sz w:val="28"/>
          <w:szCs w:val="28"/>
        </w:rPr>
        <w:tab/>
      </w:r>
      <w:r w:rsidR="00D5231C">
        <w:rPr>
          <w:rFonts w:ascii="Arial" w:hAnsi="Arial" w:cs="Arial"/>
          <w:sz w:val="28"/>
          <w:szCs w:val="28"/>
        </w:rPr>
        <w:t xml:space="preserve">, o desafio para professores e escola torna-se ainda maior,devido as manifestações comportamentais destes alunos. </w:t>
      </w:r>
      <w:r w:rsidR="00D5231C">
        <w:rPr>
          <w:rFonts w:ascii="Arial" w:hAnsi="Arial" w:cs="Arial"/>
          <w:sz w:val="28"/>
          <w:szCs w:val="28"/>
        </w:rPr>
        <w:tab/>
        <w:t xml:space="preserve">             </w:t>
      </w:r>
      <w:r w:rsidR="00D5231C">
        <w:rPr>
          <w:rFonts w:ascii="Arial" w:hAnsi="Arial" w:cs="Arial"/>
          <w:sz w:val="28"/>
          <w:szCs w:val="28"/>
        </w:rPr>
        <w:tab/>
      </w:r>
      <w:r w:rsidR="00D5231C">
        <w:rPr>
          <w:rFonts w:ascii="Arial" w:hAnsi="Arial" w:cs="Arial"/>
          <w:sz w:val="28"/>
          <w:szCs w:val="28"/>
        </w:rPr>
        <w:tab/>
      </w:r>
      <w:r w:rsidR="00D5231C">
        <w:rPr>
          <w:rFonts w:ascii="Arial" w:hAnsi="Arial" w:cs="Arial"/>
          <w:sz w:val="28"/>
          <w:szCs w:val="28"/>
        </w:rPr>
        <w:tab/>
        <w:t xml:space="preserve">                                         Pretende-se observar com este trabalho, as formas e metodologias utilizadas pelas instituições de ensino,com relação ao assunto inclusão, assim como toda sua estrutura pedagógica e social para atender as necessidades destes alunos , a serem inseridos na educação regular, observando como a educação inclusiva está sendo posta em prática nesta escola.    </w:t>
      </w:r>
      <w:r w:rsidR="009610F8">
        <w:rPr>
          <w:rFonts w:ascii="Arial" w:hAnsi="Arial" w:cs="Arial"/>
          <w:sz w:val="28"/>
          <w:szCs w:val="28"/>
        </w:rPr>
        <w:t xml:space="preserve">                           </w:t>
      </w:r>
      <w:r w:rsidR="009610F8">
        <w:rPr>
          <w:rFonts w:ascii="Arial" w:hAnsi="Arial" w:cs="Arial"/>
          <w:sz w:val="28"/>
          <w:szCs w:val="28"/>
        </w:rPr>
        <w:tab/>
        <w:t xml:space="preserve">                                         A importância deste trabalho é mostrar como se faz necessário que a escola e os profissionais da educação tenham conhecimento dos sintomas desta síndrome e busquem uma adaptação no currículo escolar , para trabalharem o desenvol</w:t>
      </w:r>
      <w:r w:rsidR="00BB1623">
        <w:rPr>
          <w:rFonts w:ascii="Arial" w:hAnsi="Arial" w:cs="Arial"/>
          <w:sz w:val="28"/>
          <w:szCs w:val="28"/>
        </w:rPr>
        <w:t xml:space="preserve">vimento destas crianças afim </w:t>
      </w:r>
      <w:r w:rsidR="00BB1623">
        <w:rPr>
          <w:rFonts w:ascii="Arial" w:hAnsi="Arial" w:cs="Arial"/>
          <w:sz w:val="28"/>
          <w:szCs w:val="28"/>
        </w:rPr>
        <w:lastRenderedPageBreak/>
        <w:t xml:space="preserve">de </w:t>
      </w:r>
      <w:r w:rsidR="009610F8">
        <w:rPr>
          <w:rFonts w:ascii="Arial" w:hAnsi="Arial" w:cs="Arial"/>
          <w:sz w:val="28"/>
          <w:szCs w:val="28"/>
        </w:rPr>
        <w:t>que sejam inseridos na sociedade.                                                                                  Os benefícios que poderão ser alcançados com a realização deste trabalho será o desenvolvimento do aluno autista tanto na área comportamental , sentimental e social , quanto sua plena evolução na cognição , aquisição de autonomia e nas relações sociais.</w:t>
      </w:r>
      <w:r w:rsidR="009610F8">
        <w:rPr>
          <w:rFonts w:ascii="Arial" w:hAnsi="Arial" w:cs="Arial"/>
          <w:sz w:val="28"/>
          <w:szCs w:val="28"/>
        </w:rPr>
        <w:tab/>
      </w:r>
      <w:r w:rsidR="00D5231C">
        <w:rPr>
          <w:rFonts w:ascii="Arial" w:hAnsi="Arial" w:cs="Arial"/>
          <w:sz w:val="28"/>
          <w:szCs w:val="28"/>
        </w:rPr>
        <w:t xml:space="preserve">               </w:t>
      </w:r>
      <w:r w:rsidR="00BB1623">
        <w:rPr>
          <w:rFonts w:ascii="Arial" w:hAnsi="Arial" w:cs="Arial"/>
          <w:sz w:val="28"/>
          <w:szCs w:val="28"/>
        </w:rPr>
        <w:t xml:space="preserve">                </w:t>
      </w:r>
    </w:p>
    <w:p w:rsidR="00BB1623" w:rsidRDefault="00BB1623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C348D" w:rsidRDefault="00D5231C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FC348D">
        <w:rPr>
          <w:rFonts w:ascii="Arial" w:hAnsi="Arial" w:cs="Arial"/>
          <w:sz w:val="28"/>
          <w:szCs w:val="28"/>
        </w:rPr>
        <w:t>6.</w:t>
      </w:r>
      <w:proofErr w:type="gramEnd"/>
      <w:r w:rsidR="00BB1623">
        <w:rPr>
          <w:rFonts w:ascii="Arial" w:hAnsi="Arial" w:cs="Arial"/>
          <w:sz w:val="28"/>
          <w:szCs w:val="28"/>
        </w:rPr>
        <w:t xml:space="preserve">FUNDAMENTAÇÃOTEÓRICA                                                        </w:t>
      </w:r>
      <w:r w:rsidR="00BB1623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                                         </w:t>
      </w:r>
    </w:p>
    <w:p w:rsidR="00432DB6" w:rsidRDefault="00BB1623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INCLUSÃO:</w:t>
      </w:r>
      <w:r w:rsidR="007F6F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2D3E0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="00671AA3">
        <w:rPr>
          <w:rFonts w:ascii="Arial" w:hAnsi="Arial" w:cs="Arial"/>
          <w:sz w:val="28"/>
          <w:szCs w:val="28"/>
        </w:rPr>
        <w:t>Para ( Sassaki,1997,p.41),” A inclusão social constitui então um processo bilateral no qual as pessoas ainda excluídas, e a sociedade buscam, em parceria equacionar problemas,decidir sobre soluções e efetivar a equiparação de oportunidades para todos.”</w:t>
      </w:r>
      <w:r w:rsidR="00143D36">
        <w:rPr>
          <w:rFonts w:ascii="Arial" w:hAnsi="Arial" w:cs="Arial"/>
          <w:sz w:val="28"/>
          <w:szCs w:val="28"/>
        </w:rPr>
        <w:t xml:space="preserve"> </w:t>
      </w:r>
      <w:r w:rsidR="00671AA3">
        <w:rPr>
          <w:rFonts w:ascii="Arial" w:hAnsi="Arial" w:cs="Arial"/>
          <w:sz w:val="28"/>
          <w:szCs w:val="28"/>
        </w:rPr>
        <w:t xml:space="preserve">                 Portanto entende</w:t>
      </w:r>
      <w:r w:rsidR="00143D36">
        <w:rPr>
          <w:rFonts w:ascii="Arial" w:hAnsi="Arial" w:cs="Arial"/>
          <w:sz w:val="28"/>
          <w:szCs w:val="28"/>
        </w:rPr>
        <w:t xml:space="preserve">-se que a inclusão é a busca de soluções para a integração do aluno com necessidades especiais não somente no ambiente escolar mas em toda a sociedade. </w:t>
      </w:r>
      <w:proofErr w:type="gramStart"/>
      <w:r w:rsidR="00143D36">
        <w:rPr>
          <w:rFonts w:ascii="Arial" w:hAnsi="Arial" w:cs="Arial"/>
          <w:sz w:val="28"/>
          <w:szCs w:val="28"/>
        </w:rPr>
        <w:t xml:space="preserve">“ </w:t>
      </w:r>
      <w:proofErr w:type="gramEnd"/>
      <w:r w:rsidR="00143D36">
        <w:rPr>
          <w:rFonts w:ascii="Arial" w:hAnsi="Arial" w:cs="Arial"/>
          <w:sz w:val="28"/>
          <w:szCs w:val="28"/>
        </w:rPr>
        <w:t>Inclusão é a inserção da pessoa com necessidades educacionais especiais na escola regular.” (Thomas</w:t>
      </w:r>
      <w:r w:rsidR="00D10A57">
        <w:rPr>
          <w:rFonts w:ascii="Arial" w:hAnsi="Arial" w:cs="Arial"/>
          <w:sz w:val="28"/>
          <w:szCs w:val="28"/>
        </w:rPr>
        <w:t xml:space="preserve"> </w:t>
      </w:r>
      <w:r w:rsidR="00143D36">
        <w:rPr>
          <w:rFonts w:ascii="Arial" w:hAnsi="Arial" w:cs="Arial"/>
          <w:sz w:val="28"/>
          <w:szCs w:val="28"/>
        </w:rPr>
        <w:t>,Walker &amp; Webb,1998).</w:t>
      </w:r>
      <w:r w:rsidR="008A518A">
        <w:rPr>
          <w:rFonts w:ascii="Arial" w:hAnsi="Arial" w:cs="Arial"/>
          <w:sz w:val="28"/>
          <w:szCs w:val="28"/>
        </w:rPr>
        <w:t>Com base no que foi citado podemos afirmar que a inclusão é</w:t>
      </w:r>
      <w:r w:rsidR="00F5637B">
        <w:rPr>
          <w:rFonts w:ascii="Arial" w:hAnsi="Arial" w:cs="Arial"/>
          <w:sz w:val="28"/>
          <w:szCs w:val="28"/>
        </w:rPr>
        <w:t xml:space="preserve"> a</w:t>
      </w:r>
      <w:r w:rsidR="008A518A">
        <w:rPr>
          <w:rFonts w:ascii="Arial" w:hAnsi="Arial" w:cs="Arial"/>
          <w:sz w:val="28"/>
          <w:szCs w:val="28"/>
        </w:rPr>
        <w:t xml:space="preserve"> integração deste aluno com necessidades em todo o sistema escolar,</w:t>
      </w:r>
      <w:r w:rsidR="00D10A57">
        <w:rPr>
          <w:rFonts w:ascii="Arial" w:hAnsi="Arial" w:cs="Arial"/>
          <w:sz w:val="28"/>
          <w:szCs w:val="28"/>
        </w:rPr>
        <w:t xml:space="preserve"> </w:t>
      </w:r>
      <w:r w:rsidR="008A518A">
        <w:rPr>
          <w:rFonts w:ascii="Arial" w:hAnsi="Arial" w:cs="Arial"/>
          <w:sz w:val="28"/>
          <w:szCs w:val="28"/>
        </w:rPr>
        <w:t>seja ele público ou privado.</w:t>
      </w:r>
      <w:r w:rsidR="00EC4A92">
        <w:rPr>
          <w:rFonts w:ascii="Arial" w:hAnsi="Arial" w:cs="Arial"/>
          <w:sz w:val="28"/>
          <w:szCs w:val="28"/>
        </w:rPr>
        <w:t xml:space="preserve"> </w:t>
      </w:r>
    </w:p>
    <w:p w:rsidR="003E1113" w:rsidRDefault="00432DB6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Desse modo pode-se perceber uma tendência</w:t>
      </w:r>
      <w:r w:rsidR="00F563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nos últimos anos em atribuir a inclusão um papel importante no desenvolvimento da criança, enquanto via de formação de relações </w:t>
      </w:r>
      <w:proofErr w:type="gramStart"/>
      <w:r>
        <w:rPr>
          <w:rFonts w:ascii="Arial" w:hAnsi="Arial" w:cs="Arial"/>
          <w:sz w:val="28"/>
          <w:szCs w:val="28"/>
        </w:rPr>
        <w:t>sociais.</w:t>
      </w:r>
      <w:proofErr w:type="gramEnd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Dessen</w:t>
      </w:r>
      <w:proofErr w:type="spellEnd"/>
      <w:r>
        <w:rPr>
          <w:rFonts w:ascii="Arial" w:hAnsi="Arial" w:cs="Arial"/>
          <w:sz w:val="28"/>
          <w:szCs w:val="28"/>
        </w:rPr>
        <w:t>&amp; Aranha,1994),portanto ela permite</w:t>
      </w:r>
      <w:r w:rsidR="0007578B">
        <w:rPr>
          <w:rFonts w:ascii="Arial" w:hAnsi="Arial" w:cs="Arial"/>
          <w:sz w:val="28"/>
          <w:szCs w:val="28"/>
        </w:rPr>
        <w:t xml:space="preserve"> o desenvolvimento de novos conhecimentos e comportamentos , promovendo a  interação social a assimilação e a aceitação. Para Almeida (1997), chama a atenção para a importância da inclusão numa visão de desenvolvimento e </w:t>
      </w:r>
      <w:r w:rsidR="0007578B">
        <w:rPr>
          <w:rFonts w:ascii="Arial" w:hAnsi="Arial" w:cs="Arial"/>
          <w:sz w:val="28"/>
          <w:szCs w:val="28"/>
        </w:rPr>
        <w:lastRenderedPageBreak/>
        <w:t xml:space="preserve">contextualização no seu espaço sociocultural.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578B">
        <w:rPr>
          <w:rFonts w:ascii="Arial" w:hAnsi="Arial" w:cs="Arial"/>
          <w:sz w:val="28"/>
          <w:szCs w:val="28"/>
        </w:rPr>
        <w:tab/>
        <w:t xml:space="preserve">.                                                               </w:t>
      </w:r>
      <w:r w:rsidR="0007578B">
        <w:rPr>
          <w:rFonts w:ascii="Arial" w:hAnsi="Arial" w:cs="Arial"/>
          <w:sz w:val="28"/>
          <w:szCs w:val="28"/>
        </w:rPr>
        <w:tab/>
        <w:t xml:space="preserve">                           </w:t>
      </w:r>
      <w:r w:rsidR="0007578B">
        <w:rPr>
          <w:rFonts w:ascii="Arial" w:hAnsi="Arial" w:cs="Arial"/>
          <w:sz w:val="28"/>
          <w:szCs w:val="28"/>
        </w:rPr>
        <w:tab/>
        <w:t xml:space="preserve">         </w:t>
      </w:r>
      <w:r w:rsidR="00F5637B">
        <w:rPr>
          <w:rFonts w:ascii="Arial" w:hAnsi="Arial" w:cs="Arial"/>
          <w:sz w:val="28"/>
          <w:szCs w:val="28"/>
        </w:rPr>
        <w:tab/>
        <w:t xml:space="preserve">                                                               </w:t>
      </w:r>
      <w:r w:rsidR="0007578B"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F5637B">
        <w:rPr>
          <w:rFonts w:ascii="Arial" w:hAnsi="Arial" w:cs="Arial"/>
          <w:sz w:val="28"/>
          <w:szCs w:val="28"/>
        </w:rPr>
        <w:t xml:space="preserve">2. SÍNDROME DO AUTISMO:  </w:t>
      </w:r>
      <w:r w:rsidR="00F5637B">
        <w:rPr>
          <w:rFonts w:ascii="Arial" w:hAnsi="Arial" w:cs="Arial"/>
          <w:sz w:val="28"/>
          <w:szCs w:val="28"/>
        </w:rPr>
        <w:tab/>
      </w:r>
      <w:r w:rsidR="00F5637B">
        <w:rPr>
          <w:rFonts w:ascii="Arial" w:hAnsi="Arial" w:cs="Arial"/>
          <w:sz w:val="28"/>
          <w:szCs w:val="28"/>
        </w:rPr>
        <w:tab/>
      </w:r>
      <w:r w:rsidR="00F5637B">
        <w:rPr>
          <w:rFonts w:ascii="Arial" w:hAnsi="Arial" w:cs="Arial"/>
          <w:sz w:val="28"/>
          <w:szCs w:val="28"/>
        </w:rPr>
        <w:tab/>
      </w:r>
      <w:r w:rsidR="00F5637B">
        <w:rPr>
          <w:rFonts w:ascii="Arial" w:hAnsi="Arial" w:cs="Arial"/>
          <w:sz w:val="28"/>
          <w:szCs w:val="28"/>
        </w:rPr>
        <w:tab/>
      </w:r>
      <w:r w:rsidR="00F5637B">
        <w:rPr>
          <w:rFonts w:ascii="Arial" w:hAnsi="Arial" w:cs="Arial"/>
          <w:sz w:val="28"/>
          <w:szCs w:val="28"/>
        </w:rPr>
        <w:tab/>
      </w:r>
      <w:r w:rsidR="00F5637B">
        <w:rPr>
          <w:rFonts w:ascii="Arial" w:hAnsi="Arial" w:cs="Arial"/>
          <w:sz w:val="28"/>
          <w:szCs w:val="28"/>
        </w:rPr>
        <w:tab/>
        <w:t xml:space="preserve">             O autismo é uma síndrome que afeta milhões de crianças em todo o </w:t>
      </w:r>
      <w:r w:rsidR="00E31A43">
        <w:rPr>
          <w:rFonts w:ascii="Arial" w:hAnsi="Arial" w:cs="Arial"/>
          <w:sz w:val="28"/>
          <w:szCs w:val="28"/>
        </w:rPr>
        <w:t xml:space="preserve">mundo </w:t>
      </w:r>
      <w:r w:rsidR="00F057AA">
        <w:rPr>
          <w:rFonts w:ascii="Arial" w:hAnsi="Arial" w:cs="Arial"/>
          <w:sz w:val="28"/>
          <w:szCs w:val="28"/>
        </w:rPr>
        <w:t>e prejudica</w:t>
      </w:r>
      <w:r w:rsidR="00E31A43">
        <w:rPr>
          <w:rFonts w:ascii="Arial" w:hAnsi="Arial" w:cs="Arial"/>
          <w:sz w:val="28"/>
          <w:szCs w:val="28"/>
        </w:rPr>
        <w:t xml:space="preserve"> o desenvolvimento  cognitivo e  social. Ritvo (1976</w:t>
      </w:r>
      <w:proofErr w:type="gramStart"/>
      <w:r w:rsidR="00E31A43">
        <w:rPr>
          <w:rFonts w:ascii="Arial" w:hAnsi="Arial" w:cs="Arial"/>
          <w:sz w:val="28"/>
          <w:szCs w:val="28"/>
        </w:rPr>
        <w:t>) ,</w:t>
      </w:r>
      <w:proofErr w:type="gramEnd"/>
      <w:r w:rsidR="00E31A43">
        <w:rPr>
          <w:rFonts w:ascii="Arial" w:hAnsi="Arial" w:cs="Arial"/>
          <w:sz w:val="28"/>
          <w:szCs w:val="28"/>
        </w:rPr>
        <w:t xml:space="preserve">relaciona o autismo a um “ déficit  cognitivo ,considerando-o não uma psicose e sim um distúrbio do desenvolvimento.” </w:t>
      </w:r>
      <w:r w:rsidR="003E1113">
        <w:rPr>
          <w:rFonts w:ascii="Arial" w:hAnsi="Arial" w:cs="Arial"/>
          <w:sz w:val="28"/>
          <w:szCs w:val="28"/>
        </w:rPr>
        <w:t>Para (Misés,1990) remete-nos o conceito de “defeito de organização ou desorganização da personalidade”, portanto  caracterizando assim um conceito de psicose em sua expressão tradicional.</w:t>
      </w:r>
      <w:r w:rsidR="0007578B">
        <w:rPr>
          <w:rFonts w:ascii="Arial" w:hAnsi="Arial" w:cs="Arial"/>
          <w:sz w:val="28"/>
          <w:szCs w:val="28"/>
        </w:rPr>
        <w:t xml:space="preserve">                          O Autismo afeta </w:t>
      </w:r>
      <w:r w:rsidR="006544D2">
        <w:rPr>
          <w:rFonts w:ascii="Arial" w:hAnsi="Arial" w:cs="Arial"/>
          <w:sz w:val="28"/>
          <w:szCs w:val="28"/>
        </w:rPr>
        <w:t>as capacidades de reconhecimento</w:t>
      </w:r>
      <w:proofErr w:type="gramStart"/>
      <w:r w:rsidR="006544D2">
        <w:rPr>
          <w:rFonts w:ascii="Arial" w:hAnsi="Arial" w:cs="Arial"/>
          <w:sz w:val="28"/>
          <w:szCs w:val="28"/>
        </w:rPr>
        <w:t xml:space="preserve">  </w:t>
      </w:r>
      <w:proofErr w:type="gramEnd"/>
      <w:r w:rsidR="006544D2">
        <w:rPr>
          <w:rFonts w:ascii="Arial" w:hAnsi="Arial" w:cs="Arial"/>
          <w:sz w:val="28"/>
          <w:szCs w:val="28"/>
        </w:rPr>
        <w:t xml:space="preserve">e de comunicação social da criança, e suas causas ainda são desconhecidas embora os grandes avanços da ciência ,porém uma das prováveis causas está ligada a área neurológica ligadas a falhas de comunicação nas regiões do cérebro.” A compreensão das alterações dos mecanismos do cérebro </w:t>
      </w:r>
      <w:r w:rsidR="00766079">
        <w:rPr>
          <w:rFonts w:ascii="Arial" w:hAnsi="Arial" w:cs="Arial"/>
          <w:sz w:val="28"/>
          <w:szCs w:val="28"/>
        </w:rPr>
        <w:t xml:space="preserve">autista pode estimular a elaboração de novas e mais adequadas estratégias sociais.”( ZILBOVICIUS,2006).                                                                                     Outra causa do autismo que recentemente estudada, refere-se aos </w:t>
      </w:r>
      <w:proofErr w:type="gramStart"/>
      <w:r w:rsidR="00766079">
        <w:rPr>
          <w:rFonts w:ascii="Arial" w:hAnsi="Arial" w:cs="Arial"/>
          <w:sz w:val="28"/>
          <w:szCs w:val="28"/>
        </w:rPr>
        <w:t xml:space="preserve">( </w:t>
      </w:r>
      <w:proofErr w:type="gramEnd"/>
      <w:r w:rsidR="00766079">
        <w:rPr>
          <w:rFonts w:ascii="Arial" w:hAnsi="Arial" w:cs="Arial"/>
          <w:sz w:val="28"/>
          <w:szCs w:val="28"/>
        </w:rPr>
        <w:t>NE) Neurônios Espelho, que ocasiona uma falha nesse sistema e resulta em prejuízos de desenvolvimento e se caracteriza como uma síndrome clínica do autismo.( WILLIAMS,2001).</w:t>
      </w:r>
      <w:r w:rsidR="0007578B">
        <w:rPr>
          <w:rFonts w:ascii="Arial" w:hAnsi="Arial" w:cs="Arial"/>
          <w:sz w:val="28"/>
          <w:szCs w:val="28"/>
        </w:rPr>
        <w:tab/>
      </w:r>
    </w:p>
    <w:p w:rsidR="00766079" w:rsidRDefault="003E1113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3.</w:t>
      </w:r>
      <w:proofErr w:type="gramEnd"/>
      <w:r>
        <w:rPr>
          <w:rFonts w:ascii="Arial" w:hAnsi="Arial" w:cs="Arial"/>
          <w:sz w:val="28"/>
          <w:szCs w:val="28"/>
        </w:rPr>
        <w:t xml:space="preserve">EDUCAÇÃO INFANTIL:                                                       </w:t>
      </w:r>
      <w:r>
        <w:rPr>
          <w:rFonts w:ascii="Arial" w:hAnsi="Arial" w:cs="Arial"/>
          <w:sz w:val="28"/>
          <w:szCs w:val="28"/>
        </w:rPr>
        <w:tab/>
        <w:t xml:space="preserve">                   </w:t>
      </w:r>
      <w:r w:rsidR="009806B9">
        <w:rPr>
          <w:rFonts w:ascii="Arial" w:hAnsi="Arial" w:cs="Arial"/>
          <w:sz w:val="28"/>
          <w:szCs w:val="28"/>
        </w:rPr>
        <w:t xml:space="preserve">“A educação infantil ,primeira etapa da educação básica,tem como </w:t>
      </w:r>
      <w:proofErr w:type="gramStart"/>
      <w:r w:rsidR="009806B9">
        <w:rPr>
          <w:rFonts w:ascii="Arial" w:hAnsi="Arial" w:cs="Arial"/>
          <w:sz w:val="28"/>
          <w:szCs w:val="28"/>
        </w:rPr>
        <w:t>finalidade</w:t>
      </w:r>
      <w:proofErr w:type="gramEnd"/>
      <w:r w:rsidR="009806B9">
        <w:rPr>
          <w:rFonts w:ascii="Arial" w:hAnsi="Arial" w:cs="Arial"/>
          <w:sz w:val="28"/>
          <w:szCs w:val="28"/>
        </w:rPr>
        <w:t xml:space="preserve"> o desenvolvimento integral da criança até seis anos de idade,em seus aspectos físico , psicológico, intelectual e social ,complementando a ação da família e da comunidade.” </w:t>
      </w:r>
      <w:r w:rsidR="009806B9">
        <w:rPr>
          <w:rFonts w:ascii="Arial" w:hAnsi="Arial" w:cs="Arial"/>
          <w:sz w:val="28"/>
          <w:szCs w:val="28"/>
        </w:rPr>
        <w:lastRenderedPageBreak/>
        <w:t>(LDBEN/96,art.29.),com base na Lei das Diretrizes e Bases da educação Nacional</w:t>
      </w:r>
      <w:r w:rsidR="00205596">
        <w:rPr>
          <w:rFonts w:ascii="Arial" w:hAnsi="Arial" w:cs="Arial"/>
          <w:sz w:val="28"/>
          <w:szCs w:val="28"/>
        </w:rPr>
        <w:t xml:space="preserve"> ,</w:t>
      </w:r>
      <w:r w:rsidR="009806B9">
        <w:rPr>
          <w:rFonts w:ascii="Arial" w:hAnsi="Arial" w:cs="Arial"/>
          <w:sz w:val="28"/>
          <w:szCs w:val="28"/>
        </w:rPr>
        <w:t xml:space="preserve"> podemos afirmar que a educação infantil é a primeira etapa do desenvolvimento psicosocial </w:t>
      </w:r>
      <w:r w:rsidR="00205596">
        <w:rPr>
          <w:rFonts w:ascii="Arial" w:hAnsi="Arial" w:cs="Arial"/>
          <w:sz w:val="28"/>
          <w:szCs w:val="28"/>
        </w:rPr>
        <w:t xml:space="preserve"> do aluno</w:t>
      </w:r>
      <w:r>
        <w:rPr>
          <w:rFonts w:ascii="Arial" w:hAnsi="Arial" w:cs="Arial"/>
          <w:sz w:val="28"/>
          <w:szCs w:val="28"/>
        </w:rPr>
        <w:t xml:space="preserve"> </w:t>
      </w:r>
      <w:r w:rsidR="00C3324F">
        <w:rPr>
          <w:rFonts w:ascii="Arial" w:hAnsi="Arial" w:cs="Arial"/>
          <w:sz w:val="28"/>
          <w:szCs w:val="28"/>
        </w:rPr>
        <w:t>e um complemento das ações familiares e sociais d</w:t>
      </w:r>
      <w:r w:rsidR="00205596">
        <w:rPr>
          <w:rFonts w:ascii="Arial" w:hAnsi="Arial" w:cs="Arial"/>
          <w:sz w:val="28"/>
          <w:szCs w:val="28"/>
        </w:rPr>
        <w:t xml:space="preserve">a criança.                    </w:t>
      </w:r>
      <w:r w:rsidR="00C3324F">
        <w:rPr>
          <w:rFonts w:ascii="Arial" w:hAnsi="Arial" w:cs="Arial"/>
          <w:sz w:val="28"/>
          <w:szCs w:val="28"/>
        </w:rPr>
        <w:t xml:space="preserve"> Neste sentido de</w:t>
      </w:r>
      <w:r w:rsidR="009A5402">
        <w:rPr>
          <w:rFonts w:ascii="Arial" w:hAnsi="Arial" w:cs="Arial"/>
          <w:sz w:val="28"/>
          <w:szCs w:val="28"/>
        </w:rPr>
        <w:t xml:space="preserve"> </w:t>
      </w:r>
      <w:r w:rsidR="00C3324F">
        <w:rPr>
          <w:rFonts w:ascii="Arial" w:hAnsi="Arial" w:cs="Arial"/>
          <w:sz w:val="28"/>
          <w:szCs w:val="28"/>
        </w:rPr>
        <w:t>acordo com Maria Lúcia Machado(1993)</w:t>
      </w:r>
      <w:r w:rsidR="009A5402">
        <w:rPr>
          <w:rFonts w:ascii="Arial" w:hAnsi="Arial" w:cs="Arial"/>
          <w:sz w:val="28"/>
          <w:szCs w:val="28"/>
        </w:rPr>
        <w:t xml:space="preserve"> </w:t>
      </w:r>
      <w:r w:rsidR="00C3324F">
        <w:rPr>
          <w:rFonts w:ascii="Arial" w:hAnsi="Arial" w:cs="Arial"/>
          <w:sz w:val="28"/>
          <w:szCs w:val="28"/>
        </w:rPr>
        <w:t xml:space="preserve">é preciso entender as </w:t>
      </w:r>
      <w:r w:rsidR="009A5402">
        <w:rPr>
          <w:rFonts w:ascii="Arial" w:hAnsi="Arial" w:cs="Arial"/>
          <w:sz w:val="28"/>
          <w:szCs w:val="28"/>
        </w:rPr>
        <w:t>instituições de educação infantil inseridas em um projeto educacional-pedagógico que busque um referencial teórico permitindo a identificação de um modelo específico próprio a esta faixa etária; que identifique um compromisso com uma prática na qual leva a ampliação dos conhecimentos sobre a natureza, a cultura ,sociedade e o</w:t>
      </w:r>
      <w:r w:rsidR="00C3324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9A5402">
        <w:rPr>
          <w:rFonts w:ascii="Arial" w:hAnsi="Arial" w:cs="Arial"/>
          <w:sz w:val="28"/>
          <w:szCs w:val="28"/>
        </w:rPr>
        <w:t>processo que o grupo de crianças/adulto vivência.</w:t>
      </w:r>
      <w:r>
        <w:rPr>
          <w:rFonts w:ascii="Arial" w:hAnsi="Arial" w:cs="Arial"/>
          <w:sz w:val="28"/>
          <w:szCs w:val="28"/>
        </w:rPr>
        <w:t xml:space="preserve"> </w:t>
      </w:r>
      <w:r w:rsidR="00205596">
        <w:rPr>
          <w:rFonts w:ascii="Arial" w:hAnsi="Arial" w:cs="Arial"/>
          <w:sz w:val="28"/>
          <w:szCs w:val="28"/>
        </w:rPr>
        <w:t>Portanto podemos relatar com base nos estudos acima que a educação infantil é a inserção da criança na sociedade em busca de novos conhecimentos.</w:t>
      </w:r>
      <w:r>
        <w:rPr>
          <w:rFonts w:ascii="Arial" w:hAnsi="Arial" w:cs="Arial"/>
          <w:sz w:val="28"/>
          <w:szCs w:val="28"/>
        </w:rPr>
        <w:t xml:space="preserve"> </w:t>
      </w:r>
      <w:r w:rsidR="00766079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:rsidR="00205596" w:rsidRDefault="00766079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educação tem um papel muito </w:t>
      </w:r>
      <w:proofErr w:type="gramStart"/>
      <w:r>
        <w:rPr>
          <w:rFonts w:ascii="Arial" w:hAnsi="Arial" w:cs="Arial"/>
          <w:sz w:val="28"/>
          <w:szCs w:val="28"/>
        </w:rPr>
        <w:t xml:space="preserve">importante </w:t>
      </w:r>
      <w:r w:rsidR="005911A4">
        <w:rPr>
          <w:rFonts w:ascii="Arial" w:hAnsi="Arial" w:cs="Arial"/>
          <w:sz w:val="28"/>
          <w:szCs w:val="28"/>
        </w:rPr>
        <w:t>,</w:t>
      </w:r>
      <w:proofErr w:type="gramEnd"/>
      <w:r w:rsidR="005911A4">
        <w:rPr>
          <w:rFonts w:ascii="Arial" w:hAnsi="Arial" w:cs="Arial"/>
          <w:sz w:val="28"/>
          <w:szCs w:val="28"/>
        </w:rPr>
        <w:t xml:space="preserve">pois é imprescindível na formação de valores morais, intelectuais e éticos dentro de uma sociedade.” Se o valor do homem não se medir pela sua educação intelectual, sem ela contudo também não se é pleno homem.”( Veiga,2005).Desta forma também, a educação infantil irá promover e fornecer fatores que possam oferecer o desenvolvimento </w:t>
      </w:r>
      <w:r w:rsidR="00E26F16">
        <w:rPr>
          <w:rFonts w:ascii="Arial" w:hAnsi="Arial" w:cs="Arial"/>
          <w:sz w:val="28"/>
          <w:szCs w:val="28"/>
        </w:rPr>
        <w:t>intelectual e social da criança</w:t>
      </w:r>
      <w:r w:rsidR="005911A4">
        <w:rPr>
          <w:rFonts w:ascii="Arial" w:hAnsi="Arial" w:cs="Arial"/>
          <w:sz w:val="28"/>
          <w:szCs w:val="28"/>
        </w:rPr>
        <w:t xml:space="preserve"> </w:t>
      </w:r>
      <w:r w:rsidR="003E1113">
        <w:rPr>
          <w:rFonts w:ascii="Arial" w:hAnsi="Arial" w:cs="Arial"/>
          <w:sz w:val="28"/>
          <w:szCs w:val="28"/>
        </w:rPr>
        <w:t xml:space="preserve"> </w:t>
      </w:r>
    </w:p>
    <w:p w:rsidR="00FC348D" w:rsidRDefault="00205596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C348D"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PROCEDIMENTOS METODOLÓGICOS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      </w:t>
      </w:r>
    </w:p>
    <w:p w:rsidR="00483CF0" w:rsidRDefault="00FC348D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7.1</w:t>
      </w:r>
      <w:r w:rsidR="00205596">
        <w:rPr>
          <w:rFonts w:ascii="Arial" w:hAnsi="Arial" w:cs="Arial"/>
          <w:sz w:val="28"/>
          <w:szCs w:val="28"/>
        </w:rPr>
        <w:t>MÉTODO</w:t>
      </w:r>
      <w:proofErr w:type="gramEnd"/>
      <w:r w:rsidR="00205596">
        <w:rPr>
          <w:rFonts w:ascii="Arial" w:hAnsi="Arial" w:cs="Arial"/>
          <w:sz w:val="28"/>
          <w:szCs w:val="28"/>
        </w:rPr>
        <w:t>:</w:t>
      </w:r>
      <w:r w:rsidR="00483CF0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“Conjunto de etapas , ordenadamente dispostas a serem vencidas na investigação da verdade , no estudo de uma ciência ou para alcançar determinado fim.”( TARTUCE ,2006),compreende-se que métodos é um estudo organizado para realizar pesquisas e estudos com o propósito de fazer ciência.                              </w:t>
      </w:r>
      <w:r w:rsidR="00483CF0">
        <w:rPr>
          <w:rFonts w:ascii="Arial" w:hAnsi="Arial" w:cs="Arial"/>
          <w:sz w:val="28"/>
          <w:szCs w:val="28"/>
        </w:rPr>
        <w:tab/>
        <w:t xml:space="preserve">                                       </w:t>
      </w:r>
    </w:p>
    <w:p w:rsidR="00BE0F39" w:rsidRDefault="00483CF0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FENOMENOLOGIA:                                                 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      </w:t>
      </w:r>
      <w:r w:rsidR="00BE0F39">
        <w:rPr>
          <w:rFonts w:ascii="Arial" w:hAnsi="Arial" w:cs="Arial"/>
          <w:sz w:val="28"/>
          <w:szCs w:val="28"/>
        </w:rPr>
        <w:t>A fenomenologia é um método que de acordo com (GIL,199;TRIVIÑOS ,1992)” preocupa-se com a descrição direta da experiência tal como ela é</w:t>
      </w:r>
      <w:r>
        <w:rPr>
          <w:rFonts w:ascii="Arial" w:hAnsi="Arial" w:cs="Arial"/>
          <w:sz w:val="28"/>
          <w:szCs w:val="28"/>
        </w:rPr>
        <w:t xml:space="preserve"> </w:t>
      </w:r>
      <w:r w:rsidR="00BE0F39">
        <w:rPr>
          <w:rFonts w:ascii="Arial" w:hAnsi="Arial" w:cs="Arial"/>
          <w:sz w:val="28"/>
          <w:szCs w:val="28"/>
        </w:rPr>
        <w:t>.A realidade é constituída socialmente e entendidas como o compreendido , o interpretado , o comunicado.”</w:t>
      </w:r>
      <w:r>
        <w:rPr>
          <w:rFonts w:ascii="Arial" w:hAnsi="Arial" w:cs="Arial"/>
          <w:sz w:val="28"/>
          <w:szCs w:val="28"/>
        </w:rPr>
        <w:t xml:space="preserve"> </w:t>
      </w:r>
      <w:r w:rsidR="00BE0F39">
        <w:rPr>
          <w:rFonts w:ascii="Arial" w:hAnsi="Arial" w:cs="Arial"/>
          <w:sz w:val="28"/>
          <w:szCs w:val="28"/>
        </w:rPr>
        <w:t xml:space="preserve">;ou seja ela é o caminho da crítica do conhecimento das ciências.                                    </w:t>
      </w:r>
    </w:p>
    <w:p w:rsidR="00BE0F39" w:rsidRDefault="00BE0F39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</w:t>
      </w:r>
      <w:r w:rsidR="0024100E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  </w:t>
      </w:r>
      <w:proofErr w:type="gramStart"/>
      <w:r w:rsidR="00FC348D">
        <w:rPr>
          <w:rFonts w:ascii="Arial" w:hAnsi="Arial" w:cs="Arial"/>
          <w:sz w:val="28"/>
          <w:szCs w:val="28"/>
        </w:rPr>
        <w:t>7.2</w:t>
      </w:r>
      <w:r w:rsidR="004B25FF">
        <w:rPr>
          <w:rFonts w:ascii="Arial" w:hAnsi="Arial" w:cs="Arial"/>
          <w:sz w:val="28"/>
          <w:szCs w:val="28"/>
        </w:rPr>
        <w:t>CARACTERIZAÇÃO</w:t>
      </w:r>
      <w:proofErr w:type="gramEnd"/>
      <w:r w:rsidR="004B25FF">
        <w:rPr>
          <w:rFonts w:ascii="Arial" w:hAnsi="Arial" w:cs="Arial"/>
          <w:sz w:val="28"/>
          <w:szCs w:val="28"/>
        </w:rPr>
        <w:t xml:space="preserve"> DA PESQUISA                                                           </w:t>
      </w:r>
    </w:p>
    <w:p w:rsidR="00FB4987" w:rsidRDefault="004B25FF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346E51">
        <w:rPr>
          <w:rFonts w:ascii="Arial" w:hAnsi="Arial" w:cs="Arial"/>
          <w:sz w:val="28"/>
          <w:szCs w:val="28"/>
        </w:rPr>
        <w:t xml:space="preserve">PESQUISA DESCRITIVA:                                                    </w:t>
      </w:r>
      <w:r w:rsidR="00346E51">
        <w:rPr>
          <w:rFonts w:ascii="Arial" w:hAnsi="Arial" w:cs="Arial"/>
          <w:sz w:val="28"/>
          <w:szCs w:val="28"/>
        </w:rPr>
        <w:tab/>
        <w:t xml:space="preserve">             Para </w:t>
      </w:r>
      <w:r w:rsidR="00ED0EE1">
        <w:rPr>
          <w:rFonts w:ascii="Arial" w:hAnsi="Arial" w:cs="Arial"/>
          <w:sz w:val="28"/>
          <w:szCs w:val="28"/>
        </w:rPr>
        <w:t>(</w:t>
      </w:r>
      <w:r w:rsidR="00346E51">
        <w:rPr>
          <w:rFonts w:ascii="Arial" w:hAnsi="Arial" w:cs="Arial"/>
          <w:sz w:val="28"/>
          <w:szCs w:val="28"/>
        </w:rPr>
        <w:t>TRIVIÑOS,1987), a pesquisa descritiva exige do investigador uma série de informações sobre o que deseja pesquisar</w:t>
      </w:r>
      <w:r w:rsidR="00427C03">
        <w:rPr>
          <w:rFonts w:ascii="Arial" w:hAnsi="Arial" w:cs="Arial"/>
          <w:sz w:val="28"/>
          <w:szCs w:val="28"/>
        </w:rPr>
        <w:t>. Esse tipo de estudo</w:t>
      </w:r>
      <w:r w:rsidR="00346E51">
        <w:rPr>
          <w:rFonts w:ascii="Arial" w:hAnsi="Arial" w:cs="Arial"/>
          <w:sz w:val="28"/>
          <w:szCs w:val="28"/>
        </w:rPr>
        <w:tab/>
      </w:r>
      <w:r w:rsidR="00427C03">
        <w:rPr>
          <w:rFonts w:ascii="Arial" w:hAnsi="Arial" w:cs="Arial"/>
          <w:sz w:val="28"/>
          <w:szCs w:val="28"/>
        </w:rPr>
        <w:t xml:space="preserve">pretende descrever os fatos e fenômenos de determinada realidade. Portanto este tipo de  pesquisa procura descrever  características ou fenômenos exigindo do pesquisador a utilização de diversas técnicas para a coleta de dados.                                     </w:t>
      </w:r>
      <w:r w:rsidR="00427C03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          PESQUISA EXPLICATIVA:                                                         </w:t>
      </w:r>
      <w:r w:rsidR="00427C03">
        <w:rPr>
          <w:rFonts w:ascii="Arial" w:hAnsi="Arial" w:cs="Arial"/>
          <w:sz w:val="28"/>
          <w:szCs w:val="28"/>
        </w:rPr>
        <w:tab/>
        <w:t xml:space="preserve">              </w:t>
      </w:r>
      <w:r w:rsidR="00ED0EE1">
        <w:rPr>
          <w:rFonts w:ascii="Arial" w:hAnsi="Arial" w:cs="Arial"/>
          <w:sz w:val="28"/>
          <w:szCs w:val="28"/>
        </w:rPr>
        <w:t>“</w:t>
      </w:r>
      <w:r w:rsidR="00427C03">
        <w:rPr>
          <w:rFonts w:ascii="Arial" w:hAnsi="Arial" w:cs="Arial"/>
          <w:sz w:val="28"/>
          <w:szCs w:val="28"/>
        </w:rPr>
        <w:t>Este tipo de pesquisa preocupa-se em identificar os fatores que determinam ou que contribuem para a ocorrência dos fenômenos.”</w:t>
      </w:r>
      <w:r w:rsidR="008747C9">
        <w:rPr>
          <w:rFonts w:ascii="Arial" w:hAnsi="Arial" w:cs="Arial"/>
          <w:sz w:val="28"/>
          <w:szCs w:val="28"/>
        </w:rPr>
        <w:t>(</w:t>
      </w:r>
      <w:r w:rsidR="00ED0EE1">
        <w:rPr>
          <w:rFonts w:ascii="Arial" w:hAnsi="Arial" w:cs="Arial"/>
          <w:sz w:val="28"/>
          <w:szCs w:val="28"/>
        </w:rPr>
        <w:t xml:space="preserve">GIL, </w:t>
      </w:r>
      <w:r w:rsidR="008747C9">
        <w:rPr>
          <w:rFonts w:ascii="Arial" w:hAnsi="Arial" w:cs="Arial"/>
          <w:sz w:val="28"/>
          <w:szCs w:val="28"/>
        </w:rPr>
        <w:t xml:space="preserve">2007).afirma que este tipo de pesquisa visa explicar o razão e o porque das coisas, mostrando toda sua complexidade.                                                                                                                      </w:t>
      </w:r>
      <w:r w:rsidR="008747C9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</w:t>
      </w:r>
      <w:r w:rsidR="008747C9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PESQUISA BIBLIOGRÁFICA:                                                  </w:t>
      </w:r>
      <w:r w:rsidR="008747C9">
        <w:rPr>
          <w:rFonts w:ascii="Arial" w:hAnsi="Arial" w:cs="Arial"/>
          <w:sz w:val="28"/>
          <w:szCs w:val="28"/>
        </w:rPr>
        <w:tab/>
        <w:t xml:space="preserve">                                   “ É desenvolvida com base em material já elaborado ,constituído principalmente de livros e artigos científicos.”( GIL, 2008)</w:t>
      </w:r>
      <w:r w:rsidR="00E62A82">
        <w:rPr>
          <w:rFonts w:ascii="Arial" w:hAnsi="Arial" w:cs="Arial"/>
          <w:sz w:val="28"/>
          <w:szCs w:val="28"/>
        </w:rPr>
        <w:t>,</w:t>
      </w:r>
      <w:r w:rsidR="009B4669">
        <w:rPr>
          <w:rFonts w:ascii="Arial" w:hAnsi="Arial" w:cs="Arial"/>
          <w:sz w:val="28"/>
          <w:szCs w:val="28"/>
        </w:rPr>
        <w:t xml:space="preserve">conclui que pesquisa bibliográfica é um procedimento metodológico </w:t>
      </w:r>
      <w:r w:rsidR="009B4669">
        <w:rPr>
          <w:rFonts w:ascii="Arial" w:hAnsi="Arial" w:cs="Arial"/>
          <w:sz w:val="28"/>
          <w:szCs w:val="28"/>
        </w:rPr>
        <w:lastRenderedPageBreak/>
        <w:t xml:space="preserve">importante na produção do conhecimento científico </w:t>
      </w:r>
      <w:r w:rsidR="00FB4987">
        <w:rPr>
          <w:rFonts w:ascii="Arial" w:hAnsi="Arial" w:cs="Arial"/>
          <w:sz w:val="28"/>
          <w:szCs w:val="28"/>
        </w:rPr>
        <w:t xml:space="preserve">analisando e discutindo as contribuições culturais e </w:t>
      </w:r>
      <w:r w:rsidR="00ED0EE1">
        <w:rPr>
          <w:rFonts w:ascii="Arial" w:hAnsi="Arial" w:cs="Arial"/>
          <w:sz w:val="28"/>
          <w:szCs w:val="28"/>
        </w:rPr>
        <w:t>científicas</w:t>
      </w:r>
      <w:r w:rsidR="00FB4987">
        <w:rPr>
          <w:rFonts w:ascii="Arial" w:hAnsi="Arial" w:cs="Arial"/>
          <w:sz w:val="28"/>
          <w:szCs w:val="28"/>
        </w:rPr>
        <w:t xml:space="preserve">.                              </w:t>
      </w:r>
    </w:p>
    <w:p w:rsidR="00CB787E" w:rsidRDefault="00FB4987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PESQUISA DE CAMPO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“É a investigação empírica realizada no local onde ocorre ou ocorreu um fenômeno ou que dispõe elementos para explica-lo.”( Eduardo Moesi.p.9,2003)portanto podemos concluir que a pesquisa de campo é aquela que tem como base , que se apoia</w:t>
      </w:r>
      <w:r w:rsidR="00E3036A">
        <w:rPr>
          <w:rFonts w:ascii="Arial" w:hAnsi="Arial" w:cs="Arial"/>
          <w:sz w:val="28"/>
          <w:szCs w:val="28"/>
        </w:rPr>
        <w:t xml:space="preserve"> em experiências vividas, fatos reais ,analisando e interpretando esses dados baseado em fundamentações consistentes.</w:t>
      </w:r>
      <w:r w:rsidR="00CB787E">
        <w:rPr>
          <w:rFonts w:ascii="Arial" w:hAnsi="Arial" w:cs="Arial"/>
          <w:sz w:val="28"/>
          <w:szCs w:val="28"/>
        </w:rPr>
        <w:t xml:space="preserve"> </w:t>
      </w:r>
    </w:p>
    <w:p w:rsidR="00CB787E" w:rsidRDefault="00CB787E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PESQUISA DOCUMENTAL:                                                  </w:t>
      </w:r>
    </w:p>
    <w:p w:rsidR="00861C89" w:rsidRDefault="00443586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acordo com (Santos,2000)”,pesquisa documental é aquela realizada a partir de documentos, contemporâneos ou retrospectivos ,considerados cientificamente autênticos”</w:t>
      </w:r>
      <w:r w:rsidR="00CB787E">
        <w:rPr>
          <w:rFonts w:ascii="Arial" w:hAnsi="Arial" w:cs="Arial"/>
          <w:sz w:val="28"/>
          <w:szCs w:val="28"/>
        </w:rPr>
        <w:tab/>
      </w:r>
      <w:r w:rsidR="00E303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,ou seja é o método que recorre a fontes mais diversificadas e dispersas.” É aquela realizadaa partir de documentos que registram fatos ou acontecimentos de uma determinada época.”( Ludke e André,1986); o pesquisador pode se utilizar de diversas fontes de pesquisa tais como: jornais</w:t>
      </w:r>
      <w:r w:rsidR="00A60490">
        <w:rPr>
          <w:rFonts w:ascii="Arial" w:hAnsi="Arial" w:cs="Arial"/>
          <w:sz w:val="28"/>
          <w:szCs w:val="28"/>
        </w:rPr>
        <w:t>, relatórios , documentos oficiais, fotografias ,etc.</w:t>
      </w:r>
      <w:r w:rsidR="00E3036A">
        <w:rPr>
          <w:rFonts w:ascii="Arial" w:hAnsi="Arial" w:cs="Arial"/>
          <w:sz w:val="28"/>
          <w:szCs w:val="28"/>
        </w:rPr>
        <w:t xml:space="preserve"> </w:t>
      </w:r>
      <w:r w:rsidR="004E7C95">
        <w:rPr>
          <w:rFonts w:ascii="Arial" w:hAnsi="Arial" w:cs="Arial"/>
          <w:sz w:val="28"/>
          <w:szCs w:val="28"/>
        </w:rPr>
        <w:t xml:space="preserve"> </w:t>
      </w:r>
      <w:r w:rsidR="00A60490">
        <w:rPr>
          <w:rFonts w:ascii="Arial" w:hAnsi="Arial" w:cs="Arial"/>
          <w:sz w:val="28"/>
          <w:szCs w:val="28"/>
        </w:rPr>
        <w:t xml:space="preserve">   </w:t>
      </w:r>
      <w:r w:rsidR="00861C89">
        <w:rPr>
          <w:rFonts w:ascii="Arial" w:hAnsi="Arial" w:cs="Arial"/>
          <w:sz w:val="28"/>
          <w:szCs w:val="28"/>
        </w:rPr>
        <w:t xml:space="preserve">                             </w:t>
      </w:r>
    </w:p>
    <w:p w:rsidR="00861C89" w:rsidRDefault="00861C89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F186A" w:rsidRDefault="00FC348D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7.3 </w:t>
      </w:r>
      <w:proofErr w:type="gramStart"/>
      <w:r w:rsidR="00861C89">
        <w:rPr>
          <w:rFonts w:ascii="Arial" w:hAnsi="Arial" w:cs="Arial"/>
          <w:sz w:val="28"/>
          <w:szCs w:val="28"/>
        </w:rPr>
        <w:t>UNIVERSO ,</w:t>
      </w:r>
      <w:proofErr w:type="gramEnd"/>
      <w:r w:rsidR="00861C89">
        <w:rPr>
          <w:rFonts w:ascii="Arial" w:hAnsi="Arial" w:cs="Arial"/>
          <w:sz w:val="28"/>
          <w:szCs w:val="28"/>
        </w:rPr>
        <w:t xml:space="preserve"> SUJEITOS E AMOSTRAS:                                   </w:t>
      </w:r>
      <w:r w:rsidR="00861C89">
        <w:rPr>
          <w:rFonts w:ascii="Arial" w:hAnsi="Arial" w:cs="Arial"/>
          <w:sz w:val="28"/>
          <w:szCs w:val="28"/>
        </w:rPr>
        <w:tab/>
        <w:t xml:space="preserve">                                                 Este estudo abrange como universo de pesquisa</w:t>
      </w:r>
      <w:r w:rsidR="00861C89">
        <w:rPr>
          <w:rFonts w:ascii="Arial" w:hAnsi="Arial" w:cs="Arial"/>
          <w:sz w:val="28"/>
          <w:szCs w:val="28"/>
        </w:rPr>
        <w:tab/>
        <w:t xml:space="preserve">  , duas escolas ,da educação infantil , sendo a primeira de Ensino Regular e a segunda de Educação Especial ,ambas localizadas no município de Manaus.  </w:t>
      </w:r>
      <w:r w:rsidR="004F645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FF186A">
        <w:rPr>
          <w:rFonts w:ascii="Arial" w:hAnsi="Arial" w:cs="Arial"/>
          <w:sz w:val="28"/>
          <w:szCs w:val="28"/>
        </w:rPr>
        <w:t>Este estudo abrange ainda</w:t>
      </w:r>
      <w:r w:rsidR="004F6450">
        <w:rPr>
          <w:rFonts w:ascii="Arial" w:hAnsi="Arial" w:cs="Arial"/>
          <w:sz w:val="28"/>
          <w:szCs w:val="28"/>
        </w:rPr>
        <w:t>,</w:t>
      </w:r>
      <w:r w:rsidR="00FF186A">
        <w:rPr>
          <w:rFonts w:ascii="Arial" w:hAnsi="Arial" w:cs="Arial"/>
          <w:sz w:val="28"/>
          <w:szCs w:val="28"/>
        </w:rPr>
        <w:t xml:space="preserve"> </w:t>
      </w:r>
      <w:r w:rsidR="004F6450">
        <w:rPr>
          <w:rFonts w:ascii="Arial" w:hAnsi="Arial" w:cs="Arial"/>
          <w:sz w:val="28"/>
          <w:szCs w:val="28"/>
        </w:rPr>
        <w:t>entrevista e registro de cole</w:t>
      </w:r>
      <w:r w:rsidR="00FF186A">
        <w:rPr>
          <w:rFonts w:ascii="Arial" w:hAnsi="Arial" w:cs="Arial"/>
          <w:sz w:val="28"/>
          <w:szCs w:val="28"/>
        </w:rPr>
        <w:t>tas de dados de professore</w:t>
      </w:r>
      <w:r w:rsidR="009A61C4">
        <w:rPr>
          <w:rFonts w:ascii="Arial" w:hAnsi="Arial" w:cs="Arial"/>
          <w:sz w:val="28"/>
          <w:szCs w:val="28"/>
        </w:rPr>
        <w:t>s</w:t>
      </w:r>
      <w:r w:rsidR="00FF186A">
        <w:rPr>
          <w:rFonts w:ascii="Arial" w:hAnsi="Arial" w:cs="Arial"/>
          <w:sz w:val="28"/>
          <w:szCs w:val="28"/>
        </w:rPr>
        <w:t xml:space="preserve"> , gestores</w:t>
      </w:r>
      <w:r w:rsidR="004F6450">
        <w:rPr>
          <w:rFonts w:ascii="Arial" w:hAnsi="Arial" w:cs="Arial"/>
          <w:sz w:val="28"/>
          <w:szCs w:val="28"/>
        </w:rPr>
        <w:t xml:space="preserve"> e genitores de alunos</w:t>
      </w:r>
      <w:r w:rsidR="00FF186A">
        <w:rPr>
          <w:rFonts w:ascii="Arial" w:hAnsi="Arial" w:cs="Arial"/>
          <w:sz w:val="28"/>
          <w:szCs w:val="28"/>
        </w:rPr>
        <w:t>.</w:t>
      </w:r>
      <w:r w:rsidR="004F6450">
        <w:rPr>
          <w:rFonts w:ascii="Arial" w:hAnsi="Arial" w:cs="Arial"/>
          <w:sz w:val="28"/>
          <w:szCs w:val="28"/>
        </w:rPr>
        <w:tab/>
      </w:r>
      <w:r w:rsidR="00861C89">
        <w:rPr>
          <w:rFonts w:ascii="Arial" w:hAnsi="Arial" w:cs="Arial"/>
          <w:sz w:val="28"/>
          <w:szCs w:val="28"/>
        </w:rPr>
        <w:t xml:space="preserve"> </w:t>
      </w:r>
      <w:r w:rsidR="00FF186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</w:t>
      </w:r>
      <w:r w:rsidR="00FF186A">
        <w:rPr>
          <w:rFonts w:ascii="Arial" w:hAnsi="Arial" w:cs="Arial"/>
          <w:sz w:val="28"/>
          <w:szCs w:val="28"/>
        </w:rPr>
        <w:lastRenderedPageBreak/>
        <w:t xml:space="preserve">O número de entrevistados para este projeto de pesquisa será de dez( 10) professores; dois (2) gestores ; e dois (2) genitores.                                       </w:t>
      </w:r>
    </w:p>
    <w:p w:rsidR="00FF186A" w:rsidRDefault="00FF186A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                                            </w:t>
      </w:r>
      <w:r w:rsidR="00FC348D">
        <w:rPr>
          <w:rFonts w:ascii="Arial" w:hAnsi="Arial" w:cs="Arial"/>
          <w:sz w:val="28"/>
          <w:szCs w:val="28"/>
        </w:rPr>
        <w:t xml:space="preserve">7.4 </w:t>
      </w:r>
      <w:r>
        <w:rPr>
          <w:rFonts w:ascii="Arial" w:hAnsi="Arial" w:cs="Arial"/>
          <w:sz w:val="28"/>
          <w:szCs w:val="28"/>
        </w:rPr>
        <w:t xml:space="preserve">INSTRUMENTOS DE COLETA DE DADOS:                                 </w:t>
      </w:r>
    </w:p>
    <w:p w:rsidR="009A61C4" w:rsidRDefault="00736BC2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coleta de dados segundo ( Parasuraman,1991); é um conjunto de questões , feito para gerar dados necessários para se atingir os objetivos do projeto. Portanto  o método de pesquisa </w:t>
      </w:r>
      <w:r w:rsidR="009A61C4">
        <w:rPr>
          <w:rFonts w:ascii="Arial" w:hAnsi="Arial" w:cs="Arial"/>
          <w:sz w:val="28"/>
          <w:szCs w:val="28"/>
        </w:rPr>
        <w:t xml:space="preserve">“Questionário permite ao pesquisador obter dados e informações necessários para a construção do seu projeto de pesquisa.                       </w:t>
      </w:r>
    </w:p>
    <w:p w:rsidR="009A61C4" w:rsidRDefault="00FC348D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7.5 </w:t>
      </w:r>
      <w:r w:rsidR="009A61C4">
        <w:rPr>
          <w:rFonts w:ascii="Arial" w:hAnsi="Arial" w:cs="Arial"/>
          <w:sz w:val="28"/>
          <w:szCs w:val="28"/>
        </w:rPr>
        <w:t>ANÁLISE DOS</w:t>
      </w:r>
      <w:proofErr w:type="gramStart"/>
      <w:r w:rsidR="009A61C4">
        <w:rPr>
          <w:rFonts w:ascii="Arial" w:hAnsi="Arial" w:cs="Arial"/>
          <w:sz w:val="28"/>
          <w:szCs w:val="28"/>
        </w:rPr>
        <w:t xml:space="preserve">  </w:t>
      </w:r>
      <w:proofErr w:type="gramEnd"/>
      <w:r w:rsidR="009A61C4">
        <w:rPr>
          <w:rFonts w:ascii="Arial" w:hAnsi="Arial" w:cs="Arial"/>
          <w:sz w:val="28"/>
          <w:szCs w:val="28"/>
        </w:rPr>
        <w:t xml:space="preserve">DADOS:                                                          </w:t>
      </w:r>
    </w:p>
    <w:p w:rsidR="0024100E" w:rsidRDefault="004E652A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Minayo (2001) , a pesquisa qualitativa trabalha com o universo de significados, motivos, aspirações, crenças , valores e atitudes , o que corresponde a um espaço  mais profundo das relações , dos processos e dos fenômenos que não podem ser reduzidos a</w:t>
      </w:r>
      <w:r w:rsidR="00524637">
        <w:rPr>
          <w:rFonts w:ascii="Arial" w:hAnsi="Arial" w:cs="Arial"/>
          <w:sz w:val="28"/>
          <w:szCs w:val="28"/>
        </w:rPr>
        <w:t xml:space="preserve"> operacionalização de </w:t>
      </w:r>
      <w:r>
        <w:rPr>
          <w:rFonts w:ascii="Arial" w:hAnsi="Arial" w:cs="Arial"/>
          <w:sz w:val="28"/>
          <w:szCs w:val="28"/>
        </w:rPr>
        <w:t>variáveis</w:t>
      </w:r>
      <w:r w:rsidR="005246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.A pesquisa qualitativa</w:t>
      </w:r>
      <w:r w:rsidR="00861C89">
        <w:rPr>
          <w:rFonts w:ascii="Arial" w:hAnsi="Arial" w:cs="Arial"/>
          <w:sz w:val="28"/>
          <w:szCs w:val="28"/>
        </w:rPr>
        <w:t xml:space="preserve"> </w:t>
      </w:r>
      <w:r w:rsidR="00524637">
        <w:rPr>
          <w:rFonts w:ascii="Arial" w:hAnsi="Arial" w:cs="Arial"/>
          <w:sz w:val="28"/>
          <w:szCs w:val="28"/>
        </w:rPr>
        <w:t xml:space="preserve"> é criticada por seu empirismo , pela subjetividade e pelo envolvimento emocional do pesquisador</w:t>
      </w:r>
      <w:r w:rsidR="0024100E">
        <w:rPr>
          <w:rFonts w:ascii="Arial" w:hAnsi="Arial" w:cs="Arial"/>
          <w:sz w:val="28"/>
          <w:szCs w:val="28"/>
        </w:rPr>
        <w:t>( MINAYO, 2001 ,P. 14 ).Entende-se que este tipo de pesquisa , não se preocupa com a representatividade numérica mas com a compreensão social, entende-se também quanto as críticas, pois o pesquisador não pode ter juízo de valor.</w:t>
      </w:r>
    </w:p>
    <w:p w:rsidR="0024100E" w:rsidRDefault="0024100E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10A57" w:rsidRDefault="0024100E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REFERÊNCIAS:  </w:t>
      </w:r>
      <w:r w:rsidR="00D10A5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</w:p>
    <w:p w:rsidR="007E35B0" w:rsidRDefault="00D10A57" w:rsidP="00E31A43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SASSAKI, Romeu Kazumi. Inclusão: construindo uma sociedade para todos. Rio de Janeiro: WVA , 1997.</w:t>
      </w:r>
      <w:r w:rsidR="007E35B0">
        <w:rPr>
          <w:rFonts w:ascii="Arial" w:hAnsi="Arial" w:cs="Arial"/>
          <w:sz w:val="28"/>
          <w:szCs w:val="28"/>
        </w:rPr>
        <w:t xml:space="preserve">             </w:t>
      </w:r>
      <w:r w:rsidR="007E35B0">
        <w:rPr>
          <w:rFonts w:ascii="Arial" w:hAnsi="Arial" w:cs="Arial"/>
          <w:sz w:val="28"/>
          <w:szCs w:val="28"/>
        </w:rPr>
        <w:tab/>
        <w:t xml:space="preserve">                                                              </w:t>
      </w:r>
      <w:r w:rsidR="007E35B0" w:rsidRPr="00432DB6">
        <w:rPr>
          <w:rFonts w:ascii="Arial" w:hAnsi="Arial" w:cs="Arial"/>
          <w:sz w:val="28"/>
          <w:szCs w:val="28"/>
        </w:rPr>
        <w:t xml:space="preserve">Thomas, </w:t>
      </w:r>
      <w:proofErr w:type="gramStart"/>
      <w:r w:rsidR="007E35B0" w:rsidRPr="00432DB6">
        <w:rPr>
          <w:rFonts w:ascii="Arial" w:hAnsi="Arial" w:cs="Arial"/>
          <w:sz w:val="28"/>
          <w:szCs w:val="28"/>
        </w:rPr>
        <w:t>G ,</w:t>
      </w:r>
      <w:proofErr w:type="gramEnd"/>
      <w:r w:rsidR="007E35B0" w:rsidRPr="00432DB6">
        <w:rPr>
          <w:rFonts w:ascii="Arial" w:hAnsi="Arial" w:cs="Arial"/>
          <w:sz w:val="28"/>
          <w:szCs w:val="28"/>
        </w:rPr>
        <w:t xml:space="preserve"> Walker , D, &amp; </w:t>
      </w:r>
      <w:proofErr w:type="spellStart"/>
      <w:r w:rsidR="007E35B0" w:rsidRPr="00432DB6">
        <w:rPr>
          <w:rFonts w:ascii="Arial" w:hAnsi="Arial" w:cs="Arial"/>
          <w:sz w:val="28"/>
          <w:szCs w:val="28"/>
        </w:rPr>
        <w:t>Webb</w:t>
      </w:r>
      <w:proofErr w:type="spellEnd"/>
      <w:r w:rsidR="007E35B0" w:rsidRPr="00432DB6">
        <w:rPr>
          <w:rFonts w:ascii="Arial" w:hAnsi="Arial" w:cs="Arial"/>
          <w:sz w:val="28"/>
          <w:szCs w:val="28"/>
        </w:rPr>
        <w:t xml:space="preserve">, J.(1998). </w:t>
      </w:r>
      <w:r w:rsidR="007E35B0" w:rsidRPr="007E35B0">
        <w:rPr>
          <w:rFonts w:ascii="Arial" w:hAnsi="Arial" w:cs="Arial"/>
          <w:sz w:val="28"/>
          <w:szCs w:val="28"/>
          <w:lang w:val="en-US"/>
        </w:rPr>
        <w:t xml:space="preserve">The Making of the inclusive school. </w:t>
      </w:r>
      <w:r w:rsidR="007E35B0">
        <w:rPr>
          <w:rFonts w:ascii="Arial" w:hAnsi="Arial" w:cs="Arial"/>
          <w:sz w:val="28"/>
          <w:szCs w:val="28"/>
          <w:lang w:val="en-US"/>
        </w:rPr>
        <w:t xml:space="preserve">Nova York: Routledge. </w:t>
      </w:r>
    </w:p>
    <w:p w:rsidR="007E35B0" w:rsidRPr="00764041" w:rsidRDefault="007E35B0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 xml:space="preserve">Ritvo ER , Ornitz EM. Autism: diagnosis , current research and management. </w:t>
      </w:r>
      <w:r w:rsidRPr="00764041">
        <w:rPr>
          <w:rFonts w:ascii="Arial" w:hAnsi="Arial" w:cs="Arial"/>
          <w:sz w:val="28"/>
          <w:szCs w:val="28"/>
        </w:rPr>
        <w:t>New York: Spectrum;1976</w:t>
      </w:r>
      <w:r w:rsidR="00764041">
        <w:rPr>
          <w:rFonts w:ascii="Arial" w:hAnsi="Arial" w:cs="Arial"/>
          <w:sz w:val="28"/>
          <w:szCs w:val="28"/>
        </w:rPr>
        <w:t>.</w:t>
      </w:r>
    </w:p>
    <w:p w:rsidR="009B70E4" w:rsidRDefault="00764041" w:rsidP="00E31A43">
      <w:pPr>
        <w:spacing w:line="360" w:lineRule="auto"/>
        <w:jc w:val="both"/>
        <w:rPr>
          <w:rFonts w:ascii="Arial" w:hAnsi="Arial" w:cs="Arial"/>
          <w:sz w:val="26"/>
          <w:szCs w:val="28"/>
        </w:rPr>
      </w:pPr>
      <w:r w:rsidRPr="00764041">
        <w:rPr>
          <w:rFonts w:ascii="Arial" w:hAnsi="Arial" w:cs="Arial"/>
          <w:sz w:val="28"/>
          <w:szCs w:val="28"/>
        </w:rPr>
        <w:t>Misés R, Classification française des trobles manteaux de lénfant e de I’ adolescent.</w:t>
      </w:r>
      <w:r>
        <w:rPr>
          <w:rFonts w:ascii="Arial" w:hAnsi="Arial" w:cs="Arial"/>
          <w:sz w:val="28"/>
          <w:szCs w:val="28"/>
        </w:rPr>
        <w:t xml:space="preserve"> Neuropsychiatrie de I’ enfance 1990;38 (10-11): 523-39.</w:t>
      </w:r>
      <w:r w:rsidR="007E35B0" w:rsidRPr="0076404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LDBEN,Lei das Diretrizes e Bases da Educação Nacional-5</w:t>
      </w:r>
      <w:r>
        <w:rPr>
          <w:rFonts w:ascii="Arial" w:hAnsi="Arial" w:cs="Arial"/>
          <w:sz w:val="26"/>
          <w:szCs w:val="28"/>
        </w:rPr>
        <w:t>ª edição (art.29 ,p.25 )</w:t>
      </w:r>
      <w:r w:rsidR="009B70E4">
        <w:rPr>
          <w:rFonts w:ascii="Arial" w:hAnsi="Arial" w:cs="Arial"/>
          <w:sz w:val="26"/>
          <w:szCs w:val="28"/>
        </w:rPr>
        <w:t xml:space="preserve">.                                                                                           </w:t>
      </w:r>
    </w:p>
    <w:p w:rsidR="00C56A1C" w:rsidRDefault="009B70E4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8"/>
        </w:rPr>
        <w:t>MACHADO, Maria Lúcia</w:t>
      </w:r>
      <w:r w:rsidR="0076404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de A. Educação Infantil e sociointeracionismo. In: OLIVEIRA, Zilma de Moraes Ramos de. (org.). Educação Infantil: muitos olhares.São Paulo.Cortez, 1995.                         TARTUCE,T.J.A. Métodos de Pesquisa </w:t>
      </w:r>
      <w:r w:rsidR="007056C8">
        <w:rPr>
          <w:rFonts w:ascii="Arial" w:hAnsi="Arial" w:cs="Arial"/>
          <w:sz w:val="28"/>
          <w:szCs w:val="28"/>
        </w:rPr>
        <w:t xml:space="preserve">.Fortaleza UNICE:Ensino                   Superior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="00C56A1C">
        <w:rPr>
          <w:rFonts w:ascii="Arial" w:hAnsi="Arial" w:cs="Arial"/>
          <w:sz w:val="28"/>
          <w:szCs w:val="28"/>
        </w:rPr>
        <w:t xml:space="preserve">GIL, Antônio Carlos. Como elaborar projetos de pesquisa , 4.ed.São Paulo: Atlas , 2008.                                                                   </w:t>
      </w:r>
    </w:p>
    <w:p w:rsidR="000C5A60" w:rsidRDefault="00C56A1C" w:rsidP="00E31A43">
      <w:pPr>
        <w:spacing w:line="360" w:lineRule="auto"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8"/>
          <w:szCs w:val="28"/>
        </w:rPr>
        <w:t xml:space="preserve">TRIVIÑOS, A.N.S. Introdução </w:t>
      </w:r>
      <w:r>
        <w:rPr>
          <w:rFonts w:ascii="Arial" w:hAnsi="Arial" w:cs="Arial"/>
          <w:sz w:val="26"/>
          <w:szCs w:val="28"/>
        </w:rPr>
        <w:t>a pesquisa</w:t>
      </w:r>
      <w:r w:rsidR="000C5A60">
        <w:rPr>
          <w:rFonts w:ascii="Arial" w:hAnsi="Arial" w:cs="Arial"/>
          <w:sz w:val="26"/>
          <w:szCs w:val="28"/>
        </w:rPr>
        <w:t xml:space="preserve"> em ciências sociais; a pesquisa qualitativa em educação. São Paulo: Atlas ,1987.             </w:t>
      </w:r>
    </w:p>
    <w:p w:rsidR="007056C8" w:rsidRDefault="000C5A60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8"/>
        </w:rPr>
        <w:t>GIL , A.C. Métodos e técnicas de pesquisa social.4.ed. São Paulo: Atlas , 1994. Como elaborar projetos de pesquisa . 4.ed. São Paulo: Atlas , 2007.</w:t>
      </w:r>
      <w:r w:rsidR="009B70E4">
        <w:rPr>
          <w:rFonts w:ascii="Arial" w:hAnsi="Arial" w:cs="Arial"/>
          <w:sz w:val="28"/>
          <w:szCs w:val="28"/>
        </w:rPr>
        <w:tab/>
      </w:r>
      <w:r w:rsidR="007E35B0" w:rsidRPr="00764041">
        <w:rPr>
          <w:rFonts w:ascii="Arial" w:hAnsi="Arial" w:cs="Arial"/>
          <w:sz w:val="28"/>
          <w:szCs w:val="28"/>
        </w:rPr>
        <w:t xml:space="preserve">  </w:t>
      </w:r>
      <w:r w:rsidR="007056C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Santos, Antônio Raimundo dos, Metodologia Científica a construção do conhecimento 3.ed. Rio de Janeiro: DP&amp;A ,2000.                  </w:t>
      </w:r>
    </w:p>
    <w:p w:rsidR="00ED0EE1" w:rsidRPr="00ED0EE1" w:rsidRDefault="007056C8" w:rsidP="00E31A43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LUDKE,M.E.D.A. Pesquisa em educação: abordagens qualitativas. </w:t>
      </w:r>
      <w:r w:rsidRPr="00ED0EE1">
        <w:rPr>
          <w:rFonts w:ascii="Arial" w:hAnsi="Arial" w:cs="Arial"/>
          <w:sz w:val="28"/>
          <w:szCs w:val="28"/>
          <w:lang w:val="en-US"/>
        </w:rPr>
        <w:t>São Paulo , 1986.</w:t>
      </w:r>
      <w:r w:rsidR="00ED0EE1" w:rsidRPr="00ED0EE1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</w:t>
      </w:r>
    </w:p>
    <w:p w:rsidR="00FC348D" w:rsidRDefault="00ED0EE1" w:rsidP="00E31A43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ED0EE1">
        <w:rPr>
          <w:rFonts w:ascii="Arial" w:hAnsi="Arial" w:cs="Arial"/>
          <w:sz w:val="28"/>
          <w:szCs w:val="28"/>
          <w:lang w:val="en-US"/>
        </w:rPr>
        <w:t xml:space="preserve">PARASURAMAN ,A. Marketing research.2.ed. </w:t>
      </w:r>
      <w:r>
        <w:rPr>
          <w:rFonts w:ascii="Arial" w:hAnsi="Arial" w:cs="Arial"/>
          <w:sz w:val="28"/>
          <w:szCs w:val="28"/>
          <w:lang w:val="en-US"/>
        </w:rPr>
        <w:t xml:space="preserve">Addison Wesley Publishing </w:t>
      </w:r>
      <w:proofErr w:type="gramStart"/>
      <w:r>
        <w:rPr>
          <w:rFonts w:ascii="Arial" w:hAnsi="Arial" w:cs="Arial"/>
          <w:sz w:val="28"/>
          <w:szCs w:val="28"/>
          <w:lang w:val="en-US"/>
        </w:rPr>
        <w:t>Company ,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1991.</w:t>
      </w:r>
      <w:r w:rsidR="007056C8" w:rsidRPr="00ED0EE1">
        <w:rPr>
          <w:rFonts w:ascii="Arial" w:hAnsi="Arial" w:cs="Arial"/>
          <w:sz w:val="28"/>
          <w:szCs w:val="28"/>
          <w:lang w:val="en-US"/>
        </w:rPr>
        <w:tab/>
      </w:r>
      <w:r w:rsidR="007E35B0" w:rsidRPr="00ED0EE1">
        <w:rPr>
          <w:rFonts w:ascii="Arial" w:hAnsi="Arial" w:cs="Arial"/>
          <w:sz w:val="28"/>
          <w:szCs w:val="28"/>
          <w:lang w:val="en-US"/>
        </w:rPr>
        <w:t xml:space="preserve">    </w:t>
      </w:r>
    </w:p>
    <w:p w:rsidR="003D64D2" w:rsidRDefault="00E8331A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331A">
        <w:rPr>
          <w:rFonts w:ascii="Arial" w:hAnsi="Arial" w:cs="Arial"/>
          <w:sz w:val="28"/>
          <w:szCs w:val="28"/>
        </w:rPr>
        <w:lastRenderedPageBreak/>
        <w:t>Veiga.</w:t>
      </w:r>
      <w:r>
        <w:rPr>
          <w:rFonts w:ascii="Arial" w:hAnsi="Arial" w:cs="Arial"/>
          <w:sz w:val="28"/>
          <w:szCs w:val="28"/>
        </w:rPr>
        <w:t xml:space="preserve"> </w:t>
      </w:r>
      <w:r w:rsidRPr="00E8331A">
        <w:rPr>
          <w:rFonts w:ascii="Arial" w:hAnsi="Arial" w:cs="Arial"/>
          <w:sz w:val="28"/>
          <w:szCs w:val="28"/>
        </w:rPr>
        <w:t>M.A</w:t>
      </w:r>
      <w:proofErr w:type="gramStart"/>
      <w:r w:rsidRPr="00E8331A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E8331A">
        <w:rPr>
          <w:rFonts w:ascii="Arial" w:hAnsi="Arial" w:cs="Arial"/>
          <w:sz w:val="28"/>
          <w:szCs w:val="28"/>
        </w:rPr>
        <w:t>2005) A educação hoje</w:t>
      </w:r>
      <w:r>
        <w:rPr>
          <w:rFonts w:ascii="Arial" w:hAnsi="Arial" w:cs="Arial"/>
          <w:sz w:val="28"/>
          <w:szCs w:val="28"/>
        </w:rPr>
        <w:t xml:space="preserve">. Editora </w:t>
      </w:r>
      <w:proofErr w:type="gramStart"/>
      <w:r>
        <w:rPr>
          <w:rFonts w:ascii="Arial" w:hAnsi="Arial" w:cs="Arial"/>
          <w:sz w:val="28"/>
          <w:szCs w:val="28"/>
        </w:rPr>
        <w:t>Perpétuo –socorro</w:t>
      </w:r>
      <w:proofErr w:type="gramEnd"/>
      <w:r>
        <w:rPr>
          <w:rFonts w:ascii="Arial" w:hAnsi="Arial" w:cs="Arial"/>
          <w:sz w:val="28"/>
          <w:szCs w:val="28"/>
        </w:rPr>
        <w:t>-Portugal 7ª edição.</w:t>
      </w:r>
    </w:p>
    <w:p w:rsidR="003D64D2" w:rsidRDefault="003D64D2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ZILBOVICIUS; MERESSE; BODAERT. “Autismo: </w:t>
      </w:r>
      <w:proofErr w:type="spellStart"/>
      <w:r>
        <w:rPr>
          <w:rFonts w:ascii="Arial" w:hAnsi="Arial" w:cs="Arial"/>
          <w:sz w:val="28"/>
          <w:szCs w:val="28"/>
        </w:rPr>
        <w:t>neuroimagem</w:t>
      </w:r>
      <w:proofErr w:type="spellEnd"/>
      <w:r>
        <w:rPr>
          <w:rFonts w:ascii="Arial" w:hAnsi="Arial" w:cs="Arial"/>
          <w:sz w:val="28"/>
          <w:szCs w:val="28"/>
        </w:rPr>
        <w:t xml:space="preserve">” in Revista Brasileira de </w:t>
      </w:r>
      <w:proofErr w:type="gramStart"/>
      <w:r>
        <w:rPr>
          <w:rFonts w:ascii="Arial" w:hAnsi="Arial" w:cs="Arial"/>
          <w:sz w:val="28"/>
          <w:szCs w:val="28"/>
        </w:rPr>
        <w:t>Psiquiatria.</w:t>
      </w:r>
      <w:proofErr w:type="gramEnd"/>
      <w:r>
        <w:rPr>
          <w:rFonts w:ascii="Arial" w:hAnsi="Arial" w:cs="Arial"/>
          <w:sz w:val="28"/>
          <w:szCs w:val="28"/>
        </w:rPr>
        <w:t>2006</w:t>
      </w:r>
      <w:r w:rsidR="007E35B0" w:rsidRPr="00E8331A">
        <w:rPr>
          <w:rFonts w:ascii="Arial" w:hAnsi="Arial" w:cs="Arial"/>
          <w:sz w:val="28"/>
          <w:szCs w:val="28"/>
        </w:rPr>
        <w:t xml:space="preserve"> </w:t>
      </w:r>
    </w:p>
    <w:p w:rsidR="004D1ED2" w:rsidRPr="004D1ED2" w:rsidRDefault="003D64D2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  <w:lang w:val="en-US"/>
        </w:rPr>
        <w:t xml:space="preserve">WILLIAMS et al. Imitation mirror, </w:t>
      </w:r>
      <w:r w:rsidR="004D1ED2" w:rsidRPr="004D1ED2">
        <w:rPr>
          <w:rFonts w:ascii="Arial" w:hAnsi="Arial" w:cs="Arial"/>
          <w:sz w:val="28"/>
          <w:szCs w:val="28"/>
          <w:lang w:val="en-US"/>
        </w:rPr>
        <w:t xml:space="preserve">neurons and </w:t>
      </w:r>
      <w:proofErr w:type="spellStart"/>
      <w:r w:rsidR="004D1ED2">
        <w:rPr>
          <w:rFonts w:ascii="Arial" w:hAnsi="Arial" w:cs="Arial"/>
          <w:sz w:val="28"/>
          <w:szCs w:val="28"/>
          <w:lang w:val="en-US"/>
        </w:rPr>
        <w:t>autismo</w:t>
      </w:r>
      <w:proofErr w:type="spellEnd"/>
      <w:r w:rsidR="004D1ED2">
        <w:rPr>
          <w:rFonts w:ascii="Arial" w:hAnsi="Arial" w:cs="Arial"/>
          <w:sz w:val="28"/>
          <w:szCs w:val="28"/>
          <w:lang w:val="en-US"/>
        </w:rPr>
        <w:t xml:space="preserve">” in Neuroscience and </w:t>
      </w:r>
      <w:proofErr w:type="spellStart"/>
      <w:r w:rsidR="004D1ED2">
        <w:rPr>
          <w:rFonts w:ascii="Arial" w:hAnsi="Arial" w:cs="Arial"/>
          <w:sz w:val="28"/>
          <w:szCs w:val="28"/>
          <w:lang w:val="en-US"/>
        </w:rPr>
        <w:t>Biobehavioral</w:t>
      </w:r>
      <w:proofErr w:type="spellEnd"/>
      <w:r w:rsidR="004D1ED2">
        <w:rPr>
          <w:rFonts w:ascii="Arial" w:hAnsi="Arial" w:cs="Arial"/>
          <w:sz w:val="28"/>
          <w:szCs w:val="28"/>
          <w:lang w:val="en-US"/>
        </w:rPr>
        <w:t xml:space="preserve"> Reviews</w:t>
      </w:r>
      <w:proofErr w:type="gramStart"/>
      <w:r w:rsidR="004D1ED2">
        <w:rPr>
          <w:rFonts w:ascii="Arial" w:hAnsi="Arial" w:cs="Arial"/>
          <w:sz w:val="28"/>
          <w:szCs w:val="28"/>
          <w:lang w:val="en-US"/>
        </w:rPr>
        <w:t>.(</w:t>
      </w:r>
      <w:proofErr w:type="gramEnd"/>
      <w:r w:rsidR="004D1ED2">
        <w:rPr>
          <w:rFonts w:ascii="Arial" w:hAnsi="Arial" w:cs="Arial"/>
          <w:sz w:val="28"/>
          <w:szCs w:val="28"/>
          <w:lang w:val="en-US"/>
        </w:rPr>
        <w:t xml:space="preserve"> </w:t>
      </w:r>
      <w:r w:rsidR="004D1ED2" w:rsidRPr="004D1ED2">
        <w:rPr>
          <w:rFonts w:ascii="Arial" w:hAnsi="Arial" w:cs="Arial"/>
          <w:sz w:val="28"/>
          <w:szCs w:val="28"/>
        </w:rPr>
        <w:t>2001)</w:t>
      </w:r>
    </w:p>
    <w:p w:rsidR="0024100E" w:rsidRPr="004D1ED2" w:rsidRDefault="004D1ED2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4D1ED2">
        <w:rPr>
          <w:rFonts w:ascii="Arial" w:hAnsi="Arial" w:cs="Arial"/>
          <w:sz w:val="28"/>
          <w:szCs w:val="28"/>
        </w:rPr>
        <w:t>ARANHA,</w:t>
      </w:r>
      <w:proofErr w:type="gramEnd"/>
      <w:r w:rsidRPr="004D1ED2">
        <w:rPr>
          <w:rFonts w:ascii="Arial" w:hAnsi="Arial" w:cs="Arial"/>
          <w:sz w:val="28"/>
          <w:szCs w:val="28"/>
        </w:rPr>
        <w:t>M.S. F. Educação Inclusiva: transformação social ou ret</w:t>
      </w:r>
      <w:r>
        <w:rPr>
          <w:rFonts w:ascii="Arial" w:hAnsi="Arial" w:cs="Arial"/>
          <w:sz w:val="28"/>
          <w:szCs w:val="28"/>
        </w:rPr>
        <w:t>órica</w:t>
      </w:r>
      <w:r w:rsidR="00206F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r w:rsidR="00206F0F">
        <w:rPr>
          <w:rFonts w:ascii="Arial" w:hAnsi="Arial" w:cs="Arial"/>
          <w:sz w:val="28"/>
          <w:szCs w:val="28"/>
        </w:rPr>
        <w:t xml:space="preserve">In :OMOTE,S. Inclusão :intenção e </w:t>
      </w:r>
      <w:proofErr w:type="spellStart"/>
      <w:r w:rsidR="00206F0F">
        <w:rPr>
          <w:rFonts w:ascii="Arial" w:hAnsi="Arial" w:cs="Arial"/>
          <w:sz w:val="28"/>
          <w:szCs w:val="28"/>
        </w:rPr>
        <w:t>realidade.Marília.São</w:t>
      </w:r>
      <w:proofErr w:type="spellEnd"/>
      <w:r w:rsidR="00206F0F">
        <w:rPr>
          <w:rFonts w:ascii="Arial" w:hAnsi="Arial" w:cs="Arial"/>
          <w:sz w:val="28"/>
          <w:szCs w:val="28"/>
        </w:rPr>
        <w:t xml:space="preserve"> Paulo,2004.</w:t>
      </w:r>
      <w:bookmarkStart w:id="0" w:name="_GoBack"/>
      <w:bookmarkEnd w:id="0"/>
      <w:r w:rsidR="007E35B0" w:rsidRPr="004D1ED2">
        <w:rPr>
          <w:rFonts w:ascii="Arial" w:hAnsi="Arial" w:cs="Arial"/>
          <w:sz w:val="28"/>
          <w:szCs w:val="28"/>
        </w:rPr>
        <w:t xml:space="preserve">                             </w:t>
      </w:r>
      <w:r w:rsidR="007E35B0" w:rsidRPr="004D1ED2">
        <w:rPr>
          <w:rFonts w:ascii="Arial" w:hAnsi="Arial" w:cs="Arial"/>
          <w:sz w:val="28"/>
          <w:szCs w:val="28"/>
        </w:rPr>
        <w:tab/>
      </w:r>
      <w:r w:rsidR="007E35B0" w:rsidRPr="004D1ED2">
        <w:rPr>
          <w:rFonts w:ascii="Arial" w:hAnsi="Arial" w:cs="Arial"/>
          <w:sz w:val="28"/>
          <w:szCs w:val="28"/>
        </w:rPr>
        <w:tab/>
      </w:r>
      <w:r w:rsidR="0024100E" w:rsidRPr="004D1ED2">
        <w:rPr>
          <w:rFonts w:ascii="Arial" w:hAnsi="Arial" w:cs="Arial"/>
          <w:sz w:val="28"/>
          <w:szCs w:val="28"/>
        </w:rPr>
        <w:t xml:space="preserve">                                </w:t>
      </w:r>
    </w:p>
    <w:p w:rsidR="00A60490" w:rsidRPr="004D1ED2" w:rsidRDefault="0024100E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</w:rPr>
        <w:t xml:space="preserve">  </w:t>
      </w:r>
      <w:r w:rsidR="00861C89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861C89" w:rsidRPr="004D1ED2">
        <w:rPr>
          <w:rFonts w:ascii="Arial" w:hAnsi="Arial" w:cs="Arial"/>
          <w:sz w:val="28"/>
          <w:szCs w:val="28"/>
        </w:rPr>
        <w:tab/>
        <w:t xml:space="preserve">                                     </w:t>
      </w:r>
      <w:r w:rsidR="00861C89" w:rsidRPr="004D1ED2">
        <w:rPr>
          <w:rFonts w:ascii="Arial" w:hAnsi="Arial" w:cs="Arial"/>
          <w:sz w:val="28"/>
          <w:szCs w:val="28"/>
        </w:rPr>
        <w:tab/>
      </w:r>
      <w:r w:rsidR="00861C89" w:rsidRPr="004D1ED2">
        <w:rPr>
          <w:rFonts w:ascii="Arial" w:hAnsi="Arial" w:cs="Arial"/>
          <w:sz w:val="28"/>
          <w:szCs w:val="28"/>
        </w:rPr>
        <w:tab/>
      </w:r>
      <w:r w:rsidR="00861C89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A60490" w:rsidRPr="004D1ED2">
        <w:rPr>
          <w:rFonts w:ascii="Arial" w:hAnsi="Arial" w:cs="Arial"/>
          <w:sz w:val="28"/>
          <w:szCs w:val="28"/>
        </w:rPr>
        <w:t xml:space="preserve">                  </w:t>
      </w:r>
    </w:p>
    <w:p w:rsidR="004E7C95" w:rsidRPr="004D1ED2" w:rsidRDefault="00861C89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</w:rPr>
        <w:t xml:space="preserve">                         </w:t>
      </w:r>
      <w:r w:rsidR="004E7C95" w:rsidRPr="004D1ED2">
        <w:rPr>
          <w:rFonts w:ascii="Arial" w:hAnsi="Arial" w:cs="Arial"/>
          <w:sz w:val="28"/>
          <w:szCs w:val="28"/>
        </w:rPr>
        <w:t xml:space="preserve">           </w:t>
      </w:r>
      <w:r w:rsidR="00CB787E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B787E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         </w:t>
      </w:r>
      <w:r w:rsidR="004E7C95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</w:t>
      </w: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E7C95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3036A" w:rsidRPr="004D1ED2" w:rsidRDefault="00E3036A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 w:rsidRPr="004D1ED2">
        <w:rPr>
          <w:rFonts w:ascii="Arial" w:hAnsi="Arial" w:cs="Arial"/>
          <w:sz w:val="28"/>
          <w:szCs w:val="28"/>
        </w:rPr>
        <w:tab/>
        <w:t xml:space="preserve">       </w:t>
      </w:r>
      <w:r w:rsidR="004E7C95" w:rsidRPr="004D1ED2">
        <w:rPr>
          <w:rFonts w:ascii="Arial" w:hAnsi="Arial" w:cs="Arial"/>
          <w:sz w:val="28"/>
          <w:szCs w:val="28"/>
        </w:rPr>
        <w:t xml:space="preserve">             </w:t>
      </w:r>
      <w:r w:rsidR="004E7C95" w:rsidRPr="004D1ED2">
        <w:rPr>
          <w:rFonts w:ascii="Arial" w:hAnsi="Arial" w:cs="Arial"/>
          <w:sz w:val="28"/>
          <w:szCs w:val="28"/>
        </w:rPr>
        <w:tab/>
      </w:r>
      <w:r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="004E7C95" w:rsidRPr="004D1ED2">
        <w:rPr>
          <w:rFonts w:ascii="Arial" w:hAnsi="Arial" w:cs="Arial"/>
          <w:sz w:val="28"/>
          <w:szCs w:val="28"/>
        </w:rPr>
        <w:t xml:space="preserve">                              </w:t>
      </w:r>
      <w:r w:rsidRPr="004D1ED2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4E7C95" w:rsidRPr="004D1ED2">
        <w:rPr>
          <w:rFonts w:ascii="Arial" w:hAnsi="Arial" w:cs="Arial"/>
          <w:sz w:val="28"/>
          <w:szCs w:val="28"/>
        </w:rPr>
        <w:t xml:space="preserve">                                       </w:t>
      </w:r>
      <w:r w:rsidR="004E7C95" w:rsidRPr="004D1ED2">
        <w:rPr>
          <w:rFonts w:ascii="Arial" w:hAnsi="Arial" w:cs="Arial"/>
          <w:sz w:val="28"/>
          <w:szCs w:val="28"/>
        </w:rPr>
        <w:tab/>
        <w:t xml:space="preserve">          </w:t>
      </w:r>
    </w:p>
    <w:p w:rsidR="00B7745B" w:rsidRPr="004D1ED2" w:rsidRDefault="004E7C95" w:rsidP="00E31A4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</w:rPr>
        <w:tab/>
      </w:r>
      <w:r w:rsidR="00E3036A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  <w:r w:rsidR="00E3036A" w:rsidRPr="004D1ED2">
        <w:rPr>
          <w:rFonts w:ascii="Arial" w:hAnsi="Arial" w:cs="Arial"/>
          <w:sz w:val="28"/>
          <w:szCs w:val="28"/>
        </w:rPr>
        <w:tab/>
        <w:t xml:space="preserve">                 </w:t>
      </w:r>
      <w:r w:rsidR="00FB4987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8747C9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</w:t>
      </w:r>
      <w:r w:rsidR="008747C9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</w:t>
      </w:r>
      <w:r w:rsidR="008747C9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</w:r>
      <w:r w:rsidR="00346E51" w:rsidRPr="004D1ED2">
        <w:rPr>
          <w:rFonts w:ascii="Arial" w:hAnsi="Arial" w:cs="Arial"/>
          <w:sz w:val="28"/>
          <w:szCs w:val="28"/>
        </w:rPr>
        <w:tab/>
        <w:t xml:space="preserve">                       </w:t>
      </w:r>
      <w:r w:rsidR="004B25FF" w:rsidRPr="004D1ED2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4B25FF" w:rsidRPr="004D1ED2">
        <w:rPr>
          <w:rFonts w:ascii="Arial" w:hAnsi="Arial" w:cs="Arial"/>
          <w:sz w:val="28"/>
          <w:szCs w:val="28"/>
        </w:rPr>
        <w:tab/>
      </w:r>
      <w:r w:rsidR="004B25FF" w:rsidRPr="004D1ED2">
        <w:rPr>
          <w:rFonts w:ascii="Arial" w:hAnsi="Arial" w:cs="Arial"/>
          <w:sz w:val="28"/>
          <w:szCs w:val="28"/>
        </w:rPr>
        <w:tab/>
      </w:r>
      <w:r w:rsidR="004B25FF" w:rsidRPr="004D1ED2">
        <w:rPr>
          <w:rFonts w:ascii="Arial" w:hAnsi="Arial" w:cs="Arial"/>
          <w:sz w:val="28"/>
          <w:szCs w:val="28"/>
        </w:rPr>
        <w:tab/>
      </w:r>
      <w:r w:rsidR="00BE0F39" w:rsidRPr="004D1ED2">
        <w:rPr>
          <w:rFonts w:ascii="Arial" w:hAnsi="Arial" w:cs="Arial"/>
          <w:sz w:val="28"/>
          <w:szCs w:val="28"/>
        </w:rPr>
        <w:t xml:space="preserve">      </w:t>
      </w:r>
      <w:r w:rsidR="004B25FF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4B25FF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    </w:t>
      </w:r>
      <w:r w:rsidR="004B25FF" w:rsidRPr="004D1ED2">
        <w:rPr>
          <w:rFonts w:ascii="Arial" w:hAnsi="Arial" w:cs="Arial"/>
          <w:sz w:val="28"/>
          <w:szCs w:val="28"/>
        </w:rPr>
        <w:tab/>
      </w:r>
      <w:r w:rsidR="00BE0F39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BE0F39" w:rsidRPr="004D1ED2">
        <w:rPr>
          <w:rFonts w:ascii="Arial" w:hAnsi="Arial" w:cs="Arial"/>
          <w:sz w:val="28"/>
          <w:szCs w:val="28"/>
        </w:rPr>
        <w:tab/>
        <w:t xml:space="preserve">                    </w:t>
      </w:r>
      <w:r w:rsidR="00483CF0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F5637B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     </w:t>
      </w:r>
      <w:r w:rsidR="00F5637B" w:rsidRPr="004D1ED2">
        <w:rPr>
          <w:rFonts w:ascii="Arial" w:hAnsi="Arial" w:cs="Arial"/>
          <w:sz w:val="28"/>
          <w:szCs w:val="28"/>
        </w:rPr>
        <w:tab/>
      </w:r>
      <w:r w:rsidR="00EC4A92" w:rsidRPr="004D1ED2">
        <w:rPr>
          <w:rFonts w:ascii="Arial" w:hAnsi="Arial" w:cs="Arial"/>
          <w:sz w:val="28"/>
          <w:szCs w:val="28"/>
        </w:rPr>
        <w:t xml:space="preserve">         </w:t>
      </w:r>
      <w:r w:rsidR="00F5637B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5637B" w:rsidRPr="004D1ED2">
        <w:rPr>
          <w:rFonts w:ascii="Arial" w:hAnsi="Arial" w:cs="Arial"/>
          <w:sz w:val="28"/>
          <w:szCs w:val="28"/>
        </w:rPr>
        <w:tab/>
      </w:r>
      <w:r w:rsidR="00EC4A92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EC4A92" w:rsidRPr="004D1ED2">
        <w:rPr>
          <w:rFonts w:ascii="Arial" w:hAnsi="Arial" w:cs="Arial"/>
          <w:sz w:val="28"/>
          <w:szCs w:val="28"/>
        </w:rPr>
        <w:tab/>
        <w:t xml:space="preserve">                        </w:t>
      </w:r>
      <w:r w:rsidR="00143D36" w:rsidRPr="004D1ED2">
        <w:rPr>
          <w:rFonts w:ascii="Arial" w:hAnsi="Arial" w:cs="Arial"/>
          <w:sz w:val="28"/>
          <w:szCs w:val="28"/>
        </w:rPr>
        <w:t xml:space="preserve">        </w:t>
      </w:r>
      <w:r w:rsidR="00143D36" w:rsidRPr="004D1ED2">
        <w:rPr>
          <w:rFonts w:ascii="Arial" w:hAnsi="Arial" w:cs="Arial"/>
          <w:sz w:val="28"/>
          <w:szCs w:val="28"/>
        </w:rPr>
        <w:tab/>
      </w:r>
      <w:r w:rsidR="002D3E05"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  <w:r w:rsidR="002D3E05" w:rsidRPr="004D1ED2">
        <w:rPr>
          <w:rFonts w:ascii="Arial" w:hAnsi="Arial" w:cs="Arial"/>
          <w:sz w:val="28"/>
          <w:szCs w:val="28"/>
        </w:rPr>
        <w:tab/>
      </w:r>
      <w:r w:rsidR="00BB1623" w:rsidRPr="004D1ED2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="00BB1623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</w:t>
      </w:r>
      <w:r w:rsidR="00D5231C" w:rsidRPr="004D1ED2">
        <w:rPr>
          <w:rFonts w:ascii="Arial" w:hAnsi="Arial" w:cs="Arial"/>
          <w:sz w:val="28"/>
          <w:szCs w:val="28"/>
        </w:rPr>
        <w:t xml:space="preserve">        </w:t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</w:r>
      <w:r w:rsidR="00D5231C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 </w:t>
      </w:r>
      <w:r w:rsidR="00D5231C" w:rsidRPr="004D1ED2">
        <w:rPr>
          <w:rFonts w:ascii="Arial" w:hAnsi="Arial" w:cs="Arial"/>
          <w:sz w:val="28"/>
          <w:szCs w:val="28"/>
        </w:rPr>
        <w:tab/>
        <w:t xml:space="preserve">                                         </w:t>
      </w:r>
      <w:r w:rsidR="00D5231C" w:rsidRPr="004D1ED2">
        <w:rPr>
          <w:rFonts w:ascii="Arial" w:hAnsi="Arial" w:cs="Arial"/>
          <w:sz w:val="28"/>
          <w:szCs w:val="28"/>
        </w:rPr>
        <w:tab/>
        <w:t xml:space="preserve">                                             </w:t>
      </w:r>
      <w:r w:rsidR="00C47D03" w:rsidRPr="004D1ED2">
        <w:rPr>
          <w:rFonts w:ascii="Arial" w:hAnsi="Arial" w:cs="Arial"/>
          <w:sz w:val="28"/>
          <w:szCs w:val="28"/>
        </w:rPr>
        <w:t xml:space="preserve">                         </w:t>
      </w:r>
      <w:r w:rsidR="00C47D03" w:rsidRPr="004D1ED2">
        <w:rPr>
          <w:rFonts w:ascii="Arial" w:hAnsi="Arial" w:cs="Arial"/>
          <w:sz w:val="28"/>
          <w:szCs w:val="28"/>
        </w:rPr>
        <w:tab/>
      </w:r>
    </w:p>
    <w:p w:rsidR="00B7745B" w:rsidRPr="004D1ED2" w:rsidRDefault="00B7745B" w:rsidP="009C7834">
      <w:pPr>
        <w:spacing w:line="360" w:lineRule="auto"/>
        <w:rPr>
          <w:rFonts w:ascii="Arial" w:hAnsi="Arial" w:cs="Arial"/>
          <w:sz w:val="28"/>
          <w:szCs w:val="28"/>
        </w:rPr>
      </w:pPr>
    </w:p>
    <w:p w:rsidR="00B7745B" w:rsidRPr="004D1ED2" w:rsidRDefault="00B7745B" w:rsidP="00B77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</w:rPr>
        <w:t xml:space="preserve">                               </w:t>
      </w:r>
    </w:p>
    <w:p w:rsidR="00B7745B" w:rsidRPr="004D1ED2" w:rsidRDefault="00B7745B" w:rsidP="009C7834">
      <w:pPr>
        <w:spacing w:line="360" w:lineRule="auto"/>
        <w:rPr>
          <w:rFonts w:ascii="Arial" w:hAnsi="Arial" w:cs="Arial"/>
          <w:sz w:val="28"/>
          <w:szCs w:val="28"/>
        </w:rPr>
      </w:pPr>
    </w:p>
    <w:p w:rsidR="004F4A92" w:rsidRPr="004D1ED2" w:rsidRDefault="004F4A92" w:rsidP="009C7834">
      <w:pPr>
        <w:spacing w:line="360" w:lineRule="auto"/>
        <w:rPr>
          <w:rFonts w:ascii="Arial" w:hAnsi="Arial" w:cs="Arial"/>
          <w:sz w:val="28"/>
          <w:szCs w:val="28"/>
        </w:rPr>
      </w:pPr>
    </w:p>
    <w:p w:rsidR="004F4A92" w:rsidRPr="004D1ED2" w:rsidRDefault="004F4A92" w:rsidP="009C7834">
      <w:pPr>
        <w:spacing w:line="360" w:lineRule="auto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D60B0D" w:rsidRPr="004D1ED2" w:rsidRDefault="00D60B0D" w:rsidP="009C7834">
      <w:pPr>
        <w:spacing w:line="360" w:lineRule="auto"/>
        <w:rPr>
          <w:rFonts w:ascii="Arial" w:hAnsi="Arial" w:cs="Arial"/>
          <w:sz w:val="28"/>
          <w:szCs w:val="28"/>
        </w:rPr>
      </w:pPr>
      <w:r w:rsidRPr="004D1ED2">
        <w:rPr>
          <w:rFonts w:ascii="Arial" w:hAnsi="Arial" w:cs="Arial"/>
          <w:sz w:val="28"/>
          <w:szCs w:val="28"/>
        </w:rPr>
        <w:t xml:space="preserve">           </w:t>
      </w:r>
    </w:p>
    <w:sectPr w:rsidR="00D60B0D" w:rsidRPr="004D1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34"/>
    <w:rsid w:val="0007578B"/>
    <w:rsid w:val="000B170C"/>
    <w:rsid w:val="000C5A60"/>
    <w:rsid w:val="00143D36"/>
    <w:rsid w:val="00205596"/>
    <w:rsid w:val="00206F0F"/>
    <w:rsid w:val="0024100E"/>
    <w:rsid w:val="002D3E05"/>
    <w:rsid w:val="00346E51"/>
    <w:rsid w:val="003D64D2"/>
    <w:rsid w:val="003E1113"/>
    <w:rsid w:val="004240F4"/>
    <w:rsid w:val="00427C03"/>
    <w:rsid w:val="00432DB6"/>
    <w:rsid w:val="00443586"/>
    <w:rsid w:val="00483CF0"/>
    <w:rsid w:val="004B25FF"/>
    <w:rsid w:val="004D1ED2"/>
    <w:rsid w:val="004E652A"/>
    <w:rsid w:val="004E7C95"/>
    <w:rsid w:val="004F4A92"/>
    <w:rsid w:val="004F6450"/>
    <w:rsid w:val="00524637"/>
    <w:rsid w:val="005911A4"/>
    <w:rsid w:val="006544D2"/>
    <w:rsid w:val="00671AA3"/>
    <w:rsid w:val="007056C8"/>
    <w:rsid w:val="00736BC2"/>
    <w:rsid w:val="00764041"/>
    <w:rsid w:val="00766079"/>
    <w:rsid w:val="007E35B0"/>
    <w:rsid w:val="007F6F67"/>
    <w:rsid w:val="00861C89"/>
    <w:rsid w:val="0086224C"/>
    <w:rsid w:val="008747C9"/>
    <w:rsid w:val="008A518A"/>
    <w:rsid w:val="009610F8"/>
    <w:rsid w:val="0096728A"/>
    <w:rsid w:val="009806B9"/>
    <w:rsid w:val="009A5402"/>
    <w:rsid w:val="009A61C4"/>
    <w:rsid w:val="009B4669"/>
    <w:rsid w:val="009B70E4"/>
    <w:rsid w:val="009C7834"/>
    <w:rsid w:val="00A60490"/>
    <w:rsid w:val="00B2459E"/>
    <w:rsid w:val="00B7745B"/>
    <w:rsid w:val="00BB1623"/>
    <w:rsid w:val="00BE0F39"/>
    <w:rsid w:val="00C3324F"/>
    <w:rsid w:val="00C47D03"/>
    <w:rsid w:val="00C56A1C"/>
    <w:rsid w:val="00CB787E"/>
    <w:rsid w:val="00D10A57"/>
    <w:rsid w:val="00D16075"/>
    <w:rsid w:val="00D5231C"/>
    <w:rsid w:val="00D60B0D"/>
    <w:rsid w:val="00DA37C4"/>
    <w:rsid w:val="00E26F16"/>
    <w:rsid w:val="00E3036A"/>
    <w:rsid w:val="00E31A43"/>
    <w:rsid w:val="00E62A82"/>
    <w:rsid w:val="00E8331A"/>
    <w:rsid w:val="00EC4A92"/>
    <w:rsid w:val="00ED0EE1"/>
    <w:rsid w:val="00F057AA"/>
    <w:rsid w:val="00F5637B"/>
    <w:rsid w:val="00FB4987"/>
    <w:rsid w:val="00FC348D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3312</Words>
  <Characters>17890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8</cp:revision>
  <dcterms:created xsi:type="dcterms:W3CDTF">2015-09-11T20:13:00Z</dcterms:created>
  <dcterms:modified xsi:type="dcterms:W3CDTF">2015-11-16T23:05:00Z</dcterms:modified>
</cp:coreProperties>
</file>