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25" w:rsidRPr="00E64E2A" w:rsidRDefault="00E64E2A" w:rsidP="00E64E2A">
      <w:pPr>
        <w:rPr>
          <w:sz w:val="48"/>
          <w:szCs w:val="48"/>
        </w:rPr>
      </w:pPr>
      <w:r w:rsidRPr="00E64E2A"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</w:t>
      </w:r>
      <w:r w:rsidRPr="00E64E2A">
        <w:rPr>
          <w:sz w:val="48"/>
          <w:szCs w:val="48"/>
        </w:rPr>
        <w:t>Um espetáculo chamado Roma</w:t>
      </w:r>
    </w:p>
    <w:p w:rsidR="00E42101" w:rsidRPr="00087A4D" w:rsidRDefault="007E18D1" w:rsidP="00E64E2A">
      <w:pPr>
        <w:rPr>
          <w:sz w:val="36"/>
          <w:szCs w:val="36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087A4D">
        <w:rPr>
          <w:sz w:val="36"/>
          <w:szCs w:val="36"/>
        </w:rPr>
        <w:t>M</w:t>
      </w:r>
      <w:r w:rsidR="00E64E2A" w:rsidRPr="00087A4D">
        <w:rPr>
          <w:sz w:val="36"/>
          <w:szCs w:val="36"/>
        </w:rPr>
        <w:t>ódulo</w:t>
      </w:r>
      <w:r w:rsidRPr="00087A4D">
        <w:rPr>
          <w:sz w:val="36"/>
          <w:szCs w:val="36"/>
        </w:rPr>
        <w:t xml:space="preserve"> segundo</w:t>
      </w:r>
      <w:r w:rsidR="00E42101" w:rsidRPr="00087A4D">
        <w:rPr>
          <w:sz w:val="36"/>
          <w:szCs w:val="36"/>
        </w:rPr>
        <w:tab/>
      </w:r>
      <w:r w:rsidR="00E42101" w:rsidRPr="00087A4D">
        <w:rPr>
          <w:sz w:val="36"/>
          <w:szCs w:val="36"/>
        </w:rPr>
        <w:tab/>
      </w:r>
    </w:p>
    <w:p w:rsidR="00E64E2A" w:rsidRDefault="00E64E2A" w:rsidP="00E64E2A">
      <w:pPr>
        <w:rPr>
          <w:sz w:val="48"/>
          <w:szCs w:val="48"/>
        </w:rPr>
      </w:pPr>
    </w:p>
    <w:p w:rsidR="00A8279E" w:rsidRPr="00A8279E" w:rsidRDefault="00A8279E" w:rsidP="00BA7D4B">
      <w:pPr>
        <w:jc w:val="both"/>
        <w:rPr>
          <w:i/>
          <w:sz w:val="48"/>
          <w:szCs w:val="48"/>
        </w:rPr>
      </w:pPr>
      <w:r>
        <w:rPr>
          <w:sz w:val="48"/>
          <w:szCs w:val="48"/>
        </w:rPr>
        <w:tab/>
      </w:r>
      <w:r w:rsidR="000C400A">
        <w:rPr>
          <w:i/>
          <w:sz w:val="48"/>
          <w:szCs w:val="48"/>
        </w:rPr>
        <w:t xml:space="preserve">As fontes romanas </w:t>
      </w:r>
      <w:r w:rsidRPr="00A8279E">
        <w:rPr>
          <w:i/>
          <w:sz w:val="48"/>
          <w:szCs w:val="48"/>
        </w:rPr>
        <w:t xml:space="preserve">abastecem </w:t>
      </w:r>
      <w:r w:rsidR="000C400A">
        <w:rPr>
          <w:i/>
          <w:sz w:val="48"/>
          <w:szCs w:val="48"/>
        </w:rPr>
        <w:t>com trepidantes alegrias a todos</w:t>
      </w:r>
      <w:r w:rsidRPr="00A8279E">
        <w:rPr>
          <w:i/>
          <w:sz w:val="48"/>
          <w:szCs w:val="48"/>
        </w:rPr>
        <w:t xml:space="preserve"> que as</w:t>
      </w:r>
      <w:r w:rsidR="000C400A">
        <w:rPr>
          <w:i/>
          <w:sz w:val="48"/>
          <w:szCs w:val="48"/>
        </w:rPr>
        <w:t xml:space="preserve"> admiram</w:t>
      </w:r>
      <w:r w:rsidRPr="00A8279E">
        <w:rPr>
          <w:i/>
          <w:sz w:val="48"/>
          <w:szCs w:val="48"/>
        </w:rPr>
        <w:t>.</w:t>
      </w:r>
    </w:p>
    <w:p w:rsidR="00A8279E" w:rsidRPr="00A8279E" w:rsidRDefault="00A8279E" w:rsidP="00BA7D4B">
      <w:pPr>
        <w:jc w:val="both"/>
        <w:rPr>
          <w:i/>
          <w:sz w:val="48"/>
          <w:szCs w:val="48"/>
        </w:rPr>
      </w:pPr>
    </w:p>
    <w:p w:rsidR="00A2641B" w:rsidRDefault="00A2641B" w:rsidP="00E64E2A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José Maria Couto Moreira</w:t>
      </w:r>
    </w:p>
    <w:p w:rsidR="00A2641B" w:rsidRDefault="00A2641B" w:rsidP="00E64E2A">
      <w:pPr>
        <w:rPr>
          <w:sz w:val="48"/>
          <w:szCs w:val="48"/>
        </w:rPr>
      </w:pPr>
    </w:p>
    <w:p w:rsidR="00A2641B" w:rsidRPr="00E64E2A" w:rsidRDefault="00A2641B" w:rsidP="00E64E2A">
      <w:pPr>
        <w:rPr>
          <w:sz w:val="48"/>
          <w:szCs w:val="48"/>
        </w:rPr>
      </w:pPr>
    </w:p>
    <w:p w:rsidR="00BA7D4B" w:rsidRDefault="00E64E2A" w:rsidP="00E64E2A">
      <w:pPr>
        <w:rPr>
          <w:sz w:val="48"/>
          <w:szCs w:val="48"/>
        </w:rPr>
      </w:pPr>
      <w:r w:rsidRPr="00E64E2A">
        <w:rPr>
          <w:sz w:val="48"/>
          <w:szCs w:val="48"/>
        </w:rPr>
        <w:tab/>
        <w:t>Prossigamos no passeio sentimental pela</w:t>
      </w:r>
      <w:r>
        <w:rPr>
          <w:sz w:val="48"/>
          <w:szCs w:val="48"/>
        </w:rPr>
        <w:t xml:space="preserve"> bela e insuperável Roma. </w:t>
      </w:r>
    </w:p>
    <w:p w:rsidR="00E64E2A" w:rsidRDefault="00BA7D4B" w:rsidP="00E64E2A">
      <w:pPr>
        <w:rPr>
          <w:sz w:val="48"/>
          <w:szCs w:val="48"/>
        </w:rPr>
      </w:pPr>
      <w:r>
        <w:rPr>
          <w:sz w:val="48"/>
          <w:szCs w:val="48"/>
        </w:rPr>
        <w:tab/>
      </w:r>
      <w:r w:rsidR="00E64E2A">
        <w:rPr>
          <w:sz w:val="48"/>
          <w:szCs w:val="48"/>
        </w:rPr>
        <w:t>Roma não se deu por acabada, emb</w:t>
      </w:r>
      <w:r w:rsidR="00B248A2">
        <w:rPr>
          <w:sz w:val="48"/>
          <w:szCs w:val="48"/>
        </w:rPr>
        <w:t>ora possua dois mil e setecentos</w:t>
      </w:r>
      <w:r w:rsidR="00E64E2A">
        <w:rPr>
          <w:sz w:val="48"/>
          <w:szCs w:val="48"/>
        </w:rPr>
        <w:t xml:space="preserve"> anos, contados a partir de sua fundação, com o reinado sucessivo </w:t>
      </w:r>
      <w:r w:rsidR="00424767">
        <w:rPr>
          <w:sz w:val="48"/>
          <w:szCs w:val="48"/>
        </w:rPr>
        <w:t xml:space="preserve">daqueles bravos </w:t>
      </w:r>
      <w:r w:rsidR="005F216A">
        <w:rPr>
          <w:sz w:val="48"/>
          <w:szCs w:val="48"/>
        </w:rPr>
        <w:t xml:space="preserve">reis </w:t>
      </w:r>
      <w:r w:rsidR="00424767">
        <w:rPr>
          <w:sz w:val="48"/>
          <w:szCs w:val="48"/>
        </w:rPr>
        <w:t>etruscos, responsáveis por sua localização geográfica</w:t>
      </w:r>
      <w:r w:rsidR="005F216A">
        <w:rPr>
          <w:sz w:val="48"/>
          <w:szCs w:val="48"/>
        </w:rPr>
        <w:t xml:space="preserve"> e por sua expansão até o ano 50</w:t>
      </w:r>
      <w:r w:rsidR="00A40E79">
        <w:rPr>
          <w:sz w:val="48"/>
          <w:szCs w:val="48"/>
        </w:rPr>
        <w:t xml:space="preserve">0 </w:t>
      </w:r>
      <w:proofErr w:type="gramStart"/>
      <w:r w:rsidR="00A40E79">
        <w:rPr>
          <w:sz w:val="48"/>
          <w:szCs w:val="48"/>
        </w:rPr>
        <w:t>a</w:t>
      </w:r>
      <w:r w:rsidR="00424767">
        <w:rPr>
          <w:sz w:val="48"/>
          <w:szCs w:val="48"/>
        </w:rPr>
        <w:t>.C.</w:t>
      </w:r>
      <w:proofErr w:type="gramEnd"/>
      <w:r w:rsidR="00424767">
        <w:rPr>
          <w:sz w:val="48"/>
          <w:szCs w:val="48"/>
        </w:rPr>
        <w:t xml:space="preserve"> </w:t>
      </w:r>
    </w:p>
    <w:p w:rsidR="00424767" w:rsidRDefault="00424767" w:rsidP="00E64E2A">
      <w:pPr>
        <w:rPr>
          <w:sz w:val="48"/>
          <w:szCs w:val="48"/>
        </w:rPr>
      </w:pPr>
      <w:r>
        <w:rPr>
          <w:sz w:val="48"/>
          <w:szCs w:val="48"/>
        </w:rPr>
        <w:tab/>
        <w:t xml:space="preserve">Em qualquer estágio da história da cidade, constituiria uma imperfeição, ou mesmo um erro, não fossem citados aqueles homens convictos de seus poderes territoriais, e que tanto bradaram, </w:t>
      </w:r>
      <w:r w:rsidR="005F216A">
        <w:rPr>
          <w:sz w:val="48"/>
          <w:szCs w:val="48"/>
        </w:rPr>
        <w:t>pelo</w:t>
      </w:r>
      <w:r w:rsidR="00662BF7">
        <w:rPr>
          <w:sz w:val="48"/>
          <w:szCs w:val="48"/>
        </w:rPr>
        <w:t xml:space="preserve"> sangue</w:t>
      </w:r>
      <w:r w:rsidR="00CB357B">
        <w:rPr>
          <w:sz w:val="48"/>
          <w:szCs w:val="48"/>
        </w:rPr>
        <w:t xml:space="preserve">, </w:t>
      </w:r>
      <w:r w:rsidR="00662BF7">
        <w:rPr>
          <w:sz w:val="48"/>
          <w:szCs w:val="48"/>
        </w:rPr>
        <w:t xml:space="preserve">a preservação dos poderes absolutos </w:t>
      </w:r>
      <w:r w:rsidR="00662BF7">
        <w:rPr>
          <w:sz w:val="48"/>
          <w:szCs w:val="48"/>
        </w:rPr>
        <w:lastRenderedPageBreak/>
        <w:t>de que dispunham</w:t>
      </w:r>
      <w:r w:rsidR="00CB357B">
        <w:rPr>
          <w:sz w:val="48"/>
          <w:szCs w:val="48"/>
        </w:rPr>
        <w:t xml:space="preserve">. </w:t>
      </w:r>
      <w:r>
        <w:rPr>
          <w:sz w:val="48"/>
          <w:szCs w:val="48"/>
        </w:rPr>
        <w:t>Vamos h</w:t>
      </w:r>
      <w:r w:rsidR="003E18C9">
        <w:rPr>
          <w:sz w:val="48"/>
          <w:szCs w:val="48"/>
        </w:rPr>
        <w:t xml:space="preserve">oje percorrer algo de gracioso e de gentil naquele espaço, </w:t>
      </w:r>
      <w:r w:rsidR="007E18D1">
        <w:rPr>
          <w:sz w:val="48"/>
          <w:szCs w:val="48"/>
        </w:rPr>
        <w:t xml:space="preserve">monumentos </w:t>
      </w:r>
      <w:r w:rsidR="003E18C9">
        <w:rPr>
          <w:sz w:val="48"/>
          <w:szCs w:val="48"/>
        </w:rPr>
        <w:t xml:space="preserve">que </w:t>
      </w:r>
      <w:r w:rsidR="00662BF7">
        <w:rPr>
          <w:sz w:val="48"/>
          <w:szCs w:val="48"/>
        </w:rPr>
        <w:t>há séculos</w:t>
      </w:r>
      <w:r w:rsidR="003E18C9">
        <w:rPr>
          <w:sz w:val="48"/>
          <w:szCs w:val="48"/>
        </w:rPr>
        <w:t xml:space="preserve"> oferece</w:t>
      </w:r>
      <w:r w:rsidR="007E18D1">
        <w:rPr>
          <w:sz w:val="48"/>
          <w:szCs w:val="48"/>
        </w:rPr>
        <w:t>m</w:t>
      </w:r>
      <w:r w:rsidR="003E18C9">
        <w:rPr>
          <w:sz w:val="48"/>
          <w:szCs w:val="48"/>
        </w:rPr>
        <w:t xml:space="preserve"> imenso bem estar ao espírito quando deles nos aproximamos e os tocamos. A exuberância de cada um, não esmaece a beleza de outro, que se encontram íntegros e vigiados pela observação atenta </w:t>
      </w:r>
      <w:r w:rsidR="00492403">
        <w:rPr>
          <w:sz w:val="48"/>
          <w:szCs w:val="48"/>
        </w:rPr>
        <w:t xml:space="preserve">da humanidade. Falemos então das galantes fontes de Roma, e nos encantemos com </w:t>
      </w:r>
      <w:r w:rsidR="00E51841">
        <w:rPr>
          <w:sz w:val="48"/>
          <w:szCs w:val="48"/>
        </w:rPr>
        <w:t>todas, concebidas algumas</w:t>
      </w:r>
      <w:r w:rsidR="00492403">
        <w:rPr>
          <w:sz w:val="48"/>
          <w:szCs w:val="48"/>
        </w:rPr>
        <w:t xml:space="preserve"> há mil anos, por nobres romanos, pelos </w:t>
      </w:r>
      <w:r w:rsidR="00DB06E7">
        <w:rPr>
          <w:sz w:val="48"/>
          <w:szCs w:val="48"/>
        </w:rPr>
        <w:t>papas e</w:t>
      </w:r>
      <w:r w:rsidR="00492403">
        <w:rPr>
          <w:sz w:val="48"/>
          <w:szCs w:val="48"/>
        </w:rPr>
        <w:t xml:space="preserve"> por sociedades pias e</w:t>
      </w:r>
      <w:r w:rsidR="004973C0">
        <w:rPr>
          <w:sz w:val="48"/>
          <w:szCs w:val="48"/>
        </w:rPr>
        <w:t xml:space="preserve"> culturais.</w:t>
      </w:r>
      <w:r w:rsidR="00492403">
        <w:rPr>
          <w:sz w:val="48"/>
          <w:szCs w:val="48"/>
        </w:rPr>
        <w:t xml:space="preserve"> </w:t>
      </w:r>
      <w:r w:rsidR="00DB06E7">
        <w:rPr>
          <w:sz w:val="48"/>
          <w:szCs w:val="48"/>
        </w:rPr>
        <w:t>A consciência de conservação da memória daquela cidade, de há muito, foi decisiva para o espetáculo de bele</w:t>
      </w:r>
      <w:r w:rsidR="00B3523B">
        <w:rPr>
          <w:sz w:val="48"/>
          <w:szCs w:val="48"/>
        </w:rPr>
        <w:t>za e êxtase que Roma exerce sobre nós</w:t>
      </w:r>
      <w:r w:rsidR="00DB06E7">
        <w:rPr>
          <w:sz w:val="48"/>
          <w:szCs w:val="48"/>
        </w:rPr>
        <w:t>. Também porque, n</w:t>
      </w:r>
      <w:r w:rsidR="00C66F46">
        <w:rPr>
          <w:sz w:val="48"/>
          <w:szCs w:val="48"/>
        </w:rPr>
        <w:t>a</w:t>
      </w:r>
      <w:r w:rsidR="00DB06E7">
        <w:rPr>
          <w:sz w:val="48"/>
          <w:szCs w:val="48"/>
        </w:rPr>
        <w:t xml:space="preserve">quela urbe, nada há que </w:t>
      </w:r>
      <w:proofErr w:type="spellStart"/>
      <w:r w:rsidR="00DB06E7">
        <w:rPr>
          <w:sz w:val="48"/>
          <w:szCs w:val="48"/>
        </w:rPr>
        <w:t>exaura</w:t>
      </w:r>
      <w:proofErr w:type="spellEnd"/>
      <w:r w:rsidR="00DB06E7">
        <w:rPr>
          <w:sz w:val="48"/>
          <w:szCs w:val="48"/>
        </w:rPr>
        <w:t xml:space="preserve"> </w:t>
      </w:r>
      <w:r w:rsidR="00C66F46">
        <w:rPr>
          <w:sz w:val="48"/>
          <w:szCs w:val="48"/>
        </w:rPr>
        <w:t xml:space="preserve">o amor que a ela declaramos. Não há repetição de formas, daí a surpresa que nos aguarda a cada passo. A uma paisagem multicolorida pode suceder </w:t>
      </w:r>
      <w:proofErr w:type="gramStart"/>
      <w:r w:rsidR="00C66F46">
        <w:rPr>
          <w:sz w:val="48"/>
          <w:szCs w:val="48"/>
        </w:rPr>
        <w:t>uma outra</w:t>
      </w:r>
      <w:proofErr w:type="gramEnd"/>
      <w:r w:rsidR="00C66F46">
        <w:rPr>
          <w:sz w:val="48"/>
          <w:szCs w:val="48"/>
        </w:rPr>
        <w:t>, que nos intriga ou nos enternece.</w:t>
      </w:r>
    </w:p>
    <w:p w:rsidR="00C66F46" w:rsidRDefault="00C66F46" w:rsidP="00E64E2A">
      <w:pPr>
        <w:rPr>
          <w:sz w:val="48"/>
          <w:szCs w:val="48"/>
        </w:rPr>
      </w:pPr>
      <w:r>
        <w:rPr>
          <w:sz w:val="48"/>
          <w:szCs w:val="48"/>
        </w:rPr>
        <w:tab/>
        <w:t>Para comprovar esta verdade, vi</w:t>
      </w:r>
      <w:r w:rsidR="00E51841">
        <w:rPr>
          <w:sz w:val="48"/>
          <w:szCs w:val="48"/>
        </w:rPr>
        <w:t xml:space="preserve">sitemos suas fontes, </w:t>
      </w:r>
      <w:proofErr w:type="gramStart"/>
      <w:r w:rsidR="00E51841">
        <w:rPr>
          <w:sz w:val="48"/>
          <w:szCs w:val="48"/>
        </w:rPr>
        <w:t>cada uma obra</w:t>
      </w:r>
      <w:proofErr w:type="gramEnd"/>
      <w:r w:rsidR="00E51841">
        <w:rPr>
          <w:sz w:val="48"/>
          <w:szCs w:val="48"/>
        </w:rPr>
        <w:t xml:space="preserve"> de</w:t>
      </w:r>
      <w:r w:rsidR="007E18D1">
        <w:rPr>
          <w:sz w:val="48"/>
          <w:szCs w:val="48"/>
        </w:rPr>
        <w:t xml:space="preserve"> um criador diferente </w:t>
      </w:r>
      <w:r>
        <w:rPr>
          <w:sz w:val="48"/>
          <w:szCs w:val="48"/>
        </w:rPr>
        <w:t xml:space="preserve">, cada uma com sua mensagem ao </w:t>
      </w:r>
      <w:r>
        <w:rPr>
          <w:sz w:val="48"/>
          <w:szCs w:val="48"/>
        </w:rPr>
        <w:lastRenderedPageBreak/>
        <w:t>v</w:t>
      </w:r>
      <w:r w:rsidR="00636ACA">
        <w:rPr>
          <w:sz w:val="48"/>
          <w:szCs w:val="48"/>
        </w:rPr>
        <w:t>isitante, cada uma retendo</w:t>
      </w:r>
      <w:r>
        <w:rPr>
          <w:sz w:val="48"/>
          <w:szCs w:val="48"/>
        </w:rPr>
        <w:t xml:space="preserve"> o </w:t>
      </w:r>
      <w:r w:rsidR="00636ACA">
        <w:rPr>
          <w:sz w:val="48"/>
          <w:szCs w:val="48"/>
        </w:rPr>
        <w:t xml:space="preserve">observador longamente, </w:t>
      </w:r>
      <w:r>
        <w:rPr>
          <w:sz w:val="48"/>
          <w:szCs w:val="48"/>
        </w:rPr>
        <w:t>queda</w:t>
      </w:r>
      <w:r w:rsidR="002D778A">
        <w:rPr>
          <w:sz w:val="48"/>
          <w:szCs w:val="48"/>
        </w:rPr>
        <w:t>do</w:t>
      </w:r>
      <w:r>
        <w:rPr>
          <w:sz w:val="48"/>
          <w:szCs w:val="48"/>
        </w:rPr>
        <w:t xml:space="preserve"> diante delas</w:t>
      </w:r>
      <w:r w:rsidR="002D778A">
        <w:rPr>
          <w:sz w:val="48"/>
          <w:szCs w:val="48"/>
        </w:rPr>
        <w:t>,</w:t>
      </w:r>
      <w:r>
        <w:rPr>
          <w:sz w:val="48"/>
          <w:szCs w:val="48"/>
        </w:rPr>
        <w:t xml:space="preserve"> perquirindo </w:t>
      </w:r>
      <w:r w:rsidR="00636ACA">
        <w:rPr>
          <w:sz w:val="48"/>
          <w:szCs w:val="48"/>
        </w:rPr>
        <w:t xml:space="preserve">a sua forma, a sua existência, a sua plasticidade, exaltando-se com o privilégio de contemplar pequenos e grandes exemplares, testemunhos vivos de </w:t>
      </w:r>
      <w:r w:rsidR="00B3523B">
        <w:rPr>
          <w:sz w:val="48"/>
          <w:szCs w:val="48"/>
        </w:rPr>
        <w:t>uma época imperial faustosa.</w:t>
      </w:r>
      <w:r w:rsidR="00636ACA">
        <w:rPr>
          <w:sz w:val="48"/>
          <w:szCs w:val="48"/>
        </w:rPr>
        <w:t xml:space="preserve"> Esses trabalhos arquiteturais cumpriram seu papel de alegrar a cidade e infundir contentamento nos peregrinos e nos estrangeiros. </w:t>
      </w:r>
      <w:r w:rsidR="008D2BDB">
        <w:rPr>
          <w:sz w:val="48"/>
          <w:szCs w:val="48"/>
        </w:rPr>
        <w:t>Na verdade, além de equipar a cidade com recantos em que os olhos transmitem ao espírito uma sensação festiva, as administrações que se sucederam aproveitaram a abundância das águas</w:t>
      </w:r>
      <w:r w:rsidR="007E18D1">
        <w:rPr>
          <w:sz w:val="48"/>
          <w:szCs w:val="48"/>
        </w:rPr>
        <w:t xml:space="preserve"> na região</w:t>
      </w:r>
      <w:r w:rsidR="008D2BDB">
        <w:rPr>
          <w:sz w:val="48"/>
          <w:szCs w:val="48"/>
        </w:rPr>
        <w:t xml:space="preserve">, que </w:t>
      </w:r>
      <w:proofErr w:type="gramStart"/>
      <w:r w:rsidR="008D2BDB">
        <w:rPr>
          <w:sz w:val="48"/>
          <w:szCs w:val="48"/>
        </w:rPr>
        <w:t>continuam abastecendo os moradores e sua sempre</w:t>
      </w:r>
      <w:r w:rsidR="002D778A">
        <w:rPr>
          <w:sz w:val="48"/>
          <w:szCs w:val="48"/>
        </w:rPr>
        <w:t xml:space="preserve"> presente população flutuante</w:t>
      </w:r>
      <w:proofErr w:type="gramEnd"/>
      <w:r w:rsidR="002D778A">
        <w:rPr>
          <w:sz w:val="48"/>
          <w:szCs w:val="48"/>
        </w:rPr>
        <w:t>.</w:t>
      </w:r>
    </w:p>
    <w:p w:rsidR="002D778A" w:rsidRDefault="00662BF7" w:rsidP="00E64E2A">
      <w:pPr>
        <w:rPr>
          <w:sz w:val="48"/>
          <w:szCs w:val="48"/>
        </w:rPr>
      </w:pPr>
      <w:r>
        <w:rPr>
          <w:sz w:val="48"/>
          <w:szCs w:val="48"/>
        </w:rPr>
        <w:tab/>
        <w:t>É relaxante, mesmo</w:t>
      </w:r>
      <w:r w:rsidR="002D778A">
        <w:rPr>
          <w:sz w:val="48"/>
          <w:szCs w:val="48"/>
        </w:rPr>
        <w:t xml:space="preserve"> inebriador, o efeito da contemplação da Fontana </w:t>
      </w:r>
      <w:proofErr w:type="spellStart"/>
      <w:r w:rsidR="002D778A">
        <w:rPr>
          <w:sz w:val="48"/>
          <w:szCs w:val="48"/>
        </w:rPr>
        <w:t>di</w:t>
      </w:r>
      <w:proofErr w:type="spellEnd"/>
      <w:r w:rsidR="002D778A">
        <w:rPr>
          <w:sz w:val="48"/>
          <w:szCs w:val="48"/>
        </w:rPr>
        <w:t xml:space="preserve"> </w:t>
      </w:r>
      <w:proofErr w:type="spellStart"/>
      <w:r w:rsidR="002D778A">
        <w:rPr>
          <w:sz w:val="48"/>
          <w:szCs w:val="48"/>
        </w:rPr>
        <w:t>Trevi</w:t>
      </w:r>
      <w:proofErr w:type="spellEnd"/>
      <w:r w:rsidR="002D778A">
        <w:rPr>
          <w:sz w:val="48"/>
          <w:szCs w:val="48"/>
        </w:rPr>
        <w:t xml:space="preserve">, concebida, primeiramente, pelo Papa Nicolau V, </w:t>
      </w:r>
      <w:r w:rsidR="001B6903">
        <w:rPr>
          <w:sz w:val="48"/>
          <w:szCs w:val="48"/>
        </w:rPr>
        <w:t xml:space="preserve">no século XIII, </w:t>
      </w:r>
      <w:r w:rsidR="002D778A">
        <w:rPr>
          <w:sz w:val="48"/>
          <w:szCs w:val="48"/>
        </w:rPr>
        <w:t>mais com o propósito de aproveitam</w:t>
      </w:r>
      <w:r>
        <w:rPr>
          <w:sz w:val="48"/>
          <w:szCs w:val="48"/>
        </w:rPr>
        <w:t>ento do Aqueduto de Água Virgem</w:t>
      </w:r>
      <w:r w:rsidR="002D778A">
        <w:rPr>
          <w:sz w:val="48"/>
          <w:szCs w:val="48"/>
        </w:rPr>
        <w:t>, ainda hoje abastecendo aquele m</w:t>
      </w:r>
      <w:r w:rsidR="00A90C51">
        <w:rPr>
          <w:sz w:val="48"/>
          <w:szCs w:val="48"/>
        </w:rPr>
        <w:t>onumento. Passados mais de duzentos anos,</w:t>
      </w:r>
      <w:r w:rsidR="002D778A">
        <w:rPr>
          <w:sz w:val="48"/>
          <w:szCs w:val="48"/>
        </w:rPr>
        <w:t xml:space="preserve"> </w:t>
      </w:r>
      <w:r w:rsidR="00A90C51">
        <w:rPr>
          <w:sz w:val="48"/>
          <w:szCs w:val="48"/>
        </w:rPr>
        <w:t xml:space="preserve">por iniciativa do Papa Urbano </w:t>
      </w:r>
      <w:r w:rsidR="00A90C51">
        <w:rPr>
          <w:sz w:val="48"/>
          <w:szCs w:val="48"/>
        </w:rPr>
        <w:lastRenderedPageBreak/>
        <w:t xml:space="preserve">VIII, um dos reformadores de Roma, foi pedido a </w:t>
      </w:r>
      <w:proofErr w:type="spellStart"/>
      <w:r w:rsidR="00A90C51">
        <w:rPr>
          <w:sz w:val="48"/>
          <w:szCs w:val="48"/>
        </w:rPr>
        <w:t>Bernini</w:t>
      </w:r>
      <w:proofErr w:type="spellEnd"/>
      <w:r w:rsidR="00A90C51">
        <w:rPr>
          <w:sz w:val="48"/>
          <w:szCs w:val="48"/>
        </w:rPr>
        <w:t>, arquiteto da época, um novo estudo da fonte, limitando-se o artista a reposicionar sua parte frontal, porém, morto</w:t>
      </w:r>
      <w:r w:rsidR="004809C5">
        <w:rPr>
          <w:sz w:val="48"/>
          <w:szCs w:val="48"/>
        </w:rPr>
        <w:t xml:space="preserve">s o </w:t>
      </w:r>
      <w:r w:rsidR="005A106A">
        <w:rPr>
          <w:sz w:val="48"/>
          <w:szCs w:val="48"/>
        </w:rPr>
        <w:t>papa e</w:t>
      </w:r>
      <w:r w:rsidR="00A90C51">
        <w:rPr>
          <w:sz w:val="48"/>
          <w:szCs w:val="48"/>
        </w:rPr>
        <w:t xml:space="preserve"> </w:t>
      </w:r>
      <w:proofErr w:type="spellStart"/>
      <w:r w:rsidR="00A90C51">
        <w:rPr>
          <w:sz w:val="48"/>
          <w:szCs w:val="48"/>
        </w:rPr>
        <w:t>Bernini</w:t>
      </w:r>
      <w:proofErr w:type="spellEnd"/>
      <w:r w:rsidR="00A90C51">
        <w:rPr>
          <w:sz w:val="48"/>
          <w:szCs w:val="48"/>
        </w:rPr>
        <w:t>, o projeto também adormeceu</w:t>
      </w:r>
      <w:r w:rsidR="005A106A">
        <w:rPr>
          <w:sz w:val="48"/>
          <w:szCs w:val="48"/>
        </w:rPr>
        <w:t>, só retomado</w:t>
      </w:r>
      <w:r w:rsidR="001B6903">
        <w:rPr>
          <w:sz w:val="48"/>
          <w:szCs w:val="48"/>
        </w:rPr>
        <w:t xml:space="preserve"> com Clemente XII</w:t>
      </w:r>
      <w:r w:rsidR="006E7268">
        <w:rPr>
          <w:sz w:val="48"/>
          <w:szCs w:val="48"/>
        </w:rPr>
        <w:t xml:space="preserve"> </w:t>
      </w:r>
      <w:proofErr w:type="spellStart"/>
      <w:r w:rsidR="006E7268">
        <w:rPr>
          <w:sz w:val="48"/>
          <w:szCs w:val="48"/>
        </w:rPr>
        <w:t>Corsini</w:t>
      </w:r>
      <w:proofErr w:type="spellEnd"/>
      <w:r w:rsidR="001B6903">
        <w:rPr>
          <w:sz w:val="48"/>
          <w:szCs w:val="48"/>
        </w:rPr>
        <w:t xml:space="preserve">, em 1762, com o auxílio de Nicolas </w:t>
      </w:r>
      <w:proofErr w:type="spellStart"/>
      <w:r w:rsidR="001B6903">
        <w:rPr>
          <w:sz w:val="48"/>
          <w:szCs w:val="48"/>
        </w:rPr>
        <w:t>Salvi</w:t>
      </w:r>
      <w:proofErr w:type="spellEnd"/>
      <w:r w:rsidR="001B6903">
        <w:rPr>
          <w:sz w:val="48"/>
          <w:szCs w:val="48"/>
        </w:rPr>
        <w:t xml:space="preserve">, </w:t>
      </w:r>
      <w:r w:rsidR="006E7268">
        <w:rPr>
          <w:sz w:val="48"/>
          <w:szCs w:val="48"/>
        </w:rPr>
        <w:t>desenvolvendo o tema “realeza do oceano”</w:t>
      </w:r>
      <w:r w:rsidR="007E18D1">
        <w:rPr>
          <w:sz w:val="48"/>
          <w:szCs w:val="48"/>
        </w:rPr>
        <w:t>,</w:t>
      </w:r>
      <w:r w:rsidR="006E7268">
        <w:rPr>
          <w:sz w:val="48"/>
          <w:szCs w:val="48"/>
        </w:rPr>
        <w:t xml:space="preserve"> </w:t>
      </w:r>
      <w:r w:rsidR="001B6903">
        <w:rPr>
          <w:sz w:val="48"/>
          <w:szCs w:val="48"/>
        </w:rPr>
        <w:t>recebendo a “Fontana” o último restauro quando foram retiradas as esculturas antigas, substituídas pela figura de Netuno e seu séquito.</w:t>
      </w:r>
    </w:p>
    <w:p w:rsidR="006E7268" w:rsidRDefault="006E7268" w:rsidP="00E64E2A">
      <w:pPr>
        <w:rPr>
          <w:sz w:val="48"/>
          <w:szCs w:val="48"/>
        </w:rPr>
      </w:pPr>
      <w:r>
        <w:rPr>
          <w:sz w:val="48"/>
          <w:szCs w:val="48"/>
        </w:rPr>
        <w:tab/>
        <w:t>Este delicado monumento barroco prestou-se a cenário para vários filmes,</w:t>
      </w:r>
      <w:r w:rsidR="00D35273">
        <w:rPr>
          <w:sz w:val="48"/>
          <w:szCs w:val="48"/>
        </w:rPr>
        <w:t xml:space="preserve"> entre eles o premiadíssimo La </w:t>
      </w:r>
      <w:proofErr w:type="spellStart"/>
      <w:r w:rsidR="00D35273">
        <w:rPr>
          <w:sz w:val="48"/>
          <w:szCs w:val="48"/>
        </w:rPr>
        <w:t>Dolce</w:t>
      </w:r>
      <w:proofErr w:type="spellEnd"/>
      <w:r w:rsidR="00D35273">
        <w:rPr>
          <w:sz w:val="48"/>
          <w:szCs w:val="48"/>
        </w:rPr>
        <w:t xml:space="preserve"> V</w:t>
      </w:r>
      <w:r>
        <w:rPr>
          <w:sz w:val="48"/>
          <w:szCs w:val="48"/>
        </w:rPr>
        <w:t xml:space="preserve">ita, de </w:t>
      </w:r>
      <w:proofErr w:type="spellStart"/>
      <w:r>
        <w:rPr>
          <w:sz w:val="48"/>
          <w:szCs w:val="48"/>
        </w:rPr>
        <w:t>Felini</w:t>
      </w:r>
      <w:proofErr w:type="spellEnd"/>
      <w:r>
        <w:rPr>
          <w:sz w:val="48"/>
          <w:szCs w:val="48"/>
        </w:rPr>
        <w:t>.</w:t>
      </w:r>
    </w:p>
    <w:p w:rsidR="004809C5" w:rsidRDefault="006E7268" w:rsidP="00E64E2A">
      <w:pPr>
        <w:rPr>
          <w:sz w:val="48"/>
          <w:szCs w:val="48"/>
        </w:rPr>
      </w:pPr>
      <w:r>
        <w:rPr>
          <w:sz w:val="48"/>
          <w:szCs w:val="48"/>
        </w:rPr>
        <w:tab/>
        <w:t xml:space="preserve">Às fontes de Roma é impossível atribuir importância a uma em prejuízo de outra. Cada uma teve sua inspiração, seu tema e a própria liberdade física, que permitia ao artista </w:t>
      </w:r>
      <w:r w:rsidR="00646CD5">
        <w:rPr>
          <w:sz w:val="48"/>
          <w:szCs w:val="48"/>
        </w:rPr>
        <w:t xml:space="preserve">atuar em determinado espaço. </w:t>
      </w:r>
      <w:r w:rsidR="00A2641B">
        <w:rPr>
          <w:sz w:val="48"/>
          <w:szCs w:val="48"/>
        </w:rPr>
        <w:t>À ilustração, e</w:t>
      </w:r>
      <w:r w:rsidR="00646CD5">
        <w:rPr>
          <w:sz w:val="48"/>
          <w:szCs w:val="48"/>
        </w:rPr>
        <w:t>m u</w:t>
      </w:r>
      <w:r w:rsidR="000D3A16">
        <w:rPr>
          <w:sz w:val="48"/>
          <w:szCs w:val="48"/>
        </w:rPr>
        <w:t>ma pequena fonte,</w:t>
      </w:r>
      <w:r w:rsidR="00646CD5">
        <w:rPr>
          <w:sz w:val="48"/>
          <w:szCs w:val="48"/>
        </w:rPr>
        <w:t xml:space="preserve"> no final da transnacional e elegante Via Vittorio </w:t>
      </w:r>
      <w:proofErr w:type="spellStart"/>
      <w:r w:rsidR="00646CD5">
        <w:rPr>
          <w:sz w:val="48"/>
          <w:szCs w:val="48"/>
        </w:rPr>
        <w:t>Veneto</w:t>
      </w:r>
      <w:proofErr w:type="spellEnd"/>
      <w:r w:rsidR="00646CD5">
        <w:rPr>
          <w:sz w:val="48"/>
          <w:szCs w:val="48"/>
        </w:rPr>
        <w:t xml:space="preserve">, </w:t>
      </w:r>
      <w:r w:rsidR="00B37417">
        <w:rPr>
          <w:sz w:val="48"/>
          <w:szCs w:val="48"/>
        </w:rPr>
        <w:t xml:space="preserve">em que ainda se exibem celebridades internacionais, </w:t>
      </w:r>
      <w:r w:rsidR="00646CD5">
        <w:rPr>
          <w:sz w:val="48"/>
          <w:szCs w:val="48"/>
        </w:rPr>
        <w:t>a</w:t>
      </w:r>
      <w:r w:rsidR="00B37417">
        <w:rPr>
          <w:sz w:val="48"/>
          <w:szCs w:val="48"/>
        </w:rPr>
        <w:t xml:space="preserve"> Fonte</w:t>
      </w:r>
      <w:r w:rsidR="00646CD5">
        <w:rPr>
          <w:sz w:val="48"/>
          <w:szCs w:val="48"/>
        </w:rPr>
        <w:t xml:space="preserve"> das Abelhas, </w:t>
      </w:r>
      <w:r w:rsidR="000D3A16">
        <w:rPr>
          <w:sz w:val="48"/>
          <w:szCs w:val="48"/>
        </w:rPr>
        <w:t xml:space="preserve">concebida pelo sempre iluminado </w:t>
      </w:r>
      <w:proofErr w:type="spellStart"/>
      <w:r w:rsidR="000D3A16">
        <w:rPr>
          <w:sz w:val="48"/>
          <w:szCs w:val="48"/>
        </w:rPr>
        <w:lastRenderedPageBreak/>
        <w:t>Bernini</w:t>
      </w:r>
      <w:proofErr w:type="spellEnd"/>
      <w:r w:rsidR="000D3A16">
        <w:rPr>
          <w:sz w:val="48"/>
          <w:szCs w:val="48"/>
        </w:rPr>
        <w:t xml:space="preserve"> e realizada em homenagem ao pontificado do</w:t>
      </w:r>
      <w:r w:rsidR="00646CD5">
        <w:rPr>
          <w:sz w:val="48"/>
          <w:szCs w:val="48"/>
        </w:rPr>
        <w:t xml:space="preserve"> papa Urbano VIII </w:t>
      </w:r>
      <w:proofErr w:type="spellStart"/>
      <w:r w:rsidR="00646CD5">
        <w:rPr>
          <w:sz w:val="48"/>
          <w:szCs w:val="48"/>
        </w:rPr>
        <w:t>Barberini</w:t>
      </w:r>
      <w:proofErr w:type="spellEnd"/>
      <w:r w:rsidR="00646CD5">
        <w:rPr>
          <w:sz w:val="48"/>
          <w:szCs w:val="48"/>
        </w:rPr>
        <w:t xml:space="preserve">, </w:t>
      </w:r>
      <w:r w:rsidR="000D3A16">
        <w:rPr>
          <w:sz w:val="48"/>
          <w:szCs w:val="48"/>
        </w:rPr>
        <w:t xml:space="preserve">o brasão da família </w:t>
      </w:r>
      <w:r w:rsidR="00D35273">
        <w:rPr>
          <w:sz w:val="48"/>
          <w:szCs w:val="48"/>
        </w:rPr>
        <w:t>consigna, em bronze, a leveza e graça da a</w:t>
      </w:r>
      <w:r w:rsidR="00646CD5">
        <w:rPr>
          <w:sz w:val="48"/>
          <w:szCs w:val="48"/>
        </w:rPr>
        <w:t>belha</w:t>
      </w:r>
      <w:r w:rsidR="00D35273">
        <w:rPr>
          <w:sz w:val="48"/>
          <w:szCs w:val="48"/>
        </w:rPr>
        <w:t xml:space="preserve">. </w:t>
      </w:r>
    </w:p>
    <w:p w:rsidR="006774B8" w:rsidRDefault="006774B8" w:rsidP="00E64E2A">
      <w:pPr>
        <w:rPr>
          <w:sz w:val="48"/>
          <w:szCs w:val="48"/>
        </w:rPr>
      </w:pPr>
      <w:r>
        <w:rPr>
          <w:sz w:val="48"/>
          <w:szCs w:val="48"/>
        </w:rPr>
        <w:tab/>
        <w:t xml:space="preserve">Fonte em que nos detemos por mais tempo, porque obrigados a gozar daquela magia de curvas e intensos movimentos aquáticos, é a das </w:t>
      </w:r>
      <w:proofErr w:type="spellStart"/>
      <w:r>
        <w:rPr>
          <w:sz w:val="48"/>
          <w:szCs w:val="48"/>
        </w:rPr>
        <w:t>Naiades</w:t>
      </w:r>
      <w:proofErr w:type="spellEnd"/>
      <w:r>
        <w:rPr>
          <w:sz w:val="48"/>
          <w:szCs w:val="48"/>
        </w:rPr>
        <w:t>, próxima à estação ferroviá</w:t>
      </w:r>
      <w:r w:rsidR="00E51841">
        <w:rPr>
          <w:sz w:val="48"/>
          <w:szCs w:val="48"/>
        </w:rPr>
        <w:t>ria. Esta é obra do século XX</w:t>
      </w:r>
      <w:r>
        <w:rPr>
          <w:sz w:val="48"/>
          <w:szCs w:val="48"/>
        </w:rPr>
        <w:t>, em que atuou exclusiva</w:t>
      </w:r>
      <w:r w:rsidR="007E18D1">
        <w:rPr>
          <w:sz w:val="48"/>
          <w:szCs w:val="48"/>
        </w:rPr>
        <w:t xml:space="preserve">mente Mario </w:t>
      </w:r>
      <w:proofErr w:type="spellStart"/>
      <w:r w:rsidR="007E18D1">
        <w:rPr>
          <w:sz w:val="48"/>
          <w:szCs w:val="48"/>
        </w:rPr>
        <w:t>Rutelli</w:t>
      </w:r>
      <w:proofErr w:type="spellEnd"/>
      <w:r w:rsidR="007E18D1">
        <w:rPr>
          <w:sz w:val="48"/>
          <w:szCs w:val="48"/>
        </w:rPr>
        <w:t>. Avançando a</w:t>
      </w:r>
      <w:r>
        <w:rPr>
          <w:sz w:val="48"/>
          <w:szCs w:val="48"/>
        </w:rPr>
        <w:t xml:space="preserve">os lentos passos do barroco, </w:t>
      </w:r>
      <w:proofErr w:type="spellStart"/>
      <w:r>
        <w:rPr>
          <w:sz w:val="48"/>
          <w:szCs w:val="48"/>
        </w:rPr>
        <w:t>Rutelli</w:t>
      </w:r>
      <w:proofErr w:type="spellEnd"/>
      <w:r>
        <w:rPr>
          <w:sz w:val="48"/>
          <w:szCs w:val="48"/>
        </w:rPr>
        <w:t xml:space="preserve"> provocou enorme escândalo na cidade, porque ali assentou ninfas artisticamente </w:t>
      </w:r>
      <w:r w:rsidR="000105BA">
        <w:rPr>
          <w:sz w:val="48"/>
          <w:szCs w:val="48"/>
        </w:rPr>
        <w:t xml:space="preserve">reclinadas sobre animais da água. Impôs ainda o arquiteto, no centro da fonte, a presença do deus marítimo Glauco, e, junto a ele, um vigoroso jato </w:t>
      </w:r>
      <w:proofErr w:type="spellStart"/>
      <w:r w:rsidR="000105BA">
        <w:rPr>
          <w:sz w:val="48"/>
          <w:szCs w:val="48"/>
        </w:rPr>
        <w:t>dágua</w:t>
      </w:r>
      <w:proofErr w:type="spellEnd"/>
      <w:r w:rsidR="000105BA">
        <w:rPr>
          <w:sz w:val="48"/>
          <w:szCs w:val="48"/>
        </w:rPr>
        <w:t xml:space="preserve">, </w:t>
      </w:r>
      <w:r w:rsidR="00662BF7">
        <w:rPr>
          <w:sz w:val="48"/>
          <w:szCs w:val="48"/>
        </w:rPr>
        <w:t xml:space="preserve">ali </w:t>
      </w:r>
      <w:r w:rsidR="000105BA">
        <w:rPr>
          <w:sz w:val="48"/>
          <w:szCs w:val="48"/>
        </w:rPr>
        <w:t>representando os obeliscos e colunas da cidade. Esta exuberante mostra da arte romana constitui a primeira surpresa que o viajante recebe ao desembarcar em Roma.</w:t>
      </w:r>
    </w:p>
    <w:p w:rsidR="000105BA" w:rsidRDefault="007D4743" w:rsidP="00E64E2A">
      <w:pPr>
        <w:rPr>
          <w:sz w:val="48"/>
          <w:szCs w:val="48"/>
        </w:rPr>
      </w:pPr>
      <w:r>
        <w:rPr>
          <w:sz w:val="48"/>
          <w:szCs w:val="48"/>
        </w:rPr>
        <w:tab/>
        <w:t>A</w:t>
      </w:r>
      <w:r w:rsidR="000105BA">
        <w:rPr>
          <w:sz w:val="48"/>
          <w:szCs w:val="48"/>
        </w:rPr>
        <w:t xml:space="preserve"> Piazza </w:t>
      </w:r>
      <w:proofErr w:type="spellStart"/>
      <w:r w:rsidR="000105BA">
        <w:rPr>
          <w:sz w:val="48"/>
          <w:szCs w:val="48"/>
        </w:rPr>
        <w:t>Navona</w:t>
      </w:r>
      <w:proofErr w:type="spellEnd"/>
      <w:r w:rsidR="000105BA">
        <w:rPr>
          <w:sz w:val="48"/>
          <w:szCs w:val="48"/>
        </w:rPr>
        <w:t xml:space="preserve">, aquele </w:t>
      </w:r>
      <w:r>
        <w:rPr>
          <w:sz w:val="48"/>
          <w:szCs w:val="48"/>
        </w:rPr>
        <w:t xml:space="preserve">apreciável espaço em que desponta, como rico exemplar palaciano, a Embaixada do Brasil, </w:t>
      </w:r>
      <w:r w:rsidR="00A8279E">
        <w:rPr>
          <w:sz w:val="48"/>
          <w:szCs w:val="48"/>
        </w:rPr>
        <w:t>bu</w:t>
      </w:r>
      <w:r w:rsidR="007E18D1">
        <w:rPr>
          <w:sz w:val="48"/>
          <w:szCs w:val="48"/>
        </w:rPr>
        <w:t>rbu</w:t>
      </w:r>
      <w:r w:rsidR="000105BA">
        <w:rPr>
          <w:sz w:val="48"/>
          <w:szCs w:val="48"/>
        </w:rPr>
        <w:t xml:space="preserve">rinho constante no dia e na noite, </w:t>
      </w:r>
      <w:r>
        <w:rPr>
          <w:sz w:val="48"/>
          <w:szCs w:val="48"/>
        </w:rPr>
        <w:lastRenderedPageBreak/>
        <w:t xml:space="preserve">estarrecem nossa admiração as três fontes irmãs, ali instaladas por </w:t>
      </w:r>
      <w:proofErr w:type="spellStart"/>
      <w:r>
        <w:rPr>
          <w:sz w:val="48"/>
          <w:szCs w:val="48"/>
        </w:rPr>
        <w:t>Gregorio</w:t>
      </w:r>
      <w:proofErr w:type="spellEnd"/>
      <w:r>
        <w:rPr>
          <w:sz w:val="48"/>
          <w:szCs w:val="48"/>
        </w:rPr>
        <w:t xml:space="preserve"> XIII e reformadas por Inocêncio X </w:t>
      </w:r>
      <w:proofErr w:type="spellStart"/>
      <w:proofErr w:type="gramStart"/>
      <w:r>
        <w:rPr>
          <w:sz w:val="48"/>
          <w:szCs w:val="48"/>
        </w:rPr>
        <w:t>Pamphili</w:t>
      </w:r>
      <w:proofErr w:type="spellEnd"/>
      <w:r>
        <w:rPr>
          <w:sz w:val="48"/>
          <w:szCs w:val="48"/>
        </w:rPr>
        <w:t xml:space="preserve"> .</w:t>
      </w:r>
      <w:proofErr w:type="gramEnd"/>
      <w:r>
        <w:rPr>
          <w:sz w:val="48"/>
          <w:szCs w:val="48"/>
        </w:rPr>
        <w:t xml:space="preserve"> </w:t>
      </w:r>
      <w:r w:rsidR="00DB2524">
        <w:rPr>
          <w:sz w:val="48"/>
          <w:szCs w:val="48"/>
        </w:rPr>
        <w:t xml:space="preserve">A Fonte dos Rios exprime homenagem aos rios Ganges, da Prata, Nilo e Danúbio, e correspondem aos quatro continentes até então conhecidos. </w:t>
      </w:r>
      <w:r>
        <w:rPr>
          <w:sz w:val="48"/>
          <w:szCs w:val="48"/>
        </w:rPr>
        <w:t xml:space="preserve">Todas versam temas marítimos, o que era </w:t>
      </w:r>
      <w:r w:rsidR="008350C0">
        <w:rPr>
          <w:sz w:val="48"/>
          <w:szCs w:val="48"/>
        </w:rPr>
        <w:t>um requinte dos projetos romanos da época, porque Roma, cristianizada há milênios, não mais se assustava com teses mitológicas, e as utilizavam para expor e exprimir tão somente a arte pela arte.</w:t>
      </w:r>
      <w:r w:rsidR="00DB2524">
        <w:rPr>
          <w:sz w:val="48"/>
          <w:szCs w:val="48"/>
        </w:rPr>
        <w:t xml:space="preserve"> A Fonte de Netuno se completa com a figura de Netuno</w:t>
      </w:r>
      <w:r w:rsidR="00E34CBC">
        <w:rPr>
          <w:sz w:val="48"/>
          <w:szCs w:val="48"/>
        </w:rPr>
        <w:t xml:space="preserve"> em companhia de ninfas</w:t>
      </w:r>
      <w:r w:rsidR="00DB2524">
        <w:rPr>
          <w:sz w:val="48"/>
          <w:szCs w:val="48"/>
        </w:rPr>
        <w:t>.</w:t>
      </w:r>
      <w:r w:rsidR="008350C0">
        <w:rPr>
          <w:sz w:val="48"/>
          <w:szCs w:val="48"/>
        </w:rPr>
        <w:t xml:space="preserve"> A</w:t>
      </w:r>
      <w:r w:rsidR="00DB2524">
        <w:rPr>
          <w:sz w:val="48"/>
          <w:szCs w:val="48"/>
        </w:rPr>
        <w:t xml:space="preserve"> Fonte </w:t>
      </w:r>
      <w:r w:rsidR="00E34CBC">
        <w:rPr>
          <w:sz w:val="48"/>
          <w:szCs w:val="48"/>
        </w:rPr>
        <w:t xml:space="preserve">do Mouro, que </w:t>
      </w:r>
      <w:r w:rsidR="00304B49">
        <w:rPr>
          <w:sz w:val="48"/>
          <w:szCs w:val="48"/>
        </w:rPr>
        <w:t>completa a tríade, representa</w:t>
      </w:r>
      <w:r w:rsidR="00E34CBC">
        <w:rPr>
          <w:sz w:val="48"/>
          <w:szCs w:val="48"/>
        </w:rPr>
        <w:t xml:space="preserve"> um mouro em luta com um animal marinho, encontrando-se </w:t>
      </w:r>
      <w:r w:rsidR="00662BF7">
        <w:rPr>
          <w:sz w:val="48"/>
          <w:szCs w:val="48"/>
        </w:rPr>
        <w:t xml:space="preserve">esta </w:t>
      </w:r>
      <w:r w:rsidR="0028420D">
        <w:rPr>
          <w:sz w:val="48"/>
          <w:szCs w:val="48"/>
        </w:rPr>
        <w:t xml:space="preserve">em frente ao </w:t>
      </w:r>
      <w:proofErr w:type="spellStart"/>
      <w:r w:rsidR="0028420D">
        <w:rPr>
          <w:sz w:val="48"/>
          <w:szCs w:val="48"/>
        </w:rPr>
        <w:t>Pal</w:t>
      </w:r>
      <w:r w:rsidR="00E34CBC">
        <w:rPr>
          <w:sz w:val="48"/>
          <w:szCs w:val="48"/>
        </w:rPr>
        <w:t>a</w:t>
      </w:r>
      <w:r w:rsidR="0028420D">
        <w:rPr>
          <w:sz w:val="48"/>
          <w:szCs w:val="48"/>
        </w:rPr>
        <w:t>z</w:t>
      </w:r>
      <w:r w:rsidR="00E34CBC">
        <w:rPr>
          <w:sz w:val="48"/>
          <w:szCs w:val="48"/>
        </w:rPr>
        <w:t>zo</w:t>
      </w:r>
      <w:proofErr w:type="spellEnd"/>
      <w:r w:rsidR="00E34CBC">
        <w:rPr>
          <w:sz w:val="48"/>
          <w:szCs w:val="48"/>
        </w:rPr>
        <w:t xml:space="preserve"> </w:t>
      </w:r>
      <w:proofErr w:type="spellStart"/>
      <w:r w:rsidR="00E34CBC">
        <w:rPr>
          <w:sz w:val="48"/>
          <w:szCs w:val="48"/>
        </w:rPr>
        <w:t>Pamphili</w:t>
      </w:r>
      <w:proofErr w:type="spellEnd"/>
      <w:r w:rsidR="00E34CBC">
        <w:rPr>
          <w:sz w:val="48"/>
          <w:szCs w:val="48"/>
        </w:rPr>
        <w:t>. A contemplação de tão</w:t>
      </w:r>
      <w:r w:rsidR="008350C0">
        <w:rPr>
          <w:sz w:val="48"/>
          <w:szCs w:val="48"/>
        </w:rPr>
        <w:t xml:space="preserve"> agradável vista produz sensação de apossamento de grande riqueza espiritual. A aplicada e paciente </w:t>
      </w:r>
      <w:proofErr w:type="spellStart"/>
      <w:r w:rsidR="008350C0">
        <w:rPr>
          <w:sz w:val="48"/>
          <w:szCs w:val="48"/>
        </w:rPr>
        <w:t>artesania</w:t>
      </w:r>
      <w:proofErr w:type="spellEnd"/>
      <w:r w:rsidR="008350C0">
        <w:rPr>
          <w:sz w:val="48"/>
          <w:szCs w:val="48"/>
        </w:rPr>
        <w:t xml:space="preserve"> daqueles romanos</w:t>
      </w:r>
      <w:r w:rsidR="00E34CBC">
        <w:rPr>
          <w:sz w:val="48"/>
          <w:szCs w:val="48"/>
        </w:rPr>
        <w:t>,</w:t>
      </w:r>
      <w:r w:rsidR="008350C0">
        <w:rPr>
          <w:sz w:val="48"/>
          <w:szCs w:val="48"/>
        </w:rPr>
        <w:t xml:space="preserve"> que convertiam blocos de pedras em figuras admiráveis</w:t>
      </w:r>
      <w:r w:rsidR="00E34CBC">
        <w:rPr>
          <w:sz w:val="48"/>
          <w:szCs w:val="48"/>
        </w:rPr>
        <w:t>,</w:t>
      </w:r>
      <w:r w:rsidR="008350C0">
        <w:rPr>
          <w:sz w:val="48"/>
          <w:szCs w:val="48"/>
        </w:rPr>
        <w:t xml:space="preserve"> é tão intrigante quanto </w:t>
      </w:r>
      <w:proofErr w:type="gramStart"/>
      <w:r w:rsidR="008350C0">
        <w:rPr>
          <w:sz w:val="48"/>
          <w:szCs w:val="48"/>
        </w:rPr>
        <w:t>a</w:t>
      </w:r>
      <w:proofErr w:type="gramEnd"/>
      <w:r w:rsidR="008350C0">
        <w:rPr>
          <w:sz w:val="48"/>
          <w:szCs w:val="48"/>
        </w:rPr>
        <w:t xml:space="preserve"> tecnologia atual, em que tempo e espaço transmudaram</w:t>
      </w:r>
      <w:r w:rsidR="00A40E79">
        <w:rPr>
          <w:sz w:val="48"/>
          <w:szCs w:val="48"/>
        </w:rPr>
        <w:t>-se</w:t>
      </w:r>
      <w:r w:rsidR="008350C0">
        <w:rPr>
          <w:sz w:val="48"/>
          <w:szCs w:val="48"/>
        </w:rPr>
        <w:t xml:space="preserve"> para </w:t>
      </w:r>
      <w:r w:rsidR="008350C0">
        <w:rPr>
          <w:sz w:val="48"/>
          <w:szCs w:val="48"/>
        </w:rPr>
        <w:lastRenderedPageBreak/>
        <w:t>puras referências metafísicas.</w:t>
      </w:r>
      <w:r w:rsidR="002F1E36">
        <w:rPr>
          <w:sz w:val="48"/>
          <w:szCs w:val="48"/>
        </w:rPr>
        <w:t xml:space="preserve"> Como eram felizes aqueles homens e mulheres na certeza de que o tempo de ontem pertencia a eles, e não é mais</w:t>
      </w:r>
      <w:r w:rsidR="00304B49">
        <w:rPr>
          <w:sz w:val="48"/>
          <w:szCs w:val="48"/>
        </w:rPr>
        <w:t xml:space="preserve"> como</w:t>
      </w:r>
      <w:r w:rsidR="002F1E36">
        <w:rPr>
          <w:sz w:val="48"/>
          <w:szCs w:val="48"/>
        </w:rPr>
        <w:t xml:space="preserve"> o tempo de hoje, em que o frenesi de viver está reorientado para o consumo e demais a</w:t>
      </w:r>
      <w:r w:rsidR="00E34CBC">
        <w:rPr>
          <w:sz w:val="48"/>
          <w:szCs w:val="48"/>
        </w:rPr>
        <w:t>tividades que esgotam nosso dia sem que nos apercebamos.</w:t>
      </w:r>
      <w:r w:rsidR="002F1E36">
        <w:rPr>
          <w:sz w:val="48"/>
          <w:szCs w:val="48"/>
        </w:rPr>
        <w:t xml:space="preserve"> Em síntese, não somos mais contemplativos como dantes, ou tanto quanto deveríamos ser. </w:t>
      </w:r>
    </w:p>
    <w:p w:rsidR="00DB2524" w:rsidRDefault="00DB2524" w:rsidP="00E64E2A">
      <w:pPr>
        <w:rPr>
          <w:sz w:val="48"/>
          <w:szCs w:val="48"/>
        </w:rPr>
      </w:pPr>
      <w:r>
        <w:rPr>
          <w:sz w:val="48"/>
          <w:szCs w:val="48"/>
        </w:rPr>
        <w:tab/>
      </w:r>
      <w:r w:rsidR="00E42101">
        <w:rPr>
          <w:sz w:val="48"/>
          <w:szCs w:val="48"/>
        </w:rPr>
        <w:t>O gosto de apreciar Roma</w:t>
      </w:r>
      <w:r w:rsidR="00296F21">
        <w:rPr>
          <w:sz w:val="48"/>
          <w:szCs w:val="48"/>
        </w:rPr>
        <w:t>,</w:t>
      </w:r>
      <w:r w:rsidR="00E42101">
        <w:rPr>
          <w:sz w:val="48"/>
          <w:szCs w:val="48"/>
        </w:rPr>
        <w:t xml:space="preserve"> mirando suas fontes, seus palácios, suas igrejas</w:t>
      </w:r>
      <w:r w:rsidR="00296F21">
        <w:rPr>
          <w:sz w:val="48"/>
          <w:szCs w:val="48"/>
        </w:rPr>
        <w:t xml:space="preserve"> suas praças e suas ruinas</w:t>
      </w:r>
      <w:r w:rsidR="00E42101">
        <w:rPr>
          <w:sz w:val="48"/>
          <w:szCs w:val="48"/>
        </w:rPr>
        <w:t>, enfim, seu conjunto urbano, requer disposição contemplativa, porque Roma possui mistério e beleza, atributos que exigem</w:t>
      </w:r>
      <w:r w:rsidR="00296F21">
        <w:rPr>
          <w:sz w:val="48"/>
          <w:szCs w:val="48"/>
        </w:rPr>
        <w:t xml:space="preserve"> </w:t>
      </w:r>
      <w:r w:rsidR="00E42101">
        <w:rPr>
          <w:sz w:val="48"/>
          <w:szCs w:val="48"/>
        </w:rPr>
        <w:t>tempo</w:t>
      </w:r>
      <w:r w:rsidR="000C1E49">
        <w:rPr>
          <w:sz w:val="48"/>
          <w:szCs w:val="48"/>
        </w:rPr>
        <w:t xml:space="preserve"> que se entregue</w:t>
      </w:r>
      <w:r w:rsidR="00296F21">
        <w:rPr>
          <w:sz w:val="48"/>
          <w:szCs w:val="48"/>
        </w:rPr>
        <w:t xml:space="preserve"> a eles para a</w:t>
      </w:r>
      <w:r w:rsidR="00E42101">
        <w:rPr>
          <w:sz w:val="48"/>
          <w:szCs w:val="48"/>
        </w:rPr>
        <w:t xml:space="preserve"> admiração de cada qual. </w:t>
      </w:r>
    </w:p>
    <w:p w:rsidR="00296F21" w:rsidRDefault="00296F21" w:rsidP="00E64E2A">
      <w:pPr>
        <w:rPr>
          <w:sz w:val="48"/>
          <w:szCs w:val="48"/>
        </w:rPr>
      </w:pPr>
      <w:r>
        <w:rPr>
          <w:sz w:val="48"/>
          <w:szCs w:val="48"/>
        </w:rPr>
        <w:tab/>
        <w:t>Outra fonte que desperta o interesse de todos é a Fonte da Água Feliz, também chamada</w:t>
      </w:r>
      <w:r w:rsidR="0028420D">
        <w:rPr>
          <w:sz w:val="48"/>
          <w:szCs w:val="48"/>
        </w:rPr>
        <w:t xml:space="preserve"> de Moisés. Concretizada por </w:t>
      </w:r>
      <w:proofErr w:type="spellStart"/>
      <w:r w:rsidR="0028420D">
        <w:rPr>
          <w:sz w:val="48"/>
          <w:szCs w:val="48"/>
        </w:rPr>
        <w:t>Six</w:t>
      </w:r>
      <w:r>
        <w:rPr>
          <w:sz w:val="48"/>
          <w:szCs w:val="48"/>
        </w:rPr>
        <w:t>to</w:t>
      </w:r>
      <w:proofErr w:type="spellEnd"/>
      <w:r>
        <w:rPr>
          <w:sz w:val="48"/>
          <w:szCs w:val="48"/>
        </w:rPr>
        <w:t xml:space="preserve"> V, em 1588, concebida por Domenico Fontana, representa o início</w:t>
      </w:r>
      <w:r w:rsidR="00A40E79">
        <w:rPr>
          <w:sz w:val="48"/>
          <w:szCs w:val="48"/>
        </w:rPr>
        <w:t xml:space="preserve"> do aplauso </w:t>
      </w:r>
      <w:r w:rsidR="000D59C4">
        <w:rPr>
          <w:sz w:val="48"/>
          <w:szCs w:val="48"/>
        </w:rPr>
        <w:t xml:space="preserve">dos romanos pelas </w:t>
      </w:r>
      <w:r>
        <w:rPr>
          <w:sz w:val="48"/>
          <w:szCs w:val="48"/>
        </w:rPr>
        <w:t>grandes fontes</w:t>
      </w:r>
      <w:r w:rsidR="000D59C4">
        <w:rPr>
          <w:sz w:val="48"/>
          <w:szCs w:val="48"/>
        </w:rPr>
        <w:t xml:space="preserve">. Seu construtor amargurou-se mortalmente pela crítica da população que acusou possível </w:t>
      </w:r>
      <w:r w:rsidR="000D59C4">
        <w:rPr>
          <w:sz w:val="48"/>
          <w:szCs w:val="48"/>
        </w:rPr>
        <w:lastRenderedPageBreak/>
        <w:t>desproporcionalid</w:t>
      </w:r>
      <w:r w:rsidR="00A40E79">
        <w:rPr>
          <w:sz w:val="48"/>
          <w:szCs w:val="48"/>
        </w:rPr>
        <w:t>ade entre a figura de Moisés em face</w:t>
      </w:r>
      <w:r w:rsidR="000D59C4">
        <w:rPr>
          <w:sz w:val="48"/>
          <w:szCs w:val="48"/>
        </w:rPr>
        <w:t xml:space="preserve"> </w:t>
      </w:r>
      <w:r w:rsidR="00A40E79">
        <w:rPr>
          <w:sz w:val="48"/>
          <w:szCs w:val="48"/>
        </w:rPr>
        <w:t>d</w:t>
      </w:r>
      <w:r w:rsidR="000D59C4">
        <w:rPr>
          <w:sz w:val="48"/>
          <w:szCs w:val="48"/>
        </w:rPr>
        <w:t xml:space="preserve">a dimensão do monumento. </w:t>
      </w:r>
    </w:p>
    <w:p w:rsidR="00A40E79" w:rsidRDefault="000D59C4" w:rsidP="00E64E2A">
      <w:pPr>
        <w:rPr>
          <w:sz w:val="48"/>
          <w:szCs w:val="48"/>
        </w:rPr>
      </w:pPr>
      <w:r>
        <w:rPr>
          <w:sz w:val="48"/>
          <w:szCs w:val="48"/>
        </w:rPr>
        <w:tab/>
      </w:r>
      <w:r w:rsidR="00911B36">
        <w:rPr>
          <w:sz w:val="48"/>
          <w:szCs w:val="48"/>
        </w:rPr>
        <w:t>Inclui-se, ta</w:t>
      </w:r>
      <w:r w:rsidR="002B6B18">
        <w:rPr>
          <w:sz w:val="48"/>
          <w:szCs w:val="48"/>
        </w:rPr>
        <w:t>mbém, como atração para</w:t>
      </w:r>
      <w:r w:rsidR="00A0533B">
        <w:rPr>
          <w:sz w:val="48"/>
          <w:szCs w:val="48"/>
        </w:rPr>
        <w:t xml:space="preserve"> romanos e</w:t>
      </w:r>
      <w:r w:rsidR="00911B36">
        <w:rPr>
          <w:sz w:val="48"/>
          <w:szCs w:val="48"/>
        </w:rPr>
        <w:t xml:space="preserve"> visitantes</w:t>
      </w:r>
      <w:r w:rsidR="008B51D1">
        <w:rPr>
          <w:sz w:val="48"/>
          <w:szCs w:val="48"/>
        </w:rPr>
        <w:t>,</w:t>
      </w:r>
      <w:r w:rsidR="0028420D">
        <w:rPr>
          <w:sz w:val="48"/>
          <w:szCs w:val="48"/>
        </w:rPr>
        <w:t xml:space="preserve"> a Fonte de Castor e </w:t>
      </w:r>
      <w:proofErr w:type="spellStart"/>
      <w:r w:rsidR="0028420D">
        <w:rPr>
          <w:sz w:val="48"/>
          <w:szCs w:val="48"/>
        </w:rPr>
        <w:t>Pó</w:t>
      </w:r>
      <w:r w:rsidR="002B4900">
        <w:rPr>
          <w:sz w:val="48"/>
          <w:szCs w:val="48"/>
        </w:rPr>
        <w:t>lux</w:t>
      </w:r>
      <w:proofErr w:type="spellEnd"/>
      <w:r w:rsidR="002B4900">
        <w:rPr>
          <w:sz w:val="48"/>
          <w:szCs w:val="48"/>
        </w:rPr>
        <w:t>, uma tentativa de retomada</w:t>
      </w:r>
      <w:r w:rsidR="002E3686">
        <w:rPr>
          <w:sz w:val="48"/>
          <w:szCs w:val="48"/>
        </w:rPr>
        <w:t xml:space="preserve"> de linhas</w:t>
      </w:r>
      <w:r w:rsidR="002B4900">
        <w:rPr>
          <w:sz w:val="48"/>
          <w:szCs w:val="48"/>
        </w:rPr>
        <w:t xml:space="preserve"> arquitetônica</w:t>
      </w:r>
      <w:r w:rsidR="00B37417">
        <w:rPr>
          <w:sz w:val="48"/>
          <w:szCs w:val="48"/>
        </w:rPr>
        <w:t>s</w:t>
      </w:r>
      <w:r w:rsidR="002B4900">
        <w:rPr>
          <w:sz w:val="48"/>
          <w:szCs w:val="48"/>
        </w:rPr>
        <w:t xml:space="preserve"> da época imperial. Com estátuas colossais dos gêmeos mitológicos patronos da equitação, decora</w:t>
      </w:r>
      <w:r w:rsidR="002B6B18">
        <w:rPr>
          <w:sz w:val="48"/>
          <w:szCs w:val="48"/>
        </w:rPr>
        <w:t xml:space="preserve"> fantas</w:t>
      </w:r>
      <w:r w:rsidR="00A0533B">
        <w:rPr>
          <w:sz w:val="48"/>
          <w:szCs w:val="48"/>
        </w:rPr>
        <w:t>ticam</w:t>
      </w:r>
      <w:r w:rsidR="002B4900">
        <w:rPr>
          <w:sz w:val="48"/>
          <w:szCs w:val="48"/>
        </w:rPr>
        <w:t xml:space="preserve">ente a Piazza </w:t>
      </w:r>
      <w:proofErr w:type="spellStart"/>
      <w:proofErr w:type="gramStart"/>
      <w:r w:rsidR="002B4900">
        <w:rPr>
          <w:sz w:val="48"/>
          <w:szCs w:val="48"/>
        </w:rPr>
        <w:t>del</w:t>
      </w:r>
      <w:proofErr w:type="spellEnd"/>
      <w:proofErr w:type="gramEnd"/>
      <w:r w:rsidR="002B4900">
        <w:rPr>
          <w:sz w:val="48"/>
          <w:szCs w:val="48"/>
        </w:rPr>
        <w:t xml:space="preserve"> </w:t>
      </w:r>
      <w:proofErr w:type="spellStart"/>
      <w:r w:rsidR="002B4900">
        <w:rPr>
          <w:sz w:val="48"/>
          <w:szCs w:val="48"/>
        </w:rPr>
        <w:t>Quirinal</w:t>
      </w:r>
      <w:proofErr w:type="spellEnd"/>
      <w:r w:rsidR="002B4900">
        <w:rPr>
          <w:sz w:val="48"/>
          <w:szCs w:val="48"/>
        </w:rPr>
        <w:t xml:space="preserve">, onde se encontra o Palácio do </w:t>
      </w:r>
      <w:proofErr w:type="spellStart"/>
      <w:r w:rsidR="002B4900">
        <w:rPr>
          <w:sz w:val="48"/>
          <w:szCs w:val="48"/>
        </w:rPr>
        <w:t>Quirinal</w:t>
      </w:r>
      <w:proofErr w:type="spellEnd"/>
      <w:r w:rsidR="002B4900">
        <w:rPr>
          <w:sz w:val="48"/>
          <w:szCs w:val="48"/>
        </w:rPr>
        <w:t>, imóvel</w:t>
      </w:r>
      <w:r w:rsidR="00A0533B">
        <w:rPr>
          <w:sz w:val="48"/>
          <w:szCs w:val="48"/>
        </w:rPr>
        <w:t xml:space="preserve"> onde se instalou a residência do p</w:t>
      </w:r>
      <w:r w:rsidR="002B4900">
        <w:rPr>
          <w:sz w:val="48"/>
          <w:szCs w:val="48"/>
        </w:rPr>
        <w:t>residente da República Italiana desde 1946.</w:t>
      </w:r>
      <w:r w:rsidR="002B6B18">
        <w:rPr>
          <w:sz w:val="48"/>
          <w:szCs w:val="48"/>
        </w:rPr>
        <w:t xml:space="preserve"> A característica peculiar deste monumento é que ele é todo composto</w:t>
      </w:r>
      <w:r w:rsidR="00911B36">
        <w:rPr>
          <w:sz w:val="48"/>
          <w:szCs w:val="48"/>
        </w:rPr>
        <w:t xml:space="preserve"> de peças </w:t>
      </w:r>
      <w:r w:rsidR="002B6B18">
        <w:rPr>
          <w:sz w:val="48"/>
          <w:szCs w:val="48"/>
        </w:rPr>
        <w:t>retiradas</w:t>
      </w:r>
      <w:r w:rsidR="00911B36">
        <w:rPr>
          <w:sz w:val="48"/>
          <w:szCs w:val="48"/>
        </w:rPr>
        <w:t xml:space="preserve"> de ruinas</w:t>
      </w:r>
      <w:r w:rsidR="002B6B18">
        <w:rPr>
          <w:sz w:val="48"/>
          <w:szCs w:val="48"/>
        </w:rPr>
        <w:t xml:space="preserve"> da cidade. Era prática que se estendia também aos particulares, até a unificação da Itália, o aproveitamento de materiais </w:t>
      </w:r>
      <w:r w:rsidR="00B37417">
        <w:rPr>
          <w:sz w:val="48"/>
          <w:szCs w:val="48"/>
        </w:rPr>
        <w:t xml:space="preserve">então </w:t>
      </w:r>
      <w:r w:rsidR="002B6B18">
        <w:rPr>
          <w:sz w:val="48"/>
          <w:szCs w:val="48"/>
        </w:rPr>
        <w:t>distribuído</w:t>
      </w:r>
      <w:r w:rsidR="003E1D8D">
        <w:rPr>
          <w:sz w:val="48"/>
          <w:szCs w:val="48"/>
        </w:rPr>
        <w:t>s</w:t>
      </w:r>
      <w:r w:rsidR="002B6B18">
        <w:rPr>
          <w:sz w:val="48"/>
          <w:szCs w:val="48"/>
        </w:rPr>
        <w:t xml:space="preserve"> em construções </w:t>
      </w:r>
      <w:r w:rsidR="00A0533B">
        <w:rPr>
          <w:sz w:val="48"/>
          <w:szCs w:val="48"/>
        </w:rPr>
        <w:t xml:space="preserve">públicas </w:t>
      </w:r>
      <w:r w:rsidR="002B6B18">
        <w:rPr>
          <w:sz w:val="48"/>
          <w:szCs w:val="48"/>
        </w:rPr>
        <w:t>pela cidade</w:t>
      </w:r>
      <w:r w:rsidR="00A0533B">
        <w:rPr>
          <w:sz w:val="48"/>
          <w:szCs w:val="48"/>
        </w:rPr>
        <w:t>.</w:t>
      </w:r>
      <w:r w:rsidR="0069533C">
        <w:rPr>
          <w:sz w:val="48"/>
          <w:szCs w:val="48"/>
        </w:rPr>
        <w:t xml:space="preserve"> </w:t>
      </w:r>
    </w:p>
    <w:p w:rsidR="000D59C4" w:rsidRDefault="00A40E79" w:rsidP="00E64E2A">
      <w:pPr>
        <w:rPr>
          <w:sz w:val="48"/>
          <w:szCs w:val="48"/>
        </w:rPr>
      </w:pPr>
      <w:r>
        <w:rPr>
          <w:sz w:val="48"/>
          <w:szCs w:val="48"/>
        </w:rPr>
        <w:tab/>
      </w:r>
      <w:r w:rsidR="0069533C">
        <w:rPr>
          <w:sz w:val="48"/>
          <w:szCs w:val="48"/>
        </w:rPr>
        <w:t xml:space="preserve">As fontes romanas são como os romanos: sonoras e ruidosas, alvoroçadas, vibrantes, animadas e agitadas. São estas qualidades que melhor expressam o hábito do romano de viver e conviver. O romano tem seus </w:t>
      </w:r>
      <w:r w:rsidR="0069533C">
        <w:rPr>
          <w:sz w:val="48"/>
          <w:szCs w:val="48"/>
        </w:rPr>
        <w:lastRenderedPageBreak/>
        <w:t>chistes</w:t>
      </w:r>
      <w:r w:rsidR="00F97693">
        <w:rPr>
          <w:sz w:val="48"/>
          <w:szCs w:val="48"/>
        </w:rPr>
        <w:t>,</w:t>
      </w:r>
      <w:r>
        <w:rPr>
          <w:sz w:val="48"/>
          <w:szCs w:val="48"/>
        </w:rPr>
        <w:t xml:space="preserve"> seus gracejos, e as fontes suas exclamações e seus</w:t>
      </w:r>
      <w:r w:rsidR="00F97693">
        <w:rPr>
          <w:sz w:val="48"/>
          <w:szCs w:val="48"/>
        </w:rPr>
        <w:t xml:space="preserve"> jorros, que respingam nos passantes que mais delas se aproximam. </w:t>
      </w:r>
      <w:r w:rsidR="0069533C">
        <w:rPr>
          <w:sz w:val="48"/>
          <w:szCs w:val="48"/>
        </w:rPr>
        <w:t xml:space="preserve"> E comprovam a abastança com </w:t>
      </w:r>
      <w:r w:rsidR="00F97693">
        <w:rPr>
          <w:sz w:val="48"/>
          <w:szCs w:val="48"/>
        </w:rPr>
        <w:t>que vivem aquelas gentes.</w:t>
      </w:r>
      <w:r w:rsidR="0069533C">
        <w:rPr>
          <w:sz w:val="48"/>
          <w:szCs w:val="48"/>
        </w:rPr>
        <w:t xml:space="preserve"> As fontes possuem o que mais a</w:t>
      </w:r>
      <w:r w:rsidR="00F97693">
        <w:rPr>
          <w:sz w:val="48"/>
          <w:szCs w:val="48"/>
        </w:rPr>
        <w:t>s</w:t>
      </w:r>
      <w:r w:rsidR="0069533C">
        <w:rPr>
          <w:sz w:val="48"/>
          <w:szCs w:val="48"/>
        </w:rPr>
        <w:t xml:space="preserve"> justificam: a abundância de suas águas, que jorram</w:t>
      </w:r>
      <w:r w:rsidR="00F97693">
        <w:rPr>
          <w:sz w:val="48"/>
          <w:szCs w:val="48"/>
        </w:rPr>
        <w:t xml:space="preserve"> e se movimentam, sugerindo sua perenidade. Não se sabe mesmo, diante da festa </w:t>
      </w:r>
      <w:proofErr w:type="spellStart"/>
      <w:r w:rsidR="007850F1">
        <w:rPr>
          <w:sz w:val="48"/>
          <w:szCs w:val="48"/>
        </w:rPr>
        <w:t>aquátil</w:t>
      </w:r>
      <w:proofErr w:type="spellEnd"/>
      <w:r w:rsidR="00F97693">
        <w:rPr>
          <w:sz w:val="48"/>
          <w:szCs w:val="48"/>
        </w:rPr>
        <w:t xml:space="preserve"> que </w:t>
      </w:r>
      <w:proofErr w:type="gramStart"/>
      <w:r w:rsidR="00F97693">
        <w:rPr>
          <w:sz w:val="48"/>
          <w:szCs w:val="48"/>
        </w:rPr>
        <w:t>exibem,</w:t>
      </w:r>
      <w:proofErr w:type="gramEnd"/>
      <w:r w:rsidR="00F97693">
        <w:rPr>
          <w:sz w:val="48"/>
          <w:szCs w:val="48"/>
        </w:rPr>
        <w:t xml:space="preserve"> quem primeiro ali chegou, se as fontes ou os romanos.</w:t>
      </w:r>
    </w:p>
    <w:p w:rsidR="00A2641B" w:rsidRDefault="00A2641B" w:rsidP="00E64E2A">
      <w:pPr>
        <w:rPr>
          <w:sz w:val="48"/>
          <w:szCs w:val="48"/>
        </w:rPr>
      </w:pPr>
    </w:p>
    <w:p w:rsidR="00A2641B" w:rsidRDefault="00A2641B" w:rsidP="00E64E2A">
      <w:pPr>
        <w:rPr>
          <w:sz w:val="48"/>
          <w:szCs w:val="48"/>
        </w:rPr>
      </w:pPr>
      <w:r>
        <w:rPr>
          <w:sz w:val="48"/>
          <w:szCs w:val="48"/>
        </w:rPr>
        <w:t xml:space="preserve">O autor é advogado, </w:t>
      </w:r>
      <w:proofErr w:type="spellStart"/>
      <w:r>
        <w:rPr>
          <w:sz w:val="48"/>
          <w:szCs w:val="48"/>
        </w:rPr>
        <w:t>ex-procurador</w:t>
      </w:r>
      <w:proofErr w:type="spellEnd"/>
      <w:r>
        <w:rPr>
          <w:sz w:val="48"/>
          <w:szCs w:val="48"/>
        </w:rPr>
        <w:t xml:space="preserve"> do Estado.</w:t>
      </w:r>
    </w:p>
    <w:p w:rsidR="00277B48" w:rsidRPr="00E64E2A" w:rsidRDefault="007850F1" w:rsidP="00E64E2A">
      <w:pPr>
        <w:rPr>
          <w:sz w:val="48"/>
          <w:szCs w:val="48"/>
        </w:rPr>
      </w:pPr>
      <w:r>
        <w:rPr>
          <w:sz w:val="48"/>
          <w:szCs w:val="48"/>
        </w:rPr>
        <w:tab/>
      </w:r>
      <w:bookmarkStart w:id="0" w:name="_GoBack"/>
      <w:bookmarkEnd w:id="0"/>
    </w:p>
    <w:sectPr w:rsidR="00277B48" w:rsidRPr="00E64E2A" w:rsidSect="00E64E2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2A"/>
    <w:rsid w:val="000105BA"/>
    <w:rsid w:val="00087A4D"/>
    <w:rsid w:val="000C1E49"/>
    <w:rsid w:val="000C400A"/>
    <w:rsid w:val="000D3A16"/>
    <w:rsid w:val="000D59C4"/>
    <w:rsid w:val="00125C2C"/>
    <w:rsid w:val="001B6903"/>
    <w:rsid w:val="00256125"/>
    <w:rsid w:val="00277B48"/>
    <w:rsid w:val="0028420D"/>
    <w:rsid w:val="00296F21"/>
    <w:rsid w:val="002B4900"/>
    <w:rsid w:val="002B6B18"/>
    <w:rsid w:val="002D778A"/>
    <w:rsid w:val="002E3686"/>
    <w:rsid w:val="002F1E36"/>
    <w:rsid w:val="00304B49"/>
    <w:rsid w:val="003E18C9"/>
    <w:rsid w:val="003E1D8D"/>
    <w:rsid w:val="00424767"/>
    <w:rsid w:val="004809C5"/>
    <w:rsid w:val="00492403"/>
    <w:rsid w:val="004973C0"/>
    <w:rsid w:val="004A575F"/>
    <w:rsid w:val="005A106A"/>
    <w:rsid w:val="005F216A"/>
    <w:rsid w:val="00636ACA"/>
    <w:rsid w:val="00646CD5"/>
    <w:rsid w:val="00662BF7"/>
    <w:rsid w:val="006774B8"/>
    <w:rsid w:val="0069533C"/>
    <w:rsid w:val="006E7268"/>
    <w:rsid w:val="00726C85"/>
    <w:rsid w:val="007850F1"/>
    <w:rsid w:val="007D4743"/>
    <w:rsid w:val="007E18D1"/>
    <w:rsid w:val="008350C0"/>
    <w:rsid w:val="008B51D1"/>
    <w:rsid w:val="008D2BDB"/>
    <w:rsid w:val="008D6725"/>
    <w:rsid w:val="00911B36"/>
    <w:rsid w:val="00A0533B"/>
    <w:rsid w:val="00A2641B"/>
    <w:rsid w:val="00A40E79"/>
    <w:rsid w:val="00A8279E"/>
    <w:rsid w:val="00A90C51"/>
    <w:rsid w:val="00B248A2"/>
    <w:rsid w:val="00B3523B"/>
    <w:rsid w:val="00B37417"/>
    <w:rsid w:val="00BA7D4B"/>
    <w:rsid w:val="00C66F46"/>
    <w:rsid w:val="00CB357B"/>
    <w:rsid w:val="00D35273"/>
    <w:rsid w:val="00DB06E7"/>
    <w:rsid w:val="00DB2524"/>
    <w:rsid w:val="00E34CBC"/>
    <w:rsid w:val="00E42101"/>
    <w:rsid w:val="00E51841"/>
    <w:rsid w:val="00E64E2A"/>
    <w:rsid w:val="00E730E1"/>
    <w:rsid w:val="00F97693"/>
    <w:rsid w:val="00FD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1282</Words>
  <Characters>6765</Characters>
  <Application>Microsoft Office Word</Application>
  <DocSecurity>0</DocSecurity>
  <Lines>213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2015-06-18T23:28:00Z</dcterms:created>
  <dcterms:modified xsi:type="dcterms:W3CDTF">2015-06-19T11:04:00Z</dcterms:modified>
</cp:coreProperties>
</file>