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55" w:rsidRDefault="008E4D55"/>
    <w:p w:rsidR="002625B5" w:rsidRDefault="002625B5"/>
    <w:p w:rsidR="002625B5" w:rsidRDefault="002625B5"/>
    <w:p w:rsidR="002625B5" w:rsidRDefault="002625B5" w:rsidP="002625B5">
      <w:pPr>
        <w:jc w:val="center"/>
        <w:rPr>
          <w:sz w:val="28"/>
          <w:szCs w:val="28"/>
        </w:rPr>
      </w:pPr>
      <w:r>
        <w:rPr>
          <w:sz w:val="28"/>
          <w:szCs w:val="28"/>
        </w:rPr>
        <w:t>A história ajudando a tirar dúvidas</w:t>
      </w:r>
    </w:p>
    <w:p w:rsidR="002625B5" w:rsidRDefault="002625B5" w:rsidP="002625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Elena do Carmo </w:t>
      </w:r>
      <w:proofErr w:type="spellStart"/>
      <w:r>
        <w:rPr>
          <w:sz w:val="28"/>
          <w:szCs w:val="28"/>
        </w:rPr>
        <w:t>Zantedeschi</w:t>
      </w:r>
      <w:proofErr w:type="spellEnd"/>
      <w:r>
        <w:rPr>
          <w:sz w:val="28"/>
          <w:szCs w:val="28"/>
        </w:rPr>
        <w:t xml:space="preserve"> Martinelli</w:t>
      </w:r>
    </w:p>
    <w:p w:rsidR="002625B5" w:rsidRDefault="002625B5" w:rsidP="002625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Escola Estadual de Ensino Médio Olímpio Garibaldi </w:t>
      </w:r>
      <w:proofErr w:type="spellStart"/>
      <w:r>
        <w:rPr>
          <w:sz w:val="28"/>
          <w:szCs w:val="28"/>
        </w:rPr>
        <w:t>Villarinho</w:t>
      </w:r>
      <w:proofErr w:type="spellEnd"/>
      <w:r>
        <w:rPr>
          <w:sz w:val="28"/>
          <w:szCs w:val="28"/>
        </w:rPr>
        <w:t>.</w:t>
      </w:r>
    </w:p>
    <w:p w:rsidR="002625B5" w:rsidRDefault="002625B5" w:rsidP="002625B5">
      <w:pPr>
        <w:jc w:val="center"/>
        <w:rPr>
          <w:sz w:val="28"/>
          <w:szCs w:val="28"/>
        </w:rPr>
      </w:pPr>
      <w:r>
        <w:rPr>
          <w:sz w:val="28"/>
          <w:szCs w:val="28"/>
        </w:rPr>
        <w:t>Sagrada Família</w:t>
      </w:r>
    </w:p>
    <w:p w:rsidR="002625B5" w:rsidRDefault="002625B5" w:rsidP="002625B5">
      <w:pPr>
        <w:rPr>
          <w:sz w:val="28"/>
          <w:szCs w:val="28"/>
        </w:rPr>
      </w:pPr>
    </w:p>
    <w:p w:rsidR="002625B5" w:rsidRDefault="002625B5" w:rsidP="00556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Entendo como boa prática, tudo aquilo que me ajuda na aprendizagem dos alunos. Então para retomar as dificuldades na alfabetização, usei a história “Os músicos de </w:t>
      </w:r>
      <w:proofErr w:type="spellStart"/>
      <w:r>
        <w:rPr>
          <w:sz w:val="28"/>
          <w:szCs w:val="28"/>
        </w:rPr>
        <w:t>Bremem</w:t>
      </w:r>
      <w:proofErr w:type="spellEnd"/>
      <w:proofErr w:type="gramStart"/>
      <w:r>
        <w:rPr>
          <w:sz w:val="28"/>
          <w:szCs w:val="28"/>
        </w:rPr>
        <w:t>”</w:t>
      </w:r>
      <w:r w:rsidR="00EA0F40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só que um pouco modificada. Eu precisava de muitos nomes de animais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para retomar cada uma das dificuldades, então eu acrescentei. </w:t>
      </w:r>
      <w:proofErr w:type="spellStart"/>
      <w:r>
        <w:rPr>
          <w:sz w:val="28"/>
          <w:szCs w:val="28"/>
        </w:rPr>
        <w:t>Ex</w:t>
      </w:r>
      <w:proofErr w:type="spellEnd"/>
      <w:r>
        <w:rPr>
          <w:sz w:val="28"/>
          <w:szCs w:val="28"/>
        </w:rPr>
        <w:t xml:space="preserve">: Para retomar </w:t>
      </w:r>
      <w:proofErr w:type="spellStart"/>
      <w:proofErr w:type="gramStart"/>
      <w:r>
        <w:rPr>
          <w:sz w:val="28"/>
          <w:szCs w:val="28"/>
        </w:rPr>
        <w:t>rr</w:t>
      </w:r>
      <w:proofErr w:type="spellEnd"/>
      <w:proofErr w:type="gramEnd"/>
      <w:r>
        <w:rPr>
          <w:sz w:val="28"/>
          <w:szCs w:val="28"/>
        </w:rPr>
        <w:t xml:space="preserve">, usei o burro, </w:t>
      </w:r>
      <w:r w:rsidR="0055632C">
        <w:rPr>
          <w:sz w:val="28"/>
          <w:szCs w:val="28"/>
        </w:rPr>
        <w:t>para trabalhar o r intercalado usei o porco e assim sucessivamente.</w:t>
      </w:r>
    </w:p>
    <w:p w:rsidR="0055632C" w:rsidRDefault="0055632C" w:rsidP="00556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Para introduzir o trabalho contei a história ressaltando muito o nome dos animais. O passo seguinte foi desenhar os personagens em papel pardo</w:t>
      </w:r>
      <w:r w:rsidR="00EA0F40">
        <w:rPr>
          <w:sz w:val="28"/>
          <w:szCs w:val="28"/>
        </w:rPr>
        <w:t>,</w:t>
      </w:r>
      <w:r>
        <w:rPr>
          <w:sz w:val="28"/>
          <w:szCs w:val="28"/>
        </w:rPr>
        <w:t xml:space="preserve"> deixando espaço para listar palavras com a mesma dificuldade que o nome do animal apresentava.</w:t>
      </w:r>
    </w:p>
    <w:p w:rsidR="0055632C" w:rsidRDefault="0055632C" w:rsidP="00556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Essas palavras foram sugeridas pelos alunos e escritas nos cartazes. Foram exploradas duas dificuldades por aula.</w:t>
      </w:r>
      <w:r w:rsidR="00EA0F40">
        <w:rPr>
          <w:sz w:val="28"/>
          <w:szCs w:val="28"/>
        </w:rPr>
        <w:t xml:space="preserve"> As palavras listadas foram utilizadas em ditados, produção de frases e leituras, ora individuais, ora grupais.</w:t>
      </w:r>
    </w:p>
    <w:p w:rsidR="001D2A65" w:rsidRPr="002625B5" w:rsidRDefault="00EA0F40" w:rsidP="001D2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Concomitantemente, foram estudados os conteúdos relacionados aos animais e também histórias </w:t>
      </w:r>
      <w:r w:rsidR="001D2A65">
        <w:rPr>
          <w:sz w:val="28"/>
          <w:szCs w:val="28"/>
        </w:rPr>
        <w:t>matemáticas envolvendo os mesmos.</w:t>
      </w:r>
      <w:bookmarkStart w:id="0" w:name="_GoBack"/>
      <w:bookmarkEnd w:id="0"/>
    </w:p>
    <w:sectPr w:rsidR="001D2A65" w:rsidRPr="00262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B5"/>
    <w:rsid w:val="001D2A65"/>
    <w:rsid w:val="002625B5"/>
    <w:rsid w:val="0055632C"/>
    <w:rsid w:val="008E4D55"/>
    <w:rsid w:val="00EA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2015-11-02T00:05:00Z</dcterms:created>
  <dcterms:modified xsi:type="dcterms:W3CDTF">2015-11-02T00:41:00Z</dcterms:modified>
</cp:coreProperties>
</file>