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F1" w:rsidRDefault="00B402F1">
      <w:pPr>
        <w:rPr>
          <w:b/>
        </w:rPr>
      </w:pPr>
      <w:r>
        <w:rPr>
          <w:b/>
        </w:rPr>
        <w:t>Matemática da Antiguidade aos dias Atuais</w:t>
      </w:r>
    </w:p>
    <w:p w:rsidR="00B402F1" w:rsidRDefault="00B402F1">
      <w:pPr>
        <w:rPr>
          <w:b/>
        </w:rPr>
      </w:pPr>
      <w:r>
        <w:rPr>
          <w:b/>
        </w:rPr>
        <w:t>Autoras:</w:t>
      </w:r>
      <w:proofErr w:type="gramStart"/>
      <w:r>
        <w:rPr>
          <w:b/>
        </w:rPr>
        <w:t xml:space="preserve">  </w:t>
      </w:r>
      <w:proofErr w:type="spellStart"/>
      <w:proofErr w:type="gramEnd"/>
      <w:r>
        <w:rPr>
          <w:b/>
        </w:rPr>
        <w:t>Lenir</w:t>
      </w:r>
      <w:proofErr w:type="spellEnd"/>
      <w:r>
        <w:rPr>
          <w:b/>
        </w:rPr>
        <w:t xml:space="preserve"> Palmeiras Brito(1)</w:t>
      </w:r>
    </w:p>
    <w:p w:rsidR="00B402F1" w:rsidRDefault="00B402F1">
      <w:pPr>
        <w:rPr>
          <w:b/>
        </w:rPr>
      </w:pPr>
      <w:r>
        <w:rPr>
          <w:b/>
        </w:rPr>
        <w:t xml:space="preserve">Joelma Sonia Pereira </w:t>
      </w:r>
      <w:proofErr w:type="gramStart"/>
      <w:r>
        <w:rPr>
          <w:b/>
        </w:rPr>
        <w:t>Barreto(</w:t>
      </w:r>
      <w:proofErr w:type="gramEnd"/>
      <w:r>
        <w:rPr>
          <w:b/>
        </w:rPr>
        <w:t>2)</w:t>
      </w:r>
    </w:p>
    <w:p w:rsidR="00B402F1" w:rsidRDefault="00B402F1">
      <w:pPr>
        <w:rPr>
          <w:b/>
        </w:rPr>
      </w:pPr>
    </w:p>
    <w:p w:rsidR="00B402F1" w:rsidRDefault="00B402F1">
      <w:pPr>
        <w:rPr>
          <w:b/>
        </w:rPr>
      </w:pPr>
    </w:p>
    <w:p w:rsidR="00104760" w:rsidRPr="00736AE3" w:rsidRDefault="006D0747">
      <w:pPr>
        <w:rPr>
          <w:b/>
        </w:rPr>
      </w:pPr>
      <w:r w:rsidRPr="00736AE3">
        <w:rPr>
          <w:b/>
        </w:rPr>
        <w:t>R</w:t>
      </w:r>
      <w:r w:rsidR="00736AE3">
        <w:rPr>
          <w:b/>
        </w:rPr>
        <w:t>ESUMO</w:t>
      </w:r>
    </w:p>
    <w:p w:rsidR="006D0747" w:rsidRDefault="006D0747">
      <w:r>
        <w:t xml:space="preserve">O objetivo desse artigo é descrever o nascimento da matemática, e verificar como as antigas civilizações buscavam formas operacionais, atendendo as suas necessidades de sobrevivência, e que essas formas matemáticas e um longo processo </w:t>
      </w:r>
      <w:r w:rsidR="00B12B98">
        <w:t xml:space="preserve">histórico, </w:t>
      </w:r>
      <w:r>
        <w:t>que com a evolução humana, grandes estudiosos procuraram entender melhor e se</w:t>
      </w:r>
      <w:r w:rsidR="00B12B98">
        <w:t xml:space="preserve"> </w:t>
      </w:r>
      <w:r>
        <w:t>desenrolar</w:t>
      </w:r>
      <w:r w:rsidR="00B12B98">
        <w:t xml:space="preserve"> </w:t>
      </w:r>
      <w:r>
        <w:t xml:space="preserve">matemático. </w:t>
      </w:r>
      <w:r w:rsidR="00B12B98">
        <w:t>Apesar de que</w:t>
      </w:r>
      <w:r>
        <w:t xml:space="preserve"> ao longo dos anos a matemática passou por sucessivas </w:t>
      </w:r>
      <w:r w:rsidR="00B12B98">
        <w:t>reformas.</w:t>
      </w:r>
    </w:p>
    <w:p w:rsidR="00736AE3" w:rsidRDefault="00736AE3">
      <w:r>
        <w:t>Mas a renovação chegou não apenas com conteúdos, ouve também um avanço na metodologia de ensinar, mesmo assim o processo matemático continua ate os dias atuais.</w:t>
      </w:r>
    </w:p>
    <w:p w:rsidR="006D0747" w:rsidRDefault="00736AE3">
      <w:pPr>
        <w:rPr>
          <w:b/>
        </w:rPr>
      </w:pPr>
      <w:r>
        <w:rPr>
          <w:b/>
        </w:rPr>
        <w:t>PALAVRA CHAVE: Nascimento, Evolução, Atualidade e Matemática.</w:t>
      </w:r>
    </w:p>
    <w:p w:rsidR="00736AE3" w:rsidRDefault="00736AE3">
      <w:pPr>
        <w:rPr>
          <w:b/>
        </w:rPr>
      </w:pPr>
    </w:p>
    <w:p w:rsidR="00736AE3" w:rsidRDefault="00736AE3">
      <w:pPr>
        <w:rPr>
          <w:b/>
        </w:rPr>
      </w:pPr>
      <w:r>
        <w:rPr>
          <w:b/>
        </w:rPr>
        <w:t>INTRODUÇÃO</w:t>
      </w:r>
    </w:p>
    <w:p w:rsidR="00736AE3" w:rsidRDefault="00736AE3">
      <w:r>
        <w:t>A parti da observação sobre o desenvolvimento do raciocínio lógico-matemático na criança, de como acontece esse desenvolvimento, este artigo foi proposto para que se pudesse abordar a importância dos jogos de raciocínio lógico-matemático para o desenvolvimento infantil.</w:t>
      </w:r>
    </w:p>
    <w:p w:rsidR="00736AE3" w:rsidRDefault="00F95536">
      <w:r>
        <w:t xml:space="preserve">A matemática passou por um processo evolutivo, </w:t>
      </w:r>
      <w:r w:rsidR="00B12B98">
        <w:t>o qual procurou</w:t>
      </w:r>
      <w:r>
        <w:t xml:space="preserve"> descrever nesta pesquisa, com embasamento em autores </w:t>
      </w:r>
      <w:r w:rsidR="00B12B98">
        <w:t xml:space="preserve">que, </w:t>
      </w:r>
      <w:r>
        <w:t>a muito trabalham o tema.</w:t>
      </w:r>
    </w:p>
    <w:p w:rsidR="00F95536" w:rsidRDefault="00F95536">
      <w:r>
        <w:t>Com o desenvolvimento da educação a parti da</w:t>
      </w:r>
      <w:r w:rsidR="00B12B98">
        <w:t xml:space="preserve"> </w:t>
      </w:r>
      <w:r>
        <w:t xml:space="preserve">criança, as atividades lúdicas passaram a ser valorizadas na escola como poderosas ferramentas para o aprendizado de conteúdos científicos e de comportamentos socialmente desejáveis. </w:t>
      </w:r>
    </w:p>
    <w:p w:rsidR="00F95536" w:rsidRDefault="00F95536">
      <w:r>
        <w:t>O ponto inicial de nossa reflexão é que o conhecimento avança rumo a um conhecimento cada vez mais elaborado.</w:t>
      </w:r>
    </w:p>
    <w:p w:rsidR="008F3189" w:rsidRDefault="00F95536">
      <w:r>
        <w:t xml:space="preserve">A pesquisa procura relatar a história da matemática desde a antiguidade, passando pela atualidade e compartilhando sobre a pratica vivenciada. O tema escolhido pretendeu demonstrar a importância do raciocínio lógico para a vida humana de forma geral, já que nenhuma relação entre </w:t>
      </w:r>
      <w:r w:rsidR="008F3189">
        <w:t>fatos pode ocorrer em nossas vidas sem</w:t>
      </w:r>
      <w:r w:rsidR="00B12B98">
        <w:t xml:space="preserve"> </w:t>
      </w:r>
      <w:r w:rsidR="008F3189">
        <w:t>a lógica o pensamento.</w:t>
      </w:r>
    </w:p>
    <w:p w:rsidR="00D37CE1" w:rsidRDefault="008F3189">
      <w:r>
        <w:t xml:space="preserve">Acreditamos ser papel </w:t>
      </w:r>
      <w:r w:rsidR="00B12B98">
        <w:t>de a educação matemática fornecer</w:t>
      </w:r>
      <w:r>
        <w:t xml:space="preserve"> ferramentas que permitam</w:t>
      </w:r>
      <w:r w:rsidR="00B12B98">
        <w:t xml:space="preserve"> </w:t>
      </w:r>
      <w:r>
        <w:t xml:space="preserve">a construção do conhecimento futuro. Isto é feito a parti do domínio do conhecimento presente, que, segundo Piaget e Garcia (1987), nunca é estado, mas sim processo, influenciado por etapas precedentes de desenvolvimento, cuja transformação continua dá-se por mio da </w:t>
      </w:r>
      <w:r>
        <w:lastRenderedPageBreak/>
        <w:t>organização e equilíbrio das necessidades intrínsecas das estruturas, constituindo o produto de conquistas sucessivas.</w:t>
      </w:r>
    </w:p>
    <w:p w:rsidR="00F95536" w:rsidRDefault="008F3189" w:rsidP="00D37CE1">
      <w:pPr>
        <w:pStyle w:val="PargrafodaLista"/>
      </w:pPr>
      <w:r>
        <w:t xml:space="preserve"> </w:t>
      </w:r>
      <w:r w:rsidR="00F95536">
        <w:t xml:space="preserve">  </w:t>
      </w:r>
    </w:p>
    <w:p w:rsidR="00736AE3" w:rsidRPr="00D37CE1" w:rsidRDefault="00B12B98" w:rsidP="00D37CE1">
      <w:pPr>
        <w:rPr>
          <w:b/>
        </w:rPr>
      </w:pPr>
      <w:r>
        <w:rPr>
          <w:b/>
        </w:rPr>
        <w:t xml:space="preserve">1. </w:t>
      </w:r>
      <w:r w:rsidR="00D37CE1">
        <w:rPr>
          <w:b/>
        </w:rPr>
        <w:t>A  Matemática na antiguidade</w:t>
      </w:r>
    </w:p>
    <w:p w:rsidR="00736AE3" w:rsidRDefault="00736AE3"/>
    <w:p w:rsidR="00736AE3" w:rsidRDefault="00736AE3">
      <w:r>
        <w:t xml:space="preserve">   </w:t>
      </w:r>
      <w:r w:rsidR="00D37CE1">
        <w:t xml:space="preserve">A matemática, na visão de Neto (1995), é o resultado de um longo processo histórico, exigindo-se buscas constantes por criatividade, motivado por situações praticas, surgidas na vida do homem e que lhe exigiram a busca e a invenção de formas operacionais, atendendo ás suas necessidades de </w:t>
      </w:r>
      <w:r w:rsidR="00B12B98">
        <w:t>sobrevivência,</w:t>
      </w:r>
      <w:r w:rsidR="00D37CE1">
        <w:t xml:space="preserve"> portanto, trata-se de uma historia social da matemática, que coloca essa ciência como algo humano,</w:t>
      </w:r>
      <w:r w:rsidR="00B12B98">
        <w:t xml:space="preserve"> </w:t>
      </w:r>
      <w:r w:rsidR="00D37CE1">
        <w:t>e que esta ligada estritamente ás necessidades sociais a matemática dos</w:t>
      </w:r>
      <w:r w:rsidR="00B12B98">
        <w:t xml:space="preserve"> </w:t>
      </w:r>
      <w:r w:rsidR="00D37CE1">
        <w:t>primeiros tempos, era muito diferente da atual</w:t>
      </w:r>
      <w:r w:rsidR="00854DF1">
        <w:t>, quando o homem em</w:t>
      </w:r>
      <w:r w:rsidR="00B12B98">
        <w:t xml:space="preserve"> </w:t>
      </w:r>
      <w:r w:rsidR="00854DF1">
        <w:t>relação com o mundo, começou a sentir a necessidade de registrar quantidades, fazer relações, comparações criando o sistema de numeração e chegou a símbolos convencionais, conhecidos hoje como algarismo, como afirma Neto:</w:t>
      </w:r>
    </w:p>
    <w:p w:rsidR="00FD2D31" w:rsidRDefault="00854DF1">
      <w:r>
        <w:t xml:space="preserve">“A noção de numero e suas extraordinárias generalizações estão inicialmente ligadas á historia da humanidade. Sendo que a própria vida está impregnada de matemática: assim como gesto e atitudes cotidianas aludem conscientemente ou não a juízos aritméticos e propriedades </w:t>
      </w:r>
      <w:r w:rsidR="00B12B98">
        <w:t>geométricas,</w:t>
      </w:r>
      <w:r>
        <w:t xml:space="preserve"> sem esquecer a ciências, a </w:t>
      </w:r>
      <w:r w:rsidR="00B12B98">
        <w:t>indústria</w:t>
      </w:r>
      <w:r>
        <w:t xml:space="preserve"> e o comercio que nos colocam em permanente contato com o amplo mundo da matemática</w:t>
      </w:r>
      <w:r w:rsidR="00FD2D31">
        <w:t>”.</w:t>
      </w:r>
    </w:p>
    <w:p w:rsidR="00FD2D31" w:rsidRDefault="00FD2D31">
      <w:r>
        <w:t xml:space="preserve">Julgando o desenvolvimento dos nossos ancestrais pelo estado mental das tribos selvagens e atuais, é impossível que sua iniciação matemática Fo extremamente </w:t>
      </w:r>
      <w:r w:rsidR="00B12B98">
        <w:t>modesta.</w:t>
      </w:r>
      <w:r>
        <w:t xml:space="preserve"> Um sentido rudimentar de números, de alcance não maior que de </w:t>
      </w:r>
      <w:r w:rsidR="00B12B98">
        <w:t>certos</w:t>
      </w:r>
      <w:r>
        <w:t xml:space="preserve"> </w:t>
      </w:r>
      <w:r w:rsidR="00B12B98">
        <w:t>pássaros</w:t>
      </w:r>
      <w:r>
        <w:t xml:space="preserve"> foi o núcleo do qual nasceu nossa concepção de numero. Reduzido á percepção direta do numero,</w:t>
      </w:r>
      <w:r w:rsidR="00B12B98">
        <w:t xml:space="preserve"> </w:t>
      </w:r>
      <w:r>
        <w:t xml:space="preserve">o homem não teria avançado mais que o corvo assassinado pelo senhor </w:t>
      </w:r>
      <w:r w:rsidR="00B12B98">
        <w:t>feudal</w:t>
      </w:r>
      <w:r>
        <w:t>. Toda via, através de uma serie de circu</w:t>
      </w:r>
      <w:r w:rsidR="00DA4E91">
        <w:t>nstâ</w:t>
      </w:r>
      <w:r>
        <w:t xml:space="preserve">ncias o homem aprendeu a completar sua </w:t>
      </w:r>
      <w:r w:rsidR="00DA4E91">
        <w:t>percepção</w:t>
      </w:r>
      <w:r>
        <w:t xml:space="preserve"> limitada de números com a</w:t>
      </w:r>
      <w:r w:rsidR="00E97189">
        <w:t xml:space="preserve"> exercer influencia extraordinária em sua vida futura. Esse </w:t>
      </w:r>
      <w:r w:rsidR="00DA4E91">
        <w:t>artifício</w:t>
      </w:r>
      <w:r w:rsidR="00E97189">
        <w:t xml:space="preserve"> é a operação de contar, e é a ele que devemos o progresso da humanidade.</w:t>
      </w:r>
    </w:p>
    <w:p w:rsidR="00E97189" w:rsidRDefault="00E97189">
      <w:r>
        <w:t>A técnica de contagem, em muitos povos primitivos, se reduz precisamente atais associações de ideias. Eles registravam</w:t>
      </w:r>
      <w:r w:rsidR="00DA4E91">
        <w:t xml:space="preserve"> </w:t>
      </w:r>
      <w:r>
        <w:t xml:space="preserve">o numero de suas ovelhas ou de soldados por meio de </w:t>
      </w:r>
      <w:r w:rsidR="00DA4E91">
        <w:t xml:space="preserve">inserções feita num </w:t>
      </w:r>
      <w:r>
        <w:t xml:space="preserve">pedaço de madeira ou por meio de pedra empilhadas. </w:t>
      </w:r>
      <w:r w:rsidR="00DA4E91">
        <w:t>Temos</w:t>
      </w:r>
      <w:r>
        <w:t xml:space="preserve"> uma prova desse </w:t>
      </w:r>
      <w:r w:rsidR="00DA4E91">
        <w:t>pro sedimento</w:t>
      </w:r>
      <w:r>
        <w:t xml:space="preserve"> na origem da palavra “calculo” da palavra latina calculus, que significa pedra.</w:t>
      </w:r>
    </w:p>
    <w:p w:rsidR="007E125D" w:rsidRDefault="00E97189">
      <w:r>
        <w:t>É claro que uma vez criado e adotado, o numero se desliga do objeto que o representava</w:t>
      </w:r>
      <w:r w:rsidR="00DA4E91">
        <w:t xml:space="preserve"> </w:t>
      </w:r>
      <w:r>
        <w:t xml:space="preserve">originalmente, a conexão entre os dois é esquecida e o numero passa por sua vez a ser um modelo ou um símbolo. </w:t>
      </w:r>
      <w:r w:rsidR="00DA4E91">
        <w:t>À</w:t>
      </w:r>
      <w:r>
        <w:t xml:space="preserve"> medida que o homem foi </w:t>
      </w:r>
      <w:r w:rsidR="00DA4E91">
        <w:t>aprendendo</w:t>
      </w:r>
      <w:r w:rsidR="007E125D">
        <w:t xml:space="preserve"> servi-se da </w:t>
      </w:r>
      <w:r w:rsidR="00DA4E91">
        <w:t>linguagem</w:t>
      </w:r>
      <w:r w:rsidR="007E125D">
        <w:t xml:space="preserve">, os som das palavras </w:t>
      </w:r>
      <w:r w:rsidR="00DA4E91">
        <w:t>exprimirão</w:t>
      </w:r>
      <w:r w:rsidR="007E125D">
        <w:t xml:space="preserve"> os primeiros números foi substituindo as imagens pra as quais foi criado. Assim os modelos concretos iniciais tomaram a forma abstra</w:t>
      </w:r>
      <w:r w:rsidR="00DA4E91">
        <w:t>ta</w:t>
      </w:r>
      <w:r w:rsidR="007E125D">
        <w:t xml:space="preserve"> dos números. É impossível saber a idade dessa linguagem numérica falada, mais sem duvida ela precedeu de vários milhões de anos a aparição da escrita.</w:t>
      </w:r>
    </w:p>
    <w:p w:rsidR="00E97189" w:rsidRDefault="007E125D">
      <w:r>
        <w:lastRenderedPageBreak/>
        <w:t xml:space="preserve">Todos os vestígios da significação </w:t>
      </w:r>
      <w:r w:rsidR="00DA4E91">
        <w:t>inicial</w:t>
      </w:r>
      <w:r>
        <w:t xml:space="preserve"> das palavras</w:t>
      </w:r>
      <w:r w:rsidR="00DA4E91">
        <w:t xml:space="preserve"> </w:t>
      </w:r>
      <w:r>
        <w:t xml:space="preserve">que </w:t>
      </w:r>
      <w:r w:rsidR="00DA4E91">
        <w:t>designar</w:t>
      </w:r>
      <w:r>
        <w:t xml:space="preserve"> os números foram perdidos, com a possível exceção do cinco </w:t>
      </w:r>
      <w:r w:rsidR="00DA4E91">
        <w:t>(</w:t>
      </w:r>
      <w:r>
        <w:t>que em varias línguas queria dizer mão, ou</w:t>
      </w:r>
      <w:r w:rsidR="00DA4E91">
        <w:t xml:space="preserve"> </w:t>
      </w:r>
      <w:r>
        <w:t xml:space="preserve">mão estendida). A explicação para isso é que, em quanto os nomes dos números se mantiveram invariáveis desde </w:t>
      </w:r>
      <w:r w:rsidR="00DA4E91">
        <w:t>os dias</w:t>
      </w:r>
      <w:r>
        <w:t xml:space="preserve"> de sua criação, revelando notável </w:t>
      </w:r>
      <w:r w:rsidR="00DA4E91">
        <w:t>estabilidade</w:t>
      </w:r>
      <w:r>
        <w:t xml:space="preserve"> e semelhança em todos os grupos linguísticos, os nomes dos objetos concretos que lhes deram nascimento sofreram uma metamorfose completa. </w:t>
      </w:r>
      <w:r w:rsidR="00E97189">
        <w:t xml:space="preserve"> </w:t>
      </w:r>
    </w:p>
    <w:p w:rsidR="007E125D" w:rsidRDefault="00DA4E91">
      <w:pPr>
        <w:rPr>
          <w:b/>
        </w:rPr>
      </w:pPr>
      <w:r>
        <w:rPr>
          <w:b/>
        </w:rPr>
        <w:t xml:space="preserve">2. </w:t>
      </w:r>
      <w:r w:rsidR="00095980">
        <w:rPr>
          <w:b/>
        </w:rPr>
        <w:t xml:space="preserve">A Evolução da </w:t>
      </w:r>
      <w:r>
        <w:rPr>
          <w:b/>
        </w:rPr>
        <w:t>Matemática</w:t>
      </w:r>
      <w:r w:rsidR="00095980">
        <w:rPr>
          <w:b/>
        </w:rPr>
        <w:t xml:space="preserve"> na vida do Homem.</w:t>
      </w:r>
    </w:p>
    <w:p w:rsidR="00095980" w:rsidRDefault="00095980">
      <w:r>
        <w:t>Segundo Neto, durante todo período paleolítico inferior, que durou cerca de três milhões de anos, o homem viveu de caça e coleta competindo com outros animais, só que utilizando paus, pedras e o fogo. Ele necessitava apenas das noções de mais-</w:t>
      </w:r>
      <w:r w:rsidR="00DA4E91">
        <w:t>menor</w:t>
      </w:r>
      <w:r>
        <w:t xml:space="preserve">-menor e algumas formas de </w:t>
      </w:r>
      <w:r w:rsidR="00DA4E91">
        <w:t>lasca mentos</w:t>
      </w:r>
      <w:r>
        <w:t xml:space="preserve"> de pedras e na confecção de porretes.</w:t>
      </w:r>
    </w:p>
    <w:p w:rsidR="005738D3" w:rsidRDefault="00095980">
      <w:r>
        <w:t xml:space="preserve">Como o homem passou a </w:t>
      </w:r>
      <w:r w:rsidR="00DA4E91">
        <w:t>serem</w:t>
      </w:r>
      <w:r>
        <w:t xml:space="preserve"> sedentário, através das experiências, novos conhecimentos </w:t>
      </w:r>
      <w:r w:rsidR="00DA4E91">
        <w:t>são incorporados</w:t>
      </w:r>
      <w:r>
        <w:t xml:space="preserve"> por tentativas e erros, conhecimentos sobre terras e fertilidades, sementes, técnicas de plantio e colheitas, datação do plantio, seleção. Com a necessidade da </w:t>
      </w:r>
      <w:r w:rsidR="00DA4E91">
        <w:t>contagem</w:t>
      </w:r>
      <w:r>
        <w:t xml:space="preserve"> dos </w:t>
      </w:r>
      <w:r w:rsidR="00DA4E91">
        <w:t>rebanhos,</w:t>
      </w:r>
      <w:r>
        <w:t xml:space="preserve"> são elaborados calendários </w:t>
      </w:r>
      <w:r w:rsidR="005738D3">
        <w:t xml:space="preserve">agrícolas, assim como </w:t>
      </w:r>
      <w:r w:rsidR="00DA4E91">
        <w:t>os armazenamentos</w:t>
      </w:r>
      <w:r w:rsidR="005738D3">
        <w:t xml:space="preserve"> de grãos e </w:t>
      </w:r>
      <w:r w:rsidR="00DA4E91">
        <w:t>o cozimento cria</w:t>
      </w:r>
      <w:r w:rsidR="005738D3">
        <w:t xml:space="preserve"> a </w:t>
      </w:r>
      <w:r w:rsidR="00DA4E91">
        <w:t>necessidade</w:t>
      </w:r>
      <w:r w:rsidR="005738D3">
        <w:t xml:space="preserve"> da cerâmica. A matemática se desenvolve </w:t>
      </w:r>
      <w:r w:rsidR="00DA4E91">
        <w:t>através</w:t>
      </w:r>
      <w:r w:rsidR="005738D3">
        <w:t xml:space="preserve"> </w:t>
      </w:r>
      <w:r w:rsidR="00DA4E91">
        <w:t>dos conhecimentos</w:t>
      </w:r>
      <w:r w:rsidR="005738D3">
        <w:t xml:space="preserve"> práticos, de receitas uteis que </w:t>
      </w:r>
      <w:r w:rsidR="00DA4E91">
        <w:t>funcionam</w:t>
      </w:r>
      <w:r w:rsidR="005738D3">
        <w:t>.</w:t>
      </w:r>
    </w:p>
    <w:p w:rsidR="005738D3" w:rsidRDefault="005738D3">
      <w:r>
        <w:t>Como soma das descobertas, a sociedade fica mais complexa, acumulando a cultura, para um pri</w:t>
      </w:r>
      <w:r w:rsidR="00DA4E91">
        <w:t>s</w:t>
      </w:r>
      <w:r>
        <w:t>ma mais pratico, ligando ao dia a dia. Com a divisão da sociedade em classes e a propriedade privada surge a necessidade da criação de medidas para regular posse e a cobrança de impostos.</w:t>
      </w:r>
    </w:p>
    <w:p w:rsidR="00095980" w:rsidRDefault="00DA4E91">
      <w:r>
        <w:rPr>
          <w:b/>
        </w:rPr>
        <w:t xml:space="preserve">3. </w:t>
      </w:r>
      <w:r w:rsidR="005738D3">
        <w:rPr>
          <w:b/>
        </w:rPr>
        <w:t xml:space="preserve">A Matemática dos dias atuais. </w:t>
      </w:r>
      <w:r w:rsidR="00095980">
        <w:t xml:space="preserve">  </w:t>
      </w:r>
    </w:p>
    <w:p w:rsidR="005738D3" w:rsidRDefault="005738D3">
      <w:r>
        <w:t xml:space="preserve">O ensino da matemática tem </w:t>
      </w:r>
      <w:r w:rsidR="00DA4E91">
        <w:t>passado,</w:t>
      </w:r>
      <w:r>
        <w:t xml:space="preserve"> ao longo dos anos, por </w:t>
      </w:r>
      <w:r w:rsidR="00DA4E91">
        <w:t>sucessivas</w:t>
      </w:r>
      <w:r>
        <w:t xml:space="preserve"> reformas mesmo assim o </w:t>
      </w:r>
      <w:r w:rsidR="00DA4E91">
        <w:t>fracasso</w:t>
      </w:r>
      <w:r>
        <w:t xml:space="preserve"> escolar matemático continua. No momento em que as secretarias municipais e estaduais de educação se </w:t>
      </w:r>
      <w:r w:rsidR="00DA4E91">
        <w:t>esforçam</w:t>
      </w:r>
      <w:r>
        <w:t xml:space="preserve"> para absorver as novas normas vigentes os parâmetros curriculares nacionais (PCNS) </w:t>
      </w:r>
      <w:r w:rsidR="00DA4E91">
        <w:t>desempenham</w:t>
      </w:r>
      <w:r>
        <w:t xml:space="preserve"> im</w:t>
      </w:r>
      <w:r w:rsidR="00B12B98">
        <w:t>portante papel.</w:t>
      </w:r>
    </w:p>
    <w:p w:rsidR="00B12B98" w:rsidRDefault="00B12B98">
      <w:r>
        <w:t xml:space="preserve">Constance Kamii (1994), afirma que é necessário que as crianças </w:t>
      </w:r>
      <w:r w:rsidR="00DA4E91">
        <w:t>reinventem</w:t>
      </w:r>
      <w:r>
        <w:t xml:space="preserve"> a matemática, mudando o quadro da instrução tradicional onde as crianças são transfo</w:t>
      </w:r>
      <w:r w:rsidR="00DA4E91">
        <w:t>rm</w:t>
      </w:r>
      <w:r>
        <w:t xml:space="preserve">adas em maquinas de pensar como resultado dessa instrução apenas contando arquivando na </w:t>
      </w:r>
      <w:r w:rsidR="00DA4E91">
        <w:t>memória</w:t>
      </w:r>
      <w:r>
        <w:t xml:space="preserve">, </w:t>
      </w:r>
      <w:r w:rsidR="00DA4E91">
        <w:t>rememorando,</w:t>
      </w:r>
      <w:r>
        <w:t xml:space="preserve"> e mecanicamente seguindo regras, dificilmente conseguindo que elas desenvolvam seu </w:t>
      </w:r>
      <w:r w:rsidR="00DA4E91">
        <w:t>próprio</w:t>
      </w:r>
      <w:r>
        <w:t xml:space="preserve"> raciocínio.</w:t>
      </w:r>
    </w:p>
    <w:p w:rsidR="00B12B98" w:rsidRDefault="00B12B98" w:rsidP="00B12B98">
      <w:pPr>
        <w:rPr>
          <w:b/>
        </w:rPr>
      </w:pPr>
      <w:r>
        <w:t>Kamii diz que as crianças que se entusiasmam explicando suas próprias ideias, irão, em longo prazo muito mais longe que aquelas que podem seguir regras de alguém e reagir diante de problemas não familiares:</w:t>
      </w:r>
      <w:r w:rsidR="002A1077">
        <w:t xml:space="preserve"> “</w:t>
      </w:r>
      <w:r>
        <w:t xml:space="preserve">eu não sei como fazer, pois ainda não aprendi isso na escola”. </w:t>
      </w:r>
    </w:p>
    <w:p w:rsidR="00DA4E91" w:rsidRDefault="00DA4E91" w:rsidP="00B12B98">
      <w:pPr>
        <w:rPr>
          <w:b/>
        </w:rPr>
      </w:pPr>
      <w:r>
        <w:rPr>
          <w:b/>
        </w:rPr>
        <w:t>Conclusão</w:t>
      </w:r>
    </w:p>
    <w:p w:rsidR="00DA4E91" w:rsidRPr="00DA4E91" w:rsidRDefault="00DA4E91" w:rsidP="00B12B98">
      <w:pPr>
        <w:rPr>
          <w:b/>
        </w:rPr>
      </w:pPr>
    </w:p>
    <w:p w:rsidR="00DA4E91" w:rsidRDefault="00DA4E91" w:rsidP="00B12B98">
      <w:r>
        <w:t>Esse artigo nos permitiu uma analise sobre a importância do desenvolvimento do raciocínio lógico-matemático.</w:t>
      </w:r>
    </w:p>
    <w:p w:rsidR="00DA4E91" w:rsidRDefault="002A1077" w:rsidP="00B12B98">
      <w:r>
        <w:lastRenderedPageBreak/>
        <w:t xml:space="preserve">Comentando sobre o desenvolvimento desse artigo, é importante destacar que dês da antiguidade o desenvolvimento da matemática, vem relacionando com vida pratica do ser humano na sociedade, e que através dos tempos, a ter de suas necessidades de sobrevivência e desenvolvimento foi acontecendo aos poucos, desde a idade da pedra com instrumentos rudimentares como </w:t>
      </w:r>
      <w:r w:rsidR="00B402F1">
        <w:t>Pedras</w:t>
      </w:r>
      <w:r>
        <w:t>, folhas, gravetos, ossos, ate os mais detalhados dos tempos atuais cercados da melhor tecnologia, reforçando a ideia que se aprende interagindo com o meio, com o outro e brincando. Sendo assim, a matemática deve ser vista como ciência que não trata verdades</w:t>
      </w:r>
      <w:r w:rsidR="00B402F1">
        <w:t xml:space="preserve"> </w:t>
      </w:r>
      <w:r>
        <w:t>infalíveis e imutáveis mais como ciência</w:t>
      </w:r>
      <w:r w:rsidR="00B402F1">
        <w:t xml:space="preserve"> dinâm</w:t>
      </w:r>
      <w:r>
        <w:t xml:space="preserve">ica a </w:t>
      </w:r>
      <w:r w:rsidR="00B402F1">
        <w:t>incorporação</w:t>
      </w:r>
      <w:r>
        <w:t xml:space="preserve"> de novo conhecimentos. Ela deve caracteriza ser como uma forma de compreender e atuar no mundo e no conhecimento gerado nessa área do saber como um fruto da construção humana, na sua interação constante com um contexto natural, social e cultural.</w:t>
      </w:r>
    </w:p>
    <w:p w:rsidR="00B402F1" w:rsidRDefault="00B402F1" w:rsidP="00B12B98"/>
    <w:p w:rsidR="00B402F1" w:rsidRDefault="00B402F1" w:rsidP="00B12B98">
      <w:pPr>
        <w:rPr>
          <w:b/>
        </w:rPr>
      </w:pPr>
      <w:r>
        <w:rPr>
          <w:b/>
        </w:rPr>
        <w:t>BIBLIOGRAFIA</w:t>
      </w:r>
    </w:p>
    <w:p w:rsidR="00B402F1" w:rsidRPr="00B402F1" w:rsidRDefault="00B402F1" w:rsidP="00B12B98">
      <w:r w:rsidRPr="00B402F1">
        <w:t xml:space="preserve">PIAGET, Jean. A formação do símbolo na criança. 3ª Ed. Rio de Janeiro: </w:t>
      </w:r>
      <w:proofErr w:type="spellStart"/>
      <w:r w:rsidRPr="00B402F1">
        <w:t>Zahar</w:t>
      </w:r>
      <w:proofErr w:type="spellEnd"/>
      <w:r w:rsidRPr="00B402F1">
        <w:t>, 1986.</w:t>
      </w:r>
    </w:p>
    <w:p w:rsidR="00B402F1" w:rsidRDefault="00B402F1" w:rsidP="00B12B98">
      <w:r>
        <w:t>NETO, Ernesto Rosa. Didática da matemática. 8ª Ed.</w:t>
      </w:r>
      <w:r w:rsidR="00C31763">
        <w:t xml:space="preserve"> São Paulo: Ática, 1995.</w:t>
      </w:r>
    </w:p>
    <w:p w:rsidR="00C31763" w:rsidRPr="00B402F1" w:rsidRDefault="00C31763" w:rsidP="00B12B98">
      <w:r>
        <w:t xml:space="preserve">KAMII, Constance. Aritmética: novas perspectivas implicações da teoria de Piaget. 3ª Ed. Campinas: </w:t>
      </w:r>
      <w:proofErr w:type="spellStart"/>
      <w:r>
        <w:t>Papirus</w:t>
      </w:r>
      <w:proofErr w:type="spellEnd"/>
      <w:r>
        <w:t xml:space="preserve">, 1994. </w:t>
      </w:r>
    </w:p>
    <w:p w:rsidR="00DA4E91" w:rsidRDefault="00DA4E91" w:rsidP="00B12B98"/>
    <w:p w:rsidR="00B402F1" w:rsidRPr="00095980" w:rsidRDefault="00B402F1" w:rsidP="00B12B98"/>
    <w:sectPr w:rsidR="00B402F1" w:rsidRPr="00095980" w:rsidSect="00104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F0A81"/>
    <w:multiLevelType w:val="hybridMultilevel"/>
    <w:tmpl w:val="2A8E14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52CF5"/>
    <w:multiLevelType w:val="hybridMultilevel"/>
    <w:tmpl w:val="0B1807D4"/>
    <w:lvl w:ilvl="0" w:tplc="9AD219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747"/>
    <w:rsid w:val="00095980"/>
    <w:rsid w:val="00104760"/>
    <w:rsid w:val="002A1077"/>
    <w:rsid w:val="005738D3"/>
    <w:rsid w:val="006D0747"/>
    <w:rsid w:val="00736AE3"/>
    <w:rsid w:val="007E125D"/>
    <w:rsid w:val="00854DF1"/>
    <w:rsid w:val="008F3189"/>
    <w:rsid w:val="00B12B98"/>
    <w:rsid w:val="00B402F1"/>
    <w:rsid w:val="00C31763"/>
    <w:rsid w:val="00D37CE1"/>
    <w:rsid w:val="00DA4E91"/>
    <w:rsid w:val="00E97189"/>
    <w:rsid w:val="00F95536"/>
    <w:rsid w:val="00FD2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7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1429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2015-10-07T17:23:00Z</dcterms:created>
  <dcterms:modified xsi:type="dcterms:W3CDTF">2015-10-07T20:27:00Z</dcterms:modified>
</cp:coreProperties>
</file>