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214" w:rsidRPr="00747667" w:rsidRDefault="00747667" w:rsidP="00747667">
      <w:pPr>
        <w:jc w:val="center"/>
        <w:rPr>
          <w:rFonts w:ascii="Times New Roman" w:hAnsi="Times New Roman" w:cs="Times New Roman"/>
          <w:sz w:val="32"/>
          <w:szCs w:val="32"/>
        </w:rPr>
      </w:pPr>
      <w:r w:rsidRPr="00747667">
        <w:rPr>
          <w:rFonts w:ascii="Times New Roman" w:hAnsi="Times New Roman" w:cs="Times New Roman"/>
          <w:sz w:val="32"/>
          <w:szCs w:val="32"/>
        </w:rPr>
        <w:t>APRESENTAÇÃO DOS RESULTADOS</w:t>
      </w:r>
    </w:p>
    <w:p w:rsidR="00685214" w:rsidRPr="00747667" w:rsidRDefault="00747667" w:rsidP="00747667">
      <w:pPr>
        <w:jc w:val="center"/>
        <w:rPr>
          <w:rFonts w:ascii="Times New Roman" w:hAnsi="Times New Roman" w:cs="Times New Roman"/>
          <w:sz w:val="32"/>
          <w:szCs w:val="32"/>
        </w:rPr>
      </w:pPr>
      <w:r w:rsidRPr="00747667">
        <w:rPr>
          <w:rFonts w:ascii="Times New Roman" w:hAnsi="Times New Roman" w:cs="Times New Roman"/>
          <w:sz w:val="32"/>
          <w:szCs w:val="32"/>
        </w:rPr>
        <w:t xml:space="preserve">PESQUISA </w:t>
      </w:r>
      <w:proofErr w:type="gramStart"/>
      <w:r w:rsidRPr="00747667">
        <w:rPr>
          <w:rFonts w:ascii="Times New Roman" w:hAnsi="Times New Roman" w:cs="Times New Roman"/>
          <w:sz w:val="32"/>
          <w:szCs w:val="32"/>
        </w:rPr>
        <w:t>1</w:t>
      </w:r>
      <w:proofErr w:type="gramEnd"/>
    </w:p>
    <w:p w:rsidR="00747667" w:rsidRDefault="00747667" w:rsidP="00685214"/>
    <w:p w:rsidR="00747667" w:rsidRDefault="00747667" w:rsidP="00685214"/>
    <w:p w:rsidR="00747667" w:rsidRDefault="00747667" w:rsidP="00685214"/>
    <w:p w:rsidR="00747667" w:rsidRDefault="00747667" w:rsidP="00685214"/>
    <w:p w:rsidR="00747667" w:rsidRDefault="00747667" w:rsidP="00685214"/>
    <w:p w:rsidR="00747667" w:rsidRDefault="00747667" w:rsidP="00685214"/>
    <w:p w:rsidR="00685214" w:rsidRPr="00747667" w:rsidRDefault="00685214" w:rsidP="00747667">
      <w:pPr>
        <w:spacing w:line="360" w:lineRule="auto"/>
        <w:jc w:val="center"/>
        <w:rPr>
          <w:rFonts w:ascii="Times New Roman" w:hAnsi="Times New Roman" w:cs="Times New Roman"/>
          <w:sz w:val="32"/>
          <w:szCs w:val="32"/>
        </w:rPr>
      </w:pPr>
      <w:r w:rsidRPr="00747667">
        <w:rPr>
          <w:rFonts w:ascii="Times New Roman" w:hAnsi="Times New Roman" w:cs="Times New Roman"/>
          <w:sz w:val="32"/>
          <w:szCs w:val="32"/>
        </w:rPr>
        <w:t>TEMA</w:t>
      </w:r>
    </w:p>
    <w:p w:rsidR="00685214" w:rsidRPr="00747667" w:rsidRDefault="00685214" w:rsidP="00747667">
      <w:pPr>
        <w:spacing w:line="360" w:lineRule="auto"/>
        <w:jc w:val="center"/>
        <w:rPr>
          <w:rFonts w:ascii="Times New Roman" w:hAnsi="Times New Roman" w:cs="Times New Roman"/>
          <w:sz w:val="32"/>
          <w:szCs w:val="32"/>
        </w:rPr>
      </w:pPr>
      <w:r w:rsidRPr="00747667">
        <w:rPr>
          <w:rFonts w:ascii="Times New Roman" w:hAnsi="Times New Roman" w:cs="Times New Roman"/>
          <w:bCs/>
          <w:sz w:val="32"/>
          <w:szCs w:val="32"/>
        </w:rPr>
        <w:t>Estudo, analise e caracterização das situações de violação de direitos atendidas pelo serviço de Proteção Social Especial no Município de</w:t>
      </w:r>
      <w:r w:rsidR="00D24A20">
        <w:rPr>
          <w:rFonts w:ascii="Times New Roman" w:hAnsi="Times New Roman" w:cs="Times New Roman"/>
          <w:bCs/>
          <w:sz w:val="32"/>
          <w:szCs w:val="32"/>
        </w:rPr>
        <w:t xml:space="preserve"> Erval Velho, nos anos de 2013 </w:t>
      </w:r>
      <w:proofErr w:type="gramStart"/>
      <w:r w:rsidR="00D24A20">
        <w:rPr>
          <w:rFonts w:ascii="Times New Roman" w:hAnsi="Times New Roman" w:cs="Times New Roman"/>
          <w:bCs/>
          <w:sz w:val="32"/>
          <w:szCs w:val="32"/>
        </w:rPr>
        <w:t>à</w:t>
      </w:r>
      <w:proofErr w:type="gramEnd"/>
      <w:r w:rsidRPr="00747667">
        <w:rPr>
          <w:rFonts w:ascii="Times New Roman" w:hAnsi="Times New Roman" w:cs="Times New Roman"/>
          <w:bCs/>
          <w:sz w:val="32"/>
          <w:szCs w:val="32"/>
        </w:rPr>
        <w:t xml:space="preserve"> 2015</w:t>
      </w:r>
    </w:p>
    <w:p w:rsidR="00685214" w:rsidRPr="00747667" w:rsidRDefault="00685214" w:rsidP="00747667">
      <w:pPr>
        <w:spacing w:line="360" w:lineRule="auto"/>
        <w:jc w:val="center"/>
        <w:rPr>
          <w:rFonts w:ascii="Times New Roman" w:hAnsi="Times New Roman" w:cs="Times New Roman"/>
          <w:sz w:val="32"/>
          <w:szCs w:val="32"/>
        </w:rPr>
      </w:pPr>
    </w:p>
    <w:p w:rsidR="00747667" w:rsidRDefault="00747667" w:rsidP="00747667">
      <w:pPr>
        <w:jc w:val="center"/>
        <w:rPr>
          <w:rFonts w:ascii="Times New Roman" w:hAnsi="Times New Roman" w:cs="Times New Roman"/>
          <w:sz w:val="32"/>
          <w:szCs w:val="32"/>
        </w:rPr>
      </w:pPr>
    </w:p>
    <w:p w:rsidR="00747667" w:rsidRDefault="00747667" w:rsidP="00747667">
      <w:pPr>
        <w:jc w:val="center"/>
        <w:rPr>
          <w:rFonts w:ascii="Times New Roman" w:hAnsi="Times New Roman" w:cs="Times New Roman"/>
          <w:sz w:val="32"/>
          <w:szCs w:val="32"/>
        </w:rPr>
      </w:pPr>
    </w:p>
    <w:p w:rsidR="00747667" w:rsidRDefault="00747667" w:rsidP="00747667">
      <w:pPr>
        <w:jc w:val="center"/>
        <w:rPr>
          <w:rFonts w:ascii="Times New Roman" w:hAnsi="Times New Roman" w:cs="Times New Roman"/>
          <w:sz w:val="32"/>
          <w:szCs w:val="32"/>
        </w:rPr>
      </w:pPr>
      <w:r>
        <w:rPr>
          <w:rFonts w:ascii="Times New Roman" w:hAnsi="Times New Roman" w:cs="Times New Roman"/>
          <w:sz w:val="32"/>
          <w:szCs w:val="32"/>
        </w:rPr>
        <w:t>Unidade da Pesquisa: Centro de Referência Especializado de Assistência Social - CREAS</w:t>
      </w:r>
    </w:p>
    <w:p w:rsidR="00747667" w:rsidRDefault="00747667" w:rsidP="00747667">
      <w:pPr>
        <w:jc w:val="center"/>
        <w:rPr>
          <w:rFonts w:ascii="Times New Roman" w:hAnsi="Times New Roman" w:cs="Times New Roman"/>
          <w:sz w:val="32"/>
          <w:szCs w:val="32"/>
        </w:rPr>
      </w:pPr>
    </w:p>
    <w:p w:rsidR="00747667" w:rsidRDefault="00747667" w:rsidP="00747667">
      <w:pPr>
        <w:jc w:val="center"/>
        <w:rPr>
          <w:rFonts w:ascii="Times New Roman" w:hAnsi="Times New Roman" w:cs="Times New Roman"/>
          <w:sz w:val="32"/>
          <w:szCs w:val="32"/>
        </w:rPr>
      </w:pPr>
    </w:p>
    <w:p w:rsidR="00747667" w:rsidRDefault="00747667" w:rsidP="00747667">
      <w:pPr>
        <w:jc w:val="center"/>
        <w:rPr>
          <w:rFonts w:ascii="Times New Roman" w:hAnsi="Times New Roman" w:cs="Times New Roman"/>
          <w:sz w:val="32"/>
          <w:szCs w:val="32"/>
        </w:rPr>
      </w:pPr>
    </w:p>
    <w:p w:rsidR="00747667" w:rsidRDefault="00747667" w:rsidP="00747667">
      <w:pPr>
        <w:jc w:val="center"/>
        <w:rPr>
          <w:rFonts w:ascii="Times New Roman" w:hAnsi="Times New Roman" w:cs="Times New Roman"/>
          <w:sz w:val="32"/>
          <w:szCs w:val="32"/>
        </w:rPr>
      </w:pPr>
    </w:p>
    <w:p w:rsidR="00747667" w:rsidRPr="00747667" w:rsidRDefault="00747667" w:rsidP="00747667">
      <w:pPr>
        <w:jc w:val="center"/>
        <w:rPr>
          <w:rFonts w:ascii="Times New Roman" w:hAnsi="Times New Roman" w:cs="Times New Roman"/>
          <w:sz w:val="32"/>
          <w:szCs w:val="32"/>
        </w:rPr>
      </w:pPr>
      <w:r w:rsidRPr="00747667">
        <w:rPr>
          <w:rFonts w:ascii="Times New Roman" w:hAnsi="Times New Roman" w:cs="Times New Roman"/>
          <w:sz w:val="32"/>
          <w:szCs w:val="32"/>
        </w:rPr>
        <w:t>Curso: Serviço Social</w:t>
      </w:r>
    </w:p>
    <w:p w:rsidR="00685214" w:rsidRPr="00747667" w:rsidRDefault="00747667" w:rsidP="00747667">
      <w:pPr>
        <w:jc w:val="center"/>
        <w:rPr>
          <w:rFonts w:ascii="Times New Roman" w:hAnsi="Times New Roman" w:cs="Times New Roman"/>
          <w:sz w:val="32"/>
          <w:szCs w:val="32"/>
        </w:rPr>
      </w:pPr>
      <w:r w:rsidRPr="00747667">
        <w:rPr>
          <w:rFonts w:ascii="Times New Roman" w:hAnsi="Times New Roman" w:cs="Times New Roman"/>
          <w:sz w:val="32"/>
          <w:szCs w:val="32"/>
        </w:rPr>
        <w:t>Acadêmica: Rejane Ribeiro Rodrigues</w:t>
      </w:r>
    </w:p>
    <w:p w:rsidR="00747667" w:rsidRDefault="00747667" w:rsidP="00747667">
      <w:pPr>
        <w:jc w:val="center"/>
      </w:pPr>
      <w:r w:rsidRPr="00747667">
        <w:rPr>
          <w:rFonts w:ascii="Times New Roman" w:hAnsi="Times New Roman" w:cs="Times New Roman"/>
          <w:sz w:val="32"/>
          <w:szCs w:val="32"/>
        </w:rPr>
        <w:t>SES 0155</w:t>
      </w:r>
    </w:p>
    <w:p w:rsidR="00747667" w:rsidRDefault="00747667" w:rsidP="00747667">
      <w:pPr>
        <w:tabs>
          <w:tab w:val="left" w:pos="714"/>
        </w:tabs>
        <w:rPr>
          <w:rFonts w:ascii="Times New Roman" w:hAnsi="Times New Roman" w:cs="Times New Roman"/>
          <w:sz w:val="32"/>
          <w:szCs w:val="32"/>
        </w:rPr>
      </w:pPr>
      <w:r>
        <w:rPr>
          <w:rFonts w:ascii="Times New Roman" w:hAnsi="Times New Roman" w:cs="Times New Roman"/>
          <w:sz w:val="32"/>
          <w:szCs w:val="32"/>
        </w:rPr>
        <w:tab/>
      </w:r>
    </w:p>
    <w:p w:rsidR="00747667" w:rsidRDefault="00747667" w:rsidP="00747667">
      <w:pPr>
        <w:jc w:val="center"/>
        <w:rPr>
          <w:rFonts w:ascii="Times New Roman" w:hAnsi="Times New Roman" w:cs="Times New Roman"/>
          <w:sz w:val="32"/>
          <w:szCs w:val="32"/>
        </w:rPr>
      </w:pPr>
    </w:p>
    <w:p w:rsidR="00747667" w:rsidRDefault="00747667" w:rsidP="00747667">
      <w:pPr>
        <w:jc w:val="center"/>
        <w:rPr>
          <w:rFonts w:ascii="Times New Roman" w:hAnsi="Times New Roman" w:cs="Times New Roman"/>
          <w:sz w:val="32"/>
          <w:szCs w:val="32"/>
        </w:rPr>
      </w:pPr>
    </w:p>
    <w:p w:rsidR="00747667" w:rsidRDefault="00747667" w:rsidP="00747667">
      <w:pPr>
        <w:jc w:val="center"/>
        <w:rPr>
          <w:rFonts w:ascii="Times New Roman" w:hAnsi="Times New Roman" w:cs="Times New Roman"/>
          <w:sz w:val="32"/>
          <w:szCs w:val="32"/>
        </w:rPr>
      </w:pPr>
    </w:p>
    <w:p w:rsidR="00747667" w:rsidRDefault="00747667" w:rsidP="00747667">
      <w:pPr>
        <w:jc w:val="center"/>
        <w:rPr>
          <w:rFonts w:ascii="Times New Roman" w:hAnsi="Times New Roman" w:cs="Times New Roman"/>
          <w:sz w:val="32"/>
          <w:szCs w:val="32"/>
        </w:rPr>
      </w:pPr>
    </w:p>
    <w:p w:rsidR="00747667" w:rsidRDefault="00747667" w:rsidP="00747667">
      <w:pPr>
        <w:jc w:val="center"/>
        <w:rPr>
          <w:rFonts w:ascii="Times New Roman" w:hAnsi="Times New Roman" w:cs="Times New Roman"/>
          <w:sz w:val="32"/>
          <w:szCs w:val="32"/>
        </w:rPr>
      </w:pPr>
    </w:p>
    <w:p w:rsidR="00747667" w:rsidRDefault="00747667" w:rsidP="00747667">
      <w:pPr>
        <w:jc w:val="center"/>
        <w:rPr>
          <w:rFonts w:ascii="Times New Roman" w:hAnsi="Times New Roman" w:cs="Times New Roman"/>
          <w:sz w:val="32"/>
          <w:szCs w:val="32"/>
        </w:rPr>
      </w:pPr>
    </w:p>
    <w:p w:rsidR="00685214" w:rsidRPr="00747667" w:rsidRDefault="00747667" w:rsidP="00747667">
      <w:pPr>
        <w:jc w:val="center"/>
        <w:rPr>
          <w:rFonts w:ascii="Times New Roman" w:hAnsi="Times New Roman" w:cs="Times New Roman"/>
          <w:sz w:val="32"/>
          <w:szCs w:val="32"/>
        </w:rPr>
      </w:pPr>
      <w:proofErr w:type="gramStart"/>
      <w:r w:rsidRPr="00747667">
        <w:rPr>
          <w:rFonts w:ascii="Times New Roman" w:hAnsi="Times New Roman" w:cs="Times New Roman"/>
          <w:sz w:val="32"/>
          <w:szCs w:val="32"/>
        </w:rPr>
        <w:t>Erval Velho</w:t>
      </w:r>
      <w:proofErr w:type="gramEnd"/>
    </w:p>
    <w:p w:rsidR="00685214" w:rsidRPr="00747667" w:rsidRDefault="00747667" w:rsidP="00747667">
      <w:pPr>
        <w:jc w:val="center"/>
        <w:rPr>
          <w:rFonts w:ascii="Times New Roman" w:hAnsi="Times New Roman" w:cs="Times New Roman"/>
          <w:sz w:val="32"/>
          <w:szCs w:val="32"/>
        </w:rPr>
      </w:pPr>
      <w:r w:rsidRPr="00747667">
        <w:rPr>
          <w:rFonts w:ascii="Times New Roman" w:hAnsi="Times New Roman" w:cs="Times New Roman"/>
          <w:sz w:val="32"/>
          <w:szCs w:val="32"/>
        </w:rPr>
        <w:t>2015</w:t>
      </w:r>
    </w:p>
    <w:p w:rsidR="00663D7D" w:rsidRPr="004F4DE4" w:rsidRDefault="00663D7D" w:rsidP="004F4DE4">
      <w:pPr>
        <w:pStyle w:val="PargrafodaLista"/>
        <w:numPr>
          <w:ilvl w:val="0"/>
          <w:numId w:val="12"/>
        </w:numPr>
        <w:jc w:val="both"/>
        <w:rPr>
          <w:rFonts w:ascii="Times New Roman" w:hAnsi="Times New Roman" w:cs="Times New Roman"/>
          <w:sz w:val="24"/>
          <w:szCs w:val="24"/>
        </w:rPr>
      </w:pPr>
      <w:r w:rsidRPr="004F4DE4">
        <w:rPr>
          <w:rFonts w:ascii="Times New Roman" w:hAnsi="Times New Roman" w:cs="Times New Roman"/>
          <w:sz w:val="24"/>
          <w:szCs w:val="24"/>
        </w:rPr>
        <w:lastRenderedPageBreak/>
        <w:t>APRESENTAÇÃO E ANALISE DOS RESULTADOS</w:t>
      </w:r>
    </w:p>
    <w:p w:rsidR="008A2F75" w:rsidRPr="008A2F75" w:rsidRDefault="008A2F75" w:rsidP="008A2F75">
      <w:pPr>
        <w:rPr>
          <w:rFonts w:ascii="Arial" w:hAnsi="Arial" w:cs="Arial"/>
          <w:sz w:val="24"/>
          <w:szCs w:val="24"/>
        </w:rPr>
      </w:pPr>
    </w:p>
    <w:p w:rsidR="00C76CBB" w:rsidRPr="00837453" w:rsidRDefault="008A2F75" w:rsidP="00837453">
      <w:pPr>
        <w:pStyle w:val="PargrafodaLista"/>
        <w:spacing w:line="360" w:lineRule="auto"/>
        <w:ind w:left="0" w:firstLine="708"/>
        <w:jc w:val="both"/>
        <w:rPr>
          <w:rFonts w:ascii="Times New Roman" w:hAnsi="Times New Roman" w:cs="Times New Roman"/>
          <w:sz w:val="24"/>
          <w:szCs w:val="24"/>
        </w:rPr>
      </w:pPr>
      <w:r w:rsidRPr="00837453">
        <w:rPr>
          <w:rFonts w:ascii="Times New Roman" w:hAnsi="Times New Roman" w:cs="Times New Roman"/>
          <w:sz w:val="24"/>
          <w:szCs w:val="24"/>
        </w:rPr>
        <w:t>No camp</w:t>
      </w:r>
      <w:r w:rsidR="00E93928" w:rsidRPr="00837453">
        <w:rPr>
          <w:rFonts w:ascii="Times New Roman" w:hAnsi="Times New Roman" w:cs="Times New Roman"/>
          <w:sz w:val="24"/>
          <w:szCs w:val="24"/>
        </w:rPr>
        <w:t>o do Serviço Social, a pesquisa</w:t>
      </w:r>
      <w:r w:rsidRPr="00837453">
        <w:rPr>
          <w:rFonts w:ascii="Times New Roman" w:hAnsi="Times New Roman" w:cs="Times New Roman"/>
          <w:sz w:val="24"/>
          <w:szCs w:val="24"/>
        </w:rPr>
        <w:t xml:space="preserve"> te</w:t>
      </w:r>
      <w:r w:rsidR="00E93928" w:rsidRPr="00837453">
        <w:rPr>
          <w:rFonts w:ascii="Times New Roman" w:hAnsi="Times New Roman" w:cs="Times New Roman"/>
          <w:sz w:val="24"/>
          <w:szCs w:val="24"/>
        </w:rPr>
        <w:t>m tido um papel importante para</w:t>
      </w:r>
      <w:r w:rsidRPr="00837453">
        <w:rPr>
          <w:rFonts w:ascii="Times New Roman" w:hAnsi="Times New Roman" w:cs="Times New Roman"/>
          <w:sz w:val="24"/>
          <w:szCs w:val="24"/>
        </w:rPr>
        <w:t xml:space="preserve"> o aprimoramento e reconhecimento</w:t>
      </w:r>
      <w:r w:rsidR="00FA3BB3">
        <w:rPr>
          <w:rFonts w:ascii="Times New Roman" w:hAnsi="Times New Roman" w:cs="Times New Roman"/>
          <w:sz w:val="24"/>
          <w:szCs w:val="24"/>
        </w:rPr>
        <w:t xml:space="preserve"> </w:t>
      </w:r>
      <w:r w:rsidR="00E93928" w:rsidRPr="00837453">
        <w:rPr>
          <w:rFonts w:ascii="Times New Roman" w:hAnsi="Times New Roman" w:cs="Times New Roman"/>
          <w:sz w:val="24"/>
          <w:szCs w:val="24"/>
        </w:rPr>
        <w:t xml:space="preserve">social </w:t>
      </w:r>
      <w:r w:rsidRPr="00837453">
        <w:rPr>
          <w:rFonts w:ascii="Times New Roman" w:hAnsi="Times New Roman" w:cs="Times New Roman"/>
          <w:sz w:val="24"/>
          <w:szCs w:val="24"/>
        </w:rPr>
        <w:t>da profissão,</w:t>
      </w:r>
      <w:proofErr w:type="gramStart"/>
      <w:r w:rsidRPr="00837453">
        <w:rPr>
          <w:rFonts w:ascii="Times New Roman" w:hAnsi="Times New Roman" w:cs="Times New Roman"/>
          <w:sz w:val="24"/>
          <w:szCs w:val="24"/>
        </w:rPr>
        <w:t xml:space="preserve">  </w:t>
      </w:r>
      <w:proofErr w:type="gramEnd"/>
      <w:r w:rsidRPr="00837453">
        <w:rPr>
          <w:rFonts w:ascii="Times New Roman" w:hAnsi="Times New Roman" w:cs="Times New Roman"/>
          <w:sz w:val="24"/>
          <w:szCs w:val="24"/>
        </w:rPr>
        <w:t>com o intuito de trabalhar em prol da população atendida, assim sendo, o Serviço Social por meio da sua dimensão investigativa tem construído novos conheciment</w:t>
      </w:r>
      <w:r w:rsidR="00FA3BB3">
        <w:rPr>
          <w:rFonts w:ascii="Times New Roman" w:hAnsi="Times New Roman" w:cs="Times New Roman"/>
          <w:sz w:val="24"/>
          <w:szCs w:val="24"/>
        </w:rPr>
        <w:t xml:space="preserve">os frente a realidade social e </w:t>
      </w:r>
      <w:r w:rsidRPr="00837453">
        <w:rPr>
          <w:rFonts w:ascii="Times New Roman" w:hAnsi="Times New Roman" w:cs="Times New Roman"/>
          <w:sz w:val="24"/>
          <w:szCs w:val="24"/>
        </w:rPr>
        <w:t xml:space="preserve">seu projeto de intervenção. </w:t>
      </w:r>
    </w:p>
    <w:p w:rsidR="008A2F75" w:rsidRPr="00837453" w:rsidRDefault="008A2F75" w:rsidP="00837453">
      <w:pPr>
        <w:pStyle w:val="PargrafodaLista"/>
        <w:spacing w:line="360" w:lineRule="auto"/>
        <w:ind w:left="0" w:firstLine="405"/>
        <w:jc w:val="both"/>
        <w:rPr>
          <w:rFonts w:ascii="Times New Roman" w:hAnsi="Times New Roman" w:cs="Times New Roman"/>
          <w:sz w:val="24"/>
          <w:szCs w:val="24"/>
        </w:rPr>
      </w:pPr>
      <w:r w:rsidRPr="00837453">
        <w:rPr>
          <w:rFonts w:ascii="Times New Roman" w:hAnsi="Times New Roman" w:cs="Times New Roman"/>
          <w:sz w:val="24"/>
          <w:szCs w:val="24"/>
        </w:rPr>
        <w:tab/>
      </w:r>
      <w:r w:rsidR="006F37B0" w:rsidRPr="00837453">
        <w:rPr>
          <w:rFonts w:ascii="Times New Roman" w:hAnsi="Times New Roman" w:cs="Times New Roman"/>
          <w:sz w:val="24"/>
          <w:szCs w:val="24"/>
        </w:rPr>
        <w:t>A inclusão da</w:t>
      </w:r>
      <w:r w:rsidR="006F663F" w:rsidRPr="00837453">
        <w:rPr>
          <w:rFonts w:ascii="Times New Roman" w:hAnsi="Times New Roman" w:cs="Times New Roman"/>
          <w:sz w:val="24"/>
          <w:szCs w:val="24"/>
        </w:rPr>
        <w:t xml:space="preserve"> disciplina </w:t>
      </w:r>
      <w:r w:rsidR="006F37B0" w:rsidRPr="00837453">
        <w:rPr>
          <w:rFonts w:ascii="Times New Roman" w:hAnsi="Times New Roman" w:cs="Times New Roman"/>
          <w:sz w:val="24"/>
          <w:szCs w:val="24"/>
        </w:rPr>
        <w:t xml:space="preserve">de pesquisa </w:t>
      </w:r>
      <w:r w:rsidRPr="00837453">
        <w:rPr>
          <w:rFonts w:ascii="Times New Roman" w:hAnsi="Times New Roman" w:cs="Times New Roman"/>
          <w:sz w:val="24"/>
          <w:szCs w:val="24"/>
        </w:rPr>
        <w:t>no processo de formação profissional deu-se na década no ano de 1982,</w:t>
      </w:r>
      <w:r w:rsidR="00837453">
        <w:rPr>
          <w:rFonts w:ascii="Times New Roman" w:hAnsi="Times New Roman" w:cs="Times New Roman"/>
          <w:sz w:val="24"/>
          <w:szCs w:val="24"/>
        </w:rPr>
        <w:t xml:space="preserve"> </w:t>
      </w:r>
      <w:r w:rsidR="006F37B0" w:rsidRPr="00837453">
        <w:rPr>
          <w:rFonts w:ascii="Times New Roman" w:hAnsi="Times New Roman" w:cs="Times New Roman"/>
          <w:sz w:val="24"/>
          <w:szCs w:val="24"/>
        </w:rPr>
        <w:t>se</w:t>
      </w:r>
      <w:r w:rsidR="00837453">
        <w:rPr>
          <w:rFonts w:ascii="Times New Roman" w:hAnsi="Times New Roman" w:cs="Times New Roman"/>
          <w:sz w:val="24"/>
          <w:szCs w:val="24"/>
        </w:rPr>
        <w:t>n</w:t>
      </w:r>
      <w:r w:rsidR="006F37B0" w:rsidRPr="00837453">
        <w:rPr>
          <w:rFonts w:ascii="Times New Roman" w:hAnsi="Times New Roman" w:cs="Times New Roman"/>
          <w:sz w:val="24"/>
          <w:szCs w:val="24"/>
        </w:rPr>
        <w:t xml:space="preserve">do que: </w:t>
      </w:r>
    </w:p>
    <w:p w:rsidR="008A2F75" w:rsidRDefault="008A2F75" w:rsidP="008A2F75">
      <w:pPr>
        <w:pStyle w:val="PargrafodaLista"/>
        <w:spacing w:line="360" w:lineRule="auto"/>
        <w:ind w:left="0" w:firstLine="405"/>
        <w:jc w:val="both"/>
        <w:rPr>
          <w:rFonts w:ascii="Arial" w:hAnsi="Arial" w:cs="Arial"/>
          <w:sz w:val="24"/>
          <w:szCs w:val="24"/>
        </w:rPr>
      </w:pPr>
    </w:p>
    <w:p w:rsidR="006F7173" w:rsidRPr="006F7173" w:rsidRDefault="006F7173" w:rsidP="006F7173">
      <w:pPr>
        <w:pStyle w:val="PargrafodaLista"/>
        <w:spacing w:line="240" w:lineRule="auto"/>
        <w:ind w:left="2552"/>
        <w:jc w:val="both"/>
      </w:pPr>
      <w:r>
        <w:rPr>
          <w:rFonts w:ascii="Times New Roman" w:hAnsi="Times New Roman" w:cs="Times New Roman"/>
          <w:sz w:val="20"/>
          <w:szCs w:val="20"/>
        </w:rPr>
        <w:t>[...]</w:t>
      </w:r>
      <w:r w:rsidR="008A2F75" w:rsidRPr="006F37B0">
        <w:rPr>
          <w:rFonts w:ascii="Times New Roman" w:hAnsi="Times New Roman" w:cs="Times New Roman"/>
          <w:sz w:val="20"/>
          <w:szCs w:val="20"/>
        </w:rPr>
        <w:t xml:space="preserve"> </w:t>
      </w:r>
      <w:r w:rsidR="008A2F75" w:rsidRPr="006F7173">
        <w:rPr>
          <w:rFonts w:ascii="Times New Roman" w:hAnsi="Times New Roman" w:cs="Times New Roman"/>
          <w:sz w:val="20"/>
          <w:szCs w:val="20"/>
        </w:rPr>
        <w:t xml:space="preserve">É após o processo de reconceituação e, com ele, da construção da identidade social </w:t>
      </w:r>
      <w:r w:rsidRPr="006F7173">
        <w:rPr>
          <w:rFonts w:ascii="Times New Roman" w:hAnsi="Times New Roman" w:cs="Times New Roman"/>
          <w:sz w:val="20"/>
          <w:szCs w:val="20"/>
        </w:rPr>
        <w:t xml:space="preserve">latino-americana, </w:t>
      </w:r>
      <w:r w:rsidR="008A2F75" w:rsidRPr="006F7173">
        <w:rPr>
          <w:rFonts w:ascii="Times New Roman" w:hAnsi="Times New Roman" w:cs="Times New Roman"/>
          <w:sz w:val="20"/>
          <w:szCs w:val="20"/>
        </w:rPr>
        <w:t>a</w:t>
      </w:r>
      <w:r w:rsidRPr="006F7173">
        <w:rPr>
          <w:rFonts w:ascii="Times New Roman" w:hAnsi="Times New Roman" w:cs="Times New Roman"/>
          <w:sz w:val="20"/>
          <w:szCs w:val="20"/>
        </w:rPr>
        <w:t xml:space="preserve"> </w:t>
      </w:r>
      <w:r w:rsidR="008A2F75" w:rsidRPr="006F7173">
        <w:rPr>
          <w:rFonts w:ascii="Times New Roman" w:hAnsi="Times New Roman" w:cs="Times New Roman"/>
          <w:sz w:val="20"/>
          <w:szCs w:val="20"/>
        </w:rPr>
        <w:t>pr</w:t>
      </w:r>
      <w:r w:rsidR="006F37B0" w:rsidRPr="006F7173">
        <w:rPr>
          <w:rFonts w:ascii="Times New Roman" w:hAnsi="Times New Roman" w:cs="Times New Roman"/>
          <w:sz w:val="20"/>
          <w:szCs w:val="20"/>
        </w:rPr>
        <w:t>eocupação com o conhecimento no</w:t>
      </w:r>
      <w:r w:rsidR="008A2F75" w:rsidRPr="006F7173">
        <w:rPr>
          <w:rFonts w:ascii="Times New Roman" w:hAnsi="Times New Roman" w:cs="Times New Roman"/>
          <w:sz w:val="20"/>
          <w:szCs w:val="20"/>
        </w:rPr>
        <w:t xml:space="preserve"> e para o Serviço Social se fortalece. Esse processo tem na implantação de cursos de pósgraduação na década de 1970 uma força ímpar. Primeiro é preciso lembrar que implantar pós-graduação em Serviço Social significou, por si só, a convalidação nos órgãos oficiais do campo do Serviço Social </w:t>
      </w:r>
      <w:r w:rsidR="006F37B0" w:rsidRPr="006F7173">
        <w:rPr>
          <w:rFonts w:ascii="Times New Roman" w:hAnsi="Times New Roman" w:cs="Times New Roman"/>
          <w:sz w:val="20"/>
          <w:szCs w:val="20"/>
        </w:rPr>
        <w:t xml:space="preserve">como área de estudo e pesquisa. </w:t>
      </w:r>
      <w:r w:rsidRPr="00050861">
        <w:rPr>
          <w:rFonts w:ascii="Times New Roman" w:hAnsi="Times New Roman" w:cs="Times New Roman"/>
          <w:sz w:val="20"/>
          <w:szCs w:val="20"/>
        </w:rPr>
        <w:t xml:space="preserve">(SPOSATI. </w:t>
      </w:r>
      <w:r>
        <w:rPr>
          <w:rFonts w:ascii="Times New Roman" w:hAnsi="Times New Roman" w:cs="Times New Roman"/>
          <w:sz w:val="20"/>
          <w:szCs w:val="20"/>
        </w:rPr>
        <w:t>p</w:t>
      </w:r>
      <w:r w:rsidRPr="006F7173">
        <w:rPr>
          <w:rFonts w:ascii="Times New Roman" w:hAnsi="Times New Roman" w:cs="Times New Roman"/>
          <w:sz w:val="20"/>
          <w:szCs w:val="20"/>
        </w:rPr>
        <w:t>.17)</w:t>
      </w:r>
    </w:p>
    <w:p w:rsidR="006F7173" w:rsidRDefault="006F7173" w:rsidP="00A163E8">
      <w:pPr>
        <w:spacing w:line="360" w:lineRule="auto"/>
        <w:ind w:firstLine="708"/>
        <w:jc w:val="both"/>
        <w:rPr>
          <w:rFonts w:ascii="Times New Roman" w:hAnsi="Times New Roman" w:cs="Times New Roman"/>
          <w:sz w:val="24"/>
          <w:szCs w:val="24"/>
        </w:rPr>
      </w:pPr>
    </w:p>
    <w:p w:rsidR="006F37B0" w:rsidRPr="006F37B0" w:rsidRDefault="006F37B0" w:rsidP="00837453">
      <w:pPr>
        <w:spacing w:line="360" w:lineRule="auto"/>
        <w:ind w:firstLine="708"/>
        <w:jc w:val="both"/>
        <w:rPr>
          <w:rFonts w:ascii="Times New Roman" w:hAnsi="Times New Roman" w:cs="Times New Roman"/>
          <w:sz w:val="24"/>
          <w:szCs w:val="24"/>
        </w:rPr>
      </w:pPr>
      <w:r w:rsidRPr="006F37B0">
        <w:rPr>
          <w:rFonts w:ascii="Times New Roman" w:hAnsi="Times New Roman" w:cs="Times New Roman"/>
          <w:sz w:val="24"/>
          <w:szCs w:val="24"/>
        </w:rPr>
        <w:t>Assim podemos perceber que o Serviço Social passa a ter um salto no seu caminho de produzir conhecimento em diferentes campos da sociedade, passando a compor uma das dimensões importantes ao assistente social.</w:t>
      </w:r>
    </w:p>
    <w:p w:rsidR="006F37B0" w:rsidRDefault="006F37B0" w:rsidP="00837453">
      <w:pPr>
        <w:spacing w:line="360" w:lineRule="auto"/>
        <w:ind w:firstLine="708"/>
        <w:jc w:val="both"/>
        <w:rPr>
          <w:rFonts w:ascii="Times New Roman" w:hAnsi="Times New Roman" w:cs="Times New Roman"/>
          <w:sz w:val="24"/>
          <w:szCs w:val="24"/>
        </w:rPr>
      </w:pPr>
      <w:r w:rsidRPr="006F37B0">
        <w:rPr>
          <w:rFonts w:ascii="Times New Roman" w:hAnsi="Times New Roman" w:cs="Times New Roman"/>
          <w:sz w:val="24"/>
          <w:szCs w:val="24"/>
        </w:rPr>
        <w:t>Diante disso, a presente pe</w:t>
      </w:r>
      <w:r w:rsidR="00FA3BB3">
        <w:rPr>
          <w:rFonts w:ascii="Times New Roman" w:hAnsi="Times New Roman" w:cs="Times New Roman"/>
          <w:sz w:val="24"/>
          <w:szCs w:val="24"/>
        </w:rPr>
        <w:t>squisa cujo objetivo é realizar um estudo, analise e caracterização</w:t>
      </w:r>
      <w:r w:rsidR="006F663F">
        <w:rPr>
          <w:rFonts w:ascii="Times New Roman" w:hAnsi="Times New Roman" w:cs="Times New Roman"/>
          <w:sz w:val="24"/>
          <w:szCs w:val="24"/>
        </w:rPr>
        <w:t xml:space="preserve"> </w:t>
      </w:r>
      <w:r w:rsidR="00FA3BB3">
        <w:rPr>
          <w:rFonts w:ascii="Times New Roman" w:hAnsi="Times New Roman" w:cs="Times New Roman"/>
          <w:sz w:val="24"/>
          <w:szCs w:val="24"/>
        </w:rPr>
        <w:t>d</w:t>
      </w:r>
      <w:r w:rsidR="006F663F">
        <w:rPr>
          <w:rFonts w:ascii="Times New Roman" w:hAnsi="Times New Roman" w:cs="Times New Roman"/>
          <w:sz w:val="24"/>
          <w:szCs w:val="24"/>
        </w:rPr>
        <w:t xml:space="preserve">as situações de </w:t>
      </w:r>
      <w:r w:rsidRPr="006F37B0">
        <w:rPr>
          <w:rFonts w:ascii="Times New Roman" w:hAnsi="Times New Roman" w:cs="Times New Roman"/>
          <w:sz w:val="24"/>
          <w:szCs w:val="24"/>
        </w:rPr>
        <w:t>violações</w:t>
      </w:r>
      <w:r w:rsidR="006F663F">
        <w:rPr>
          <w:rFonts w:ascii="Times New Roman" w:hAnsi="Times New Roman" w:cs="Times New Roman"/>
          <w:sz w:val="24"/>
          <w:szCs w:val="24"/>
        </w:rPr>
        <w:t xml:space="preserve"> de direitos</w:t>
      </w:r>
      <w:r w:rsidRPr="006F37B0">
        <w:rPr>
          <w:rFonts w:ascii="Times New Roman" w:hAnsi="Times New Roman" w:cs="Times New Roman"/>
          <w:sz w:val="24"/>
          <w:szCs w:val="24"/>
        </w:rPr>
        <w:t xml:space="preserve"> atendidas pelos Serviços de</w:t>
      </w:r>
      <w:r w:rsidR="00FA3BB3">
        <w:rPr>
          <w:rFonts w:ascii="Times New Roman" w:hAnsi="Times New Roman" w:cs="Times New Roman"/>
          <w:sz w:val="24"/>
          <w:szCs w:val="24"/>
        </w:rPr>
        <w:t xml:space="preserve"> </w:t>
      </w:r>
      <w:r w:rsidRPr="006F37B0">
        <w:rPr>
          <w:rFonts w:ascii="Times New Roman" w:hAnsi="Times New Roman" w:cs="Times New Roman"/>
          <w:sz w:val="24"/>
          <w:szCs w:val="24"/>
        </w:rPr>
        <w:t>Proteção Social Es</w:t>
      </w:r>
      <w:r w:rsidR="00FA3BB3">
        <w:rPr>
          <w:rFonts w:ascii="Times New Roman" w:hAnsi="Times New Roman" w:cs="Times New Roman"/>
          <w:sz w:val="24"/>
          <w:szCs w:val="24"/>
        </w:rPr>
        <w:t xml:space="preserve">pecial </w:t>
      </w:r>
      <w:r w:rsidR="00231331">
        <w:rPr>
          <w:rFonts w:ascii="Times New Roman" w:hAnsi="Times New Roman" w:cs="Times New Roman"/>
          <w:sz w:val="24"/>
          <w:szCs w:val="24"/>
        </w:rPr>
        <w:t>no município de Erval Velho</w:t>
      </w:r>
      <w:r w:rsidR="00FA3BB3">
        <w:rPr>
          <w:rFonts w:ascii="Times New Roman" w:hAnsi="Times New Roman" w:cs="Times New Roman"/>
          <w:sz w:val="24"/>
          <w:szCs w:val="24"/>
        </w:rPr>
        <w:t xml:space="preserve"> nos anos de 2013 </w:t>
      </w:r>
      <w:proofErr w:type="gramStart"/>
      <w:r w:rsidR="00FA3BB3">
        <w:rPr>
          <w:rFonts w:ascii="Times New Roman" w:hAnsi="Times New Roman" w:cs="Times New Roman"/>
          <w:sz w:val="24"/>
          <w:szCs w:val="24"/>
        </w:rPr>
        <w:t>à</w:t>
      </w:r>
      <w:proofErr w:type="gramEnd"/>
      <w:r w:rsidR="00FA3BB3">
        <w:rPr>
          <w:rFonts w:ascii="Times New Roman" w:hAnsi="Times New Roman" w:cs="Times New Roman"/>
          <w:sz w:val="24"/>
          <w:szCs w:val="24"/>
        </w:rPr>
        <w:t xml:space="preserve"> 2015, tendo como relevância à medida que irá</w:t>
      </w:r>
      <w:r w:rsidR="00231331">
        <w:rPr>
          <w:rFonts w:ascii="Times New Roman" w:hAnsi="Times New Roman" w:cs="Times New Roman"/>
          <w:sz w:val="24"/>
          <w:szCs w:val="24"/>
        </w:rPr>
        <w:t xml:space="preserve"> produzir novos conhecimentos e informações a respeito dos usuários atendidos pelo CREAS, assim como, apontar elementos que possam ser utilizados pela instituição e pelo próprio Serviço Social como instrumento de fortalecer e melhorar as ações de atendimento, acompanhamento e da própria prevenção à ocorrência de violação de direitos no município. Além disso, representa um primeiro estudo a ser feito nessa área no município, o qual pode ser utilizado como indicativo para a realização e aprofundamento desse tema. </w:t>
      </w:r>
    </w:p>
    <w:p w:rsidR="004D5DCF" w:rsidRDefault="004D5DCF" w:rsidP="0083745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No processo de sistematização dos dados cole</w:t>
      </w:r>
      <w:r w:rsidR="006F7173">
        <w:rPr>
          <w:rFonts w:ascii="Times New Roman" w:hAnsi="Times New Roman" w:cs="Times New Roman"/>
          <w:sz w:val="24"/>
          <w:szCs w:val="24"/>
        </w:rPr>
        <w:t>tados e mensuração destes, pode-</w:t>
      </w:r>
      <w:r w:rsidR="00E93928">
        <w:rPr>
          <w:rFonts w:ascii="Times New Roman" w:hAnsi="Times New Roman" w:cs="Times New Roman"/>
          <w:sz w:val="24"/>
          <w:szCs w:val="24"/>
        </w:rPr>
        <w:t>se</w:t>
      </w:r>
      <w:r w:rsidR="006F7173">
        <w:rPr>
          <w:rFonts w:ascii="Times New Roman" w:hAnsi="Times New Roman" w:cs="Times New Roman"/>
          <w:sz w:val="24"/>
          <w:szCs w:val="24"/>
        </w:rPr>
        <w:t xml:space="preserve"> </w:t>
      </w:r>
      <w:r>
        <w:rPr>
          <w:rFonts w:ascii="Times New Roman" w:hAnsi="Times New Roman" w:cs="Times New Roman"/>
          <w:sz w:val="24"/>
          <w:szCs w:val="24"/>
        </w:rPr>
        <w:t>diagnosticar que no campo de violações o Serviço de Atendimento</w:t>
      </w:r>
      <w:r w:rsidR="00E93928">
        <w:rPr>
          <w:rFonts w:ascii="Times New Roman" w:hAnsi="Times New Roman" w:cs="Times New Roman"/>
          <w:sz w:val="24"/>
          <w:szCs w:val="24"/>
        </w:rPr>
        <w:t xml:space="preserve"> Especializado a Famílias e </w:t>
      </w:r>
      <w:r>
        <w:rPr>
          <w:rFonts w:ascii="Times New Roman" w:hAnsi="Times New Roman" w:cs="Times New Roman"/>
          <w:sz w:val="24"/>
          <w:szCs w:val="24"/>
        </w:rPr>
        <w:t>Indivíduos (PAEFI) tem atendido uma maior demanda encaminhada pelo Conselho Tutelar, cominando com violações de direitos contra crianças e adolescentes. No tangente a outros aspe</w:t>
      </w:r>
      <w:r w:rsidR="00FA3BB3">
        <w:rPr>
          <w:rFonts w:ascii="Times New Roman" w:hAnsi="Times New Roman" w:cs="Times New Roman"/>
          <w:sz w:val="24"/>
          <w:szCs w:val="24"/>
        </w:rPr>
        <w:t>c</w:t>
      </w:r>
      <w:r>
        <w:rPr>
          <w:rFonts w:ascii="Times New Roman" w:hAnsi="Times New Roman" w:cs="Times New Roman"/>
          <w:sz w:val="24"/>
          <w:szCs w:val="24"/>
        </w:rPr>
        <w:t xml:space="preserve">tos pesquisados existe ainda a indicação que os casos se concentram em maior número na área urbana do município, </w:t>
      </w:r>
      <w:r w:rsidR="00E93928">
        <w:rPr>
          <w:rFonts w:ascii="Times New Roman" w:hAnsi="Times New Roman" w:cs="Times New Roman"/>
          <w:sz w:val="24"/>
          <w:szCs w:val="24"/>
        </w:rPr>
        <w:t>apresenta</w:t>
      </w:r>
      <w:r w:rsidR="00837453">
        <w:rPr>
          <w:rFonts w:ascii="Times New Roman" w:hAnsi="Times New Roman" w:cs="Times New Roman"/>
          <w:sz w:val="24"/>
          <w:szCs w:val="24"/>
        </w:rPr>
        <w:t>n</w:t>
      </w:r>
      <w:r w:rsidR="00E93928">
        <w:rPr>
          <w:rFonts w:ascii="Times New Roman" w:hAnsi="Times New Roman" w:cs="Times New Roman"/>
          <w:sz w:val="24"/>
          <w:szCs w:val="24"/>
        </w:rPr>
        <w:t>do</w:t>
      </w:r>
      <w:r w:rsidR="00837453">
        <w:rPr>
          <w:rFonts w:ascii="Times New Roman" w:hAnsi="Times New Roman" w:cs="Times New Roman"/>
          <w:sz w:val="24"/>
          <w:szCs w:val="24"/>
        </w:rPr>
        <w:t xml:space="preserve"> </w:t>
      </w:r>
      <w:r>
        <w:rPr>
          <w:rFonts w:ascii="Times New Roman" w:hAnsi="Times New Roman" w:cs="Times New Roman"/>
          <w:sz w:val="24"/>
          <w:szCs w:val="24"/>
        </w:rPr>
        <w:t xml:space="preserve">precedente </w:t>
      </w:r>
      <w:r>
        <w:rPr>
          <w:rFonts w:ascii="Times New Roman" w:hAnsi="Times New Roman" w:cs="Times New Roman"/>
          <w:sz w:val="24"/>
          <w:szCs w:val="24"/>
        </w:rPr>
        <w:lastRenderedPageBreak/>
        <w:t>para indagações quanto a este dado, que podem estar relacionada a</w:t>
      </w:r>
      <w:r w:rsidR="00837453">
        <w:rPr>
          <w:rFonts w:ascii="Times New Roman" w:hAnsi="Times New Roman" w:cs="Times New Roman"/>
          <w:sz w:val="24"/>
          <w:szCs w:val="24"/>
        </w:rPr>
        <w:t xml:space="preserve"> </w:t>
      </w:r>
      <w:r>
        <w:rPr>
          <w:rFonts w:ascii="Times New Roman" w:hAnsi="Times New Roman" w:cs="Times New Roman"/>
          <w:sz w:val="24"/>
          <w:szCs w:val="24"/>
        </w:rPr>
        <w:t>diferentes aspectos que envolvem as localidades do interior do município, tais como</w:t>
      </w:r>
      <w:r w:rsidR="00837453">
        <w:rPr>
          <w:rFonts w:ascii="Times New Roman" w:hAnsi="Times New Roman" w:cs="Times New Roman"/>
          <w:sz w:val="24"/>
          <w:szCs w:val="24"/>
        </w:rPr>
        <w:t xml:space="preserve"> </w:t>
      </w:r>
      <w:r>
        <w:rPr>
          <w:rFonts w:ascii="Times New Roman" w:hAnsi="Times New Roman" w:cs="Times New Roman"/>
          <w:sz w:val="24"/>
          <w:szCs w:val="24"/>
        </w:rPr>
        <w:t>a distância e desconhecimento sobre órgão que atuam no recebimento de denuncia ou mesmo pela</w:t>
      </w:r>
      <w:r w:rsidR="00837453">
        <w:rPr>
          <w:rFonts w:ascii="Times New Roman" w:hAnsi="Times New Roman" w:cs="Times New Roman"/>
          <w:sz w:val="24"/>
          <w:szCs w:val="24"/>
        </w:rPr>
        <w:t xml:space="preserve"> </w:t>
      </w:r>
      <w:r>
        <w:rPr>
          <w:rFonts w:ascii="Times New Roman" w:hAnsi="Times New Roman" w:cs="Times New Roman"/>
          <w:sz w:val="24"/>
          <w:szCs w:val="24"/>
        </w:rPr>
        <w:t xml:space="preserve">sua não ocorrência.  </w:t>
      </w:r>
    </w:p>
    <w:p w:rsidR="001E3AE1" w:rsidRDefault="001E3AE1" w:rsidP="00837453">
      <w:pPr>
        <w:spacing w:line="360" w:lineRule="auto"/>
        <w:ind w:firstLine="851"/>
        <w:jc w:val="both"/>
        <w:rPr>
          <w:rFonts w:ascii="Arial" w:hAnsi="Arial" w:cs="Arial"/>
          <w:sz w:val="24"/>
          <w:szCs w:val="24"/>
        </w:rPr>
      </w:pPr>
    </w:p>
    <w:p w:rsidR="001E3AE1" w:rsidRDefault="001E3AE1" w:rsidP="00837453">
      <w:pPr>
        <w:spacing w:line="360" w:lineRule="auto"/>
        <w:ind w:firstLine="851"/>
        <w:jc w:val="both"/>
        <w:rPr>
          <w:rFonts w:ascii="Arial" w:hAnsi="Arial" w:cs="Arial"/>
          <w:sz w:val="24"/>
          <w:szCs w:val="24"/>
        </w:rPr>
      </w:pPr>
    </w:p>
    <w:p w:rsidR="001E3AE1" w:rsidRDefault="001E3AE1" w:rsidP="00E1006C">
      <w:pPr>
        <w:spacing w:line="360" w:lineRule="auto"/>
        <w:ind w:firstLine="851"/>
        <w:jc w:val="both"/>
        <w:rPr>
          <w:rFonts w:ascii="Arial" w:hAnsi="Arial" w:cs="Arial"/>
          <w:sz w:val="24"/>
          <w:szCs w:val="24"/>
        </w:rPr>
      </w:pPr>
    </w:p>
    <w:p w:rsidR="001E3AE1" w:rsidRDefault="001E3AE1" w:rsidP="00E1006C">
      <w:pPr>
        <w:spacing w:line="360" w:lineRule="auto"/>
        <w:ind w:firstLine="851"/>
        <w:jc w:val="both"/>
        <w:rPr>
          <w:rFonts w:ascii="Arial" w:hAnsi="Arial" w:cs="Arial"/>
          <w:sz w:val="24"/>
          <w:szCs w:val="24"/>
        </w:rPr>
      </w:pPr>
    </w:p>
    <w:p w:rsidR="001E3AE1" w:rsidRDefault="001E3AE1" w:rsidP="00E1006C">
      <w:pPr>
        <w:spacing w:line="360" w:lineRule="auto"/>
        <w:ind w:firstLine="851"/>
        <w:jc w:val="both"/>
        <w:rPr>
          <w:rFonts w:ascii="Arial" w:hAnsi="Arial" w:cs="Arial"/>
          <w:sz w:val="24"/>
          <w:szCs w:val="24"/>
        </w:rPr>
      </w:pPr>
    </w:p>
    <w:p w:rsidR="001E3AE1" w:rsidRDefault="001E3AE1" w:rsidP="00E1006C">
      <w:pPr>
        <w:spacing w:line="360" w:lineRule="auto"/>
        <w:ind w:firstLine="851"/>
        <w:jc w:val="both"/>
        <w:rPr>
          <w:rFonts w:ascii="Arial" w:hAnsi="Arial" w:cs="Arial"/>
          <w:sz w:val="24"/>
          <w:szCs w:val="24"/>
        </w:rPr>
      </w:pPr>
    </w:p>
    <w:p w:rsidR="001E3AE1" w:rsidRDefault="001E3AE1" w:rsidP="00E1006C">
      <w:pPr>
        <w:spacing w:line="360" w:lineRule="auto"/>
        <w:ind w:firstLine="851"/>
        <w:jc w:val="both"/>
        <w:rPr>
          <w:rFonts w:ascii="Arial" w:hAnsi="Arial" w:cs="Arial"/>
          <w:sz w:val="24"/>
          <w:szCs w:val="24"/>
        </w:rPr>
      </w:pPr>
    </w:p>
    <w:p w:rsidR="001E3AE1" w:rsidRDefault="001E3AE1" w:rsidP="00E1006C">
      <w:pPr>
        <w:spacing w:line="360" w:lineRule="auto"/>
        <w:ind w:firstLine="851"/>
        <w:jc w:val="both"/>
        <w:rPr>
          <w:rFonts w:ascii="Arial" w:hAnsi="Arial" w:cs="Arial"/>
          <w:sz w:val="24"/>
          <w:szCs w:val="24"/>
        </w:rPr>
      </w:pPr>
    </w:p>
    <w:p w:rsidR="001E3AE1" w:rsidRDefault="001E3AE1" w:rsidP="00E1006C">
      <w:pPr>
        <w:spacing w:line="360" w:lineRule="auto"/>
        <w:ind w:firstLine="851"/>
        <w:jc w:val="both"/>
        <w:rPr>
          <w:rFonts w:ascii="Arial" w:hAnsi="Arial" w:cs="Arial"/>
          <w:sz w:val="24"/>
          <w:szCs w:val="24"/>
        </w:rPr>
      </w:pPr>
    </w:p>
    <w:p w:rsidR="001E3AE1" w:rsidRDefault="001E3AE1" w:rsidP="00E1006C">
      <w:pPr>
        <w:spacing w:line="360" w:lineRule="auto"/>
        <w:ind w:firstLine="851"/>
        <w:jc w:val="both"/>
        <w:rPr>
          <w:rFonts w:ascii="Arial" w:hAnsi="Arial" w:cs="Arial"/>
          <w:sz w:val="24"/>
          <w:szCs w:val="24"/>
        </w:rPr>
      </w:pPr>
    </w:p>
    <w:p w:rsidR="001E3AE1" w:rsidRDefault="001E3AE1" w:rsidP="00E1006C">
      <w:pPr>
        <w:spacing w:line="360" w:lineRule="auto"/>
        <w:ind w:firstLine="851"/>
        <w:jc w:val="both"/>
        <w:rPr>
          <w:rFonts w:ascii="Arial" w:hAnsi="Arial" w:cs="Arial"/>
          <w:sz w:val="24"/>
          <w:szCs w:val="24"/>
        </w:rPr>
      </w:pPr>
    </w:p>
    <w:p w:rsidR="001E3AE1" w:rsidRDefault="001E3AE1" w:rsidP="00E1006C">
      <w:pPr>
        <w:spacing w:line="360" w:lineRule="auto"/>
        <w:ind w:firstLine="851"/>
        <w:jc w:val="both"/>
        <w:rPr>
          <w:rFonts w:ascii="Arial" w:hAnsi="Arial" w:cs="Arial"/>
          <w:sz w:val="24"/>
          <w:szCs w:val="24"/>
        </w:rPr>
      </w:pPr>
    </w:p>
    <w:p w:rsidR="001E3AE1" w:rsidRDefault="001E3AE1" w:rsidP="00E1006C">
      <w:pPr>
        <w:spacing w:line="360" w:lineRule="auto"/>
        <w:ind w:firstLine="851"/>
        <w:jc w:val="both"/>
        <w:rPr>
          <w:rFonts w:ascii="Arial" w:hAnsi="Arial" w:cs="Arial"/>
          <w:sz w:val="24"/>
          <w:szCs w:val="24"/>
        </w:rPr>
      </w:pPr>
    </w:p>
    <w:p w:rsidR="001E3AE1" w:rsidRDefault="001E3AE1" w:rsidP="00E1006C">
      <w:pPr>
        <w:spacing w:line="360" w:lineRule="auto"/>
        <w:ind w:firstLine="851"/>
        <w:jc w:val="both"/>
        <w:rPr>
          <w:rFonts w:ascii="Arial" w:hAnsi="Arial" w:cs="Arial"/>
          <w:sz w:val="24"/>
          <w:szCs w:val="24"/>
        </w:rPr>
      </w:pPr>
    </w:p>
    <w:p w:rsidR="001E3AE1" w:rsidRDefault="001E3AE1" w:rsidP="00E1006C">
      <w:pPr>
        <w:spacing w:line="360" w:lineRule="auto"/>
        <w:ind w:firstLine="851"/>
        <w:jc w:val="both"/>
        <w:rPr>
          <w:rFonts w:ascii="Arial" w:hAnsi="Arial" w:cs="Arial"/>
          <w:sz w:val="24"/>
          <w:szCs w:val="24"/>
        </w:rPr>
      </w:pPr>
    </w:p>
    <w:p w:rsidR="001E3AE1" w:rsidRDefault="001E3AE1" w:rsidP="00E1006C">
      <w:pPr>
        <w:spacing w:line="360" w:lineRule="auto"/>
        <w:ind w:firstLine="851"/>
        <w:jc w:val="both"/>
        <w:rPr>
          <w:rFonts w:ascii="Arial" w:hAnsi="Arial" w:cs="Arial"/>
          <w:sz w:val="24"/>
          <w:szCs w:val="24"/>
        </w:rPr>
      </w:pPr>
    </w:p>
    <w:p w:rsidR="003151B2" w:rsidRDefault="003151B2" w:rsidP="00E1006C">
      <w:pPr>
        <w:spacing w:line="360" w:lineRule="auto"/>
        <w:ind w:firstLine="851"/>
        <w:jc w:val="both"/>
        <w:rPr>
          <w:rFonts w:ascii="Arial" w:hAnsi="Arial" w:cs="Arial"/>
          <w:sz w:val="24"/>
          <w:szCs w:val="24"/>
        </w:rPr>
      </w:pPr>
    </w:p>
    <w:p w:rsidR="003151B2" w:rsidRDefault="003151B2" w:rsidP="00E1006C">
      <w:pPr>
        <w:spacing w:line="360" w:lineRule="auto"/>
        <w:ind w:firstLine="851"/>
        <w:jc w:val="both"/>
        <w:rPr>
          <w:rFonts w:ascii="Arial" w:hAnsi="Arial" w:cs="Arial"/>
          <w:sz w:val="24"/>
          <w:szCs w:val="24"/>
        </w:rPr>
      </w:pPr>
    </w:p>
    <w:p w:rsidR="003151B2" w:rsidRDefault="003151B2" w:rsidP="00E1006C">
      <w:pPr>
        <w:spacing w:line="360" w:lineRule="auto"/>
        <w:ind w:firstLine="851"/>
        <w:jc w:val="both"/>
        <w:rPr>
          <w:rFonts w:ascii="Arial" w:hAnsi="Arial" w:cs="Arial"/>
          <w:sz w:val="24"/>
          <w:szCs w:val="24"/>
        </w:rPr>
      </w:pPr>
    </w:p>
    <w:p w:rsidR="003151B2" w:rsidRDefault="003151B2" w:rsidP="00E1006C">
      <w:pPr>
        <w:spacing w:line="360" w:lineRule="auto"/>
        <w:ind w:firstLine="851"/>
        <w:jc w:val="both"/>
        <w:rPr>
          <w:rFonts w:ascii="Arial" w:hAnsi="Arial" w:cs="Arial"/>
          <w:sz w:val="24"/>
          <w:szCs w:val="24"/>
        </w:rPr>
      </w:pPr>
    </w:p>
    <w:p w:rsidR="003151B2" w:rsidRDefault="003151B2" w:rsidP="00E1006C">
      <w:pPr>
        <w:spacing w:line="360" w:lineRule="auto"/>
        <w:ind w:firstLine="851"/>
        <w:jc w:val="both"/>
        <w:rPr>
          <w:rFonts w:ascii="Arial" w:hAnsi="Arial" w:cs="Arial"/>
          <w:sz w:val="24"/>
          <w:szCs w:val="24"/>
        </w:rPr>
      </w:pPr>
    </w:p>
    <w:p w:rsidR="003151B2" w:rsidRDefault="003151B2" w:rsidP="00E1006C">
      <w:pPr>
        <w:spacing w:line="360" w:lineRule="auto"/>
        <w:ind w:firstLine="851"/>
        <w:jc w:val="both"/>
        <w:rPr>
          <w:rFonts w:ascii="Arial" w:hAnsi="Arial" w:cs="Arial"/>
          <w:sz w:val="24"/>
          <w:szCs w:val="24"/>
        </w:rPr>
      </w:pPr>
    </w:p>
    <w:p w:rsidR="003151B2" w:rsidRDefault="003151B2" w:rsidP="00E1006C">
      <w:pPr>
        <w:spacing w:line="360" w:lineRule="auto"/>
        <w:ind w:firstLine="851"/>
        <w:jc w:val="both"/>
        <w:rPr>
          <w:rFonts w:ascii="Arial" w:hAnsi="Arial" w:cs="Arial"/>
          <w:sz w:val="24"/>
          <w:szCs w:val="24"/>
        </w:rPr>
      </w:pPr>
    </w:p>
    <w:p w:rsidR="00837453" w:rsidRDefault="00837453" w:rsidP="00E1006C">
      <w:pPr>
        <w:spacing w:line="360" w:lineRule="auto"/>
        <w:ind w:firstLine="851"/>
        <w:jc w:val="both"/>
        <w:rPr>
          <w:rFonts w:ascii="Arial" w:hAnsi="Arial" w:cs="Arial"/>
          <w:sz w:val="24"/>
          <w:szCs w:val="24"/>
        </w:rPr>
      </w:pPr>
    </w:p>
    <w:p w:rsidR="00837453" w:rsidRDefault="00837453" w:rsidP="00E1006C">
      <w:pPr>
        <w:spacing w:line="360" w:lineRule="auto"/>
        <w:ind w:firstLine="851"/>
        <w:jc w:val="both"/>
        <w:rPr>
          <w:rFonts w:ascii="Arial" w:hAnsi="Arial" w:cs="Arial"/>
          <w:sz w:val="24"/>
          <w:szCs w:val="24"/>
        </w:rPr>
      </w:pPr>
    </w:p>
    <w:p w:rsidR="00837453" w:rsidRDefault="00837453" w:rsidP="00E1006C">
      <w:pPr>
        <w:spacing w:line="360" w:lineRule="auto"/>
        <w:ind w:firstLine="851"/>
        <w:jc w:val="both"/>
        <w:rPr>
          <w:rFonts w:ascii="Arial" w:hAnsi="Arial" w:cs="Arial"/>
          <w:sz w:val="24"/>
          <w:szCs w:val="24"/>
        </w:rPr>
      </w:pPr>
    </w:p>
    <w:p w:rsidR="003151B2" w:rsidRDefault="003151B2" w:rsidP="00E1006C">
      <w:pPr>
        <w:spacing w:line="360" w:lineRule="auto"/>
        <w:ind w:firstLine="851"/>
        <w:jc w:val="both"/>
        <w:rPr>
          <w:rFonts w:ascii="Arial" w:hAnsi="Arial" w:cs="Arial"/>
          <w:sz w:val="24"/>
          <w:szCs w:val="24"/>
        </w:rPr>
      </w:pPr>
    </w:p>
    <w:p w:rsidR="001E3AE1" w:rsidRDefault="001E3AE1" w:rsidP="00E1006C">
      <w:pPr>
        <w:spacing w:line="360" w:lineRule="auto"/>
        <w:ind w:firstLine="851"/>
        <w:jc w:val="both"/>
        <w:rPr>
          <w:rFonts w:ascii="Arial" w:hAnsi="Arial" w:cs="Arial"/>
          <w:sz w:val="24"/>
          <w:szCs w:val="24"/>
        </w:rPr>
      </w:pPr>
    </w:p>
    <w:p w:rsidR="001E3AE1" w:rsidRDefault="001E3AE1" w:rsidP="00E1006C">
      <w:pPr>
        <w:spacing w:line="360" w:lineRule="auto"/>
        <w:ind w:firstLine="851"/>
        <w:jc w:val="both"/>
        <w:rPr>
          <w:rFonts w:ascii="Arial" w:hAnsi="Arial" w:cs="Arial"/>
          <w:sz w:val="24"/>
          <w:szCs w:val="24"/>
        </w:rPr>
      </w:pPr>
    </w:p>
    <w:p w:rsidR="00E33167" w:rsidRDefault="00E33167" w:rsidP="004F4DE4">
      <w:pPr>
        <w:spacing w:line="360" w:lineRule="auto"/>
        <w:jc w:val="both"/>
        <w:rPr>
          <w:rFonts w:ascii="Times New Roman" w:hAnsi="Times New Roman" w:cs="Times New Roman"/>
          <w:sz w:val="24"/>
          <w:szCs w:val="24"/>
        </w:rPr>
      </w:pPr>
    </w:p>
    <w:p w:rsidR="00CF7991" w:rsidRPr="004F4DE4" w:rsidRDefault="00366FFA" w:rsidP="004F4DE4">
      <w:pPr>
        <w:spacing w:line="360" w:lineRule="auto"/>
        <w:jc w:val="both"/>
        <w:rPr>
          <w:rFonts w:ascii="Times New Roman" w:hAnsi="Times New Roman" w:cs="Times New Roman"/>
          <w:sz w:val="24"/>
          <w:szCs w:val="24"/>
        </w:rPr>
      </w:pPr>
      <w:proofErr w:type="gramStart"/>
      <w:r w:rsidRPr="004F4DE4">
        <w:rPr>
          <w:rFonts w:ascii="Times New Roman" w:hAnsi="Times New Roman" w:cs="Times New Roman"/>
          <w:sz w:val="24"/>
          <w:szCs w:val="24"/>
        </w:rPr>
        <w:lastRenderedPageBreak/>
        <w:t>1.2</w:t>
      </w:r>
      <w:r w:rsidR="00837453" w:rsidRPr="004F4DE4">
        <w:rPr>
          <w:rFonts w:ascii="Times New Roman" w:hAnsi="Times New Roman" w:cs="Times New Roman"/>
          <w:sz w:val="24"/>
          <w:szCs w:val="24"/>
        </w:rPr>
        <w:t xml:space="preserve"> </w:t>
      </w:r>
      <w:r w:rsidR="002A4E53" w:rsidRPr="004F4DE4">
        <w:rPr>
          <w:rFonts w:ascii="Times New Roman" w:hAnsi="Times New Roman" w:cs="Times New Roman"/>
          <w:sz w:val="24"/>
          <w:szCs w:val="24"/>
        </w:rPr>
        <w:t>APRESENTAÇÃO</w:t>
      </w:r>
      <w:proofErr w:type="gramEnd"/>
      <w:r w:rsidR="002A4E53" w:rsidRPr="004F4DE4">
        <w:rPr>
          <w:rFonts w:ascii="Times New Roman" w:hAnsi="Times New Roman" w:cs="Times New Roman"/>
          <w:sz w:val="24"/>
          <w:szCs w:val="24"/>
        </w:rPr>
        <w:t xml:space="preserve"> DOS DADOS</w:t>
      </w:r>
    </w:p>
    <w:p w:rsidR="00CF7991" w:rsidRPr="00142DF0" w:rsidRDefault="00CF7991" w:rsidP="00CF7991">
      <w:pPr>
        <w:spacing w:line="360" w:lineRule="auto"/>
        <w:rPr>
          <w:rFonts w:ascii="Arial" w:hAnsi="Arial" w:cs="Arial"/>
          <w:sz w:val="24"/>
          <w:szCs w:val="24"/>
        </w:rPr>
      </w:pPr>
    </w:p>
    <w:p w:rsidR="00D9164E" w:rsidRDefault="00366FFA" w:rsidP="007042EC">
      <w:pPr>
        <w:spacing w:line="360" w:lineRule="auto"/>
        <w:ind w:firstLine="851"/>
        <w:jc w:val="both"/>
        <w:rPr>
          <w:rFonts w:ascii="Times New Roman" w:hAnsi="Times New Roman" w:cs="Times New Roman"/>
          <w:sz w:val="24"/>
          <w:szCs w:val="24"/>
        </w:rPr>
      </w:pPr>
      <w:r w:rsidRPr="007042EC">
        <w:rPr>
          <w:rFonts w:ascii="Times New Roman" w:hAnsi="Times New Roman" w:cs="Times New Roman"/>
          <w:sz w:val="24"/>
          <w:szCs w:val="24"/>
        </w:rPr>
        <w:t xml:space="preserve">A pesquisa </w:t>
      </w:r>
      <w:r w:rsidR="007B6ACF" w:rsidRPr="007042EC">
        <w:rPr>
          <w:rFonts w:ascii="Times New Roman" w:hAnsi="Times New Roman" w:cs="Times New Roman"/>
          <w:sz w:val="24"/>
          <w:szCs w:val="24"/>
        </w:rPr>
        <w:t>realizada no âmbito do Centro de Referência Especializado</w:t>
      </w:r>
      <w:r w:rsidR="000619FC">
        <w:rPr>
          <w:rFonts w:ascii="Times New Roman" w:hAnsi="Times New Roman" w:cs="Times New Roman"/>
          <w:sz w:val="24"/>
          <w:szCs w:val="24"/>
        </w:rPr>
        <w:t xml:space="preserve"> de Assistência Social (CREAS), </w:t>
      </w:r>
      <w:r w:rsidR="007B6ACF" w:rsidRPr="007042EC">
        <w:rPr>
          <w:rFonts w:ascii="Times New Roman" w:hAnsi="Times New Roman" w:cs="Times New Roman"/>
          <w:sz w:val="24"/>
          <w:szCs w:val="24"/>
        </w:rPr>
        <w:t>teve como objetivo central realizar um estudo, analisando e caracterizando as situações de violações de direitos acompanhadas pelo PAEFI nos anos de 2013 á 2015</w:t>
      </w:r>
      <w:r w:rsidR="00D9164E">
        <w:rPr>
          <w:rFonts w:ascii="Times New Roman" w:hAnsi="Times New Roman" w:cs="Times New Roman"/>
          <w:sz w:val="24"/>
          <w:szCs w:val="24"/>
        </w:rPr>
        <w:t>.</w:t>
      </w:r>
    </w:p>
    <w:p w:rsidR="00E33167" w:rsidRDefault="00D9164E" w:rsidP="007042E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Como</w:t>
      </w:r>
      <w:r w:rsidR="00837453">
        <w:rPr>
          <w:rFonts w:ascii="Times New Roman" w:hAnsi="Times New Roman" w:cs="Times New Roman"/>
          <w:sz w:val="24"/>
          <w:szCs w:val="24"/>
        </w:rPr>
        <w:t xml:space="preserve"> </w:t>
      </w:r>
      <w:r w:rsidR="00907380" w:rsidRPr="007042EC">
        <w:rPr>
          <w:rFonts w:ascii="Times New Roman" w:hAnsi="Times New Roman" w:cs="Times New Roman"/>
          <w:sz w:val="24"/>
          <w:szCs w:val="24"/>
        </w:rPr>
        <w:t>proposta metodológica</w:t>
      </w:r>
      <w:r w:rsidR="006F37B0">
        <w:rPr>
          <w:rFonts w:ascii="Times New Roman" w:hAnsi="Times New Roman" w:cs="Times New Roman"/>
          <w:sz w:val="24"/>
          <w:szCs w:val="24"/>
        </w:rPr>
        <w:t xml:space="preserve"> utilizou-se</w:t>
      </w:r>
      <w:r w:rsidR="00E33167">
        <w:rPr>
          <w:rFonts w:ascii="Times New Roman" w:hAnsi="Times New Roman" w:cs="Times New Roman"/>
          <w:sz w:val="24"/>
          <w:szCs w:val="24"/>
        </w:rPr>
        <w:t xml:space="preserve"> o método dialético</w:t>
      </w:r>
      <w:proofErr w:type="gramStart"/>
      <w:r w:rsidR="00E33167">
        <w:rPr>
          <w:rFonts w:ascii="Times New Roman" w:hAnsi="Times New Roman" w:cs="Times New Roman"/>
          <w:sz w:val="24"/>
          <w:szCs w:val="24"/>
        </w:rPr>
        <w:t xml:space="preserve">  </w:t>
      </w:r>
      <w:proofErr w:type="gramEnd"/>
      <w:r w:rsidR="00E33167">
        <w:rPr>
          <w:rFonts w:ascii="Times New Roman" w:hAnsi="Times New Roman" w:cs="Times New Roman"/>
          <w:sz w:val="24"/>
          <w:szCs w:val="24"/>
        </w:rPr>
        <w:t xml:space="preserve">com abordagem </w:t>
      </w:r>
      <w:r w:rsidR="006F37B0" w:rsidRPr="007042EC">
        <w:rPr>
          <w:rFonts w:ascii="Times New Roman" w:hAnsi="Times New Roman" w:cs="Times New Roman"/>
          <w:sz w:val="24"/>
          <w:szCs w:val="24"/>
        </w:rPr>
        <w:t xml:space="preserve">quantitativa, </w:t>
      </w:r>
      <w:r w:rsidR="00E33167">
        <w:rPr>
          <w:rFonts w:ascii="Times New Roman" w:hAnsi="Times New Roman" w:cs="Times New Roman"/>
          <w:sz w:val="24"/>
          <w:szCs w:val="24"/>
        </w:rPr>
        <w:t xml:space="preserve"> com tipo de pesquisa </w:t>
      </w:r>
      <w:r w:rsidR="00231331">
        <w:rPr>
          <w:rFonts w:ascii="Times New Roman" w:hAnsi="Times New Roman" w:cs="Times New Roman"/>
          <w:sz w:val="24"/>
          <w:szCs w:val="24"/>
        </w:rPr>
        <w:t xml:space="preserve"> documental e</w:t>
      </w:r>
      <w:r w:rsidR="00E33167">
        <w:rPr>
          <w:rFonts w:ascii="Times New Roman" w:hAnsi="Times New Roman" w:cs="Times New Roman"/>
          <w:sz w:val="24"/>
          <w:szCs w:val="24"/>
        </w:rPr>
        <w:t xml:space="preserve"> descritiva. </w:t>
      </w:r>
    </w:p>
    <w:p w:rsidR="004D37C0" w:rsidRPr="007042EC" w:rsidRDefault="00E33167" w:rsidP="007042E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50714D" w:rsidRPr="007042EC">
        <w:rPr>
          <w:rFonts w:ascii="Times New Roman" w:hAnsi="Times New Roman" w:cs="Times New Roman"/>
          <w:sz w:val="24"/>
          <w:szCs w:val="24"/>
        </w:rPr>
        <w:t>A pesquisa documental tem por objetivo</w:t>
      </w:r>
      <w:r w:rsidR="004D37C0" w:rsidRPr="007042EC">
        <w:rPr>
          <w:rFonts w:ascii="Times New Roman" w:hAnsi="Times New Roman" w:cs="Times New Roman"/>
          <w:sz w:val="24"/>
          <w:szCs w:val="24"/>
        </w:rPr>
        <w:t xml:space="preserve"> realizar uma investigação por meio de documentos, arquivos, com o objetivo de descrever e comparar os costumes, comportamentos, diferenças, neste caso, </w:t>
      </w:r>
      <w:r w:rsidR="00F31D6B" w:rsidRPr="007042EC">
        <w:rPr>
          <w:rFonts w:ascii="Times New Roman" w:hAnsi="Times New Roman" w:cs="Times New Roman"/>
          <w:sz w:val="24"/>
          <w:szCs w:val="24"/>
        </w:rPr>
        <w:t>levantar dados sobre as violações de direitos a</w:t>
      </w:r>
      <w:r w:rsidR="004D37C0" w:rsidRPr="007042EC">
        <w:rPr>
          <w:rFonts w:ascii="Times New Roman" w:hAnsi="Times New Roman" w:cs="Times New Roman"/>
          <w:sz w:val="24"/>
          <w:szCs w:val="24"/>
        </w:rPr>
        <w:t>companhadas pelo serv</w:t>
      </w:r>
      <w:r w:rsidR="00F31D6B" w:rsidRPr="007042EC">
        <w:rPr>
          <w:rFonts w:ascii="Times New Roman" w:hAnsi="Times New Roman" w:cs="Times New Roman"/>
          <w:sz w:val="24"/>
          <w:szCs w:val="24"/>
        </w:rPr>
        <w:t>iço de proteção social especial que ainda não receberam tratamento analítico.</w:t>
      </w:r>
    </w:p>
    <w:p w:rsidR="004D37C0" w:rsidRDefault="00D9164E" w:rsidP="007042E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Já a</w:t>
      </w:r>
      <w:r w:rsidR="006F7173">
        <w:rPr>
          <w:rFonts w:ascii="Times New Roman" w:hAnsi="Times New Roman" w:cs="Times New Roman"/>
          <w:sz w:val="24"/>
          <w:szCs w:val="24"/>
        </w:rPr>
        <w:t xml:space="preserve"> </w:t>
      </w:r>
      <w:r w:rsidR="004D37C0" w:rsidRPr="007042EC">
        <w:rPr>
          <w:rFonts w:ascii="Times New Roman" w:hAnsi="Times New Roman" w:cs="Times New Roman"/>
          <w:sz w:val="24"/>
          <w:szCs w:val="24"/>
        </w:rPr>
        <w:t>pesquisa descritiva,</w:t>
      </w:r>
      <w:r w:rsidR="006F7173">
        <w:rPr>
          <w:rFonts w:ascii="Times New Roman" w:hAnsi="Times New Roman" w:cs="Times New Roman"/>
          <w:sz w:val="24"/>
          <w:szCs w:val="24"/>
        </w:rPr>
        <w:t xml:space="preserve"> </w:t>
      </w:r>
      <w:r w:rsidR="004D37C0" w:rsidRPr="007042EC">
        <w:rPr>
          <w:rFonts w:ascii="Times New Roman" w:hAnsi="Times New Roman" w:cs="Times New Roman"/>
          <w:sz w:val="24"/>
          <w:szCs w:val="24"/>
        </w:rPr>
        <w:t>tem por objetivo, estudar e descrever características, propriedades ou relações existentes na comuni</w:t>
      </w:r>
      <w:r w:rsidR="00F31D6B" w:rsidRPr="007042EC">
        <w:rPr>
          <w:rFonts w:ascii="Times New Roman" w:hAnsi="Times New Roman" w:cs="Times New Roman"/>
          <w:sz w:val="24"/>
          <w:szCs w:val="24"/>
        </w:rPr>
        <w:t>dade, grupo ou realidade, assim, aprofundar e dar visibilidade as expressões da questão social.</w:t>
      </w:r>
    </w:p>
    <w:p w:rsidR="001612C4" w:rsidRDefault="001612C4" w:rsidP="007042E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Sendo o método o caminho</w:t>
      </w:r>
      <w:r w:rsidR="00837453">
        <w:rPr>
          <w:rFonts w:ascii="Times New Roman" w:hAnsi="Times New Roman" w:cs="Times New Roman"/>
          <w:sz w:val="24"/>
          <w:szCs w:val="24"/>
        </w:rPr>
        <w:t xml:space="preserve"> </w:t>
      </w:r>
      <w:r>
        <w:rPr>
          <w:rFonts w:ascii="Times New Roman" w:hAnsi="Times New Roman" w:cs="Times New Roman"/>
          <w:sz w:val="24"/>
          <w:szCs w:val="24"/>
        </w:rPr>
        <w:t>a ser percorrido pelo pesquisador para c</w:t>
      </w:r>
      <w:r w:rsidR="00837453">
        <w:rPr>
          <w:rFonts w:ascii="Times New Roman" w:hAnsi="Times New Roman" w:cs="Times New Roman"/>
          <w:sz w:val="24"/>
          <w:szCs w:val="24"/>
        </w:rPr>
        <w:t>hegar ao conhecimento, adoção da</w:t>
      </w:r>
      <w:r>
        <w:rPr>
          <w:rFonts w:ascii="Times New Roman" w:hAnsi="Times New Roman" w:cs="Times New Roman"/>
          <w:sz w:val="24"/>
          <w:szCs w:val="24"/>
        </w:rPr>
        <w:t xml:space="preserve"> proposta dialética foi definida pela opção teórica em t</w:t>
      </w:r>
      <w:r w:rsidR="00837453">
        <w:rPr>
          <w:rFonts w:ascii="Times New Roman" w:hAnsi="Times New Roman" w:cs="Times New Roman"/>
          <w:sz w:val="24"/>
          <w:szCs w:val="24"/>
        </w:rPr>
        <w:t>razer os dados pesquisados não d</w:t>
      </w:r>
      <w:r>
        <w:rPr>
          <w:rFonts w:ascii="Times New Roman" w:hAnsi="Times New Roman" w:cs="Times New Roman"/>
          <w:sz w:val="24"/>
          <w:szCs w:val="24"/>
        </w:rPr>
        <w:t>e forma isolada, mas como parte do contexto social na qual as pes</w:t>
      </w:r>
      <w:r w:rsidR="00837453">
        <w:rPr>
          <w:rFonts w:ascii="Times New Roman" w:hAnsi="Times New Roman" w:cs="Times New Roman"/>
          <w:sz w:val="24"/>
          <w:szCs w:val="24"/>
        </w:rPr>
        <w:t xml:space="preserve">soas </w:t>
      </w:r>
      <w:r>
        <w:rPr>
          <w:rFonts w:ascii="Times New Roman" w:hAnsi="Times New Roman" w:cs="Times New Roman"/>
          <w:sz w:val="24"/>
          <w:szCs w:val="24"/>
        </w:rPr>
        <w:t xml:space="preserve">estão inseridas, ao passo que: </w:t>
      </w:r>
    </w:p>
    <w:p w:rsidR="001612C4" w:rsidRDefault="001612C4" w:rsidP="007042EC">
      <w:pPr>
        <w:spacing w:line="360" w:lineRule="auto"/>
        <w:ind w:firstLine="851"/>
        <w:jc w:val="both"/>
        <w:rPr>
          <w:rFonts w:ascii="Times New Roman" w:hAnsi="Times New Roman" w:cs="Times New Roman"/>
          <w:sz w:val="24"/>
          <w:szCs w:val="24"/>
        </w:rPr>
      </w:pPr>
    </w:p>
    <w:p w:rsidR="001612C4" w:rsidRDefault="006F7173" w:rsidP="001612C4">
      <w:pPr>
        <w:spacing w:line="240" w:lineRule="auto"/>
        <w:ind w:left="2552"/>
        <w:jc w:val="both"/>
      </w:pPr>
      <w:r>
        <w:t>[</w:t>
      </w:r>
      <w:r w:rsidR="001612C4">
        <w:t>...]</w:t>
      </w:r>
      <w:r>
        <w:t xml:space="preserve"> </w:t>
      </w:r>
      <w:r w:rsidR="001612C4" w:rsidRPr="001612C4">
        <w:rPr>
          <w:rFonts w:ascii="Times New Roman" w:hAnsi="Times New Roman" w:cs="Times New Roman"/>
          <w:sz w:val="20"/>
          <w:szCs w:val="20"/>
        </w:rPr>
        <w:t>O método dialético se propõe a penetrar no mundo dos fenômenos por meio de sua ação recíproca, da contradição inerente ao fenômeno e da mudança dialética que ocorre na natureza e na sociedade. Entende a realidade social como totalidade, que se constitui na categoria fundamental para aproximação do real</w:t>
      </w:r>
      <w:r>
        <w:t>. (DINIZ. BARBOSA. p. 13)</w:t>
      </w:r>
      <w:r w:rsidR="001612C4">
        <w:t xml:space="preserve"> </w:t>
      </w:r>
    </w:p>
    <w:p w:rsidR="001D6223" w:rsidRDefault="001D6223" w:rsidP="006F7173">
      <w:pPr>
        <w:spacing w:line="240" w:lineRule="auto"/>
        <w:jc w:val="both"/>
      </w:pPr>
    </w:p>
    <w:p w:rsidR="001D6223" w:rsidRDefault="001D6223" w:rsidP="001612C4">
      <w:pPr>
        <w:spacing w:line="240" w:lineRule="auto"/>
        <w:ind w:left="2552"/>
        <w:jc w:val="both"/>
      </w:pPr>
    </w:p>
    <w:p w:rsidR="001D6223" w:rsidRPr="001D6223" w:rsidRDefault="001D6223" w:rsidP="001D6223">
      <w:pPr>
        <w:spacing w:line="360" w:lineRule="auto"/>
        <w:ind w:firstLine="708"/>
        <w:jc w:val="both"/>
        <w:rPr>
          <w:rFonts w:ascii="Times New Roman" w:hAnsi="Times New Roman" w:cs="Times New Roman"/>
          <w:sz w:val="24"/>
          <w:szCs w:val="24"/>
        </w:rPr>
      </w:pPr>
      <w:r w:rsidRPr="001D6223">
        <w:rPr>
          <w:rFonts w:ascii="Times New Roman" w:hAnsi="Times New Roman" w:cs="Times New Roman"/>
          <w:sz w:val="24"/>
          <w:szCs w:val="24"/>
        </w:rPr>
        <w:t xml:space="preserve">Dessa forma, com este método busca-se compreender a violação de direitos inseridos no contexto familiar, nas suas diferentes dimensões (culturais, sociais, econômicas), assim como, sob a perspectiva histórica da sua ocorrência. </w:t>
      </w:r>
    </w:p>
    <w:p w:rsidR="00F31D6B" w:rsidRPr="007042EC" w:rsidRDefault="00F31D6B" w:rsidP="007042EC">
      <w:pPr>
        <w:spacing w:line="360" w:lineRule="auto"/>
        <w:ind w:firstLine="851"/>
        <w:jc w:val="both"/>
        <w:rPr>
          <w:rFonts w:ascii="Times New Roman" w:hAnsi="Times New Roman" w:cs="Times New Roman"/>
          <w:sz w:val="24"/>
          <w:szCs w:val="24"/>
        </w:rPr>
      </w:pPr>
      <w:r w:rsidRPr="007042EC">
        <w:rPr>
          <w:rFonts w:ascii="Times New Roman" w:hAnsi="Times New Roman" w:cs="Times New Roman"/>
          <w:sz w:val="24"/>
          <w:szCs w:val="24"/>
        </w:rPr>
        <w:t xml:space="preserve">Numa outra etapa foi realizado coleta de </w:t>
      </w:r>
      <w:r w:rsidR="00D9164E">
        <w:rPr>
          <w:rFonts w:ascii="Times New Roman" w:hAnsi="Times New Roman" w:cs="Times New Roman"/>
          <w:sz w:val="24"/>
          <w:szCs w:val="24"/>
        </w:rPr>
        <w:t>dados</w:t>
      </w:r>
      <w:r w:rsidRPr="007042EC">
        <w:rPr>
          <w:rFonts w:ascii="Times New Roman" w:hAnsi="Times New Roman" w:cs="Times New Roman"/>
          <w:sz w:val="24"/>
          <w:szCs w:val="24"/>
        </w:rPr>
        <w:t xml:space="preserve"> junto aos arquivos disponíveis na unidade de realização da pesquisa (CREAS), os quais são vinculados ao atendimento do serviço de proteção e atendimento especializado á famílias e indivíduos (PAEFI), dentre esses arquivos estão:</w:t>
      </w:r>
    </w:p>
    <w:p w:rsidR="00F31D6B" w:rsidRPr="007042EC" w:rsidRDefault="00F31D6B" w:rsidP="007042EC">
      <w:pPr>
        <w:spacing w:line="360" w:lineRule="auto"/>
        <w:ind w:firstLine="851"/>
        <w:jc w:val="both"/>
        <w:rPr>
          <w:rFonts w:ascii="Times New Roman" w:hAnsi="Times New Roman" w:cs="Times New Roman"/>
          <w:sz w:val="24"/>
          <w:szCs w:val="24"/>
        </w:rPr>
      </w:pPr>
      <w:r w:rsidRPr="007042EC">
        <w:rPr>
          <w:rFonts w:ascii="Times New Roman" w:hAnsi="Times New Roman" w:cs="Times New Roman"/>
          <w:sz w:val="24"/>
          <w:szCs w:val="24"/>
        </w:rPr>
        <w:t xml:space="preserve">- Prontuários, relatórios, fichas de atendimentos, e etc.  </w:t>
      </w:r>
    </w:p>
    <w:p w:rsidR="00366FFA" w:rsidRPr="007042EC" w:rsidRDefault="00BB083D" w:rsidP="007042EC">
      <w:pPr>
        <w:spacing w:line="360" w:lineRule="auto"/>
        <w:ind w:firstLine="851"/>
        <w:jc w:val="both"/>
        <w:rPr>
          <w:rFonts w:ascii="Times New Roman" w:hAnsi="Times New Roman" w:cs="Times New Roman"/>
          <w:sz w:val="24"/>
          <w:szCs w:val="24"/>
        </w:rPr>
      </w:pPr>
      <w:r w:rsidRPr="007042EC">
        <w:rPr>
          <w:rFonts w:ascii="Times New Roman" w:hAnsi="Times New Roman" w:cs="Times New Roman"/>
          <w:sz w:val="24"/>
          <w:szCs w:val="24"/>
        </w:rPr>
        <w:lastRenderedPageBreak/>
        <w:t xml:space="preserve">A coleta de dados tem por objetivo selecionar, reunir os documentos, registros sobre o tema objeto de pesquisa, a qual será complementada pela analise documental. </w:t>
      </w:r>
    </w:p>
    <w:p w:rsidR="00BB083D" w:rsidRPr="007042EC" w:rsidRDefault="00BB083D" w:rsidP="007042EC">
      <w:pPr>
        <w:spacing w:line="360" w:lineRule="auto"/>
        <w:ind w:firstLine="851"/>
        <w:jc w:val="both"/>
        <w:rPr>
          <w:rFonts w:ascii="Times New Roman" w:hAnsi="Times New Roman" w:cs="Times New Roman"/>
          <w:sz w:val="24"/>
          <w:szCs w:val="24"/>
        </w:rPr>
      </w:pPr>
      <w:r w:rsidRPr="007042EC">
        <w:rPr>
          <w:rFonts w:ascii="Times New Roman" w:hAnsi="Times New Roman" w:cs="Times New Roman"/>
          <w:sz w:val="24"/>
          <w:szCs w:val="24"/>
        </w:rPr>
        <w:t>Para realização da pesquisa foi elaborado questionário norteador, o qual poss</w:t>
      </w:r>
      <w:r w:rsidR="00232BC7">
        <w:rPr>
          <w:rFonts w:ascii="Times New Roman" w:hAnsi="Times New Roman" w:cs="Times New Roman"/>
          <w:sz w:val="24"/>
          <w:szCs w:val="24"/>
        </w:rPr>
        <w:t>ui cinco</w:t>
      </w:r>
      <w:r w:rsidR="007042EC" w:rsidRPr="007042EC">
        <w:rPr>
          <w:rFonts w:ascii="Times New Roman" w:hAnsi="Times New Roman" w:cs="Times New Roman"/>
          <w:sz w:val="24"/>
          <w:szCs w:val="24"/>
        </w:rPr>
        <w:t xml:space="preserve"> perguntas que foram á base para</w:t>
      </w:r>
      <w:r w:rsidRPr="007042EC">
        <w:rPr>
          <w:rFonts w:ascii="Times New Roman" w:hAnsi="Times New Roman" w:cs="Times New Roman"/>
          <w:sz w:val="24"/>
          <w:szCs w:val="24"/>
        </w:rPr>
        <w:t xml:space="preserve"> pesquisa, sendo elas:</w:t>
      </w:r>
    </w:p>
    <w:p w:rsidR="00BB083D" w:rsidRPr="007042EC" w:rsidRDefault="00BB083D" w:rsidP="007042EC">
      <w:pPr>
        <w:spacing w:line="360" w:lineRule="auto"/>
        <w:ind w:firstLine="851"/>
        <w:jc w:val="both"/>
        <w:rPr>
          <w:rFonts w:ascii="Times New Roman" w:hAnsi="Times New Roman" w:cs="Times New Roman"/>
          <w:color w:val="2A2A2A"/>
          <w:sz w:val="24"/>
          <w:szCs w:val="24"/>
        </w:rPr>
      </w:pPr>
      <w:r w:rsidRPr="007042EC">
        <w:rPr>
          <w:rFonts w:ascii="Times New Roman" w:hAnsi="Times New Roman" w:cs="Times New Roman"/>
          <w:color w:val="2A2A2A"/>
          <w:sz w:val="24"/>
          <w:szCs w:val="24"/>
        </w:rPr>
        <w:t xml:space="preserve">Quais as principais violações de direitos atendidas nos anos de 2013 á 2015? </w:t>
      </w:r>
    </w:p>
    <w:p w:rsidR="00BB083D" w:rsidRPr="007042EC" w:rsidRDefault="00BB083D" w:rsidP="007042EC">
      <w:pPr>
        <w:spacing w:line="360" w:lineRule="auto"/>
        <w:ind w:firstLine="851"/>
        <w:jc w:val="both"/>
        <w:rPr>
          <w:rFonts w:ascii="Times New Roman" w:hAnsi="Times New Roman" w:cs="Times New Roman"/>
          <w:color w:val="2A2A2A"/>
          <w:sz w:val="24"/>
          <w:szCs w:val="24"/>
        </w:rPr>
      </w:pPr>
      <w:r w:rsidRPr="007042EC">
        <w:rPr>
          <w:rFonts w:ascii="Times New Roman" w:hAnsi="Times New Roman" w:cs="Times New Roman"/>
          <w:color w:val="2A2A2A"/>
          <w:sz w:val="24"/>
          <w:szCs w:val="24"/>
        </w:rPr>
        <w:t>Qual o perfil</w:t>
      </w:r>
      <w:r w:rsidR="00232BC7">
        <w:rPr>
          <w:rFonts w:ascii="Times New Roman" w:hAnsi="Times New Roman" w:cs="Times New Roman"/>
          <w:color w:val="2A2A2A"/>
          <w:sz w:val="24"/>
          <w:szCs w:val="24"/>
        </w:rPr>
        <w:t xml:space="preserve"> </w:t>
      </w:r>
      <w:r w:rsidRPr="007042EC">
        <w:rPr>
          <w:rFonts w:ascii="Times New Roman" w:hAnsi="Times New Roman" w:cs="Times New Roman"/>
          <w:color w:val="2A2A2A"/>
          <w:sz w:val="24"/>
          <w:szCs w:val="24"/>
        </w:rPr>
        <w:t>das vitimas</w:t>
      </w:r>
      <w:proofErr w:type="gramStart"/>
      <w:r w:rsidRPr="007042EC">
        <w:rPr>
          <w:rFonts w:ascii="Times New Roman" w:hAnsi="Times New Roman" w:cs="Times New Roman"/>
          <w:color w:val="2A2A2A"/>
          <w:sz w:val="24"/>
          <w:szCs w:val="24"/>
        </w:rPr>
        <w:t xml:space="preserve">  </w:t>
      </w:r>
      <w:proofErr w:type="gramEnd"/>
      <w:r w:rsidRPr="007042EC">
        <w:rPr>
          <w:rFonts w:ascii="Times New Roman" w:hAnsi="Times New Roman" w:cs="Times New Roman"/>
          <w:color w:val="2A2A2A"/>
          <w:sz w:val="24"/>
          <w:szCs w:val="24"/>
        </w:rPr>
        <w:t>das situações violação de direitos ? (faixa etária, sexo masculino /feminino)</w:t>
      </w:r>
    </w:p>
    <w:p w:rsidR="00BB083D" w:rsidRPr="007042EC" w:rsidRDefault="00BB083D" w:rsidP="007042EC">
      <w:pPr>
        <w:spacing w:line="360" w:lineRule="auto"/>
        <w:ind w:firstLine="851"/>
        <w:jc w:val="both"/>
        <w:rPr>
          <w:rFonts w:ascii="Times New Roman" w:hAnsi="Times New Roman" w:cs="Times New Roman"/>
          <w:color w:val="2A2A2A"/>
          <w:sz w:val="24"/>
          <w:szCs w:val="24"/>
        </w:rPr>
      </w:pPr>
      <w:r w:rsidRPr="007042EC">
        <w:rPr>
          <w:rFonts w:ascii="Times New Roman" w:hAnsi="Times New Roman" w:cs="Times New Roman"/>
          <w:color w:val="2A2A2A"/>
          <w:sz w:val="24"/>
          <w:szCs w:val="24"/>
        </w:rPr>
        <w:t>Qual a localidade de maior incidência de violações?</w:t>
      </w:r>
    </w:p>
    <w:p w:rsidR="00BB083D" w:rsidRPr="007042EC" w:rsidRDefault="00BB083D" w:rsidP="007042EC">
      <w:pPr>
        <w:spacing w:line="360" w:lineRule="auto"/>
        <w:ind w:firstLine="851"/>
        <w:jc w:val="both"/>
        <w:rPr>
          <w:rFonts w:ascii="Times New Roman" w:hAnsi="Times New Roman" w:cs="Times New Roman"/>
          <w:color w:val="2A2A2A"/>
          <w:sz w:val="24"/>
          <w:szCs w:val="24"/>
        </w:rPr>
      </w:pPr>
      <w:r w:rsidRPr="007042EC">
        <w:rPr>
          <w:rFonts w:ascii="Times New Roman" w:hAnsi="Times New Roman" w:cs="Times New Roman"/>
          <w:color w:val="2A2A2A"/>
          <w:sz w:val="24"/>
          <w:szCs w:val="24"/>
        </w:rPr>
        <w:t xml:space="preserve">Qual a procedência das demandas de violação de direitos atendidas? </w:t>
      </w:r>
    </w:p>
    <w:p w:rsidR="00BB083D" w:rsidRPr="007042EC" w:rsidRDefault="00BB083D" w:rsidP="007042EC">
      <w:pPr>
        <w:spacing w:line="360" w:lineRule="auto"/>
        <w:ind w:firstLine="851"/>
        <w:jc w:val="both"/>
        <w:rPr>
          <w:rFonts w:ascii="Times New Roman" w:hAnsi="Times New Roman" w:cs="Times New Roman"/>
          <w:color w:val="2A2A2A"/>
          <w:sz w:val="24"/>
          <w:szCs w:val="24"/>
        </w:rPr>
      </w:pPr>
      <w:r w:rsidRPr="007042EC">
        <w:rPr>
          <w:rFonts w:ascii="Times New Roman" w:hAnsi="Times New Roman" w:cs="Times New Roman"/>
          <w:color w:val="2A2A2A"/>
          <w:sz w:val="24"/>
          <w:szCs w:val="24"/>
        </w:rPr>
        <w:t>Quem é o agressor? Qual parentesco com á vitima?</w:t>
      </w:r>
    </w:p>
    <w:p w:rsidR="007042EC" w:rsidRDefault="007042EC" w:rsidP="007042EC">
      <w:pPr>
        <w:spacing w:line="360" w:lineRule="auto"/>
        <w:ind w:firstLine="851"/>
        <w:jc w:val="both"/>
        <w:rPr>
          <w:rFonts w:ascii="Times New Roman" w:hAnsi="Times New Roman" w:cs="Times New Roman"/>
          <w:color w:val="2A2A2A"/>
          <w:sz w:val="24"/>
          <w:szCs w:val="24"/>
        </w:rPr>
      </w:pPr>
      <w:r w:rsidRPr="007042EC">
        <w:rPr>
          <w:rFonts w:ascii="Times New Roman" w:hAnsi="Times New Roman" w:cs="Times New Roman"/>
          <w:color w:val="2A2A2A"/>
          <w:sz w:val="24"/>
          <w:szCs w:val="24"/>
        </w:rPr>
        <w:t xml:space="preserve">Este questionário foi realizado mediante objetivos propostos na pesquisa, o mesmo encontra-se em apêndice </w:t>
      </w:r>
      <w:proofErr w:type="gramStart"/>
      <w:r w:rsidRPr="007042EC">
        <w:rPr>
          <w:rFonts w:ascii="Times New Roman" w:hAnsi="Times New Roman" w:cs="Times New Roman"/>
          <w:color w:val="2A2A2A"/>
          <w:sz w:val="24"/>
          <w:szCs w:val="24"/>
        </w:rPr>
        <w:t>1</w:t>
      </w:r>
      <w:proofErr w:type="gramEnd"/>
      <w:r w:rsidRPr="007042EC">
        <w:rPr>
          <w:rFonts w:ascii="Times New Roman" w:hAnsi="Times New Roman" w:cs="Times New Roman"/>
          <w:color w:val="2A2A2A"/>
          <w:sz w:val="24"/>
          <w:szCs w:val="24"/>
        </w:rPr>
        <w:t>, juntamente com o termo de compromisso, em apêndice 2, que foi realizado para aplicação na unidade concedente, tendo como finalidade dar ciência e esclarecer sobre a realização da pesquisa.</w:t>
      </w:r>
    </w:p>
    <w:p w:rsidR="00D9164E" w:rsidRDefault="0027308D" w:rsidP="0027308D">
      <w:pPr>
        <w:spacing w:line="360" w:lineRule="auto"/>
        <w:ind w:firstLine="851"/>
        <w:jc w:val="both"/>
        <w:rPr>
          <w:rFonts w:ascii="Times New Roman" w:hAnsi="Times New Roman" w:cs="Times New Roman"/>
          <w:color w:val="2A2A2A"/>
          <w:sz w:val="24"/>
          <w:szCs w:val="24"/>
        </w:rPr>
      </w:pPr>
      <w:r>
        <w:rPr>
          <w:rFonts w:ascii="Times New Roman" w:hAnsi="Times New Roman" w:cs="Times New Roman"/>
          <w:color w:val="2A2A2A"/>
          <w:sz w:val="24"/>
          <w:szCs w:val="24"/>
        </w:rPr>
        <w:t>Na pesquisa não poderíamos deixar de citar a ética, a qual é primordial na utilização do conteúdo investigado e par</w:t>
      </w:r>
      <w:r w:rsidR="00D9164E">
        <w:rPr>
          <w:rFonts w:ascii="Times New Roman" w:hAnsi="Times New Roman" w:cs="Times New Roman"/>
          <w:color w:val="2A2A2A"/>
          <w:sz w:val="24"/>
          <w:szCs w:val="24"/>
        </w:rPr>
        <w:t>a quem o mesmo será direcionado.</w:t>
      </w:r>
    </w:p>
    <w:p w:rsidR="00366FFA" w:rsidRDefault="00D9164E" w:rsidP="0027308D">
      <w:pPr>
        <w:spacing w:line="360" w:lineRule="auto"/>
        <w:ind w:firstLine="851"/>
        <w:jc w:val="both"/>
        <w:rPr>
          <w:rFonts w:ascii="Times New Roman" w:hAnsi="Times New Roman" w:cs="Times New Roman"/>
          <w:color w:val="2A2A2A"/>
          <w:sz w:val="24"/>
          <w:szCs w:val="24"/>
        </w:rPr>
      </w:pPr>
      <w:r>
        <w:rPr>
          <w:rFonts w:ascii="Times New Roman" w:hAnsi="Times New Roman" w:cs="Times New Roman"/>
          <w:color w:val="2A2A2A"/>
          <w:sz w:val="24"/>
          <w:szCs w:val="24"/>
        </w:rPr>
        <w:t>Neste sentido, procuramos dar embasamento ético em todos os procedimentos necessários para a realização da pesquisa, iniciando pela</w:t>
      </w:r>
      <w:r w:rsidR="0027308D">
        <w:rPr>
          <w:rFonts w:ascii="Times New Roman" w:hAnsi="Times New Roman" w:cs="Times New Roman"/>
          <w:color w:val="2A2A2A"/>
          <w:sz w:val="24"/>
          <w:szCs w:val="24"/>
        </w:rPr>
        <w:t xml:space="preserve"> leitura e estudo da resolução 196/96 </w:t>
      </w:r>
      <w:r w:rsidR="003812DD">
        <w:rPr>
          <w:rFonts w:ascii="Times New Roman" w:hAnsi="Times New Roman" w:cs="Times New Roman"/>
          <w:color w:val="2A2A2A"/>
          <w:sz w:val="24"/>
          <w:szCs w:val="24"/>
        </w:rPr>
        <w:t xml:space="preserve">que traz em seu âmbito as declarações, diretrizes e definições sobre as pesquisas realizadas com seres humanos, </w:t>
      </w:r>
      <w:proofErr w:type="gramStart"/>
      <w:r w:rsidR="003812DD">
        <w:rPr>
          <w:rFonts w:ascii="Times New Roman" w:hAnsi="Times New Roman" w:cs="Times New Roman"/>
          <w:color w:val="2A2A2A"/>
          <w:sz w:val="24"/>
          <w:szCs w:val="24"/>
        </w:rPr>
        <w:t>os caminhos a seg</w:t>
      </w:r>
      <w:r>
        <w:rPr>
          <w:rFonts w:ascii="Times New Roman" w:hAnsi="Times New Roman" w:cs="Times New Roman"/>
          <w:color w:val="2A2A2A"/>
          <w:sz w:val="24"/>
          <w:szCs w:val="24"/>
        </w:rPr>
        <w:t>uir para realização da pesquisa, e como documento principal para comprovação da preservação da ética utilizamos</w:t>
      </w:r>
      <w:proofErr w:type="gramEnd"/>
      <w:r>
        <w:rPr>
          <w:rFonts w:ascii="Times New Roman" w:hAnsi="Times New Roman" w:cs="Times New Roman"/>
          <w:color w:val="2A2A2A"/>
          <w:sz w:val="24"/>
          <w:szCs w:val="24"/>
        </w:rPr>
        <w:t xml:space="preserve"> o termo de compromisso com a instituição, na qual esclarece sobre os objetivos e para que serão utilizados os dados colhidos nos documentos analisados.</w:t>
      </w:r>
    </w:p>
    <w:p w:rsidR="003812DD" w:rsidRDefault="003812DD" w:rsidP="0027308D">
      <w:pPr>
        <w:spacing w:line="360" w:lineRule="auto"/>
        <w:ind w:firstLine="851"/>
        <w:jc w:val="both"/>
        <w:rPr>
          <w:rFonts w:ascii="Times New Roman" w:hAnsi="Times New Roman" w:cs="Times New Roman"/>
          <w:color w:val="2A2A2A"/>
          <w:sz w:val="24"/>
          <w:szCs w:val="24"/>
        </w:rPr>
      </w:pPr>
      <w:r>
        <w:rPr>
          <w:rFonts w:ascii="Times New Roman" w:hAnsi="Times New Roman" w:cs="Times New Roman"/>
          <w:color w:val="2A2A2A"/>
          <w:sz w:val="24"/>
          <w:szCs w:val="24"/>
        </w:rPr>
        <w:t xml:space="preserve">Partindo do pressuposto do tema observou-se que as principais violações de direitos acompanhadas no Centro de Referência Especializado de Assistência Social (CREAS) do Município de Erval Velho </w:t>
      </w:r>
      <w:r w:rsidR="00AF61F4">
        <w:rPr>
          <w:rFonts w:ascii="Times New Roman" w:hAnsi="Times New Roman" w:cs="Times New Roman"/>
          <w:color w:val="2A2A2A"/>
          <w:sz w:val="24"/>
          <w:szCs w:val="24"/>
        </w:rPr>
        <w:t xml:space="preserve">ainda são minoria, </w:t>
      </w:r>
      <w:r w:rsidR="000E67D6">
        <w:rPr>
          <w:rFonts w:ascii="Times New Roman" w:hAnsi="Times New Roman" w:cs="Times New Roman"/>
          <w:color w:val="2A2A2A"/>
          <w:sz w:val="24"/>
          <w:szCs w:val="24"/>
        </w:rPr>
        <w:t>pois o CREAS está em</w:t>
      </w:r>
      <w:r w:rsidR="00FA75F9">
        <w:rPr>
          <w:rFonts w:ascii="Times New Roman" w:hAnsi="Times New Roman" w:cs="Times New Roman"/>
          <w:color w:val="2A2A2A"/>
          <w:sz w:val="24"/>
          <w:szCs w:val="24"/>
        </w:rPr>
        <w:t xml:space="preserve"> </w:t>
      </w:r>
      <w:r w:rsidR="000E67D6">
        <w:rPr>
          <w:rFonts w:ascii="Times New Roman" w:hAnsi="Times New Roman" w:cs="Times New Roman"/>
          <w:color w:val="2A2A2A"/>
          <w:sz w:val="24"/>
          <w:szCs w:val="24"/>
        </w:rPr>
        <w:t>funciona</w:t>
      </w:r>
      <w:r w:rsidR="00D9164E">
        <w:rPr>
          <w:rFonts w:ascii="Times New Roman" w:hAnsi="Times New Roman" w:cs="Times New Roman"/>
          <w:color w:val="2A2A2A"/>
          <w:sz w:val="24"/>
          <w:szCs w:val="24"/>
        </w:rPr>
        <w:t>mento</w:t>
      </w:r>
      <w:r w:rsidR="00AF61F4">
        <w:rPr>
          <w:rFonts w:ascii="Times New Roman" w:hAnsi="Times New Roman" w:cs="Times New Roman"/>
          <w:color w:val="2A2A2A"/>
          <w:sz w:val="24"/>
          <w:szCs w:val="24"/>
        </w:rPr>
        <w:t xml:space="preserve"> desde 2009, visto que o município possui cerca de 5.000 habitantes e a pesquisa foi realizada a partir do ano de 2013 á 20</w:t>
      </w:r>
      <w:r w:rsidR="00D9164E">
        <w:rPr>
          <w:rFonts w:ascii="Times New Roman" w:hAnsi="Times New Roman" w:cs="Times New Roman"/>
          <w:color w:val="2A2A2A"/>
          <w:sz w:val="24"/>
          <w:szCs w:val="24"/>
        </w:rPr>
        <w:t>15</w:t>
      </w:r>
      <w:r w:rsidR="00AF61F4">
        <w:rPr>
          <w:rFonts w:ascii="Times New Roman" w:hAnsi="Times New Roman" w:cs="Times New Roman"/>
          <w:color w:val="2A2A2A"/>
          <w:sz w:val="24"/>
          <w:szCs w:val="24"/>
        </w:rPr>
        <w:t>.</w:t>
      </w:r>
    </w:p>
    <w:p w:rsidR="000E67D6" w:rsidRDefault="000E67D6" w:rsidP="0027308D">
      <w:pPr>
        <w:spacing w:line="360" w:lineRule="auto"/>
        <w:ind w:firstLine="851"/>
        <w:jc w:val="both"/>
        <w:rPr>
          <w:rFonts w:ascii="Times New Roman" w:hAnsi="Times New Roman" w:cs="Times New Roman"/>
          <w:color w:val="2A2A2A"/>
          <w:sz w:val="24"/>
          <w:szCs w:val="24"/>
        </w:rPr>
      </w:pPr>
      <w:r>
        <w:rPr>
          <w:rFonts w:ascii="Times New Roman" w:hAnsi="Times New Roman" w:cs="Times New Roman"/>
          <w:color w:val="2A2A2A"/>
          <w:sz w:val="24"/>
          <w:szCs w:val="24"/>
        </w:rPr>
        <w:t>Diante disso apresentar-se-á a seguir</w:t>
      </w:r>
      <w:r w:rsidR="00941C77">
        <w:rPr>
          <w:rFonts w:ascii="Times New Roman" w:hAnsi="Times New Roman" w:cs="Times New Roman"/>
          <w:color w:val="2A2A2A"/>
          <w:sz w:val="24"/>
          <w:szCs w:val="24"/>
        </w:rPr>
        <w:t xml:space="preserve"> os dados coletados</w:t>
      </w:r>
      <w:r>
        <w:rPr>
          <w:rFonts w:ascii="Times New Roman" w:hAnsi="Times New Roman" w:cs="Times New Roman"/>
          <w:color w:val="2A2A2A"/>
          <w:sz w:val="24"/>
          <w:szCs w:val="24"/>
        </w:rPr>
        <w:t xml:space="preserve"> através de gráficos.</w:t>
      </w:r>
    </w:p>
    <w:p w:rsidR="001F2030" w:rsidRPr="00050861" w:rsidRDefault="00941C77" w:rsidP="00050861">
      <w:pPr>
        <w:spacing w:line="360" w:lineRule="auto"/>
        <w:ind w:firstLine="851"/>
        <w:jc w:val="both"/>
        <w:rPr>
          <w:rFonts w:ascii="Times New Roman" w:hAnsi="Times New Roman" w:cs="Times New Roman"/>
          <w:color w:val="2A2A2A"/>
          <w:sz w:val="24"/>
          <w:szCs w:val="24"/>
        </w:rPr>
      </w:pPr>
      <w:r>
        <w:rPr>
          <w:rFonts w:ascii="Times New Roman" w:hAnsi="Times New Roman" w:cs="Times New Roman"/>
          <w:color w:val="2A2A2A"/>
          <w:sz w:val="24"/>
          <w:szCs w:val="24"/>
        </w:rPr>
        <w:t>O gráfico a seguir traz as viola</w:t>
      </w:r>
      <w:r w:rsidR="000619FC">
        <w:rPr>
          <w:rFonts w:ascii="Times New Roman" w:hAnsi="Times New Roman" w:cs="Times New Roman"/>
          <w:color w:val="2A2A2A"/>
          <w:sz w:val="24"/>
          <w:szCs w:val="24"/>
        </w:rPr>
        <w:t>ções atendidas no ano de 2013, visto</w:t>
      </w:r>
      <w:r>
        <w:rPr>
          <w:rFonts w:ascii="Times New Roman" w:hAnsi="Times New Roman" w:cs="Times New Roman"/>
          <w:color w:val="2A2A2A"/>
          <w:sz w:val="24"/>
          <w:szCs w:val="24"/>
        </w:rPr>
        <w:t xml:space="preserve"> que estes </w:t>
      </w:r>
      <w:r w:rsidR="00D9164E">
        <w:rPr>
          <w:rFonts w:ascii="Times New Roman" w:hAnsi="Times New Roman" w:cs="Times New Roman"/>
          <w:color w:val="2A2A2A"/>
          <w:sz w:val="24"/>
          <w:szCs w:val="24"/>
        </w:rPr>
        <w:t>acompanhamentos receberam alta social</w:t>
      </w:r>
      <w:r w:rsidR="00C209C5">
        <w:rPr>
          <w:rFonts w:ascii="Times New Roman" w:hAnsi="Times New Roman" w:cs="Times New Roman"/>
          <w:color w:val="2A2A2A"/>
          <w:sz w:val="24"/>
          <w:szCs w:val="24"/>
        </w:rPr>
        <w:t xml:space="preserve"> no mesmo ano.</w:t>
      </w:r>
    </w:p>
    <w:p w:rsidR="001F2030" w:rsidRPr="008E6300" w:rsidRDefault="00090DA7" w:rsidP="008E6300">
      <w:pPr>
        <w:spacing w:line="360" w:lineRule="auto"/>
        <w:jc w:val="center"/>
        <w:rPr>
          <w:rFonts w:ascii="Times New Roman" w:hAnsi="Times New Roman" w:cs="Times New Roman"/>
          <w:sz w:val="24"/>
          <w:szCs w:val="24"/>
        </w:rPr>
      </w:pPr>
      <w:r w:rsidRPr="008E6300">
        <w:rPr>
          <w:rFonts w:ascii="Times New Roman" w:hAnsi="Times New Roman" w:cs="Times New Roman"/>
          <w:sz w:val="24"/>
          <w:szCs w:val="24"/>
        </w:rPr>
        <w:t xml:space="preserve">Gráfico 01- Violações acompanhados e </w:t>
      </w:r>
      <w:r w:rsidR="00D9164E">
        <w:rPr>
          <w:rFonts w:ascii="Times New Roman" w:hAnsi="Times New Roman" w:cs="Times New Roman"/>
          <w:sz w:val="24"/>
          <w:szCs w:val="24"/>
        </w:rPr>
        <w:t>que obtiveram alta social</w:t>
      </w:r>
      <w:r w:rsidR="001F2030" w:rsidRPr="008E6300">
        <w:rPr>
          <w:rFonts w:ascii="Times New Roman" w:hAnsi="Times New Roman" w:cs="Times New Roman"/>
          <w:sz w:val="24"/>
          <w:szCs w:val="24"/>
        </w:rPr>
        <w:t xml:space="preserve"> em 2013</w:t>
      </w:r>
    </w:p>
    <w:p w:rsidR="001F2030" w:rsidRDefault="00941C77" w:rsidP="001F2030">
      <w:pPr>
        <w:spacing w:line="360" w:lineRule="auto"/>
        <w:jc w:val="center"/>
        <w:rPr>
          <w:rFonts w:ascii="Arial" w:hAnsi="Arial" w:cs="Arial"/>
          <w:sz w:val="24"/>
          <w:szCs w:val="24"/>
        </w:rPr>
      </w:pPr>
      <w:r w:rsidRPr="00941C77">
        <w:rPr>
          <w:rFonts w:ascii="Arial" w:hAnsi="Arial" w:cs="Arial"/>
          <w:noProof/>
          <w:sz w:val="24"/>
          <w:szCs w:val="24"/>
          <w:lang w:eastAsia="pt-BR"/>
        </w:rPr>
        <w:lastRenderedPageBreak/>
        <w:drawing>
          <wp:inline distT="0" distB="0" distL="0" distR="0">
            <wp:extent cx="4298508" cy="2075291"/>
            <wp:effectExtent l="0" t="0" r="6985" b="1270"/>
            <wp:docPr id="9"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E512C" w:rsidRPr="00050861" w:rsidRDefault="00050861" w:rsidP="0005086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685C" w:rsidRPr="008E6300">
        <w:rPr>
          <w:rFonts w:ascii="Times New Roman" w:hAnsi="Times New Roman" w:cs="Times New Roman"/>
          <w:sz w:val="24"/>
          <w:szCs w:val="24"/>
        </w:rPr>
        <w:t>Fonte: A autora</w:t>
      </w:r>
    </w:p>
    <w:p w:rsidR="0063685C" w:rsidRDefault="0063685C" w:rsidP="001F2030">
      <w:pPr>
        <w:spacing w:line="360" w:lineRule="auto"/>
        <w:ind w:firstLine="851"/>
        <w:jc w:val="both"/>
        <w:rPr>
          <w:rFonts w:ascii="Times New Roman" w:hAnsi="Times New Roman" w:cs="Times New Roman"/>
          <w:sz w:val="24"/>
          <w:szCs w:val="24"/>
        </w:rPr>
      </w:pPr>
      <w:r w:rsidRPr="001F2030">
        <w:rPr>
          <w:rFonts w:ascii="Times New Roman" w:hAnsi="Times New Roman" w:cs="Times New Roman"/>
          <w:sz w:val="24"/>
          <w:szCs w:val="24"/>
        </w:rPr>
        <w:t xml:space="preserve">Neste gráfico </w:t>
      </w:r>
      <w:r w:rsidR="000619FC" w:rsidRPr="001F2030">
        <w:rPr>
          <w:rFonts w:ascii="Times New Roman" w:hAnsi="Times New Roman" w:cs="Times New Roman"/>
          <w:sz w:val="24"/>
          <w:szCs w:val="24"/>
        </w:rPr>
        <w:t>observam-se</w:t>
      </w:r>
      <w:r w:rsidRPr="001F2030">
        <w:rPr>
          <w:rFonts w:ascii="Times New Roman" w:hAnsi="Times New Roman" w:cs="Times New Roman"/>
          <w:sz w:val="24"/>
          <w:szCs w:val="24"/>
        </w:rPr>
        <w:t xml:space="preserve"> as violações </w:t>
      </w:r>
      <w:r w:rsidR="000619FC">
        <w:rPr>
          <w:rFonts w:ascii="Times New Roman" w:hAnsi="Times New Roman" w:cs="Times New Roman"/>
          <w:sz w:val="24"/>
          <w:szCs w:val="24"/>
        </w:rPr>
        <w:t>acompanhadas</w:t>
      </w:r>
      <w:r w:rsidR="004544BA">
        <w:rPr>
          <w:rFonts w:ascii="Times New Roman" w:hAnsi="Times New Roman" w:cs="Times New Roman"/>
          <w:sz w:val="24"/>
          <w:szCs w:val="24"/>
        </w:rPr>
        <w:t xml:space="preserve"> e os de alta social</w:t>
      </w:r>
      <w:r w:rsidRPr="001F2030">
        <w:rPr>
          <w:rFonts w:ascii="Times New Roman" w:hAnsi="Times New Roman" w:cs="Times New Roman"/>
          <w:sz w:val="24"/>
          <w:szCs w:val="24"/>
        </w:rPr>
        <w:t xml:space="preserve"> no ano de 2013,</w:t>
      </w:r>
      <w:r w:rsidR="008C4B5F" w:rsidRPr="001F2030">
        <w:rPr>
          <w:rFonts w:ascii="Times New Roman" w:hAnsi="Times New Roman" w:cs="Times New Roman"/>
          <w:sz w:val="24"/>
          <w:szCs w:val="24"/>
        </w:rPr>
        <w:t xml:space="preserve"> sendo,</w:t>
      </w:r>
      <w:r w:rsidRPr="001F2030">
        <w:rPr>
          <w:rFonts w:ascii="Times New Roman" w:hAnsi="Times New Roman" w:cs="Times New Roman"/>
          <w:sz w:val="24"/>
          <w:szCs w:val="24"/>
        </w:rPr>
        <w:t xml:space="preserve"> violações</w:t>
      </w:r>
      <w:r w:rsidR="008C4B5F" w:rsidRPr="001F2030">
        <w:rPr>
          <w:rFonts w:ascii="Times New Roman" w:hAnsi="Times New Roman" w:cs="Times New Roman"/>
          <w:sz w:val="24"/>
          <w:szCs w:val="24"/>
        </w:rPr>
        <w:t xml:space="preserve"> que</w:t>
      </w:r>
      <w:r w:rsidRPr="001F2030">
        <w:rPr>
          <w:rFonts w:ascii="Times New Roman" w:hAnsi="Times New Roman" w:cs="Times New Roman"/>
          <w:sz w:val="24"/>
          <w:szCs w:val="24"/>
        </w:rPr>
        <w:t xml:space="preserve"> foram cometidas contra crianças/adolescentes e idosos, n</w:t>
      </w:r>
      <w:r w:rsidR="000619FC">
        <w:rPr>
          <w:rFonts w:ascii="Times New Roman" w:hAnsi="Times New Roman" w:cs="Times New Roman"/>
          <w:sz w:val="24"/>
          <w:szCs w:val="24"/>
        </w:rPr>
        <w:t xml:space="preserve">este ano a violência sexual </w:t>
      </w:r>
      <w:r w:rsidR="008C4B5F" w:rsidRPr="001F2030">
        <w:rPr>
          <w:rFonts w:ascii="Times New Roman" w:hAnsi="Times New Roman" w:cs="Times New Roman"/>
          <w:sz w:val="24"/>
          <w:szCs w:val="24"/>
        </w:rPr>
        <w:t>obteve atendimento de três famílias/</w:t>
      </w:r>
      <w:r w:rsidR="006174B2" w:rsidRPr="001F2030">
        <w:rPr>
          <w:rFonts w:ascii="Times New Roman" w:hAnsi="Times New Roman" w:cs="Times New Roman"/>
          <w:sz w:val="24"/>
          <w:szCs w:val="24"/>
        </w:rPr>
        <w:t>indivíduos.</w:t>
      </w:r>
    </w:p>
    <w:p w:rsidR="00244FE0" w:rsidRDefault="00244FE0" w:rsidP="001F203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Observa-se também que a violência psicologia e a violência física também se destacam no número de atendimentos realizados pelos CREAS neste ano.</w:t>
      </w:r>
    </w:p>
    <w:p w:rsidR="00244FE0" w:rsidRDefault="00244FE0" w:rsidP="001F203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Interessante observar que em 2013 houve apenas uma denúncia com posterior acompanhamento de idoso.</w:t>
      </w:r>
    </w:p>
    <w:p w:rsidR="00244FE0" w:rsidRPr="001F2030" w:rsidRDefault="00244FE0" w:rsidP="001F203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Tais informações apresentadas, no qual se destaca o número de atendimentos a crianças e adolescentes, pode estar relacionado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falta de equipe e aos encaminhados pelo conselho tutelar.</w:t>
      </w:r>
    </w:p>
    <w:p w:rsidR="00050861" w:rsidRDefault="00AE3B08" w:rsidP="0005086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Passando para os dados coletados no ano de 2014, o gráfico </w:t>
      </w:r>
      <w:r w:rsidR="00090DA7">
        <w:rPr>
          <w:rFonts w:ascii="Times New Roman" w:hAnsi="Times New Roman" w:cs="Times New Roman"/>
          <w:sz w:val="24"/>
          <w:szCs w:val="24"/>
        </w:rPr>
        <w:t>0</w:t>
      </w:r>
      <w:r>
        <w:rPr>
          <w:rFonts w:ascii="Times New Roman" w:hAnsi="Times New Roman" w:cs="Times New Roman"/>
          <w:sz w:val="24"/>
          <w:szCs w:val="24"/>
        </w:rPr>
        <w:t>2 nos mostra que:</w:t>
      </w:r>
    </w:p>
    <w:p w:rsidR="00AE3B08" w:rsidRDefault="00090DA7" w:rsidP="00050861">
      <w:pPr>
        <w:spacing w:line="360" w:lineRule="auto"/>
        <w:ind w:firstLine="851"/>
        <w:jc w:val="center"/>
        <w:rPr>
          <w:rFonts w:ascii="Times New Roman" w:hAnsi="Times New Roman" w:cs="Times New Roman"/>
          <w:sz w:val="24"/>
          <w:szCs w:val="24"/>
        </w:rPr>
      </w:pPr>
      <w:r>
        <w:rPr>
          <w:rFonts w:ascii="Times New Roman" w:hAnsi="Times New Roman" w:cs="Times New Roman"/>
          <w:sz w:val="24"/>
          <w:szCs w:val="24"/>
        </w:rPr>
        <w:t>GRAFICO 02 – Violações Acompanhados em 2014</w:t>
      </w:r>
      <w:r w:rsidRPr="00090DA7">
        <w:rPr>
          <w:rFonts w:ascii="Times New Roman" w:hAnsi="Times New Roman" w:cs="Times New Roman"/>
          <w:noProof/>
          <w:sz w:val="24"/>
          <w:szCs w:val="24"/>
          <w:lang w:eastAsia="pt-BR"/>
        </w:rPr>
        <w:drawing>
          <wp:inline distT="0" distB="0" distL="0" distR="0">
            <wp:extent cx="4572000" cy="2743200"/>
            <wp:effectExtent l="19050" t="0" r="1905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E3B08" w:rsidRPr="00B310A2" w:rsidRDefault="00090DA7" w:rsidP="00AE3B08">
      <w:pPr>
        <w:spacing w:line="360" w:lineRule="auto"/>
        <w:ind w:firstLine="851"/>
        <w:jc w:val="both"/>
        <w:rPr>
          <w:rFonts w:ascii="Times New Roman" w:hAnsi="Times New Roman" w:cs="Times New Roman"/>
          <w:sz w:val="24"/>
          <w:szCs w:val="24"/>
        </w:rPr>
      </w:pPr>
      <w:r w:rsidRPr="00B310A2">
        <w:rPr>
          <w:rFonts w:ascii="Times New Roman" w:hAnsi="Times New Roman" w:cs="Times New Roman"/>
          <w:sz w:val="24"/>
          <w:szCs w:val="24"/>
        </w:rPr>
        <w:t>Fonte: A autora.</w:t>
      </w:r>
    </w:p>
    <w:p w:rsidR="00AE3B08" w:rsidRDefault="00AE3B08" w:rsidP="00AE3B08">
      <w:pPr>
        <w:spacing w:line="360" w:lineRule="auto"/>
        <w:ind w:firstLine="851"/>
        <w:jc w:val="both"/>
        <w:rPr>
          <w:rFonts w:ascii="Times New Roman" w:hAnsi="Times New Roman" w:cs="Times New Roman"/>
          <w:sz w:val="24"/>
          <w:szCs w:val="24"/>
        </w:rPr>
      </w:pPr>
    </w:p>
    <w:p w:rsidR="00090DA7" w:rsidRDefault="00090DA7" w:rsidP="00090DA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Diante o que nos mostra o gráfico 02 as principais violações acompanhadas no ano de 2014 </w:t>
      </w:r>
      <w:r w:rsidR="00154E83">
        <w:rPr>
          <w:rFonts w:ascii="Times New Roman" w:hAnsi="Times New Roman" w:cs="Times New Roman"/>
          <w:sz w:val="24"/>
          <w:szCs w:val="24"/>
        </w:rPr>
        <w:t>foram</w:t>
      </w:r>
      <w:r>
        <w:rPr>
          <w:rFonts w:ascii="Times New Roman" w:hAnsi="Times New Roman" w:cs="Times New Roman"/>
          <w:sz w:val="24"/>
          <w:szCs w:val="24"/>
        </w:rPr>
        <w:t xml:space="preserve"> violência psicológica contra crianças e adolescentes com cinco usuários inseridos no serviço de proteção e atendimento especializado a famílias e indivíduos (PAEFI) que tiveram seus direitos violados</w:t>
      </w:r>
      <w:r w:rsidR="00C66028">
        <w:rPr>
          <w:rFonts w:ascii="Times New Roman" w:hAnsi="Times New Roman" w:cs="Times New Roman"/>
          <w:sz w:val="24"/>
          <w:szCs w:val="24"/>
        </w:rPr>
        <w:t>.</w:t>
      </w:r>
    </w:p>
    <w:p w:rsidR="004C7484" w:rsidRDefault="00244FE0" w:rsidP="00B52B34">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Também podemos observar que outras violências também se destacam neste ano, </w:t>
      </w:r>
      <w:r w:rsidR="004C7484">
        <w:rPr>
          <w:rFonts w:ascii="Times New Roman" w:hAnsi="Times New Roman" w:cs="Times New Roman"/>
          <w:sz w:val="24"/>
          <w:szCs w:val="24"/>
        </w:rPr>
        <w:t>e ainda com preponderância significativa a violência sexual.</w:t>
      </w:r>
    </w:p>
    <w:p w:rsidR="00154E83" w:rsidRPr="00050861" w:rsidRDefault="00154E83" w:rsidP="00050861">
      <w:pPr>
        <w:spacing w:line="360" w:lineRule="auto"/>
        <w:ind w:firstLine="851"/>
        <w:jc w:val="both"/>
        <w:rPr>
          <w:rFonts w:ascii="Times New Roman" w:hAnsi="Times New Roman" w:cs="Times New Roman"/>
          <w:sz w:val="24"/>
          <w:szCs w:val="24"/>
        </w:rPr>
      </w:pPr>
      <w:r w:rsidRPr="008E6300">
        <w:rPr>
          <w:rFonts w:ascii="Times New Roman" w:hAnsi="Times New Roman" w:cs="Times New Roman"/>
          <w:sz w:val="24"/>
          <w:szCs w:val="24"/>
        </w:rPr>
        <w:t>Acerca do ano de 2015, o gráfico 03 traz que as principais violações de direitos foram:</w:t>
      </w:r>
    </w:p>
    <w:p w:rsidR="00154E83" w:rsidRPr="008E6300" w:rsidRDefault="00154E83" w:rsidP="00154E83">
      <w:pPr>
        <w:spacing w:line="360" w:lineRule="auto"/>
        <w:ind w:firstLine="851"/>
        <w:jc w:val="center"/>
        <w:rPr>
          <w:rFonts w:ascii="Times New Roman" w:hAnsi="Times New Roman" w:cs="Times New Roman"/>
          <w:sz w:val="24"/>
          <w:szCs w:val="24"/>
        </w:rPr>
      </w:pPr>
      <w:r w:rsidRPr="008E6300">
        <w:rPr>
          <w:rFonts w:ascii="Times New Roman" w:hAnsi="Times New Roman" w:cs="Times New Roman"/>
          <w:sz w:val="24"/>
          <w:szCs w:val="24"/>
        </w:rPr>
        <w:t>Gráfico 03- Violações acompanhadas em 2015</w:t>
      </w:r>
    </w:p>
    <w:p w:rsidR="00090DA7" w:rsidRPr="00050861" w:rsidRDefault="00050861" w:rsidP="00050861">
      <w:pPr>
        <w:spacing w:line="240" w:lineRule="auto"/>
        <w:jc w:val="center"/>
        <w:rPr>
          <w:rFonts w:ascii="Times New Roman" w:hAnsi="Times New Roman" w:cs="Times New Roman"/>
          <w:sz w:val="24"/>
          <w:szCs w:val="24"/>
        </w:rPr>
      </w:pPr>
      <w:r w:rsidRPr="00050861">
        <w:rPr>
          <w:rFonts w:ascii="Arial" w:hAnsi="Arial" w:cs="Arial"/>
          <w:noProof/>
          <w:sz w:val="24"/>
          <w:szCs w:val="24"/>
          <w:lang w:eastAsia="pt-BR"/>
        </w:rPr>
        <w:drawing>
          <wp:inline distT="0" distB="0" distL="0" distR="0">
            <wp:extent cx="4572000" cy="2743200"/>
            <wp:effectExtent l="19050" t="0" r="19050" b="0"/>
            <wp:docPr id="3"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90DA7" w:rsidRDefault="00090DA7" w:rsidP="00D3069D">
      <w:pPr>
        <w:spacing w:line="240" w:lineRule="auto"/>
        <w:jc w:val="both"/>
        <w:rPr>
          <w:rFonts w:ascii="Arial" w:hAnsi="Arial" w:cs="Arial"/>
          <w:sz w:val="24"/>
          <w:szCs w:val="24"/>
        </w:rPr>
      </w:pPr>
    </w:p>
    <w:p w:rsidR="00090DA7" w:rsidRDefault="00050861" w:rsidP="00D3069D">
      <w:pPr>
        <w:spacing w:line="240" w:lineRule="auto"/>
        <w:jc w:val="both"/>
        <w:rPr>
          <w:rFonts w:ascii="Times New Roman" w:hAnsi="Times New Roman" w:cs="Times New Roman"/>
          <w:sz w:val="24"/>
          <w:szCs w:val="24"/>
        </w:rPr>
      </w:pPr>
      <w:r w:rsidRPr="00050861">
        <w:rPr>
          <w:rFonts w:ascii="Times New Roman" w:hAnsi="Times New Roman" w:cs="Times New Roman"/>
          <w:sz w:val="24"/>
          <w:szCs w:val="24"/>
        </w:rPr>
        <w:t xml:space="preserve">          Fonte: A autora</w:t>
      </w:r>
    </w:p>
    <w:p w:rsidR="00050861" w:rsidRDefault="00050861" w:rsidP="00D3069D">
      <w:pPr>
        <w:spacing w:line="240" w:lineRule="auto"/>
        <w:jc w:val="both"/>
        <w:rPr>
          <w:rFonts w:ascii="Times New Roman" w:hAnsi="Times New Roman" w:cs="Times New Roman"/>
          <w:sz w:val="24"/>
          <w:szCs w:val="24"/>
        </w:rPr>
      </w:pPr>
    </w:p>
    <w:p w:rsidR="004E512C" w:rsidRPr="00050861" w:rsidRDefault="004E512C" w:rsidP="00D3069D">
      <w:pPr>
        <w:spacing w:line="240" w:lineRule="auto"/>
        <w:jc w:val="both"/>
        <w:rPr>
          <w:rFonts w:ascii="Times New Roman" w:hAnsi="Times New Roman" w:cs="Times New Roman"/>
          <w:sz w:val="24"/>
          <w:szCs w:val="24"/>
        </w:rPr>
      </w:pPr>
    </w:p>
    <w:p w:rsidR="00090DA7" w:rsidRDefault="00856B1A" w:rsidP="008E6300">
      <w:pPr>
        <w:spacing w:line="360" w:lineRule="auto"/>
        <w:ind w:firstLine="851"/>
        <w:jc w:val="both"/>
        <w:rPr>
          <w:rFonts w:ascii="Times New Roman" w:hAnsi="Times New Roman" w:cs="Times New Roman"/>
          <w:sz w:val="24"/>
          <w:szCs w:val="24"/>
        </w:rPr>
      </w:pPr>
      <w:r w:rsidRPr="008E6300">
        <w:rPr>
          <w:rFonts w:ascii="Times New Roman" w:hAnsi="Times New Roman" w:cs="Times New Roman"/>
          <w:sz w:val="24"/>
          <w:szCs w:val="24"/>
        </w:rPr>
        <w:t xml:space="preserve">O gráfico acima mostra-nos que os acompanhamentos de maior atendimento </w:t>
      </w:r>
      <w:r w:rsidR="004C7484">
        <w:rPr>
          <w:rFonts w:ascii="Times New Roman" w:hAnsi="Times New Roman" w:cs="Times New Roman"/>
          <w:sz w:val="24"/>
          <w:szCs w:val="24"/>
        </w:rPr>
        <w:t>até o mês de julho de</w:t>
      </w:r>
      <w:r w:rsidR="00050861">
        <w:rPr>
          <w:rFonts w:ascii="Times New Roman" w:hAnsi="Times New Roman" w:cs="Times New Roman"/>
          <w:sz w:val="24"/>
          <w:szCs w:val="24"/>
        </w:rPr>
        <w:t xml:space="preserve"> </w:t>
      </w:r>
      <w:r w:rsidR="008E2D5B" w:rsidRPr="008E6300">
        <w:rPr>
          <w:rFonts w:ascii="Times New Roman" w:hAnsi="Times New Roman" w:cs="Times New Roman"/>
          <w:sz w:val="24"/>
          <w:szCs w:val="24"/>
        </w:rPr>
        <w:t xml:space="preserve">2015 </w:t>
      </w:r>
      <w:r w:rsidRPr="008E6300">
        <w:rPr>
          <w:rFonts w:ascii="Times New Roman" w:hAnsi="Times New Roman" w:cs="Times New Roman"/>
          <w:sz w:val="24"/>
          <w:szCs w:val="24"/>
        </w:rPr>
        <w:t>foram negligência contra crianças e adolescentes, visto que</w:t>
      </w:r>
      <w:r w:rsidR="008E2D5B" w:rsidRPr="008E6300">
        <w:rPr>
          <w:rFonts w:ascii="Times New Roman" w:hAnsi="Times New Roman" w:cs="Times New Roman"/>
          <w:sz w:val="24"/>
          <w:szCs w:val="24"/>
        </w:rPr>
        <w:t xml:space="preserve">, as causas da negligência são inúmeras, </w:t>
      </w:r>
      <w:r w:rsidR="004C7484">
        <w:rPr>
          <w:rFonts w:ascii="Times New Roman" w:hAnsi="Times New Roman" w:cs="Times New Roman"/>
          <w:sz w:val="24"/>
          <w:szCs w:val="24"/>
        </w:rPr>
        <w:t xml:space="preserve">como falta de cuidados </w:t>
      </w:r>
      <w:r w:rsidR="008E2D5B" w:rsidRPr="008E6300">
        <w:rPr>
          <w:rFonts w:ascii="Times New Roman" w:hAnsi="Times New Roman" w:cs="Times New Roman"/>
          <w:sz w:val="24"/>
          <w:szCs w:val="24"/>
        </w:rPr>
        <w:t xml:space="preserve">com a higiene, </w:t>
      </w:r>
      <w:r w:rsidR="00050861">
        <w:rPr>
          <w:rFonts w:ascii="Times New Roman" w:hAnsi="Times New Roman" w:cs="Times New Roman"/>
          <w:sz w:val="24"/>
          <w:szCs w:val="24"/>
        </w:rPr>
        <w:t xml:space="preserve">com </w:t>
      </w:r>
      <w:r w:rsidR="008E2D5B" w:rsidRPr="008E6300">
        <w:rPr>
          <w:rFonts w:ascii="Times New Roman" w:hAnsi="Times New Roman" w:cs="Times New Roman"/>
          <w:sz w:val="24"/>
          <w:szCs w:val="24"/>
        </w:rPr>
        <w:t xml:space="preserve">alimentação, abandono afetivo, </w:t>
      </w:r>
      <w:r w:rsidR="00191162" w:rsidRPr="008E6300">
        <w:rPr>
          <w:rFonts w:ascii="Times New Roman" w:hAnsi="Times New Roman" w:cs="Times New Roman"/>
          <w:sz w:val="24"/>
          <w:szCs w:val="24"/>
        </w:rPr>
        <w:t xml:space="preserve">negligência educativa, entre outros. </w:t>
      </w:r>
    </w:p>
    <w:p w:rsidR="004C7484" w:rsidRDefault="004C7484" w:rsidP="008E630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Interessante observar que o número de idosos acompanhados pela proteção social esp</w:t>
      </w:r>
      <w:r w:rsidR="004544BA">
        <w:rPr>
          <w:rFonts w:ascii="Times New Roman" w:hAnsi="Times New Roman" w:cs="Times New Roman"/>
          <w:sz w:val="24"/>
          <w:szCs w:val="24"/>
        </w:rPr>
        <w:t>ecial ainda é baixo diante o</w:t>
      </w:r>
      <w:r>
        <w:rPr>
          <w:rFonts w:ascii="Times New Roman" w:hAnsi="Times New Roman" w:cs="Times New Roman"/>
          <w:sz w:val="24"/>
          <w:szCs w:val="24"/>
        </w:rPr>
        <w:t xml:space="preserve"> contexto em que vivemos</w:t>
      </w:r>
      <w:r w:rsidR="004544BA">
        <w:rPr>
          <w:rFonts w:ascii="Times New Roman" w:hAnsi="Times New Roman" w:cs="Times New Roman"/>
          <w:sz w:val="24"/>
          <w:szCs w:val="24"/>
        </w:rPr>
        <w:t>.</w:t>
      </w:r>
    </w:p>
    <w:p w:rsidR="004C7484" w:rsidRDefault="004C7484" w:rsidP="008E630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 Número de mulheres atendidas neste período de 2015 também é um dado importante a ser observado, pois demonstra que ambas estão se empo</w:t>
      </w:r>
      <w:r w:rsidR="004544BA">
        <w:rPr>
          <w:rFonts w:ascii="Times New Roman" w:hAnsi="Times New Roman" w:cs="Times New Roman"/>
          <w:sz w:val="24"/>
          <w:szCs w:val="24"/>
        </w:rPr>
        <w:t>n</w:t>
      </w:r>
      <w:r>
        <w:rPr>
          <w:rFonts w:ascii="Times New Roman" w:hAnsi="Times New Roman" w:cs="Times New Roman"/>
          <w:sz w:val="24"/>
          <w:szCs w:val="24"/>
        </w:rPr>
        <w:t xml:space="preserve">derando de seus direitos e </w:t>
      </w:r>
      <w:r w:rsidR="00050861">
        <w:rPr>
          <w:rFonts w:ascii="Times New Roman" w:hAnsi="Times New Roman" w:cs="Times New Roman"/>
          <w:sz w:val="24"/>
          <w:szCs w:val="24"/>
        </w:rPr>
        <w:t>indo a busca de amparo e proteção da Política</w:t>
      </w:r>
      <w:r>
        <w:rPr>
          <w:rFonts w:ascii="Times New Roman" w:hAnsi="Times New Roman" w:cs="Times New Roman"/>
          <w:sz w:val="24"/>
          <w:szCs w:val="24"/>
        </w:rPr>
        <w:t xml:space="preserve"> de Assistência Social.</w:t>
      </w:r>
    </w:p>
    <w:p w:rsidR="006F7173" w:rsidRDefault="00666A5C" w:rsidP="00B310A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Diante disso podemos relatar que os usuários acompanhados pelo PAEFI são famílias e indivíduos que tiveram seus direitos violados, sendo que estas violações </w:t>
      </w:r>
      <w:r>
        <w:rPr>
          <w:rFonts w:ascii="Times New Roman" w:hAnsi="Times New Roman" w:cs="Times New Roman"/>
          <w:sz w:val="24"/>
          <w:szCs w:val="24"/>
        </w:rPr>
        <w:lastRenderedPageBreak/>
        <w:t>partem de encaminhamentos realizados por diversos setores</w:t>
      </w:r>
      <w:r w:rsidR="008251E8">
        <w:rPr>
          <w:rFonts w:ascii="Times New Roman" w:hAnsi="Times New Roman" w:cs="Times New Roman"/>
          <w:sz w:val="24"/>
          <w:szCs w:val="24"/>
        </w:rPr>
        <w:t xml:space="preserve"> sendo eles expostos no </w:t>
      </w:r>
      <w:proofErr w:type="gramStart"/>
      <w:r w:rsidR="008251E8">
        <w:rPr>
          <w:rFonts w:ascii="Times New Roman" w:hAnsi="Times New Roman" w:cs="Times New Roman"/>
          <w:sz w:val="24"/>
          <w:szCs w:val="24"/>
        </w:rPr>
        <w:t xml:space="preserve">gráfico </w:t>
      </w:r>
      <w:r>
        <w:rPr>
          <w:rFonts w:ascii="Times New Roman" w:hAnsi="Times New Roman" w:cs="Times New Roman"/>
          <w:sz w:val="24"/>
          <w:szCs w:val="24"/>
        </w:rPr>
        <w:t>04</w:t>
      </w:r>
      <w:proofErr w:type="gramEnd"/>
      <w:r>
        <w:rPr>
          <w:rFonts w:ascii="Times New Roman" w:hAnsi="Times New Roman" w:cs="Times New Roman"/>
          <w:sz w:val="24"/>
          <w:szCs w:val="24"/>
        </w:rPr>
        <w:t xml:space="preserve"> a seguir:</w:t>
      </w:r>
    </w:p>
    <w:p w:rsidR="006F7173" w:rsidRDefault="006F7173" w:rsidP="008251E8">
      <w:pPr>
        <w:spacing w:line="360" w:lineRule="auto"/>
        <w:ind w:firstLine="851"/>
        <w:jc w:val="center"/>
        <w:rPr>
          <w:rFonts w:ascii="Times New Roman" w:hAnsi="Times New Roman" w:cs="Times New Roman"/>
          <w:sz w:val="24"/>
          <w:szCs w:val="24"/>
        </w:rPr>
      </w:pPr>
    </w:p>
    <w:p w:rsidR="00666A5C" w:rsidRDefault="00666A5C" w:rsidP="008251E8">
      <w:pPr>
        <w:spacing w:line="360" w:lineRule="auto"/>
        <w:ind w:firstLine="851"/>
        <w:jc w:val="center"/>
        <w:rPr>
          <w:rFonts w:ascii="Times New Roman" w:hAnsi="Times New Roman" w:cs="Times New Roman"/>
          <w:sz w:val="24"/>
          <w:szCs w:val="24"/>
        </w:rPr>
      </w:pPr>
      <w:r>
        <w:rPr>
          <w:rFonts w:ascii="Times New Roman" w:hAnsi="Times New Roman" w:cs="Times New Roman"/>
          <w:sz w:val="24"/>
          <w:szCs w:val="24"/>
        </w:rPr>
        <w:t>Gráfico 04 – Procedência Demand</w:t>
      </w:r>
      <w:r w:rsidR="00FB49FE">
        <w:rPr>
          <w:rFonts w:ascii="Times New Roman" w:hAnsi="Times New Roman" w:cs="Times New Roman"/>
          <w:sz w:val="24"/>
          <w:szCs w:val="24"/>
        </w:rPr>
        <w:t xml:space="preserve">a e % - Anos 2013 </w:t>
      </w:r>
      <w:proofErr w:type="gramStart"/>
      <w:r w:rsidR="00FB49FE">
        <w:rPr>
          <w:rFonts w:ascii="Times New Roman" w:hAnsi="Times New Roman" w:cs="Times New Roman"/>
          <w:sz w:val="24"/>
          <w:szCs w:val="24"/>
        </w:rPr>
        <w:t>à</w:t>
      </w:r>
      <w:proofErr w:type="gramEnd"/>
      <w:r w:rsidR="008251E8">
        <w:rPr>
          <w:rFonts w:ascii="Times New Roman" w:hAnsi="Times New Roman" w:cs="Times New Roman"/>
          <w:sz w:val="24"/>
          <w:szCs w:val="24"/>
        </w:rPr>
        <w:t xml:space="preserve"> 2015</w:t>
      </w:r>
    </w:p>
    <w:p w:rsidR="00666A5C" w:rsidRPr="008E6300" w:rsidRDefault="004E512C" w:rsidP="00B310A2">
      <w:pPr>
        <w:spacing w:line="360" w:lineRule="auto"/>
        <w:jc w:val="center"/>
        <w:rPr>
          <w:rFonts w:ascii="Times New Roman" w:hAnsi="Times New Roman" w:cs="Times New Roman"/>
          <w:sz w:val="24"/>
          <w:szCs w:val="24"/>
        </w:rPr>
      </w:pPr>
      <w:r w:rsidRPr="004E512C">
        <w:rPr>
          <w:rFonts w:ascii="Times New Roman" w:hAnsi="Times New Roman" w:cs="Times New Roman"/>
          <w:noProof/>
          <w:sz w:val="24"/>
          <w:szCs w:val="24"/>
          <w:lang w:eastAsia="pt-BR"/>
        </w:rPr>
        <w:drawing>
          <wp:inline distT="0" distB="0" distL="0" distR="0">
            <wp:extent cx="5454318" cy="3236180"/>
            <wp:effectExtent l="19050" t="0" r="13032" b="232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91162" w:rsidRPr="0002579C" w:rsidRDefault="008251E8" w:rsidP="00B310A2">
      <w:pPr>
        <w:spacing w:line="360" w:lineRule="auto"/>
        <w:jc w:val="both"/>
        <w:rPr>
          <w:rFonts w:ascii="Times New Roman" w:hAnsi="Times New Roman" w:cs="Times New Roman"/>
          <w:sz w:val="24"/>
          <w:szCs w:val="24"/>
        </w:rPr>
      </w:pPr>
      <w:r>
        <w:rPr>
          <w:rFonts w:ascii="Times New Roman" w:hAnsi="Times New Roman" w:cs="Times New Roman"/>
          <w:sz w:val="24"/>
          <w:szCs w:val="24"/>
        </w:rPr>
        <w:t>Fonte: A autora.</w:t>
      </w:r>
    </w:p>
    <w:p w:rsidR="00191162" w:rsidRDefault="00191162" w:rsidP="00D3069D">
      <w:pPr>
        <w:spacing w:line="240" w:lineRule="auto"/>
        <w:jc w:val="both"/>
        <w:rPr>
          <w:rFonts w:ascii="Arial" w:hAnsi="Arial" w:cs="Arial"/>
          <w:sz w:val="24"/>
          <w:szCs w:val="24"/>
        </w:rPr>
      </w:pPr>
    </w:p>
    <w:p w:rsidR="00842873" w:rsidRPr="00842873" w:rsidRDefault="003151B2" w:rsidP="0002579C">
      <w:pPr>
        <w:spacing w:line="360" w:lineRule="auto"/>
        <w:ind w:firstLine="851"/>
        <w:jc w:val="both"/>
        <w:rPr>
          <w:rFonts w:ascii="Times New Roman" w:hAnsi="Times New Roman" w:cs="Times New Roman"/>
          <w:sz w:val="24"/>
          <w:szCs w:val="24"/>
        </w:rPr>
      </w:pPr>
      <w:r w:rsidRPr="00842873">
        <w:rPr>
          <w:rFonts w:ascii="Times New Roman" w:hAnsi="Times New Roman" w:cs="Times New Roman"/>
          <w:sz w:val="24"/>
          <w:szCs w:val="24"/>
        </w:rPr>
        <w:t>Podemos observar através do gráfico 04</w:t>
      </w:r>
      <w:r w:rsidR="00752595">
        <w:rPr>
          <w:rFonts w:ascii="Times New Roman" w:hAnsi="Times New Roman" w:cs="Times New Roman"/>
          <w:sz w:val="24"/>
          <w:szCs w:val="24"/>
        </w:rPr>
        <w:t xml:space="preserve"> </w:t>
      </w:r>
      <w:r w:rsidRPr="00842873">
        <w:rPr>
          <w:rFonts w:ascii="Times New Roman" w:hAnsi="Times New Roman" w:cs="Times New Roman"/>
          <w:sz w:val="24"/>
          <w:szCs w:val="24"/>
        </w:rPr>
        <w:t xml:space="preserve">que a procedência das demandas nos anos de 2013 á 2015 </w:t>
      </w:r>
      <w:r w:rsidR="0002579C" w:rsidRPr="00842873">
        <w:rPr>
          <w:rFonts w:ascii="Times New Roman" w:hAnsi="Times New Roman" w:cs="Times New Roman"/>
          <w:sz w:val="24"/>
          <w:szCs w:val="24"/>
        </w:rPr>
        <w:t>partiram</w:t>
      </w:r>
      <w:r w:rsidR="0002579C">
        <w:rPr>
          <w:rFonts w:ascii="Times New Roman" w:hAnsi="Times New Roman" w:cs="Times New Roman"/>
          <w:sz w:val="24"/>
          <w:szCs w:val="24"/>
        </w:rPr>
        <w:t xml:space="preserve"> de</w:t>
      </w:r>
      <w:r w:rsidRPr="00842873">
        <w:rPr>
          <w:rFonts w:ascii="Times New Roman" w:hAnsi="Times New Roman" w:cs="Times New Roman"/>
          <w:sz w:val="24"/>
          <w:szCs w:val="24"/>
        </w:rPr>
        <w:t xml:space="preserve"> </w:t>
      </w:r>
      <w:r w:rsidR="0002579C">
        <w:rPr>
          <w:rFonts w:ascii="Times New Roman" w:hAnsi="Times New Roman" w:cs="Times New Roman"/>
          <w:sz w:val="24"/>
          <w:szCs w:val="24"/>
        </w:rPr>
        <w:t>encaminhamentos do Conselho Tutelar, o qual tem como função preservar</w:t>
      </w:r>
      <w:r w:rsidR="00E13A63">
        <w:rPr>
          <w:rFonts w:ascii="Times New Roman" w:hAnsi="Times New Roman" w:cs="Times New Roman"/>
          <w:sz w:val="24"/>
          <w:szCs w:val="24"/>
        </w:rPr>
        <w:t xml:space="preserve"> para que os direitos das crianças e adolescentes sejam </w:t>
      </w:r>
      <w:r w:rsidR="0002579C">
        <w:rPr>
          <w:rFonts w:ascii="Times New Roman" w:hAnsi="Times New Roman" w:cs="Times New Roman"/>
          <w:sz w:val="24"/>
          <w:szCs w:val="24"/>
        </w:rPr>
        <w:t>efetivados. Quando estes direitos são violados o Conselho Tutelar encaminha-os aos setores responsáveis neste caso o CREAS do município.</w:t>
      </w:r>
    </w:p>
    <w:p w:rsidR="00161199" w:rsidRDefault="00161199" w:rsidP="0002579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Partindo para o gráfico 05 onde observaremos os bairros com índice de maior violação de direitos nos anos de 2013 á 2015</w:t>
      </w:r>
      <w:r w:rsidR="0002579C">
        <w:rPr>
          <w:rFonts w:ascii="Times New Roman" w:hAnsi="Times New Roman" w:cs="Times New Roman"/>
          <w:sz w:val="24"/>
          <w:szCs w:val="24"/>
        </w:rPr>
        <w:t>.</w:t>
      </w:r>
    </w:p>
    <w:p w:rsidR="006F7173" w:rsidRDefault="00161199" w:rsidP="006F7173">
      <w:pPr>
        <w:spacing w:line="360" w:lineRule="auto"/>
        <w:ind w:firstLine="851"/>
        <w:jc w:val="center"/>
        <w:rPr>
          <w:rFonts w:ascii="Times New Roman" w:hAnsi="Times New Roman" w:cs="Times New Roman"/>
          <w:noProof/>
          <w:sz w:val="24"/>
          <w:szCs w:val="24"/>
          <w:lang w:eastAsia="pt-BR"/>
        </w:rPr>
      </w:pPr>
      <w:r>
        <w:rPr>
          <w:rFonts w:ascii="Times New Roman" w:hAnsi="Times New Roman" w:cs="Times New Roman"/>
          <w:sz w:val="24"/>
          <w:szCs w:val="24"/>
        </w:rPr>
        <w:lastRenderedPageBreak/>
        <w:t>Gráfico 05 – Bairros com maior incidência de violação de direitos</w:t>
      </w:r>
      <w:r w:rsidR="006F7173">
        <w:rPr>
          <w:rFonts w:ascii="Times New Roman" w:hAnsi="Times New Roman" w:cs="Times New Roman"/>
          <w:sz w:val="24"/>
          <w:szCs w:val="24"/>
        </w:rPr>
        <w:t>.</w:t>
      </w:r>
      <w:r w:rsidR="006F7173">
        <w:rPr>
          <w:rFonts w:ascii="Times New Roman" w:hAnsi="Times New Roman" w:cs="Times New Roman"/>
          <w:noProof/>
          <w:sz w:val="24"/>
          <w:szCs w:val="24"/>
          <w:lang w:eastAsia="pt-BR"/>
        </w:rPr>
        <w:t xml:space="preserve">       </w:t>
      </w:r>
      <w:r w:rsidR="006F7173" w:rsidRPr="006F7173">
        <w:rPr>
          <w:rFonts w:ascii="Times New Roman" w:hAnsi="Times New Roman" w:cs="Times New Roman"/>
          <w:noProof/>
          <w:sz w:val="24"/>
          <w:szCs w:val="24"/>
          <w:lang w:eastAsia="pt-BR"/>
        </w:rPr>
        <w:drawing>
          <wp:inline distT="0" distB="0" distL="0" distR="0">
            <wp:extent cx="5400040" cy="3358561"/>
            <wp:effectExtent l="19050" t="0" r="10160" b="0"/>
            <wp:docPr id="2"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61199" w:rsidRPr="00161199" w:rsidRDefault="00161199" w:rsidP="006F7173">
      <w:pPr>
        <w:spacing w:line="360" w:lineRule="auto"/>
        <w:rPr>
          <w:rFonts w:ascii="Times New Roman" w:hAnsi="Times New Roman" w:cs="Times New Roman"/>
          <w:sz w:val="24"/>
          <w:szCs w:val="24"/>
        </w:rPr>
      </w:pPr>
      <w:r>
        <w:rPr>
          <w:rFonts w:ascii="Times New Roman" w:hAnsi="Times New Roman" w:cs="Times New Roman"/>
          <w:sz w:val="24"/>
          <w:szCs w:val="24"/>
        </w:rPr>
        <w:t>Fonte: A autora.</w:t>
      </w:r>
    </w:p>
    <w:p w:rsidR="00191162" w:rsidRPr="00161199" w:rsidRDefault="00191162" w:rsidP="00161199">
      <w:pPr>
        <w:spacing w:line="360" w:lineRule="auto"/>
        <w:ind w:firstLine="851"/>
        <w:jc w:val="both"/>
        <w:rPr>
          <w:rFonts w:ascii="Times New Roman" w:hAnsi="Times New Roman" w:cs="Times New Roman"/>
          <w:sz w:val="24"/>
          <w:szCs w:val="24"/>
        </w:rPr>
      </w:pPr>
    </w:p>
    <w:p w:rsidR="00090DA7" w:rsidRDefault="00752595" w:rsidP="00752595">
      <w:pPr>
        <w:spacing w:line="360" w:lineRule="auto"/>
        <w:ind w:firstLine="851"/>
        <w:jc w:val="both"/>
        <w:rPr>
          <w:rFonts w:ascii="Arial" w:hAnsi="Arial" w:cs="Arial"/>
          <w:sz w:val="24"/>
          <w:szCs w:val="24"/>
        </w:rPr>
      </w:pPr>
      <w:r w:rsidRPr="00752595">
        <w:rPr>
          <w:rFonts w:ascii="Times New Roman" w:hAnsi="Times New Roman" w:cs="Times New Roman"/>
          <w:sz w:val="24"/>
          <w:szCs w:val="24"/>
        </w:rPr>
        <w:t>Podemos observar que os bairros mais retirados da cidade possuem um nível baixo de violações, sendo os bairros São Roque, Arroio dos Micos, Distrito Industrial, Gruta, São Sebastião, Bela Vista, São Matheus, Zanella, Gramados e Canhadão ficam na área rural do município</w:t>
      </w:r>
      <w:r>
        <w:rPr>
          <w:rFonts w:ascii="Arial" w:hAnsi="Arial" w:cs="Arial"/>
          <w:sz w:val="24"/>
          <w:szCs w:val="24"/>
        </w:rPr>
        <w:t>.</w:t>
      </w:r>
    </w:p>
    <w:p w:rsidR="008E2D5B" w:rsidRPr="00F75DA0" w:rsidRDefault="00161199" w:rsidP="00F75DA0">
      <w:pPr>
        <w:spacing w:line="360" w:lineRule="auto"/>
        <w:ind w:firstLine="851"/>
        <w:jc w:val="both"/>
        <w:rPr>
          <w:rFonts w:ascii="Times New Roman" w:hAnsi="Times New Roman" w:cs="Times New Roman"/>
          <w:sz w:val="24"/>
          <w:szCs w:val="24"/>
        </w:rPr>
      </w:pPr>
      <w:r w:rsidRPr="00F75DA0">
        <w:rPr>
          <w:rFonts w:ascii="Times New Roman" w:hAnsi="Times New Roman" w:cs="Times New Roman"/>
          <w:sz w:val="24"/>
          <w:szCs w:val="24"/>
        </w:rPr>
        <w:t xml:space="preserve">Verificamos que o Bairro </w:t>
      </w:r>
      <w:r w:rsidR="00EF7BCD">
        <w:rPr>
          <w:rFonts w:ascii="Times New Roman" w:hAnsi="Times New Roman" w:cs="Times New Roman"/>
          <w:sz w:val="24"/>
          <w:szCs w:val="24"/>
        </w:rPr>
        <w:t xml:space="preserve">Centro e </w:t>
      </w:r>
      <w:r w:rsidRPr="00F75DA0">
        <w:rPr>
          <w:rFonts w:ascii="Times New Roman" w:hAnsi="Times New Roman" w:cs="Times New Roman"/>
          <w:sz w:val="24"/>
          <w:szCs w:val="24"/>
        </w:rPr>
        <w:t xml:space="preserve">Colina das Flores </w:t>
      </w:r>
      <w:r w:rsidR="00EF7BCD">
        <w:rPr>
          <w:rFonts w:ascii="Times New Roman" w:hAnsi="Times New Roman" w:cs="Times New Roman"/>
          <w:sz w:val="24"/>
          <w:szCs w:val="24"/>
        </w:rPr>
        <w:t>possuem índice de 08</w:t>
      </w:r>
      <w:r w:rsidRPr="00F75DA0">
        <w:rPr>
          <w:rFonts w:ascii="Times New Roman" w:hAnsi="Times New Roman" w:cs="Times New Roman"/>
          <w:sz w:val="24"/>
          <w:szCs w:val="24"/>
        </w:rPr>
        <w:t xml:space="preserve"> acompanhamentos desde os anos</w:t>
      </w:r>
      <w:r w:rsidR="00EF7BCD">
        <w:rPr>
          <w:rFonts w:ascii="Times New Roman" w:hAnsi="Times New Roman" w:cs="Times New Roman"/>
          <w:sz w:val="24"/>
          <w:szCs w:val="24"/>
        </w:rPr>
        <w:t xml:space="preserve"> de 2013 á 2015, visto que no</w:t>
      </w:r>
      <w:r w:rsidRPr="00F75DA0">
        <w:rPr>
          <w:rFonts w:ascii="Times New Roman" w:hAnsi="Times New Roman" w:cs="Times New Roman"/>
          <w:sz w:val="24"/>
          <w:szCs w:val="24"/>
        </w:rPr>
        <w:t xml:space="preserve"> bairro </w:t>
      </w:r>
      <w:r w:rsidR="00EF7BCD">
        <w:rPr>
          <w:rFonts w:ascii="Times New Roman" w:hAnsi="Times New Roman" w:cs="Times New Roman"/>
          <w:sz w:val="24"/>
          <w:szCs w:val="24"/>
        </w:rPr>
        <w:t xml:space="preserve">Colina das Flores </w:t>
      </w:r>
      <w:r w:rsidRPr="00F75DA0">
        <w:rPr>
          <w:rFonts w:ascii="Times New Roman" w:hAnsi="Times New Roman" w:cs="Times New Roman"/>
          <w:sz w:val="24"/>
          <w:szCs w:val="24"/>
        </w:rPr>
        <w:t xml:space="preserve">possui diversas fragilidades </w:t>
      </w:r>
      <w:r w:rsidR="00F75DA0" w:rsidRPr="00F75DA0">
        <w:rPr>
          <w:rFonts w:ascii="Times New Roman" w:hAnsi="Times New Roman" w:cs="Times New Roman"/>
          <w:sz w:val="24"/>
          <w:szCs w:val="24"/>
        </w:rPr>
        <w:t>e vulnerabilidade</w:t>
      </w:r>
      <w:r w:rsidR="00EF7BCD">
        <w:rPr>
          <w:rFonts w:ascii="Times New Roman" w:hAnsi="Times New Roman" w:cs="Times New Roman"/>
          <w:sz w:val="24"/>
          <w:szCs w:val="24"/>
        </w:rPr>
        <w:t>s</w:t>
      </w:r>
      <w:r w:rsidR="00F75DA0" w:rsidRPr="00F75DA0">
        <w:rPr>
          <w:rFonts w:ascii="Times New Roman" w:hAnsi="Times New Roman" w:cs="Times New Roman"/>
          <w:sz w:val="24"/>
          <w:szCs w:val="24"/>
        </w:rPr>
        <w:t xml:space="preserve"> por ser um local de famílias e indivíduos </w:t>
      </w:r>
      <w:r w:rsidR="00F75DA0">
        <w:rPr>
          <w:rFonts w:ascii="Times New Roman" w:hAnsi="Times New Roman" w:cs="Times New Roman"/>
          <w:sz w:val="24"/>
          <w:szCs w:val="24"/>
        </w:rPr>
        <w:t>de menor condição financeira, de pouca infraestrutura e d</w:t>
      </w:r>
      <w:r w:rsidR="00752595">
        <w:rPr>
          <w:rFonts w:ascii="Times New Roman" w:hAnsi="Times New Roman" w:cs="Times New Roman"/>
          <w:sz w:val="24"/>
          <w:szCs w:val="24"/>
        </w:rPr>
        <w:t>e localidade retirada da cidade, diferentemente do bairro Centro que localiza-se em local de diversos comércios, áreas de lazer como de famílias e indivíduos de baixa e média condições financeiras.</w:t>
      </w:r>
    </w:p>
    <w:p w:rsidR="00191162" w:rsidRPr="00F75DA0" w:rsidRDefault="00F75DA0" w:rsidP="00F75DA0">
      <w:pPr>
        <w:spacing w:line="360" w:lineRule="auto"/>
        <w:ind w:firstLine="851"/>
        <w:jc w:val="both"/>
        <w:rPr>
          <w:rFonts w:ascii="Times New Roman" w:hAnsi="Times New Roman" w:cs="Times New Roman"/>
          <w:sz w:val="24"/>
          <w:szCs w:val="24"/>
          <w:shd w:val="clear" w:color="auto" w:fill="FFFFFF"/>
        </w:rPr>
      </w:pPr>
      <w:r w:rsidRPr="00F75DA0">
        <w:rPr>
          <w:rFonts w:ascii="Times New Roman" w:hAnsi="Times New Roman" w:cs="Times New Roman"/>
          <w:sz w:val="24"/>
          <w:szCs w:val="24"/>
          <w:shd w:val="clear" w:color="auto" w:fill="FFFFFF"/>
        </w:rPr>
        <w:t>Neste contexto passaremos para o gráfico 06 que traz os principais agressores.</w:t>
      </w:r>
    </w:p>
    <w:p w:rsidR="006F7173" w:rsidRDefault="006F7173" w:rsidP="004E512C">
      <w:pPr>
        <w:spacing w:line="360" w:lineRule="auto"/>
        <w:ind w:firstLine="851"/>
        <w:rPr>
          <w:rFonts w:ascii="Times New Roman" w:hAnsi="Times New Roman" w:cs="Times New Roman"/>
          <w:color w:val="333333"/>
          <w:sz w:val="24"/>
          <w:szCs w:val="24"/>
          <w:shd w:val="clear" w:color="auto" w:fill="FFFFFF"/>
        </w:rPr>
      </w:pPr>
    </w:p>
    <w:p w:rsidR="004E512C" w:rsidRDefault="004E512C" w:rsidP="004E512C">
      <w:pPr>
        <w:spacing w:line="360" w:lineRule="auto"/>
        <w:ind w:firstLine="851"/>
        <w:rPr>
          <w:rFonts w:ascii="Times New Roman" w:hAnsi="Times New Roman" w:cs="Times New Roman"/>
          <w:color w:val="333333"/>
          <w:sz w:val="24"/>
          <w:szCs w:val="24"/>
          <w:shd w:val="clear" w:color="auto" w:fill="FFFFFF"/>
        </w:rPr>
      </w:pPr>
    </w:p>
    <w:p w:rsidR="004E512C" w:rsidRDefault="004E512C" w:rsidP="004E512C">
      <w:pPr>
        <w:spacing w:line="360" w:lineRule="auto"/>
        <w:ind w:firstLine="851"/>
        <w:rPr>
          <w:rFonts w:ascii="Times New Roman" w:hAnsi="Times New Roman" w:cs="Times New Roman"/>
          <w:color w:val="333333"/>
          <w:sz w:val="24"/>
          <w:szCs w:val="24"/>
          <w:shd w:val="clear" w:color="auto" w:fill="FFFFFF"/>
        </w:rPr>
      </w:pPr>
    </w:p>
    <w:p w:rsidR="004E512C" w:rsidRDefault="004E512C" w:rsidP="004E512C">
      <w:pPr>
        <w:spacing w:line="360" w:lineRule="auto"/>
        <w:ind w:firstLine="851"/>
        <w:rPr>
          <w:rFonts w:ascii="Times New Roman" w:hAnsi="Times New Roman" w:cs="Times New Roman"/>
          <w:color w:val="333333"/>
          <w:sz w:val="24"/>
          <w:szCs w:val="24"/>
          <w:shd w:val="clear" w:color="auto" w:fill="FFFFFF"/>
        </w:rPr>
      </w:pPr>
    </w:p>
    <w:p w:rsidR="004E512C" w:rsidRDefault="004E512C" w:rsidP="004E512C">
      <w:pPr>
        <w:spacing w:line="360" w:lineRule="auto"/>
        <w:ind w:firstLine="851"/>
        <w:rPr>
          <w:rFonts w:ascii="Times New Roman" w:hAnsi="Times New Roman" w:cs="Times New Roman"/>
          <w:color w:val="333333"/>
          <w:sz w:val="24"/>
          <w:szCs w:val="24"/>
          <w:shd w:val="clear" w:color="auto" w:fill="FFFFFF"/>
        </w:rPr>
      </w:pPr>
    </w:p>
    <w:p w:rsidR="004E512C" w:rsidRDefault="004E512C" w:rsidP="004E512C">
      <w:pPr>
        <w:spacing w:line="360" w:lineRule="auto"/>
        <w:ind w:firstLine="851"/>
        <w:rPr>
          <w:rFonts w:ascii="Times New Roman" w:hAnsi="Times New Roman" w:cs="Times New Roman"/>
          <w:color w:val="333333"/>
          <w:sz w:val="24"/>
          <w:szCs w:val="24"/>
          <w:shd w:val="clear" w:color="auto" w:fill="FFFFFF"/>
        </w:rPr>
      </w:pPr>
    </w:p>
    <w:p w:rsidR="004E512C" w:rsidRDefault="004E512C" w:rsidP="004E512C">
      <w:pPr>
        <w:spacing w:line="360" w:lineRule="auto"/>
        <w:ind w:firstLine="851"/>
        <w:rPr>
          <w:rFonts w:ascii="Times New Roman" w:hAnsi="Times New Roman" w:cs="Times New Roman"/>
          <w:color w:val="333333"/>
          <w:sz w:val="24"/>
          <w:szCs w:val="24"/>
          <w:shd w:val="clear" w:color="auto" w:fill="FFFFFF"/>
        </w:rPr>
      </w:pPr>
    </w:p>
    <w:p w:rsidR="004E512C" w:rsidRDefault="004E512C" w:rsidP="004E512C">
      <w:pPr>
        <w:spacing w:line="360" w:lineRule="auto"/>
        <w:ind w:firstLine="851"/>
        <w:rPr>
          <w:rFonts w:ascii="Times New Roman" w:hAnsi="Times New Roman" w:cs="Times New Roman"/>
          <w:color w:val="333333"/>
          <w:sz w:val="24"/>
          <w:szCs w:val="24"/>
          <w:shd w:val="clear" w:color="auto" w:fill="FFFFFF"/>
        </w:rPr>
      </w:pPr>
    </w:p>
    <w:p w:rsidR="00F75DA0" w:rsidRDefault="00CA6B60" w:rsidP="006F7173">
      <w:pPr>
        <w:spacing w:line="360" w:lineRule="auto"/>
        <w:ind w:firstLine="851"/>
        <w:jc w:val="center"/>
        <w:rPr>
          <w:rFonts w:ascii="Times New Roman" w:hAnsi="Times New Roman" w:cs="Times New Roman"/>
          <w:noProof/>
          <w:color w:val="333333"/>
          <w:sz w:val="24"/>
          <w:szCs w:val="24"/>
          <w:shd w:val="clear" w:color="auto" w:fill="FFFFFF"/>
          <w:lang w:eastAsia="pt-BR"/>
        </w:rPr>
      </w:pPr>
      <w:r w:rsidRPr="006F7173">
        <w:rPr>
          <w:rFonts w:ascii="Times New Roman" w:hAnsi="Times New Roman" w:cs="Times New Roman"/>
          <w:sz w:val="24"/>
          <w:szCs w:val="24"/>
          <w:shd w:val="clear" w:color="auto" w:fill="FFFFFF"/>
        </w:rPr>
        <w:t>Gráfico 06 – Principais Agressores.</w:t>
      </w:r>
    </w:p>
    <w:p w:rsidR="00770806" w:rsidRPr="006F7173" w:rsidRDefault="004E512C" w:rsidP="00B310A2">
      <w:pPr>
        <w:spacing w:line="360" w:lineRule="auto"/>
        <w:jc w:val="center"/>
        <w:rPr>
          <w:rFonts w:ascii="Times New Roman" w:hAnsi="Times New Roman" w:cs="Times New Roman"/>
          <w:sz w:val="24"/>
          <w:szCs w:val="24"/>
          <w:shd w:val="clear" w:color="auto" w:fill="FFFFFF"/>
        </w:rPr>
      </w:pPr>
      <w:r w:rsidRPr="004E512C">
        <w:rPr>
          <w:rFonts w:ascii="Times New Roman" w:hAnsi="Times New Roman" w:cs="Times New Roman"/>
          <w:noProof/>
          <w:sz w:val="24"/>
          <w:szCs w:val="24"/>
          <w:shd w:val="clear" w:color="auto" w:fill="FFFFFF"/>
          <w:lang w:eastAsia="pt-BR"/>
        </w:rPr>
        <w:drawing>
          <wp:inline distT="0" distB="0" distL="0" distR="0">
            <wp:extent cx="5301946" cy="3236181"/>
            <wp:effectExtent l="19050" t="0" r="13004" b="2319"/>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91162" w:rsidRPr="00F75DA0" w:rsidRDefault="00F75DA0" w:rsidP="00D3069D">
      <w:pPr>
        <w:spacing w:line="240" w:lineRule="auto"/>
        <w:jc w:val="both"/>
        <w:rPr>
          <w:rFonts w:ascii="Times New Roman" w:hAnsi="Times New Roman" w:cs="Times New Roman"/>
          <w:sz w:val="24"/>
          <w:szCs w:val="24"/>
          <w:shd w:val="clear" w:color="auto" w:fill="FFFFFF"/>
        </w:rPr>
      </w:pPr>
      <w:r w:rsidRPr="00F75DA0">
        <w:rPr>
          <w:rFonts w:ascii="Times New Roman" w:hAnsi="Times New Roman" w:cs="Times New Roman"/>
          <w:sz w:val="24"/>
          <w:szCs w:val="24"/>
          <w:shd w:val="clear" w:color="auto" w:fill="FFFFFF"/>
        </w:rPr>
        <w:t xml:space="preserve"> Fonte: A autora</w:t>
      </w:r>
    </w:p>
    <w:p w:rsidR="00191162" w:rsidRDefault="00191162" w:rsidP="00D3069D">
      <w:pPr>
        <w:spacing w:line="240" w:lineRule="auto"/>
        <w:jc w:val="both"/>
        <w:rPr>
          <w:rFonts w:ascii="Times New Roman" w:hAnsi="Times New Roman" w:cs="Times New Roman"/>
          <w:sz w:val="24"/>
          <w:szCs w:val="24"/>
        </w:rPr>
      </w:pPr>
    </w:p>
    <w:p w:rsidR="006F7173" w:rsidRPr="00F75DA0" w:rsidRDefault="006F7173" w:rsidP="00D3069D">
      <w:pPr>
        <w:spacing w:line="240" w:lineRule="auto"/>
        <w:jc w:val="both"/>
        <w:rPr>
          <w:rFonts w:ascii="Times New Roman" w:hAnsi="Times New Roman" w:cs="Times New Roman"/>
          <w:sz w:val="24"/>
          <w:szCs w:val="24"/>
        </w:rPr>
      </w:pPr>
    </w:p>
    <w:p w:rsidR="00F75DA0" w:rsidRDefault="00F75DA0" w:rsidP="004E19EF">
      <w:pPr>
        <w:spacing w:line="360" w:lineRule="auto"/>
        <w:ind w:firstLine="851"/>
        <w:jc w:val="both"/>
        <w:rPr>
          <w:rFonts w:ascii="Times New Roman" w:hAnsi="Times New Roman" w:cs="Times New Roman"/>
          <w:sz w:val="24"/>
          <w:szCs w:val="24"/>
        </w:rPr>
      </w:pPr>
      <w:r w:rsidRPr="004E19EF">
        <w:rPr>
          <w:rFonts w:ascii="Times New Roman" w:hAnsi="Times New Roman" w:cs="Times New Roman"/>
          <w:sz w:val="24"/>
          <w:szCs w:val="24"/>
        </w:rPr>
        <w:t xml:space="preserve">Observamos que os principais agressores das violações de direitos são mães, </w:t>
      </w:r>
      <w:r w:rsidR="00B310A2">
        <w:rPr>
          <w:rFonts w:ascii="Times New Roman" w:hAnsi="Times New Roman" w:cs="Times New Roman"/>
          <w:sz w:val="24"/>
          <w:szCs w:val="24"/>
        </w:rPr>
        <w:t xml:space="preserve">filhos e padrasto, os mesmos possuem um índice entre 3 </w:t>
      </w:r>
      <w:proofErr w:type="gramStart"/>
      <w:r w:rsidR="00B310A2">
        <w:rPr>
          <w:rFonts w:ascii="Times New Roman" w:hAnsi="Times New Roman" w:cs="Times New Roman"/>
          <w:sz w:val="24"/>
          <w:szCs w:val="24"/>
        </w:rPr>
        <w:t>à</w:t>
      </w:r>
      <w:proofErr w:type="gramEnd"/>
      <w:r w:rsidR="00B310A2">
        <w:rPr>
          <w:rFonts w:ascii="Times New Roman" w:hAnsi="Times New Roman" w:cs="Times New Roman"/>
          <w:sz w:val="24"/>
          <w:szCs w:val="24"/>
        </w:rPr>
        <w:t xml:space="preserve"> 9 acompanhamentos</w:t>
      </w:r>
      <w:r w:rsidRPr="004E19EF">
        <w:rPr>
          <w:rFonts w:ascii="Times New Roman" w:hAnsi="Times New Roman" w:cs="Times New Roman"/>
          <w:sz w:val="24"/>
          <w:szCs w:val="24"/>
        </w:rPr>
        <w:t xml:space="preserve"> realiz</w:t>
      </w:r>
      <w:r w:rsidR="00B310A2">
        <w:rPr>
          <w:rFonts w:ascii="Times New Roman" w:hAnsi="Times New Roman" w:cs="Times New Roman"/>
          <w:sz w:val="24"/>
          <w:szCs w:val="24"/>
        </w:rPr>
        <w:t>ados de 2013 á 2015,</w:t>
      </w:r>
      <w:r w:rsidR="002E2981" w:rsidRPr="004E19EF">
        <w:rPr>
          <w:rFonts w:ascii="Times New Roman" w:hAnsi="Times New Roman" w:cs="Times New Roman"/>
          <w:sz w:val="24"/>
          <w:szCs w:val="24"/>
        </w:rPr>
        <w:t xml:space="preserve"> os agressores na maioria das vezes estão ou são do </w:t>
      </w:r>
      <w:r w:rsidR="00B310A2">
        <w:rPr>
          <w:rFonts w:ascii="Times New Roman" w:hAnsi="Times New Roman" w:cs="Times New Roman"/>
          <w:sz w:val="24"/>
          <w:szCs w:val="24"/>
        </w:rPr>
        <w:t>âmbito familiar</w:t>
      </w:r>
      <w:r w:rsidR="00CA6B60">
        <w:rPr>
          <w:rFonts w:ascii="Times New Roman" w:hAnsi="Times New Roman" w:cs="Times New Roman"/>
          <w:sz w:val="24"/>
          <w:szCs w:val="24"/>
        </w:rPr>
        <w:t xml:space="preserve">, </w:t>
      </w:r>
      <w:r w:rsidR="00B310A2">
        <w:rPr>
          <w:rFonts w:ascii="Times New Roman" w:hAnsi="Times New Roman" w:cs="Times New Roman"/>
          <w:sz w:val="24"/>
          <w:szCs w:val="24"/>
        </w:rPr>
        <w:t xml:space="preserve">familiares que </w:t>
      </w:r>
      <w:r w:rsidR="002E2981" w:rsidRPr="004E19EF">
        <w:rPr>
          <w:rFonts w:ascii="Times New Roman" w:hAnsi="Times New Roman" w:cs="Times New Roman"/>
          <w:sz w:val="24"/>
          <w:szCs w:val="24"/>
        </w:rPr>
        <w:t xml:space="preserve">deveriam </w:t>
      </w:r>
      <w:r w:rsidR="00CA6B60" w:rsidRPr="004E19EF">
        <w:rPr>
          <w:rFonts w:ascii="Times New Roman" w:hAnsi="Times New Roman" w:cs="Times New Roman"/>
          <w:sz w:val="24"/>
          <w:szCs w:val="24"/>
        </w:rPr>
        <w:t>proteger</w:t>
      </w:r>
      <w:r w:rsidR="00CA6B60">
        <w:rPr>
          <w:rFonts w:ascii="Times New Roman" w:hAnsi="Times New Roman" w:cs="Times New Roman"/>
          <w:sz w:val="24"/>
          <w:szCs w:val="24"/>
        </w:rPr>
        <w:t>,</w:t>
      </w:r>
      <w:r w:rsidR="002E2981" w:rsidRPr="004E19EF">
        <w:rPr>
          <w:rFonts w:ascii="Times New Roman" w:hAnsi="Times New Roman" w:cs="Times New Roman"/>
          <w:sz w:val="24"/>
          <w:szCs w:val="24"/>
        </w:rPr>
        <w:t xml:space="preserve"> guardar, educar, dar amor,</w:t>
      </w:r>
      <w:r w:rsidR="00B310A2">
        <w:rPr>
          <w:rFonts w:ascii="Times New Roman" w:hAnsi="Times New Roman" w:cs="Times New Roman"/>
          <w:sz w:val="24"/>
          <w:szCs w:val="24"/>
        </w:rPr>
        <w:t xml:space="preserve"> ainda são os</w:t>
      </w:r>
      <w:r w:rsidR="00CA6B60">
        <w:rPr>
          <w:rFonts w:ascii="Times New Roman" w:hAnsi="Times New Roman" w:cs="Times New Roman"/>
          <w:sz w:val="24"/>
          <w:szCs w:val="24"/>
        </w:rPr>
        <w:t xml:space="preserve"> que mais violam os direitos das crianças e adolescentes,</w:t>
      </w:r>
      <w:r w:rsidR="002E2981" w:rsidRPr="004E19EF">
        <w:rPr>
          <w:rFonts w:ascii="Times New Roman" w:hAnsi="Times New Roman" w:cs="Times New Roman"/>
          <w:sz w:val="24"/>
          <w:szCs w:val="24"/>
        </w:rPr>
        <w:t xml:space="preserve"> partindo disso surgem então o gráfico 07 que traz a idade dos usuários acompanhados desde 2013 á 2015.</w:t>
      </w:r>
    </w:p>
    <w:p w:rsidR="004E19EF" w:rsidRDefault="004E19EF" w:rsidP="004E19EF">
      <w:pPr>
        <w:spacing w:line="360" w:lineRule="auto"/>
        <w:ind w:firstLine="851"/>
        <w:jc w:val="both"/>
        <w:rPr>
          <w:rFonts w:ascii="Times New Roman" w:hAnsi="Times New Roman" w:cs="Times New Roman"/>
          <w:sz w:val="24"/>
          <w:szCs w:val="24"/>
        </w:rPr>
      </w:pPr>
    </w:p>
    <w:p w:rsidR="00162073" w:rsidRDefault="00162073" w:rsidP="004E19EF">
      <w:pPr>
        <w:spacing w:line="360" w:lineRule="auto"/>
        <w:ind w:firstLine="851"/>
        <w:jc w:val="both"/>
        <w:rPr>
          <w:rFonts w:ascii="Times New Roman" w:hAnsi="Times New Roman" w:cs="Times New Roman"/>
          <w:sz w:val="24"/>
          <w:szCs w:val="24"/>
        </w:rPr>
      </w:pPr>
    </w:p>
    <w:p w:rsidR="00162073" w:rsidRDefault="00162073" w:rsidP="004E19EF">
      <w:pPr>
        <w:spacing w:line="360" w:lineRule="auto"/>
        <w:ind w:firstLine="851"/>
        <w:jc w:val="both"/>
        <w:rPr>
          <w:rFonts w:ascii="Times New Roman" w:hAnsi="Times New Roman" w:cs="Times New Roman"/>
          <w:sz w:val="24"/>
          <w:szCs w:val="24"/>
        </w:rPr>
      </w:pPr>
    </w:p>
    <w:p w:rsidR="00162073" w:rsidRDefault="00162073" w:rsidP="004E19EF">
      <w:pPr>
        <w:spacing w:line="360" w:lineRule="auto"/>
        <w:ind w:firstLine="851"/>
        <w:jc w:val="both"/>
        <w:rPr>
          <w:rFonts w:ascii="Times New Roman" w:hAnsi="Times New Roman" w:cs="Times New Roman"/>
          <w:sz w:val="24"/>
          <w:szCs w:val="24"/>
        </w:rPr>
      </w:pPr>
    </w:p>
    <w:p w:rsidR="00162073" w:rsidRDefault="00162073" w:rsidP="004E19EF">
      <w:pPr>
        <w:spacing w:line="360" w:lineRule="auto"/>
        <w:ind w:firstLine="851"/>
        <w:jc w:val="both"/>
        <w:rPr>
          <w:rFonts w:ascii="Times New Roman" w:hAnsi="Times New Roman" w:cs="Times New Roman"/>
          <w:sz w:val="24"/>
          <w:szCs w:val="24"/>
        </w:rPr>
      </w:pPr>
    </w:p>
    <w:p w:rsidR="00162073" w:rsidRDefault="00162073" w:rsidP="004E19EF">
      <w:pPr>
        <w:spacing w:line="360" w:lineRule="auto"/>
        <w:ind w:firstLine="851"/>
        <w:jc w:val="both"/>
        <w:rPr>
          <w:rFonts w:ascii="Times New Roman" w:hAnsi="Times New Roman" w:cs="Times New Roman"/>
          <w:sz w:val="24"/>
          <w:szCs w:val="24"/>
        </w:rPr>
      </w:pPr>
    </w:p>
    <w:p w:rsidR="00162073" w:rsidRDefault="00162073" w:rsidP="004E19EF">
      <w:pPr>
        <w:spacing w:line="360" w:lineRule="auto"/>
        <w:ind w:firstLine="851"/>
        <w:jc w:val="both"/>
        <w:rPr>
          <w:rFonts w:ascii="Times New Roman" w:hAnsi="Times New Roman" w:cs="Times New Roman"/>
          <w:sz w:val="24"/>
          <w:szCs w:val="24"/>
        </w:rPr>
      </w:pPr>
    </w:p>
    <w:p w:rsidR="00162073" w:rsidRDefault="00162073" w:rsidP="004E19EF">
      <w:pPr>
        <w:spacing w:line="360" w:lineRule="auto"/>
        <w:ind w:firstLine="851"/>
        <w:jc w:val="both"/>
        <w:rPr>
          <w:rFonts w:ascii="Times New Roman" w:hAnsi="Times New Roman" w:cs="Times New Roman"/>
          <w:sz w:val="24"/>
          <w:szCs w:val="24"/>
        </w:rPr>
      </w:pPr>
    </w:p>
    <w:p w:rsidR="00162073" w:rsidRDefault="00162073" w:rsidP="004E19EF">
      <w:pPr>
        <w:spacing w:line="360" w:lineRule="auto"/>
        <w:ind w:firstLine="851"/>
        <w:jc w:val="both"/>
        <w:rPr>
          <w:rFonts w:ascii="Times New Roman" w:hAnsi="Times New Roman" w:cs="Times New Roman"/>
          <w:sz w:val="24"/>
          <w:szCs w:val="24"/>
        </w:rPr>
      </w:pPr>
    </w:p>
    <w:p w:rsidR="00162073" w:rsidRDefault="00162073" w:rsidP="004E19EF">
      <w:pPr>
        <w:spacing w:line="360" w:lineRule="auto"/>
        <w:ind w:firstLine="851"/>
        <w:jc w:val="both"/>
        <w:rPr>
          <w:rFonts w:ascii="Times New Roman" w:hAnsi="Times New Roman" w:cs="Times New Roman"/>
          <w:sz w:val="24"/>
          <w:szCs w:val="24"/>
        </w:rPr>
      </w:pPr>
    </w:p>
    <w:p w:rsidR="006F7173" w:rsidRDefault="006F7173" w:rsidP="00162073">
      <w:pPr>
        <w:spacing w:line="360" w:lineRule="auto"/>
        <w:rPr>
          <w:rFonts w:ascii="Times New Roman" w:hAnsi="Times New Roman" w:cs="Times New Roman"/>
          <w:sz w:val="24"/>
          <w:szCs w:val="24"/>
        </w:rPr>
      </w:pPr>
    </w:p>
    <w:p w:rsidR="002E2981" w:rsidRDefault="004E19EF" w:rsidP="006F7173">
      <w:pPr>
        <w:spacing w:line="360" w:lineRule="auto"/>
        <w:ind w:firstLine="142"/>
        <w:jc w:val="center"/>
        <w:rPr>
          <w:rFonts w:ascii="Times New Roman" w:hAnsi="Times New Roman" w:cs="Times New Roman"/>
          <w:sz w:val="24"/>
          <w:szCs w:val="24"/>
        </w:rPr>
      </w:pPr>
      <w:r w:rsidRPr="004E19EF">
        <w:rPr>
          <w:rFonts w:ascii="Times New Roman" w:hAnsi="Times New Roman" w:cs="Times New Roman"/>
          <w:sz w:val="24"/>
          <w:szCs w:val="24"/>
        </w:rPr>
        <w:lastRenderedPageBreak/>
        <w:t>Gráfico 07- Idade dos Usuários acompanhados pelo PAEFI</w:t>
      </w:r>
    </w:p>
    <w:p w:rsidR="00162073" w:rsidRPr="006F7173" w:rsidRDefault="00162073" w:rsidP="006F7173">
      <w:pPr>
        <w:spacing w:line="360" w:lineRule="auto"/>
        <w:ind w:firstLine="142"/>
        <w:jc w:val="center"/>
        <w:rPr>
          <w:rFonts w:ascii="Times New Roman" w:hAnsi="Times New Roman" w:cs="Times New Roman"/>
          <w:sz w:val="24"/>
          <w:szCs w:val="24"/>
        </w:rPr>
      </w:pPr>
      <w:r w:rsidRPr="00162073">
        <w:rPr>
          <w:rFonts w:ascii="Times New Roman" w:hAnsi="Times New Roman" w:cs="Times New Roman"/>
          <w:noProof/>
          <w:sz w:val="24"/>
          <w:szCs w:val="24"/>
          <w:lang w:eastAsia="pt-BR"/>
        </w:rPr>
        <w:drawing>
          <wp:inline distT="0" distB="0" distL="0" distR="0">
            <wp:extent cx="4676775" cy="3248025"/>
            <wp:effectExtent l="19050" t="0" r="9525" b="0"/>
            <wp:docPr id="6"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E2981" w:rsidRDefault="004E19EF" w:rsidP="00B310A2">
      <w:pPr>
        <w:spacing w:line="360" w:lineRule="auto"/>
        <w:jc w:val="both"/>
        <w:rPr>
          <w:rFonts w:ascii="Arial" w:hAnsi="Arial" w:cs="Arial"/>
          <w:sz w:val="24"/>
          <w:szCs w:val="24"/>
        </w:rPr>
      </w:pPr>
      <w:r w:rsidRPr="004E19EF">
        <w:rPr>
          <w:rFonts w:ascii="Times New Roman" w:hAnsi="Times New Roman" w:cs="Times New Roman"/>
          <w:sz w:val="24"/>
          <w:szCs w:val="24"/>
        </w:rPr>
        <w:t xml:space="preserve"> Fonte: A autora</w:t>
      </w:r>
      <w:r>
        <w:rPr>
          <w:rFonts w:ascii="Arial" w:hAnsi="Arial" w:cs="Arial"/>
          <w:sz w:val="24"/>
          <w:szCs w:val="24"/>
        </w:rPr>
        <w:t>.</w:t>
      </w:r>
    </w:p>
    <w:p w:rsidR="002E2981" w:rsidRDefault="002E2981" w:rsidP="002E2981">
      <w:pPr>
        <w:spacing w:line="360" w:lineRule="auto"/>
        <w:ind w:firstLine="851"/>
        <w:jc w:val="both"/>
        <w:rPr>
          <w:rFonts w:ascii="Arial" w:hAnsi="Arial" w:cs="Arial"/>
          <w:sz w:val="24"/>
          <w:szCs w:val="24"/>
        </w:rPr>
      </w:pPr>
    </w:p>
    <w:p w:rsidR="008E2D5B" w:rsidRPr="004B366A" w:rsidRDefault="00CA6B60" w:rsidP="00E1006C">
      <w:pPr>
        <w:spacing w:line="360" w:lineRule="auto"/>
        <w:ind w:firstLine="851"/>
        <w:jc w:val="both"/>
        <w:rPr>
          <w:rFonts w:ascii="Times New Roman" w:hAnsi="Times New Roman" w:cs="Times New Roman"/>
          <w:sz w:val="24"/>
          <w:szCs w:val="24"/>
        </w:rPr>
      </w:pPr>
      <w:r w:rsidRPr="004B366A">
        <w:rPr>
          <w:rFonts w:ascii="Times New Roman" w:hAnsi="Times New Roman" w:cs="Times New Roman"/>
          <w:sz w:val="24"/>
          <w:szCs w:val="24"/>
        </w:rPr>
        <w:t xml:space="preserve">Observa-se que os acompanhamentos na maioria das vezes são feitos a mulheres com idade entre </w:t>
      </w:r>
      <w:r w:rsidR="00D85D64" w:rsidRPr="004B366A">
        <w:rPr>
          <w:rFonts w:ascii="Times New Roman" w:hAnsi="Times New Roman" w:cs="Times New Roman"/>
          <w:sz w:val="24"/>
          <w:szCs w:val="24"/>
        </w:rPr>
        <w:t>18 e 50 anos, as quais foram</w:t>
      </w:r>
      <w:r w:rsidRPr="004B366A">
        <w:rPr>
          <w:rFonts w:ascii="Times New Roman" w:hAnsi="Times New Roman" w:cs="Times New Roman"/>
          <w:sz w:val="24"/>
          <w:szCs w:val="24"/>
        </w:rPr>
        <w:t xml:space="preserve"> vitimas ou agress</w:t>
      </w:r>
      <w:r w:rsidR="00162073">
        <w:rPr>
          <w:rFonts w:ascii="Times New Roman" w:hAnsi="Times New Roman" w:cs="Times New Roman"/>
          <w:sz w:val="24"/>
          <w:szCs w:val="24"/>
        </w:rPr>
        <w:t xml:space="preserve">oras das violações de direitos, assim como não podemos deixar de mencionar que crianças entre </w:t>
      </w:r>
      <w:proofErr w:type="gramStart"/>
      <w:r w:rsidR="00162073">
        <w:rPr>
          <w:rFonts w:ascii="Times New Roman" w:hAnsi="Times New Roman" w:cs="Times New Roman"/>
          <w:sz w:val="24"/>
          <w:szCs w:val="24"/>
        </w:rPr>
        <w:t>0</w:t>
      </w:r>
      <w:proofErr w:type="gramEnd"/>
      <w:r w:rsidR="00162073">
        <w:rPr>
          <w:rFonts w:ascii="Times New Roman" w:hAnsi="Times New Roman" w:cs="Times New Roman"/>
          <w:sz w:val="24"/>
          <w:szCs w:val="24"/>
        </w:rPr>
        <w:t xml:space="preserve"> e 12 anos obtiveram o índice de 22 acompanhamentos nestes anos.</w:t>
      </w:r>
    </w:p>
    <w:p w:rsidR="005557DE" w:rsidRDefault="00CA6B60" w:rsidP="004B366A">
      <w:pPr>
        <w:spacing w:line="360" w:lineRule="auto"/>
        <w:ind w:firstLine="851"/>
        <w:jc w:val="both"/>
        <w:rPr>
          <w:rFonts w:ascii="Times New Roman" w:hAnsi="Times New Roman" w:cs="Times New Roman"/>
          <w:sz w:val="24"/>
          <w:szCs w:val="24"/>
        </w:rPr>
      </w:pPr>
      <w:r w:rsidRPr="004B366A">
        <w:rPr>
          <w:rFonts w:ascii="Times New Roman" w:hAnsi="Times New Roman" w:cs="Times New Roman"/>
          <w:sz w:val="24"/>
          <w:szCs w:val="24"/>
        </w:rPr>
        <w:t xml:space="preserve">Neste sentido </w:t>
      </w:r>
      <w:r w:rsidR="00D85D64" w:rsidRPr="004B366A">
        <w:rPr>
          <w:rFonts w:ascii="Times New Roman" w:hAnsi="Times New Roman" w:cs="Times New Roman"/>
          <w:sz w:val="24"/>
          <w:szCs w:val="24"/>
        </w:rPr>
        <w:t>as famílias e indivíduos inseridos no PAEFI que tiveram seus direitos violados por conta de violência física, psicológica, abuso e violência sexual, negligência, acolhimento, violência patrimonial, situação de rua</w:t>
      </w:r>
      <w:r w:rsidR="004B366A" w:rsidRPr="004B366A">
        <w:rPr>
          <w:rFonts w:ascii="Times New Roman" w:hAnsi="Times New Roman" w:cs="Times New Roman"/>
          <w:sz w:val="24"/>
          <w:szCs w:val="24"/>
        </w:rPr>
        <w:t xml:space="preserve"> entre outras,</w:t>
      </w:r>
      <w:r w:rsidR="00162073">
        <w:rPr>
          <w:rFonts w:ascii="Times New Roman" w:hAnsi="Times New Roman" w:cs="Times New Roman"/>
          <w:sz w:val="24"/>
          <w:szCs w:val="24"/>
        </w:rPr>
        <w:t xml:space="preserve"> </w:t>
      </w:r>
      <w:r w:rsidR="004B366A" w:rsidRPr="004B366A">
        <w:rPr>
          <w:rFonts w:ascii="Times New Roman" w:hAnsi="Times New Roman" w:cs="Times New Roman"/>
          <w:sz w:val="24"/>
          <w:szCs w:val="24"/>
        </w:rPr>
        <w:t>são fragilizados e vulneráveis, por isso é necessário o acompanhamento sistemático dessas famílias e/ou indivíduos para que os mesmo possam supera</w:t>
      </w:r>
      <w:r w:rsidR="004B366A">
        <w:rPr>
          <w:rFonts w:ascii="Times New Roman" w:hAnsi="Times New Roman" w:cs="Times New Roman"/>
          <w:sz w:val="24"/>
          <w:szCs w:val="24"/>
        </w:rPr>
        <w:t>r essas violações de direitos.</w:t>
      </w:r>
    </w:p>
    <w:p w:rsidR="004B366A" w:rsidRPr="004B366A" w:rsidRDefault="004B366A" w:rsidP="004B366A">
      <w:pPr>
        <w:spacing w:line="360" w:lineRule="auto"/>
        <w:ind w:firstLine="851"/>
        <w:jc w:val="both"/>
        <w:rPr>
          <w:rFonts w:ascii="Times New Roman" w:hAnsi="Times New Roman" w:cs="Times New Roman"/>
          <w:sz w:val="24"/>
          <w:szCs w:val="24"/>
        </w:rPr>
      </w:pPr>
    </w:p>
    <w:p w:rsidR="00F4030C" w:rsidRDefault="00F4030C" w:rsidP="005557DE">
      <w:pPr>
        <w:spacing w:line="360" w:lineRule="auto"/>
        <w:jc w:val="both"/>
        <w:rPr>
          <w:rFonts w:ascii="Arial" w:hAnsi="Arial" w:cs="Arial"/>
        </w:rPr>
      </w:pPr>
    </w:p>
    <w:p w:rsidR="00F4030C" w:rsidRPr="004B366A" w:rsidRDefault="004B366A" w:rsidP="00BF2612">
      <w:pPr>
        <w:spacing w:line="360" w:lineRule="auto"/>
        <w:jc w:val="both"/>
        <w:rPr>
          <w:rFonts w:ascii="Times New Roman" w:hAnsi="Times New Roman" w:cs="Times New Roman"/>
          <w:sz w:val="24"/>
          <w:szCs w:val="24"/>
        </w:rPr>
      </w:pPr>
      <w:r w:rsidRPr="004B366A">
        <w:rPr>
          <w:rFonts w:ascii="Times New Roman" w:hAnsi="Times New Roman" w:cs="Times New Roman"/>
          <w:sz w:val="24"/>
          <w:szCs w:val="24"/>
        </w:rPr>
        <w:t>1.3</w:t>
      </w:r>
      <w:r>
        <w:rPr>
          <w:rFonts w:ascii="Times New Roman" w:hAnsi="Times New Roman" w:cs="Times New Roman"/>
          <w:sz w:val="24"/>
          <w:szCs w:val="24"/>
        </w:rPr>
        <w:t xml:space="preserve"> ANÁ</w:t>
      </w:r>
      <w:r w:rsidR="002A4E53" w:rsidRPr="004B366A">
        <w:rPr>
          <w:rFonts w:ascii="Times New Roman" w:hAnsi="Times New Roman" w:cs="Times New Roman"/>
          <w:sz w:val="24"/>
          <w:szCs w:val="24"/>
        </w:rPr>
        <w:t>LISE DOS DADOS</w:t>
      </w:r>
    </w:p>
    <w:p w:rsidR="00F4030C" w:rsidRDefault="00F4030C" w:rsidP="005557DE">
      <w:pPr>
        <w:spacing w:line="360" w:lineRule="auto"/>
        <w:jc w:val="both"/>
        <w:rPr>
          <w:rFonts w:ascii="Arial" w:hAnsi="Arial" w:cs="Arial"/>
        </w:rPr>
      </w:pPr>
    </w:p>
    <w:p w:rsidR="004E3F22" w:rsidRPr="00BF2612" w:rsidRDefault="003D0793" w:rsidP="00BF261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 coleta dos dados foi realizada</w:t>
      </w:r>
      <w:r w:rsidR="00947858" w:rsidRPr="00BF2612">
        <w:rPr>
          <w:rFonts w:ascii="Times New Roman" w:hAnsi="Times New Roman" w:cs="Times New Roman"/>
          <w:sz w:val="24"/>
          <w:szCs w:val="24"/>
        </w:rPr>
        <w:t xml:space="preserve"> nos arquivos do Centro de Referência Especializado de Assistência Social (CREAS) a partir do ano de 2013 á </w:t>
      </w:r>
      <w:r w:rsidR="00C563E0">
        <w:rPr>
          <w:rFonts w:ascii="Times New Roman" w:hAnsi="Times New Roman" w:cs="Times New Roman"/>
          <w:sz w:val="24"/>
          <w:szCs w:val="24"/>
        </w:rPr>
        <w:t xml:space="preserve">julho de </w:t>
      </w:r>
      <w:r w:rsidR="004E3F22" w:rsidRPr="00BF2612">
        <w:rPr>
          <w:rFonts w:ascii="Times New Roman" w:hAnsi="Times New Roman" w:cs="Times New Roman"/>
          <w:sz w:val="24"/>
          <w:szCs w:val="24"/>
        </w:rPr>
        <w:t>2015 com intuito de realizar estudo, analise e caracterização das situações de violação de direitos atendidas pelo servi</w:t>
      </w:r>
      <w:r>
        <w:rPr>
          <w:rFonts w:ascii="Times New Roman" w:hAnsi="Times New Roman" w:cs="Times New Roman"/>
          <w:sz w:val="24"/>
          <w:szCs w:val="24"/>
        </w:rPr>
        <w:t>ço de proteção social especial d</w:t>
      </w:r>
      <w:r w:rsidR="004E3F22" w:rsidRPr="00BF2612">
        <w:rPr>
          <w:rFonts w:ascii="Times New Roman" w:hAnsi="Times New Roman" w:cs="Times New Roman"/>
          <w:sz w:val="24"/>
          <w:szCs w:val="24"/>
        </w:rPr>
        <w:t>o Município de Erval Velho.</w:t>
      </w:r>
    </w:p>
    <w:p w:rsidR="00BF2612" w:rsidRDefault="004E3F22" w:rsidP="00BF2612">
      <w:pPr>
        <w:spacing w:line="360" w:lineRule="auto"/>
        <w:ind w:firstLine="851"/>
        <w:jc w:val="both"/>
        <w:rPr>
          <w:rFonts w:ascii="Times New Roman" w:hAnsi="Times New Roman" w:cs="Times New Roman"/>
          <w:sz w:val="24"/>
          <w:szCs w:val="24"/>
        </w:rPr>
      </w:pPr>
      <w:r w:rsidRPr="00BF2612">
        <w:rPr>
          <w:rFonts w:ascii="Times New Roman" w:hAnsi="Times New Roman" w:cs="Times New Roman"/>
          <w:sz w:val="24"/>
          <w:szCs w:val="24"/>
        </w:rPr>
        <w:lastRenderedPageBreak/>
        <w:t>Partindo para o levantamento dos gráfico</w:t>
      </w:r>
      <w:r w:rsidR="003D0793">
        <w:rPr>
          <w:rFonts w:ascii="Times New Roman" w:hAnsi="Times New Roman" w:cs="Times New Roman"/>
          <w:sz w:val="24"/>
          <w:szCs w:val="24"/>
        </w:rPr>
        <w:t>s foi</w:t>
      </w:r>
      <w:r w:rsidRPr="00BF2612">
        <w:rPr>
          <w:rFonts w:ascii="Times New Roman" w:hAnsi="Times New Roman" w:cs="Times New Roman"/>
          <w:sz w:val="24"/>
          <w:szCs w:val="24"/>
        </w:rPr>
        <w:t xml:space="preserve"> realizado uma analise das violações acompanhadas nos anos de 2013 á 2015, fazendo uma breve</w:t>
      </w:r>
      <w:r w:rsidR="00BF2612" w:rsidRPr="00BF2612">
        <w:rPr>
          <w:rFonts w:ascii="Times New Roman" w:hAnsi="Times New Roman" w:cs="Times New Roman"/>
          <w:sz w:val="24"/>
          <w:szCs w:val="24"/>
        </w:rPr>
        <w:t xml:space="preserve"> contextualização</w:t>
      </w:r>
      <w:r w:rsidRPr="00BF2612">
        <w:rPr>
          <w:rFonts w:ascii="Times New Roman" w:hAnsi="Times New Roman" w:cs="Times New Roman"/>
          <w:sz w:val="24"/>
          <w:szCs w:val="24"/>
        </w:rPr>
        <w:t xml:space="preserve"> das mesmas e indicando os maiores violadores de direitos cometidos no Município de Erval Velho</w:t>
      </w:r>
      <w:r w:rsidR="00BF2612" w:rsidRPr="00BF2612">
        <w:rPr>
          <w:rFonts w:ascii="Times New Roman" w:hAnsi="Times New Roman" w:cs="Times New Roman"/>
          <w:sz w:val="24"/>
          <w:szCs w:val="24"/>
        </w:rPr>
        <w:t xml:space="preserve"> neste período.</w:t>
      </w:r>
    </w:p>
    <w:p w:rsidR="00BF2612" w:rsidRDefault="00BF2612" w:rsidP="00BF261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violência esta permeada há tempos na sociedade, desde os tempos primórdios </w:t>
      </w:r>
      <w:r w:rsidR="0099264A">
        <w:rPr>
          <w:rFonts w:ascii="Times New Roman" w:hAnsi="Times New Roman" w:cs="Times New Roman"/>
          <w:sz w:val="24"/>
          <w:szCs w:val="24"/>
        </w:rPr>
        <w:t>a mesma é</w:t>
      </w:r>
      <w:r>
        <w:rPr>
          <w:rFonts w:ascii="Times New Roman" w:hAnsi="Times New Roman" w:cs="Times New Roman"/>
          <w:sz w:val="24"/>
          <w:szCs w:val="24"/>
        </w:rPr>
        <w:t xml:space="preserve"> cometida contra crianças, adolescentes, idosos, mulher, homem e PCD</w:t>
      </w:r>
      <w:r w:rsidR="003D0793">
        <w:rPr>
          <w:rFonts w:ascii="Times New Roman" w:hAnsi="Times New Roman" w:cs="Times New Roman"/>
          <w:sz w:val="24"/>
          <w:szCs w:val="24"/>
        </w:rPr>
        <w:t>s, nesta época não existiam Leis e todo aquele que ameaçasse a ordem ou possuíssem alguma deficiência eram punidos com violência</w:t>
      </w:r>
      <w:r w:rsidR="0099264A">
        <w:rPr>
          <w:rFonts w:ascii="Times New Roman" w:hAnsi="Times New Roman" w:cs="Times New Roman"/>
          <w:sz w:val="24"/>
          <w:szCs w:val="24"/>
        </w:rPr>
        <w:t>.</w:t>
      </w:r>
      <w:r w:rsidR="003D0793">
        <w:rPr>
          <w:rFonts w:ascii="Times New Roman" w:hAnsi="Times New Roman" w:cs="Times New Roman"/>
          <w:sz w:val="24"/>
          <w:szCs w:val="24"/>
        </w:rPr>
        <w:t xml:space="preserve"> Com o passar dos anosLeis foram criadas para garantir o direito humano e punir todos que violassem o direito humano.</w:t>
      </w:r>
    </w:p>
    <w:p w:rsidR="003D0793" w:rsidRDefault="00D76E51" w:rsidP="00BF261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Diante estudo realizado observou-se que existem vários tipos de violência, assim podemos caracteri</w:t>
      </w:r>
      <w:r w:rsidR="004C401F">
        <w:rPr>
          <w:rFonts w:ascii="Times New Roman" w:hAnsi="Times New Roman" w:cs="Times New Roman"/>
          <w:sz w:val="24"/>
          <w:szCs w:val="24"/>
        </w:rPr>
        <w:t>zar como violência física toda</w:t>
      </w:r>
      <w:r>
        <w:rPr>
          <w:rFonts w:ascii="Times New Roman" w:hAnsi="Times New Roman" w:cs="Times New Roman"/>
          <w:sz w:val="24"/>
          <w:szCs w:val="24"/>
        </w:rPr>
        <w:t xml:space="preserve"> ação ou omissão que coloque em risco ou cause dano à integridade física de qualquer pessoa, já a violência psicológica é tudo aquilo que é destinado a degradar ou controlar as ações, comportamentos, crenças e decisões de qualquer pessoa, sendo por meio de intimidação, manipulação, ameaça, humilhação, isolamento ou qualquer outra conduta que implique </w:t>
      </w:r>
      <w:r w:rsidR="004C401F">
        <w:rPr>
          <w:rFonts w:ascii="Times New Roman" w:hAnsi="Times New Roman" w:cs="Times New Roman"/>
          <w:sz w:val="24"/>
          <w:szCs w:val="24"/>
        </w:rPr>
        <w:t xml:space="preserve">em </w:t>
      </w:r>
      <w:r>
        <w:rPr>
          <w:rFonts w:ascii="Times New Roman" w:hAnsi="Times New Roman" w:cs="Times New Roman"/>
          <w:sz w:val="24"/>
          <w:szCs w:val="24"/>
        </w:rPr>
        <w:t>prejuízo ao psicológico da vitima</w:t>
      </w:r>
      <w:r w:rsidR="004C401F">
        <w:rPr>
          <w:rFonts w:ascii="Times New Roman" w:hAnsi="Times New Roman" w:cs="Times New Roman"/>
          <w:sz w:val="24"/>
          <w:szCs w:val="24"/>
        </w:rPr>
        <w:t>.</w:t>
      </w:r>
    </w:p>
    <w:p w:rsidR="004C401F" w:rsidRDefault="004C401F" w:rsidP="0083745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Outra violência que é omitida pelo agressor é a negligência que é causada pela omissão do responsável em proporcionar as necessidades básicas e necessárias para sobrevivência e desenvolvimento do ser humano. Existe</w:t>
      </w:r>
      <w:r w:rsidR="00837453">
        <w:rPr>
          <w:rFonts w:ascii="Times New Roman" w:hAnsi="Times New Roman" w:cs="Times New Roman"/>
          <w:sz w:val="24"/>
          <w:szCs w:val="24"/>
        </w:rPr>
        <w:t>m</w:t>
      </w:r>
      <w:r>
        <w:rPr>
          <w:rFonts w:ascii="Times New Roman" w:hAnsi="Times New Roman" w:cs="Times New Roman"/>
          <w:sz w:val="24"/>
          <w:szCs w:val="24"/>
        </w:rPr>
        <w:t xml:space="preserve"> também casos de violência patrimonial a qual provoca dano, subtração, estrago ou posse indevida de objetos, documentos pessoais, bens e valores de terceiros.</w:t>
      </w:r>
      <w:r w:rsidR="00837453" w:rsidRPr="00837453">
        <w:rPr>
          <w:rFonts w:ascii="Times New Roman" w:hAnsi="Times New Roman" w:cs="Times New Roman"/>
          <w:sz w:val="24"/>
          <w:szCs w:val="24"/>
          <w:highlight w:val="yellow"/>
        </w:rPr>
        <w:t xml:space="preserve"> </w:t>
      </w:r>
    </w:p>
    <w:p w:rsidR="004C401F" w:rsidRDefault="004C401F" w:rsidP="00BF261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 por fim a violência sexual que obriga uma pessoa a manter contato sexual, físico, verbal ou a participar de outras relações sexuais com uso de força, intimidação, chantagem, ameaça </w:t>
      </w:r>
      <w:r w:rsidR="00EE763D">
        <w:rPr>
          <w:rFonts w:ascii="Times New Roman" w:hAnsi="Times New Roman" w:cs="Times New Roman"/>
          <w:sz w:val="24"/>
          <w:szCs w:val="24"/>
        </w:rPr>
        <w:t>ou qualquer outra forma de violar o direito do ser humano.</w:t>
      </w:r>
    </w:p>
    <w:p w:rsidR="00EE763D" w:rsidRDefault="00EE763D" w:rsidP="00BF261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Diante exposto as violações cometidas no ano de 2013 </w:t>
      </w:r>
      <w:r w:rsidR="00E535B7">
        <w:rPr>
          <w:rFonts w:ascii="Times New Roman" w:hAnsi="Times New Roman" w:cs="Times New Roman"/>
          <w:sz w:val="24"/>
          <w:szCs w:val="24"/>
        </w:rPr>
        <w:t xml:space="preserve">nos mostra que as violações de direitos cometidas com crianças e adolescentes estão em maior escala e a violência sexual esta entre os acompanhamentos de maior índice neste ano, assim destacamos a violência sexual cometida contra crianças e adolescentes </w:t>
      </w:r>
      <w:r w:rsidR="00147F73">
        <w:rPr>
          <w:rFonts w:ascii="Times New Roman" w:hAnsi="Times New Roman" w:cs="Times New Roman"/>
          <w:sz w:val="24"/>
          <w:szCs w:val="24"/>
        </w:rPr>
        <w:t>como sendo:</w:t>
      </w:r>
    </w:p>
    <w:p w:rsidR="00837453" w:rsidRDefault="00837453" w:rsidP="00BF2612">
      <w:pPr>
        <w:spacing w:line="360" w:lineRule="auto"/>
        <w:ind w:firstLine="851"/>
        <w:jc w:val="both"/>
        <w:rPr>
          <w:rFonts w:ascii="Times New Roman" w:hAnsi="Times New Roman" w:cs="Times New Roman"/>
          <w:sz w:val="24"/>
          <w:szCs w:val="24"/>
        </w:rPr>
      </w:pPr>
    </w:p>
    <w:p w:rsidR="00F86992" w:rsidRPr="00F86992" w:rsidRDefault="00147F73" w:rsidP="00F86992">
      <w:pPr>
        <w:spacing w:line="240" w:lineRule="auto"/>
        <w:ind w:left="2268"/>
        <w:jc w:val="both"/>
        <w:rPr>
          <w:rFonts w:ascii="Times New Roman" w:hAnsi="Times New Roman" w:cs="Times New Roman"/>
          <w:sz w:val="20"/>
          <w:szCs w:val="20"/>
        </w:rPr>
      </w:pPr>
      <w:r w:rsidRPr="00F86992">
        <w:rPr>
          <w:rFonts w:ascii="Times New Roman" w:hAnsi="Times New Roman" w:cs="Times New Roman"/>
          <w:sz w:val="20"/>
          <w:szCs w:val="20"/>
        </w:rPr>
        <w:t>[...] Atos contra a sexualidade do individuo sem o consentimento do mesmo. Alguns exemplos são: acariciar, manipular genitália, mama ou ânus; realizar pornografia e exibi</w:t>
      </w:r>
      <w:r w:rsidR="00F86992">
        <w:rPr>
          <w:rFonts w:ascii="Times New Roman" w:hAnsi="Times New Roman" w:cs="Times New Roman"/>
          <w:sz w:val="20"/>
          <w:szCs w:val="20"/>
        </w:rPr>
        <w:t>cionismo... No caso de crianças e adolescentes, outras formas podem ser incluídas: estimulações visuais e verbais inadequadas (exposição a filmes, fotos e sites pornográficos, contatos em redes sociais com essa finalidade). (SCHREINER. p.97. 2013)</w:t>
      </w:r>
    </w:p>
    <w:p w:rsidR="00147F73" w:rsidRDefault="00147F73" w:rsidP="00F86992">
      <w:pPr>
        <w:spacing w:line="240" w:lineRule="auto"/>
        <w:ind w:left="2268"/>
        <w:jc w:val="both"/>
        <w:rPr>
          <w:rFonts w:ascii="Times New Roman" w:hAnsi="Times New Roman" w:cs="Times New Roman"/>
          <w:sz w:val="20"/>
          <w:szCs w:val="20"/>
        </w:rPr>
      </w:pPr>
    </w:p>
    <w:p w:rsidR="00837453" w:rsidRDefault="00837453" w:rsidP="00F86992">
      <w:pPr>
        <w:spacing w:line="240" w:lineRule="auto"/>
        <w:ind w:left="2268"/>
        <w:jc w:val="both"/>
        <w:rPr>
          <w:rFonts w:ascii="Times New Roman" w:hAnsi="Times New Roman" w:cs="Times New Roman"/>
          <w:sz w:val="20"/>
          <w:szCs w:val="20"/>
        </w:rPr>
      </w:pPr>
    </w:p>
    <w:p w:rsidR="00837453" w:rsidRPr="00F86992" w:rsidRDefault="00837453" w:rsidP="00F86992">
      <w:pPr>
        <w:spacing w:line="240" w:lineRule="auto"/>
        <w:ind w:left="2268"/>
        <w:jc w:val="both"/>
        <w:rPr>
          <w:rFonts w:ascii="Times New Roman" w:hAnsi="Times New Roman" w:cs="Times New Roman"/>
          <w:sz w:val="20"/>
          <w:szCs w:val="20"/>
        </w:rPr>
      </w:pPr>
    </w:p>
    <w:p w:rsidR="00837453" w:rsidRPr="00837453" w:rsidRDefault="00837453" w:rsidP="00837453">
      <w:pPr>
        <w:spacing w:line="360" w:lineRule="auto"/>
        <w:ind w:firstLine="851"/>
        <w:jc w:val="both"/>
        <w:rPr>
          <w:rFonts w:ascii="Times New Roman" w:hAnsi="Times New Roman" w:cs="Times New Roman"/>
          <w:sz w:val="24"/>
          <w:szCs w:val="24"/>
        </w:rPr>
      </w:pPr>
      <w:r w:rsidRPr="00837453">
        <w:rPr>
          <w:rFonts w:ascii="Times New Roman" w:hAnsi="Times New Roman" w:cs="Times New Roman"/>
          <w:sz w:val="24"/>
          <w:szCs w:val="24"/>
        </w:rPr>
        <w:t>Diante do contexto a violência sexual esta permeada no âmbito familiar há tempos, porém com as Leis que punem os agressores e divulgação por parte de meios de comunicação a mesma vem sendo denunciada, porém ainda é pouco, pois existem dados alarmantes contra o abuso e violência sexual.</w:t>
      </w:r>
    </w:p>
    <w:p w:rsidR="00837453" w:rsidRPr="00837453" w:rsidRDefault="00837453" w:rsidP="00837453">
      <w:pPr>
        <w:spacing w:line="360" w:lineRule="auto"/>
        <w:ind w:firstLine="851"/>
        <w:jc w:val="both"/>
        <w:rPr>
          <w:rFonts w:ascii="Times New Roman" w:hAnsi="Times New Roman" w:cs="Times New Roman"/>
          <w:sz w:val="24"/>
          <w:szCs w:val="24"/>
        </w:rPr>
      </w:pPr>
      <w:r w:rsidRPr="00837453">
        <w:rPr>
          <w:rFonts w:ascii="Times New Roman" w:hAnsi="Times New Roman" w:cs="Times New Roman"/>
          <w:sz w:val="24"/>
          <w:szCs w:val="24"/>
        </w:rPr>
        <w:t xml:space="preserve">Segundo estudo realizado pela AMENCAR em 1997/1998 a violência contra crianças e adolescente foram abaixo da realidade á pesquisa caracterizou crianças de zero á quatorze anos em Porto Alegre e cidades da região onde </w:t>
      </w:r>
      <w:proofErr w:type="gramStart"/>
      <w:r w:rsidRPr="00837453">
        <w:rPr>
          <w:rFonts w:ascii="Times New Roman" w:hAnsi="Times New Roman" w:cs="Times New Roman"/>
          <w:sz w:val="24"/>
          <w:szCs w:val="24"/>
        </w:rPr>
        <w:t>identificou-se</w:t>
      </w:r>
      <w:proofErr w:type="gramEnd"/>
      <w:r w:rsidRPr="00837453">
        <w:rPr>
          <w:rFonts w:ascii="Times New Roman" w:hAnsi="Times New Roman" w:cs="Times New Roman"/>
          <w:sz w:val="24"/>
          <w:szCs w:val="24"/>
        </w:rPr>
        <w:t xml:space="preserve"> 1754 casos, a violência foi ocorrida na maior parte no âmbito familiar, diante leitura realizada neste estudo observou-se que somente 263 vitimas receberam algum tipo de tratamento  e que os abusadores são homens com idade média de 40 anos.</w:t>
      </w:r>
    </w:p>
    <w:p w:rsidR="00837453" w:rsidRDefault="00837453" w:rsidP="00837453">
      <w:pPr>
        <w:spacing w:line="360" w:lineRule="auto"/>
        <w:ind w:firstLine="851"/>
        <w:jc w:val="both"/>
        <w:rPr>
          <w:rFonts w:ascii="Times New Roman" w:hAnsi="Times New Roman" w:cs="Times New Roman"/>
          <w:sz w:val="24"/>
          <w:szCs w:val="24"/>
        </w:rPr>
      </w:pPr>
      <w:r w:rsidRPr="00837453">
        <w:rPr>
          <w:rFonts w:ascii="Times New Roman" w:hAnsi="Times New Roman" w:cs="Times New Roman"/>
          <w:sz w:val="24"/>
          <w:szCs w:val="24"/>
        </w:rPr>
        <w:t>Neste contexto a Lei 8069/90, em seu Art.5º garante que:</w:t>
      </w:r>
    </w:p>
    <w:p w:rsidR="00B52B34" w:rsidRPr="00837453" w:rsidRDefault="00B52B34" w:rsidP="00837453">
      <w:pPr>
        <w:spacing w:line="360" w:lineRule="auto"/>
        <w:ind w:firstLine="851"/>
        <w:jc w:val="both"/>
        <w:rPr>
          <w:rFonts w:ascii="Times New Roman" w:hAnsi="Times New Roman" w:cs="Times New Roman"/>
          <w:sz w:val="24"/>
          <w:szCs w:val="24"/>
        </w:rPr>
      </w:pPr>
    </w:p>
    <w:p w:rsidR="00837453" w:rsidRPr="00B52B34" w:rsidRDefault="00837453" w:rsidP="00837453">
      <w:pPr>
        <w:spacing w:line="240" w:lineRule="auto"/>
        <w:ind w:left="2268"/>
        <w:jc w:val="both"/>
        <w:rPr>
          <w:rFonts w:ascii="Times New Roman" w:hAnsi="Times New Roman" w:cs="Times New Roman"/>
          <w:sz w:val="20"/>
          <w:szCs w:val="20"/>
        </w:rPr>
      </w:pPr>
      <w:r w:rsidRPr="00B52B34">
        <w:rPr>
          <w:rFonts w:ascii="Times New Roman" w:hAnsi="Times New Roman" w:cs="Times New Roman"/>
          <w:sz w:val="20"/>
          <w:szCs w:val="20"/>
        </w:rPr>
        <w:t>[...]</w:t>
      </w:r>
      <w:r w:rsidR="00B52B34" w:rsidRPr="00B52B34">
        <w:rPr>
          <w:rFonts w:ascii="Times New Roman" w:hAnsi="Times New Roman" w:cs="Times New Roman"/>
          <w:sz w:val="20"/>
          <w:szCs w:val="20"/>
        </w:rPr>
        <w:t xml:space="preserve"> </w:t>
      </w:r>
      <w:r w:rsidRPr="00B52B34">
        <w:rPr>
          <w:rFonts w:ascii="Times New Roman" w:hAnsi="Times New Roman" w:cs="Times New Roman"/>
          <w:sz w:val="20"/>
          <w:szCs w:val="20"/>
          <w:shd w:val="clear" w:color="auto" w:fill="FFFFFF"/>
        </w:rPr>
        <w:t>Nenhuma criança ou adolescente será objeto de qualquer forma de negligência, discriminação, exploração, violência, crueldade e opressão, punido na forma da lei qualquer atentado, por ação ou omissão, aos seus direitos fundamentais. (ESTATUTO DA CRIANÇA E ADOLESCENTE. p.9.1990)</w:t>
      </w:r>
    </w:p>
    <w:p w:rsidR="00837453" w:rsidRPr="00837453" w:rsidRDefault="00837453" w:rsidP="00B52B34">
      <w:pPr>
        <w:spacing w:line="360" w:lineRule="auto"/>
        <w:jc w:val="both"/>
        <w:rPr>
          <w:rFonts w:ascii="Arial" w:hAnsi="Arial" w:cs="Arial"/>
          <w:sz w:val="24"/>
          <w:szCs w:val="24"/>
        </w:rPr>
      </w:pPr>
    </w:p>
    <w:p w:rsidR="00837453" w:rsidRPr="00837453" w:rsidRDefault="00837453" w:rsidP="00837453">
      <w:pPr>
        <w:spacing w:line="360" w:lineRule="auto"/>
        <w:ind w:firstLine="851"/>
        <w:jc w:val="both"/>
        <w:rPr>
          <w:rFonts w:ascii="Times New Roman" w:hAnsi="Times New Roman" w:cs="Times New Roman"/>
          <w:sz w:val="24"/>
          <w:szCs w:val="24"/>
        </w:rPr>
      </w:pPr>
      <w:r w:rsidRPr="00837453">
        <w:rPr>
          <w:rFonts w:ascii="Times New Roman" w:hAnsi="Times New Roman" w:cs="Times New Roman"/>
          <w:sz w:val="24"/>
          <w:szCs w:val="24"/>
        </w:rPr>
        <w:t xml:space="preserve">Conforme está previsto </w:t>
      </w:r>
      <w:proofErr w:type="gramStart"/>
      <w:r w:rsidRPr="00837453">
        <w:rPr>
          <w:rFonts w:ascii="Times New Roman" w:hAnsi="Times New Roman" w:cs="Times New Roman"/>
          <w:sz w:val="24"/>
          <w:szCs w:val="24"/>
        </w:rPr>
        <w:t>no ECA</w:t>
      </w:r>
      <w:proofErr w:type="gramEnd"/>
      <w:r w:rsidRPr="00837453">
        <w:rPr>
          <w:rFonts w:ascii="Times New Roman" w:hAnsi="Times New Roman" w:cs="Times New Roman"/>
          <w:sz w:val="24"/>
          <w:szCs w:val="24"/>
        </w:rPr>
        <w:t xml:space="preserve"> qualquer forma de violência contra criança e adolescente é crime, este artigo deixa exposto que os pais, responsáveis devem garantir que nenhum tipo de violência seja cometido contra crianças e adolescentes.</w:t>
      </w:r>
    </w:p>
    <w:p w:rsidR="00147F73" w:rsidRDefault="00F86992" w:rsidP="00B52B34">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Considerando o gráfico 01 que expõe como maior índice a violência sexual contra crianças e adolescente</w:t>
      </w:r>
      <w:r w:rsidR="00855461">
        <w:rPr>
          <w:rFonts w:ascii="Times New Roman" w:hAnsi="Times New Roman" w:cs="Times New Roman"/>
          <w:sz w:val="24"/>
          <w:szCs w:val="24"/>
        </w:rPr>
        <w:t>s acompanhadas no ano de 2013 no município de Erval Velho percebe-se que a violência esta perpetrada como uma violação de direitos que traz danos imensos na vida das vítimas, assim o CREAS tem como função incluir essas vitimas no serviço de apoio PAEFI,</w:t>
      </w:r>
      <w:r w:rsidR="00FF5120">
        <w:rPr>
          <w:rFonts w:ascii="Times New Roman" w:hAnsi="Times New Roman" w:cs="Times New Roman"/>
          <w:sz w:val="24"/>
          <w:szCs w:val="24"/>
        </w:rPr>
        <w:t xml:space="preserve"> o qual</w:t>
      </w:r>
      <w:r w:rsidR="00855461">
        <w:rPr>
          <w:rFonts w:ascii="Times New Roman" w:hAnsi="Times New Roman" w:cs="Times New Roman"/>
          <w:sz w:val="24"/>
          <w:szCs w:val="24"/>
        </w:rPr>
        <w:t xml:space="preserve"> realiza</w:t>
      </w:r>
      <w:r w:rsidR="00FF5120">
        <w:rPr>
          <w:rFonts w:ascii="Times New Roman" w:hAnsi="Times New Roman" w:cs="Times New Roman"/>
          <w:sz w:val="24"/>
          <w:szCs w:val="24"/>
        </w:rPr>
        <w:t>rá</w:t>
      </w:r>
      <w:r w:rsidR="00855461">
        <w:rPr>
          <w:rFonts w:ascii="Times New Roman" w:hAnsi="Times New Roman" w:cs="Times New Roman"/>
          <w:sz w:val="24"/>
          <w:szCs w:val="24"/>
        </w:rPr>
        <w:t xml:space="preserve"> acompa</w:t>
      </w:r>
      <w:r w:rsidR="00FF5120">
        <w:rPr>
          <w:rFonts w:ascii="Times New Roman" w:hAnsi="Times New Roman" w:cs="Times New Roman"/>
          <w:sz w:val="24"/>
          <w:szCs w:val="24"/>
        </w:rPr>
        <w:t xml:space="preserve">nhamento </w:t>
      </w:r>
      <w:r w:rsidR="00855461">
        <w:rPr>
          <w:rFonts w:ascii="Times New Roman" w:hAnsi="Times New Roman" w:cs="Times New Roman"/>
          <w:sz w:val="24"/>
          <w:szCs w:val="24"/>
        </w:rPr>
        <w:t>sistemático dos mesmos para</w:t>
      </w:r>
      <w:r w:rsidR="00FF5120">
        <w:rPr>
          <w:rFonts w:ascii="Times New Roman" w:hAnsi="Times New Roman" w:cs="Times New Roman"/>
          <w:sz w:val="24"/>
          <w:szCs w:val="24"/>
        </w:rPr>
        <w:t xml:space="preserve"> que se possater maior clareza da violação, visto que é necessário, cautela, criticidade e ética ao analisar a violação, para não expor a vitima em situações que venham constranger ou denegrir ainda mais a situação vivenciada, fazendo assim um acompanhamento que venha fortalecer, orientar e dar condições para </w:t>
      </w:r>
      <w:r w:rsidR="0044399E">
        <w:rPr>
          <w:rFonts w:ascii="Times New Roman" w:hAnsi="Times New Roman" w:cs="Times New Roman"/>
          <w:sz w:val="24"/>
          <w:szCs w:val="24"/>
        </w:rPr>
        <w:t>que a vítima supere a condição de violação de direitos.</w:t>
      </w:r>
    </w:p>
    <w:p w:rsidR="00BF494B" w:rsidRDefault="0044399E" w:rsidP="00BF261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 gráfico 01ainda nos traz a violência patrimonial</w:t>
      </w:r>
      <w:r w:rsidR="00BF494B">
        <w:rPr>
          <w:rFonts w:ascii="Times New Roman" w:hAnsi="Times New Roman" w:cs="Times New Roman"/>
          <w:sz w:val="24"/>
          <w:szCs w:val="24"/>
        </w:rPr>
        <w:t xml:space="preserve"> contra idoso a qual pode ser considerada como:</w:t>
      </w:r>
    </w:p>
    <w:p w:rsidR="0044399E" w:rsidRDefault="00BF494B" w:rsidP="00BF494B">
      <w:pPr>
        <w:spacing w:line="240" w:lineRule="auto"/>
        <w:ind w:left="2268"/>
        <w:jc w:val="both"/>
        <w:rPr>
          <w:rFonts w:ascii="Times New Roman" w:hAnsi="Times New Roman" w:cs="Times New Roman"/>
          <w:sz w:val="20"/>
          <w:szCs w:val="20"/>
        </w:rPr>
      </w:pPr>
      <w:r w:rsidRPr="00BF494B">
        <w:rPr>
          <w:rFonts w:ascii="Times New Roman" w:hAnsi="Times New Roman" w:cs="Times New Roman"/>
          <w:sz w:val="20"/>
          <w:szCs w:val="20"/>
        </w:rPr>
        <w:t xml:space="preserve">[...] Qualquer ato ou omissão, única ou repetitiva, que ocorra em qualquer relação de dependência confiança que cause dano à pessoa </w:t>
      </w:r>
      <w:proofErr w:type="gramStart"/>
      <w:r w:rsidRPr="00BF494B">
        <w:rPr>
          <w:rFonts w:ascii="Times New Roman" w:hAnsi="Times New Roman" w:cs="Times New Roman"/>
          <w:sz w:val="20"/>
          <w:szCs w:val="20"/>
        </w:rPr>
        <w:t>idosa...</w:t>
      </w:r>
      <w:proofErr w:type="gramEnd"/>
      <w:r w:rsidRPr="00BF494B">
        <w:rPr>
          <w:rFonts w:ascii="Times New Roman" w:hAnsi="Times New Roman" w:cs="Times New Roman"/>
          <w:sz w:val="20"/>
          <w:szCs w:val="20"/>
        </w:rPr>
        <w:t xml:space="preserve">Exploração </w:t>
      </w:r>
      <w:r w:rsidRPr="00BF494B">
        <w:rPr>
          <w:rFonts w:ascii="Times New Roman" w:hAnsi="Times New Roman" w:cs="Times New Roman"/>
          <w:sz w:val="20"/>
          <w:szCs w:val="20"/>
        </w:rPr>
        <w:lastRenderedPageBreak/>
        <w:t>imprópria ou ilegal, uso não consentido ou desvio dos recursos financeiros da pessoa idosa</w:t>
      </w:r>
      <w:r>
        <w:rPr>
          <w:rFonts w:ascii="Times New Roman" w:hAnsi="Times New Roman" w:cs="Times New Roman"/>
          <w:sz w:val="20"/>
          <w:szCs w:val="20"/>
        </w:rPr>
        <w:t>. (SCHREINER. p. 182. 2013)</w:t>
      </w:r>
    </w:p>
    <w:p w:rsidR="00BF494B" w:rsidRPr="00BF494B" w:rsidRDefault="00BF494B" w:rsidP="00BF494B">
      <w:pPr>
        <w:spacing w:line="240" w:lineRule="auto"/>
        <w:ind w:left="2268"/>
        <w:jc w:val="both"/>
        <w:rPr>
          <w:rFonts w:ascii="Times New Roman" w:hAnsi="Times New Roman" w:cs="Times New Roman"/>
          <w:sz w:val="20"/>
          <w:szCs w:val="20"/>
        </w:rPr>
      </w:pPr>
    </w:p>
    <w:p w:rsidR="003A525E" w:rsidRDefault="00BF494B" w:rsidP="003A525E">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Segundo </w:t>
      </w:r>
      <w:r w:rsidR="00AA47CD">
        <w:rPr>
          <w:rFonts w:ascii="Times New Roman" w:hAnsi="Times New Roman" w:cs="Times New Roman"/>
          <w:sz w:val="24"/>
          <w:szCs w:val="24"/>
        </w:rPr>
        <w:t>estudo realizado no</w:t>
      </w:r>
      <w:r w:rsidR="00AA47CD" w:rsidRPr="00AA47CD">
        <w:rPr>
          <w:rFonts w:ascii="Times New Roman" w:hAnsi="Times New Roman" w:cs="Times New Roman"/>
          <w:sz w:val="24"/>
          <w:szCs w:val="24"/>
        </w:rPr>
        <w:t>caderno de atenção básica nº 8 violência intrafamiliar</w:t>
      </w:r>
      <w:r w:rsidR="00A53A33">
        <w:rPr>
          <w:rFonts w:ascii="Times New Roman" w:hAnsi="Times New Roman" w:cs="Times New Roman"/>
          <w:sz w:val="24"/>
          <w:szCs w:val="24"/>
        </w:rPr>
        <w:t>,</w:t>
      </w:r>
      <w:r w:rsidR="00AA47CD">
        <w:rPr>
          <w:rFonts w:ascii="Times New Roman" w:hAnsi="Times New Roman" w:cs="Times New Roman"/>
          <w:sz w:val="24"/>
          <w:szCs w:val="24"/>
        </w:rPr>
        <w:t xml:space="preserve"> a </w:t>
      </w:r>
      <w:r>
        <w:rPr>
          <w:rFonts w:ascii="Times New Roman" w:hAnsi="Times New Roman" w:cs="Times New Roman"/>
          <w:sz w:val="24"/>
          <w:szCs w:val="24"/>
        </w:rPr>
        <w:t>violência contra</w:t>
      </w:r>
      <w:r w:rsidR="00AA47CD">
        <w:rPr>
          <w:rFonts w:ascii="Times New Roman" w:hAnsi="Times New Roman" w:cs="Times New Roman"/>
          <w:sz w:val="24"/>
          <w:szCs w:val="24"/>
        </w:rPr>
        <w:t xml:space="preserve"> á pessoa idosa acontece</w:t>
      </w:r>
      <w:r w:rsidR="00A53A33">
        <w:rPr>
          <w:rFonts w:ascii="Times New Roman" w:hAnsi="Times New Roman" w:cs="Times New Roman"/>
          <w:sz w:val="24"/>
          <w:szCs w:val="24"/>
        </w:rPr>
        <w:t xml:space="preserve"> na maioria das vezes</w:t>
      </w:r>
      <w:r w:rsidR="00AA47CD">
        <w:rPr>
          <w:rFonts w:ascii="Times New Roman" w:hAnsi="Times New Roman" w:cs="Times New Roman"/>
          <w:sz w:val="24"/>
          <w:szCs w:val="24"/>
        </w:rPr>
        <w:t xml:space="preserve"> com</w:t>
      </w:r>
      <w:r>
        <w:rPr>
          <w:rFonts w:ascii="Times New Roman" w:hAnsi="Times New Roman" w:cs="Times New Roman"/>
          <w:sz w:val="24"/>
          <w:szCs w:val="24"/>
        </w:rPr>
        <w:t xml:space="preserve"> mulheres, vi</w:t>
      </w:r>
      <w:r w:rsidR="00A53A33">
        <w:rPr>
          <w:rFonts w:ascii="Times New Roman" w:hAnsi="Times New Roman" w:cs="Times New Roman"/>
          <w:sz w:val="24"/>
          <w:szCs w:val="24"/>
        </w:rPr>
        <w:t xml:space="preserve">úvas maior de 75 anos, as quais </w:t>
      </w:r>
      <w:r>
        <w:rPr>
          <w:rFonts w:ascii="Times New Roman" w:hAnsi="Times New Roman" w:cs="Times New Roman"/>
          <w:sz w:val="24"/>
          <w:szCs w:val="24"/>
        </w:rPr>
        <w:t xml:space="preserve">vivem com a família, possuem renda de até dois salários mínimos, são frágeis ou estão em situação de fragilidade, dependem de cuidadores para atividades diárias e têm vulnerabilidade emocional e psicológica. </w:t>
      </w:r>
    </w:p>
    <w:p w:rsidR="00BF494B" w:rsidRDefault="00BF494B" w:rsidP="003A525E">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Den</w:t>
      </w:r>
      <w:r w:rsidR="00A53A33">
        <w:rPr>
          <w:rFonts w:ascii="Times New Roman" w:hAnsi="Times New Roman" w:cs="Times New Roman"/>
          <w:sz w:val="24"/>
          <w:szCs w:val="24"/>
        </w:rPr>
        <w:t>tre esses aspectos percebe-se que é necessário realizar uma maior orientação</w:t>
      </w:r>
      <w:r w:rsidR="00D14ABC">
        <w:rPr>
          <w:rFonts w:ascii="Times New Roman" w:hAnsi="Times New Roman" w:cs="Times New Roman"/>
          <w:sz w:val="24"/>
          <w:szCs w:val="24"/>
        </w:rPr>
        <w:t xml:space="preserve"> e divulgação</w:t>
      </w:r>
      <w:r w:rsidR="00D838A9">
        <w:rPr>
          <w:rFonts w:ascii="Times New Roman" w:hAnsi="Times New Roman" w:cs="Times New Roman"/>
          <w:sz w:val="24"/>
          <w:szCs w:val="24"/>
        </w:rPr>
        <w:t xml:space="preserve"> para familiares, cuidadores e</w:t>
      </w:r>
      <w:r w:rsidR="00A53A33">
        <w:rPr>
          <w:rFonts w:ascii="Times New Roman" w:hAnsi="Times New Roman" w:cs="Times New Roman"/>
          <w:sz w:val="24"/>
          <w:szCs w:val="24"/>
        </w:rPr>
        <w:t xml:space="preserve"> sociedade em geral </w:t>
      </w:r>
      <w:r w:rsidR="00D14ABC">
        <w:rPr>
          <w:rFonts w:ascii="Times New Roman" w:hAnsi="Times New Roman" w:cs="Times New Roman"/>
          <w:sz w:val="24"/>
          <w:szCs w:val="24"/>
        </w:rPr>
        <w:t>sobre os</w:t>
      </w:r>
      <w:r w:rsidR="00A53A33">
        <w:rPr>
          <w:rFonts w:ascii="Times New Roman" w:hAnsi="Times New Roman" w:cs="Times New Roman"/>
          <w:sz w:val="24"/>
          <w:szCs w:val="24"/>
        </w:rPr>
        <w:t xml:space="preserve"> riscos da violência contra idosos. </w:t>
      </w:r>
    </w:p>
    <w:p w:rsidR="00D838A9" w:rsidRDefault="00D838A9" w:rsidP="003A525E">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Discorrendo acerca dos dados do ano de 2014 os </w:t>
      </w:r>
      <w:r w:rsidR="006F33CD">
        <w:rPr>
          <w:rFonts w:ascii="Times New Roman" w:hAnsi="Times New Roman" w:cs="Times New Roman"/>
          <w:sz w:val="24"/>
          <w:szCs w:val="24"/>
        </w:rPr>
        <w:t xml:space="preserve">quais estão expostos no gráfico </w:t>
      </w:r>
      <w:r>
        <w:rPr>
          <w:rFonts w:ascii="Times New Roman" w:hAnsi="Times New Roman" w:cs="Times New Roman"/>
          <w:sz w:val="24"/>
          <w:szCs w:val="24"/>
        </w:rPr>
        <w:t xml:space="preserve">02, o mesmo nos traz como maior acompanhamento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violência psicológica contra crianças e adolescentes, diante o que expõe o gráfico podemos considerar a violência psicológica como sendo:</w:t>
      </w:r>
    </w:p>
    <w:p w:rsidR="006F7173" w:rsidRDefault="006F7173" w:rsidP="003A525E">
      <w:pPr>
        <w:spacing w:line="360" w:lineRule="auto"/>
        <w:ind w:firstLine="851"/>
        <w:jc w:val="both"/>
        <w:rPr>
          <w:rFonts w:ascii="Times New Roman" w:hAnsi="Times New Roman" w:cs="Times New Roman"/>
          <w:sz w:val="24"/>
          <w:szCs w:val="24"/>
        </w:rPr>
      </w:pPr>
    </w:p>
    <w:p w:rsidR="00926C9A" w:rsidRDefault="00D838A9" w:rsidP="00926C9A">
      <w:pPr>
        <w:spacing w:line="240" w:lineRule="auto"/>
        <w:ind w:left="2268"/>
        <w:jc w:val="both"/>
        <w:rPr>
          <w:rFonts w:ascii="Times New Roman" w:hAnsi="Times New Roman" w:cs="Times New Roman"/>
          <w:color w:val="231F20"/>
          <w:sz w:val="20"/>
          <w:szCs w:val="20"/>
        </w:rPr>
      </w:pPr>
      <w:r w:rsidRPr="00D838A9">
        <w:rPr>
          <w:rFonts w:ascii="Times New Roman" w:hAnsi="Times New Roman" w:cs="Times New Roman"/>
          <w:b/>
          <w:bCs/>
          <w:color w:val="231F20"/>
          <w:sz w:val="20"/>
          <w:szCs w:val="20"/>
        </w:rPr>
        <w:t xml:space="preserve">[...] </w:t>
      </w:r>
      <w:r w:rsidRPr="00D838A9">
        <w:rPr>
          <w:rFonts w:ascii="Times New Roman" w:hAnsi="Times New Roman" w:cs="Times New Roman"/>
          <w:color w:val="231F20"/>
          <w:sz w:val="20"/>
          <w:szCs w:val="20"/>
        </w:rPr>
        <w:t>Toda ação ou omissão que causa ou visa causar dano</w:t>
      </w:r>
      <w:r w:rsidRPr="00D838A9">
        <w:rPr>
          <w:rFonts w:ascii="Times New Roman" w:hAnsi="Times New Roman" w:cs="Times New Roman"/>
          <w:color w:val="231F20"/>
          <w:sz w:val="20"/>
          <w:szCs w:val="20"/>
        </w:rPr>
        <w:br/>
        <w:t>à autoestima, à identidade, à liberdade ou ao desenvolvimento da pessoa. Incluindo: ofensa verbal de forma repetida, reclusão ou privação de recursos materiais, financeiros e pessoais. A violência psicológica pode também abranger ameaças, humilhações, chantagens, cobrança</w:t>
      </w:r>
      <w:r w:rsidR="00926C9A">
        <w:rPr>
          <w:rFonts w:ascii="Times New Roman" w:hAnsi="Times New Roman" w:cs="Times New Roman"/>
          <w:color w:val="231F20"/>
          <w:sz w:val="20"/>
          <w:szCs w:val="20"/>
        </w:rPr>
        <w:t xml:space="preserve">s ou controle de comportamento, crenças e decisões, </w:t>
      </w:r>
      <w:r w:rsidRPr="00D838A9">
        <w:rPr>
          <w:rFonts w:ascii="Times New Roman" w:hAnsi="Times New Roman" w:cs="Times New Roman"/>
          <w:color w:val="231F20"/>
          <w:sz w:val="20"/>
          <w:szCs w:val="20"/>
        </w:rPr>
        <w:t xml:space="preserve">discriminação, exploração, crítica pelo desempenho </w:t>
      </w:r>
      <w:r>
        <w:rPr>
          <w:rFonts w:ascii="Times New Roman" w:hAnsi="Times New Roman" w:cs="Times New Roman"/>
          <w:color w:val="231F20"/>
          <w:sz w:val="20"/>
          <w:szCs w:val="20"/>
        </w:rPr>
        <w:t xml:space="preserve">sexual, restringir a liberdade, </w:t>
      </w:r>
      <w:r w:rsidRPr="00D838A9">
        <w:rPr>
          <w:rFonts w:ascii="Times New Roman" w:hAnsi="Times New Roman" w:cs="Times New Roman"/>
          <w:color w:val="231F20"/>
          <w:sz w:val="20"/>
          <w:szCs w:val="20"/>
        </w:rPr>
        <w:t>constrangimento ilegal (obrigar a atos humilhantes), cárcere privado (trancar a pessoa dentro de casa), manipul</w:t>
      </w:r>
      <w:r>
        <w:rPr>
          <w:rFonts w:ascii="Times New Roman" w:hAnsi="Times New Roman" w:cs="Times New Roman"/>
          <w:color w:val="231F20"/>
          <w:sz w:val="20"/>
          <w:szCs w:val="20"/>
        </w:rPr>
        <w:t xml:space="preserve">ação, isolamento de seus amigosefamiliares,vigilância </w:t>
      </w:r>
      <w:r w:rsidRPr="00D838A9">
        <w:rPr>
          <w:rFonts w:ascii="Times New Roman" w:hAnsi="Times New Roman" w:cs="Times New Roman"/>
          <w:color w:val="231F20"/>
          <w:sz w:val="20"/>
          <w:szCs w:val="20"/>
        </w:rPr>
        <w:t xml:space="preserve">constante, perseguição contumaz, ridicularização e outras depreciações e desrespeito quanto à aparência, atitudes, trabalho, família e </w:t>
      </w:r>
      <w:r w:rsidR="00926C9A">
        <w:rPr>
          <w:rFonts w:ascii="Times New Roman" w:hAnsi="Times New Roman" w:cs="Times New Roman"/>
          <w:color w:val="231F20"/>
          <w:sz w:val="20"/>
          <w:szCs w:val="20"/>
        </w:rPr>
        <w:t>escolhas da mulher; impedindo o</w:t>
      </w:r>
      <w:r w:rsidRPr="00D838A9">
        <w:rPr>
          <w:rFonts w:ascii="Times New Roman" w:hAnsi="Times New Roman" w:cs="Times New Roman"/>
          <w:color w:val="231F20"/>
          <w:sz w:val="20"/>
          <w:szCs w:val="20"/>
        </w:rPr>
        <w:t xml:space="preserve">uso do seu próprio dinheiro, limitação do direito de </w:t>
      </w:r>
      <w:r w:rsidR="00926C9A">
        <w:rPr>
          <w:rFonts w:ascii="Times New Roman" w:hAnsi="Times New Roman" w:cs="Times New Roman"/>
          <w:color w:val="231F20"/>
          <w:sz w:val="20"/>
          <w:szCs w:val="20"/>
        </w:rPr>
        <w:t xml:space="preserve">ir e vir ou qualquer outro meio </w:t>
      </w:r>
      <w:r w:rsidRPr="00D838A9">
        <w:rPr>
          <w:rFonts w:ascii="Times New Roman" w:hAnsi="Times New Roman" w:cs="Times New Roman"/>
          <w:color w:val="231F20"/>
          <w:sz w:val="20"/>
          <w:szCs w:val="20"/>
        </w:rPr>
        <w:t>que lhe cause prejuízo à saúde p</w:t>
      </w:r>
      <w:r w:rsidR="00926C9A">
        <w:rPr>
          <w:rFonts w:ascii="Times New Roman" w:hAnsi="Times New Roman" w:cs="Times New Roman"/>
          <w:color w:val="231F20"/>
          <w:sz w:val="20"/>
          <w:szCs w:val="20"/>
        </w:rPr>
        <w:t>sicológica e à autodeterminação.</w:t>
      </w:r>
      <w:r w:rsidR="00926C9A">
        <w:rPr>
          <w:rFonts w:ascii="Times New Roman" w:hAnsi="Times New Roman" w:cs="Times New Roman"/>
          <w:sz w:val="20"/>
          <w:szCs w:val="20"/>
        </w:rPr>
        <w:t>(SCHREINER. p.183. 2013</w:t>
      </w:r>
      <w:r w:rsidR="00926C9A">
        <w:rPr>
          <w:rFonts w:ascii="Times New Roman" w:hAnsi="Times New Roman" w:cs="Times New Roman"/>
          <w:color w:val="231F20"/>
          <w:sz w:val="20"/>
          <w:szCs w:val="20"/>
        </w:rPr>
        <w:t>)</w:t>
      </w:r>
    </w:p>
    <w:p w:rsidR="00926C9A" w:rsidRDefault="00926C9A" w:rsidP="00926C9A">
      <w:pPr>
        <w:spacing w:line="240" w:lineRule="auto"/>
        <w:ind w:left="2268"/>
        <w:jc w:val="both"/>
        <w:rPr>
          <w:rFonts w:ascii="Times New Roman" w:hAnsi="Times New Roman" w:cs="Times New Roman"/>
          <w:color w:val="231F20"/>
          <w:sz w:val="20"/>
          <w:szCs w:val="20"/>
        </w:rPr>
      </w:pPr>
    </w:p>
    <w:p w:rsidR="00926C9A" w:rsidRPr="00D838A9" w:rsidRDefault="00926C9A" w:rsidP="00926C9A">
      <w:pPr>
        <w:spacing w:line="240" w:lineRule="auto"/>
        <w:ind w:left="2268"/>
        <w:jc w:val="both"/>
        <w:rPr>
          <w:rFonts w:ascii="Times New Roman" w:hAnsi="Times New Roman" w:cs="Times New Roman"/>
          <w:color w:val="231F20"/>
          <w:sz w:val="20"/>
          <w:szCs w:val="20"/>
        </w:rPr>
      </w:pPr>
    </w:p>
    <w:p w:rsidR="00CF28CA" w:rsidRDefault="00926C9A" w:rsidP="00480CE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Neste contexto percebe-se que a violência psicológica é uma das mais difíceis de ser detectada, pois, a mesma afeta o emocional, o psicológico da vitima</w:t>
      </w:r>
      <w:r w:rsidR="00CF28CA">
        <w:rPr>
          <w:rFonts w:ascii="Times New Roman" w:hAnsi="Times New Roman" w:cs="Times New Roman"/>
          <w:sz w:val="24"/>
          <w:szCs w:val="24"/>
        </w:rPr>
        <w:t>,trazendo para</w:t>
      </w:r>
      <w:r>
        <w:rPr>
          <w:rFonts w:ascii="Times New Roman" w:hAnsi="Times New Roman" w:cs="Times New Roman"/>
          <w:sz w:val="24"/>
          <w:szCs w:val="24"/>
        </w:rPr>
        <w:t xml:space="preserve"> suas vivências cotidianas</w:t>
      </w:r>
      <w:r w:rsidR="00CF28CA">
        <w:rPr>
          <w:rFonts w:ascii="Times New Roman" w:hAnsi="Times New Roman" w:cs="Times New Roman"/>
          <w:sz w:val="24"/>
          <w:szCs w:val="24"/>
        </w:rPr>
        <w:t xml:space="preserve"> estar sempre abatido</w:t>
      </w:r>
      <w:r>
        <w:rPr>
          <w:rFonts w:ascii="Times New Roman" w:hAnsi="Times New Roman" w:cs="Times New Roman"/>
          <w:sz w:val="24"/>
          <w:szCs w:val="24"/>
        </w:rPr>
        <w:t xml:space="preserve">, triste, com autoestima baixa, rendimento escolar baixo e dificuldades de </w:t>
      </w:r>
      <w:r w:rsidR="00CF28CA">
        <w:rPr>
          <w:rFonts w:ascii="Times New Roman" w:hAnsi="Times New Roman" w:cs="Times New Roman"/>
          <w:sz w:val="24"/>
          <w:szCs w:val="24"/>
        </w:rPr>
        <w:t>comportamento.</w:t>
      </w:r>
    </w:p>
    <w:p w:rsidR="00BF494B" w:rsidRDefault="00CF28CA" w:rsidP="00480CE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Para a superação desses traumas causados é</w:t>
      </w:r>
      <w:r w:rsidR="008E4388">
        <w:rPr>
          <w:rFonts w:ascii="Times New Roman" w:hAnsi="Times New Roman" w:cs="Times New Roman"/>
          <w:sz w:val="24"/>
          <w:szCs w:val="24"/>
        </w:rPr>
        <w:t xml:space="preserve"> necessário que seja realizado aco</w:t>
      </w:r>
      <w:r>
        <w:rPr>
          <w:rFonts w:ascii="Times New Roman" w:hAnsi="Times New Roman" w:cs="Times New Roman"/>
          <w:sz w:val="24"/>
          <w:szCs w:val="24"/>
        </w:rPr>
        <w:t xml:space="preserve">mpanhamento constante para que </w:t>
      </w:r>
      <w:r w:rsidR="00837453">
        <w:rPr>
          <w:rFonts w:ascii="Times New Roman" w:hAnsi="Times New Roman" w:cs="Times New Roman"/>
          <w:sz w:val="24"/>
          <w:szCs w:val="24"/>
        </w:rPr>
        <w:t>as vítimas superem suas</w:t>
      </w:r>
      <w:r w:rsidR="008E4388">
        <w:rPr>
          <w:rFonts w:ascii="Times New Roman" w:hAnsi="Times New Roman" w:cs="Times New Roman"/>
          <w:sz w:val="24"/>
          <w:szCs w:val="24"/>
        </w:rPr>
        <w:t xml:space="preserve"> fragilidades e </w:t>
      </w:r>
      <w:r>
        <w:rPr>
          <w:rFonts w:ascii="Times New Roman" w:hAnsi="Times New Roman" w:cs="Times New Roman"/>
          <w:sz w:val="24"/>
          <w:szCs w:val="24"/>
        </w:rPr>
        <w:t xml:space="preserve">vulnerabilidades causadas por essa violência. </w:t>
      </w:r>
    </w:p>
    <w:p w:rsidR="00B52B34" w:rsidRDefault="00837453" w:rsidP="00B52B34">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Diante a Tipificação Nacional dos Serviços Socioassistenciais o PAEFI:</w:t>
      </w:r>
    </w:p>
    <w:p w:rsidR="00B52B34" w:rsidRPr="00B52B34" w:rsidRDefault="00B52B34" w:rsidP="00B52B34">
      <w:pPr>
        <w:spacing w:line="240" w:lineRule="auto"/>
        <w:ind w:left="2268"/>
        <w:jc w:val="both"/>
        <w:rPr>
          <w:rFonts w:ascii="Times New Roman" w:hAnsi="Times New Roman" w:cs="Times New Roman"/>
          <w:sz w:val="20"/>
          <w:szCs w:val="20"/>
        </w:rPr>
      </w:pPr>
      <w:r w:rsidRPr="00B52B34">
        <w:rPr>
          <w:rFonts w:ascii="Times New Roman" w:hAnsi="Times New Roman" w:cs="Times New Roman"/>
          <w:sz w:val="24"/>
          <w:szCs w:val="24"/>
        </w:rPr>
        <w:t xml:space="preserve"> [...] </w:t>
      </w:r>
      <w:r w:rsidRPr="00B52B34">
        <w:rPr>
          <w:rFonts w:ascii="Times New Roman" w:hAnsi="Times New Roman" w:cs="Times New Roman"/>
          <w:sz w:val="20"/>
          <w:szCs w:val="20"/>
        </w:rPr>
        <w:t xml:space="preserve">Configura-se como serviço de apoio, orientação e acompanhamento a famílias com um ou mais de seus membros em situação de ameaça ou violação de direitos. Compreende atenções e orientações direcionadas para a </w:t>
      </w:r>
      <w:r w:rsidRPr="00B52B34">
        <w:rPr>
          <w:rFonts w:ascii="Times New Roman" w:hAnsi="Times New Roman" w:cs="Times New Roman"/>
          <w:sz w:val="20"/>
          <w:szCs w:val="20"/>
        </w:rPr>
        <w:lastRenderedPageBreak/>
        <w:t>promoção de direitos, a preservação e o fortalecimento de vínculos familiares, comunitários e sociais e para o fortalecimento da função protetiva das famílias diante do conjunto de condições que as vulnerabilizam e as submetem a situação de risco pessoal e social. (BRASIL.2013)</w:t>
      </w:r>
    </w:p>
    <w:p w:rsidR="00B52B34" w:rsidRPr="00B52B34" w:rsidRDefault="00B52B34" w:rsidP="00B52B34">
      <w:pPr>
        <w:spacing w:line="360" w:lineRule="auto"/>
        <w:ind w:firstLine="851"/>
        <w:jc w:val="both"/>
        <w:rPr>
          <w:rFonts w:ascii="Times New Roman" w:hAnsi="Times New Roman" w:cs="Times New Roman"/>
          <w:sz w:val="24"/>
          <w:szCs w:val="24"/>
        </w:rPr>
      </w:pPr>
    </w:p>
    <w:p w:rsidR="00837453" w:rsidRDefault="00B52B34" w:rsidP="00B52B34">
      <w:pPr>
        <w:spacing w:line="360" w:lineRule="auto"/>
        <w:ind w:firstLine="851"/>
        <w:jc w:val="both"/>
        <w:rPr>
          <w:rFonts w:ascii="Times New Roman" w:hAnsi="Times New Roman" w:cs="Times New Roman"/>
          <w:sz w:val="24"/>
          <w:szCs w:val="24"/>
        </w:rPr>
      </w:pPr>
      <w:r w:rsidRPr="00B52B34">
        <w:rPr>
          <w:rFonts w:ascii="Times New Roman" w:hAnsi="Times New Roman" w:cs="Times New Roman"/>
          <w:sz w:val="24"/>
          <w:szCs w:val="24"/>
        </w:rPr>
        <w:t xml:space="preserve">Nestes termos a violência psicológica contra crianças e adolescentes é uma violação de direitos, no que tange essa violência ela é a mais difícil de ser identificada, pois, as vítimas são submetidas a torturas psicológicas, rejeição ou de abandono afetivo, de todas as formas que ela se expressa a mesma causa sofrimento para as vítimas, assim como a violência física, sexual e negligência que têm causas extremamente danosas na vida de crianças e adolescentes. </w:t>
      </w:r>
    </w:p>
    <w:p w:rsidR="00CF28CA" w:rsidRDefault="00CF28CA" w:rsidP="007727E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Acerca da violência psicológica no município de Erval Velho em 2014 diante os levantamentos que foram realizados nos arquivos e prontuários do CREAS, observou-se que as crianças e adolescentes que sofrem esse tipo de violência</w:t>
      </w:r>
      <w:r w:rsidR="007727EA">
        <w:rPr>
          <w:rFonts w:ascii="Times New Roman" w:hAnsi="Times New Roman" w:cs="Times New Roman"/>
          <w:sz w:val="24"/>
          <w:szCs w:val="24"/>
        </w:rPr>
        <w:t xml:space="preserve"> possuem baixo rendimento escolar e estão sempre com dificuldades para </w:t>
      </w:r>
      <w:r w:rsidR="00837453">
        <w:rPr>
          <w:rFonts w:ascii="Times New Roman" w:hAnsi="Times New Roman" w:cs="Times New Roman"/>
          <w:sz w:val="24"/>
          <w:szCs w:val="24"/>
        </w:rPr>
        <w:t>inserirem-se</w:t>
      </w:r>
      <w:r w:rsidR="007727EA">
        <w:rPr>
          <w:rFonts w:ascii="Times New Roman" w:hAnsi="Times New Roman" w:cs="Times New Roman"/>
          <w:sz w:val="24"/>
          <w:szCs w:val="24"/>
        </w:rPr>
        <w:t xml:space="preserve"> em grupos, alguns possuem relatos de serem violentos de proferirem palavras de baixo calão.</w:t>
      </w:r>
    </w:p>
    <w:p w:rsidR="00FF0788" w:rsidRDefault="00FF0788" w:rsidP="00EF7BCD">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Discorrendo acerca dos dados do ano de 2015</w:t>
      </w:r>
      <w:r w:rsidR="00EF7BCD">
        <w:rPr>
          <w:rFonts w:ascii="Times New Roman" w:hAnsi="Times New Roman" w:cs="Times New Roman"/>
          <w:sz w:val="24"/>
          <w:szCs w:val="24"/>
        </w:rPr>
        <w:t xml:space="preserve"> é</w:t>
      </w:r>
      <w:r>
        <w:rPr>
          <w:rFonts w:ascii="Times New Roman" w:hAnsi="Times New Roman" w:cs="Times New Roman"/>
          <w:sz w:val="24"/>
          <w:szCs w:val="24"/>
        </w:rPr>
        <w:t xml:space="preserve"> possível perceber que neste ano começam a aparecer violações de direitos com pessoas com deficiência, informação passível de uma analise aprofundada para compreender o resultado que se apresenta. </w:t>
      </w:r>
    </w:p>
    <w:p w:rsidR="00FF0788" w:rsidRPr="00FF0788" w:rsidRDefault="00FF0788" w:rsidP="00FF0788">
      <w:pPr>
        <w:spacing w:line="360" w:lineRule="auto"/>
        <w:ind w:firstLine="851"/>
        <w:jc w:val="both"/>
        <w:rPr>
          <w:rFonts w:ascii="Times New Roman" w:hAnsi="Times New Roman" w:cs="Times New Roman"/>
          <w:sz w:val="24"/>
          <w:szCs w:val="24"/>
        </w:rPr>
      </w:pPr>
      <w:r w:rsidRPr="00FF0788">
        <w:rPr>
          <w:rFonts w:ascii="Times New Roman" w:hAnsi="Times New Roman" w:cs="Times New Roman"/>
          <w:sz w:val="24"/>
          <w:szCs w:val="24"/>
        </w:rPr>
        <w:t>Diante disso a negligência representa:</w:t>
      </w:r>
    </w:p>
    <w:p w:rsidR="00FF0788" w:rsidRPr="00FF0788" w:rsidRDefault="00FF0788" w:rsidP="00FF0788">
      <w:pPr>
        <w:spacing w:line="240" w:lineRule="auto"/>
        <w:ind w:left="2268"/>
        <w:jc w:val="both"/>
        <w:rPr>
          <w:rFonts w:ascii="Times New Roman" w:hAnsi="Times New Roman" w:cs="Times New Roman"/>
          <w:sz w:val="20"/>
          <w:szCs w:val="20"/>
        </w:rPr>
      </w:pPr>
      <w:r w:rsidRPr="00FF0788">
        <w:rPr>
          <w:rFonts w:ascii="Times New Roman" w:hAnsi="Times New Roman" w:cs="Times New Roman"/>
          <w:sz w:val="20"/>
          <w:szCs w:val="20"/>
        </w:rPr>
        <w:t>[...] Uma omissão em termos de prover as necessidades físicas e emocionais de uma criança ou adolescente. Configura-se quando os pais (ou responsáveis) falham em termos de alimentar, de vestir adequadamente seus filhos etc. e quando tal falha não é o resultado de condições de vida além do seu controle. A negligência pode se apresentar como moderada ou severa. Nas residências em que os pais negligenciam severamente os filhos observa-se, de modo geral, que os alimentos nunca são providenciados, não há rotinas na habitação e, para as crianças, não há roupas limpas, o ambiente físico é muito sujo, com lixo espalhado por todos os lados. As crianças são, muitas vezes, deixadas sozinhas por diversos dias, chegando a falecer em conseqüência de acidentes domésticos, de inanição. (AZEVEDO. p.16. 2003)</w:t>
      </w:r>
    </w:p>
    <w:p w:rsidR="00FF0788" w:rsidRPr="00FF0788" w:rsidRDefault="00FF0788" w:rsidP="00FF0788">
      <w:pPr>
        <w:spacing w:line="360" w:lineRule="auto"/>
        <w:ind w:firstLine="851"/>
        <w:jc w:val="both"/>
        <w:rPr>
          <w:rFonts w:ascii="Times New Roman" w:hAnsi="Times New Roman" w:cs="Times New Roman"/>
          <w:sz w:val="24"/>
          <w:szCs w:val="24"/>
        </w:rPr>
      </w:pPr>
    </w:p>
    <w:p w:rsidR="00FF0788" w:rsidRDefault="00FF0788" w:rsidP="00FF0788">
      <w:pPr>
        <w:spacing w:line="360" w:lineRule="auto"/>
        <w:ind w:firstLine="851"/>
        <w:jc w:val="both"/>
        <w:rPr>
          <w:rFonts w:ascii="Times New Roman" w:hAnsi="Times New Roman" w:cs="Times New Roman"/>
          <w:sz w:val="24"/>
          <w:szCs w:val="24"/>
        </w:rPr>
      </w:pPr>
      <w:r w:rsidRPr="00FF0788">
        <w:rPr>
          <w:rFonts w:ascii="Times New Roman" w:hAnsi="Times New Roman" w:cs="Times New Roman"/>
          <w:sz w:val="24"/>
          <w:szCs w:val="24"/>
        </w:rPr>
        <w:t>A negligência pode ser assinalada ainda como uma das formas de violência que consistem em não dar atenção á criança aquilo que precisa, sendo o que for necessário para seu desenvolvimento sadio</w:t>
      </w:r>
      <w:r>
        <w:rPr>
          <w:rFonts w:ascii="Times New Roman" w:hAnsi="Times New Roman" w:cs="Times New Roman"/>
          <w:sz w:val="24"/>
          <w:szCs w:val="24"/>
        </w:rPr>
        <w:t xml:space="preserve">, isto também </w:t>
      </w:r>
      <w:proofErr w:type="gramStart"/>
      <w:r>
        <w:rPr>
          <w:rFonts w:ascii="Times New Roman" w:hAnsi="Times New Roman" w:cs="Times New Roman"/>
          <w:sz w:val="24"/>
          <w:szCs w:val="24"/>
        </w:rPr>
        <w:t>inclui-se</w:t>
      </w:r>
      <w:proofErr w:type="gramEnd"/>
      <w:r>
        <w:rPr>
          <w:rFonts w:ascii="Times New Roman" w:hAnsi="Times New Roman" w:cs="Times New Roman"/>
          <w:sz w:val="24"/>
          <w:szCs w:val="24"/>
        </w:rPr>
        <w:t xml:space="preserve"> as pessoas com deficiência que estão em acompanhamento neste ano por conta da negligencia com seus cuidados diários, como a alimentação, falta de higiene (banho, cabelos, barba, unhas), falta de cuidados com a saúde (</w:t>
      </w:r>
      <w:r w:rsidR="00806BFB">
        <w:rPr>
          <w:rFonts w:ascii="Times New Roman" w:hAnsi="Times New Roman" w:cs="Times New Roman"/>
          <w:sz w:val="24"/>
          <w:szCs w:val="24"/>
        </w:rPr>
        <w:t>medicação em horário errados, falta de exames</w:t>
      </w:r>
      <w:r>
        <w:rPr>
          <w:rFonts w:ascii="Times New Roman" w:hAnsi="Times New Roman" w:cs="Times New Roman"/>
          <w:sz w:val="24"/>
          <w:szCs w:val="24"/>
        </w:rPr>
        <w:t>), falta de socialização com outras pessoas e/ou sociedade em geral.</w:t>
      </w:r>
    </w:p>
    <w:p w:rsidR="00806BFB" w:rsidRDefault="00806BFB" w:rsidP="00FF0788">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Neste ano pode-se observar que a violência psicológica contra PCD e crianças e </w:t>
      </w:r>
      <w:r w:rsidR="00EF7BCD">
        <w:rPr>
          <w:rFonts w:ascii="Times New Roman" w:hAnsi="Times New Roman" w:cs="Times New Roman"/>
          <w:sz w:val="24"/>
          <w:szCs w:val="24"/>
        </w:rPr>
        <w:t xml:space="preserve">adolescentes </w:t>
      </w:r>
      <w:r>
        <w:rPr>
          <w:rFonts w:ascii="Times New Roman" w:hAnsi="Times New Roman" w:cs="Times New Roman"/>
          <w:sz w:val="24"/>
          <w:szCs w:val="24"/>
        </w:rPr>
        <w:t xml:space="preserve">é marcada por uma média de </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 xml:space="preserve"> acompanhamentos, assim como a violência física e sexual as quais nos anos anteriores tiveram um índice alto. </w:t>
      </w:r>
    </w:p>
    <w:p w:rsidR="00806BFB" w:rsidRDefault="00806BFB" w:rsidP="00FF0788">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Vale ressaltar que a violência física, psicológica e sexual nos anos de 2013 </w:t>
      </w:r>
      <w:r w:rsidR="00D45041">
        <w:rPr>
          <w:rFonts w:ascii="Times New Roman" w:hAnsi="Times New Roman" w:cs="Times New Roman"/>
          <w:sz w:val="24"/>
          <w:szCs w:val="24"/>
        </w:rPr>
        <w:t>a</w:t>
      </w:r>
      <w:r>
        <w:rPr>
          <w:rFonts w:ascii="Times New Roman" w:hAnsi="Times New Roman" w:cs="Times New Roman"/>
          <w:sz w:val="24"/>
          <w:szCs w:val="24"/>
        </w:rPr>
        <w:t xml:space="preserve"> 2014 </w:t>
      </w:r>
      <w:r w:rsidR="00EF7BCD">
        <w:rPr>
          <w:rFonts w:ascii="Times New Roman" w:hAnsi="Times New Roman" w:cs="Times New Roman"/>
          <w:sz w:val="24"/>
          <w:szCs w:val="24"/>
        </w:rPr>
        <w:t>apresentaram</w:t>
      </w:r>
      <w:r>
        <w:rPr>
          <w:rFonts w:ascii="Times New Roman" w:hAnsi="Times New Roman" w:cs="Times New Roman"/>
          <w:sz w:val="24"/>
          <w:szCs w:val="24"/>
        </w:rPr>
        <w:t xml:space="preserve"> índice alto contra c</w:t>
      </w:r>
      <w:r w:rsidR="00D45041">
        <w:rPr>
          <w:rFonts w:ascii="Times New Roman" w:hAnsi="Times New Roman" w:cs="Times New Roman"/>
          <w:sz w:val="24"/>
          <w:szCs w:val="24"/>
        </w:rPr>
        <w:t>rianças e adolescente, com isto o gráfico 04 nos traz a procedência das demandas para identificarmos os setores que mais encaminharam as violações de direitos acompanhadas nestes anos.</w:t>
      </w:r>
    </w:p>
    <w:p w:rsidR="00D45041" w:rsidRDefault="00D45041" w:rsidP="00D4504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Na analise deste gráfico podemos perceber que a procedência da demanda partiu do Conselho tutelar o qual é uma:</w:t>
      </w:r>
    </w:p>
    <w:p w:rsidR="00D45041" w:rsidRPr="00D45041" w:rsidRDefault="00D45041" w:rsidP="00D45041">
      <w:pPr>
        <w:spacing w:line="240" w:lineRule="auto"/>
        <w:ind w:left="2268"/>
        <w:jc w:val="both"/>
        <w:rPr>
          <w:rFonts w:ascii="Times New Roman" w:hAnsi="Times New Roman" w:cs="Times New Roman"/>
          <w:sz w:val="20"/>
          <w:szCs w:val="20"/>
        </w:rPr>
      </w:pPr>
      <w:r w:rsidRPr="00D45041">
        <w:rPr>
          <w:rFonts w:ascii="Arial" w:hAnsi="Arial" w:cs="Arial"/>
          <w:sz w:val="24"/>
          <w:szCs w:val="24"/>
        </w:rPr>
        <w:t xml:space="preserve">[...] </w:t>
      </w:r>
      <w:r w:rsidRPr="00D45041">
        <w:rPr>
          <w:rFonts w:ascii="Times New Roman" w:hAnsi="Times New Roman" w:cs="Times New Roman"/>
          <w:sz w:val="20"/>
          <w:szCs w:val="20"/>
        </w:rPr>
        <w:t>Instituição democrática, cuja existência e adequado funcionamento são essenciais ao “Sistema de Garantias dos Direitos da Criança e do Adolescente”, razão pela qual sua imagem e credibilidade não podem ser de qualquer modo prejudicadas pela prática de abusos ou pela omissão de seus integrantes. (DIGIÁCOMO. p.6.)</w:t>
      </w:r>
    </w:p>
    <w:p w:rsidR="00D45041" w:rsidRPr="00D45041" w:rsidRDefault="00D45041" w:rsidP="00D45041">
      <w:pPr>
        <w:spacing w:line="240" w:lineRule="auto"/>
        <w:ind w:left="2268"/>
        <w:jc w:val="both"/>
        <w:rPr>
          <w:rFonts w:ascii="Times New Roman" w:hAnsi="Times New Roman" w:cs="Times New Roman"/>
          <w:sz w:val="20"/>
          <w:szCs w:val="20"/>
        </w:rPr>
      </w:pPr>
    </w:p>
    <w:p w:rsidR="00D45041" w:rsidRDefault="00D45041" w:rsidP="00D45041">
      <w:pPr>
        <w:spacing w:line="360" w:lineRule="auto"/>
        <w:ind w:firstLine="851"/>
        <w:jc w:val="both"/>
        <w:rPr>
          <w:rFonts w:ascii="Times New Roman" w:hAnsi="Times New Roman" w:cs="Times New Roman"/>
          <w:sz w:val="24"/>
          <w:szCs w:val="24"/>
        </w:rPr>
      </w:pPr>
      <w:r w:rsidRPr="00D45041">
        <w:rPr>
          <w:rFonts w:ascii="Times New Roman" w:hAnsi="Times New Roman" w:cs="Times New Roman"/>
          <w:sz w:val="24"/>
          <w:szCs w:val="24"/>
        </w:rPr>
        <w:t>Diante exposto o Conselho Tutelar como órgão permanente, autônomo, não jurisdicional deve</w:t>
      </w:r>
      <w:r>
        <w:rPr>
          <w:rFonts w:ascii="Times New Roman" w:hAnsi="Times New Roman" w:cs="Times New Roman"/>
          <w:sz w:val="24"/>
          <w:szCs w:val="24"/>
        </w:rPr>
        <w:t xml:space="preserve"> </w:t>
      </w:r>
      <w:r w:rsidRPr="00D45041">
        <w:rPr>
          <w:rFonts w:ascii="Times New Roman" w:hAnsi="Times New Roman" w:cs="Times New Roman"/>
          <w:sz w:val="24"/>
          <w:szCs w:val="24"/>
        </w:rPr>
        <w:t>zelar pelo direito da criança e adolescente, assim, como encaminhar ao setor responsável os casos de violações de direitos.</w:t>
      </w:r>
    </w:p>
    <w:p w:rsidR="00D45041" w:rsidRDefault="00D45041" w:rsidP="00D4504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Neste caso as violações de direitos atendidas pelo Conselho tutelar são encaminhadas para o CREAS afim que, as providências necessárias sejam tomadas.</w:t>
      </w:r>
    </w:p>
    <w:p w:rsidR="00D45041" w:rsidRDefault="00D45041" w:rsidP="00D4504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gráfico </w:t>
      </w:r>
      <w:r w:rsidR="00EF7BCD">
        <w:rPr>
          <w:rFonts w:ascii="Times New Roman" w:hAnsi="Times New Roman" w:cs="Times New Roman"/>
          <w:sz w:val="24"/>
          <w:szCs w:val="24"/>
        </w:rPr>
        <w:t xml:space="preserve">mostra-nos que as demandas espontâneas </w:t>
      </w:r>
      <w:r>
        <w:rPr>
          <w:rFonts w:ascii="Times New Roman" w:hAnsi="Times New Roman" w:cs="Times New Roman"/>
          <w:sz w:val="24"/>
          <w:szCs w:val="24"/>
        </w:rPr>
        <w:t>tiveram 20% de acompanhamentos, a</w:t>
      </w:r>
      <w:r w:rsidR="00EF7BCD">
        <w:rPr>
          <w:rFonts w:ascii="Times New Roman" w:hAnsi="Times New Roman" w:cs="Times New Roman"/>
          <w:sz w:val="24"/>
          <w:szCs w:val="24"/>
        </w:rPr>
        <w:t>ssim percebemos que</w:t>
      </w:r>
      <w:r w:rsidR="0002579C">
        <w:rPr>
          <w:rFonts w:ascii="Times New Roman" w:hAnsi="Times New Roman" w:cs="Times New Roman"/>
          <w:sz w:val="24"/>
          <w:szCs w:val="24"/>
        </w:rPr>
        <w:t>,</w:t>
      </w:r>
      <w:r w:rsidR="00EF7BCD">
        <w:rPr>
          <w:rFonts w:ascii="Times New Roman" w:hAnsi="Times New Roman" w:cs="Times New Roman"/>
          <w:sz w:val="24"/>
          <w:szCs w:val="24"/>
        </w:rPr>
        <w:t xml:space="preserve"> </w:t>
      </w:r>
      <w:r w:rsidR="0002579C">
        <w:rPr>
          <w:rFonts w:ascii="Times New Roman" w:hAnsi="Times New Roman" w:cs="Times New Roman"/>
          <w:sz w:val="24"/>
          <w:szCs w:val="24"/>
        </w:rPr>
        <w:t>a população desconhece</w:t>
      </w:r>
      <w:r w:rsidR="00EF7BCD">
        <w:rPr>
          <w:rFonts w:ascii="Times New Roman" w:hAnsi="Times New Roman" w:cs="Times New Roman"/>
          <w:sz w:val="24"/>
          <w:szCs w:val="24"/>
        </w:rPr>
        <w:t xml:space="preserve"> a unidade e o serviço ofertado pelo CREAS ou </w:t>
      </w:r>
      <w:r w:rsidR="0002579C">
        <w:rPr>
          <w:rFonts w:ascii="Times New Roman" w:hAnsi="Times New Roman" w:cs="Times New Roman"/>
          <w:sz w:val="24"/>
          <w:szCs w:val="24"/>
        </w:rPr>
        <w:t>esperam atingir</w:t>
      </w:r>
      <w:r w:rsidR="00EF7BCD">
        <w:rPr>
          <w:rFonts w:ascii="Times New Roman" w:hAnsi="Times New Roman" w:cs="Times New Roman"/>
          <w:sz w:val="24"/>
          <w:szCs w:val="24"/>
        </w:rPr>
        <w:t xml:space="preserve"> ao extremo das violações para procurar a unidade do município. </w:t>
      </w:r>
    </w:p>
    <w:p w:rsidR="0002579C" w:rsidRDefault="0002579C" w:rsidP="00D4504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Diante o que aborda o gráfico 05 as localidades de maior índice de violações de direitos apresentam-se nos bairros centro e colina das flores.</w:t>
      </w:r>
    </w:p>
    <w:p w:rsidR="0037449E" w:rsidRDefault="0037449E" w:rsidP="00D4504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 bairro centro fica na parte central do município, onde as famílias que residem possuem baixa e média condições financeiras, neste bairro encontra-se localizado comércios, bancos e áreas de lazer, partindo disso o questionamento é:</w:t>
      </w:r>
    </w:p>
    <w:p w:rsidR="0037449E" w:rsidRDefault="0037449E" w:rsidP="00D4504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Famílias de condição financeira melhor e com índice alto de violações por quê?</w:t>
      </w:r>
    </w:p>
    <w:p w:rsidR="0037449E" w:rsidRDefault="00651071" w:rsidP="00D4504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Logo</w:t>
      </w:r>
      <w:r w:rsidR="0037449E">
        <w:rPr>
          <w:rFonts w:ascii="Times New Roman" w:hAnsi="Times New Roman" w:cs="Times New Roman"/>
          <w:sz w:val="24"/>
          <w:szCs w:val="24"/>
        </w:rPr>
        <w:t xml:space="preserve"> o bairro colina das flores está localizado em área de pouca infraestrutura, poucos comércios, famílias de baixa condição financeira, assim demonstrando fragilidades e vulnerabilidade as quais são diagnosticadas pelo acompanhamento realizado através de visitas domiciliares, escuta</w:t>
      </w:r>
      <w:r>
        <w:rPr>
          <w:rFonts w:ascii="Times New Roman" w:hAnsi="Times New Roman" w:cs="Times New Roman"/>
          <w:sz w:val="24"/>
          <w:szCs w:val="24"/>
        </w:rPr>
        <w:t>, entre outros.</w:t>
      </w:r>
    </w:p>
    <w:p w:rsidR="00651071" w:rsidRDefault="00651071" w:rsidP="00D4504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Conforme </w:t>
      </w:r>
      <w:proofErr w:type="gramStart"/>
      <w:r>
        <w:rPr>
          <w:rFonts w:ascii="Times New Roman" w:hAnsi="Times New Roman" w:cs="Times New Roman"/>
          <w:sz w:val="24"/>
          <w:szCs w:val="24"/>
        </w:rPr>
        <w:t>estes dados passaremos</w:t>
      </w:r>
      <w:proofErr w:type="gramEnd"/>
      <w:r>
        <w:rPr>
          <w:rFonts w:ascii="Times New Roman" w:hAnsi="Times New Roman" w:cs="Times New Roman"/>
          <w:sz w:val="24"/>
          <w:szCs w:val="24"/>
        </w:rPr>
        <w:t xml:space="preserve"> a analisar o gráfico 06 onde é identificado os principais agressores das violações de direitos cometidas nos anos pesquisados.</w:t>
      </w:r>
    </w:p>
    <w:p w:rsidR="00651071" w:rsidRDefault="00651071" w:rsidP="00D4504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Assim percebemos que o índice de agressores variam entre</w:t>
      </w:r>
      <w:r w:rsidR="00057992">
        <w:rPr>
          <w:rFonts w:ascii="Times New Roman" w:hAnsi="Times New Roman" w:cs="Times New Roman"/>
          <w:sz w:val="24"/>
          <w:szCs w:val="24"/>
        </w:rPr>
        <w:t xml:space="preserve"> </w:t>
      </w:r>
      <w:proofErr w:type="gramStart"/>
      <w:r w:rsidR="00057992">
        <w:rPr>
          <w:rFonts w:ascii="Times New Roman" w:hAnsi="Times New Roman" w:cs="Times New Roman"/>
          <w:sz w:val="24"/>
          <w:szCs w:val="24"/>
        </w:rPr>
        <w:t>4</w:t>
      </w:r>
      <w:proofErr w:type="gramEnd"/>
      <w:r w:rsidR="00057992">
        <w:rPr>
          <w:rFonts w:ascii="Times New Roman" w:hAnsi="Times New Roman" w:cs="Times New Roman"/>
          <w:sz w:val="24"/>
          <w:szCs w:val="24"/>
        </w:rPr>
        <w:t xml:space="preserve"> e 9 na escala dos principais violadores de direitos, diante disso, os agressores na maioria das vezes são mães, padrastos e filhos.</w:t>
      </w:r>
    </w:p>
    <w:p w:rsidR="00057992" w:rsidRDefault="00057992" w:rsidP="00D4504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Neste contexto as violações de direitos são ocasionadas na maioria no ambiente familiar, o qual deveria ser o local de proteção</w:t>
      </w:r>
      <w:r w:rsidR="00C64ACC">
        <w:rPr>
          <w:rFonts w:ascii="Times New Roman" w:hAnsi="Times New Roman" w:cs="Times New Roman"/>
          <w:sz w:val="24"/>
          <w:szCs w:val="24"/>
        </w:rPr>
        <w:t>, de diálogo, de entrosamento entre os seus, diante esse contexto percebemos que a família passou por várias modificações em sua estrutura e concepções.</w:t>
      </w:r>
    </w:p>
    <w:p w:rsidR="00C64ACC" w:rsidRDefault="00C64ACC" w:rsidP="00D4504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 termo família é definido como:</w:t>
      </w:r>
    </w:p>
    <w:p w:rsidR="00C64ACC" w:rsidRPr="006333E7" w:rsidRDefault="00C64ACC" w:rsidP="006333E7">
      <w:pPr>
        <w:spacing w:line="240" w:lineRule="auto"/>
        <w:ind w:left="2268"/>
        <w:jc w:val="both"/>
        <w:rPr>
          <w:rFonts w:ascii="Times New Roman" w:hAnsi="Times New Roman" w:cs="Times New Roman"/>
          <w:sz w:val="20"/>
          <w:szCs w:val="20"/>
        </w:rPr>
      </w:pPr>
      <w:r w:rsidRPr="006333E7">
        <w:rPr>
          <w:rFonts w:ascii="Times New Roman" w:hAnsi="Times New Roman" w:cs="Times New Roman"/>
          <w:sz w:val="20"/>
          <w:szCs w:val="20"/>
        </w:rPr>
        <w:t>[...]</w:t>
      </w:r>
      <w:r w:rsidR="006333E7" w:rsidRPr="006333E7">
        <w:rPr>
          <w:rStyle w:val="apple-converted-space"/>
          <w:rFonts w:ascii="Times New Roman" w:hAnsi="Times New Roman" w:cs="Times New Roman"/>
          <w:color w:val="000000"/>
          <w:sz w:val="20"/>
          <w:szCs w:val="20"/>
          <w:shd w:val="clear" w:color="auto" w:fill="FFFFFF"/>
        </w:rPr>
        <w:t> </w:t>
      </w:r>
      <w:r w:rsidR="006333E7" w:rsidRPr="006333E7">
        <w:rPr>
          <w:rFonts w:ascii="Times New Roman" w:hAnsi="Times New Roman" w:cs="Times New Roman"/>
          <w:color w:val="000000"/>
          <w:sz w:val="20"/>
          <w:szCs w:val="20"/>
          <w:shd w:val="clear" w:color="auto" w:fill="FFFFFF"/>
        </w:rPr>
        <w:t>Conjunto de pessoas, em geral ligadas por laços de parentesco, que vivem sob o mesmo teto, particularmente o pai, a mãe e os filhos.</w:t>
      </w:r>
      <w:r w:rsidR="006333E7" w:rsidRPr="006333E7">
        <w:rPr>
          <w:rStyle w:val="apple-converted-space"/>
          <w:rFonts w:ascii="Times New Roman" w:hAnsi="Times New Roman" w:cs="Times New Roman"/>
          <w:color w:val="000000"/>
          <w:sz w:val="20"/>
          <w:szCs w:val="20"/>
          <w:shd w:val="clear" w:color="auto" w:fill="FFFFFF"/>
        </w:rPr>
        <w:t> </w:t>
      </w:r>
      <w:r w:rsidR="006333E7" w:rsidRPr="006333E7">
        <w:rPr>
          <w:rFonts w:ascii="Times New Roman" w:hAnsi="Times New Roman" w:cs="Times New Roman"/>
          <w:color w:val="000000"/>
          <w:sz w:val="20"/>
          <w:szCs w:val="20"/>
          <w:shd w:val="clear" w:color="auto" w:fill="FFFFFF"/>
        </w:rPr>
        <w:t>Conjunto de ascendentes, descendentes, colaterais e afins de uma linhagem ou provenientes de um mesmo tronco; estirpe.</w:t>
      </w:r>
      <w:r w:rsidR="006333E7" w:rsidRPr="006333E7">
        <w:rPr>
          <w:rStyle w:val="apple-converted-space"/>
          <w:rFonts w:ascii="Times New Roman" w:hAnsi="Times New Roman" w:cs="Times New Roman"/>
          <w:color w:val="000000"/>
          <w:sz w:val="20"/>
          <w:szCs w:val="20"/>
          <w:shd w:val="clear" w:color="auto" w:fill="FFFFFF"/>
        </w:rPr>
        <w:t>  </w:t>
      </w:r>
      <w:r w:rsidR="006333E7" w:rsidRPr="006333E7">
        <w:rPr>
          <w:rFonts w:ascii="Times New Roman" w:hAnsi="Times New Roman" w:cs="Times New Roman"/>
          <w:color w:val="000000"/>
          <w:sz w:val="20"/>
          <w:szCs w:val="20"/>
          <w:shd w:val="clear" w:color="auto" w:fill="FFFFFF"/>
        </w:rPr>
        <w:t>Pessoas do mesmo sangue ou não, ligadas entre si por casamento, filiação, ou mesmo adoção, que vivem ou não em comum; parentes, parentela.</w:t>
      </w:r>
      <w:r w:rsidR="006333E7" w:rsidRPr="006333E7">
        <w:rPr>
          <w:rStyle w:val="apple-converted-space"/>
          <w:rFonts w:ascii="Times New Roman" w:hAnsi="Times New Roman" w:cs="Times New Roman"/>
          <w:color w:val="000000"/>
          <w:sz w:val="20"/>
          <w:szCs w:val="20"/>
          <w:shd w:val="clear" w:color="auto" w:fill="FFFFFF"/>
        </w:rPr>
        <w:t> </w:t>
      </w:r>
      <w:r w:rsidR="006333E7" w:rsidRPr="006333E7">
        <w:rPr>
          <w:rFonts w:ascii="Times New Roman" w:hAnsi="Times New Roman" w:cs="Times New Roman"/>
          <w:color w:val="000000"/>
          <w:sz w:val="20"/>
          <w:szCs w:val="20"/>
          <w:shd w:val="clear" w:color="auto" w:fill="FFFFFF"/>
        </w:rPr>
        <w:t>Grupo de pessoas unidas por convicções, interesses ou origem comuns.</w:t>
      </w:r>
      <w:r w:rsidR="006333E7">
        <w:rPr>
          <w:rFonts w:ascii="Times New Roman" w:hAnsi="Times New Roman" w:cs="Times New Roman"/>
          <w:color w:val="000000"/>
          <w:sz w:val="20"/>
          <w:szCs w:val="20"/>
          <w:shd w:val="clear" w:color="auto" w:fill="FFFFFF"/>
        </w:rPr>
        <w:t xml:space="preserve"> (</w:t>
      </w:r>
      <w:proofErr w:type="gramStart"/>
      <w:r w:rsidR="006333E7">
        <w:rPr>
          <w:rFonts w:ascii="Times New Roman" w:hAnsi="Times New Roman" w:cs="Times New Roman"/>
          <w:color w:val="000000"/>
          <w:sz w:val="20"/>
          <w:szCs w:val="20"/>
          <w:shd w:val="clear" w:color="auto" w:fill="FFFFFF"/>
        </w:rPr>
        <w:t>MICHAELIS.</w:t>
      </w:r>
      <w:proofErr w:type="gramEnd"/>
      <w:r w:rsidR="006333E7">
        <w:rPr>
          <w:rFonts w:ascii="Times New Roman" w:hAnsi="Times New Roman" w:cs="Times New Roman"/>
          <w:color w:val="000000"/>
          <w:sz w:val="20"/>
          <w:szCs w:val="20"/>
          <w:shd w:val="clear" w:color="auto" w:fill="FFFFFF"/>
        </w:rPr>
        <w:t>2009)</w:t>
      </w:r>
    </w:p>
    <w:p w:rsidR="00651071" w:rsidRDefault="00651071" w:rsidP="00D45041">
      <w:pPr>
        <w:spacing w:line="360" w:lineRule="auto"/>
        <w:ind w:firstLine="851"/>
        <w:jc w:val="both"/>
        <w:rPr>
          <w:rFonts w:ascii="Times New Roman" w:hAnsi="Times New Roman" w:cs="Times New Roman"/>
          <w:sz w:val="24"/>
          <w:szCs w:val="24"/>
        </w:rPr>
      </w:pPr>
    </w:p>
    <w:p w:rsidR="0037449E" w:rsidRDefault="006333E7" w:rsidP="00D4504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Observa-se que família é compartilhar das mesma</w:t>
      </w:r>
      <w:r w:rsidR="00033BFA">
        <w:rPr>
          <w:rFonts w:ascii="Times New Roman" w:hAnsi="Times New Roman" w:cs="Times New Roman"/>
          <w:sz w:val="24"/>
          <w:szCs w:val="24"/>
        </w:rPr>
        <w:t>s</w:t>
      </w:r>
      <w:r>
        <w:rPr>
          <w:rFonts w:ascii="Times New Roman" w:hAnsi="Times New Roman" w:cs="Times New Roman"/>
          <w:sz w:val="24"/>
          <w:szCs w:val="24"/>
        </w:rPr>
        <w:t xml:space="preserve"> convicções, </w:t>
      </w:r>
      <w:r w:rsidR="00033BFA">
        <w:rPr>
          <w:rFonts w:ascii="Times New Roman" w:hAnsi="Times New Roman" w:cs="Times New Roman"/>
          <w:sz w:val="24"/>
          <w:szCs w:val="24"/>
        </w:rPr>
        <w:t>conviverem</w:t>
      </w:r>
      <w:r>
        <w:rPr>
          <w:rFonts w:ascii="Times New Roman" w:hAnsi="Times New Roman" w:cs="Times New Roman"/>
          <w:sz w:val="24"/>
          <w:szCs w:val="24"/>
        </w:rPr>
        <w:t xml:space="preserve"> em harmonia, respeito, ter laços afetivos que conduzem seus familiares para o caminho do bem, sem preconceito, sem qualquer tipo de violência ou violação de direitos.</w:t>
      </w:r>
    </w:p>
    <w:p w:rsidR="0002579C" w:rsidRDefault="00033BFA" w:rsidP="00D4504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Discorrendo acerca dos dados do gráfico 07 o qual mostra-nos que a idade das vitimas e dos agressores variam entre crianças de 0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12 anos, adolescentes de 13 à 18 anos, mulheres entre 18 à 50 anos, homens entre 18 à 50 anos e idosos acima dos 50 anos, sendo que estes idosos são do sexo feminino e masculino. </w:t>
      </w:r>
    </w:p>
    <w:p w:rsidR="00E061E0" w:rsidRPr="004D797D" w:rsidRDefault="00033BFA" w:rsidP="004D797D">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Assim o gráfico mostra-nos que as crianças e mulheres possuem índice de 21 e 22 acompanhame</w:t>
      </w:r>
      <w:r w:rsidR="004D797D">
        <w:rPr>
          <w:rFonts w:ascii="Times New Roman" w:hAnsi="Times New Roman" w:cs="Times New Roman"/>
          <w:sz w:val="24"/>
          <w:szCs w:val="24"/>
        </w:rPr>
        <w:t>ntos, os mesmos se percebermos as crianças são as vitimas e as mul</w:t>
      </w:r>
      <w:r w:rsidR="004D1356">
        <w:rPr>
          <w:rFonts w:ascii="Times New Roman" w:hAnsi="Times New Roman" w:cs="Times New Roman"/>
          <w:sz w:val="24"/>
          <w:szCs w:val="24"/>
        </w:rPr>
        <w:t>heres na maioria das vezes são</w:t>
      </w:r>
      <w:r w:rsidR="004D797D">
        <w:rPr>
          <w:rFonts w:ascii="Times New Roman" w:hAnsi="Times New Roman" w:cs="Times New Roman"/>
          <w:sz w:val="24"/>
          <w:szCs w:val="24"/>
        </w:rPr>
        <w:t xml:space="preserve"> agressores, seja de violência física, psicológica, negligência podemos perceber que as crianças ainda são as principais vitimas das violações de direitos.</w:t>
      </w:r>
    </w:p>
    <w:p w:rsidR="000E1BDD" w:rsidRDefault="000E1BDD" w:rsidP="00351768">
      <w:pPr>
        <w:spacing w:line="360" w:lineRule="auto"/>
        <w:ind w:firstLine="851"/>
        <w:jc w:val="both"/>
        <w:rPr>
          <w:rFonts w:ascii="Arial" w:hAnsi="Arial" w:cs="Arial"/>
          <w:sz w:val="24"/>
          <w:szCs w:val="24"/>
        </w:rPr>
      </w:pPr>
    </w:p>
    <w:p w:rsidR="000E1BDD" w:rsidRPr="00551E26" w:rsidRDefault="00551E26" w:rsidP="00351768">
      <w:pPr>
        <w:spacing w:line="360" w:lineRule="auto"/>
        <w:ind w:firstLine="851"/>
        <w:jc w:val="both"/>
        <w:rPr>
          <w:rFonts w:ascii="Times New Roman" w:hAnsi="Times New Roman" w:cs="Times New Roman"/>
          <w:sz w:val="24"/>
          <w:szCs w:val="24"/>
        </w:rPr>
      </w:pPr>
      <w:r w:rsidRPr="00551E26">
        <w:rPr>
          <w:rFonts w:ascii="Times New Roman" w:hAnsi="Times New Roman" w:cs="Times New Roman"/>
          <w:sz w:val="24"/>
          <w:szCs w:val="24"/>
        </w:rPr>
        <w:t>1.4</w:t>
      </w:r>
      <w:r w:rsidR="000E1BDD" w:rsidRPr="00551E26">
        <w:rPr>
          <w:rFonts w:ascii="Times New Roman" w:hAnsi="Times New Roman" w:cs="Times New Roman"/>
          <w:sz w:val="24"/>
          <w:szCs w:val="24"/>
        </w:rPr>
        <w:t xml:space="preserve"> RESULTADOS</w:t>
      </w:r>
    </w:p>
    <w:p w:rsidR="00BF2612" w:rsidRPr="00BF2612" w:rsidRDefault="00BF2612" w:rsidP="00351768">
      <w:pPr>
        <w:spacing w:line="360" w:lineRule="auto"/>
        <w:ind w:firstLine="851"/>
        <w:jc w:val="both"/>
        <w:rPr>
          <w:rFonts w:ascii="Times New Roman" w:hAnsi="Times New Roman" w:cs="Times New Roman"/>
          <w:color w:val="FF0000"/>
          <w:sz w:val="20"/>
          <w:szCs w:val="20"/>
        </w:rPr>
      </w:pPr>
    </w:p>
    <w:p w:rsidR="00A00C84" w:rsidRDefault="00A00C84" w:rsidP="00551E26">
      <w:pPr>
        <w:spacing w:line="360" w:lineRule="auto"/>
        <w:ind w:firstLine="851"/>
        <w:jc w:val="both"/>
        <w:rPr>
          <w:rFonts w:ascii="Times New Roman" w:hAnsi="Times New Roman" w:cs="Times New Roman"/>
          <w:sz w:val="24"/>
          <w:szCs w:val="24"/>
        </w:rPr>
      </w:pPr>
      <w:r w:rsidRPr="00551E26">
        <w:rPr>
          <w:rFonts w:ascii="Times New Roman" w:hAnsi="Times New Roman" w:cs="Times New Roman"/>
          <w:sz w:val="24"/>
          <w:szCs w:val="24"/>
        </w:rPr>
        <w:t>Os resultados alcançados nesta pesquisa podem dar-nos maior conhecimento acerca das violações d</w:t>
      </w:r>
      <w:r w:rsidR="00551E26">
        <w:rPr>
          <w:rFonts w:ascii="Times New Roman" w:hAnsi="Times New Roman" w:cs="Times New Roman"/>
          <w:sz w:val="24"/>
          <w:szCs w:val="24"/>
        </w:rPr>
        <w:t xml:space="preserve">e direitos que a unidade CREAS do Município de Erval Velho vem acompanhando </w:t>
      </w:r>
      <w:r w:rsidRPr="00551E26">
        <w:rPr>
          <w:rFonts w:ascii="Times New Roman" w:hAnsi="Times New Roman" w:cs="Times New Roman"/>
          <w:sz w:val="24"/>
          <w:szCs w:val="24"/>
        </w:rPr>
        <w:t xml:space="preserve">nos anos de 2013 </w:t>
      </w:r>
      <w:proofErr w:type="gramStart"/>
      <w:r w:rsidRPr="00551E26">
        <w:rPr>
          <w:rFonts w:ascii="Times New Roman" w:hAnsi="Times New Roman" w:cs="Times New Roman"/>
          <w:sz w:val="24"/>
          <w:szCs w:val="24"/>
        </w:rPr>
        <w:t>à</w:t>
      </w:r>
      <w:proofErr w:type="gramEnd"/>
      <w:r w:rsidRPr="00551E26">
        <w:rPr>
          <w:rFonts w:ascii="Times New Roman" w:hAnsi="Times New Roman" w:cs="Times New Roman"/>
          <w:sz w:val="24"/>
          <w:szCs w:val="24"/>
        </w:rPr>
        <w:t xml:space="preserve"> 2015.</w:t>
      </w:r>
      <w:r w:rsidR="00551E26">
        <w:rPr>
          <w:rFonts w:ascii="Times New Roman" w:hAnsi="Times New Roman" w:cs="Times New Roman"/>
          <w:sz w:val="24"/>
          <w:szCs w:val="24"/>
        </w:rPr>
        <w:t xml:space="preserve"> </w:t>
      </w:r>
    </w:p>
    <w:p w:rsidR="00551E26" w:rsidRDefault="00551E26" w:rsidP="00551E2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Partindo do levantamento de dados sobre as violações cometidas contra crianças e adolescentes </w:t>
      </w:r>
      <w:r w:rsidR="0061339E">
        <w:rPr>
          <w:rFonts w:ascii="Times New Roman" w:hAnsi="Times New Roman" w:cs="Times New Roman"/>
          <w:sz w:val="24"/>
          <w:szCs w:val="24"/>
        </w:rPr>
        <w:t xml:space="preserve">tem-se </w:t>
      </w:r>
      <w:bookmarkStart w:id="0" w:name="_GoBack"/>
      <w:bookmarkEnd w:id="0"/>
      <w:r>
        <w:rPr>
          <w:rFonts w:ascii="Times New Roman" w:hAnsi="Times New Roman" w:cs="Times New Roman"/>
          <w:sz w:val="24"/>
          <w:szCs w:val="24"/>
        </w:rPr>
        <w:t xml:space="preserve">um total de 39 violações, sendo que, a violência </w:t>
      </w:r>
      <w:r w:rsidR="000036A9">
        <w:rPr>
          <w:rFonts w:ascii="Times New Roman" w:hAnsi="Times New Roman" w:cs="Times New Roman"/>
          <w:sz w:val="24"/>
          <w:szCs w:val="24"/>
        </w:rPr>
        <w:lastRenderedPageBreak/>
        <w:t>psicológica</w:t>
      </w:r>
      <w:r>
        <w:rPr>
          <w:rFonts w:ascii="Times New Roman" w:hAnsi="Times New Roman" w:cs="Times New Roman"/>
          <w:sz w:val="24"/>
          <w:szCs w:val="24"/>
        </w:rPr>
        <w:t xml:space="preserve"> possui maior índice </w:t>
      </w:r>
      <w:r w:rsidR="000036A9">
        <w:rPr>
          <w:rFonts w:ascii="Times New Roman" w:hAnsi="Times New Roman" w:cs="Times New Roman"/>
          <w:sz w:val="24"/>
          <w:szCs w:val="24"/>
        </w:rPr>
        <w:t>com 11 acompanhamentos encaminhados pelo conselho tutelar.</w:t>
      </w:r>
    </w:p>
    <w:p w:rsidR="000036A9" w:rsidRDefault="000036A9" w:rsidP="00551E2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Num segundo momento o levantamento nos mostra que com os idosos o total de violações </w:t>
      </w:r>
      <w:proofErr w:type="gramStart"/>
      <w:r>
        <w:rPr>
          <w:rFonts w:ascii="Times New Roman" w:hAnsi="Times New Roman" w:cs="Times New Roman"/>
          <w:sz w:val="24"/>
          <w:szCs w:val="24"/>
        </w:rPr>
        <w:t>foram</w:t>
      </w:r>
      <w:proofErr w:type="gramEnd"/>
      <w:r>
        <w:rPr>
          <w:rFonts w:ascii="Times New Roman" w:hAnsi="Times New Roman" w:cs="Times New Roman"/>
          <w:sz w:val="24"/>
          <w:szCs w:val="24"/>
        </w:rPr>
        <w:t xml:space="preserve"> de 09, tendo acompanhamento de 05 negligências cometidas contra os mesmos, sendo estas demandas encaminhadas do Ministério Publico, demanda espontânea, CRAS e Poder Judiciário.</w:t>
      </w:r>
    </w:p>
    <w:p w:rsidR="000036A9" w:rsidRDefault="000036A9" w:rsidP="00551E2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As violações contra mulheres obtiveram um numero de 04, sendo que a violência sexual, psicológica, física e dependência química tiveram 01 acompanhamento para cada violação.</w:t>
      </w:r>
    </w:p>
    <w:p w:rsidR="000036A9" w:rsidRDefault="000036A9" w:rsidP="00551E2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Partindo para pessoa com deficiência as violações de direitos obtiveram um total de 05, sendo que a negligência com 03 acompanhamentos nestes anos.</w:t>
      </w:r>
    </w:p>
    <w:p w:rsidR="000036A9" w:rsidRDefault="000036A9" w:rsidP="00551E2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E por fim as violações contra homens foram de 01, sendo que o acompanhamento foi para dependência química.</w:t>
      </w:r>
    </w:p>
    <w:p w:rsidR="004D1356" w:rsidRDefault="004D1356" w:rsidP="004D135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Diante os resultados percebemos que as violações de direitos acompanhadas no município procedem em maior escala do Conselho Tutelar, demanda espontânea e de encaminhamentos realizados do CRAS do município e CREAS de outros municípios.</w:t>
      </w:r>
    </w:p>
    <w:p w:rsidR="004D1356" w:rsidRDefault="004D1356" w:rsidP="004D135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Assim como nos bairros Centro e Colina das flores foram totalizados 08 violações de direitos, sendo estas violações cometidas por mães, padrastos e filhos.</w:t>
      </w:r>
    </w:p>
    <w:p w:rsidR="004D1356" w:rsidRDefault="004D1356" w:rsidP="00551E26">
      <w:pPr>
        <w:spacing w:line="360" w:lineRule="auto"/>
        <w:ind w:firstLine="851"/>
        <w:jc w:val="both"/>
        <w:rPr>
          <w:rFonts w:ascii="Times New Roman" w:hAnsi="Times New Roman" w:cs="Times New Roman"/>
          <w:sz w:val="24"/>
          <w:szCs w:val="24"/>
        </w:rPr>
      </w:pPr>
    </w:p>
    <w:p w:rsidR="00C51DEC" w:rsidRDefault="004D1356" w:rsidP="00351768">
      <w:pPr>
        <w:spacing w:line="360" w:lineRule="auto"/>
        <w:ind w:firstLine="851"/>
        <w:jc w:val="both"/>
        <w:rPr>
          <w:rFonts w:ascii="Arial" w:hAnsi="Arial" w:cs="Arial"/>
          <w:sz w:val="24"/>
          <w:szCs w:val="24"/>
        </w:rPr>
      </w:pPr>
      <w:r>
        <w:rPr>
          <w:rFonts w:ascii="Arial" w:hAnsi="Arial" w:cs="Arial"/>
          <w:sz w:val="24"/>
          <w:szCs w:val="24"/>
        </w:rPr>
        <w:t>1.5 CONSIDERAÇÕES FINAIS</w:t>
      </w:r>
    </w:p>
    <w:p w:rsidR="00BF2612" w:rsidRDefault="00BF2612" w:rsidP="00BF2612">
      <w:pPr>
        <w:rPr>
          <w:rFonts w:ascii="Arial" w:hAnsi="Arial" w:cs="Arial"/>
          <w:b/>
          <w:sz w:val="24"/>
        </w:rPr>
      </w:pPr>
    </w:p>
    <w:p w:rsidR="004D1356" w:rsidRDefault="004D1356" w:rsidP="004D135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Neste contexto no município de Erval Velho existem na faixa de 5.000 mil habitantes, assim as violações de direitos que ocorrem no município ainda são em menor quantidade, visto que o CREAS está em funcionamento desde o ano de 2009.</w:t>
      </w:r>
    </w:p>
    <w:p w:rsidR="004D1356" w:rsidRDefault="004D1356" w:rsidP="004D135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Podemos perceber que os acompanhamentos do CREAS ainda são minoria, talvez pelo fato da população desconhecer o que é a unidade CREAS e por falta de conhecimento dos serviços ofertados pela unidade, ou por falta de divulgação do órgão.</w:t>
      </w:r>
    </w:p>
    <w:p w:rsidR="004D1356" w:rsidRDefault="004D1356" w:rsidP="004D135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Diante disso os </w:t>
      </w:r>
      <w:r w:rsidRPr="00551E26">
        <w:rPr>
          <w:rFonts w:ascii="Times New Roman" w:hAnsi="Times New Roman" w:cs="Times New Roman"/>
          <w:sz w:val="24"/>
          <w:szCs w:val="24"/>
        </w:rPr>
        <w:t xml:space="preserve">resultados </w:t>
      </w:r>
      <w:r>
        <w:rPr>
          <w:rFonts w:ascii="Times New Roman" w:hAnsi="Times New Roman" w:cs="Times New Roman"/>
          <w:sz w:val="24"/>
          <w:szCs w:val="24"/>
        </w:rPr>
        <w:t xml:space="preserve">desta pesquisa </w:t>
      </w:r>
      <w:r w:rsidRPr="00551E26">
        <w:rPr>
          <w:rFonts w:ascii="Times New Roman" w:hAnsi="Times New Roman" w:cs="Times New Roman"/>
          <w:sz w:val="24"/>
          <w:szCs w:val="24"/>
        </w:rPr>
        <w:t xml:space="preserve">serão divulgados junto ao Poder Publico e comunidade para que os mesmos tenham ciência sobre </w:t>
      </w:r>
      <w:r>
        <w:rPr>
          <w:rFonts w:ascii="Times New Roman" w:hAnsi="Times New Roman" w:cs="Times New Roman"/>
          <w:sz w:val="24"/>
          <w:szCs w:val="24"/>
        </w:rPr>
        <w:t>a unidade CREAS e d</w:t>
      </w:r>
      <w:r w:rsidRPr="00551E26">
        <w:rPr>
          <w:rFonts w:ascii="Times New Roman" w:hAnsi="Times New Roman" w:cs="Times New Roman"/>
          <w:sz w:val="24"/>
          <w:szCs w:val="24"/>
        </w:rPr>
        <w:t>as violações de direitos</w:t>
      </w:r>
      <w:r>
        <w:rPr>
          <w:rFonts w:ascii="Times New Roman" w:hAnsi="Times New Roman" w:cs="Times New Roman"/>
          <w:sz w:val="24"/>
          <w:szCs w:val="24"/>
        </w:rPr>
        <w:t xml:space="preserve"> acompanhadas desde 2013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2015, assim os mesmos poderão ter maior conhecimento acerca da violações de direitos que estão sendo acompanhadas e perpetradas no município.</w:t>
      </w:r>
    </w:p>
    <w:p w:rsidR="00C563E0" w:rsidRPr="004D1356" w:rsidRDefault="004D1356" w:rsidP="004F4DE4">
      <w:pPr>
        <w:ind w:firstLine="851"/>
        <w:rPr>
          <w:rFonts w:ascii="Times New Roman" w:hAnsi="Times New Roman" w:cs="Times New Roman"/>
          <w:sz w:val="24"/>
        </w:rPr>
      </w:pPr>
      <w:r w:rsidRPr="004D1356">
        <w:rPr>
          <w:rFonts w:ascii="Times New Roman" w:hAnsi="Times New Roman" w:cs="Times New Roman"/>
          <w:sz w:val="24"/>
        </w:rPr>
        <w:t>Diante dos resultados deixamos a seguinte reflexão?</w:t>
      </w:r>
    </w:p>
    <w:p w:rsidR="00C563E0" w:rsidRPr="004D1356" w:rsidRDefault="00C563E0" w:rsidP="00E833BB">
      <w:pPr>
        <w:spacing w:line="360" w:lineRule="auto"/>
        <w:ind w:firstLine="851"/>
        <w:rPr>
          <w:rFonts w:ascii="Times New Roman" w:hAnsi="Times New Roman" w:cs="Times New Roman"/>
          <w:sz w:val="24"/>
          <w:szCs w:val="24"/>
        </w:rPr>
      </w:pPr>
      <w:r w:rsidRPr="004D1356">
        <w:rPr>
          <w:rFonts w:ascii="Times New Roman" w:hAnsi="Times New Roman" w:cs="Times New Roman"/>
          <w:sz w:val="24"/>
          <w:szCs w:val="24"/>
        </w:rPr>
        <w:lastRenderedPageBreak/>
        <w:t xml:space="preserve">Será que o </w:t>
      </w:r>
      <w:r w:rsidR="00464A05" w:rsidRPr="004D1356">
        <w:rPr>
          <w:rFonts w:ascii="Times New Roman" w:hAnsi="Times New Roman" w:cs="Times New Roman"/>
          <w:sz w:val="24"/>
          <w:szCs w:val="24"/>
        </w:rPr>
        <w:t>Município</w:t>
      </w:r>
      <w:r w:rsidRPr="004D1356">
        <w:rPr>
          <w:rFonts w:ascii="Times New Roman" w:hAnsi="Times New Roman" w:cs="Times New Roman"/>
          <w:sz w:val="24"/>
          <w:szCs w:val="24"/>
        </w:rPr>
        <w:t xml:space="preserve"> de Erval Velho apresenta poucos índices de violações de direitos ou a população ainda não se encontra empo</w:t>
      </w:r>
      <w:r w:rsidR="00376ED3">
        <w:rPr>
          <w:rFonts w:ascii="Times New Roman" w:hAnsi="Times New Roman" w:cs="Times New Roman"/>
          <w:sz w:val="24"/>
          <w:szCs w:val="24"/>
        </w:rPr>
        <w:t>n</w:t>
      </w:r>
      <w:r w:rsidRPr="004D1356">
        <w:rPr>
          <w:rFonts w:ascii="Times New Roman" w:hAnsi="Times New Roman" w:cs="Times New Roman"/>
          <w:sz w:val="24"/>
          <w:szCs w:val="24"/>
        </w:rPr>
        <w:t>derada ou informada o suficiente para procurar seus direitos e realizar denuncias?</w:t>
      </w:r>
    </w:p>
    <w:p w:rsidR="00BF2612" w:rsidRPr="00376ED3" w:rsidRDefault="00376ED3" w:rsidP="00376ED3">
      <w:pPr>
        <w:spacing w:line="360" w:lineRule="auto"/>
        <w:ind w:firstLine="567"/>
        <w:jc w:val="both"/>
        <w:rPr>
          <w:rFonts w:ascii="Times New Roman" w:hAnsi="Times New Roman" w:cs="Times New Roman"/>
          <w:sz w:val="24"/>
          <w:szCs w:val="24"/>
        </w:rPr>
      </w:pPr>
      <w:r w:rsidRPr="00376ED3">
        <w:rPr>
          <w:rFonts w:ascii="Times New Roman" w:hAnsi="Times New Roman" w:cs="Times New Roman"/>
          <w:sz w:val="24"/>
          <w:szCs w:val="24"/>
        </w:rPr>
        <w:t>Ou é falta de equipe técnica especializada para compor a unidade CREAS do município?</w:t>
      </w:r>
    </w:p>
    <w:p w:rsidR="00345242" w:rsidRDefault="00345242" w:rsidP="00376ED3">
      <w:pPr>
        <w:spacing w:line="360" w:lineRule="auto"/>
        <w:jc w:val="both"/>
        <w:rPr>
          <w:rFonts w:ascii="Arial" w:hAnsi="Arial" w:cs="Arial"/>
          <w:sz w:val="24"/>
          <w:szCs w:val="24"/>
        </w:rPr>
      </w:pPr>
    </w:p>
    <w:p w:rsidR="00657735" w:rsidRDefault="00657735" w:rsidP="00C33740">
      <w:pPr>
        <w:spacing w:line="360" w:lineRule="auto"/>
        <w:ind w:firstLine="851"/>
        <w:jc w:val="both"/>
        <w:rPr>
          <w:rFonts w:ascii="Arial" w:hAnsi="Arial" w:cs="Arial"/>
          <w:sz w:val="24"/>
          <w:szCs w:val="24"/>
        </w:rPr>
      </w:pPr>
    </w:p>
    <w:p w:rsidR="00BF2612" w:rsidRPr="00E833BB" w:rsidRDefault="00E833BB" w:rsidP="00E833BB">
      <w:pPr>
        <w:jc w:val="both"/>
        <w:rPr>
          <w:rFonts w:ascii="Times New Roman" w:hAnsi="Times New Roman" w:cs="Times New Roman"/>
          <w:sz w:val="24"/>
        </w:rPr>
      </w:pPr>
      <w:r w:rsidRPr="00E833BB">
        <w:rPr>
          <w:rFonts w:ascii="Times New Roman" w:hAnsi="Times New Roman" w:cs="Times New Roman"/>
          <w:sz w:val="24"/>
        </w:rPr>
        <w:t xml:space="preserve">1.6 </w:t>
      </w:r>
      <w:r w:rsidR="00BF2612" w:rsidRPr="00E833BB">
        <w:rPr>
          <w:rFonts w:ascii="Times New Roman" w:hAnsi="Times New Roman" w:cs="Times New Roman"/>
          <w:sz w:val="24"/>
        </w:rPr>
        <w:t>RECOMENDAÇÕES</w:t>
      </w:r>
    </w:p>
    <w:p w:rsidR="00BF2612" w:rsidRDefault="00BF2612" w:rsidP="00BF2612">
      <w:pPr>
        <w:spacing w:line="240" w:lineRule="auto"/>
        <w:jc w:val="both"/>
        <w:rPr>
          <w:rFonts w:ascii="Arial" w:hAnsi="Arial" w:cs="Arial"/>
          <w:b/>
          <w:sz w:val="24"/>
        </w:rPr>
      </w:pPr>
    </w:p>
    <w:p w:rsidR="00E833BB" w:rsidRPr="00BF2612" w:rsidRDefault="00E833BB" w:rsidP="00BF2612">
      <w:pPr>
        <w:spacing w:line="240" w:lineRule="auto"/>
        <w:jc w:val="both"/>
        <w:rPr>
          <w:rFonts w:ascii="Times New Roman" w:hAnsi="Times New Roman" w:cs="Times New Roman"/>
          <w:b/>
          <w:color w:val="FF0000"/>
          <w:sz w:val="20"/>
          <w:szCs w:val="20"/>
        </w:rPr>
      </w:pPr>
    </w:p>
    <w:p w:rsidR="00BF2612" w:rsidRPr="00E833BB" w:rsidRDefault="00E833BB" w:rsidP="004F4DE4">
      <w:pPr>
        <w:spacing w:line="360" w:lineRule="auto"/>
        <w:ind w:firstLine="851"/>
        <w:jc w:val="both"/>
        <w:rPr>
          <w:rFonts w:ascii="Times New Roman" w:hAnsi="Times New Roman" w:cs="Times New Roman"/>
          <w:sz w:val="24"/>
        </w:rPr>
      </w:pPr>
      <w:r>
        <w:rPr>
          <w:rFonts w:ascii="Times New Roman" w:hAnsi="Times New Roman" w:cs="Times New Roman"/>
          <w:sz w:val="24"/>
        </w:rPr>
        <w:t>A recomendação a ser feita para</w:t>
      </w:r>
      <w:r w:rsidR="00376ED3" w:rsidRPr="00E833BB">
        <w:rPr>
          <w:rFonts w:ascii="Times New Roman" w:hAnsi="Times New Roman" w:cs="Times New Roman"/>
          <w:sz w:val="24"/>
        </w:rPr>
        <w:t xml:space="preserve"> o município </w:t>
      </w:r>
      <w:r>
        <w:rPr>
          <w:rFonts w:ascii="Times New Roman" w:hAnsi="Times New Roman" w:cs="Times New Roman"/>
          <w:sz w:val="24"/>
        </w:rPr>
        <w:t>é que o mesmo possa realizar um estudo ou pesquisa acerca do que é o</w:t>
      </w:r>
      <w:r w:rsidR="00376ED3" w:rsidRPr="00E833BB">
        <w:rPr>
          <w:rFonts w:ascii="Times New Roman" w:hAnsi="Times New Roman" w:cs="Times New Roman"/>
          <w:sz w:val="24"/>
        </w:rPr>
        <w:t xml:space="preserve"> CREAS</w:t>
      </w:r>
      <w:r>
        <w:rPr>
          <w:rFonts w:ascii="Times New Roman" w:hAnsi="Times New Roman" w:cs="Times New Roman"/>
          <w:sz w:val="24"/>
        </w:rPr>
        <w:t>, quais serviços são ofertados quais leis o definem,</w:t>
      </w:r>
      <w:r w:rsidR="00376ED3" w:rsidRPr="00E833BB">
        <w:rPr>
          <w:rFonts w:ascii="Times New Roman" w:hAnsi="Times New Roman" w:cs="Times New Roman"/>
          <w:sz w:val="24"/>
        </w:rPr>
        <w:t xml:space="preserve"> assim como possam realizar maior divulgação acerca das violações como também da unidade CREAS.</w:t>
      </w:r>
    </w:p>
    <w:p w:rsidR="00D14ABC" w:rsidRDefault="00376ED3" w:rsidP="004F4DE4">
      <w:pPr>
        <w:spacing w:line="360" w:lineRule="auto"/>
        <w:ind w:firstLine="851"/>
        <w:jc w:val="both"/>
        <w:rPr>
          <w:rFonts w:ascii="Arial" w:hAnsi="Arial" w:cs="Arial"/>
          <w:sz w:val="24"/>
          <w:szCs w:val="24"/>
        </w:rPr>
      </w:pPr>
      <w:r w:rsidRPr="00E833BB">
        <w:rPr>
          <w:rFonts w:ascii="Times New Roman" w:hAnsi="Times New Roman" w:cs="Times New Roman"/>
          <w:sz w:val="24"/>
        </w:rPr>
        <w:t>Realizando pesquisas neste âmbito para melhor compreensão das violações de direitos e dos serviços que são oferecidos pela unidade CREA</w:t>
      </w:r>
      <w:r w:rsidR="00E833BB">
        <w:rPr>
          <w:rFonts w:ascii="Times New Roman" w:hAnsi="Times New Roman" w:cs="Times New Roman"/>
          <w:sz w:val="24"/>
        </w:rPr>
        <w:t>S.</w:t>
      </w:r>
    </w:p>
    <w:p w:rsidR="00BF2612" w:rsidRDefault="00BF2612" w:rsidP="00351768">
      <w:pPr>
        <w:spacing w:line="360" w:lineRule="auto"/>
        <w:ind w:firstLine="851"/>
        <w:jc w:val="both"/>
        <w:rPr>
          <w:rFonts w:ascii="Arial" w:hAnsi="Arial" w:cs="Arial"/>
          <w:sz w:val="24"/>
          <w:szCs w:val="24"/>
        </w:rPr>
      </w:pPr>
    </w:p>
    <w:p w:rsidR="00BF2612" w:rsidRDefault="00BF2612" w:rsidP="00351768">
      <w:pPr>
        <w:spacing w:line="360" w:lineRule="auto"/>
        <w:ind w:firstLine="851"/>
        <w:jc w:val="both"/>
        <w:rPr>
          <w:rFonts w:ascii="Arial" w:hAnsi="Arial" w:cs="Arial"/>
          <w:sz w:val="24"/>
          <w:szCs w:val="24"/>
        </w:rPr>
      </w:pPr>
    </w:p>
    <w:p w:rsidR="001E3AE1" w:rsidRPr="00E833BB" w:rsidRDefault="00E833BB" w:rsidP="00E833BB">
      <w:pPr>
        <w:jc w:val="both"/>
        <w:rPr>
          <w:rFonts w:ascii="Times New Roman" w:hAnsi="Times New Roman" w:cs="Times New Roman"/>
          <w:sz w:val="24"/>
        </w:rPr>
      </w:pPr>
      <w:r w:rsidRPr="00E833BB">
        <w:rPr>
          <w:rFonts w:ascii="Times New Roman" w:hAnsi="Times New Roman" w:cs="Times New Roman"/>
          <w:sz w:val="24"/>
        </w:rPr>
        <w:t>1.7 REFERÊNCIAS BIBLIOGRÁFICAS</w:t>
      </w:r>
    </w:p>
    <w:p w:rsidR="00D14ABC" w:rsidRDefault="00D14ABC" w:rsidP="001E3AE1">
      <w:pPr>
        <w:rPr>
          <w:rFonts w:ascii="Arial" w:hAnsi="Arial" w:cs="Arial"/>
          <w:b/>
          <w:sz w:val="24"/>
        </w:rPr>
      </w:pPr>
    </w:p>
    <w:p w:rsidR="002E1279" w:rsidRDefault="002E1279" w:rsidP="001E3AE1">
      <w:pPr>
        <w:rPr>
          <w:rFonts w:ascii="Arial" w:hAnsi="Arial" w:cs="Arial"/>
          <w:b/>
          <w:sz w:val="24"/>
        </w:rPr>
      </w:pPr>
    </w:p>
    <w:p w:rsidR="002E1279" w:rsidRDefault="002E1279" w:rsidP="002E1279">
      <w:pPr>
        <w:spacing w:line="240" w:lineRule="auto"/>
        <w:ind w:firstLine="851"/>
        <w:jc w:val="both"/>
        <w:rPr>
          <w:rFonts w:ascii="Times New Roman" w:hAnsi="Times New Roman" w:cs="Times New Roman"/>
          <w:sz w:val="24"/>
          <w:szCs w:val="24"/>
        </w:rPr>
      </w:pPr>
      <w:r w:rsidRPr="000C7962">
        <w:rPr>
          <w:rFonts w:ascii="Times New Roman" w:hAnsi="Times New Roman" w:cs="Times New Roman"/>
          <w:sz w:val="24"/>
          <w:szCs w:val="24"/>
        </w:rPr>
        <w:t xml:space="preserve">AZEVEDO. Maria Amélia. </w:t>
      </w:r>
      <w:r w:rsidRPr="000C7962">
        <w:rPr>
          <w:rFonts w:ascii="Times New Roman" w:hAnsi="Times New Roman" w:cs="Times New Roman"/>
          <w:b/>
          <w:sz w:val="24"/>
          <w:szCs w:val="24"/>
        </w:rPr>
        <w:t>Violência Doméstica contra Crianças e Adolescentes</w:t>
      </w:r>
      <w:r w:rsidRPr="000C7962">
        <w:rPr>
          <w:rFonts w:ascii="Times New Roman" w:hAnsi="Times New Roman" w:cs="Times New Roman"/>
          <w:sz w:val="24"/>
          <w:szCs w:val="24"/>
        </w:rPr>
        <w:t xml:space="preserve">. Um cenário em (des) construção. 2003. Disponível em: </w:t>
      </w:r>
      <w:hyperlink r:id="rId15" w:history="1">
        <w:r w:rsidRPr="000C7962">
          <w:rPr>
            <w:rStyle w:val="Hyperlink"/>
            <w:rFonts w:ascii="Times New Roman" w:hAnsi="Times New Roman" w:cs="Times New Roman"/>
            <w:color w:val="auto"/>
            <w:sz w:val="24"/>
            <w:szCs w:val="24"/>
            <w:u w:val="none"/>
          </w:rPr>
          <w:t>http://www.unicef.org/brazil/pt/Cap_01.pdf</w:t>
        </w:r>
      </w:hyperlink>
      <w:r w:rsidRPr="000C7962">
        <w:rPr>
          <w:rFonts w:ascii="Times New Roman" w:hAnsi="Times New Roman" w:cs="Times New Roman"/>
          <w:sz w:val="24"/>
          <w:szCs w:val="24"/>
        </w:rPr>
        <w:t xml:space="preserve"> Acesso em: 30/08/15.</w:t>
      </w:r>
    </w:p>
    <w:p w:rsidR="00D14ABC" w:rsidRDefault="00D14ABC" w:rsidP="002E1279">
      <w:pPr>
        <w:spacing w:line="240" w:lineRule="auto"/>
        <w:ind w:firstLine="851"/>
        <w:jc w:val="both"/>
        <w:rPr>
          <w:rFonts w:ascii="Times New Roman" w:hAnsi="Times New Roman" w:cs="Times New Roman"/>
          <w:sz w:val="24"/>
          <w:szCs w:val="24"/>
        </w:rPr>
      </w:pPr>
    </w:p>
    <w:p w:rsidR="002E1279" w:rsidRPr="00D14ABC" w:rsidRDefault="002E1279" w:rsidP="00D14ABC">
      <w:pPr>
        <w:spacing w:line="240" w:lineRule="auto"/>
        <w:ind w:firstLine="851"/>
        <w:jc w:val="both"/>
        <w:rPr>
          <w:rFonts w:ascii="Times New Roman" w:hAnsi="Times New Roman" w:cs="Times New Roman"/>
          <w:color w:val="6E3696"/>
          <w:sz w:val="24"/>
          <w:szCs w:val="24"/>
        </w:rPr>
      </w:pPr>
      <w:r w:rsidRPr="002E1279">
        <w:rPr>
          <w:rFonts w:ascii="Times New Roman" w:hAnsi="Times New Roman" w:cs="Times New Roman"/>
          <w:color w:val="231F20"/>
          <w:sz w:val="24"/>
          <w:szCs w:val="24"/>
        </w:rPr>
        <w:t xml:space="preserve">BRASIL. </w:t>
      </w:r>
      <w:r w:rsidRPr="002E1279">
        <w:rPr>
          <w:rFonts w:ascii="Times New Roman" w:hAnsi="Times New Roman" w:cs="Times New Roman"/>
          <w:b/>
          <w:color w:val="231F20"/>
          <w:sz w:val="24"/>
          <w:szCs w:val="24"/>
        </w:rPr>
        <w:t>Caderno de Violência Contra Pessoa Idosa</w:t>
      </w:r>
      <w:r w:rsidRPr="002E1279">
        <w:rPr>
          <w:rFonts w:ascii="Times New Roman" w:hAnsi="Times New Roman" w:cs="Times New Roman"/>
          <w:color w:val="231F20"/>
          <w:sz w:val="24"/>
          <w:szCs w:val="24"/>
        </w:rPr>
        <w:t>. Orientações gerais. São Paulo. Secretaria da Saúde. Coordenação de Desenvolvimento de Programas e Políticas de Saúde CODEPPS. São Paulo.  2007</w:t>
      </w:r>
      <w:r w:rsidRPr="002E1279">
        <w:rPr>
          <w:rFonts w:ascii="Times New Roman" w:hAnsi="Times New Roman" w:cs="Times New Roman"/>
          <w:color w:val="6E3696"/>
          <w:sz w:val="24"/>
          <w:szCs w:val="24"/>
        </w:rPr>
        <w:t>.</w:t>
      </w:r>
    </w:p>
    <w:p w:rsidR="002E1279" w:rsidRDefault="002E1279" w:rsidP="001E3AE1">
      <w:pPr>
        <w:rPr>
          <w:rFonts w:ascii="Arial" w:hAnsi="Arial" w:cs="Arial"/>
          <w:b/>
          <w:sz w:val="24"/>
        </w:rPr>
      </w:pPr>
    </w:p>
    <w:p w:rsidR="002E1279" w:rsidRPr="000C7962" w:rsidRDefault="002E1279" w:rsidP="002E1279">
      <w:pPr>
        <w:spacing w:line="240" w:lineRule="auto"/>
        <w:ind w:firstLine="851"/>
        <w:jc w:val="both"/>
        <w:rPr>
          <w:rFonts w:ascii="Times New Roman" w:hAnsi="Times New Roman" w:cs="Times New Roman"/>
          <w:sz w:val="24"/>
          <w:szCs w:val="24"/>
        </w:rPr>
      </w:pPr>
      <w:r w:rsidRPr="000C7962">
        <w:rPr>
          <w:rFonts w:ascii="Times New Roman" w:hAnsi="Times New Roman" w:cs="Times New Roman"/>
          <w:sz w:val="24"/>
          <w:szCs w:val="24"/>
        </w:rPr>
        <w:t xml:space="preserve">BRASIL. </w:t>
      </w:r>
      <w:r w:rsidRPr="000C7962">
        <w:rPr>
          <w:rFonts w:ascii="Times New Roman" w:hAnsi="Times New Roman" w:cs="Times New Roman"/>
          <w:b/>
          <w:sz w:val="24"/>
          <w:szCs w:val="24"/>
        </w:rPr>
        <w:t>Ministério do Desenvolvimento e Combate á Fome</w:t>
      </w:r>
      <w:r w:rsidRPr="000C7962">
        <w:rPr>
          <w:rFonts w:ascii="Times New Roman" w:hAnsi="Times New Roman" w:cs="Times New Roman"/>
          <w:sz w:val="24"/>
          <w:szCs w:val="24"/>
        </w:rPr>
        <w:t xml:space="preserve">. Disponível </w:t>
      </w:r>
      <w:proofErr w:type="gramStart"/>
      <w:r w:rsidRPr="000C7962">
        <w:rPr>
          <w:rFonts w:ascii="Times New Roman" w:hAnsi="Times New Roman" w:cs="Times New Roman"/>
          <w:sz w:val="24"/>
          <w:szCs w:val="24"/>
        </w:rPr>
        <w:t>em:</w:t>
      </w:r>
      <w:proofErr w:type="gramEnd"/>
      <w:r w:rsidRPr="000C7962">
        <w:rPr>
          <w:rFonts w:ascii="Times New Roman" w:hAnsi="Times New Roman" w:cs="Times New Roman"/>
          <w:sz w:val="24"/>
          <w:szCs w:val="24"/>
        </w:rPr>
        <w:t>http://www.mds.gov.br/falemds/perguntas-frequentes/assistencia-social/pse-protecao-social-especial/servicos-de-media-complexidade/servico-de-protecao-e-atendimento-especializado-a-familias-e-individuos-2013-paefi. Acesso em 28/08/15</w:t>
      </w:r>
    </w:p>
    <w:p w:rsidR="00D14ABC" w:rsidRDefault="00D14ABC" w:rsidP="00D14ABC">
      <w:pPr>
        <w:spacing w:line="360" w:lineRule="auto"/>
        <w:ind w:firstLine="851"/>
        <w:jc w:val="both"/>
        <w:rPr>
          <w:rFonts w:ascii="Times New Roman" w:hAnsi="Times New Roman" w:cs="Times New Roman"/>
          <w:sz w:val="24"/>
          <w:szCs w:val="24"/>
        </w:rPr>
      </w:pPr>
    </w:p>
    <w:p w:rsidR="002E1279" w:rsidRPr="000C7962" w:rsidRDefault="00D14ABC" w:rsidP="00D14ABC">
      <w:pPr>
        <w:spacing w:line="240" w:lineRule="auto"/>
        <w:ind w:firstLine="851"/>
        <w:jc w:val="both"/>
        <w:rPr>
          <w:rFonts w:ascii="Times New Roman" w:hAnsi="Times New Roman" w:cs="Times New Roman"/>
          <w:sz w:val="24"/>
          <w:szCs w:val="24"/>
        </w:rPr>
      </w:pPr>
      <w:r w:rsidRPr="00D14ABC">
        <w:rPr>
          <w:rFonts w:ascii="Times New Roman" w:hAnsi="Times New Roman" w:cs="Times New Roman"/>
          <w:sz w:val="24"/>
          <w:szCs w:val="24"/>
        </w:rPr>
        <w:t xml:space="preserve">BRASIL. Ministério da Saúde. </w:t>
      </w:r>
      <w:r w:rsidRPr="00D14ABC">
        <w:rPr>
          <w:rFonts w:ascii="Times New Roman" w:hAnsi="Times New Roman" w:cs="Times New Roman"/>
          <w:b/>
          <w:sz w:val="24"/>
          <w:szCs w:val="24"/>
        </w:rPr>
        <w:t>Violência Intrafamiliar</w:t>
      </w:r>
      <w:r w:rsidRPr="00D14ABC">
        <w:rPr>
          <w:rFonts w:ascii="Times New Roman" w:hAnsi="Times New Roman" w:cs="Times New Roman"/>
          <w:sz w:val="24"/>
          <w:szCs w:val="24"/>
        </w:rPr>
        <w:t xml:space="preserve">. Orientações para a prática em serviço. Cadernos de atenção Básica nº8, série A- Normais e Manuais Técnicos; 131. Brasília 2002. Disponível em: </w:t>
      </w:r>
      <w:hyperlink r:id="rId16" w:history="1">
        <w:r w:rsidRPr="00D14ABC">
          <w:rPr>
            <w:rStyle w:val="Hyperlink"/>
            <w:rFonts w:ascii="Times New Roman" w:hAnsi="Times New Roman" w:cs="Times New Roman"/>
            <w:color w:val="auto"/>
            <w:sz w:val="24"/>
            <w:szCs w:val="24"/>
            <w:u w:val="none"/>
          </w:rPr>
          <w:t>http://bvsms.saude.gov.br/bvs/publicacoes/cd05_19.pdf</w:t>
        </w:r>
      </w:hyperlink>
      <w:r w:rsidRPr="00D14ABC">
        <w:rPr>
          <w:rFonts w:ascii="Times New Roman" w:hAnsi="Times New Roman" w:cs="Times New Roman"/>
          <w:sz w:val="24"/>
          <w:szCs w:val="24"/>
        </w:rPr>
        <w:t>. Acesso em:29/08/15.</w:t>
      </w:r>
    </w:p>
    <w:p w:rsidR="002E1279" w:rsidRDefault="002E1279" w:rsidP="001E3AE1">
      <w:pPr>
        <w:rPr>
          <w:rFonts w:ascii="Arial" w:hAnsi="Arial" w:cs="Arial"/>
          <w:b/>
          <w:sz w:val="24"/>
        </w:rPr>
      </w:pPr>
    </w:p>
    <w:p w:rsidR="002E1279" w:rsidRPr="002E1279" w:rsidRDefault="002E1279" w:rsidP="002E1279">
      <w:pPr>
        <w:spacing w:line="360" w:lineRule="auto"/>
        <w:ind w:firstLine="851"/>
        <w:jc w:val="both"/>
        <w:rPr>
          <w:rFonts w:ascii="Times New Roman" w:hAnsi="Times New Roman" w:cs="Times New Roman"/>
          <w:sz w:val="24"/>
          <w:szCs w:val="24"/>
        </w:rPr>
      </w:pPr>
      <w:r w:rsidRPr="000C7962">
        <w:rPr>
          <w:rFonts w:ascii="Times New Roman" w:hAnsi="Times New Roman" w:cs="Times New Roman"/>
          <w:sz w:val="24"/>
          <w:szCs w:val="24"/>
        </w:rPr>
        <w:lastRenderedPageBreak/>
        <w:t xml:space="preserve">BRASIL. </w:t>
      </w:r>
      <w:r w:rsidRPr="000C7962">
        <w:rPr>
          <w:rFonts w:ascii="Times New Roman" w:hAnsi="Times New Roman" w:cs="Times New Roman"/>
          <w:b/>
          <w:sz w:val="24"/>
          <w:szCs w:val="24"/>
        </w:rPr>
        <w:t>Resolução 196/96.</w:t>
      </w:r>
      <w:r w:rsidRPr="000C7962">
        <w:rPr>
          <w:rFonts w:ascii="Times New Roman" w:hAnsi="Times New Roman" w:cs="Times New Roman"/>
          <w:sz w:val="24"/>
          <w:szCs w:val="24"/>
        </w:rPr>
        <w:t xml:space="preserve"> Diretrizes e Normas Regulamentadoras de Pesquisa Envolvendo Seres Humanos. Conselho Nacional de Saúde. Disponível em:  </w:t>
      </w:r>
      <w:hyperlink r:id="rId17" w:history="1">
        <w:r w:rsidRPr="000C7962">
          <w:rPr>
            <w:rStyle w:val="Hyperlink"/>
            <w:rFonts w:ascii="Times New Roman" w:hAnsi="Times New Roman" w:cs="Times New Roman"/>
            <w:color w:val="auto"/>
            <w:sz w:val="24"/>
            <w:szCs w:val="24"/>
            <w:u w:val="none"/>
          </w:rPr>
          <w:t>http://www.ufrgs.br/bioetica/res19696.htm</w:t>
        </w:r>
      </w:hyperlink>
    </w:p>
    <w:p w:rsidR="00D14ABC" w:rsidRDefault="00D14ABC" w:rsidP="00D14ABC">
      <w:pPr>
        <w:spacing w:line="360" w:lineRule="auto"/>
        <w:jc w:val="both"/>
        <w:rPr>
          <w:rFonts w:ascii="Times New Roman" w:hAnsi="Times New Roman" w:cs="Times New Roman"/>
          <w:sz w:val="24"/>
          <w:szCs w:val="24"/>
        </w:rPr>
      </w:pPr>
    </w:p>
    <w:p w:rsidR="00D14ABC" w:rsidRDefault="00D14ABC" w:rsidP="00D14ABC">
      <w:pPr>
        <w:spacing w:line="360" w:lineRule="auto"/>
        <w:ind w:firstLine="851"/>
        <w:jc w:val="both"/>
        <w:rPr>
          <w:rFonts w:ascii="Times New Roman" w:hAnsi="Times New Roman" w:cs="Times New Roman"/>
          <w:sz w:val="24"/>
          <w:szCs w:val="24"/>
        </w:rPr>
      </w:pPr>
      <w:r w:rsidRPr="000C7962">
        <w:rPr>
          <w:rFonts w:ascii="Times New Roman" w:hAnsi="Times New Roman" w:cs="Times New Roman"/>
        </w:rPr>
        <w:t xml:space="preserve">DEMO, PEDRO; </w:t>
      </w:r>
      <w:r w:rsidRPr="000C7962">
        <w:rPr>
          <w:rFonts w:ascii="Times New Roman" w:hAnsi="Times New Roman" w:cs="Times New Roman"/>
          <w:b/>
        </w:rPr>
        <w:t>Pesquisa: princípio científico e educativo</w:t>
      </w:r>
      <w:r>
        <w:rPr>
          <w:rFonts w:ascii="Times New Roman" w:hAnsi="Times New Roman" w:cs="Times New Roman"/>
        </w:rPr>
        <w:t>; SÃO PAULO; CORTEZ; 2002.</w:t>
      </w:r>
    </w:p>
    <w:p w:rsidR="00D14ABC" w:rsidRDefault="00D14ABC" w:rsidP="00D14ABC">
      <w:pPr>
        <w:spacing w:line="240" w:lineRule="auto"/>
        <w:ind w:firstLine="851"/>
        <w:jc w:val="both"/>
        <w:rPr>
          <w:rFonts w:ascii="Times New Roman" w:hAnsi="Times New Roman" w:cs="Times New Roman"/>
          <w:sz w:val="24"/>
          <w:szCs w:val="24"/>
        </w:rPr>
      </w:pPr>
    </w:p>
    <w:p w:rsidR="00D14ABC" w:rsidRDefault="00D14ABC" w:rsidP="00D14ABC">
      <w:pPr>
        <w:spacing w:line="240" w:lineRule="auto"/>
        <w:ind w:firstLine="851"/>
        <w:jc w:val="both"/>
        <w:rPr>
          <w:rFonts w:ascii="Times New Roman" w:hAnsi="Times New Roman" w:cs="Times New Roman"/>
          <w:sz w:val="24"/>
          <w:szCs w:val="24"/>
        </w:rPr>
      </w:pPr>
      <w:r w:rsidRPr="00842873">
        <w:rPr>
          <w:rFonts w:ascii="Times New Roman" w:hAnsi="Times New Roman" w:cs="Times New Roman"/>
          <w:sz w:val="24"/>
          <w:szCs w:val="24"/>
        </w:rPr>
        <w:t xml:space="preserve">DIGIÁCOMO. Murillo José. </w:t>
      </w:r>
      <w:r w:rsidRPr="00842873">
        <w:rPr>
          <w:rFonts w:ascii="Times New Roman" w:hAnsi="Times New Roman" w:cs="Times New Roman"/>
          <w:b/>
          <w:sz w:val="24"/>
          <w:szCs w:val="24"/>
        </w:rPr>
        <w:t>Conselho Tutelar</w:t>
      </w:r>
      <w:r w:rsidRPr="00842873">
        <w:rPr>
          <w:rFonts w:ascii="Times New Roman" w:hAnsi="Times New Roman" w:cs="Times New Roman"/>
          <w:sz w:val="24"/>
          <w:szCs w:val="24"/>
        </w:rPr>
        <w:t xml:space="preserve">: parâmetros para a interpretação do alcance de sua autonomia e fiscalização de sua atuação.Disponível em: </w:t>
      </w:r>
      <w:hyperlink r:id="rId18" w:history="1">
        <w:r w:rsidRPr="00842873">
          <w:rPr>
            <w:rStyle w:val="Hyperlink"/>
            <w:rFonts w:ascii="Times New Roman" w:hAnsi="Times New Roman" w:cs="Times New Roman"/>
            <w:color w:val="auto"/>
            <w:sz w:val="24"/>
            <w:szCs w:val="24"/>
            <w:u w:val="none"/>
          </w:rPr>
          <w:t>http://www.mppr.mp.br/arquivos/File/ConselhoTutelar-autonomia.pdf</w:t>
        </w:r>
      </w:hyperlink>
      <w:r w:rsidRPr="00842873">
        <w:rPr>
          <w:rFonts w:ascii="Times New Roman" w:hAnsi="Times New Roman" w:cs="Times New Roman"/>
          <w:sz w:val="24"/>
          <w:szCs w:val="24"/>
        </w:rPr>
        <w:t xml:space="preserve"> Acesso em: 01/09/15</w:t>
      </w:r>
    </w:p>
    <w:p w:rsidR="00D14ABC" w:rsidRDefault="00D14ABC" w:rsidP="00D14ABC">
      <w:pPr>
        <w:spacing w:line="240" w:lineRule="auto"/>
        <w:ind w:firstLine="851"/>
        <w:jc w:val="both"/>
        <w:rPr>
          <w:rFonts w:ascii="Times New Roman" w:hAnsi="Times New Roman" w:cs="Times New Roman"/>
          <w:sz w:val="24"/>
          <w:szCs w:val="24"/>
        </w:rPr>
      </w:pPr>
    </w:p>
    <w:p w:rsidR="004F4DE4" w:rsidRPr="00E833BB" w:rsidRDefault="004F4DE4" w:rsidP="004F4DE4">
      <w:pPr>
        <w:spacing w:line="240" w:lineRule="auto"/>
        <w:ind w:firstLine="851"/>
        <w:jc w:val="both"/>
        <w:rPr>
          <w:rFonts w:ascii="Times New Roman" w:hAnsi="Times New Roman" w:cs="Times New Roman"/>
          <w:sz w:val="24"/>
          <w:szCs w:val="24"/>
        </w:rPr>
      </w:pPr>
      <w:r w:rsidRPr="00E833BB">
        <w:rPr>
          <w:rFonts w:ascii="Times New Roman" w:hAnsi="Times New Roman" w:cs="Times New Roman"/>
          <w:sz w:val="24"/>
          <w:szCs w:val="24"/>
        </w:rPr>
        <w:t xml:space="preserve">Diniz. Célia Regina. Silva. Iolanda Barbosa. </w:t>
      </w:r>
      <w:r w:rsidRPr="004F4DE4">
        <w:rPr>
          <w:rFonts w:ascii="Times New Roman" w:hAnsi="Times New Roman" w:cs="Times New Roman"/>
          <w:b/>
          <w:sz w:val="24"/>
          <w:szCs w:val="24"/>
        </w:rPr>
        <w:t>Disciplina Metodologia Cientifica- Tipos de Métodos e sua aplicação</w:t>
      </w:r>
      <w:r w:rsidRPr="00E833BB">
        <w:rPr>
          <w:rFonts w:ascii="Times New Roman" w:hAnsi="Times New Roman" w:cs="Times New Roman"/>
          <w:sz w:val="24"/>
          <w:szCs w:val="24"/>
        </w:rPr>
        <w:t>. Campina Grande. Natal. RGN. 21ª ED. 2008.</w:t>
      </w:r>
      <w:r>
        <w:rPr>
          <w:rFonts w:ascii="Times New Roman" w:hAnsi="Times New Roman" w:cs="Times New Roman"/>
          <w:sz w:val="24"/>
          <w:szCs w:val="24"/>
        </w:rPr>
        <w:t xml:space="preserve"> </w:t>
      </w:r>
      <w:r w:rsidRPr="00E833BB">
        <w:rPr>
          <w:rFonts w:ascii="Times New Roman" w:hAnsi="Times New Roman" w:cs="Times New Roman"/>
          <w:sz w:val="24"/>
          <w:szCs w:val="24"/>
        </w:rPr>
        <w:t>Disponível</w:t>
      </w:r>
      <w:r>
        <w:rPr>
          <w:rFonts w:ascii="Times New Roman" w:hAnsi="Times New Roman" w:cs="Times New Roman"/>
          <w:sz w:val="24"/>
          <w:szCs w:val="24"/>
        </w:rPr>
        <w:t xml:space="preserve"> </w:t>
      </w:r>
      <w:r w:rsidRPr="00E833BB">
        <w:rPr>
          <w:rFonts w:ascii="Times New Roman" w:hAnsi="Times New Roman" w:cs="Times New Roman"/>
          <w:sz w:val="24"/>
          <w:szCs w:val="24"/>
        </w:rPr>
        <w:t xml:space="preserve">em: </w:t>
      </w:r>
      <w:hyperlink r:id="rId19" w:history="1">
        <w:r w:rsidRPr="00E833BB">
          <w:rPr>
            <w:rStyle w:val="Hyperlink"/>
            <w:rFonts w:ascii="Times New Roman" w:hAnsi="Times New Roman" w:cs="Times New Roman"/>
            <w:color w:val="auto"/>
            <w:sz w:val="24"/>
            <w:szCs w:val="24"/>
            <w:u w:val="none"/>
          </w:rPr>
          <w:t>http://www.ead.uepb.edu.br/ava/arquivos/cursos/geografia/metodologia_cientifica/Met_Cie_A04_M_WEB_310708.pdf</w:t>
        </w:r>
      </w:hyperlink>
      <w:r w:rsidRPr="00E833BB">
        <w:rPr>
          <w:rFonts w:ascii="Times New Roman" w:hAnsi="Times New Roman" w:cs="Times New Roman"/>
          <w:sz w:val="24"/>
          <w:szCs w:val="24"/>
        </w:rPr>
        <w:t xml:space="preserve"> Acesso em: 04/09/15</w:t>
      </w:r>
    </w:p>
    <w:p w:rsidR="004F4DE4" w:rsidRDefault="004F4DE4" w:rsidP="004F4DE4">
      <w:pPr>
        <w:spacing w:line="240" w:lineRule="auto"/>
        <w:ind w:left="2552"/>
        <w:jc w:val="both"/>
        <w:rPr>
          <w:rFonts w:ascii="Times New Roman" w:hAnsi="Times New Roman" w:cs="Times New Roman"/>
          <w:sz w:val="24"/>
          <w:szCs w:val="24"/>
        </w:rPr>
      </w:pPr>
    </w:p>
    <w:p w:rsidR="004F4DE4" w:rsidRDefault="004F4DE4" w:rsidP="004F4DE4">
      <w:pPr>
        <w:spacing w:line="240" w:lineRule="auto"/>
        <w:ind w:left="2552"/>
        <w:jc w:val="both"/>
        <w:rPr>
          <w:rFonts w:ascii="Times New Roman" w:hAnsi="Times New Roman" w:cs="Times New Roman"/>
          <w:sz w:val="24"/>
          <w:szCs w:val="24"/>
        </w:rPr>
      </w:pPr>
    </w:p>
    <w:p w:rsidR="004F4DE4" w:rsidRPr="004F4DE4" w:rsidRDefault="004F4DE4" w:rsidP="004F4DE4">
      <w:pPr>
        <w:spacing w:line="240" w:lineRule="auto"/>
        <w:ind w:firstLine="851"/>
        <w:jc w:val="both"/>
        <w:rPr>
          <w:rFonts w:ascii="Times New Roman" w:hAnsi="Times New Roman" w:cs="Times New Roman"/>
          <w:sz w:val="24"/>
          <w:szCs w:val="24"/>
        </w:rPr>
      </w:pPr>
      <w:r w:rsidRPr="004F4DE4">
        <w:rPr>
          <w:rFonts w:ascii="Times New Roman" w:hAnsi="Times New Roman" w:cs="Times New Roman"/>
          <w:sz w:val="24"/>
          <w:szCs w:val="24"/>
        </w:rPr>
        <w:t xml:space="preserve">MICHAELIS. </w:t>
      </w:r>
      <w:r w:rsidRPr="004F4DE4">
        <w:rPr>
          <w:rFonts w:ascii="Times New Roman" w:hAnsi="Times New Roman" w:cs="Times New Roman"/>
          <w:b/>
          <w:sz w:val="24"/>
          <w:szCs w:val="24"/>
        </w:rPr>
        <w:t>Dicionário de Português Online</w:t>
      </w:r>
      <w:r w:rsidRPr="004F4DE4">
        <w:rPr>
          <w:rFonts w:ascii="Times New Roman" w:hAnsi="Times New Roman" w:cs="Times New Roman"/>
          <w:sz w:val="24"/>
          <w:szCs w:val="24"/>
        </w:rPr>
        <w:t xml:space="preserve">. Significado de Família. Editora Melhoramentos Ltda. 2009 Disponível </w:t>
      </w:r>
      <w:proofErr w:type="gramStart"/>
      <w:r w:rsidRPr="004F4DE4">
        <w:rPr>
          <w:rFonts w:ascii="Times New Roman" w:hAnsi="Times New Roman" w:cs="Times New Roman"/>
          <w:sz w:val="24"/>
          <w:szCs w:val="24"/>
        </w:rPr>
        <w:t>em:</w:t>
      </w:r>
      <w:proofErr w:type="gramEnd"/>
      <w:r w:rsidRPr="004F4DE4">
        <w:rPr>
          <w:rFonts w:ascii="Times New Roman" w:hAnsi="Times New Roman" w:cs="Times New Roman"/>
          <w:sz w:val="24"/>
          <w:szCs w:val="24"/>
        </w:rPr>
        <w:fldChar w:fldCharType="begin"/>
      </w:r>
      <w:r w:rsidRPr="004F4DE4">
        <w:rPr>
          <w:rFonts w:ascii="Times New Roman" w:hAnsi="Times New Roman" w:cs="Times New Roman"/>
          <w:sz w:val="24"/>
          <w:szCs w:val="24"/>
        </w:rPr>
        <w:instrText>HYPERLINK "http://michaelis.uol.com.br/moderno/portugues/index.php?lingua=portugues-portugues&amp;palavra=fam%EDlia"</w:instrText>
      </w:r>
      <w:r w:rsidRPr="004F4DE4">
        <w:rPr>
          <w:rFonts w:ascii="Times New Roman" w:hAnsi="Times New Roman" w:cs="Times New Roman"/>
          <w:sz w:val="24"/>
          <w:szCs w:val="24"/>
        </w:rPr>
        <w:fldChar w:fldCharType="separate"/>
      </w:r>
      <w:r w:rsidRPr="004F4DE4">
        <w:rPr>
          <w:rStyle w:val="Hyperlink"/>
          <w:rFonts w:ascii="Times New Roman" w:hAnsi="Times New Roman" w:cs="Times New Roman"/>
          <w:color w:val="auto"/>
          <w:sz w:val="24"/>
          <w:szCs w:val="24"/>
          <w:u w:val="none"/>
        </w:rPr>
        <w:t>http://michaelis.uol.com.br/moderno/portugues/index.php?lingua=portugues-portugues&amp;palavra=fam%EDlia</w:t>
      </w:r>
      <w:r w:rsidRPr="004F4DE4">
        <w:rPr>
          <w:rFonts w:ascii="Times New Roman" w:hAnsi="Times New Roman" w:cs="Times New Roman"/>
          <w:sz w:val="24"/>
          <w:szCs w:val="24"/>
        </w:rPr>
        <w:fldChar w:fldCharType="end"/>
      </w:r>
      <w:r w:rsidRPr="004F4DE4">
        <w:rPr>
          <w:rFonts w:ascii="Times New Roman" w:hAnsi="Times New Roman" w:cs="Times New Roman"/>
          <w:sz w:val="24"/>
          <w:szCs w:val="24"/>
        </w:rPr>
        <w:t xml:space="preserve"> Acesso: 04/09/15</w:t>
      </w:r>
    </w:p>
    <w:p w:rsidR="004F4DE4" w:rsidRDefault="004F4DE4" w:rsidP="004F4DE4">
      <w:pPr>
        <w:spacing w:line="240" w:lineRule="auto"/>
        <w:ind w:firstLine="851"/>
        <w:jc w:val="both"/>
        <w:rPr>
          <w:rFonts w:ascii="Times New Roman" w:hAnsi="Times New Roman" w:cs="Times New Roman"/>
          <w:color w:val="6E3696"/>
          <w:sz w:val="24"/>
          <w:szCs w:val="24"/>
        </w:rPr>
      </w:pPr>
    </w:p>
    <w:p w:rsidR="004F4DE4" w:rsidRDefault="004F4DE4" w:rsidP="004F4DE4">
      <w:pPr>
        <w:spacing w:line="240" w:lineRule="auto"/>
        <w:ind w:firstLine="851"/>
        <w:jc w:val="both"/>
        <w:rPr>
          <w:rFonts w:ascii="Times New Roman" w:hAnsi="Times New Roman" w:cs="Times New Roman"/>
          <w:color w:val="6E3696"/>
          <w:sz w:val="24"/>
          <w:szCs w:val="24"/>
        </w:rPr>
      </w:pPr>
    </w:p>
    <w:p w:rsidR="00D14ABC" w:rsidRDefault="00D14ABC" w:rsidP="00D14ABC">
      <w:pPr>
        <w:spacing w:line="240" w:lineRule="auto"/>
        <w:ind w:firstLine="851"/>
        <w:jc w:val="both"/>
        <w:rPr>
          <w:rFonts w:ascii="Times New Roman" w:hAnsi="Times New Roman" w:cs="Times New Roman"/>
          <w:sz w:val="24"/>
          <w:szCs w:val="24"/>
        </w:rPr>
      </w:pPr>
      <w:r w:rsidRPr="002E1279">
        <w:rPr>
          <w:rFonts w:ascii="Times New Roman" w:hAnsi="Times New Roman" w:cs="Times New Roman"/>
          <w:sz w:val="24"/>
          <w:szCs w:val="24"/>
        </w:rPr>
        <w:t xml:space="preserve">SCHREINER. Gabriela. </w:t>
      </w:r>
      <w:r w:rsidRPr="002E1279">
        <w:rPr>
          <w:rFonts w:ascii="Times New Roman" w:hAnsi="Times New Roman" w:cs="Times New Roman"/>
          <w:b/>
          <w:sz w:val="24"/>
          <w:szCs w:val="24"/>
        </w:rPr>
        <w:t>Caminhos para cidadania;</w:t>
      </w:r>
      <w:r w:rsidRPr="002E1279">
        <w:rPr>
          <w:rFonts w:ascii="Times New Roman" w:hAnsi="Times New Roman" w:cs="Times New Roman"/>
          <w:sz w:val="24"/>
          <w:szCs w:val="24"/>
        </w:rPr>
        <w:t xml:space="preserve"> a experiência do Centro de Referência Especializado de Assistência Social - CREAS do Município de Rio Claro, SP. Na garantia dos direitos humanos. 2013.</w:t>
      </w:r>
    </w:p>
    <w:p w:rsidR="00D14ABC" w:rsidRDefault="00D14ABC" w:rsidP="004F4DE4">
      <w:pPr>
        <w:spacing w:line="240" w:lineRule="auto"/>
        <w:jc w:val="both"/>
        <w:rPr>
          <w:rFonts w:ascii="Times New Roman" w:hAnsi="Times New Roman" w:cs="Times New Roman"/>
          <w:sz w:val="24"/>
          <w:szCs w:val="24"/>
        </w:rPr>
      </w:pPr>
    </w:p>
    <w:p w:rsidR="004F4DE4" w:rsidRPr="000C7962" w:rsidRDefault="004F4DE4" w:rsidP="004F4DE4">
      <w:pPr>
        <w:spacing w:line="240" w:lineRule="auto"/>
        <w:jc w:val="both"/>
        <w:rPr>
          <w:rFonts w:ascii="Times New Roman" w:hAnsi="Times New Roman" w:cs="Times New Roman"/>
          <w:sz w:val="24"/>
          <w:szCs w:val="24"/>
        </w:rPr>
      </w:pPr>
    </w:p>
    <w:p w:rsidR="00366FFA" w:rsidRDefault="001E3AE1" w:rsidP="000C7962">
      <w:pPr>
        <w:spacing w:line="360" w:lineRule="auto"/>
        <w:ind w:firstLine="851"/>
        <w:jc w:val="both"/>
        <w:rPr>
          <w:rFonts w:ascii="Times New Roman" w:hAnsi="Times New Roman" w:cs="Times New Roman"/>
          <w:sz w:val="24"/>
          <w:szCs w:val="24"/>
        </w:rPr>
      </w:pPr>
      <w:r w:rsidRPr="000C7962">
        <w:rPr>
          <w:rFonts w:ascii="Times New Roman" w:hAnsi="Times New Roman" w:cs="Times New Roman"/>
          <w:sz w:val="24"/>
          <w:szCs w:val="24"/>
        </w:rPr>
        <w:t xml:space="preserve">SIMIONATTO, Ivete. </w:t>
      </w:r>
      <w:r w:rsidRPr="000C7962">
        <w:rPr>
          <w:rFonts w:ascii="Times New Roman" w:hAnsi="Times New Roman" w:cs="Times New Roman"/>
          <w:b/>
          <w:sz w:val="24"/>
          <w:szCs w:val="24"/>
        </w:rPr>
        <w:t>Os desafios na pesquisa e na produção do conhecimento em Serviço Social</w:t>
      </w:r>
      <w:r w:rsidRPr="000C7962">
        <w:rPr>
          <w:rFonts w:ascii="Times New Roman" w:hAnsi="Times New Roman" w:cs="Times New Roman"/>
          <w:sz w:val="24"/>
          <w:szCs w:val="24"/>
        </w:rPr>
        <w:t>. Revista Temporalis, ano V, nº9 – janeiro a junho de 2005</w:t>
      </w:r>
    </w:p>
    <w:p w:rsidR="004F4DE4" w:rsidRPr="000C7962" w:rsidRDefault="004F4DE4" w:rsidP="000C7962">
      <w:pPr>
        <w:spacing w:line="360" w:lineRule="auto"/>
        <w:ind w:firstLine="851"/>
        <w:jc w:val="both"/>
        <w:rPr>
          <w:rFonts w:ascii="Times New Roman" w:hAnsi="Times New Roman" w:cs="Times New Roman"/>
          <w:sz w:val="24"/>
          <w:szCs w:val="24"/>
        </w:rPr>
      </w:pPr>
    </w:p>
    <w:p w:rsidR="006F7173" w:rsidRPr="004F4DE4" w:rsidRDefault="004F4DE4" w:rsidP="004F4DE4">
      <w:pPr>
        <w:spacing w:line="240" w:lineRule="auto"/>
        <w:ind w:firstLine="851"/>
        <w:jc w:val="both"/>
        <w:rPr>
          <w:rFonts w:ascii="Times New Roman" w:hAnsi="Times New Roman" w:cs="Times New Roman"/>
          <w:sz w:val="24"/>
          <w:szCs w:val="24"/>
        </w:rPr>
      </w:pPr>
      <w:r w:rsidRPr="004F4DE4">
        <w:rPr>
          <w:rFonts w:ascii="Times New Roman" w:hAnsi="Times New Roman" w:cs="Times New Roman"/>
          <w:sz w:val="24"/>
          <w:szCs w:val="24"/>
        </w:rPr>
        <w:t xml:space="preserve">SPOSATI. Aldaíza. </w:t>
      </w:r>
      <w:r w:rsidRPr="004F4DE4">
        <w:rPr>
          <w:rFonts w:ascii="Times New Roman" w:hAnsi="Times New Roman" w:cs="Times New Roman"/>
          <w:b/>
          <w:sz w:val="24"/>
          <w:szCs w:val="24"/>
        </w:rPr>
        <w:t>Pesquisa e produção de conhecimento no campo do Serviço Social</w:t>
      </w:r>
      <w:r w:rsidRPr="004F4DE4">
        <w:rPr>
          <w:rFonts w:ascii="Times New Roman" w:hAnsi="Times New Roman" w:cs="Times New Roman"/>
          <w:sz w:val="24"/>
          <w:szCs w:val="24"/>
        </w:rPr>
        <w:t>. Pontifícia Universidade Católica de São Paulo (PUCSP). Disponível em:</w:t>
      </w:r>
      <w:r>
        <w:rPr>
          <w:rFonts w:ascii="Times New Roman" w:hAnsi="Times New Roman" w:cs="Times New Roman"/>
          <w:sz w:val="24"/>
          <w:szCs w:val="24"/>
        </w:rPr>
        <w:t xml:space="preserve"> </w:t>
      </w:r>
      <w:proofErr w:type="gramStart"/>
      <w:r w:rsidR="006F7173" w:rsidRPr="004F4DE4">
        <w:rPr>
          <w:rFonts w:ascii="Times New Roman" w:hAnsi="Times New Roman" w:cs="Times New Roman"/>
          <w:sz w:val="24"/>
          <w:szCs w:val="24"/>
        </w:rPr>
        <w:t>https</w:t>
      </w:r>
      <w:proofErr w:type="gramEnd"/>
      <w:r w:rsidR="006F7173" w:rsidRPr="004F4DE4">
        <w:rPr>
          <w:rFonts w:ascii="Times New Roman" w:hAnsi="Times New Roman" w:cs="Times New Roman"/>
          <w:sz w:val="24"/>
          <w:szCs w:val="24"/>
        </w:rPr>
        <w:t>://periodicos.ufsc.br/index.p</w:t>
      </w:r>
      <w:r>
        <w:rPr>
          <w:rFonts w:ascii="Times New Roman" w:hAnsi="Times New Roman" w:cs="Times New Roman"/>
          <w:sz w:val="24"/>
          <w:szCs w:val="24"/>
        </w:rPr>
        <w:t>hp/katalysis/article/view/S1414</w:t>
      </w:r>
      <w:r w:rsidR="006F7173" w:rsidRPr="004F4DE4">
        <w:rPr>
          <w:rFonts w:ascii="Times New Roman" w:hAnsi="Times New Roman" w:cs="Times New Roman"/>
          <w:sz w:val="24"/>
          <w:szCs w:val="24"/>
        </w:rPr>
        <w:t>49802007000300002/3909</w:t>
      </w:r>
      <w:r>
        <w:rPr>
          <w:rFonts w:ascii="Times New Roman" w:hAnsi="Times New Roman" w:cs="Times New Roman"/>
          <w:sz w:val="24"/>
          <w:szCs w:val="24"/>
        </w:rPr>
        <w:t xml:space="preserve"> </w:t>
      </w:r>
      <w:r w:rsidRPr="004F4DE4">
        <w:rPr>
          <w:rFonts w:ascii="Times New Roman" w:hAnsi="Times New Roman" w:cs="Times New Roman"/>
          <w:sz w:val="24"/>
          <w:szCs w:val="24"/>
        </w:rPr>
        <w:t>Acesso em: 04/09/15</w:t>
      </w:r>
    </w:p>
    <w:p w:rsidR="006333E7" w:rsidRDefault="006333E7" w:rsidP="000C7962">
      <w:pPr>
        <w:spacing w:line="240" w:lineRule="auto"/>
        <w:ind w:firstLine="851"/>
        <w:jc w:val="both"/>
        <w:rPr>
          <w:rFonts w:ascii="Times New Roman" w:hAnsi="Times New Roman" w:cs="Times New Roman"/>
          <w:color w:val="6E3696"/>
          <w:sz w:val="24"/>
          <w:szCs w:val="24"/>
        </w:rPr>
      </w:pPr>
    </w:p>
    <w:p w:rsidR="00A86965" w:rsidRDefault="00A86965" w:rsidP="000C7962">
      <w:pPr>
        <w:spacing w:line="240" w:lineRule="auto"/>
        <w:ind w:firstLine="851"/>
        <w:jc w:val="both"/>
        <w:rPr>
          <w:rFonts w:ascii="Times New Roman" w:hAnsi="Times New Roman" w:cs="Times New Roman"/>
          <w:color w:val="6E3696"/>
          <w:sz w:val="24"/>
          <w:szCs w:val="24"/>
        </w:rPr>
      </w:pPr>
    </w:p>
    <w:p w:rsidR="00A86965" w:rsidRDefault="00A86965" w:rsidP="000C7962">
      <w:pPr>
        <w:spacing w:line="240" w:lineRule="auto"/>
        <w:ind w:firstLine="851"/>
        <w:jc w:val="both"/>
        <w:rPr>
          <w:rFonts w:ascii="Times New Roman" w:hAnsi="Times New Roman" w:cs="Times New Roman"/>
          <w:color w:val="6E3696"/>
          <w:sz w:val="24"/>
          <w:szCs w:val="24"/>
        </w:rPr>
      </w:pPr>
    </w:p>
    <w:p w:rsidR="00A86965" w:rsidRDefault="00A86965" w:rsidP="000C7962">
      <w:pPr>
        <w:spacing w:line="240" w:lineRule="auto"/>
        <w:ind w:firstLine="851"/>
        <w:jc w:val="both"/>
        <w:rPr>
          <w:rFonts w:ascii="Times New Roman" w:hAnsi="Times New Roman" w:cs="Times New Roman"/>
          <w:color w:val="6E3696"/>
          <w:sz w:val="24"/>
          <w:szCs w:val="24"/>
        </w:rPr>
      </w:pPr>
    </w:p>
    <w:p w:rsidR="00A86965" w:rsidRDefault="00A86965" w:rsidP="000C7962">
      <w:pPr>
        <w:spacing w:line="240" w:lineRule="auto"/>
        <w:ind w:firstLine="851"/>
        <w:jc w:val="both"/>
        <w:rPr>
          <w:rFonts w:ascii="Times New Roman" w:hAnsi="Times New Roman" w:cs="Times New Roman"/>
          <w:color w:val="6E3696"/>
          <w:sz w:val="24"/>
          <w:szCs w:val="24"/>
        </w:rPr>
      </w:pPr>
    </w:p>
    <w:p w:rsidR="00A86965" w:rsidRDefault="00A86965" w:rsidP="00A86965">
      <w:pPr>
        <w:spacing w:line="240" w:lineRule="auto"/>
        <w:jc w:val="both"/>
        <w:rPr>
          <w:rFonts w:ascii="Times New Roman" w:hAnsi="Times New Roman" w:cs="Times New Roman"/>
          <w:color w:val="6E3696"/>
          <w:sz w:val="24"/>
          <w:szCs w:val="24"/>
        </w:rPr>
      </w:pPr>
    </w:p>
    <w:p w:rsidR="00232BC7" w:rsidRPr="00685214" w:rsidRDefault="00685214" w:rsidP="00A86965">
      <w:pPr>
        <w:spacing w:line="240" w:lineRule="auto"/>
        <w:jc w:val="both"/>
        <w:rPr>
          <w:rFonts w:ascii="Times New Roman" w:hAnsi="Times New Roman" w:cs="Times New Roman"/>
          <w:sz w:val="24"/>
          <w:szCs w:val="24"/>
        </w:rPr>
      </w:pPr>
      <w:r w:rsidRPr="00685214">
        <w:rPr>
          <w:rFonts w:ascii="Times New Roman" w:hAnsi="Times New Roman" w:cs="Times New Roman"/>
          <w:sz w:val="24"/>
          <w:szCs w:val="24"/>
        </w:rPr>
        <w:lastRenderedPageBreak/>
        <w:t xml:space="preserve">1.8 </w:t>
      </w:r>
      <w:r>
        <w:rPr>
          <w:rFonts w:ascii="Times New Roman" w:hAnsi="Times New Roman" w:cs="Times New Roman"/>
          <w:sz w:val="24"/>
          <w:szCs w:val="24"/>
        </w:rPr>
        <w:t>APÊ</w:t>
      </w:r>
      <w:r w:rsidR="00232BC7" w:rsidRPr="00685214">
        <w:rPr>
          <w:rFonts w:ascii="Times New Roman" w:hAnsi="Times New Roman" w:cs="Times New Roman"/>
          <w:sz w:val="24"/>
          <w:szCs w:val="24"/>
        </w:rPr>
        <w:t>NDICE</w:t>
      </w:r>
    </w:p>
    <w:p w:rsidR="00A86965" w:rsidRPr="00A86965" w:rsidRDefault="00A86965" w:rsidP="00A86965">
      <w:pPr>
        <w:tabs>
          <w:tab w:val="left" w:pos="0"/>
        </w:tabs>
        <w:ind w:right="-307"/>
        <w:jc w:val="center"/>
        <w:rPr>
          <w:rFonts w:ascii="Times New Roman" w:hAnsi="Times New Roman" w:cs="Times New Roman"/>
          <w:b/>
          <w:sz w:val="24"/>
          <w:szCs w:val="24"/>
        </w:rPr>
      </w:pPr>
      <w:r w:rsidRPr="00A86965">
        <w:rPr>
          <w:rFonts w:ascii="Times New Roman" w:hAnsi="Times New Roman" w:cs="Times New Roman"/>
          <w:b/>
          <w:sz w:val="24"/>
          <w:szCs w:val="24"/>
        </w:rPr>
        <w:t>Termo de Compromisso de Livre Esclarecido</w:t>
      </w:r>
    </w:p>
    <w:p w:rsidR="00A86965" w:rsidRPr="00A86965" w:rsidRDefault="00A86965" w:rsidP="00A86965">
      <w:pPr>
        <w:pStyle w:val="Ttulo1"/>
        <w:tabs>
          <w:tab w:val="left" w:pos="0"/>
        </w:tabs>
        <w:jc w:val="center"/>
        <w:rPr>
          <w:rFonts w:ascii="Times New Roman" w:hAnsi="Times New Roman"/>
          <w:color w:val="auto"/>
          <w:sz w:val="24"/>
          <w:szCs w:val="24"/>
        </w:rPr>
      </w:pPr>
      <w:r w:rsidRPr="00A86965">
        <w:rPr>
          <w:rFonts w:ascii="Times New Roman" w:hAnsi="Times New Roman"/>
          <w:color w:val="auto"/>
          <w:sz w:val="24"/>
          <w:szCs w:val="24"/>
        </w:rPr>
        <w:t>Dados de identificação</w:t>
      </w:r>
    </w:p>
    <w:p w:rsidR="00A86965" w:rsidRPr="00A86965" w:rsidRDefault="00A86965" w:rsidP="00A86965">
      <w:pPr>
        <w:pStyle w:val="Ttulo6"/>
        <w:spacing w:line="276" w:lineRule="auto"/>
        <w:jc w:val="both"/>
        <w:rPr>
          <w:b w:val="0"/>
          <w:i/>
          <w:sz w:val="24"/>
        </w:rPr>
      </w:pPr>
      <w:r w:rsidRPr="00A86965">
        <w:rPr>
          <w:sz w:val="24"/>
        </w:rPr>
        <w:t xml:space="preserve">Título do projeto: </w:t>
      </w:r>
      <w:r w:rsidRPr="00A86965">
        <w:rPr>
          <w:b w:val="0"/>
          <w:bCs/>
          <w:sz w:val="24"/>
        </w:rPr>
        <w:t>Estudo Analise e Caracterização das situações de violação de direitos atendidas pelo serviço de Proteção Social Especial no Município de Erval Velho</w:t>
      </w:r>
    </w:p>
    <w:p w:rsidR="00A86965" w:rsidRPr="00A86965" w:rsidRDefault="00A86965" w:rsidP="00A86965">
      <w:pPr>
        <w:jc w:val="both"/>
        <w:rPr>
          <w:rFonts w:ascii="Times New Roman" w:hAnsi="Times New Roman" w:cs="Times New Roman"/>
          <w:sz w:val="24"/>
          <w:szCs w:val="24"/>
        </w:rPr>
      </w:pPr>
      <w:r w:rsidRPr="00A86965">
        <w:rPr>
          <w:rFonts w:ascii="Times New Roman" w:hAnsi="Times New Roman" w:cs="Times New Roman"/>
          <w:b/>
          <w:sz w:val="24"/>
          <w:szCs w:val="24"/>
        </w:rPr>
        <w:t>Pesquisador:</w:t>
      </w:r>
      <w:r w:rsidRPr="00A86965">
        <w:rPr>
          <w:rFonts w:ascii="Times New Roman" w:hAnsi="Times New Roman" w:cs="Times New Roman"/>
          <w:sz w:val="24"/>
          <w:szCs w:val="24"/>
        </w:rPr>
        <w:t xml:space="preserve"> Rejane Ribeiro Rodrigues</w:t>
      </w:r>
    </w:p>
    <w:p w:rsidR="00A86965" w:rsidRPr="00A86965" w:rsidRDefault="00A86965" w:rsidP="00A86965">
      <w:pPr>
        <w:jc w:val="both"/>
        <w:rPr>
          <w:rFonts w:ascii="Times New Roman" w:hAnsi="Times New Roman" w:cs="Times New Roman"/>
          <w:sz w:val="24"/>
          <w:szCs w:val="24"/>
        </w:rPr>
      </w:pPr>
      <w:r w:rsidRPr="00A86965">
        <w:rPr>
          <w:rFonts w:ascii="Times New Roman" w:hAnsi="Times New Roman" w:cs="Times New Roman"/>
          <w:b/>
          <w:sz w:val="24"/>
          <w:szCs w:val="24"/>
        </w:rPr>
        <w:t>Instituição Concedente da Pesquisa</w:t>
      </w:r>
      <w:r w:rsidRPr="00A86965">
        <w:rPr>
          <w:rFonts w:ascii="Times New Roman" w:hAnsi="Times New Roman" w:cs="Times New Roman"/>
          <w:sz w:val="24"/>
          <w:szCs w:val="24"/>
        </w:rPr>
        <w:t>: Secretária de Assistência Social e Habitação</w:t>
      </w:r>
    </w:p>
    <w:p w:rsidR="00A86965" w:rsidRPr="00A86965" w:rsidRDefault="00A86965" w:rsidP="00A86965">
      <w:pPr>
        <w:jc w:val="both"/>
        <w:rPr>
          <w:rFonts w:ascii="Times New Roman" w:hAnsi="Times New Roman" w:cs="Times New Roman"/>
          <w:sz w:val="24"/>
          <w:szCs w:val="24"/>
        </w:rPr>
      </w:pPr>
      <w:r w:rsidRPr="00A86965">
        <w:rPr>
          <w:rFonts w:ascii="Times New Roman" w:hAnsi="Times New Roman" w:cs="Times New Roman"/>
          <w:b/>
          <w:sz w:val="24"/>
          <w:szCs w:val="24"/>
        </w:rPr>
        <w:t>CNPJ:</w:t>
      </w:r>
      <w:proofErr w:type="gramStart"/>
      <w:r w:rsidRPr="00A86965">
        <w:rPr>
          <w:rFonts w:ascii="Times New Roman" w:hAnsi="Times New Roman" w:cs="Times New Roman"/>
          <w:sz w:val="24"/>
          <w:szCs w:val="24"/>
        </w:rPr>
        <w:t xml:space="preserve">  </w:t>
      </w:r>
      <w:proofErr w:type="gramEnd"/>
      <w:r w:rsidRPr="00A86965">
        <w:rPr>
          <w:rFonts w:ascii="Times New Roman" w:hAnsi="Times New Roman" w:cs="Times New Roman"/>
          <w:sz w:val="24"/>
          <w:szCs w:val="24"/>
        </w:rPr>
        <w:t xml:space="preserve">14.777.441/0001-09             </w:t>
      </w:r>
      <w:r w:rsidRPr="00A86965">
        <w:rPr>
          <w:rFonts w:ascii="Times New Roman" w:hAnsi="Times New Roman" w:cs="Times New Roman"/>
          <w:b/>
          <w:sz w:val="24"/>
          <w:szCs w:val="24"/>
        </w:rPr>
        <w:t>Telefone:</w:t>
      </w:r>
      <w:r w:rsidRPr="00A86965">
        <w:rPr>
          <w:rFonts w:ascii="Times New Roman" w:hAnsi="Times New Roman" w:cs="Times New Roman"/>
          <w:sz w:val="24"/>
          <w:szCs w:val="24"/>
        </w:rPr>
        <w:t xml:space="preserve"> (49)35421455</w:t>
      </w:r>
    </w:p>
    <w:p w:rsidR="00A86965" w:rsidRPr="00A86965" w:rsidRDefault="00A86965" w:rsidP="00A86965">
      <w:pPr>
        <w:jc w:val="both"/>
        <w:rPr>
          <w:rFonts w:ascii="Times New Roman" w:hAnsi="Times New Roman" w:cs="Times New Roman"/>
          <w:sz w:val="24"/>
          <w:szCs w:val="24"/>
        </w:rPr>
      </w:pPr>
      <w:r w:rsidRPr="00A86965">
        <w:rPr>
          <w:rFonts w:ascii="Times New Roman" w:hAnsi="Times New Roman" w:cs="Times New Roman"/>
          <w:b/>
          <w:sz w:val="24"/>
          <w:szCs w:val="24"/>
        </w:rPr>
        <w:t xml:space="preserve">Unidade de Realização da Pesquisa: </w:t>
      </w:r>
      <w:r w:rsidRPr="00A86965">
        <w:rPr>
          <w:rFonts w:ascii="Times New Roman" w:hAnsi="Times New Roman" w:cs="Times New Roman"/>
          <w:sz w:val="24"/>
          <w:szCs w:val="24"/>
        </w:rPr>
        <w:t>Centro de Referência Especializado de Erval Velho</w:t>
      </w:r>
    </w:p>
    <w:p w:rsidR="00A86965" w:rsidRPr="00A86965" w:rsidRDefault="00A86965" w:rsidP="00A86965">
      <w:pPr>
        <w:jc w:val="both"/>
        <w:rPr>
          <w:rFonts w:ascii="Times New Roman" w:hAnsi="Times New Roman" w:cs="Times New Roman"/>
          <w:sz w:val="24"/>
          <w:szCs w:val="24"/>
        </w:rPr>
      </w:pPr>
      <w:r w:rsidRPr="00A86965">
        <w:rPr>
          <w:rFonts w:ascii="Times New Roman" w:hAnsi="Times New Roman" w:cs="Times New Roman"/>
          <w:b/>
          <w:sz w:val="24"/>
          <w:szCs w:val="24"/>
        </w:rPr>
        <w:t>Endereço</w:t>
      </w:r>
      <w:r w:rsidRPr="00A86965">
        <w:rPr>
          <w:rFonts w:ascii="Times New Roman" w:hAnsi="Times New Roman" w:cs="Times New Roman"/>
          <w:sz w:val="24"/>
          <w:szCs w:val="24"/>
        </w:rPr>
        <w:t>: Rua João André Dadalt S/N</w:t>
      </w:r>
    </w:p>
    <w:p w:rsidR="00A86965" w:rsidRPr="00A86965" w:rsidRDefault="00A86965" w:rsidP="00A86965">
      <w:pPr>
        <w:jc w:val="both"/>
        <w:rPr>
          <w:rFonts w:ascii="Times New Roman" w:hAnsi="Times New Roman" w:cs="Times New Roman"/>
          <w:sz w:val="24"/>
          <w:szCs w:val="24"/>
        </w:rPr>
      </w:pPr>
      <w:r w:rsidRPr="00A86965">
        <w:rPr>
          <w:rFonts w:ascii="Times New Roman" w:hAnsi="Times New Roman" w:cs="Times New Roman"/>
          <w:b/>
          <w:sz w:val="24"/>
          <w:szCs w:val="24"/>
        </w:rPr>
        <w:t>Responsável</w:t>
      </w:r>
      <w:r w:rsidRPr="00A86965">
        <w:rPr>
          <w:rFonts w:ascii="Times New Roman" w:hAnsi="Times New Roman" w:cs="Times New Roman"/>
          <w:sz w:val="24"/>
          <w:szCs w:val="24"/>
        </w:rPr>
        <w:t xml:space="preserve">: Adriana Canci               </w:t>
      </w:r>
      <w:r w:rsidRPr="00A86965">
        <w:rPr>
          <w:rFonts w:ascii="Times New Roman" w:hAnsi="Times New Roman" w:cs="Times New Roman"/>
          <w:b/>
          <w:sz w:val="24"/>
          <w:szCs w:val="24"/>
        </w:rPr>
        <w:t>CRESS</w:t>
      </w:r>
      <w:r w:rsidRPr="00A86965">
        <w:rPr>
          <w:rFonts w:ascii="Times New Roman" w:hAnsi="Times New Roman" w:cs="Times New Roman"/>
          <w:sz w:val="24"/>
          <w:szCs w:val="24"/>
        </w:rPr>
        <w:t>: 2235</w:t>
      </w:r>
    </w:p>
    <w:p w:rsidR="00A86965" w:rsidRPr="00A86965" w:rsidRDefault="00A86965" w:rsidP="00A86965">
      <w:pPr>
        <w:tabs>
          <w:tab w:val="left" w:pos="0"/>
        </w:tabs>
        <w:spacing w:line="240" w:lineRule="auto"/>
        <w:ind w:right="-307"/>
        <w:jc w:val="both"/>
        <w:rPr>
          <w:rFonts w:ascii="Times New Roman" w:hAnsi="Times New Roman" w:cs="Times New Roman"/>
          <w:sz w:val="24"/>
          <w:szCs w:val="24"/>
        </w:rPr>
      </w:pPr>
    </w:p>
    <w:p w:rsidR="00A86965" w:rsidRPr="00A86965" w:rsidRDefault="00A86965" w:rsidP="00A86965">
      <w:pPr>
        <w:tabs>
          <w:tab w:val="left" w:pos="0"/>
        </w:tabs>
        <w:spacing w:line="240" w:lineRule="auto"/>
        <w:ind w:right="-307"/>
        <w:jc w:val="center"/>
        <w:rPr>
          <w:rFonts w:ascii="Times New Roman" w:hAnsi="Times New Roman" w:cs="Times New Roman"/>
          <w:sz w:val="24"/>
          <w:szCs w:val="24"/>
        </w:rPr>
      </w:pPr>
      <w:r w:rsidRPr="00A86965">
        <w:rPr>
          <w:rFonts w:ascii="Times New Roman" w:hAnsi="Times New Roman" w:cs="Times New Roman"/>
          <w:b/>
          <w:sz w:val="24"/>
          <w:szCs w:val="24"/>
        </w:rPr>
        <w:t>Informações da Pesquisa</w:t>
      </w:r>
    </w:p>
    <w:p w:rsidR="00A86965" w:rsidRPr="00A86965" w:rsidRDefault="00A86965" w:rsidP="00A86965">
      <w:pPr>
        <w:tabs>
          <w:tab w:val="left" w:pos="0"/>
        </w:tabs>
        <w:spacing w:line="240" w:lineRule="auto"/>
        <w:ind w:right="-307"/>
        <w:jc w:val="both"/>
        <w:rPr>
          <w:rFonts w:ascii="Times New Roman" w:hAnsi="Times New Roman" w:cs="Times New Roman"/>
          <w:sz w:val="24"/>
          <w:szCs w:val="24"/>
        </w:rPr>
      </w:pPr>
    </w:p>
    <w:p w:rsidR="00A86965" w:rsidRPr="00A86965" w:rsidRDefault="00A86965" w:rsidP="00A86965">
      <w:pPr>
        <w:tabs>
          <w:tab w:val="left" w:pos="0"/>
        </w:tabs>
        <w:ind w:firstLine="851"/>
        <w:jc w:val="both"/>
        <w:rPr>
          <w:rFonts w:ascii="Times New Roman" w:hAnsi="Times New Roman" w:cs="Times New Roman"/>
          <w:sz w:val="24"/>
          <w:szCs w:val="24"/>
        </w:rPr>
      </w:pPr>
      <w:r w:rsidRPr="00A86965">
        <w:rPr>
          <w:rFonts w:ascii="Times New Roman" w:hAnsi="Times New Roman" w:cs="Times New Roman"/>
          <w:sz w:val="24"/>
          <w:szCs w:val="24"/>
        </w:rPr>
        <w:t>A acadêmica Rejane Ribeiro Rodrigues atualmente matriculada no Curso Bacharel em</w:t>
      </w:r>
      <w:proofErr w:type="gramStart"/>
      <w:r w:rsidRPr="00A86965">
        <w:rPr>
          <w:rFonts w:ascii="Times New Roman" w:hAnsi="Times New Roman" w:cs="Times New Roman"/>
          <w:sz w:val="24"/>
          <w:szCs w:val="24"/>
        </w:rPr>
        <w:t xml:space="preserve">  </w:t>
      </w:r>
      <w:proofErr w:type="gramEnd"/>
      <w:r w:rsidRPr="00A86965">
        <w:rPr>
          <w:rFonts w:ascii="Times New Roman" w:hAnsi="Times New Roman" w:cs="Times New Roman"/>
          <w:sz w:val="24"/>
          <w:szCs w:val="24"/>
        </w:rPr>
        <w:t xml:space="preserve">Serviço Social da Faculdade Uniasselvi – </w:t>
      </w:r>
      <w:proofErr w:type="spellStart"/>
      <w:r w:rsidRPr="00A86965">
        <w:rPr>
          <w:rFonts w:ascii="Times New Roman" w:hAnsi="Times New Roman" w:cs="Times New Roman"/>
          <w:sz w:val="24"/>
          <w:szCs w:val="24"/>
        </w:rPr>
        <w:t>Pólo</w:t>
      </w:r>
      <w:proofErr w:type="spellEnd"/>
      <w:r w:rsidRPr="00A86965">
        <w:rPr>
          <w:rFonts w:ascii="Times New Roman" w:hAnsi="Times New Roman" w:cs="Times New Roman"/>
          <w:sz w:val="24"/>
          <w:szCs w:val="24"/>
        </w:rPr>
        <w:t xml:space="preserve"> Herval D´Oeste , vem através deste informar a  instituição Concedente Secretaria de Assistência de Social do Município de Erval Velho, juntamente com a unidade Centro de Referência Especializado de Assistência Social – CREAS do Município de Erval Velho, sobre o Projeto de Pesquisa I, onde será realizado nas dependências da unidade CREAS do Município, com inicialização no mês de Julho de 2015 e termino em outubro 2015.</w:t>
      </w:r>
    </w:p>
    <w:p w:rsidR="00A86965" w:rsidRPr="00A86965" w:rsidRDefault="00A86965" w:rsidP="00A86965">
      <w:pPr>
        <w:tabs>
          <w:tab w:val="left" w:pos="0"/>
        </w:tabs>
        <w:ind w:firstLine="851"/>
        <w:jc w:val="both"/>
        <w:rPr>
          <w:rFonts w:ascii="Times New Roman" w:hAnsi="Times New Roman" w:cs="Times New Roman"/>
          <w:sz w:val="24"/>
          <w:szCs w:val="24"/>
        </w:rPr>
      </w:pPr>
      <w:r w:rsidRPr="00A86965">
        <w:rPr>
          <w:rFonts w:ascii="Times New Roman" w:hAnsi="Times New Roman" w:cs="Times New Roman"/>
          <w:sz w:val="24"/>
          <w:szCs w:val="24"/>
        </w:rPr>
        <w:t xml:space="preserve"> A pesquisa cujo tema é Estudo, analise e caracterização das situações de violação de direitos atendidas pelo Serviço de Proteção Social Especial do Município de Erval Velho será de cunho documental com levantado de dados sobre as violações de direitos acompanhadas no CREAS desde os anos de 2013 á 2015, fazendo assim um diagnostico social que será divulgado junto ao Poder Publico e comunidade, visto que esta pesquisa será pioneira para instituição e unidade, pois ainda não foram levantados informações sobre o tema. </w:t>
      </w:r>
    </w:p>
    <w:p w:rsidR="00A86965" w:rsidRPr="00A86965" w:rsidRDefault="00A86965" w:rsidP="00A86965">
      <w:pPr>
        <w:tabs>
          <w:tab w:val="left" w:pos="0"/>
        </w:tabs>
        <w:ind w:firstLine="851"/>
        <w:jc w:val="both"/>
        <w:rPr>
          <w:rFonts w:ascii="Times New Roman" w:hAnsi="Times New Roman" w:cs="Times New Roman"/>
          <w:sz w:val="24"/>
          <w:szCs w:val="24"/>
        </w:rPr>
      </w:pPr>
      <w:r w:rsidRPr="00A86965">
        <w:rPr>
          <w:rFonts w:ascii="Times New Roman" w:hAnsi="Times New Roman" w:cs="Times New Roman"/>
          <w:sz w:val="24"/>
          <w:szCs w:val="24"/>
        </w:rPr>
        <w:t xml:space="preserve">Neste contexto a pesquisa trará ganhos para instituição, unidade e acadêmico, pois é mais uma etapa para o processo de conclusão do Curso de Serviço Social, a instituição e unidade terão maior conhecimento acerca das violações de direitos do Município de Erval Velho. </w:t>
      </w:r>
    </w:p>
    <w:p w:rsidR="00A86965" w:rsidRPr="00A86965" w:rsidRDefault="00A86965" w:rsidP="00A86965">
      <w:pPr>
        <w:tabs>
          <w:tab w:val="left" w:pos="0"/>
        </w:tabs>
        <w:ind w:firstLine="851"/>
        <w:jc w:val="both"/>
        <w:rPr>
          <w:rFonts w:ascii="Times New Roman" w:hAnsi="Times New Roman" w:cs="Times New Roman"/>
          <w:sz w:val="24"/>
          <w:szCs w:val="24"/>
        </w:rPr>
      </w:pPr>
    </w:p>
    <w:p w:rsidR="00A86965" w:rsidRPr="00A86965" w:rsidRDefault="00A86965" w:rsidP="00A86965">
      <w:pPr>
        <w:tabs>
          <w:tab w:val="left" w:pos="0"/>
        </w:tabs>
        <w:spacing w:line="240" w:lineRule="auto"/>
        <w:ind w:firstLine="851"/>
        <w:jc w:val="both"/>
        <w:rPr>
          <w:rFonts w:ascii="Times New Roman" w:hAnsi="Times New Roman" w:cs="Times New Roman"/>
          <w:b/>
          <w:sz w:val="24"/>
          <w:szCs w:val="24"/>
        </w:rPr>
      </w:pPr>
      <w:r w:rsidRPr="00A86965">
        <w:rPr>
          <w:rFonts w:ascii="Times New Roman" w:hAnsi="Times New Roman" w:cs="Times New Roman"/>
          <w:b/>
          <w:sz w:val="24"/>
          <w:szCs w:val="24"/>
        </w:rPr>
        <w:t>Instituição Concedente: ___________________</w:t>
      </w:r>
    </w:p>
    <w:p w:rsidR="00A86965" w:rsidRPr="00A86965" w:rsidRDefault="00A86965" w:rsidP="00A86965">
      <w:pPr>
        <w:tabs>
          <w:tab w:val="left" w:pos="0"/>
        </w:tabs>
        <w:spacing w:line="240" w:lineRule="auto"/>
        <w:ind w:firstLine="851"/>
        <w:jc w:val="both"/>
        <w:rPr>
          <w:rFonts w:ascii="Times New Roman" w:hAnsi="Times New Roman" w:cs="Times New Roman"/>
          <w:b/>
          <w:sz w:val="24"/>
          <w:szCs w:val="24"/>
        </w:rPr>
      </w:pPr>
    </w:p>
    <w:p w:rsidR="00A86965" w:rsidRPr="00A86965" w:rsidRDefault="00A86965" w:rsidP="00A86965">
      <w:pPr>
        <w:tabs>
          <w:tab w:val="left" w:pos="0"/>
        </w:tabs>
        <w:spacing w:line="240" w:lineRule="auto"/>
        <w:ind w:firstLine="851"/>
        <w:jc w:val="both"/>
        <w:rPr>
          <w:rFonts w:ascii="Times New Roman" w:hAnsi="Times New Roman" w:cs="Times New Roman"/>
          <w:b/>
          <w:sz w:val="24"/>
          <w:szCs w:val="24"/>
        </w:rPr>
      </w:pPr>
    </w:p>
    <w:p w:rsidR="00A86965" w:rsidRPr="00A86965" w:rsidRDefault="00A86965" w:rsidP="00A86965">
      <w:pPr>
        <w:tabs>
          <w:tab w:val="left" w:pos="0"/>
        </w:tabs>
        <w:spacing w:line="240" w:lineRule="auto"/>
        <w:ind w:firstLine="851"/>
        <w:jc w:val="both"/>
        <w:rPr>
          <w:rFonts w:ascii="Times New Roman" w:hAnsi="Times New Roman" w:cs="Times New Roman"/>
          <w:b/>
          <w:sz w:val="24"/>
          <w:szCs w:val="24"/>
        </w:rPr>
      </w:pPr>
      <w:r w:rsidRPr="00A86965">
        <w:rPr>
          <w:rFonts w:ascii="Times New Roman" w:hAnsi="Times New Roman" w:cs="Times New Roman"/>
          <w:b/>
          <w:sz w:val="24"/>
          <w:szCs w:val="24"/>
        </w:rPr>
        <w:t>Pesquisador: ___________________________</w:t>
      </w:r>
    </w:p>
    <w:p w:rsidR="00A86965" w:rsidRPr="00A86965" w:rsidRDefault="00A86965" w:rsidP="00A86965">
      <w:pPr>
        <w:tabs>
          <w:tab w:val="left" w:pos="0"/>
        </w:tabs>
        <w:spacing w:line="240" w:lineRule="auto"/>
        <w:ind w:firstLine="851"/>
        <w:jc w:val="both"/>
        <w:rPr>
          <w:rFonts w:ascii="Times New Roman" w:hAnsi="Times New Roman" w:cs="Times New Roman"/>
          <w:b/>
          <w:sz w:val="24"/>
          <w:szCs w:val="24"/>
        </w:rPr>
      </w:pPr>
    </w:p>
    <w:p w:rsidR="00A86965" w:rsidRPr="00A86965" w:rsidRDefault="00A86965" w:rsidP="00A86965">
      <w:pPr>
        <w:tabs>
          <w:tab w:val="left" w:pos="0"/>
        </w:tabs>
        <w:spacing w:line="240" w:lineRule="auto"/>
        <w:ind w:firstLine="851"/>
        <w:jc w:val="both"/>
        <w:rPr>
          <w:rFonts w:ascii="Times New Roman" w:hAnsi="Times New Roman" w:cs="Times New Roman"/>
          <w:b/>
          <w:sz w:val="24"/>
          <w:szCs w:val="24"/>
        </w:rPr>
      </w:pPr>
    </w:p>
    <w:p w:rsidR="00A86965" w:rsidRPr="00A86965" w:rsidRDefault="00A86965" w:rsidP="00A86965">
      <w:pPr>
        <w:tabs>
          <w:tab w:val="left" w:pos="0"/>
        </w:tabs>
        <w:spacing w:line="240" w:lineRule="auto"/>
        <w:ind w:firstLine="851"/>
        <w:jc w:val="both"/>
        <w:rPr>
          <w:rFonts w:ascii="Times New Roman" w:hAnsi="Times New Roman" w:cs="Times New Roman"/>
          <w:b/>
          <w:sz w:val="24"/>
          <w:szCs w:val="24"/>
        </w:rPr>
      </w:pPr>
      <w:r w:rsidRPr="00A86965">
        <w:rPr>
          <w:rFonts w:ascii="Times New Roman" w:hAnsi="Times New Roman" w:cs="Times New Roman"/>
          <w:b/>
          <w:sz w:val="24"/>
          <w:szCs w:val="24"/>
        </w:rPr>
        <w:t>Responsável: ___________________________</w:t>
      </w:r>
    </w:p>
    <w:p w:rsidR="00A86965" w:rsidRDefault="00A86965" w:rsidP="00A86965">
      <w:pPr>
        <w:spacing w:line="240" w:lineRule="auto"/>
        <w:ind w:firstLine="851"/>
        <w:jc w:val="both"/>
        <w:rPr>
          <w:rFonts w:ascii="Times New Roman" w:hAnsi="Times New Roman" w:cs="Times New Roman"/>
          <w:color w:val="6E3696"/>
          <w:sz w:val="24"/>
          <w:szCs w:val="24"/>
        </w:rPr>
      </w:pPr>
    </w:p>
    <w:p w:rsidR="00A86965" w:rsidRDefault="00A86965" w:rsidP="00A86965">
      <w:pPr>
        <w:spacing w:line="240" w:lineRule="auto"/>
        <w:ind w:firstLine="851"/>
        <w:jc w:val="both"/>
        <w:rPr>
          <w:rFonts w:ascii="Times New Roman" w:hAnsi="Times New Roman" w:cs="Times New Roman"/>
          <w:color w:val="6E3696"/>
          <w:sz w:val="24"/>
          <w:szCs w:val="24"/>
        </w:rPr>
      </w:pPr>
    </w:p>
    <w:p w:rsidR="00A86965" w:rsidRDefault="00A86965" w:rsidP="00A86965">
      <w:pPr>
        <w:spacing w:line="240" w:lineRule="auto"/>
        <w:ind w:firstLine="851"/>
        <w:jc w:val="both"/>
        <w:rPr>
          <w:rFonts w:ascii="Times New Roman" w:hAnsi="Times New Roman" w:cs="Times New Roman"/>
          <w:color w:val="6E3696"/>
          <w:sz w:val="24"/>
          <w:szCs w:val="24"/>
        </w:rPr>
      </w:pPr>
    </w:p>
    <w:p w:rsidR="00A86965" w:rsidRPr="00A86965" w:rsidRDefault="00A86965" w:rsidP="00A86965">
      <w:pPr>
        <w:pStyle w:val="ecxmsonormal"/>
        <w:shd w:val="clear" w:color="auto" w:fill="FFFFFF"/>
        <w:jc w:val="center"/>
        <w:rPr>
          <w:b/>
          <w:color w:val="2A2A2A"/>
        </w:rPr>
      </w:pPr>
      <w:r w:rsidRPr="00A86965">
        <w:rPr>
          <w:b/>
          <w:color w:val="2A2A2A"/>
        </w:rPr>
        <w:t>TEMA DO PROJETO DE PESQUISA:</w:t>
      </w:r>
    </w:p>
    <w:p w:rsidR="00A86965" w:rsidRPr="00A86965" w:rsidRDefault="00A86965" w:rsidP="00A86965">
      <w:pPr>
        <w:pStyle w:val="Ttulo6"/>
        <w:rPr>
          <w:b w:val="0"/>
          <w:sz w:val="24"/>
        </w:rPr>
      </w:pPr>
      <w:r w:rsidRPr="00A86965">
        <w:rPr>
          <w:b w:val="0"/>
          <w:bCs/>
          <w:sz w:val="24"/>
        </w:rPr>
        <w:t>Estudo</w:t>
      </w:r>
      <w:proofErr w:type="gramStart"/>
      <w:r w:rsidRPr="00A86965">
        <w:rPr>
          <w:b w:val="0"/>
          <w:bCs/>
          <w:sz w:val="24"/>
        </w:rPr>
        <w:t>, analise</w:t>
      </w:r>
      <w:proofErr w:type="gramEnd"/>
      <w:r w:rsidRPr="00A86965">
        <w:rPr>
          <w:b w:val="0"/>
          <w:bCs/>
          <w:sz w:val="24"/>
        </w:rPr>
        <w:t xml:space="preserve"> e caracterização das situações de violação de direitos atendidas pelo serviço de Proteção Social Especial no Município de Erval Velho, nos anos de 2013 á 2015</w:t>
      </w:r>
    </w:p>
    <w:p w:rsidR="00A86965" w:rsidRPr="00A86965" w:rsidRDefault="00A86965" w:rsidP="00A86965">
      <w:pPr>
        <w:pStyle w:val="ecxmsonormal"/>
        <w:shd w:val="clear" w:color="auto" w:fill="FFFFFF"/>
        <w:jc w:val="both"/>
        <w:rPr>
          <w:b/>
          <w:color w:val="2A2A2A"/>
        </w:rPr>
      </w:pPr>
    </w:p>
    <w:p w:rsidR="00A86965" w:rsidRPr="00A86965" w:rsidRDefault="00A86965" w:rsidP="00A86965">
      <w:pPr>
        <w:pStyle w:val="ecxmsonormal"/>
        <w:shd w:val="clear" w:color="auto" w:fill="FFFFFF"/>
        <w:jc w:val="both"/>
        <w:rPr>
          <w:b/>
          <w:color w:val="2A2A2A"/>
        </w:rPr>
      </w:pPr>
      <w:r w:rsidRPr="00A86965">
        <w:rPr>
          <w:b/>
          <w:color w:val="2A2A2A"/>
        </w:rPr>
        <w:t>Questionário 001- Norte para pesquisa documental</w:t>
      </w:r>
    </w:p>
    <w:p w:rsidR="00A86965" w:rsidRPr="00A86965" w:rsidRDefault="00A86965" w:rsidP="00A86965">
      <w:pPr>
        <w:pStyle w:val="ecxmsolistparagraph"/>
        <w:numPr>
          <w:ilvl w:val="0"/>
          <w:numId w:val="14"/>
        </w:numPr>
        <w:shd w:val="clear" w:color="auto" w:fill="FFFFFF"/>
        <w:spacing w:after="0"/>
        <w:jc w:val="both"/>
        <w:rPr>
          <w:color w:val="2A2A2A"/>
        </w:rPr>
      </w:pPr>
      <w:r w:rsidRPr="00A86965">
        <w:rPr>
          <w:b/>
          <w:color w:val="2A2A2A"/>
        </w:rPr>
        <w:t xml:space="preserve">Quais as principais violações de direitos atendidas nos anos de 2013 á 2015? </w:t>
      </w:r>
    </w:p>
    <w:p w:rsidR="00A86965" w:rsidRDefault="00A86965" w:rsidP="00A86965">
      <w:pPr>
        <w:pStyle w:val="ecxmsolistparagraph"/>
        <w:shd w:val="clear" w:color="auto" w:fill="FFFFFF"/>
        <w:spacing w:after="0"/>
        <w:ind w:left="567"/>
        <w:jc w:val="both"/>
        <w:rPr>
          <w:color w:val="2A2A2A"/>
        </w:rPr>
      </w:pPr>
    </w:p>
    <w:p w:rsidR="00A86965" w:rsidRPr="00A86965" w:rsidRDefault="00A86965" w:rsidP="00A86965">
      <w:pPr>
        <w:pStyle w:val="ecxmsolistparagraph"/>
        <w:shd w:val="clear" w:color="auto" w:fill="FFFFFF"/>
        <w:spacing w:after="0"/>
        <w:ind w:left="567"/>
        <w:jc w:val="both"/>
        <w:rPr>
          <w:color w:val="2A2A2A"/>
        </w:rPr>
      </w:pPr>
      <w:r w:rsidRPr="00A86965">
        <w:rPr>
          <w:color w:val="2A2A2A"/>
        </w:rPr>
        <w:t xml:space="preserve">Negligência </w:t>
      </w:r>
    </w:p>
    <w:p w:rsidR="00A86965" w:rsidRPr="00A86965" w:rsidRDefault="00A86965" w:rsidP="00A86965">
      <w:pPr>
        <w:pStyle w:val="ecxmsolistparagraph"/>
        <w:shd w:val="clear" w:color="auto" w:fill="FFFFFF"/>
        <w:spacing w:after="0"/>
        <w:ind w:left="567"/>
        <w:jc w:val="both"/>
        <w:rPr>
          <w:color w:val="2A2A2A"/>
        </w:rPr>
      </w:pPr>
      <w:r w:rsidRPr="00A86965">
        <w:rPr>
          <w:color w:val="2A2A2A"/>
        </w:rPr>
        <w:t>Violência Psicológica</w:t>
      </w:r>
    </w:p>
    <w:p w:rsidR="00A86965" w:rsidRPr="00A86965" w:rsidRDefault="00A86965" w:rsidP="00A86965">
      <w:pPr>
        <w:pStyle w:val="ecxmsolistparagraph"/>
        <w:shd w:val="clear" w:color="auto" w:fill="FFFFFF"/>
        <w:spacing w:after="0"/>
        <w:ind w:left="567"/>
        <w:jc w:val="both"/>
        <w:rPr>
          <w:color w:val="2A2A2A"/>
        </w:rPr>
      </w:pPr>
      <w:r w:rsidRPr="00A86965">
        <w:rPr>
          <w:color w:val="2A2A2A"/>
        </w:rPr>
        <w:t>Violência Física</w:t>
      </w:r>
    </w:p>
    <w:p w:rsidR="00A86965" w:rsidRPr="00A86965" w:rsidRDefault="00A86965" w:rsidP="00A86965">
      <w:pPr>
        <w:pStyle w:val="ecxmsolistparagraph"/>
        <w:shd w:val="clear" w:color="auto" w:fill="FFFFFF"/>
        <w:spacing w:after="0"/>
        <w:ind w:left="567"/>
        <w:jc w:val="both"/>
        <w:rPr>
          <w:color w:val="2A2A2A"/>
        </w:rPr>
      </w:pPr>
      <w:r w:rsidRPr="00A86965">
        <w:rPr>
          <w:color w:val="2A2A2A"/>
        </w:rPr>
        <w:t>Violência Doméstica</w:t>
      </w:r>
    </w:p>
    <w:p w:rsidR="00A86965" w:rsidRPr="00A86965" w:rsidRDefault="00A86965" w:rsidP="00A86965">
      <w:pPr>
        <w:pStyle w:val="ecxmsolistparagraph"/>
        <w:shd w:val="clear" w:color="auto" w:fill="FFFFFF"/>
        <w:spacing w:after="0"/>
        <w:ind w:left="567"/>
        <w:jc w:val="both"/>
        <w:rPr>
          <w:color w:val="2A2A2A"/>
        </w:rPr>
      </w:pPr>
      <w:r w:rsidRPr="00A86965">
        <w:rPr>
          <w:color w:val="2A2A2A"/>
        </w:rPr>
        <w:t>Violência Sexual,</w:t>
      </w:r>
    </w:p>
    <w:p w:rsidR="00A86965" w:rsidRPr="00A86965" w:rsidRDefault="00A86965" w:rsidP="00A86965">
      <w:pPr>
        <w:pStyle w:val="ecxmsolistparagraph"/>
        <w:shd w:val="clear" w:color="auto" w:fill="FFFFFF"/>
        <w:spacing w:after="0"/>
        <w:ind w:left="567"/>
        <w:jc w:val="both"/>
        <w:rPr>
          <w:color w:val="2A2A2A"/>
        </w:rPr>
      </w:pPr>
      <w:r w:rsidRPr="00A86965">
        <w:rPr>
          <w:color w:val="2A2A2A"/>
        </w:rPr>
        <w:t>Violência Patrimonial</w:t>
      </w:r>
    </w:p>
    <w:p w:rsidR="00A86965" w:rsidRPr="00A86965" w:rsidRDefault="00A86965" w:rsidP="00A86965">
      <w:pPr>
        <w:pStyle w:val="ecxmsolistparagraph"/>
        <w:shd w:val="clear" w:color="auto" w:fill="FFFFFF"/>
        <w:spacing w:after="0"/>
        <w:ind w:left="567"/>
        <w:jc w:val="both"/>
        <w:rPr>
          <w:color w:val="2A2A2A"/>
        </w:rPr>
      </w:pPr>
      <w:r w:rsidRPr="00A86965">
        <w:rPr>
          <w:color w:val="2A2A2A"/>
        </w:rPr>
        <w:t>Dependência Química</w:t>
      </w:r>
    </w:p>
    <w:p w:rsidR="00A86965" w:rsidRPr="00A86965" w:rsidRDefault="00A86965" w:rsidP="00A86965">
      <w:pPr>
        <w:pStyle w:val="ecxmsolistparagraph"/>
        <w:shd w:val="clear" w:color="auto" w:fill="FFFFFF"/>
        <w:spacing w:after="0"/>
        <w:ind w:left="567"/>
        <w:jc w:val="both"/>
        <w:rPr>
          <w:color w:val="2A2A2A"/>
        </w:rPr>
      </w:pPr>
      <w:r w:rsidRPr="00A86965">
        <w:rPr>
          <w:color w:val="2A2A2A"/>
        </w:rPr>
        <w:t>Acolhimento</w:t>
      </w:r>
    </w:p>
    <w:p w:rsidR="00A86965" w:rsidRPr="00A86965" w:rsidRDefault="00A86965" w:rsidP="00A86965">
      <w:pPr>
        <w:pStyle w:val="ecxmsolistparagraph"/>
        <w:shd w:val="clear" w:color="auto" w:fill="FFFFFF"/>
        <w:spacing w:after="0"/>
        <w:ind w:left="567"/>
        <w:jc w:val="both"/>
        <w:rPr>
          <w:color w:val="2A2A2A"/>
        </w:rPr>
      </w:pPr>
      <w:r w:rsidRPr="00A86965">
        <w:rPr>
          <w:color w:val="2A2A2A"/>
        </w:rPr>
        <w:t>Situação de Rua</w:t>
      </w:r>
    </w:p>
    <w:p w:rsidR="00A86965" w:rsidRPr="00A86965" w:rsidRDefault="00A86965" w:rsidP="00A86965">
      <w:pPr>
        <w:pStyle w:val="ecxmsolistparagraph"/>
        <w:shd w:val="clear" w:color="auto" w:fill="FFFFFF"/>
        <w:spacing w:after="0"/>
        <w:ind w:left="3"/>
        <w:jc w:val="both"/>
        <w:rPr>
          <w:color w:val="2A2A2A"/>
        </w:rPr>
      </w:pPr>
    </w:p>
    <w:p w:rsidR="00A86965" w:rsidRPr="00A86965" w:rsidRDefault="00A86965" w:rsidP="00A86965">
      <w:pPr>
        <w:pStyle w:val="ecxmsolistparagraph"/>
        <w:numPr>
          <w:ilvl w:val="0"/>
          <w:numId w:val="13"/>
        </w:numPr>
        <w:shd w:val="clear" w:color="auto" w:fill="FFFFFF"/>
        <w:spacing w:after="0"/>
        <w:jc w:val="both"/>
        <w:rPr>
          <w:color w:val="2A2A2A"/>
        </w:rPr>
      </w:pPr>
      <w:r w:rsidRPr="00A86965">
        <w:rPr>
          <w:b/>
          <w:color w:val="2A2A2A"/>
        </w:rPr>
        <w:t>Qual o perfil</w:t>
      </w:r>
      <w:proofErr w:type="gramStart"/>
      <w:r w:rsidRPr="00A86965">
        <w:rPr>
          <w:b/>
          <w:color w:val="2A2A2A"/>
        </w:rPr>
        <w:t xml:space="preserve">  </w:t>
      </w:r>
      <w:proofErr w:type="gramEnd"/>
      <w:r w:rsidRPr="00A86965">
        <w:rPr>
          <w:b/>
          <w:color w:val="2A2A2A"/>
        </w:rPr>
        <w:t>das vitimas  das situações violação de direitos ? (faixa etária, sexo masculino /feminino)</w:t>
      </w:r>
    </w:p>
    <w:p w:rsidR="00A86965" w:rsidRDefault="00A86965" w:rsidP="00A86965">
      <w:pPr>
        <w:pStyle w:val="ecxmsolistparagraph"/>
        <w:shd w:val="clear" w:color="auto" w:fill="FFFFFF"/>
        <w:spacing w:after="0"/>
        <w:ind w:left="3"/>
        <w:jc w:val="both"/>
        <w:rPr>
          <w:color w:val="2A2A2A"/>
        </w:rPr>
      </w:pPr>
    </w:p>
    <w:p w:rsidR="00A86965" w:rsidRPr="00A86965" w:rsidRDefault="00A86965" w:rsidP="00A86965">
      <w:pPr>
        <w:pStyle w:val="ecxmsolistparagraph"/>
        <w:shd w:val="clear" w:color="auto" w:fill="FFFFFF"/>
        <w:spacing w:after="0"/>
        <w:ind w:left="3"/>
        <w:jc w:val="both"/>
        <w:rPr>
          <w:color w:val="2A2A2A"/>
        </w:rPr>
      </w:pPr>
    </w:p>
    <w:p w:rsidR="00A86965" w:rsidRPr="00A86965" w:rsidRDefault="00A86965" w:rsidP="00A86965">
      <w:pPr>
        <w:pStyle w:val="ecxmsolistparagraph"/>
        <w:numPr>
          <w:ilvl w:val="0"/>
          <w:numId w:val="13"/>
        </w:numPr>
        <w:shd w:val="clear" w:color="auto" w:fill="FFFFFF"/>
        <w:spacing w:after="0"/>
        <w:jc w:val="both"/>
        <w:rPr>
          <w:b/>
          <w:color w:val="2A2A2A"/>
        </w:rPr>
      </w:pPr>
      <w:r w:rsidRPr="00A86965">
        <w:rPr>
          <w:b/>
          <w:color w:val="2A2A2A"/>
        </w:rPr>
        <w:t>Qual a</w:t>
      </w:r>
      <w:proofErr w:type="gramStart"/>
      <w:r w:rsidRPr="00A86965">
        <w:rPr>
          <w:b/>
          <w:color w:val="2A2A2A"/>
        </w:rPr>
        <w:t xml:space="preserve">  </w:t>
      </w:r>
      <w:proofErr w:type="gramEnd"/>
      <w:r w:rsidRPr="00A86965">
        <w:rPr>
          <w:b/>
          <w:color w:val="2A2A2A"/>
        </w:rPr>
        <w:t>localidade  de maior incidência de violações?</w:t>
      </w:r>
    </w:p>
    <w:p w:rsidR="00A86965" w:rsidRPr="00A86965" w:rsidRDefault="00A86965" w:rsidP="00232BC7">
      <w:pPr>
        <w:pStyle w:val="ecxmsolistparagraph"/>
        <w:shd w:val="clear" w:color="auto" w:fill="FFFFFF"/>
        <w:spacing w:after="0"/>
        <w:ind w:left="3" w:firstLine="848"/>
        <w:jc w:val="both"/>
        <w:rPr>
          <w:color w:val="2A2A2A"/>
        </w:rPr>
      </w:pPr>
      <w:r w:rsidRPr="00A86965">
        <w:rPr>
          <w:color w:val="2A2A2A"/>
        </w:rPr>
        <w:t>Na área urbana (bairros)</w:t>
      </w:r>
    </w:p>
    <w:p w:rsidR="00A86965" w:rsidRPr="00A86965" w:rsidRDefault="00A86965" w:rsidP="00232BC7">
      <w:pPr>
        <w:pStyle w:val="ecxmsolistparagraph"/>
        <w:shd w:val="clear" w:color="auto" w:fill="FFFFFF"/>
        <w:spacing w:after="0"/>
        <w:ind w:left="3" w:firstLine="848"/>
        <w:jc w:val="both"/>
        <w:rPr>
          <w:color w:val="2A2A2A"/>
        </w:rPr>
      </w:pPr>
      <w:r w:rsidRPr="00A86965">
        <w:rPr>
          <w:color w:val="2A2A2A"/>
        </w:rPr>
        <w:t>Na área rural (linha)</w:t>
      </w:r>
    </w:p>
    <w:p w:rsidR="00A86965" w:rsidRPr="00A86965" w:rsidRDefault="00A86965" w:rsidP="00232BC7">
      <w:pPr>
        <w:pStyle w:val="ecxmsolistparagraph"/>
        <w:shd w:val="clear" w:color="auto" w:fill="FFFFFF"/>
        <w:spacing w:after="0"/>
        <w:ind w:firstLine="848"/>
        <w:jc w:val="both"/>
        <w:rPr>
          <w:b/>
        </w:rPr>
      </w:pPr>
    </w:p>
    <w:p w:rsidR="00A86965" w:rsidRPr="00A86965" w:rsidRDefault="00A86965" w:rsidP="00A86965">
      <w:pPr>
        <w:pStyle w:val="ecxmsolistparagraph"/>
        <w:shd w:val="clear" w:color="auto" w:fill="FFFFFF"/>
        <w:spacing w:after="0"/>
        <w:ind w:left="3"/>
        <w:jc w:val="both"/>
        <w:rPr>
          <w:color w:val="2A2A2A"/>
        </w:rPr>
      </w:pPr>
    </w:p>
    <w:p w:rsidR="00A86965" w:rsidRPr="00A86965" w:rsidRDefault="00A86965" w:rsidP="00A86965">
      <w:pPr>
        <w:pStyle w:val="ecxmsolistparagraph"/>
        <w:numPr>
          <w:ilvl w:val="0"/>
          <w:numId w:val="13"/>
        </w:numPr>
        <w:shd w:val="clear" w:color="auto" w:fill="FFFFFF"/>
        <w:spacing w:after="0"/>
        <w:jc w:val="both"/>
        <w:rPr>
          <w:b/>
          <w:color w:val="2A2A2A"/>
        </w:rPr>
      </w:pPr>
      <w:r w:rsidRPr="00A86965">
        <w:rPr>
          <w:b/>
          <w:color w:val="2A2A2A"/>
        </w:rPr>
        <w:t xml:space="preserve">Qual a procedência das demandas de violação de direitos atendidas? </w:t>
      </w:r>
    </w:p>
    <w:p w:rsidR="00232BC7" w:rsidRDefault="00232BC7" w:rsidP="00A86965">
      <w:pPr>
        <w:pStyle w:val="ecxmsolistparagraph"/>
        <w:shd w:val="clear" w:color="auto" w:fill="FFFFFF"/>
        <w:spacing w:after="0"/>
        <w:jc w:val="both"/>
        <w:rPr>
          <w:color w:val="2A2A2A"/>
        </w:rPr>
      </w:pPr>
    </w:p>
    <w:p w:rsidR="00A86965" w:rsidRPr="00A86965" w:rsidRDefault="00A86965" w:rsidP="00232BC7">
      <w:pPr>
        <w:pStyle w:val="ecxmsolistparagraph"/>
        <w:shd w:val="clear" w:color="auto" w:fill="FFFFFF"/>
        <w:spacing w:after="0"/>
        <w:ind w:left="851"/>
        <w:jc w:val="both"/>
        <w:rPr>
          <w:color w:val="2A2A2A"/>
        </w:rPr>
      </w:pPr>
      <w:r w:rsidRPr="00A86965">
        <w:rPr>
          <w:color w:val="2A2A2A"/>
        </w:rPr>
        <w:t xml:space="preserve">Demanda Espontânea </w:t>
      </w:r>
    </w:p>
    <w:p w:rsidR="00A86965" w:rsidRPr="00A86965" w:rsidRDefault="00A86965" w:rsidP="00232BC7">
      <w:pPr>
        <w:pStyle w:val="ecxmsolistparagraph"/>
        <w:shd w:val="clear" w:color="auto" w:fill="FFFFFF"/>
        <w:spacing w:after="0"/>
        <w:ind w:left="851"/>
        <w:jc w:val="both"/>
        <w:rPr>
          <w:color w:val="2A2A2A"/>
        </w:rPr>
      </w:pPr>
      <w:r w:rsidRPr="00A86965">
        <w:rPr>
          <w:color w:val="2A2A2A"/>
        </w:rPr>
        <w:t xml:space="preserve">Conselho Tutelar </w:t>
      </w:r>
    </w:p>
    <w:p w:rsidR="00A86965" w:rsidRPr="00A86965" w:rsidRDefault="00A86965" w:rsidP="00232BC7">
      <w:pPr>
        <w:pStyle w:val="ecxmsolistparagraph"/>
        <w:shd w:val="clear" w:color="auto" w:fill="FFFFFF"/>
        <w:spacing w:after="0"/>
        <w:ind w:left="851"/>
        <w:jc w:val="both"/>
        <w:rPr>
          <w:color w:val="2A2A2A"/>
        </w:rPr>
      </w:pPr>
      <w:r w:rsidRPr="00A86965">
        <w:rPr>
          <w:color w:val="2A2A2A"/>
        </w:rPr>
        <w:t xml:space="preserve">Escola </w:t>
      </w:r>
    </w:p>
    <w:p w:rsidR="00A86965" w:rsidRPr="00A86965" w:rsidRDefault="00A86965" w:rsidP="00232BC7">
      <w:pPr>
        <w:pStyle w:val="ecxmsolistparagraph"/>
        <w:shd w:val="clear" w:color="auto" w:fill="FFFFFF"/>
        <w:spacing w:after="0"/>
        <w:ind w:left="851"/>
        <w:jc w:val="both"/>
        <w:rPr>
          <w:color w:val="2A2A2A"/>
        </w:rPr>
      </w:pPr>
      <w:r w:rsidRPr="00A86965">
        <w:rPr>
          <w:color w:val="2A2A2A"/>
        </w:rPr>
        <w:t>Unidade Saúde</w:t>
      </w:r>
    </w:p>
    <w:p w:rsidR="00A86965" w:rsidRPr="00A86965" w:rsidRDefault="00A86965" w:rsidP="00232BC7">
      <w:pPr>
        <w:pStyle w:val="ecxmsolistparagraph"/>
        <w:shd w:val="clear" w:color="auto" w:fill="FFFFFF"/>
        <w:spacing w:after="0"/>
        <w:ind w:left="851"/>
        <w:jc w:val="both"/>
        <w:rPr>
          <w:color w:val="2A2A2A"/>
        </w:rPr>
      </w:pPr>
      <w:r w:rsidRPr="00A86965">
        <w:rPr>
          <w:color w:val="2A2A2A"/>
        </w:rPr>
        <w:t>Ministério Público</w:t>
      </w:r>
    </w:p>
    <w:p w:rsidR="00A86965" w:rsidRPr="00A86965" w:rsidRDefault="00A86965" w:rsidP="00232BC7">
      <w:pPr>
        <w:pStyle w:val="ecxmsolistparagraph"/>
        <w:shd w:val="clear" w:color="auto" w:fill="FFFFFF"/>
        <w:spacing w:after="0"/>
        <w:ind w:left="851"/>
        <w:jc w:val="both"/>
        <w:rPr>
          <w:color w:val="2A2A2A"/>
        </w:rPr>
      </w:pPr>
      <w:r w:rsidRPr="00A86965">
        <w:rPr>
          <w:color w:val="2A2A2A"/>
        </w:rPr>
        <w:t xml:space="preserve">Poder Judiciário </w:t>
      </w:r>
    </w:p>
    <w:p w:rsidR="00A86965" w:rsidRPr="00A86965" w:rsidRDefault="00A86965" w:rsidP="00A86965">
      <w:pPr>
        <w:pStyle w:val="ecxmsolistparagraph"/>
        <w:shd w:val="clear" w:color="auto" w:fill="FFFFFF"/>
        <w:spacing w:after="0"/>
        <w:jc w:val="both"/>
        <w:rPr>
          <w:color w:val="2A2A2A"/>
        </w:rPr>
      </w:pPr>
    </w:p>
    <w:p w:rsidR="00A86965" w:rsidRPr="00A86965" w:rsidRDefault="00A86965" w:rsidP="00A86965">
      <w:pPr>
        <w:pStyle w:val="ecxmsolistparagraph"/>
        <w:numPr>
          <w:ilvl w:val="0"/>
          <w:numId w:val="13"/>
        </w:numPr>
        <w:shd w:val="clear" w:color="auto" w:fill="FFFFFF"/>
        <w:spacing w:after="0"/>
        <w:jc w:val="both"/>
        <w:rPr>
          <w:b/>
          <w:color w:val="2A2A2A"/>
        </w:rPr>
      </w:pPr>
      <w:r w:rsidRPr="00A86965">
        <w:rPr>
          <w:b/>
          <w:color w:val="2A2A2A"/>
        </w:rPr>
        <w:t>Quem é o agressor? Qual parentesco com á vitima?</w:t>
      </w:r>
    </w:p>
    <w:p w:rsidR="00232BC7" w:rsidRDefault="00232BC7" w:rsidP="00A86965">
      <w:pPr>
        <w:pStyle w:val="ecxmsolistparagraph"/>
        <w:shd w:val="clear" w:color="auto" w:fill="FFFFFF"/>
        <w:spacing w:after="0"/>
        <w:jc w:val="both"/>
        <w:rPr>
          <w:color w:val="2A2A2A"/>
        </w:rPr>
      </w:pPr>
    </w:p>
    <w:p w:rsidR="00A86965" w:rsidRPr="00A86965" w:rsidRDefault="00A86965" w:rsidP="00232BC7">
      <w:pPr>
        <w:pStyle w:val="ecxmsolistparagraph"/>
        <w:shd w:val="clear" w:color="auto" w:fill="FFFFFF"/>
        <w:spacing w:after="0"/>
        <w:ind w:firstLine="851"/>
        <w:jc w:val="both"/>
        <w:rPr>
          <w:color w:val="2A2A2A"/>
        </w:rPr>
      </w:pPr>
      <w:r w:rsidRPr="00A86965">
        <w:rPr>
          <w:color w:val="2A2A2A"/>
        </w:rPr>
        <w:t>Companheiro</w:t>
      </w:r>
    </w:p>
    <w:p w:rsidR="00A86965" w:rsidRPr="00A86965" w:rsidRDefault="00A86965" w:rsidP="00232BC7">
      <w:pPr>
        <w:pStyle w:val="ecxmsolistparagraph"/>
        <w:shd w:val="clear" w:color="auto" w:fill="FFFFFF"/>
        <w:spacing w:after="0"/>
        <w:ind w:firstLine="851"/>
        <w:jc w:val="both"/>
        <w:rPr>
          <w:color w:val="2A2A2A"/>
        </w:rPr>
      </w:pPr>
      <w:r w:rsidRPr="00A86965">
        <w:rPr>
          <w:color w:val="2A2A2A"/>
        </w:rPr>
        <w:t xml:space="preserve">Marido </w:t>
      </w:r>
    </w:p>
    <w:p w:rsidR="00A86965" w:rsidRPr="00A86965" w:rsidRDefault="00A86965" w:rsidP="00232BC7">
      <w:pPr>
        <w:pStyle w:val="ecxmsolistparagraph"/>
        <w:shd w:val="clear" w:color="auto" w:fill="FFFFFF"/>
        <w:spacing w:after="0"/>
        <w:ind w:firstLine="851"/>
        <w:jc w:val="both"/>
        <w:rPr>
          <w:color w:val="2A2A2A"/>
        </w:rPr>
      </w:pPr>
      <w:r w:rsidRPr="00A86965">
        <w:rPr>
          <w:color w:val="2A2A2A"/>
        </w:rPr>
        <w:t>Namorado</w:t>
      </w:r>
    </w:p>
    <w:p w:rsidR="00A86965" w:rsidRPr="00A86965" w:rsidRDefault="00A86965" w:rsidP="00232BC7">
      <w:pPr>
        <w:pStyle w:val="ecxmsolistparagraph"/>
        <w:shd w:val="clear" w:color="auto" w:fill="FFFFFF"/>
        <w:spacing w:after="0"/>
        <w:ind w:firstLine="851"/>
        <w:jc w:val="both"/>
        <w:rPr>
          <w:color w:val="2A2A2A"/>
        </w:rPr>
      </w:pPr>
      <w:proofErr w:type="gramStart"/>
      <w:r w:rsidRPr="00A86965">
        <w:rPr>
          <w:color w:val="2A2A2A"/>
        </w:rPr>
        <w:t>Filho(</w:t>
      </w:r>
      <w:proofErr w:type="gramEnd"/>
      <w:r w:rsidRPr="00A86965">
        <w:rPr>
          <w:color w:val="2A2A2A"/>
        </w:rPr>
        <w:t>a)</w:t>
      </w:r>
    </w:p>
    <w:p w:rsidR="00A86965" w:rsidRDefault="00A86965" w:rsidP="00232BC7">
      <w:pPr>
        <w:spacing w:line="240" w:lineRule="auto"/>
        <w:ind w:firstLine="851"/>
        <w:jc w:val="both"/>
        <w:rPr>
          <w:rFonts w:ascii="Times New Roman" w:hAnsi="Times New Roman" w:cs="Times New Roman"/>
          <w:color w:val="6E3696"/>
          <w:sz w:val="24"/>
          <w:szCs w:val="24"/>
        </w:rPr>
      </w:pPr>
    </w:p>
    <w:p w:rsidR="00232BC7" w:rsidRDefault="00232BC7" w:rsidP="00232BC7">
      <w:pPr>
        <w:spacing w:line="240" w:lineRule="auto"/>
        <w:ind w:firstLine="851"/>
        <w:jc w:val="both"/>
        <w:rPr>
          <w:rFonts w:ascii="Times New Roman" w:hAnsi="Times New Roman" w:cs="Times New Roman"/>
          <w:color w:val="6E3696"/>
          <w:sz w:val="24"/>
          <w:szCs w:val="24"/>
        </w:rPr>
      </w:pPr>
    </w:p>
    <w:p w:rsidR="00232BC7" w:rsidRDefault="00232BC7" w:rsidP="00232BC7">
      <w:pPr>
        <w:spacing w:line="240" w:lineRule="auto"/>
        <w:ind w:firstLine="851"/>
        <w:jc w:val="both"/>
        <w:rPr>
          <w:rFonts w:ascii="Times New Roman" w:hAnsi="Times New Roman" w:cs="Times New Roman"/>
          <w:color w:val="6E3696"/>
          <w:sz w:val="24"/>
          <w:szCs w:val="24"/>
        </w:rPr>
      </w:pPr>
    </w:p>
    <w:p w:rsidR="00685214" w:rsidRDefault="00685214" w:rsidP="00685214">
      <w:pPr>
        <w:spacing w:line="240" w:lineRule="auto"/>
        <w:jc w:val="both"/>
        <w:rPr>
          <w:rFonts w:ascii="Times New Roman" w:hAnsi="Times New Roman" w:cs="Times New Roman"/>
          <w:color w:val="6E3696"/>
          <w:sz w:val="24"/>
          <w:szCs w:val="24"/>
        </w:rPr>
      </w:pPr>
    </w:p>
    <w:p w:rsidR="00232BC7" w:rsidRPr="00685214" w:rsidRDefault="00685214" w:rsidP="00685214">
      <w:pPr>
        <w:spacing w:line="240" w:lineRule="auto"/>
        <w:jc w:val="both"/>
        <w:rPr>
          <w:rFonts w:ascii="Times New Roman" w:hAnsi="Times New Roman" w:cs="Times New Roman"/>
          <w:sz w:val="24"/>
          <w:szCs w:val="24"/>
        </w:rPr>
      </w:pPr>
      <w:r w:rsidRPr="00685214">
        <w:rPr>
          <w:rFonts w:ascii="Times New Roman" w:hAnsi="Times New Roman" w:cs="Times New Roman"/>
          <w:sz w:val="24"/>
          <w:szCs w:val="24"/>
        </w:rPr>
        <w:lastRenderedPageBreak/>
        <w:t>1.9 ANEXOS</w:t>
      </w:r>
    </w:p>
    <w:p w:rsidR="00232BC7" w:rsidRPr="00232BC7" w:rsidRDefault="00232BC7" w:rsidP="00232BC7">
      <w:pPr>
        <w:spacing w:line="240" w:lineRule="auto"/>
        <w:ind w:firstLine="851"/>
        <w:jc w:val="center"/>
        <w:rPr>
          <w:rFonts w:ascii="Times New Roman" w:hAnsi="Times New Roman" w:cs="Times New Roman"/>
          <w:sz w:val="24"/>
          <w:szCs w:val="24"/>
        </w:rPr>
      </w:pPr>
      <w:r w:rsidRPr="00232BC7">
        <w:rPr>
          <w:rFonts w:ascii="Times New Roman" w:hAnsi="Times New Roman" w:cs="Times New Roman"/>
          <w:sz w:val="24"/>
          <w:szCs w:val="24"/>
        </w:rPr>
        <w:t xml:space="preserve">TOTAL DAS VIOLAÇÕES </w:t>
      </w:r>
      <w:r>
        <w:rPr>
          <w:rFonts w:ascii="Times New Roman" w:hAnsi="Times New Roman" w:cs="Times New Roman"/>
          <w:sz w:val="24"/>
          <w:szCs w:val="24"/>
        </w:rPr>
        <w:t>2013 Á 2015</w:t>
      </w:r>
    </w:p>
    <w:tbl>
      <w:tblPr>
        <w:tblStyle w:val="Tabelacomgrade"/>
        <w:tblW w:w="0" w:type="auto"/>
        <w:tblLook w:val="04A0" w:firstRow="1" w:lastRow="0" w:firstColumn="1" w:lastColumn="0" w:noHBand="0" w:noVBand="1"/>
      </w:tblPr>
      <w:tblGrid>
        <w:gridCol w:w="1736"/>
        <w:gridCol w:w="2231"/>
        <w:gridCol w:w="1234"/>
        <w:gridCol w:w="1420"/>
        <w:gridCol w:w="928"/>
        <w:gridCol w:w="1171"/>
      </w:tblGrid>
      <w:tr w:rsidR="00232BC7" w:rsidTr="000D4E00">
        <w:tc>
          <w:tcPr>
            <w:tcW w:w="1880" w:type="dxa"/>
          </w:tcPr>
          <w:p w:rsidR="00232BC7" w:rsidRPr="006A7015" w:rsidRDefault="00232BC7" w:rsidP="000D4E00">
            <w:pPr>
              <w:jc w:val="both"/>
              <w:rPr>
                <w:rFonts w:ascii="Times New Roman" w:hAnsi="Times New Roman" w:cs="Times New Roman"/>
                <w:sz w:val="24"/>
                <w:szCs w:val="24"/>
              </w:rPr>
            </w:pPr>
            <w:r>
              <w:rPr>
                <w:rFonts w:ascii="Times New Roman" w:hAnsi="Times New Roman" w:cs="Times New Roman"/>
                <w:sz w:val="24"/>
                <w:szCs w:val="24"/>
              </w:rPr>
              <w:t>VIOLAÇÕES</w:t>
            </w:r>
          </w:p>
        </w:tc>
        <w:tc>
          <w:tcPr>
            <w:tcW w:w="2374" w:type="dxa"/>
          </w:tcPr>
          <w:p w:rsidR="00232BC7" w:rsidRPr="006A7015" w:rsidRDefault="00232BC7" w:rsidP="000D4E00">
            <w:pPr>
              <w:jc w:val="both"/>
              <w:rPr>
                <w:rFonts w:ascii="Times New Roman" w:hAnsi="Times New Roman" w:cs="Times New Roman"/>
                <w:sz w:val="24"/>
                <w:szCs w:val="24"/>
              </w:rPr>
            </w:pPr>
            <w:r>
              <w:rPr>
                <w:rFonts w:ascii="Times New Roman" w:hAnsi="Times New Roman" w:cs="Times New Roman"/>
                <w:sz w:val="24"/>
                <w:szCs w:val="24"/>
              </w:rPr>
              <w:t>CRIANCAS/ ADOLESCENTES</w:t>
            </w:r>
          </w:p>
        </w:tc>
        <w:tc>
          <w:tcPr>
            <w:tcW w:w="1487" w:type="dxa"/>
          </w:tcPr>
          <w:p w:rsidR="00232BC7" w:rsidRPr="006A7015" w:rsidRDefault="00232BC7" w:rsidP="000D4E00">
            <w:pPr>
              <w:jc w:val="both"/>
              <w:rPr>
                <w:rFonts w:ascii="Times New Roman" w:hAnsi="Times New Roman" w:cs="Times New Roman"/>
                <w:sz w:val="24"/>
                <w:szCs w:val="24"/>
              </w:rPr>
            </w:pPr>
            <w:r>
              <w:rPr>
                <w:rFonts w:ascii="Times New Roman" w:hAnsi="Times New Roman" w:cs="Times New Roman"/>
                <w:sz w:val="24"/>
                <w:szCs w:val="24"/>
              </w:rPr>
              <w:t>IDOSO</w:t>
            </w:r>
          </w:p>
        </w:tc>
        <w:tc>
          <w:tcPr>
            <w:tcW w:w="1589" w:type="dxa"/>
          </w:tcPr>
          <w:p w:rsidR="00232BC7" w:rsidRDefault="00232BC7" w:rsidP="000D4E00">
            <w:pPr>
              <w:jc w:val="both"/>
              <w:rPr>
                <w:rFonts w:ascii="Times New Roman" w:hAnsi="Times New Roman" w:cs="Times New Roman"/>
                <w:sz w:val="24"/>
                <w:szCs w:val="24"/>
              </w:rPr>
            </w:pPr>
            <w:r>
              <w:rPr>
                <w:rFonts w:ascii="Times New Roman" w:hAnsi="Times New Roman" w:cs="Times New Roman"/>
                <w:sz w:val="24"/>
                <w:szCs w:val="24"/>
              </w:rPr>
              <w:t>MULHER</w:t>
            </w:r>
          </w:p>
        </w:tc>
        <w:tc>
          <w:tcPr>
            <w:tcW w:w="1147" w:type="dxa"/>
          </w:tcPr>
          <w:p w:rsidR="00232BC7" w:rsidRDefault="00232BC7" w:rsidP="000D4E00">
            <w:pPr>
              <w:jc w:val="both"/>
              <w:rPr>
                <w:rFonts w:ascii="Times New Roman" w:hAnsi="Times New Roman" w:cs="Times New Roman"/>
                <w:sz w:val="24"/>
                <w:szCs w:val="24"/>
              </w:rPr>
            </w:pPr>
            <w:r>
              <w:rPr>
                <w:rFonts w:ascii="Times New Roman" w:hAnsi="Times New Roman" w:cs="Times New Roman"/>
                <w:sz w:val="24"/>
                <w:szCs w:val="24"/>
              </w:rPr>
              <w:t>PCD</w:t>
            </w:r>
          </w:p>
        </w:tc>
        <w:tc>
          <w:tcPr>
            <w:tcW w:w="1202" w:type="dxa"/>
          </w:tcPr>
          <w:p w:rsidR="00232BC7" w:rsidRDefault="00232BC7" w:rsidP="000D4E00">
            <w:pPr>
              <w:jc w:val="both"/>
              <w:rPr>
                <w:rFonts w:ascii="Times New Roman" w:hAnsi="Times New Roman" w:cs="Times New Roman"/>
                <w:sz w:val="24"/>
                <w:szCs w:val="24"/>
              </w:rPr>
            </w:pPr>
            <w:r>
              <w:rPr>
                <w:rFonts w:ascii="Times New Roman" w:hAnsi="Times New Roman" w:cs="Times New Roman"/>
                <w:sz w:val="24"/>
                <w:szCs w:val="24"/>
              </w:rPr>
              <w:t>HOMEM</w:t>
            </w:r>
          </w:p>
        </w:tc>
      </w:tr>
      <w:tr w:rsidR="00232BC7" w:rsidTr="000D4E00">
        <w:tc>
          <w:tcPr>
            <w:tcW w:w="1880" w:type="dxa"/>
          </w:tcPr>
          <w:p w:rsidR="00232BC7" w:rsidRPr="006A7015" w:rsidRDefault="00232BC7" w:rsidP="000D4E00">
            <w:pPr>
              <w:jc w:val="both"/>
              <w:rPr>
                <w:rFonts w:ascii="Times New Roman" w:hAnsi="Times New Roman" w:cs="Times New Roman"/>
                <w:sz w:val="24"/>
                <w:szCs w:val="24"/>
              </w:rPr>
            </w:pPr>
            <w:r w:rsidRPr="006A7015">
              <w:rPr>
                <w:rFonts w:ascii="Times New Roman" w:hAnsi="Times New Roman" w:cs="Times New Roman"/>
                <w:sz w:val="24"/>
                <w:szCs w:val="24"/>
              </w:rPr>
              <w:t>Viol. Sexual</w:t>
            </w:r>
          </w:p>
        </w:tc>
        <w:tc>
          <w:tcPr>
            <w:tcW w:w="2374" w:type="dxa"/>
          </w:tcPr>
          <w:p w:rsidR="00232BC7" w:rsidRPr="006A7015" w:rsidRDefault="00232BC7" w:rsidP="000D4E00">
            <w:pPr>
              <w:jc w:val="both"/>
              <w:rPr>
                <w:rFonts w:ascii="Times New Roman" w:hAnsi="Times New Roman" w:cs="Times New Roman"/>
                <w:sz w:val="24"/>
                <w:szCs w:val="24"/>
              </w:rPr>
            </w:pPr>
            <w:proofErr w:type="gramStart"/>
            <w:r>
              <w:rPr>
                <w:rFonts w:ascii="Times New Roman" w:hAnsi="Times New Roman" w:cs="Times New Roman"/>
                <w:sz w:val="24"/>
                <w:szCs w:val="24"/>
              </w:rPr>
              <w:t>9</w:t>
            </w:r>
            <w:proofErr w:type="gramEnd"/>
          </w:p>
        </w:tc>
        <w:tc>
          <w:tcPr>
            <w:tcW w:w="1487" w:type="dxa"/>
          </w:tcPr>
          <w:p w:rsidR="00232BC7" w:rsidRPr="006A7015" w:rsidRDefault="00232BC7" w:rsidP="000D4E00">
            <w:pPr>
              <w:jc w:val="both"/>
              <w:rPr>
                <w:rFonts w:ascii="Times New Roman" w:hAnsi="Times New Roman" w:cs="Times New Roman"/>
                <w:sz w:val="24"/>
                <w:szCs w:val="24"/>
              </w:rPr>
            </w:pPr>
          </w:p>
        </w:tc>
        <w:tc>
          <w:tcPr>
            <w:tcW w:w="1589" w:type="dxa"/>
          </w:tcPr>
          <w:p w:rsidR="00232BC7" w:rsidRPr="006A7015" w:rsidRDefault="00232BC7" w:rsidP="000D4E00">
            <w:pPr>
              <w:jc w:val="both"/>
              <w:rPr>
                <w:rFonts w:ascii="Times New Roman" w:hAnsi="Times New Roman" w:cs="Times New Roman"/>
                <w:sz w:val="24"/>
                <w:szCs w:val="24"/>
              </w:rPr>
            </w:pPr>
            <w:proofErr w:type="gramStart"/>
            <w:r>
              <w:rPr>
                <w:rFonts w:ascii="Times New Roman" w:hAnsi="Times New Roman" w:cs="Times New Roman"/>
                <w:sz w:val="24"/>
                <w:szCs w:val="24"/>
              </w:rPr>
              <w:t>1</w:t>
            </w:r>
            <w:proofErr w:type="gramEnd"/>
          </w:p>
        </w:tc>
        <w:tc>
          <w:tcPr>
            <w:tcW w:w="1147" w:type="dxa"/>
          </w:tcPr>
          <w:p w:rsidR="00232BC7" w:rsidRPr="006A7015" w:rsidRDefault="00232BC7" w:rsidP="000D4E00">
            <w:pPr>
              <w:jc w:val="both"/>
              <w:rPr>
                <w:rFonts w:ascii="Times New Roman" w:hAnsi="Times New Roman" w:cs="Times New Roman"/>
                <w:sz w:val="24"/>
                <w:szCs w:val="24"/>
              </w:rPr>
            </w:pPr>
          </w:p>
        </w:tc>
        <w:tc>
          <w:tcPr>
            <w:tcW w:w="1202" w:type="dxa"/>
          </w:tcPr>
          <w:p w:rsidR="00232BC7" w:rsidRPr="006A7015" w:rsidRDefault="00232BC7" w:rsidP="000D4E00">
            <w:pPr>
              <w:jc w:val="both"/>
              <w:rPr>
                <w:rFonts w:ascii="Times New Roman" w:hAnsi="Times New Roman" w:cs="Times New Roman"/>
                <w:sz w:val="24"/>
                <w:szCs w:val="24"/>
              </w:rPr>
            </w:pPr>
          </w:p>
        </w:tc>
      </w:tr>
      <w:tr w:rsidR="00232BC7" w:rsidTr="000D4E00">
        <w:tc>
          <w:tcPr>
            <w:tcW w:w="1880" w:type="dxa"/>
          </w:tcPr>
          <w:p w:rsidR="00232BC7" w:rsidRPr="006A7015" w:rsidRDefault="00232BC7" w:rsidP="000D4E00">
            <w:pPr>
              <w:jc w:val="both"/>
              <w:rPr>
                <w:rFonts w:ascii="Times New Roman" w:hAnsi="Times New Roman" w:cs="Times New Roman"/>
                <w:sz w:val="24"/>
                <w:szCs w:val="24"/>
              </w:rPr>
            </w:pPr>
            <w:r w:rsidRPr="006A7015">
              <w:rPr>
                <w:rFonts w:ascii="Times New Roman" w:hAnsi="Times New Roman" w:cs="Times New Roman"/>
                <w:sz w:val="24"/>
                <w:szCs w:val="24"/>
              </w:rPr>
              <w:t>Viol. Psicológica</w:t>
            </w:r>
          </w:p>
        </w:tc>
        <w:tc>
          <w:tcPr>
            <w:tcW w:w="2374" w:type="dxa"/>
          </w:tcPr>
          <w:p w:rsidR="00232BC7" w:rsidRPr="006A7015" w:rsidRDefault="00232BC7" w:rsidP="000D4E00">
            <w:pPr>
              <w:jc w:val="both"/>
              <w:rPr>
                <w:rFonts w:ascii="Times New Roman" w:hAnsi="Times New Roman" w:cs="Times New Roman"/>
                <w:sz w:val="24"/>
                <w:szCs w:val="24"/>
              </w:rPr>
            </w:pPr>
            <w:r>
              <w:rPr>
                <w:rFonts w:ascii="Times New Roman" w:hAnsi="Times New Roman" w:cs="Times New Roman"/>
                <w:sz w:val="24"/>
                <w:szCs w:val="24"/>
              </w:rPr>
              <w:t>11</w:t>
            </w:r>
          </w:p>
        </w:tc>
        <w:tc>
          <w:tcPr>
            <w:tcW w:w="1487" w:type="dxa"/>
          </w:tcPr>
          <w:p w:rsidR="00232BC7" w:rsidRPr="006A7015" w:rsidRDefault="00232BC7" w:rsidP="000D4E00">
            <w:pPr>
              <w:jc w:val="both"/>
              <w:rPr>
                <w:rFonts w:ascii="Times New Roman" w:hAnsi="Times New Roman" w:cs="Times New Roman"/>
                <w:sz w:val="24"/>
                <w:szCs w:val="24"/>
              </w:rPr>
            </w:pPr>
          </w:p>
        </w:tc>
        <w:tc>
          <w:tcPr>
            <w:tcW w:w="1589" w:type="dxa"/>
          </w:tcPr>
          <w:p w:rsidR="00232BC7" w:rsidRPr="006A7015" w:rsidRDefault="00232BC7" w:rsidP="000D4E00">
            <w:pPr>
              <w:jc w:val="both"/>
              <w:rPr>
                <w:rFonts w:ascii="Times New Roman" w:hAnsi="Times New Roman" w:cs="Times New Roman"/>
                <w:sz w:val="24"/>
                <w:szCs w:val="24"/>
              </w:rPr>
            </w:pPr>
            <w:proofErr w:type="gramStart"/>
            <w:r>
              <w:rPr>
                <w:rFonts w:ascii="Times New Roman" w:hAnsi="Times New Roman" w:cs="Times New Roman"/>
                <w:sz w:val="24"/>
                <w:szCs w:val="24"/>
              </w:rPr>
              <w:t>1</w:t>
            </w:r>
            <w:proofErr w:type="gramEnd"/>
          </w:p>
        </w:tc>
        <w:tc>
          <w:tcPr>
            <w:tcW w:w="1147" w:type="dxa"/>
          </w:tcPr>
          <w:p w:rsidR="00232BC7" w:rsidRPr="006A7015" w:rsidRDefault="00232BC7" w:rsidP="000D4E00">
            <w:pPr>
              <w:jc w:val="both"/>
              <w:rPr>
                <w:rFonts w:ascii="Times New Roman" w:hAnsi="Times New Roman" w:cs="Times New Roman"/>
                <w:sz w:val="24"/>
                <w:szCs w:val="24"/>
              </w:rPr>
            </w:pPr>
            <w:proofErr w:type="gramStart"/>
            <w:r>
              <w:rPr>
                <w:rFonts w:ascii="Times New Roman" w:hAnsi="Times New Roman" w:cs="Times New Roman"/>
                <w:sz w:val="24"/>
                <w:szCs w:val="24"/>
              </w:rPr>
              <w:t>2</w:t>
            </w:r>
            <w:proofErr w:type="gramEnd"/>
          </w:p>
        </w:tc>
        <w:tc>
          <w:tcPr>
            <w:tcW w:w="1202" w:type="dxa"/>
          </w:tcPr>
          <w:p w:rsidR="00232BC7" w:rsidRDefault="00232BC7" w:rsidP="000D4E00">
            <w:pPr>
              <w:jc w:val="both"/>
              <w:rPr>
                <w:rFonts w:ascii="Times New Roman" w:hAnsi="Times New Roman" w:cs="Times New Roman"/>
                <w:sz w:val="24"/>
                <w:szCs w:val="24"/>
              </w:rPr>
            </w:pPr>
          </w:p>
        </w:tc>
      </w:tr>
      <w:tr w:rsidR="00232BC7" w:rsidTr="000D4E00">
        <w:tc>
          <w:tcPr>
            <w:tcW w:w="1880" w:type="dxa"/>
          </w:tcPr>
          <w:p w:rsidR="00232BC7" w:rsidRPr="006A7015" w:rsidRDefault="00232BC7" w:rsidP="000D4E00">
            <w:pPr>
              <w:jc w:val="both"/>
              <w:rPr>
                <w:rFonts w:ascii="Times New Roman" w:hAnsi="Times New Roman" w:cs="Times New Roman"/>
                <w:sz w:val="24"/>
                <w:szCs w:val="24"/>
              </w:rPr>
            </w:pPr>
            <w:r w:rsidRPr="006A7015">
              <w:rPr>
                <w:rFonts w:ascii="Times New Roman" w:hAnsi="Times New Roman" w:cs="Times New Roman"/>
                <w:sz w:val="24"/>
                <w:szCs w:val="24"/>
              </w:rPr>
              <w:t>Viol.</w:t>
            </w:r>
            <w:proofErr w:type="gramStart"/>
            <w:r w:rsidRPr="006A7015">
              <w:rPr>
                <w:rFonts w:ascii="Times New Roman" w:hAnsi="Times New Roman" w:cs="Times New Roman"/>
                <w:sz w:val="24"/>
                <w:szCs w:val="24"/>
              </w:rPr>
              <w:t xml:space="preserve">  </w:t>
            </w:r>
            <w:proofErr w:type="gramEnd"/>
            <w:r w:rsidRPr="006A7015">
              <w:rPr>
                <w:rFonts w:ascii="Times New Roman" w:hAnsi="Times New Roman" w:cs="Times New Roman"/>
                <w:sz w:val="24"/>
                <w:szCs w:val="24"/>
              </w:rPr>
              <w:t>física</w:t>
            </w:r>
          </w:p>
        </w:tc>
        <w:tc>
          <w:tcPr>
            <w:tcW w:w="2374" w:type="dxa"/>
          </w:tcPr>
          <w:p w:rsidR="00232BC7" w:rsidRPr="006A7015" w:rsidRDefault="00232BC7" w:rsidP="000D4E00">
            <w:pPr>
              <w:jc w:val="both"/>
              <w:rPr>
                <w:rFonts w:ascii="Times New Roman" w:hAnsi="Times New Roman" w:cs="Times New Roman"/>
                <w:sz w:val="24"/>
                <w:szCs w:val="24"/>
              </w:rPr>
            </w:pPr>
            <w:proofErr w:type="gramStart"/>
            <w:r>
              <w:rPr>
                <w:rFonts w:ascii="Times New Roman" w:hAnsi="Times New Roman" w:cs="Times New Roman"/>
                <w:sz w:val="24"/>
                <w:szCs w:val="24"/>
              </w:rPr>
              <w:t>8</w:t>
            </w:r>
            <w:proofErr w:type="gramEnd"/>
          </w:p>
        </w:tc>
        <w:tc>
          <w:tcPr>
            <w:tcW w:w="1487" w:type="dxa"/>
          </w:tcPr>
          <w:p w:rsidR="00232BC7" w:rsidRPr="006A7015" w:rsidRDefault="00232BC7" w:rsidP="000D4E00">
            <w:pPr>
              <w:jc w:val="both"/>
              <w:rPr>
                <w:rFonts w:ascii="Times New Roman" w:hAnsi="Times New Roman" w:cs="Times New Roman"/>
                <w:sz w:val="24"/>
                <w:szCs w:val="24"/>
              </w:rPr>
            </w:pPr>
            <w:proofErr w:type="gramStart"/>
            <w:r>
              <w:rPr>
                <w:rFonts w:ascii="Times New Roman" w:hAnsi="Times New Roman" w:cs="Times New Roman"/>
                <w:sz w:val="24"/>
                <w:szCs w:val="24"/>
              </w:rPr>
              <w:t>1</w:t>
            </w:r>
            <w:proofErr w:type="gramEnd"/>
          </w:p>
        </w:tc>
        <w:tc>
          <w:tcPr>
            <w:tcW w:w="1589" w:type="dxa"/>
          </w:tcPr>
          <w:p w:rsidR="00232BC7" w:rsidRPr="006A7015" w:rsidRDefault="00232BC7" w:rsidP="000D4E00">
            <w:pPr>
              <w:jc w:val="both"/>
              <w:rPr>
                <w:rFonts w:ascii="Times New Roman" w:hAnsi="Times New Roman" w:cs="Times New Roman"/>
                <w:sz w:val="24"/>
                <w:szCs w:val="24"/>
              </w:rPr>
            </w:pPr>
            <w:proofErr w:type="gramStart"/>
            <w:r>
              <w:rPr>
                <w:rFonts w:ascii="Times New Roman" w:hAnsi="Times New Roman" w:cs="Times New Roman"/>
                <w:sz w:val="24"/>
                <w:szCs w:val="24"/>
              </w:rPr>
              <w:t>1</w:t>
            </w:r>
            <w:proofErr w:type="gramEnd"/>
          </w:p>
        </w:tc>
        <w:tc>
          <w:tcPr>
            <w:tcW w:w="1147" w:type="dxa"/>
          </w:tcPr>
          <w:p w:rsidR="00232BC7" w:rsidRPr="006A7015" w:rsidRDefault="00232BC7" w:rsidP="000D4E00">
            <w:pPr>
              <w:jc w:val="both"/>
              <w:rPr>
                <w:rFonts w:ascii="Times New Roman" w:hAnsi="Times New Roman" w:cs="Times New Roman"/>
                <w:sz w:val="24"/>
                <w:szCs w:val="24"/>
              </w:rPr>
            </w:pPr>
          </w:p>
        </w:tc>
        <w:tc>
          <w:tcPr>
            <w:tcW w:w="1202" w:type="dxa"/>
          </w:tcPr>
          <w:p w:rsidR="00232BC7" w:rsidRPr="006A7015" w:rsidRDefault="00232BC7" w:rsidP="000D4E00">
            <w:pPr>
              <w:jc w:val="both"/>
              <w:rPr>
                <w:rFonts w:ascii="Times New Roman" w:hAnsi="Times New Roman" w:cs="Times New Roman"/>
                <w:sz w:val="24"/>
                <w:szCs w:val="24"/>
              </w:rPr>
            </w:pPr>
          </w:p>
        </w:tc>
      </w:tr>
      <w:tr w:rsidR="00232BC7" w:rsidTr="000D4E00">
        <w:tc>
          <w:tcPr>
            <w:tcW w:w="1880" w:type="dxa"/>
          </w:tcPr>
          <w:p w:rsidR="00232BC7" w:rsidRPr="006A7015" w:rsidRDefault="00232BC7" w:rsidP="000D4E00">
            <w:pPr>
              <w:jc w:val="both"/>
              <w:rPr>
                <w:rFonts w:ascii="Times New Roman" w:hAnsi="Times New Roman" w:cs="Times New Roman"/>
                <w:sz w:val="24"/>
                <w:szCs w:val="24"/>
              </w:rPr>
            </w:pPr>
            <w:r>
              <w:rPr>
                <w:rFonts w:ascii="Times New Roman" w:hAnsi="Times New Roman" w:cs="Times New Roman"/>
                <w:sz w:val="24"/>
                <w:szCs w:val="24"/>
              </w:rPr>
              <w:t>Negligência</w:t>
            </w:r>
          </w:p>
        </w:tc>
        <w:tc>
          <w:tcPr>
            <w:tcW w:w="2374" w:type="dxa"/>
          </w:tcPr>
          <w:p w:rsidR="00232BC7" w:rsidRPr="006A7015" w:rsidRDefault="00232BC7" w:rsidP="000D4E00">
            <w:pPr>
              <w:jc w:val="both"/>
              <w:rPr>
                <w:rFonts w:ascii="Times New Roman" w:hAnsi="Times New Roman" w:cs="Times New Roman"/>
                <w:sz w:val="24"/>
                <w:szCs w:val="24"/>
              </w:rPr>
            </w:pPr>
            <w:proofErr w:type="gramStart"/>
            <w:r>
              <w:rPr>
                <w:rFonts w:ascii="Times New Roman" w:hAnsi="Times New Roman" w:cs="Times New Roman"/>
                <w:sz w:val="24"/>
                <w:szCs w:val="24"/>
              </w:rPr>
              <w:t>8</w:t>
            </w:r>
            <w:proofErr w:type="gramEnd"/>
          </w:p>
        </w:tc>
        <w:tc>
          <w:tcPr>
            <w:tcW w:w="1487" w:type="dxa"/>
          </w:tcPr>
          <w:p w:rsidR="00232BC7" w:rsidRPr="006A7015" w:rsidRDefault="00232BC7" w:rsidP="000D4E00">
            <w:pPr>
              <w:jc w:val="both"/>
              <w:rPr>
                <w:rFonts w:ascii="Times New Roman" w:hAnsi="Times New Roman" w:cs="Times New Roman"/>
                <w:sz w:val="24"/>
                <w:szCs w:val="24"/>
              </w:rPr>
            </w:pPr>
            <w:proofErr w:type="gramStart"/>
            <w:r>
              <w:rPr>
                <w:rFonts w:ascii="Times New Roman" w:hAnsi="Times New Roman" w:cs="Times New Roman"/>
                <w:sz w:val="24"/>
                <w:szCs w:val="24"/>
              </w:rPr>
              <w:t>5</w:t>
            </w:r>
            <w:proofErr w:type="gramEnd"/>
          </w:p>
        </w:tc>
        <w:tc>
          <w:tcPr>
            <w:tcW w:w="1589" w:type="dxa"/>
          </w:tcPr>
          <w:p w:rsidR="00232BC7" w:rsidRPr="006A7015" w:rsidRDefault="00232BC7" w:rsidP="000D4E00">
            <w:pPr>
              <w:jc w:val="both"/>
              <w:rPr>
                <w:rFonts w:ascii="Times New Roman" w:hAnsi="Times New Roman" w:cs="Times New Roman"/>
                <w:sz w:val="24"/>
                <w:szCs w:val="24"/>
              </w:rPr>
            </w:pPr>
          </w:p>
        </w:tc>
        <w:tc>
          <w:tcPr>
            <w:tcW w:w="1147" w:type="dxa"/>
          </w:tcPr>
          <w:p w:rsidR="00232BC7" w:rsidRPr="006A7015" w:rsidRDefault="00232BC7" w:rsidP="000D4E00">
            <w:pPr>
              <w:jc w:val="both"/>
              <w:rPr>
                <w:rFonts w:ascii="Times New Roman" w:hAnsi="Times New Roman" w:cs="Times New Roman"/>
                <w:sz w:val="24"/>
                <w:szCs w:val="24"/>
              </w:rPr>
            </w:pPr>
            <w:proofErr w:type="gramStart"/>
            <w:r>
              <w:rPr>
                <w:rFonts w:ascii="Times New Roman" w:hAnsi="Times New Roman" w:cs="Times New Roman"/>
                <w:sz w:val="24"/>
                <w:szCs w:val="24"/>
              </w:rPr>
              <w:t>3</w:t>
            </w:r>
            <w:proofErr w:type="gramEnd"/>
          </w:p>
        </w:tc>
        <w:tc>
          <w:tcPr>
            <w:tcW w:w="1202" w:type="dxa"/>
          </w:tcPr>
          <w:p w:rsidR="00232BC7" w:rsidRDefault="00232BC7" w:rsidP="000D4E00">
            <w:pPr>
              <w:jc w:val="both"/>
              <w:rPr>
                <w:rFonts w:ascii="Times New Roman" w:hAnsi="Times New Roman" w:cs="Times New Roman"/>
                <w:sz w:val="24"/>
                <w:szCs w:val="24"/>
              </w:rPr>
            </w:pPr>
          </w:p>
        </w:tc>
      </w:tr>
      <w:tr w:rsidR="00232BC7" w:rsidTr="000D4E00">
        <w:tc>
          <w:tcPr>
            <w:tcW w:w="1880" w:type="dxa"/>
          </w:tcPr>
          <w:p w:rsidR="00232BC7" w:rsidRPr="006A7015" w:rsidRDefault="00232BC7" w:rsidP="000D4E00">
            <w:pPr>
              <w:jc w:val="both"/>
              <w:rPr>
                <w:rFonts w:ascii="Times New Roman" w:hAnsi="Times New Roman" w:cs="Times New Roman"/>
                <w:sz w:val="24"/>
                <w:szCs w:val="24"/>
              </w:rPr>
            </w:pPr>
            <w:r>
              <w:rPr>
                <w:rFonts w:ascii="Times New Roman" w:hAnsi="Times New Roman" w:cs="Times New Roman"/>
                <w:sz w:val="24"/>
                <w:szCs w:val="24"/>
              </w:rPr>
              <w:t>Viol. Patrimonial</w:t>
            </w:r>
          </w:p>
        </w:tc>
        <w:tc>
          <w:tcPr>
            <w:tcW w:w="2374" w:type="dxa"/>
          </w:tcPr>
          <w:p w:rsidR="00232BC7" w:rsidRPr="006A7015" w:rsidRDefault="00232BC7" w:rsidP="000D4E00">
            <w:pPr>
              <w:jc w:val="both"/>
              <w:rPr>
                <w:rFonts w:ascii="Times New Roman" w:hAnsi="Times New Roman" w:cs="Times New Roman"/>
                <w:sz w:val="24"/>
                <w:szCs w:val="24"/>
              </w:rPr>
            </w:pPr>
          </w:p>
        </w:tc>
        <w:tc>
          <w:tcPr>
            <w:tcW w:w="1487" w:type="dxa"/>
          </w:tcPr>
          <w:p w:rsidR="00232BC7" w:rsidRPr="006A7015" w:rsidRDefault="00232BC7" w:rsidP="000D4E00">
            <w:pPr>
              <w:jc w:val="both"/>
              <w:rPr>
                <w:rFonts w:ascii="Times New Roman" w:hAnsi="Times New Roman" w:cs="Times New Roman"/>
                <w:sz w:val="24"/>
                <w:szCs w:val="24"/>
              </w:rPr>
            </w:pPr>
            <w:proofErr w:type="gramStart"/>
            <w:r>
              <w:rPr>
                <w:rFonts w:ascii="Times New Roman" w:hAnsi="Times New Roman" w:cs="Times New Roman"/>
                <w:sz w:val="24"/>
                <w:szCs w:val="24"/>
              </w:rPr>
              <w:t>2</w:t>
            </w:r>
            <w:proofErr w:type="gramEnd"/>
          </w:p>
        </w:tc>
        <w:tc>
          <w:tcPr>
            <w:tcW w:w="1589" w:type="dxa"/>
          </w:tcPr>
          <w:p w:rsidR="00232BC7" w:rsidRPr="006A7015" w:rsidRDefault="00232BC7" w:rsidP="000D4E00">
            <w:pPr>
              <w:jc w:val="both"/>
              <w:rPr>
                <w:rFonts w:ascii="Times New Roman" w:hAnsi="Times New Roman" w:cs="Times New Roman"/>
                <w:sz w:val="24"/>
                <w:szCs w:val="24"/>
              </w:rPr>
            </w:pPr>
          </w:p>
        </w:tc>
        <w:tc>
          <w:tcPr>
            <w:tcW w:w="1147" w:type="dxa"/>
          </w:tcPr>
          <w:p w:rsidR="00232BC7" w:rsidRPr="006A7015" w:rsidRDefault="00232BC7" w:rsidP="000D4E00">
            <w:pPr>
              <w:jc w:val="both"/>
              <w:rPr>
                <w:rFonts w:ascii="Times New Roman" w:hAnsi="Times New Roman" w:cs="Times New Roman"/>
                <w:sz w:val="24"/>
                <w:szCs w:val="24"/>
              </w:rPr>
            </w:pPr>
          </w:p>
        </w:tc>
        <w:tc>
          <w:tcPr>
            <w:tcW w:w="1202" w:type="dxa"/>
          </w:tcPr>
          <w:p w:rsidR="00232BC7" w:rsidRPr="006A7015" w:rsidRDefault="00232BC7" w:rsidP="000D4E00">
            <w:pPr>
              <w:jc w:val="both"/>
              <w:rPr>
                <w:rFonts w:ascii="Times New Roman" w:hAnsi="Times New Roman" w:cs="Times New Roman"/>
                <w:sz w:val="24"/>
                <w:szCs w:val="24"/>
              </w:rPr>
            </w:pPr>
          </w:p>
        </w:tc>
      </w:tr>
      <w:tr w:rsidR="00232BC7" w:rsidTr="000D4E00">
        <w:tc>
          <w:tcPr>
            <w:tcW w:w="1880" w:type="dxa"/>
          </w:tcPr>
          <w:p w:rsidR="00232BC7" w:rsidRPr="006A7015" w:rsidRDefault="00232BC7" w:rsidP="000D4E00">
            <w:pPr>
              <w:jc w:val="both"/>
              <w:rPr>
                <w:rFonts w:ascii="Times New Roman" w:hAnsi="Times New Roman" w:cs="Times New Roman"/>
                <w:sz w:val="24"/>
                <w:szCs w:val="24"/>
              </w:rPr>
            </w:pPr>
            <w:r>
              <w:rPr>
                <w:rFonts w:ascii="Times New Roman" w:hAnsi="Times New Roman" w:cs="Times New Roman"/>
                <w:sz w:val="24"/>
                <w:szCs w:val="24"/>
              </w:rPr>
              <w:t>Depen. Química</w:t>
            </w:r>
          </w:p>
        </w:tc>
        <w:tc>
          <w:tcPr>
            <w:tcW w:w="2374" w:type="dxa"/>
          </w:tcPr>
          <w:p w:rsidR="00232BC7" w:rsidRPr="006A7015" w:rsidRDefault="00232BC7" w:rsidP="000D4E00">
            <w:pPr>
              <w:jc w:val="both"/>
              <w:rPr>
                <w:rFonts w:ascii="Times New Roman" w:hAnsi="Times New Roman" w:cs="Times New Roman"/>
                <w:sz w:val="24"/>
                <w:szCs w:val="24"/>
              </w:rPr>
            </w:pPr>
            <w:proofErr w:type="gramStart"/>
            <w:r>
              <w:rPr>
                <w:rFonts w:ascii="Times New Roman" w:hAnsi="Times New Roman" w:cs="Times New Roman"/>
                <w:sz w:val="24"/>
                <w:szCs w:val="24"/>
              </w:rPr>
              <w:t>1</w:t>
            </w:r>
            <w:proofErr w:type="gramEnd"/>
          </w:p>
        </w:tc>
        <w:tc>
          <w:tcPr>
            <w:tcW w:w="1487" w:type="dxa"/>
          </w:tcPr>
          <w:p w:rsidR="00232BC7" w:rsidRPr="006A7015" w:rsidRDefault="00232BC7" w:rsidP="000D4E00">
            <w:pPr>
              <w:jc w:val="both"/>
              <w:rPr>
                <w:rFonts w:ascii="Times New Roman" w:hAnsi="Times New Roman" w:cs="Times New Roman"/>
                <w:sz w:val="24"/>
                <w:szCs w:val="24"/>
              </w:rPr>
            </w:pPr>
          </w:p>
        </w:tc>
        <w:tc>
          <w:tcPr>
            <w:tcW w:w="1589" w:type="dxa"/>
          </w:tcPr>
          <w:p w:rsidR="00232BC7" w:rsidRPr="006A7015" w:rsidRDefault="00232BC7" w:rsidP="000D4E00">
            <w:pPr>
              <w:jc w:val="both"/>
              <w:rPr>
                <w:rFonts w:ascii="Times New Roman" w:hAnsi="Times New Roman" w:cs="Times New Roman"/>
                <w:sz w:val="24"/>
                <w:szCs w:val="24"/>
              </w:rPr>
            </w:pPr>
            <w:proofErr w:type="gramStart"/>
            <w:r>
              <w:rPr>
                <w:rFonts w:ascii="Times New Roman" w:hAnsi="Times New Roman" w:cs="Times New Roman"/>
                <w:sz w:val="24"/>
                <w:szCs w:val="24"/>
              </w:rPr>
              <w:t>1</w:t>
            </w:r>
            <w:proofErr w:type="gramEnd"/>
          </w:p>
        </w:tc>
        <w:tc>
          <w:tcPr>
            <w:tcW w:w="1147" w:type="dxa"/>
          </w:tcPr>
          <w:p w:rsidR="00232BC7" w:rsidRPr="006A7015" w:rsidRDefault="00232BC7" w:rsidP="000D4E00">
            <w:pPr>
              <w:jc w:val="both"/>
              <w:rPr>
                <w:rFonts w:ascii="Times New Roman" w:hAnsi="Times New Roman" w:cs="Times New Roman"/>
                <w:sz w:val="24"/>
                <w:szCs w:val="24"/>
              </w:rPr>
            </w:pPr>
          </w:p>
        </w:tc>
        <w:tc>
          <w:tcPr>
            <w:tcW w:w="1202" w:type="dxa"/>
          </w:tcPr>
          <w:p w:rsidR="00232BC7" w:rsidRPr="006A7015" w:rsidRDefault="00232BC7" w:rsidP="000D4E00">
            <w:pPr>
              <w:jc w:val="both"/>
              <w:rPr>
                <w:rFonts w:ascii="Times New Roman" w:hAnsi="Times New Roman" w:cs="Times New Roman"/>
                <w:sz w:val="24"/>
                <w:szCs w:val="24"/>
              </w:rPr>
            </w:pPr>
            <w:proofErr w:type="gramStart"/>
            <w:r>
              <w:rPr>
                <w:rFonts w:ascii="Times New Roman" w:hAnsi="Times New Roman" w:cs="Times New Roman"/>
                <w:sz w:val="24"/>
                <w:szCs w:val="24"/>
              </w:rPr>
              <w:t>1</w:t>
            </w:r>
            <w:proofErr w:type="gramEnd"/>
          </w:p>
        </w:tc>
      </w:tr>
      <w:tr w:rsidR="00232BC7" w:rsidTr="000D4E00">
        <w:tc>
          <w:tcPr>
            <w:tcW w:w="1880" w:type="dxa"/>
          </w:tcPr>
          <w:p w:rsidR="00232BC7" w:rsidRPr="006A7015" w:rsidRDefault="00232BC7" w:rsidP="000D4E00">
            <w:pPr>
              <w:jc w:val="both"/>
              <w:rPr>
                <w:rFonts w:ascii="Times New Roman" w:hAnsi="Times New Roman" w:cs="Times New Roman"/>
                <w:sz w:val="24"/>
                <w:szCs w:val="24"/>
              </w:rPr>
            </w:pPr>
            <w:r>
              <w:rPr>
                <w:rFonts w:ascii="Times New Roman" w:hAnsi="Times New Roman" w:cs="Times New Roman"/>
                <w:sz w:val="24"/>
                <w:szCs w:val="24"/>
              </w:rPr>
              <w:t>Depen. Alcoólica</w:t>
            </w:r>
          </w:p>
        </w:tc>
        <w:tc>
          <w:tcPr>
            <w:tcW w:w="2374" w:type="dxa"/>
          </w:tcPr>
          <w:p w:rsidR="00232BC7" w:rsidRPr="006A7015" w:rsidRDefault="00232BC7" w:rsidP="000D4E00">
            <w:pPr>
              <w:jc w:val="both"/>
              <w:rPr>
                <w:rFonts w:ascii="Times New Roman" w:hAnsi="Times New Roman" w:cs="Times New Roman"/>
                <w:sz w:val="24"/>
                <w:szCs w:val="24"/>
              </w:rPr>
            </w:pPr>
          </w:p>
        </w:tc>
        <w:tc>
          <w:tcPr>
            <w:tcW w:w="1487" w:type="dxa"/>
          </w:tcPr>
          <w:p w:rsidR="00232BC7" w:rsidRPr="006A7015" w:rsidRDefault="00232BC7" w:rsidP="000D4E00">
            <w:pPr>
              <w:jc w:val="both"/>
              <w:rPr>
                <w:rFonts w:ascii="Times New Roman" w:hAnsi="Times New Roman" w:cs="Times New Roman"/>
                <w:sz w:val="24"/>
                <w:szCs w:val="24"/>
              </w:rPr>
            </w:pPr>
            <w:proofErr w:type="gramStart"/>
            <w:r>
              <w:rPr>
                <w:rFonts w:ascii="Times New Roman" w:hAnsi="Times New Roman" w:cs="Times New Roman"/>
                <w:sz w:val="24"/>
                <w:szCs w:val="24"/>
              </w:rPr>
              <w:t>1</w:t>
            </w:r>
            <w:proofErr w:type="gramEnd"/>
          </w:p>
        </w:tc>
        <w:tc>
          <w:tcPr>
            <w:tcW w:w="1589" w:type="dxa"/>
          </w:tcPr>
          <w:p w:rsidR="00232BC7" w:rsidRPr="006A7015" w:rsidRDefault="00232BC7" w:rsidP="000D4E00">
            <w:pPr>
              <w:jc w:val="both"/>
              <w:rPr>
                <w:rFonts w:ascii="Times New Roman" w:hAnsi="Times New Roman" w:cs="Times New Roman"/>
                <w:sz w:val="24"/>
                <w:szCs w:val="24"/>
              </w:rPr>
            </w:pPr>
          </w:p>
        </w:tc>
        <w:tc>
          <w:tcPr>
            <w:tcW w:w="1147" w:type="dxa"/>
          </w:tcPr>
          <w:p w:rsidR="00232BC7" w:rsidRPr="006A7015" w:rsidRDefault="00232BC7" w:rsidP="000D4E00">
            <w:pPr>
              <w:jc w:val="both"/>
              <w:rPr>
                <w:rFonts w:ascii="Times New Roman" w:hAnsi="Times New Roman" w:cs="Times New Roman"/>
                <w:sz w:val="24"/>
                <w:szCs w:val="24"/>
              </w:rPr>
            </w:pPr>
          </w:p>
        </w:tc>
        <w:tc>
          <w:tcPr>
            <w:tcW w:w="1202" w:type="dxa"/>
          </w:tcPr>
          <w:p w:rsidR="00232BC7" w:rsidRPr="006A7015" w:rsidRDefault="00232BC7" w:rsidP="000D4E00">
            <w:pPr>
              <w:jc w:val="both"/>
              <w:rPr>
                <w:rFonts w:ascii="Times New Roman" w:hAnsi="Times New Roman" w:cs="Times New Roman"/>
                <w:sz w:val="24"/>
                <w:szCs w:val="24"/>
              </w:rPr>
            </w:pPr>
          </w:p>
        </w:tc>
      </w:tr>
      <w:tr w:rsidR="00232BC7" w:rsidTr="000D4E00">
        <w:trPr>
          <w:trHeight w:val="402"/>
        </w:trPr>
        <w:tc>
          <w:tcPr>
            <w:tcW w:w="1880" w:type="dxa"/>
          </w:tcPr>
          <w:p w:rsidR="00232BC7" w:rsidRPr="006A7015" w:rsidRDefault="00232BC7" w:rsidP="000D4E00">
            <w:pPr>
              <w:jc w:val="both"/>
              <w:rPr>
                <w:rFonts w:ascii="Times New Roman" w:hAnsi="Times New Roman" w:cs="Times New Roman"/>
                <w:sz w:val="24"/>
                <w:szCs w:val="24"/>
              </w:rPr>
            </w:pPr>
            <w:r>
              <w:rPr>
                <w:rFonts w:ascii="Times New Roman" w:hAnsi="Times New Roman" w:cs="Times New Roman"/>
                <w:sz w:val="24"/>
                <w:szCs w:val="24"/>
              </w:rPr>
              <w:t>Acolhimento</w:t>
            </w:r>
          </w:p>
        </w:tc>
        <w:tc>
          <w:tcPr>
            <w:tcW w:w="2374" w:type="dxa"/>
          </w:tcPr>
          <w:p w:rsidR="00232BC7" w:rsidRPr="006A7015" w:rsidRDefault="00232BC7" w:rsidP="000D4E00">
            <w:pPr>
              <w:jc w:val="both"/>
              <w:rPr>
                <w:rFonts w:ascii="Times New Roman" w:hAnsi="Times New Roman" w:cs="Times New Roman"/>
                <w:sz w:val="24"/>
                <w:szCs w:val="24"/>
              </w:rPr>
            </w:pPr>
            <w:proofErr w:type="gramStart"/>
            <w:r>
              <w:rPr>
                <w:rFonts w:ascii="Times New Roman" w:hAnsi="Times New Roman" w:cs="Times New Roman"/>
                <w:sz w:val="24"/>
                <w:szCs w:val="24"/>
              </w:rPr>
              <w:t>2</w:t>
            </w:r>
            <w:proofErr w:type="gramEnd"/>
          </w:p>
        </w:tc>
        <w:tc>
          <w:tcPr>
            <w:tcW w:w="1487" w:type="dxa"/>
          </w:tcPr>
          <w:p w:rsidR="00232BC7" w:rsidRPr="006A7015" w:rsidRDefault="00232BC7" w:rsidP="000D4E00">
            <w:pPr>
              <w:jc w:val="both"/>
              <w:rPr>
                <w:rFonts w:ascii="Times New Roman" w:hAnsi="Times New Roman" w:cs="Times New Roman"/>
                <w:sz w:val="24"/>
                <w:szCs w:val="24"/>
              </w:rPr>
            </w:pPr>
          </w:p>
        </w:tc>
        <w:tc>
          <w:tcPr>
            <w:tcW w:w="1589" w:type="dxa"/>
          </w:tcPr>
          <w:p w:rsidR="00232BC7" w:rsidRPr="006A7015" w:rsidRDefault="00232BC7" w:rsidP="000D4E00">
            <w:pPr>
              <w:jc w:val="both"/>
              <w:rPr>
                <w:rFonts w:ascii="Times New Roman" w:hAnsi="Times New Roman" w:cs="Times New Roman"/>
                <w:sz w:val="24"/>
                <w:szCs w:val="24"/>
              </w:rPr>
            </w:pPr>
          </w:p>
        </w:tc>
        <w:tc>
          <w:tcPr>
            <w:tcW w:w="1147" w:type="dxa"/>
          </w:tcPr>
          <w:p w:rsidR="00232BC7" w:rsidRPr="006A7015" w:rsidRDefault="00232BC7" w:rsidP="000D4E00">
            <w:pPr>
              <w:jc w:val="both"/>
              <w:rPr>
                <w:rFonts w:ascii="Times New Roman" w:hAnsi="Times New Roman" w:cs="Times New Roman"/>
                <w:sz w:val="24"/>
                <w:szCs w:val="24"/>
              </w:rPr>
            </w:pPr>
          </w:p>
        </w:tc>
        <w:tc>
          <w:tcPr>
            <w:tcW w:w="1202" w:type="dxa"/>
          </w:tcPr>
          <w:p w:rsidR="00232BC7" w:rsidRPr="006A7015" w:rsidRDefault="00232BC7" w:rsidP="000D4E00">
            <w:pPr>
              <w:jc w:val="both"/>
              <w:rPr>
                <w:rFonts w:ascii="Times New Roman" w:hAnsi="Times New Roman" w:cs="Times New Roman"/>
                <w:sz w:val="24"/>
                <w:szCs w:val="24"/>
              </w:rPr>
            </w:pPr>
          </w:p>
        </w:tc>
      </w:tr>
      <w:tr w:rsidR="00232BC7" w:rsidTr="000D4E00">
        <w:trPr>
          <w:trHeight w:val="402"/>
        </w:trPr>
        <w:tc>
          <w:tcPr>
            <w:tcW w:w="1880" w:type="dxa"/>
          </w:tcPr>
          <w:p w:rsidR="00232BC7" w:rsidRDefault="00232BC7" w:rsidP="000D4E00">
            <w:pPr>
              <w:jc w:val="both"/>
              <w:rPr>
                <w:rFonts w:ascii="Times New Roman" w:hAnsi="Times New Roman" w:cs="Times New Roman"/>
                <w:sz w:val="24"/>
                <w:szCs w:val="24"/>
              </w:rPr>
            </w:pPr>
            <w:r>
              <w:rPr>
                <w:rFonts w:ascii="Times New Roman" w:hAnsi="Times New Roman" w:cs="Times New Roman"/>
                <w:sz w:val="24"/>
                <w:szCs w:val="24"/>
              </w:rPr>
              <w:t>TOTAL GERAL</w:t>
            </w:r>
          </w:p>
        </w:tc>
        <w:tc>
          <w:tcPr>
            <w:tcW w:w="2374" w:type="dxa"/>
          </w:tcPr>
          <w:p w:rsidR="00232BC7" w:rsidRDefault="00232BC7" w:rsidP="000D4E00">
            <w:pPr>
              <w:jc w:val="both"/>
              <w:rPr>
                <w:rFonts w:ascii="Times New Roman" w:hAnsi="Times New Roman" w:cs="Times New Roman"/>
                <w:sz w:val="24"/>
                <w:szCs w:val="24"/>
              </w:rPr>
            </w:pPr>
            <w:r>
              <w:rPr>
                <w:rFonts w:ascii="Times New Roman" w:hAnsi="Times New Roman" w:cs="Times New Roman"/>
                <w:sz w:val="24"/>
                <w:szCs w:val="24"/>
              </w:rPr>
              <w:t>39</w:t>
            </w:r>
          </w:p>
        </w:tc>
        <w:tc>
          <w:tcPr>
            <w:tcW w:w="1487" w:type="dxa"/>
          </w:tcPr>
          <w:p w:rsidR="00232BC7" w:rsidRPr="006A7015" w:rsidRDefault="00232BC7" w:rsidP="000D4E00">
            <w:pPr>
              <w:jc w:val="both"/>
              <w:rPr>
                <w:rFonts w:ascii="Times New Roman" w:hAnsi="Times New Roman" w:cs="Times New Roman"/>
                <w:sz w:val="24"/>
                <w:szCs w:val="24"/>
              </w:rPr>
            </w:pPr>
            <w:r>
              <w:rPr>
                <w:rFonts w:ascii="Times New Roman" w:hAnsi="Times New Roman" w:cs="Times New Roman"/>
                <w:sz w:val="24"/>
                <w:szCs w:val="24"/>
              </w:rPr>
              <w:t>09</w:t>
            </w:r>
          </w:p>
        </w:tc>
        <w:tc>
          <w:tcPr>
            <w:tcW w:w="1589" w:type="dxa"/>
          </w:tcPr>
          <w:p w:rsidR="00232BC7" w:rsidRPr="006A7015" w:rsidRDefault="00232BC7" w:rsidP="000D4E00">
            <w:pPr>
              <w:jc w:val="both"/>
              <w:rPr>
                <w:rFonts w:ascii="Times New Roman" w:hAnsi="Times New Roman" w:cs="Times New Roman"/>
                <w:sz w:val="24"/>
                <w:szCs w:val="24"/>
              </w:rPr>
            </w:pPr>
            <w:r>
              <w:rPr>
                <w:rFonts w:ascii="Times New Roman" w:hAnsi="Times New Roman" w:cs="Times New Roman"/>
                <w:sz w:val="24"/>
                <w:szCs w:val="24"/>
              </w:rPr>
              <w:t>04</w:t>
            </w:r>
          </w:p>
        </w:tc>
        <w:tc>
          <w:tcPr>
            <w:tcW w:w="1147" w:type="dxa"/>
          </w:tcPr>
          <w:p w:rsidR="00232BC7" w:rsidRPr="006A7015" w:rsidRDefault="00232BC7" w:rsidP="000D4E00">
            <w:pPr>
              <w:jc w:val="both"/>
              <w:rPr>
                <w:rFonts w:ascii="Times New Roman" w:hAnsi="Times New Roman" w:cs="Times New Roman"/>
                <w:sz w:val="24"/>
                <w:szCs w:val="24"/>
              </w:rPr>
            </w:pPr>
            <w:r>
              <w:rPr>
                <w:rFonts w:ascii="Times New Roman" w:hAnsi="Times New Roman" w:cs="Times New Roman"/>
                <w:sz w:val="24"/>
                <w:szCs w:val="24"/>
              </w:rPr>
              <w:t>05</w:t>
            </w:r>
          </w:p>
        </w:tc>
        <w:tc>
          <w:tcPr>
            <w:tcW w:w="1202" w:type="dxa"/>
          </w:tcPr>
          <w:p w:rsidR="00232BC7" w:rsidRPr="006A7015" w:rsidRDefault="00232BC7" w:rsidP="000D4E00">
            <w:pPr>
              <w:jc w:val="both"/>
              <w:rPr>
                <w:rFonts w:ascii="Times New Roman" w:hAnsi="Times New Roman" w:cs="Times New Roman"/>
                <w:sz w:val="24"/>
                <w:szCs w:val="24"/>
              </w:rPr>
            </w:pPr>
            <w:r>
              <w:rPr>
                <w:rFonts w:ascii="Times New Roman" w:hAnsi="Times New Roman" w:cs="Times New Roman"/>
                <w:sz w:val="24"/>
                <w:szCs w:val="24"/>
              </w:rPr>
              <w:t>01</w:t>
            </w:r>
          </w:p>
        </w:tc>
      </w:tr>
    </w:tbl>
    <w:p w:rsidR="00232BC7" w:rsidRDefault="00232BC7" w:rsidP="00232BC7">
      <w:r>
        <w:t>Fonte: A autora</w:t>
      </w:r>
    </w:p>
    <w:p w:rsidR="00232BC7" w:rsidRDefault="00232BC7" w:rsidP="00232BC7">
      <w:pPr>
        <w:spacing w:line="240" w:lineRule="auto"/>
        <w:jc w:val="both"/>
        <w:rPr>
          <w:rFonts w:ascii="Times New Roman" w:hAnsi="Times New Roman" w:cs="Times New Roman"/>
          <w:sz w:val="24"/>
          <w:szCs w:val="24"/>
        </w:rPr>
      </w:pPr>
      <w:proofErr w:type="gramStart"/>
      <w:r w:rsidRPr="00232BC7">
        <w:rPr>
          <w:rFonts w:ascii="Times New Roman" w:hAnsi="Times New Roman" w:cs="Times New Roman"/>
          <w:sz w:val="24"/>
          <w:szCs w:val="24"/>
        </w:rPr>
        <w:t>TOTAL VIOLAÇÕES</w:t>
      </w:r>
      <w:proofErr w:type="gramEnd"/>
      <w:r w:rsidRPr="00232BC7">
        <w:rPr>
          <w:rFonts w:ascii="Times New Roman" w:hAnsi="Times New Roman" w:cs="Times New Roman"/>
          <w:sz w:val="24"/>
          <w:szCs w:val="24"/>
        </w:rPr>
        <w:t xml:space="preserve"> CONTRA CRIANÇAS E ADOLESCENTES</w:t>
      </w:r>
    </w:p>
    <w:p w:rsidR="00232BC7" w:rsidRPr="00232BC7" w:rsidRDefault="00232BC7" w:rsidP="00232BC7">
      <w:pPr>
        <w:spacing w:line="240" w:lineRule="auto"/>
        <w:jc w:val="both"/>
        <w:rPr>
          <w:rFonts w:ascii="Times New Roman" w:hAnsi="Times New Roman" w:cs="Times New Roman"/>
        </w:rPr>
      </w:pPr>
      <w:r w:rsidRPr="00232BC7">
        <w:rPr>
          <w:rFonts w:ascii="Times New Roman" w:hAnsi="Times New Roman" w:cs="Times New Roman"/>
        </w:rPr>
        <w:t>Violência Sexual = 09</w:t>
      </w:r>
    </w:p>
    <w:p w:rsidR="00232BC7" w:rsidRPr="00232BC7" w:rsidRDefault="00232BC7" w:rsidP="00232BC7">
      <w:pPr>
        <w:spacing w:line="240" w:lineRule="auto"/>
        <w:jc w:val="both"/>
        <w:rPr>
          <w:rFonts w:ascii="Times New Roman" w:hAnsi="Times New Roman" w:cs="Times New Roman"/>
        </w:rPr>
      </w:pPr>
      <w:r w:rsidRPr="00232BC7">
        <w:rPr>
          <w:rFonts w:ascii="Times New Roman" w:hAnsi="Times New Roman" w:cs="Times New Roman"/>
        </w:rPr>
        <w:t>Violência Psicológica = 11</w:t>
      </w:r>
    </w:p>
    <w:p w:rsidR="00232BC7" w:rsidRPr="00232BC7" w:rsidRDefault="00232BC7" w:rsidP="00232BC7">
      <w:pPr>
        <w:spacing w:line="240" w:lineRule="auto"/>
        <w:jc w:val="both"/>
        <w:rPr>
          <w:rFonts w:ascii="Times New Roman" w:hAnsi="Times New Roman" w:cs="Times New Roman"/>
        </w:rPr>
      </w:pPr>
      <w:r w:rsidRPr="00232BC7">
        <w:rPr>
          <w:rFonts w:ascii="Times New Roman" w:hAnsi="Times New Roman" w:cs="Times New Roman"/>
        </w:rPr>
        <w:t>Violência Física= 08</w:t>
      </w:r>
    </w:p>
    <w:p w:rsidR="00232BC7" w:rsidRPr="00232BC7" w:rsidRDefault="00232BC7" w:rsidP="00232BC7">
      <w:pPr>
        <w:spacing w:line="240" w:lineRule="auto"/>
        <w:jc w:val="both"/>
        <w:rPr>
          <w:rFonts w:ascii="Times New Roman" w:hAnsi="Times New Roman" w:cs="Times New Roman"/>
        </w:rPr>
      </w:pPr>
      <w:r w:rsidRPr="00232BC7">
        <w:rPr>
          <w:rFonts w:ascii="Times New Roman" w:hAnsi="Times New Roman" w:cs="Times New Roman"/>
        </w:rPr>
        <w:t>Negligência= 08</w:t>
      </w:r>
    </w:p>
    <w:p w:rsidR="00232BC7" w:rsidRPr="00232BC7" w:rsidRDefault="00232BC7" w:rsidP="00232BC7">
      <w:pPr>
        <w:spacing w:line="240" w:lineRule="auto"/>
        <w:jc w:val="both"/>
        <w:rPr>
          <w:rFonts w:ascii="Times New Roman" w:hAnsi="Times New Roman" w:cs="Times New Roman"/>
        </w:rPr>
      </w:pPr>
      <w:r w:rsidRPr="00232BC7">
        <w:rPr>
          <w:rFonts w:ascii="Times New Roman" w:hAnsi="Times New Roman" w:cs="Times New Roman"/>
        </w:rPr>
        <w:t>Dependência Química= 01</w:t>
      </w:r>
    </w:p>
    <w:p w:rsidR="00232BC7" w:rsidRPr="00232BC7" w:rsidRDefault="00232BC7" w:rsidP="00232BC7">
      <w:pPr>
        <w:spacing w:line="240" w:lineRule="auto"/>
        <w:jc w:val="both"/>
        <w:rPr>
          <w:rFonts w:ascii="Times New Roman" w:hAnsi="Times New Roman" w:cs="Times New Roman"/>
        </w:rPr>
      </w:pPr>
      <w:r w:rsidRPr="00232BC7">
        <w:rPr>
          <w:rFonts w:ascii="Times New Roman" w:hAnsi="Times New Roman" w:cs="Times New Roman"/>
        </w:rPr>
        <w:t>Acolhimento= 02</w:t>
      </w:r>
    </w:p>
    <w:p w:rsidR="00232BC7" w:rsidRPr="002A56AB" w:rsidRDefault="00232BC7" w:rsidP="00232BC7">
      <w:pPr>
        <w:spacing w:line="240" w:lineRule="auto"/>
        <w:jc w:val="both"/>
        <w:rPr>
          <w:rFonts w:ascii="Times New Roman" w:hAnsi="Times New Roman" w:cs="Times New Roman"/>
          <w:b/>
          <w:sz w:val="24"/>
          <w:szCs w:val="24"/>
        </w:rPr>
      </w:pPr>
      <w:r w:rsidRPr="002A56AB">
        <w:rPr>
          <w:rFonts w:ascii="Times New Roman" w:hAnsi="Times New Roman" w:cs="Times New Roman"/>
          <w:b/>
          <w:sz w:val="24"/>
          <w:szCs w:val="24"/>
        </w:rPr>
        <w:t>TOTAL: 39</w:t>
      </w:r>
    </w:p>
    <w:p w:rsidR="00232BC7" w:rsidRPr="00232BC7" w:rsidRDefault="00232BC7" w:rsidP="00232BC7">
      <w:pPr>
        <w:spacing w:line="240" w:lineRule="auto"/>
        <w:jc w:val="both"/>
        <w:rPr>
          <w:rFonts w:ascii="Times New Roman" w:hAnsi="Times New Roman" w:cs="Times New Roman"/>
          <w:sz w:val="24"/>
          <w:szCs w:val="24"/>
        </w:rPr>
      </w:pPr>
    </w:p>
    <w:p w:rsidR="00232BC7" w:rsidRPr="00232BC7" w:rsidRDefault="00232BC7" w:rsidP="00232BC7">
      <w:pPr>
        <w:spacing w:line="240" w:lineRule="auto"/>
        <w:jc w:val="both"/>
        <w:rPr>
          <w:rFonts w:ascii="Times New Roman" w:hAnsi="Times New Roman" w:cs="Times New Roman"/>
          <w:sz w:val="24"/>
          <w:szCs w:val="24"/>
        </w:rPr>
      </w:pPr>
      <w:proofErr w:type="gramStart"/>
      <w:r w:rsidRPr="00232BC7">
        <w:rPr>
          <w:rFonts w:ascii="Times New Roman" w:hAnsi="Times New Roman" w:cs="Times New Roman"/>
          <w:sz w:val="24"/>
          <w:szCs w:val="24"/>
        </w:rPr>
        <w:t>TOTAL VIOLAÇÕES</w:t>
      </w:r>
      <w:proofErr w:type="gramEnd"/>
      <w:r w:rsidRPr="00232BC7">
        <w:rPr>
          <w:rFonts w:ascii="Times New Roman" w:hAnsi="Times New Roman" w:cs="Times New Roman"/>
          <w:sz w:val="24"/>
          <w:szCs w:val="24"/>
        </w:rPr>
        <w:t xml:space="preserve"> CONTRA IDOSO</w:t>
      </w:r>
    </w:p>
    <w:p w:rsidR="00232BC7" w:rsidRPr="00232BC7" w:rsidRDefault="00232BC7" w:rsidP="00232BC7">
      <w:pPr>
        <w:spacing w:line="240" w:lineRule="auto"/>
        <w:jc w:val="both"/>
        <w:rPr>
          <w:rFonts w:ascii="Times New Roman" w:hAnsi="Times New Roman" w:cs="Times New Roman"/>
          <w:sz w:val="24"/>
          <w:szCs w:val="24"/>
        </w:rPr>
      </w:pPr>
      <w:r w:rsidRPr="00232BC7">
        <w:rPr>
          <w:rFonts w:ascii="Times New Roman" w:hAnsi="Times New Roman" w:cs="Times New Roman"/>
          <w:sz w:val="24"/>
          <w:szCs w:val="24"/>
        </w:rPr>
        <w:t>Violência Patrimonial= 02</w:t>
      </w:r>
    </w:p>
    <w:p w:rsidR="00232BC7" w:rsidRPr="00232BC7" w:rsidRDefault="00232BC7" w:rsidP="00232BC7">
      <w:pPr>
        <w:spacing w:line="240" w:lineRule="auto"/>
        <w:jc w:val="both"/>
        <w:rPr>
          <w:rFonts w:ascii="Times New Roman" w:hAnsi="Times New Roman" w:cs="Times New Roman"/>
          <w:sz w:val="24"/>
          <w:szCs w:val="24"/>
        </w:rPr>
      </w:pPr>
      <w:r w:rsidRPr="00232BC7">
        <w:rPr>
          <w:rFonts w:ascii="Times New Roman" w:hAnsi="Times New Roman" w:cs="Times New Roman"/>
          <w:sz w:val="24"/>
          <w:szCs w:val="24"/>
        </w:rPr>
        <w:t>Violência Física= 01</w:t>
      </w:r>
    </w:p>
    <w:p w:rsidR="00232BC7" w:rsidRPr="00232BC7" w:rsidRDefault="00232BC7" w:rsidP="00232BC7">
      <w:pPr>
        <w:spacing w:line="240" w:lineRule="auto"/>
        <w:jc w:val="both"/>
        <w:rPr>
          <w:rFonts w:ascii="Times New Roman" w:hAnsi="Times New Roman" w:cs="Times New Roman"/>
          <w:sz w:val="24"/>
          <w:szCs w:val="24"/>
        </w:rPr>
      </w:pPr>
      <w:r w:rsidRPr="00232BC7">
        <w:rPr>
          <w:rFonts w:ascii="Times New Roman" w:hAnsi="Times New Roman" w:cs="Times New Roman"/>
          <w:sz w:val="24"/>
          <w:szCs w:val="24"/>
        </w:rPr>
        <w:t>Negligência= 05</w:t>
      </w:r>
    </w:p>
    <w:p w:rsidR="00232BC7" w:rsidRPr="00232BC7" w:rsidRDefault="00232BC7" w:rsidP="00232BC7">
      <w:pPr>
        <w:spacing w:line="240" w:lineRule="auto"/>
        <w:jc w:val="both"/>
        <w:rPr>
          <w:rFonts w:ascii="Times New Roman" w:hAnsi="Times New Roman" w:cs="Times New Roman"/>
          <w:sz w:val="24"/>
          <w:szCs w:val="24"/>
        </w:rPr>
      </w:pPr>
      <w:r w:rsidRPr="00232BC7">
        <w:rPr>
          <w:rFonts w:ascii="Times New Roman" w:hAnsi="Times New Roman" w:cs="Times New Roman"/>
          <w:sz w:val="24"/>
          <w:szCs w:val="24"/>
        </w:rPr>
        <w:t>Dependência Alcoólica= 01</w:t>
      </w:r>
    </w:p>
    <w:p w:rsidR="00232BC7" w:rsidRPr="002A56AB" w:rsidRDefault="00232BC7" w:rsidP="00232BC7">
      <w:pPr>
        <w:spacing w:line="240" w:lineRule="auto"/>
        <w:jc w:val="both"/>
        <w:rPr>
          <w:rFonts w:ascii="Times New Roman" w:hAnsi="Times New Roman" w:cs="Times New Roman"/>
          <w:b/>
          <w:sz w:val="24"/>
          <w:szCs w:val="24"/>
        </w:rPr>
      </w:pPr>
      <w:r w:rsidRPr="002A56AB">
        <w:rPr>
          <w:rFonts w:ascii="Times New Roman" w:hAnsi="Times New Roman" w:cs="Times New Roman"/>
          <w:b/>
          <w:sz w:val="24"/>
          <w:szCs w:val="24"/>
        </w:rPr>
        <w:t>TOTAL: 09</w:t>
      </w:r>
    </w:p>
    <w:p w:rsidR="00232BC7" w:rsidRPr="00232BC7" w:rsidRDefault="00232BC7" w:rsidP="00232BC7">
      <w:pPr>
        <w:spacing w:line="240" w:lineRule="auto"/>
        <w:jc w:val="both"/>
        <w:rPr>
          <w:rFonts w:ascii="Times New Roman" w:hAnsi="Times New Roman" w:cs="Times New Roman"/>
          <w:sz w:val="24"/>
          <w:szCs w:val="24"/>
        </w:rPr>
      </w:pPr>
    </w:p>
    <w:p w:rsidR="00232BC7" w:rsidRPr="00232BC7" w:rsidRDefault="00232BC7" w:rsidP="00232BC7">
      <w:pPr>
        <w:spacing w:line="240" w:lineRule="auto"/>
        <w:jc w:val="both"/>
        <w:rPr>
          <w:rFonts w:ascii="Times New Roman" w:hAnsi="Times New Roman" w:cs="Times New Roman"/>
          <w:sz w:val="24"/>
          <w:szCs w:val="24"/>
        </w:rPr>
      </w:pPr>
      <w:proofErr w:type="gramStart"/>
      <w:r w:rsidRPr="00232BC7">
        <w:rPr>
          <w:rFonts w:ascii="Times New Roman" w:hAnsi="Times New Roman" w:cs="Times New Roman"/>
          <w:sz w:val="24"/>
          <w:szCs w:val="24"/>
        </w:rPr>
        <w:t>TOTAL VIOLAÇÕES</w:t>
      </w:r>
      <w:proofErr w:type="gramEnd"/>
      <w:r w:rsidRPr="00232BC7">
        <w:rPr>
          <w:rFonts w:ascii="Times New Roman" w:hAnsi="Times New Roman" w:cs="Times New Roman"/>
          <w:sz w:val="24"/>
          <w:szCs w:val="24"/>
        </w:rPr>
        <w:t xml:space="preserve"> CONTRA MULHER</w:t>
      </w:r>
    </w:p>
    <w:p w:rsidR="00232BC7" w:rsidRPr="00232BC7" w:rsidRDefault="00232BC7" w:rsidP="00232BC7">
      <w:pPr>
        <w:spacing w:line="240" w:lineRule="auto"/>
        <w:jc w:val="both"/>
        <w:rPr>
          <w:rFonts w:ascii="Times New Roman" w:hAnsi="Times New Roman" w:cs="Times New Roman"/>
          <w:sz w:val="24"/>
          <w:szCs w:val="24"/>
        </w:rPr>
      </w:pPr>
      <w:r w:rsidRPr="00232BC7">
        <w:rPr>
          <w:rFonts w:ascii="Times New Roman" w:hAnsi="Times New Roman" w:cs="Times New Roman"/>
          <w:sz w:val="24"/>
          <w:szCs w:val="24"/>
        </w:rPr>
        <w:t>Violência Sexual = 01</w:t>
      </w:r>
    </w:p>
    <w:p w:rsidR="00232BC7" w:rsidRPr="00232BC7" w:rsidRDefault="00232BC7" w:rsidP="00232BC7">
      <w:pPr>
        <w:spacing w:line="240" w:lineRule="auto"/>
        <w:jc w:val="both"/>
        <w:rPr>
          <w:rFonts w:ascii="Times New Roman" w:hAnsi="Times New Roman" w:cs="Times New Roman"/>
          <w:sz w:val="24"/>
          <w:szCs w:val="24"/>
        </w:rPr>
      </w:pPr>
      <w:r w:rsidRPr="00232BC7">
        <w:rPr>
          <w:rFonts w:ascii="Times New Roman" w:hAnsi="Times New Roman" w:cs="Times New Roman"/>
          <w:sz w:val="24"/>
          <w:szCs w:val="24"/>
        </w:rPr>
        <w:t>Violência Psicológica = 01</w:t>
      </w:r>
    </w:p>
    <w:p w:rsidR="00232BC7" w:rsidRPr="00232BC7" w:rsidRDefault="00232BC7" w:rsidP="00232BC7">
      <w:pPr>
        <w:spacing w:line="240" w:lineRule="auto"/>
        <w:jc w:val="both"/>
        <w:rPr>
          <w:rFonts w:ascii="Times New Roman" w:hAnsi="Times New Roman" w:cs="Times New Roman"/>
          <w:sz w:val="24"/>
          <w:szCs w:val="24"/>
        </w:rPr>
      </w:pPr>
      <w:r w:rsidRPr="00232BC7">
        <w:rPr>
          <w:rFonts w:ascii="Times New Roman" w:hAnsi="Times New Roman" w:cs="Times New Roman"/>
          <w:sz w:val="24"/>
          <w:szCs w:val="24"/>
        </w:rPr>
        <w:t>Violência Física= 01</w:t>
      </w:r>
    </w:p>
    <w:p w:rsidR="00232BC7" w:rsidRPr="00232BC7" w:rsidRDefault="00232BC7" w:rsidP="00232BC7">
      <w:pPr>
        <w:spacing w:line="240" w:lineRule="auto"/>
        <w:jc w:val="both"/>
        <w:rPr>
          <w:rFonts w:ascii="Times New Roman" w:hAnsi="Times New Roman" w:cs="Times New Roman"/>
          <w:sz w:val="24"/>
          <w:szCs w:val="24"/>
        </w:rPr>
      </w:pPr>
      <w:r w:rsidRPr="00232BC7">
        <w:rPr>
          <w:rFonts w:ascii="Times New Roman" w:hAnsi="Times New Roman" w:cs="Times New Roman"/>
          <w:sz w:val="24"/>
          <w:szCs w:val="24"/>
        </w:rPr>
        <w:t>Dependência Química= 01</w:t>
      </w:r>
    </w:p>
    <w:p w:rsidR="00232BC7" w:rsidRPr="002A56AB" w:rsidRDefault="00232BC7" w:rsidP="00232BC7">
      <w:pPr>
        <w:spacing w:line="240" w:lineRule="auto"/>
        <w:jc w:val="both"/>
        <w:rPr>
          <w:rFonts w:ascii="Times New Roman" w:hAnsi="Times New Roman" w:cs="Times New Roman"/>
          <w:b/>
          <w:sz w:val="24"/>
          <w:szCs w:val="24"/>
        </w:rPr>
      </w:pPr>
      <w:r w:rsidRPr="002A56AB">
        <w:rPr>
          <w:rFonts w:ascii="Times New Roman" w:hAnsi="Times New Roman" w:cs="Times New Roman"/>
          <w:b/>
          <w:sz w:val="24"/>
          <w:szCs w:val="24"/>
        </w:rPr>
        <w:t xml:space="preserve">TOTAL: 04 </w:t>
      </w:r>
    </w:p>
    <w:p w:rsidR="00232BC7" w:rsidRPr="00232BC7" w:rsidRDefault="00232BC7" w:rsidP="00232BC7">
      <w:pPr>
        <w:spacing w:line="240" w:lineRule="auto"/>
        <w:jc w:val="both"/>
        <w:rPr>
          <w:rFonts w:ascii="Times New Roman" w:hAnsi="Times New Roman" w:cs="Times New Roman"/>
          <w:sz w:val="24"/>
          <w:szCs w:val="24"/>
        </w:rPr>
      </w:pPr>
    </w:p>
    <w:p w:rsidR="00232BC7" w:rsidRPr="00232BC7" w:rsidRDefault="00232BC7" w:rsidP="00232BC7">
      <w:pPr>
        <w:spacing w:line="240" w:lineRule="auto"/>
        <w:jc w:val="both"/>
        <w:rPr>
          <w:rFonts w:ascii="Times New Roman" w:hAnsi="Times New Roman" w:cs="Times New Roman"/>
          <w:sz w:val="24"/>
          <w:szCs w:val="24"/>
        </w:rPr>
      </w:pPr>
      <w:proofErr w:type="gramStart"/>
      <w:r w:rsidRPr="00232BC7">
        <w:rPr>
          <w:rFonts w:ascii="Times New Roman" w:hAnsi="Times New Roman" w:cs="Times New Roman"/>
          <w:sz w:val="24"/>
          <w:szCs w:val="24"/>
        </w:rPr>
        <w:t>TOTAL VIOLAÇÕES</w:t>
      </w:r>
      <w:proofErr w:type="gramEnd"/>
      <w:r w:rsidRPr="00232BC7">
        <w:rPr>
          <w:rFonts w:ascii="Times New Roman" w:hAnsi="Times New Roman" w:cs="Times New Roman"/>
          <w:sz w:val="24"/>
          <w:szCs w:val="24"/>
        </w:rPr>
        <w:t xml:space="preserve"> CONTRA PCD</w:t>
      </w:r>
    </w:p>
    <w:p w:rsidR="00232BC7" w:rsidRPr="00232BC7" w:rsidRDefault="00232BC7" w:rsidP="00232BC7">
      <w:pPr>
        <w:spacing w:line="240" w:lineRule="auto"/>
        <w:jc w:val="both"/>
        <w:rPr>
          <w:rFonts w:ascii="Times New Roman" w:hAnsi="Times New Roman" w:cs="Times New Roman"/>
          <w:sz w:val="24"/>
          <w:szCs w:val="24"/>
        </w:rPr>
      </w:pPr>
      <w:r w:rsidRPr="00232BC7">
        <w:rPr>
          <w:rFonts w:ascii="Times New Roman" w:hAnsi="Times New Roman" w:cs="Times New Roman"/>
          <w:sz w:val="24"/>
          <w:szCs w:val="24"/>
        </w:rPr>
        <w:t>Violência Psicológica = 02</w:t>
      </w:r>
    </w:p>
    <w:p w:rsidR="00232BC7" w:rsidRPr="00232BC7" w:rsidRDefault="00232BC7" w:rsidP="00232BC7">
      <w:pPr>
        <w:spacing w:line="240" w:lineRule="auto"/>
        <w:jc w:val="both"/>
        <w:rPr>
          <w:rFonts w:ascii="Times New Roman" w:hAnsi="Times New Roman" w:cs="Times New Roman"/>
          <w:sz w:val="24"/>
          <w:szCs w:val="24"/>
        </w:rPr>
      </w:pPr>
      <w:r w:rsidRPr="00232BC7">
        <w:rPr>
          <w:rFonts w:ascii="Times New Roman" w:hAnsi="Times New Roman" w:cs="Times New Roman"/>
          <w:sz w:val="24"/>
          <w:szCs w:val="24"/>
        </w:rPr>
        <w:t>Negligência= 03</w:t>
      </w:r>
    </w:p>
    <w:p w:rsidR="00232BC7" w:rsidRPr="002A56AB" w:rsidRDefault="00232BC7" w:rsidP="00232BC7">
      <w:pPr>
        <w:spacing w:line="240" w:lineRule="auto"/>
        <w:jc w:val="both"/>
        <w:rPr>
          <w:rFonts w:ascii="Times New Roman" w:hAnsi="Times New Roman" w:cs="Times New Roman"/>
          <w:b/>
          <w:sz w:val="24"/>
          <w:szCs w:val="24"/>
        </w:rPr>
      </w:pPr>
      <w:r w:rsidRPr="002A56AB">
        <w:rPr>
          <w:rFonts w:ascii="Times New Roman" w:hAnsi="Times New Roman" w:cs="Times New Roman"/>
          <w:b/>
          <w:sz w:val="24"/>
          <w:szCs w:val="24"/>
        </w:rPr>
        <w:t xml:space="preserve">TOTAL: 05 </w:t>
      </w:r>
    </w:p>
    <w:p w:rsidR="00232BC7" w:rsidRDefault="00232BC7" w:rsidP="00232BC7">
      <w:pPr>
        <w:spacing w:line="240" w:lineRule="auto"/>
        <w:jc w:val="both"/>
        <w:rPr>
          <w:rFonts w:ascii="Times New Roman" w:hAnsi="Times New Roman" w:cs="Times New Roman"/>
          <w:color w:val="FF0000"/>
          <w:sz w:val="24"/>
          <w:szCs w:val="24"/>
        </w:rPr>
      </w:pPr>
    </w:p>
    <w:p w:rsidR="00232BC7" w:rsidRPr="00232BC7" w:rsidRDefault="00232BC7" w:rsidP="00232BC7">
      <w:pPr>
        <w:spacing w:line="240" w:lineRule="auto"/>
        <w:jc w:val="both"/>
        <w:rPr>
          <w:rFonts w:ascii="Times New Roman" w:hAnsi="Times New Roman" w:cs="Times New Roman"/>
          <w:color w:val="FF0000"/>
          <w:sz w:val="24"/>
          <w:szCs w:val="24"/>
        </w:rPr>
      </w:pPr>
      <w:proofErr w:type="gramStart"/>
      <w:r w:rsidRPr="00232BC7">
        <w:rPr>
          <w:rFonts w:ascii="Times New Roman" w:hAnsi="Times New Roman" w:cs="Times New Roman"/>
          <w:sz w:val="24"/>
          <w:szCs w:val="24"/>
        </w:rPr>
        <w:t>TOTAL VIOLAÇÕES</w:t>
      </w:r>
      <w:proofErr w:type="gramEnd"/>
      <w:r w:rsidRPr="00232BC7">
        <w:rPr>
          <w:rFonts w:ascii="Times New Roman" w:hAnsi="Times New Roman" w:cs="Times New Roman"/>
          <w:sz w:val="24"/>
          <w:szCs w:val="24"/>
        </w:rPr>
        <w:t xml:space="preserve"> CONTRA HOMEM</w:t>
      </w:r>
    </w:p>
    <w:p w:rsidR="00232BC7" w:rsidRDefault="00232BC7" w:rsidP="00232BC7">
      <w:pPr>
        <w:spacing w:line="240" w:lineRule="auto"/>
        <w:jc w:val="both"/>
        <w:rPr>
          <w:rFonts w:ascii="Times New Roman" w:hAnsi="Times New Roman" w:cs="Times New Roman"/>
          <w:sz w:val="24"/>
          <w:szCs w:val="24"/>
        </w:rPr>
      </w:pPr>
      <w:r w:rsidRPr="00232BC7">
        <w:rPr>
          <w:rFonts w:ascii="Times New Roman" w:hAnsi="Times New Roman" w:cs="Times New Roman"/>
          <w:sz w:val="24"/>
          <w:szCs w:val="24"/>
        </w:rPr>
        <w:t>Dependência Química=01</w:t>
      </w:r>
    </w:p>
    <w:p w:rsidR="00232BC7" w:rsidRPr="002A56AB" w:rsidRDefault="00232BC7" w:rsidP="00232BC7">
      <w:pPr>
        <w:spacing w:line="240" w:lineRule="auto"/>
        <w:jc w:val="both"/>
        <w:rPr>
          <w:rFonts w:ascii="Times New Roman" w:hAnsi="Times New Roman" w:cs="Times New Roman"/>
          <w:b/>
          <w:sz w:val="24"/>
          <w:szCs w:val="24"/>
        </w:rPr>
      </w:pPr>
      <w:r w:rsidRPr="002A56AB">
        <w:rPr>
          <w:rFonts w:ascii="Times New Roman" w:hAnsi="Times New Roman" w:cs="Times New Roman"/>
          <w:b/>
          <w:sz w:val="24"/>
          <w:szCs w:val="24"/>
        </w:rPr>
        <w:t>TOTAL= 01</w:t>
      </w:r>
    </w:p>
    <w:sectPr w:rsidR="00232BC7" w:rsidRPr="002A56AB" w:rsidSect="007042E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327" w:rsidRDefault="00805327" w:rsidP="00E8565F">
      <w:pPr>
        <w:spacing w:line="240" w:lineRule="auto"/>
      </w:pPr>
      <w:r>
        <w:separator/>
      </w:r>
    </w:p>
  </w:endnote>
  <w:endnote w:type="continuationSeparator" w:id="0">
    <w:p w:rsidR="00805327" w:rsidRDefault="00805327" w:rsidP="00E856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327" w:rsidRDefault="00805327" w:rsidP="00E8565F">
      <w:pPr>
        <w:spacing w:line="240" w:lineRule="auto"/>
      </w:pPr>
      <w:r>
        <w:separator/>
      </w:r>
    </w:p>
  </w:footnote>
  <w:footnote w:type="continuationSeparator" w:id="0">
    <w:p w:rsidR="00805327" w:rsidRDefault="00805327" w:rsidP="00E8565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1E06"/>
    <w:multiLevelType w:val="hybridMultilevel"/>
    <w:tmpl w:val="10E8D9FE"/>
    <w:lvl w:ilvl="0" w:tplc="0416000F">
      <w:start w:val="1"/>
      <w:numFmt w:val="decimal"/>
      <w:lvlText w:val="%1."/>
      <w:lvlJc w:val="left"/>
      <w:pPr>
        <w:ind w:left="1495" w:hanging="360"/>
      </w:p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1">
    <w:nsid w:val="06EF1ECE"/>
    <w:multiLevelType w:val="multilevel"/>
    <w:tmpl w:val="D60AE92A"/>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
    <w:nsid w:val="0885771C"/>
    <w:multiLevelType w:val="hybridMultilevel"/>
    <w:tmpl w:val="FC2A8854"/>
    <w:lvl w:ilvl="0" w:tplc="9378070A">
      <w:start w:val="1"/>
      <w:numFmt w:val="decimal"/>
      <w:lvlText w:val="%1-"/>
      <w:lvlJc w:val="left"/>
      <w:pPr>
        <w:ind w:left="360" w:hanging="360"/>
      </w:pPr>
      <w:rPr>
        <w:rFonts w:hint="default"/>
        <w:b/>
      </w:rPr>
    </w:lvl>
    <w:lvl w:ilvl="1" w:tplc="04160019" w:tentative="1">
      <w:start w:val="1"/>
      <w:numFmt w:val="lowerLetter"/>
      <w:lvlText w:val="%2."/>
      <w:lvlJc w:val="left"/>
      <w:pPr>
        <w:ind w:left="723" w:hanging="360"/>
      </w:pPr>
    </w:lvl>
    <w:lvl w:ilvl="2" w:tplc="0416001B" w:tentative="1">
      <w:start w:val="1"/>
      <w:numFmt w:val="lowerRoman"/>
      <w:lvlText w:val="%3."/>
      <w:lvlJc w:val="right"/>
      <w:pPr>
        <w:ind w:left="1443" w:hanging="180"/>
      </w:pPr>
    </w:lvl>
    <w:lvl w:ilvl="3" w:tplc="0416000F" w:tentative="1">
      <w:start w:val="1"/>
      <w:numFmt w:val="decimal"/>
      <w:lvlText w:val="%4."/>
      <w:lvlJc w:val="left"/>
      <w:pPr>
        <w:ind w:left="2163" w:hanging="360"/>
      </w:pPr>
    </w:lvl>
    <w:lvl w:ilvl="4" w:tplc="04160019" w:tentative="1">
      <w:start w:val="1"/>
      <w:numFmt w:val="lowerLetter"/>
      <w:lvlText w:val="%5."/>
      <w:lvlJc w:val="left"/>
      <w:pPr>
        <w:ind w:left="2883" w:hanging="360"/>
      </w:pPr>
    </w:lvl>
    <w:lvl w:ilvl="5" w:tplc="0416001B" w:tentative="1">
      <w:start w:val="1"/>
      <w:numFmt w:val="lowerRoman"/>
      <w:lvlText w:val="%6."/>
      <w:lvlJc w:val="right"/>
      <w:pPr>
        <w:ind w:left="3603" w:hanging="180"/>
      </w:pPr>
    </w:lvl>
    <w:lvl w:ilvl="6" w:tplc="0416000F" w:tentative="1">
      <w:start w:val="1"/>
      <w:numFmt w:val="decimal"/>
      <w:lvlText w:val="%7."/>
      <w:lvlJc w:val="left"/>
      <w:pPr>
        <w:ind w:left="4323" w:hanging="360"/>
      </w:pPr>
    </w:lvl>
    <w:lvl w:ilvl="7" w:tplc="04160019" w:tentative="1">
      <w:start w:val="1"/>
      <w:numFmt w:val="lowerLetter"/>
      <w:lvlText w:val="%8."/>
      <w:lvlJc w:val="left"/>
      <w:pPr>
        <w:ind w:left="5043" w:hanging="360"/>
      </w:pPr>
    </w:lvl>
    <w:lvl w:ilvl="8" w:tplc="0416001B" w:tentative="1">
      <w:start w:val="1"/>
      <w:numFmt w:val="lowerRoman"/>
      <w:lvlText w:val="%9."/>
      <w:lvlJc w:val="right"/>
      <w:pPr>
        <w:ind w:left="5763" w:hanging="180"/>
      </w:pPr>
    </w:lvl>
  </w:abstractNum>
  <w:abstractNum w:abstractNumId="3">
    <w:nsid w:val="250201F7"/>
    <w:multiLevelType w:val="hybridMultilevel"/>
    <w:tmpl w:val="063C9C70"/>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26CA3DD3"/>
    <w:multiLevelType w:val="multilevel"/>
    <w:tmpl w:val="2CC633A4"/>
    <w:lvl w:ilvl="0">
      <w:start w:val="1"/>
      <w:numFmt w:val="decimal"/>
      <w:lvlText w:val="%1.0"/>
      <w:lvlJc w:val="left"/>
      <w:pPr>
        <w:ind w:left="405" w:hanging="405"/>
      </w:pPr>
      <w:rPr>
        <w:rFonts w:hint="default"/>
      </w:rPr>
    </w:lvl>
    <w:lvl w:ilvl="1">
      <w:start w:val="1"/>
      <w:numFmt w:val="decimal"/>
      <w:lvlText w:val="%1.%2"/>
      <w:lvlJc w:val="left"/>
      <w:pPr>
        <w:ind w:left="1113" w:hanging="4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
    <w:nsid w:val="31775EC5"/>
    <w:multiLevelType w:val="hybridMultilevel"/>
    <w:tmpl w:val="FC2A8854"/>
    <w:lvl w:ilvl="0" w:tplc="9378070A">
      <w:start w:val="1"/>
      <w:numFmt w:val="decimal"/>
      <w:lvlText w:val="%1-"/>
      <w:lvlJc w:val="left"/>
      <w:pPr>
        <w:ind w:left="360" w:hanging="360"/>
      </w:pPr>
      <w:rPr>
        <w:rFonts w:hint="default"/>
        <w:b/>
      </w:rPr>
    </w:lvl>
    <w:lvl w:ilvl="1" w:tplc="04160019" w:tentative="1">
      <w:start w:val="1"/>
      <w:numFmt w:val="lowerLetter"/>
      <w:lvlText w:val="%2."/>
      <w:lvlJc w:val="left"/>
      <w:pPr>
        <w:ind w:left="723" w:hanging="360"/>
      </w:pPr>
    </w:lvl>
    <w:lvl w:ilvl="2" w:tplc="0416001B" w:tentative="1">
      <w:start w:val="1"/>
      <w:numFmt w:val="lowerRoman"/>
      <w:lvlText w:val="%3."/>
      <w:lvlJc w:val="right"/>
      <w:pPr>
        <w:ind w:left="1443" w:hanging="180"/>
      </w:pPr>
    </w:lvl>
    <w:lvl w:ilvl="3" w:tplc="0416000F" w:tentative="1">
      <w:start w:val="1"/>
      <w:numFmt w:val="decimal"/>
      <w:lvlText w:val="%4."/>
      <w:lvlJc w:val="left"/>
      <w:pPr>
        <w:ind w:left="2163" w:hanging="360"/>
      </w:pPr>
    </w:lvl>
    <w:lvl w:ilvl="4" w:tplc="04160019" w:tentative="1">
      <w:start w:val="1"/>
      <w:numFmt w:val="lowerLetter"/>
      <w:lvlText w:val="%5."/>
      <w:lvlJc w:val="left"/>
      <w:pPr>
        <w:ind w:left="2883" w:hanging="360"/>
      </w:pPr>
    </w:lvl>
    <w:lvl w:ilvl="5" w:tplc="0416001B" w:tentative="1">
      <w:start w:val="1"/>
      <w:numFmt w:val="lowerRoman"/>
      <w:lvlText w:val="%6."/>
      <w:lvlJc w:val="right"/>
      <w:pPr>
        <w:ind w:left="3603" w:hanging="180"/>
      </w:pPr>
    </w:lvl>
    <w:lvl w:ilvl="6" w:tplc="0416000F" w:tentative="1">
      <w:start w:val="1"/>
      <w:numFmt w:val="decimal"/>
      <w:lvlText w:val="%7."/>
      <w:lvlJc w:val="left"/>
      <w:pPr>
        <w:ind w:left="4323" w:hanging="360"/>
      </w:pPr>
    </w:lvl>
    <w:lvl w:ilvl="7" w:tplc="04160019" w:tentative="1">
      <w:start w:val="1"/>
      <w:numFmt w:val="lowerLetter"/>
      <w:lvlText w:val="%8."/>
      <w:lvlJc w:val="left"/>
      <w:pPr>
        <w:ind w:left="5043" w:hanging="360"/>
      </w:pPr>
    </w:lvl>
    <w:lvl w:ilvl="8" w:tplc="0416001B" w:tentative="1">
      <w:start w:val="1"/>
      <w:numFmt w:val="lowerRoman"/>
      <w:lvlText w:val="%9."/>
      <w:lvlJc w:val="right"/>
      <w:pPr>
        <w:ind w:left="5763" w:hanging="180"/>
      </w:pPr>
    </w:lvl>
  </w:abstractNum>
  <w:abstractNum w:abstractNumId="6">
    <w:nsid w:val="50A5001C"/>
    <w:multiLevelType w:val="hybridMultilevel"/>
    <w:tmpl w:val="4C46A7CA"/>
    <w:lvl w:ilvl="0" w:tplc="90602554">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F3257AD"/>
    <w:multiLevelType w:val="hybridMultilevel"/>
    <w:tmpl w:val="BE8A6A6C"/>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8">
    <w:nsid w:val="646E2536"/>
    <w:multiLevelType w:val="hybridMultilevel"/>
    <w:tmpl w:val="77E878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2CB2113"/>
    <w:multiLevelType w:val="hybridMultilevel"/>
    <w:tmpl w:val="0AEEB1AC"/>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0">
    <w:nsid w:val="72EB7B70"/>
    <w:multiLevelType w:val="hybridMultilevel"/>
    <w:tmpl w:val="A0C09554"/>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1">
    <w:nsid w:val="7D242DD6"/>
    <w:multiLevelType w:val="hybridMultilevel"/>
    <w:tmpl w:val="CB0298B0"/>
    <w:lvl w:ilvl="0" w:tplc="BDC26E3E">
      <w:start w:val="1"/>
      <w:numFmt w:val="bullet"/>
      <w:lvlText w:val=""/>
      <w:lvlJc w:val="left"/>
      <w:pPr>
        <w:ind w:left="1211" w:hanging="360"/>
      </w:pPr>
      <w:rPr>
        <w:rFonts w:ascii="Symbol" w:eastAsiaTheme="minorHAnsi" w:hAnsi="Symbol" w:cs="Times New Roman"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12">
    <w:nsid w:val="7DE91E00"/>
    <w:multiLevelType w:val="hybridMultilevel"/>
    <w:tmpl w:val="8C88BC92"/>
    <w:lvl w:ilvl="0" w:tplc="97B453C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E374645"/>
    <w:multiLevelType w:val="multilevel"/>
    <w:tmpl w:val="100C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7"/>
  </w:num>
  <w:num w:numId="4">
    <w:abstractNumId w:val="9"/>
  </w:num>
  <w:num w:numId="5">
    <w:abstractNumId w:val="0"/>
  </w:num>
  <w:num w:numId="6">
    <w:abstractNumId w:val="10"/>
  </w:num>
  <w:num w:numId="7">
    <w:abstractNumId w:val="1"/>
  </w:num>
  <w:num w:numId="8">
    <w:abstractNumId w:val="2"/>
  </w:num>
  <w:num w:numId="9">
    <w:abstractNumId w:val="5"/>
  </w:num>
  <w:num w:numId="10">
    <w:abstractNumId w:val="11"/>
  </w:num>
  <w:num w:numId="11">
    <w:abstractNumId w:val="13"/>
  </w:num>
  <w:num w:numId="12">
    <w:abstractNumId w:val="4"/>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63D7D"/>
    <w:rsid w:val="000036A9"/>
    <w:rsid w:val="00004B0A"/>
    <w:rsid w:val="0001621F"/>
    <w:rsid w:val="00016886"/>
    <w:rsid w:val="000173C6"/>
    <w:rsid w:val="00020C30"/>
    <w:rsid w:val="0002579C"/>
    <w:rsid w:val="00033AAF"/>
    <w:rsid w:val="00033BFA"/>
    <w:rsid w:val="00037CC5"/>
    <w:rsid w:val="00050861"/>
    <w:rsid w:val="00057992"/>
    <w:rsid w:val="000619FC"/>
    <w:rsid w:val="00077B1A"/>
    <w:rsid w:val="0008761A"/>
    <w:rsid w:val="00090DA7"/>
    <w:rsid w:val="0009130E"/>
    <w:rsid w:val="00096DCC"/>
    <w:rsid w:val="000A4256"/>
    <w:rsid w:val="000C7962"/>
    <w:rsid w:val="000E1576"/>
    <w:rsid w:val="000E1BDD"/>
    <w:rsid w:val="000E4F7E"/>
    <w:rsid w:val="000E67D6"/>
    <w:rsid w:val="000F5990"/>
    <w:rsid w:val="00103FBB"/>
    <w:rsid w:val="00137553"/>
    <w:rsid w:val="00141697"/>
    <w:rsid w:val="00142DF0"/>
    <w:rsid w:val="00146349"/>
    <w:rsid w:val="00147F73"/>
    <w:rsid w:val="00154E83"/>
    <w:rsid w:val="00161199"/>
    <w:rsid w:val="001612C4"/>
    <w:rsid w:val="00162073"/>
    <w:rsid w:val="0017493D"/>
    <w:rsid w:val="00174DE2"/>
    <w:rsid w:val="001860E5"/>
    <w:rsid w:val="00191162"/>
    <w:rsid w:val="00195FCF"/>
    <w:rsid w:val="001A3DE8"/>
    <w:rsid w:val="001B6E04"/>
    <w:rsid w:val="001C1539"/>
    <w:rsid w:val="001C2D67"/>
    <w:rsid w:val="001C34EB"/>
    <w:rsid w:val="001C756C"/>
    <w:rsid w:val="001D437A"/>
    <w:rsid w:val="001D6223"/>
    <w:rsid w:val="001E3AE1"/>
    <w:rsid w:val="001E5529"/>
    <w:rsid w:val="001F1BF3"/>
    <w:rsid w:val="001F2030"/>
    <w:rsid w:val="001F516B"/>
    <w:rsid w:val="00210F8C"/>
    <w:rsid w:val="00211735"/>
    <w:rsid w:val="002127BC"/>
    <w:rsid w:val="002135FF"/>
    <w:rsid w:val="0022784F"/>
    <w:rsid w:val="00231331"/>
    <w:rsid w:val="00232BC7"/>
    <w:rsid w:val="00244FE0"/>
    <w:rsid w:val="002634AA"/>
    <w:rsid w:val="0027308D"/>
    <w:rsid w:val="00282F77"/>
    <w:rsid w:val="002A4E53"/>
    <w:rsid w:val="002A56AB"/>
    <w:rsid w:val="002C51E8"/>
    <w:rsid w:val="002E1279"/>
    <w:rsid w:val="002E22E4"/>
    <w:rsid w:val="002E2981"/>
    <w:rsid w:val="00307181"/>
    <w:rsid w:val="003151B2"/>
    <w:rsid w:val="00324874"/>
    <w:rsid w:val="00345242"/>
    <w:rsid w:val="00351768"/>
    <w:rsid w:val="003528B6"/>
    <w:rsid w:val="00366FFA"/>
    <w:rsid w:val="0037449E"/>
    <w:rsid w:val="00376163"/>
    <w:rsid w:val="00376ED3"/>
    <w:rsid w:val="00380527"/>
    <w:rsid w:val="003812DD"/>
    <w:rsid w:val="003A525E"/>
    <w:rsid w:val="003B1100"/>
    <w:rsid w:val="003B33DE"/>
    <w:rsid w:val="003C140D"/>
    <w:rsid w:val="003C3A6B"/>
    <w:rsid w:val="003D0793"/>
    <w:rsid w:val="00423723"/>
    <w:rsid w:val="0044397F"/>
    <w:rsid w:val="0044399E"/>
    <w:rsid w:val="004443FE"/>
    <w:rsid w:val="00453D41"/>
    <w:rsid w:val="004544BA"/>
    <w:rsid w:val="004624B6"/>
    <w:rsid w:val="00462EC7"/>
    <w:rsid w:val="00464A05"/>
    <w:rsid w:val="00480CE2"/>
    <w:rsid w:val="0048742E"/>
    <w:rsid w:val="00487DAA"/>
    <w:rsid w:val="004A06C0"/>
    <w:rsid w:val="004A7E69"/>
    <w:rsid w:val="004B366A"/>
    <w:rsid w:val="004B69C6"/>
    <w:rsid w:val="004C401F"/>
    <w:rsid w:val="004C7484"/>
    <w:rsid w:val="004D1356"/>
    <w:rsid w:val="004D37C0"/>
    <w:rsid w:val="004D5DCF"/>
    <w:rsid w:val="004D797D"/>
    <w:rsid w:val="004E19EF"/>
    <w:rsid w:val="004E3F22"/>
    <w:rsid w:val="004E512C"/>
    <w:rsid w:val="004F2FF2"/>
    <w:rsid w:val="004F4DE4"/>
    <w:rsid w:val="0050426C"/>
    <w:rsid w:val="0050714D"/>
    <w:rsid w:val="00515D76"/>
    <w:rsid w:val="0052427B"/>
    <w:rsid w:val="005473A6"/>
    <w:rsid w:val="00551E26"/>
    <w:rsid w:val="005557DE"/>
    <w:rsid w:val="005721F0"/>
    <w:rsid w:val="0057337C"/>
    <w:rsid w:val="00587DC0"/>
    <w:rsid w:val="005B0BB8"/>
    <w:rsid w:val="005B4FBB"/>
    <w:rsid w:val="005B632A"/>
    <w:rsid w:val="005C0782"/>
    <w:rsid w:val="005C1DE4"/>
    <w:rsid w:val="005E128D"/>
    <w:rsid w:val="005F453F"/>
    <w:rsid w:val="0061339E"/>
    <w:rsid w:val="00615ED5"/>
    <w:rsid w:val="006174B2"/>
    <w:rsid w:val="00630D45"/>
    <w:rsid w:val="00631975"/>
    <w:rsid w:val="006333E7"/>
    <w:rsid w:val="0063685C"/>
    <w:rsid w:val="006372D1"/>
    <w:rsid w:val="00640B7D"/>
    <w:rsid w:val="006425CD"/>
    <w:rsid w:val="00644DF3"/>
    <w:rsid w:val="00651071"/>
    <w:rsid w:val="00651218"/>
    <w:rsid w:val="00657735"/>
    <w:rsid w:val="00663D7D"/>
    <w:rsid w:val="0066547F"/>
    <w:rsid w:val="00665DED"/>
    <w:rsid w:val="00666A5C"/>
    <w:rsid w:val="00675EA8"/>
    <w:rsid w:val="00675F20"/>
    <w:rsid w:val="00684803"/>
    <w:rsid w:val="00685214"/>
    <w:rsid w:val="006B287F"/>
    <w:rsid w:val="006D03A3"/>
    <w:rsid w:val="006F33CD"/>
    <w:rsid w:val="006F37B0"/>
    <w:rsid w:val="006F663F"/>
    <w:rsid w:val="006F7173"/>
    <w:rsid w:val="006F73C8"/>
    <w:rsid w:val="007042EC"/>
    <w:rsid w:val="00723D2D"/>
    <w:rsid w:val="00726C1F"/>
    <w:rsid w:val="00730E81"/>
    <w:rsid w:val="00747667"/>
    <w:rsid w:val="00752595"/>
    <w:rsid w:val="00755BC1"/>
    <w:rsid w:val="007616A6"/>
    <w:rsid w:val="00765351"/>
    <w:rsid w:val="00770806"/>
    <w:rsid w:val="007722CF"/>
    <w:rsid w:val="007727EA"/>
    <w:rsid w:val="00774D8F"/>
    <w:rsid w:val="00774DE4"/>
    <w:rsid w:val="00796422"/>
    <w:rsid w:val="0079798F"/>
    <w:rsid w:val="007A6D14"/>
    <w:rsid w:val="007B1A22"/>
    <w:rsid w:val="007B6ACF"/>
    <w:rsid w:val="007C01B9"/>
    <w:rsid w:val="007C0B23"/>
    <w:rsid w:val="00800C61"/>
    <w:rsid w:val="00805327"/>
    <w:rsid w:val="008053B8"/>
    <w:rsid w:val="00805717"/>
    <w:rsid w:val="00806BFB"/>
    <w:rsid w:val="0081292A"/>
    <w:rsid w:val="0082517A"/>
    <w:rsid w:val="008251E8"/>
    <w:rsid w:val="00833398"/>
    <w:rsid w:val="00837453"/>
    <w:rsid w:val="00842873"/>
    <w:rsid w:val="008429EC"/>
    <w:rsid w:val="00855461"/>
    <w:rsid w:val="00856B1A"/>
    <w:rsid w:val="00863C26"/>
    <w:rsid w:val="00874F51"/>
    <w:rsid w:val="008A2F75"/>
    <w:rsid w:val="008A551B"/>
    <w:rsid w:val="008C4B5F"/>
    <w:rsid w:val="008D26C0"/>
    <w:rsid w:val="008E17A4"/>
    <w:rsid w:val="008E2D06"/>
    <w:rsid w:val="008E2D5B"/>
    <w:rsid w:val="008E4388"/>
    <w:rsid w:val="008E6300"/>
    <w:rsid w:val="008E65F2"/>
    <w:rsid w:val="008E7B1E"/>
    <w:rsid w:val="008F27D9"/>
    <w:rsid w:val="008F4505"/>
    <w:rsid w:val="00907380"/>
    <w:rsid w:val="00916174"/>
    <w:rsid w:val="00926C9A"/>
    <w:rsid w:val="00941C77"/>
    <w:rsid w:val="00947858"/>
    <w:rsid w:val="00955A9E"/>
    <w:rsid w:val="009561A5"/>
    <w:rsid w:val="0096114C"/>
    <w:rsid w:val="0096142B"/>
    <w:rsid w:val="009729F7"/>
    <w:rsid w:val="00986582"/>
    <w:rsid w:val="0099264A"/>
    <w:rsid w:val="009B07D0"/>
    <w:rsid w:val="009B412A"/>
    <w:rsid w:val="009B4331"/>
    <w:rsid w:val="009E34D1"/>
    <w:rsid w:val="00A00C84"/>
    <w:rsid w:val="00A15E59"/>
    <w:rsid w:val="00A163E8"/>
    <w:rsid w:val="00A1745E"/>
    <w:rsid w:val="00A43149"/>
    <w:rsid w:val="00A53A33"/>
    <w:rsid w:val="00A57B4D"/>
    <w:rsid w:val="00A642F4"/>
    <w:rsid w:val="00A76B82"/>
    <w:rsid w:val="00A86965"/>
    <w:rsid w:val="00A9060F"/>
    <w:rsid w:val="00A94AB1"/>
    <w:rsid w:val="00A95DFA"/>
    <w:rsid w:val="00AA47CD"/>
    <w:rsid w:val="00AA5A21"/>
    <w:rsid w:val="00AA7611"/>
    <w:rsid w:val="00AB22BD"/>
    <w:rsid w:val="00AE3B08"/>
    <w:rsid w:val="00AE4371"/>
    <w:rsid w:val="00AF0FFE"/>
    <w:rsid w:val="00AF61F4"/>
    <w:rsid w:val="00B004BB"/>
    <w:rsid w:val="00B26DCD"/>
    <w:rsid w:val="00B30ABA"/>
    <w:rsid w:val="00B310A2"/>
    <w:rsid w:val="00B52B34"/>
    <w:rsid w:val="00B5707A"/>
    <w:rsid w:val="00B64697"/>
    <w:rsid w:val="00B65C50"/>
    <w:rsid w:val="00B701CE"/>
    <w:rsid w:val="00B745AE"/>
    <w:rsid w:val="00B77A88"/>
    <w:rsid w:val="00B813DB"/>
    <w:rsid w:val="00BA5DDA"/>
    <w:rsid w:val="00BB083D"/>
    <w:rsid w:val="00BB30CB"/>
    <w:rsid w:val="00BC1F0D"/>
    <w:rsid w:val="00BC2EDB"/>
    <w:rsid w:val="00BF2612"/>
    <w:rsid w:val="00BF494B"/>
    <w:rsid w:val="00C014DA"/>
    <w:rsid w:val="00C209C5"/>
    <w:rsid w:val="00C2799F"/>
    <w:rsid w:val="00C33740"/>
    <w:rsid w:val="00C41B82"/>
    <w:rsid w:val="00C44763"/>
    <w:rsid w:val="00C51DEC"/>
    <w:rsid w:val="00C563E0"/>
    <w:rsid w:val="00C56F7C"/>
    <w:rsid w:val="00C64913"/>
    <w:rsid w:val="00C64ACC"/>
    <w:rsid w:val="00C66028"/>
    <w:rsid w:val="00C73051"/>
    <w:rsid w:val="00C76CBB"/>
    <w:rsid w:val="00C82629"/>
    <w:rsid w:val="00C85251"/>
    <w:rsid w:val="00C85EB2"/>
    <w:rsid w:val="00C9329E"/>
    <w:rsid w:val="00CA6B60"/>
    <w:rsid w:val="00CC40D0"/>
    <w:rsid w:val="00CC7621"/>
    <w:rsid w:val="00CD2D6A"/>
    <w:rsid w:val="00CD53E8"/>
    <w:rsid w:val="00CF28CA"/>
    <w:rsid w:val="00CF72AD"/>
    <w:rsid w:val="00CF7991"/>
    <w:rsid w:val="00D1133F"/>
    <w:rsid w:val="00D14ABC"/>
    <w:rsid w:val="00D24A20"/>
    <w:rsid w:val="00D3069D"/>
    <w:rsid w:val="00D427B1"/>
    <w:rsid w:val="00D45041"/>
    <w:rsid w:val="00D515FD"/>
    <w:rsid w:val="00D71F9D"/>
    <w:rsid w:val="00D76E51"/>
    <w:rsid w:val="00D838A9"/>
    <w:rsid w:val="00D85D64"/>
    <w:rsid w:val="00D9164E"/>
    <w:rsid w:val="00DA67B7"/>
    <w:rsid w:val="00DB037A"/>
    <w:rsid w:val="00DC30B3"/>
    <w:rsid w:val="00DC39C8"/>
    <w:rsid w:val="00DC3AAF"/>
    <w:rsid w:val="00DD1FBE"/>
    <w:rsid w:val="00DD36F7"/>
    <w:rsid w:val="00DF6666"/>
    <w:rsid w:val="00E01ECE"/>
    <w:rsid w:val="00E028B4"/>
    <w:rsid w:val="00E061E0"/>
    <w:rsid w:val="00E1006C"/>
    <w:rsid w:val="00E1223B"/>
    <w:rsid w:val="00E13A63"/>
    <w:rsid w:val="00E22C3F"/>
    <w:rsid w:val="00E33167"/>
    <w:rsid w:val="00E41C0F"/>
    <w:rsid w:val="00E535B7"/>
    <w:rsid w:val="00E542B6"/>
    <w:rsid w:val="00E64214"/>
    <w:rsid w:val="00E833BB"/>
    <w:rsid w:val="00E8565F"/>
    <w:rsid w:val="00E864B2"/>
    <w:rsid w:val="00E92009"/>
    <w:rsid w:val="00E93928"/>
    <w:rsid w:val="00EA0F9C"/>
    <w:rsid w:val="00EA4DDC"/>
    <w:rsid w:val="00EC421E"/>
    <w:rsid w:val="00EC4499"/>
    <w:rsid w:val="00ED1121"/>
    <w:rsid w:val="00ED746F"/>
    <w:rsid w:val="00EE3A4F"/>
    <w:rsid w:val="00EE3FD4"/>
    <w:rsid w:val="00EE763D"/>
    <w:rsid w:val="00EF4E10"/>
    <w:rsid w:val="00EF7BCD"/>
    <w:rsid w:val="00F01D73"/>
    <w:rsid w:val="00F17B3B"/>
    <w:rsid w:val="00F31D6B"/>
    <w:rsid w:val="00F4030C"/>
    <w:rsid w:val="00F47717"/>
    <w:rsid w:val="00F62E26"/>
    <w:rsid w:val="00F75DA0"/>
    <w:rsid w:val="00F76337"/>
    <w:rsid w:val="00F86992"/>
    <w:rsid w:val="00F872C1"/>
    <w:rsid w:val="00FA3BB3"/>
    <w:rsid w:val="00FA75F9"/>
    <w:rsid w:val="00FB16AF"/>
    <w:rsid w:val="00FB49FE"/>
    <w:rsid w:val="00FB6344"/>
    <w:rsid w:val="00FC11A4"/>
    <w:rsid w:val="00FD7130"/>
    <w:rsid w:val="00FD77B0"/>
    <w:rsid w:val="00FE2447"/>
    <w:rsid w:val="00FE5530"/>
    <w:rsid w:val="00FF0788"/>
    <w:rsid w:val="00FF512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ED5"/>
  </w:style>
  <w:style w:type="paragraph" w:styleId="Ttulo1">
    <w:name w:val="heading 1"/>
    <w:basedOn w:val="Normal"/>
    <w:next w:val="Normal"/>
    <w:link w:val="Ttulo1Char"/>
    <w:uiPriority w:val="9"/>
    <w:qFormat/>
    <w:rsid w:val="006333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6333E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next w:val="Normal"/>
    <w:link w:val="Ttulo6Char"/>
    <w:qFormat/>
    <w:rsid w:val="00366FFA"/>
    <w:pPr>
      <w:keepNext/>
      <w:spacing w:line="240" w:lineRule="auto"/>
      <w:jc w:val="center"/>
      <w:outlineLvl w:val="5"/>
    </w:pPr>
    <w:rPr>
      <w:rFonts w:ascii="Times New Roman" w:eastAsia="Times New Roman" w:hAnsi="Times New Roman" w:cs="Times New Roman"/>
      <w:b/>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443F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443FE"/>
    <w:rPr>
      <w:rFonts w:ascii="Tahoma" w:hAnsi="Tahoma" w:cs="Tahoma"/>
      <w:sz w:val="16"/>
      <w:szCs w:val="16"/>
    </w:rPr>
  </w:style>
  <w:style w:type="paragraph" w:styleId="Cabealho">
    <w:name w:val="header"/>
    <w:basedOn w:val="Normal"/>
    <w:link w:val="CabealhoChar"/>
    <w:uiPriority w:val="99"/>
    <w:unhideWhenUsed/>
    <w:rsid w:val="00E8565F"/>
    <w:pPr>
      <w:tabs>
        <w:tab w:val="center" w:pos="4252"/>
        <w:tab w:val="right" w:pos="8504"/>
      </w:tabs>
      <w:spacing w:line="240" w:lineRule="auto"/>
    </w:pPr>
  </w:style>
  <w:style w:type="character" w:customStyle="1" w:styleId="CabealhoChar">
    <w:name w:val="Cabeçalho Char"/>
    <w:basedOn w:val="Fontepargpadro"/>
    <w:link w:val="Cabealho"/>
    <w:uiPriority w:val="99"/>
    <w:rsid w:val="00E8565F"/>
  </w:style>
  <w:style w:type="paragraph" w:styleId="Rodap">
    <w:name w:val="footer"/>
    <w:basedOn w:val="Normal"/>
    <w:link w:val="RodapChar"/>
    <w:uiPriority w:val="99"/>
    <w:unhideWhenUsed/>
    <w:rsid w:val="00E8565F"/>
    <w:pPr>
      <w:tabs>
        <w:tab w:val="center" w:pos="4252"/>
        <w:tab w:val="right" w:pos="8504"/>
      </w:tabs>
      <w:spacing w:line="240" w:lineRule="auto"/>
    </w:pPr>
  </w:style>
  <w:style w:type="character" w:customStyle="1" w:styleId="RodapChar">
    <w:name w:val="Rodapé Char"/>
    <w:basedOn w:val="Fontepargpadro"/>
    <w:link w:val="Rodap"/>
    <w:uiPriority w:val="99"/>
    <w:rsid w:val="00E8565F"/>
  </w:style>
  <w:style w:type="character" w:customStyle="1" w:styleId="highlightedsearchterm">
    <w:name w:val="highlightedsearchterm"/>
    <w:basedOn w:val="Fontepargpadro"/>
    <w:rsid w:val="006F73C8"/>
  </w:style>
  <w:style w:type="paragraph" w:styleId="PargrafodaLista">
    <w:name w:val="List Paragraph"/>
    <w:basedOn w:val="Normal"/>
    <w:uiPriority w:val="34"/>
    <w:qFormat/>
    <w:rsid w:val="006F73C8"/>
    <w:pPr>
      <w:ind w:left="720"/>
      <w:contextualSpacing/>
    </w:pPr>
  </w:style>
  <w:style w:type="character" w:styleId="Hyperlink">
    <w:name w:val="Hyperlink"/>
    <w:basedOn w:val="Fontepargpadro"/>
    <w:uiPriority w:val="99"/>
    <w:unhideWhenUsed/>
    <w:rsid w:val="00C41B82"/>
    <w:rPr>
      <w:color w:val="0000FF" w:themeColor="hyperlink"/>
      <w:u w:val="single"/>
    </w:rPr>
  </w:style>
  <w:style w:type="character" w:customStyle="1" w:styleId="Ttulo6Char">
    <w:name w:val="Título 6 Char"/>
    <w:basedOn w:val="Fontepargpadro"/>
    <w:link w:val="Ttulo6"/>
    <w:rsid w:val="00366FFA"/>
    <w:rPr>
      <w:rFonts w:ascii="Times New Roman" w:eastAsia="Times New Roman" w:hAnsi="Times New Roman" w:cs="Times New Roman"/>
      <w:b/>
      <w:sz w:val="28"/>
      <w:szCs w:val="24"/>
      <w:lang w:eastAsia="pt-BR"/>
    </w:rPr>
  </w:style>
  <w:style w:type="character" w:customStyle="1" w:styleId="apple-converted-space">
    <w:name w:val="apple-converted-space"/>
    <w:basedOn w:val="Fontepargpadro"/>
    <w:rsid w:val="0050714D"/>
  </w:style>
  <w:style w:type="character" w:customStyle="1" w:styleId="optxtissquote">
    <w:name w:val="op_txt_iss_quote"/>
    <w:basedOn w:val="Fontepargpadro"/>
    <w:rsid w:val="0050714D"/>
  </w:style>
  <w:style w:type="paragraph" w:customStyle="1" w:styleId="ecxmsolistparagraph">
    <w:name w:val="ecxmsolistparagraph"/>
    <w:basedOn w:val="Normal"/>
    <w:rsid w:val="00BB083D"/>
    <w:pPr>
      <w:spacing w:after="324"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D0793"/>
    <w:rPr>
      <w:b/>
      <w:bCs/>
    </w:rPr>
  </w:style>
  <w:style w:type="paragraph" w:customStyle="1" w:styleId="style3">
    <w:name w:val="style3"/>
    <w:basedOn w:val="Normal"/>
    <w:rsid w:val="00D76E5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6333E7"/>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6333E7"/>
    <w:rPr>
      <w:rFonts w:asciiTheme="majorHAnsi" w:eastAsiaTheme="majorEastAsia" w:hAnsiTheme="majorHAnsi" w:cstheme="majorBidi"/>
      <w:b/>
      <w:bCs/>
      <w:color w:val="4F81BD" w:themeColor="accent1"/>
      <w:sz w:val="26"/>
      <w:szCs w:val="26"/>
    </w:rPr>
  </w:style>
  <w:style w:type="paragraph" w:customStyle="1" w:styleId="ecxmsonormal">
    <w:name w:val="ecxmsonormal"/>
    <w:basedOn w:val="Normal"/>
    <w:rsid w:val="00A86965"/>
    <w:pPr>
      <w:spacing w:after="324"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232BC7"/>
    <w:pPr>
      <w:spacing w:line="240" w:lineRule="auto"/>
      <w:jc w:val="righ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86823">
      <w:bodyDiv w:val="1"/>
      <w:marLeft w:val="0"/>
      <w:marRight w:val="0"/>
      <w:marTop w:val="0"/>
      <w:marBottom w:val="0"/>
      <w:divBdr>
        <w:top w:val="none" w:sz="0" w:space="0" w:color="auto"/>
        <w:left w:val="none" w:sz="0" w:space="0" w:color="auto"/>
        <w:bottom w:val="none" w:sz="0" w:space="0" w:color="auto"/>
        <w:right w:val="none" w:sz="0" w:space="0" w:color="auto"/>
      </w:divBdr>
    </w:div>
    <w:div w:id="598298913">
      <w:bodyDiv w:val="1"/>
      <w:marLeft w:val="0"/>
      <w:marRight w:val="0"/>
      <w:marTop w:val="0"/>
      <w:marBottom w:val="0"/>
      <w:divBdr>
        <w:top w:val="none" w:sz="0" w:space="0" w:color="auto"/>
        <w:left w:val="none" w:sz="0" w:space="0" w:color="auto"/>
        <w:bottom w:val="none" w:sz="0" w:space="0" w:color="auto"/>
        <w:right w:val="none" w:sz="0" w:space="0" w:color="auto"/>
      </w:divBdr>
    </w:div>
    <w:div w:id="178202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www.mppr.mp.br/arquivos/File/ConselhoTutelar-autonomia.pdf"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www.ufrgs.br/bioetica/res19696.htm" TargetMode="External"/><Relationship Id="rId2" Type="http://schemas.openxmlformats.org/officeDocument/2006/relationships/styles" Target="styles.xml"/><Relationship Id="rId16" Type="http://schemas.openxmlformats.org/officeDocument/2006/relationships/hyperlink" Target="http://bvsms.saude.gov.br/bvs/publicacoes/cd05_19.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www.unicef.org/brazil/pt/Cap_01.pdf" TargetMode="External"/><Relationship Id="rId10" Type="http://schemas.openxmlformats.org/officeDocument/2006/relationships/chart" Target="charts/chart3.xml"/><Relationship Id="rId19" Type="http://schemas.openxmlformats.org/officeDocument/2006/relationships/hyperlink" Target="http://www.ead.uepb.edu.br/ava/arquivos/cursos/geografia/metodologia_cientifica/Met_Cie_A04_M_WEB_310708.pdf"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excel%20grafico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excel%20grafico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excel%20grafico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excel%20grafico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excel%20grafico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excel%20grafic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baseline="0"/>
              <a:t>Alta Social 2013</a:t>
            </a:r>
            <a:endParaRPr lang="pt-BR"/>
          </a:p>
        </c:rich>
      </c:tx>
      <c:layout/>
      <c:overlay val="0"/>
    </c:title>
    <c:autoTitleDeleted val="0"/>
    <c:plotArea>
      <c:layout/>
      <c:barChart>
        <c:barDir val="col"/>
        <c:grouping val="clustered"/>
        <c:varyColors val="0"/>
        <c:ser>
          <c:idx val="0"/>
          <c:order val="0"/>
          <c:tx>
            <c:strRef>
              <c:f>Plan1!$B$2</c:f>
              <c:strCache>
                <c:ptCount val="1"/>
                <c:pt idx="0">
                  <c:v>IDOSO</c:v>
                </c:pt>
              </c:strCache>
            </c:strRef>
          </c:tx>
          <c:invertIfNegative val="0"/>
          <c:cat>
            <c:strRef>
              <c:f>Plan1!$A$3:$A$7</c:f>
              <c:strCache>
                <c:ptCount val="5"/>
                <c:pt idx="0">
                  <c:v>Violência Sexual</c:v>
                </c:pt>
                <c:pt idx="1">
                  <c:v>Violência Psicológica</c:v>
                </c:pt>
                <c:pt idx="2">
                  <c:v>Violência Física</c:v>
                </c:pt>
                <c:pt idx="3">
                  <c:v>Negligência</c:v>
                </c:pt>
                <c:pt idx="4">
                  <c:v>Violência Patrimonial</c:v>
                </c:pt>
              </c:strCache>
            </c:strRef>
          </c:cat>
          <c:val>
            <c:numRef>
              <c:f>Plan1!$B$3:$B$7</c:f>
              <c:numCache>
                <c:formatCode>General</c:formatCode>
                <c:ptCount val="5"/>
                <c:pt idx="4">
                  <c:v>1</c:v>
                </c:pt>
              </c:numCache>
            </c:numRef>
          </c:val>
        </c:ser>
        <c:ser>
          <c:idx val="1"/>
          <c:order val="1"/>
          <c:tx>
            <c:strRef>
              <c:f>Plan1!$C$2</c:f>
              <c:strCache>
                <c:ptCount val="1"/>
                <c:pt idx="0">
                  <c:v>CRIANÇAS/ADOLESCENTE</c:v>
                </c:pt>
              </c:strCache>
            </c:strRef>
          </c:tx>
          <c:invertIfNegative val="0"/>
          <c:cat>
            <c:strRef>
              <c:f>Plan1!$A$3:$A$7</c:f>
              <c:strCache>
                <c:ptCount val="5"/>
                <c:pt idx="0">
                  <c:v>Violência Sexual</c:v>
                </c:pt>
                <c:pt idx="1">
                  <c:v>Violência Psicológica</c:v>
                </c:pt>
                <c:pt idx="2">
                  <c:v>Violência Física</c:v>
                </c:pt>
                <c:pt idx="3">
                  <c:v>Negligência</c:v>
                </c:pt>
                <c:pt idx="4">
                  <c:v>Violência Patrimonial</c:v>
                </c:pt>
              </c:strCache>
            </c:strRef>
          </c:cat>
          <c:val>
            <c:numRef>
              <c:f>Plan1!$C$3:$C$7</c:f>
              <c:numCache>
                <c:formatCode>General</c:formatCode>
                <c:ptCount val="5"/>
                <c:pt idx="0">
                  <c:v>3</c:v>
                </c:pt>
                <c:pt idx="1">
                  <c:v>2</c:v>
                </c:pt>
                <c:pt idx="2">
                  <c:v>2</c:v>
                </c:pt>
                <c:pt idx="3">
                  <c:v>1</c:v>
                </c:pt>
              </c:numCache>
            </c:numRef>
          </c:val>
        </c:ser>
        <c:dLbls>
          <c:showLegendKey val="0"/>
          <c:showVal val="1"/>
          <c:showCatName val="0"/>
          <c:showSerName val="0"/>
          <c:showPercent val="0"/>
          <c:showBubbleSize val="0"/>
        </c:dLbls>
        <c:gapWidth val="150"/>
        <c:overlap val="-25"/>
        <c:axId val="36480128"/>
        <c:axId val="36481664"/>
      </c:barChart>
      <c:catAx>
        <c:axId val="36480128"/>
        <c:scaling>
          <c:orientation val="minMax"/>
        </c:scaling>
        <c:delete val="0"/>
        <c:axPos val="b"/>
        <c:majorTickMark val="none"/>
        <c:minorTickMark val="none"/>
        <c:tickLblPos val="nextTo"/>
        <c:crossAx val="36481664"/>
        <c:crosses val="autoZero"/>
        <c:auto val="1"/>
        <c:lblAlgn val="ctr"/>
        <c:lblOffset val="100"/>
        <c:noMultiLvlLbl val="0"/>
      </c:catAx>
      <c:valAx>
        <c:axId val="36481664"/>
        <c:scaling>
          <c:orientation val="minMax"/>
        </c:scaling>
        <c:delete val="1"/>
        <c:axPos val="l"/>
        <c:numFmt formatCode="General" sourceLinked="1"/>
        <c:majorTickMark val="out"/>
        <c:minorTickMark val="none"/>
        <c:tickLblPos val="nextTo"/>
        <c:crossAx val="36480128"/>
        <c:crosses val="autoZero"/>
        <c:crossBetween val="between"/>
      </c:valAx>
    </c:plotArea>
    <c:legend>
      <c:legendPos val="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a:t>Violações</a:t>
            </a:r>
            <a:r>
              <a:rPr lang="pt-BR" baseline="0"/>
              <a:t> acomapanhadas em 2014</a:t>
            </a:r>
            <a:endParaRPr lang="pt-BR"/>
          </a:p>
        </c:rich>
      </c:tx>
      <c:layout/>
      <c:overlay val="0"/>
    </c:title>
    <c:autoTitleDeleted val="0"/>
    <c:plotArea>
      <c:layout/>
      <c:barChart>
        <c:barDir val="col"/>
        <c:grouping val="clustered"/>
        <c:varyColors val="0"/>
        <c:ser>
          <c:idx val="0"/>
          <c:order val="0"/>
          <c:tx>
            <c:strRef>
              <c:f>Plan1!$B$15</c:f>
              <c:strCache>
                <c:ptCount val="1"/>
                <c:pt idx="0">
                  <c:v>MULHER</c:v>
                </c:pt>
              </c:strCache>
            </c:strRef>
          </c:tx>
          <c:invertIfNegative val="0"/>
          <c:cat>
            <c:strRef>
              <c:f>Plan1!$A$16:$A$23</c:f>
              <c:strCache>
                <c:ptCount val="8"/>
                <c:pt idx="0">
                  <c:v>Violência Sexual</c:v>
                </c:pt>
                <c:pt idx="1">
                  <c:v>Violência Psicológica</c:v>
                </c:pt>
                <c:pt idx="2">
                  <c:v>Violência Física</c:v>
                </c:pt>
                <c:pt idx="3">
                  <c:v>Negligência</c:v>
                </c:pt>
                <c:pt idx="4">
                  <c:v>Acolhimento</c:v>
                </c:pt>
                <c:pt idx="5">
                  <c:v>Dep. Química</c:v>
                </c:pt>
                <c:pt idx="6">
                  <c:v>Dep. Alcoolica</c:v>
                </c:pt>
                <c:pt idx="7">
                  <c:v>Viol. Patrimonial</c:v>
                </c:pt>
              </c:strCache>
            </c:strRef>
          </c:cat>
          <c:val>
            <c:numRef>
              <c:f>Plan1!$B$16:$B$23</c:f>
              <c:numCache>
                <c:formatCode>General</c:formatCode>
                <c:ptCount val="8"/>
                <c:pt idx="5">
                  <c:v>1</c:v>
                </c:pt>
              </c:numCache>
            </c:numRef>
          </c:val>
        </c:ser>
        <c:ser>
          <c:idx val="1"/>
          <c:order val="1"/>
          <c:tx>
            <c:strRef>
              <c:f>Plan1!$C$15</c:f>
              <c:strCache>
                <c:ptCount val="1"/>
                <c:pt idx="0">
                  <c:v>IDOSO</c:v>
                </c:pt>
              </c:strCache>
            </c:strRef>
          </c:tx>
          <c:invertIfNegative val="0"/>
          <c:cat>
            <c:strRef>
              <c:f>Plan1!$A$16:$A$23</c:f>
              <c:strCache>
                <c:ptCount val="8"/>
                <c:pt idx="0">
                  <c:v>Violência Sexual</c:v>
                </c:pt>
                <c:pt idx="1">
                  <c:v>Violência Psicológica</c:v>
                </c:pt>
                <c:pt idx="2">
                  <c:v>Violência Física</c:v>
                </c:pt>
                <c:pt idx="3">
                  <c:v>Negligência</c:v>
                </c:pt>
                <c:pt idx="4">
                  <c:v>Acolhimento</c:v>
                </c:pt>
                <c:pt idx="5">
                  <c:v>Dep. Química</c:v>
                </c:pt>
                <c:pt idx="6">
                  <c:v>Dep. Alcoolica</c:v>
                </c:pt>
                <c:pt idx="7">
                  <c:v>Viol. Patrimonial</c:v>
                </c:pt>
              </c:strCache>
            </c:strRef>
          </c:cat>
          <c:val>
            <c:numRef>
              <c:f>Plan1!$C$16:$C$23</c:f>
              <c:numCache>
                <c:formatCode>General</c:formatCode>
                <c:ptCount val="8"/>
                <c:pt idx="2">
                  <c:v>1</c:v>
                </c:pt>
                <c:pt idx="3">
                  <c:v>2</c:v>
                </c:pt>
                <c:pt idx="6">
                  <c:v>1</c:v>
                </c:pt>
                <c:pt idx="7">
                  <c:v>1</c:v>
                </c:pt>
              </c:numCache>
            </c:numRef>
          </c:val>
        </c:ser>
        <c:ser>
          <c:idx val="2"/>
          <c:order val="2"/>
          <c:tx>
            <c:strRef>
              <c:f>Plan1!$D$15</c:f>
              <c:strCache>
                <c:ptCount val="1"/>
                <c:pt idx="0">
                  <c:v>CRIANÇAS/ADOLESCENTE</c:v>
                </c:pt>
              </c:strCache>
            </c:strRef>
          </c:tx>
          <c:invertIfNegative val="0"/>
          <c:cat>
            <c:strRef>
              <c:f>Plan1!$A$16:$A$23</c:f>
              <c:strCache>
                <c:ptCount val="8"/>
                <c:pt idx="0">
                  <c:v>Violência Sexual</c:v>
                </c:pt>
                <c:pt idx="1">
                  <c:v>Violência Psicológica</c:v>
                </c:pt>
                <c:pt idx="2">
                  <c:v>Violência Física</c:v>
                </c:pt>
                <c:pt idx="3">
                  <c:v>Negligência</c:v>
                </c:pt>
                <c:pt idx="4">
                  <c:v>Acolhimento</c:v>
                </c:pt>
                <c:pt idx="5">
                  <c:v>Dep. Química</c:v>
                </c:pt>
                <c:pt idx="6">
                  <c:v>Dep. Alcoolica</c:v>
                </c:pt>
                <c:pt idx="7">
                  <c:v>Viol. Patrimonial</c:v>
                </c:pt>
              </c:strCache>
            </c:strRef>
          </c:cat>
          <c:val>
            <c:numRef>
              <c:f>Plan1!$D$16:$D$23</c:f>
              <c:numCache>
                <c:formatCode>General</c:formatCode>
                <c:ptCount val="8"/>
                <c:pt idx="0">
                  <c:v>3</c:v>
                </c:pt>
                <c:pt idx="1">
                  <c:v>5</c:v>
                </c:pt>
                <c:pt idx="2">
                  <c:v>3</c:v>
                </c:pt>
                <c:pt idx="3">
                  <c:v>3</c:v>
                </c:pt>
                <c:pt idx="4">
                  <c:v>1</c:v>
                </c:pt>
                <c:pt idx="5">
                  <c:v>1</c:v>
                </c:pt>
              </c:numCache>
            </c:numRef>
          </c:val>
        </c:ser>
        <c:ser>
          <c:idx val="3"/>
          <c:order val="3"/>
          <c:tx>
            <c:strRef>
              <c:f>Plan1!$E$15</c:f>
              <c:strCache>
                <c:ptCount val="1"/>
                <c:pt idx="0">
                  <c:v>PCD</c:v>
                </c:pt>
              </c:strCache>
            </c:strRef>
          </c:tx>
          <c:invertIfNegative val="0"/>
          <c:cat>
            <c:strRef>
              <c:f>Plan1!$A$16:$A$23</c:f>
              <c:strCache>
                <c:ptCount val="8"/>
                <c:pt idx="0">
                  <c:v>Violência Sexual</c:v>
                </c:pt>
                <c:pt idx="1">
                  <c:v>Violência Psicológica</c:v>
                </c:pt>
                <c:pt idx="2">
                  <c:v>Violência Física</c:v>
                </c:pt>
                <c:pt idx="3">
                  <c:v>Negligência</c:v>
                </c:pt>
                <c:pt idx="4">
                  <c:v>Acolhimento</c:v>
                </c:pt>
                <c:pt idx="5">
                  <c:v>Dep. Química</c:v>
                </c:pt>
                <c:pt idx="6">
                  <c:v>Dep. Alcoolica</c:v>
                </c:pt>
                <c:pt idx="7">
                  <c:v>Viol. Patrimonial</c:v>
                </c:pt>
              </c:strCache>
            </c:strRef>
          </c:cat>
          <c:val>
            <c:numRef>
              <c:f>Plan1!$E$16:$E$23</c:f>
              <c:numCache>
                <c:formatCode>General</c:formatCode>
                <c:ptCount val="8"/>
                <c:pt idx="1">
                  <c:v>1</c:v>
                </c:pt>
                <c:pt idx="3">
                  <c:v>1</c:v>
                </c:pt>
              </c:numCache>
            </c:numRef>
          </c:val>
        </c:ser>
        <c:dLbls>
          <c:showLegendKey val="0"/>
          <c:showVal val="0"/>
          <c:showCatName val="0"/>
          <c:showSerName val="0"/>
          <c:showPercent val="0"/>
          <c:showBubbleSize val="0"/>
        </c:dLbls>
        <c:gapWidth val="75"/>
        <c:overlap val="-25"/>
        <c:axId val="80893440"/>
        <c:axId val="80894976"/>
      </c:barChart>
      <c:catAx>
        <c:axId val="80893440"/>
        <c:scaling>
          <c:orientation val="minMax"/>
        </c:scaling>
        <c:delete val="0"/>
        <c:axPos val="b"/>
        <c:majorTickMark val="none"/>
        <c:minorTickMark val="none"/>
        <c:tickLblPos val="nextTo"/>
        <c:crossAx val="80894976"/>
        <c:crosses val="autoZero"/>
        <c:auto val="1"/>
        <c:lblAlgn val="ctr"/>
        <c:lblOffset val="100"/>
        <c:noMultiLvlLbl val="0"/>
      </c:catAx>
      <c:valAx>
        <c:axId val="80894976"/>
        <c:scaling>
          <c:orientation val="minMax"/>
        </c:scaling>
        <c:delete val="0"/>
        <c:axPos val="l"/>
        <c:majorGridlines/>
        <c:numFmt formatCode="General" sourceLinked="1"/>
        <c:majorTickMark val="none"/>
        <c:minorTickMark val="none"/>
        <c:tickLblPos val="nextTo"/>
        <c:spPr>
          <a:ln w="9525">
            <a:noFill/>
          </a:ln>
        </c:spPr>
        <c:crossAx val="80893440"/>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a:t>Violações</a:t>
            </a:r>
            <a:r>
              <a:rPr lang="pt-BR" baseline="0"/>
              <a:t> Acompanhadas 2015</a:t>
            </a:r>
            <a:endParaRPr lang="pt-BR"/>
          </a:p>
        </c:rich>
      </c:tx>
      <c:layout/>
      <c:overlay val="0"/>
    </c:title>
    <c:autoTitleDeleted val="0"/>
    <c:plotArea>
      <c:layout/>
      <c:barChart>
        <c:barDir val="col"/>
        <c:grouping val="clustered"/>
        <c:varyColors val="0"/>
        <c:ser>
          <c:idx val="0"/>
          <c:order val="0"/>
          <c:tx>
            <c:strRef>
              <c:f>Plan1!$B$1</c:f>
              <c:strCache>
                <c:ptCount val="1"/>
                <c:pt idx="0">
                  <c:v>MULHER</c:v>
                </c:pt>
              </c:strCache>
            </c:strRef>
          </c:tx>
          <c:invertIfNegative val="0"/>
          <c:cat>
            <c:strRef>
              <c:f>Plan1!$A$2:$A$7</c:f>
              <c:strCache>
                <c:ptCount val="6"/>
                <c:pt idx="0">
                  <c:v>Violência Sexual</c:v>
                </c:pt>
                <c:pt idx="1">
                  <c:v>Viol. Psicológica</c:v>
                </c:pt>
                <c:pt idx="2">
                  <c:v>Violência Física</c:v>
                </c:pt>
                <c:pt idx="3">
                  <c:v>Negligência</c:v>
                </c:pt>
                <c:pt idx="4">
                  <c:v>Acolhimento</c:v>
                </c:pt>
                <c:pt idx="5">
                  <c:v>Dep. Química</c:v>
                </c:pt>
              </c:strCache>
            </c:strRef>
          </c:cat>
          <c:val>
            <c:numRef>
              <c:f>Plan1!$B$2:$B$7</c:f>
              <c:numCache>
                <c:formatCode>General</c:formatCode>
                <c:ptCount val="6"/>
                <c:pt idx="0">
                  <c:v>1</c:v>
                </c:pt>
                <c:pt idx="1">
                  <c:v>1</c:v>
                </c:pt>
                <c:pt idx="2">
                  <c:v>1</c:v>
                </c:pt>
              </c:numCache>
            </c:numRef>
          </c:val>
        </c:ser>
        <c:ser>
          <c:idx val="1"/>
          <c:order val="1"/>
          <c:tx>
            <c:strRef>
              <c:f>Plan1!$C$1</c:f>
              <c:strCache>
                <c:ptCount val="1"/>
                <c:pt idx="0">
                  <c:v>IDOSO</c:v>
                </c:pt>
              </c:strCache>
            </c:strRef>
          </c:tx>
          <c:invertIfNegative val="0"/>
          <c:cat>
            <c:strRef>
              <c:f>Plan1!$A$2:$A$7</c:f>
              <c:strCache>
                <c:ptCount val="6"/>
                <c:pt idx="0">
                  <c:v>Violência Sexual</c:v>
                </c:pt>
                <c:pt idx="1">
                  <c:v>Viol. Psicológica</c:v>
                </c:pt>
                <c:pt idx="2">
                  <c:v>Violência Física</c:v>
                </c:pt>
                <c:pt idx="3">
                  <c:v>Negligência</c:v>
                </c:pt>
                <c:pt idx="4">
                  <c:v>Acolhimento</c:v>
                </c:pt>
                <c:pt idx="5">
                  <c:v>Dep. Química</c:v>
                </c:pt>
              </c:strCache>
            </c:strRef>
          </c:cat>
          <c:val>
            <c:numRef>
              <c:f>Plan1!$C$2:$C$7</c:f>
              <c:numCache>
                <c:formatCode>General</c:formatCode>
                <c:ptCount val="6"/>
                <c:pt idx="3">
                  <c:v>1</c:v>
                </c:pt>
              </c:numCache>
            </c:numRef>
          </c:val>
        </c:ser>
        <c:ser>
          <c:idx val="2"/>
          <c:order val="2"/>
          <c:tx>
            <c:strRef>
              <c:f>Plan1!$D$1</c:f>
              <c:strCache>
                <c:ptCount val="1"/>
                <c:pt idx="0">
                  <c:v>CRIANÇAS /  ADOLESCENTE</c:v>
                </c:pt>
              </c:strCache>
            </c:strRef>
          </c:tx>
          <c:invertIfNegative val="0"/>
          <c:cat>
            <c:strRef>
              <c:f>Plan1!$A$2:$A$7</c:f>
              <c:strCache>
                <c:ptCount val="6"/>
                <c:pt idx="0">
                  <c:v>Violência Sexual</c:v>
                </c:pt>
                <c:pt idx="1">
                  <c:v>Viol. Psicológica</c:v>
                </c:pt>
                <c:pt idx="2">
                  <c:v>Violência Física</c:v>
                </c:pt>
                <c:pt idx="3">
                  <c:v>Negligência</c:v>
                </c:pt>
                <c:pt idx="4">
                  <c:v>Acolhimento</c:v>
                </c:pt>
                <c:pt idx="5">
                  <c:v>Dep. Química</c:v>
                </c:pt>
              </c:strCache>
            </c:strRef>
          </c:cat>
          <c:val>
            <c:numRef>
              <c:f>Plan1!$D$2:$D$7</c:f>
              <c:numCache>
                <c:formatCode>General</c:formatCode>
                <c:ptCount val="6"/>
                <c:pt idx="0">
                  <c:v>3</c:v>
                </c:pt>
                <c:pt idx="1">
                  <c:v>4</c:v>
                </c:pt>
                <c:pt idx="2">
                  <c:v>3</c:v>
                </c:pt>
                <c:pt idx="3">
                  <c:v>5</c:v>
                </c:pt>
                <c:pt idx="4">
                  <c:v>1</c:v>
                </c:pt>
              </c:numCache>
            </c:numRef>
          </c:val>
        </c:ser>
        <c:ser>
          <c:idx val="3"/>
          <c:order val="3"/>
          <c:tx>
            <c:strRef>
              <c:f>Plan1!$E$1</c:f>
              <c:strCache>
                <c:ptCount val="1"/>
                <c:pt idx="0">
                  <c:v>PCD</c:v>
                </c:pt>
              </c:strCache>
            </c:strRef>
          </c:tx>
          <c:invertIfNegative val="0"/>
          <c:cat>
            <c:strRef>
              <c:f>Plan1!$A$2:$A$7</c:f>
              <c:strCache>
                <c:ptCount val="6"/>
                <c:pt idx="0">
                  <c:v>Violência Sexual</c:v>
                </c:pt>
                <c:pt idx="1">
                  <c:v>Viol. Psicológica</c:v>
                </c:pt>
                <c:pt idx="2">
                  <c:v>Violência Física</c:v>
                </c:pt>
                <c:pt idx="3">
                  <c:v>Negligência</c:v>
                </c:pt>
                <c:pt idx="4">
                  <c:v>Acolhimento</c:v>
                </c:pt>
                <c:pt idx="5">
                  <c:v>Dep. Química</c:v>
                </c:pt>
              </c:strCache>
            </c:strRef>
          </c:cat>
          <c:val>
            <c:numRef>
              <c:f>Plan1!$E$2:$E$7</c:f>
              <c:numCache>
                <c:formatCode>General</c:formatCode>
                <c:ptCount val="6"/>
                <c:pt idx="1">
                  <c:v>2</c:v>
                </c:pt>
                <c:pt idx="3">
                  <c:v>2</c:v>
                </c:pt>
              </c:numCache>
            </c:numRef>
          </c:val>
        </c:ser>
        <c:ser>
          <c:idx val="4"/>
          <c:order val="4"/>
          <c:tx>
            <c:strRef>
              <c:f>Plan1!$F$1</c:f>
              <c:strCache>
                <c:ptCount val="1"/>
                <c:pt idx="0">
                  <c:v>HOMEM</c:v>
                </c:pt>
              </c:strCache>
            </c:strRef>
          </c:tx>
          <c:invertIfNegative val="0"/>
          <c:cat>
            <c:strRef>
              <c:f>Plan1!$A$2:$A$7</c:f>
              <c:strCache>
                <c:ptCount val="6"/>
                <c:pt idx="0">
                  <c:v>Violência Sexual</c:v>
                </c:pt>
                <c:pt idx="1">
                  <c:v>Viol. Psicológica</c:v>
                </c:pt>
                <c:pt idx="2">
                  <c:v>Violência Física</c:v>
                </c:pt>
                <c:pt idx="3">
                  <c:v>Negligência</c:v>
                </c:pt>
                <c:pt idx="4">
                  <c:v>Acolhimento</c:v>
                </c:pt>
                <c:pt idx="5">
                  <c:v>Dep. Química</c:v>
                </c:pt>
              </c:strCache>
            </c:strRef>
          </c:cat>
          <c:val>
            <c:numRef>
              <c:f>Plan1!$F$2:$F$7</c:f>
              <c:numCache>
                <c:formatCode>General</c:formatCode>
                <c:ptCount val="6"/>
                <c:pt idx="5">
                  <c:v>1</c:v>
                </c:pt>
              </c:numCache>
            </c:numRef>
          </c:val>
        </c:ser>
        <c:dLbls>
          <c:showLegendKey val="0"/>
          <c:showVal val="0"/>
          <c:showCatName val="0"/>
          <c:showSerName val="0"/>
          <c:showPercent val="0"/>
          <c:showBubbleSize val="0"/>
        </c:dLbls>
        <c:gapWidth val="150"/>
        <c:axId val="86192896"/>
        <c:axId val="86194432"/>
      </c:barChart>
      <c:catAx>
        <c:axId val="86192896"/>
        <c:scaling>
          <c:orientation val="minMax"/>
        </c:scaling>
        <c:delete val="0"/>
        <c:axPos val="b"/>
        <c:majorTickMark val="none"/>
        <c:minorTickMark val="none"/>
        <c:tickLblPos val="nextTo"/>
        <c:crossAx val="86194432"/>
        <c:crosses val="autoZero"/>
        <c:auto val="1"/>
        <c:lblAlgn val="ctr"/>
        <c:lblOffset val="100"/>
        <c:noMultiLvlLbl val="0"/>
      </c:catAx>
      <c:valAx>
        <c:axId val="86194432"/>
        <c:scaling>
          <c:orientation val="minMax"/>
        </c:scaling>
        <c:delete val="0"/>
        <c:axPos val="l"/>
        <c:majorGridlines/>
        <c:numFmt formatCode="General" sourceLinked="1"/>
        <c:majorTickMark val="none"/>
        <c:minorTickMark val="none"/>
        <c:tickLblPos val="nextTo"/>
        <c:crossAx val="8619289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Procedência</a:t>
            </a:r>
            <a:r>
              <a:rPr lang="en-US" baseline="0"/>
              <a:t> Demanda</a:t>
            </a:r>
            <a:endParaRPr lang="en-US"/>
          </a:p>
        </c:rich>
      </c:tx>
      <c:layout/>
      <c:overlay val="0"/>
    </c:title>
    <c:autoTitleDeleted val="0"/>
    <c:plotArea>
      <c:layout/>
      <c:barChart>
        <c:barDir val="col"/>
        <c:grouping val="clustered"/>
        <c:varyColors val="0"/>
        <c:ser>
          <c:idx val="0"/>
          <c:order val="0"/>
          <c:tx>
            <c:strRef>
              <c:f>Plan1!$B$39</c:f>
              <c:strCache>
                <c:ptCount val="1"/>
                <c:pt idx="0">
                  <c:v>Quantidade</c:v>
                </c:pt>
              </c:strCache>
            </c:strRef>
          </c:tx>
          <c:invertIfNegative val="0"/>
          <c:cat>
            <c:strRef>
              <c:f>Plan1!$A$40:$A$44</c:f>
              <c:strCache>
                <c:ptCount val="5"/>
                <c:pt idx="0">
                  <c:v>Conselho Tuelar</c:v>
                </c:pt>
                <c:pt idx="1">
                  <c:v>Poder Judiciário</c:v>
                </c:pt>
                <c:pt idx="2">
                  <c:v>Demanda Espontânea</c:v>
                </c:pt>
                <c:pt idx="3">
                  <c:v>CRAS/CREAS</c:v>
                </c:pt>
                <c:pt idx="4">
                  <c:v>Mistério Publico</c:v>
                </c:pt>
              </c:strCache>
            </c:strRef>
          </c:cat>
          <c:val>
            <c:numRef>
              <c:f>Plan1!$B$40:$B$44</c:f>
              <c:numCache>
                <c:formatCode>General</c:formatCode>
                <c:ptCount val="5"/>
                <c:pt idx="0">
                  <c:v>16</c:v>
                </c:pt>
                <c:pt idx="1">
                  <c:v>4</c:v>
                </c:pt>
                <c:pt idx="2">
                  <c:v>7</c:v>
                </c:pt>
                <c:pt idx="3">
                  <c:v>7</c:v>
                </c:pt>
                <c:pt idx="4">
                  <c:v>1</c:v>
                </c:pt>
              </c:numCache>
            </c:numRef>
          </c:val>
        </c:ser>
        <c:dLbls>
          <c:showLegendKey val="0"/>
          <c:showVal val="0"/>
          <c:showCatName val="0"/>
          <c:showSerName val="0"/>
          <c:showPercent val="0"/>
          <c:showBubbleSize val="0"/>
        </c:dLbls>
        <c:gapWidth val="150"/>
        <c:axId val="86210816"/>
        <c:axId val="86224896"/>
      </c:barChart>
      <c:catAx>
        <c:axId val="86210816"/>
        <c:scaling>
          <c:orientation val="minMax"/>
        </c:scaling>
        <c:delete val="0"/>
        <c:axPos val="b"/>
        <c:majorTickMark val="none"/>
        <c:minorTickMark val="none"/>
        <c:tickLblPos val="nextTo"/>
        <c:crossAx val="86224896"/>
        <c:crosses val="autoZero"/>
        <c:auto val="1"/>
        <c:lblAlgn val="ctr"/>
        <c:lblOffset val="100"/>
        <c:noMultiLvlLbl val="0"/>
      </c:catAx>
      <c:valAx>
        <c:axId val="86224896"/>
        <c:scaling>
          <c:orientation val="minMax"/>
        </c:scaling>
        <c:delete val="0"/>
        <c:axPos val="l"/>
        <c:majorGridlines/>
        <c:numFmt formatCode="General" sourceLinked="1"/>
        <c:majorTickMark val="none"/>
        <c:minorTickMark val="none"/>
        <c:tickLblPos val="nextTo"/>
        <c:crossAx val="86210816"/>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Plan2!$A$21:$A$37</c:f>
              <c:strCache>
                <c:ptCount val="17"/>
                <c:pt idx="0">
                  <c:v>CENTRO</c:v>
                </c:pt>
                <c:pt idx="1">
                  <c:v>SÃO ROQUE</c:v>
                </c:pt>
                <c:pt idx="2">
                  <c:v>COLINAS DAS FLORES </c:v>
                </c:pt>
                <c:pt idx="3">
                  <c:v>ARROIO DOS MICOS</c:v>
                </c:pt>
                <c:pt idx="4">
                  <c:v>DISTRITO INDUDTRIAL</c:v>
                </c:pt>
                <c:pt idx="5">
                  <c:v>MONTE ALEGRE</c:v>
                </c:pt>
                <c:pt idx="6">
                  <c:v>LOTEAMENTO BULLA</c:v>
                </c:pt>
                <c:pt idx="7">
                  <c:v>GRUTA</c:v>
                </c:pt>
                <c:pt idx="8">
                  <c:v>MARAGATA</c:v>
                </c:pt>
                <c:pt idx="9">
                  <c:v>SÃO SEBASTIÃO</c:v>
                </c:pt>
                <c:pt idx="10">
                  <c:v>BELA VISTA </c:v>
                </c:pt>
                <c:pt idx="11">
                  <c:v>SÃO MATHEUS</c:v>
                </c:pt>
                <c:pt idx="12">
                  <c:v>GRAMADOS </c:v>
                </c:pt>
                <c:pt idx="13">
                  <c:v>ZANELLA </c:v>
                </c:pt>
                <c:pt idx="14">
                  <c:v>CANHADÃO</c:v>
                </c:pt>
                <c:pt idx="15">
                  <c:v>SALTO LEÃO</c:v>
                </c:pt>
                <c:pt idx="16">
                  <c:v>CHIRUCA</c:v>
                </c:pt>
              </c:strCache>
            </c:strRef>
          </c:cat>
          <c:val>
            <c:numRef>
              <c:f>Plan2!$B$21:$B$37</c:f>
              <c:numCache>
                <c:formatCode>General</c:formatCode>
                <c:ptCount val="17"/>
                <c:pt idx="0">
                  <c:v>8</c:v>
                </c:pt>
                <c:pt idx="1">
                  <c:v>1</c:v>
                </c:pt>
                <c:pt idx="2">
                  <c:v>8</c:v>
                </c:pt>
                <c:pt idx="3">
                  <c:v>1</c:v>
                </c:pt>
                <c:pt idx="4">
                  <c:v>1</c:v>
                </c:pt>
                <c:pt idx="5">
                  <c:v>2</c:v>
                </c:pt>
                <c:pt idx="6">
                  <c:v>2</c:v>
                </c:pt>
                <c:pt idx="7">
                  <c:v>1</c:v>
                </c:pt>
                <c:pt idx="8">
                  <c:v>2</c:v>
                </c:pt>
                <c:pt idx="9">
                  <c:v>1</c:v>
                </c:pt>
                <c:pt idx="10">
                  <c:v>1</c:v>
                </c:pt>
                <c:pt idx="11">
                  <c:v>1</c:v>
                </c:pt>
                <c:pt idx="12">
                  <c:v>1</c:v>
                </c:pt>
                <c:pt idx="13">
                  <c:v>1</c:v>
                </c:pt>
                <c:pt idx="14">
                  <c:v>1</c:v>
                </c:pt>
                <c:pt idx="15">
                  <c:v>2</c:v>
                </c:pt>
                <c:pt idx="16">
                  <c:v>1</c:v>
                </c:pt>
              </c:numCache>
            </c:numRef>
          </c:val>
        </c:ser>
        <c:dLbls>
          <c:showLegendKey val="0"/>
          <c:showVal val="0"/>
          <c:showCatName val="0"/>
          <c:showSerName val="0"/>
          <c:showPercent val="0"/>
          <c:showBubbleSize val="0"/>
        </c:dLbls>
        <c:gapWidth val="300"/>
        <c:shape val="cylinder"/>
        <c:axId val="86241280"/>
        <c:axId val="86243200"/>
        <c:axId val="0"/>
      </c:bar3DChart>
      <c:catAx>
        <c:axId val="86241280"/>
        <c:scaling>
          <c:orientation val="minMax"/>
        </c:scaling>
        <c:delete val="0"/>
        <c:axPos val="b"/>
        <c:title>
          <c:tx>
            <c:rich>
              <a:bodyPr/>
              <a:lstStyle/>
              <a:p>
                <a:pPr>
                  <a:defRPr/>
                </a:pPr>
                <a:r>
                  <a:rPr lang="pt-BR"/>
                  <a:t>CONCENTRAÇÃO</a:t>
                </a:r>
                <a:r>
                  <a:rPr lang="pt-BR" baseline="0"/>
                  <a:t> DAS VIOLAÇÕES</a:t>
                </a:r>
                <a:endParaRPr lang="pt-BR"/>
              </a:p>
            </c:rich>
          </c:tx>
          <c:layout/>
          <c:overlay val="0"/>
        </c:title>
        <c:majorTickMark val="none"/>
        <c:minorTickMark val="none"/>
        <c:tickLblPos val="nextTo"/>
        <c:crossAx val="86243200"/>
        <c:crosses val="autoZero"/>
        <c:auto val="1"/>
        <c:lblAlgn val="ctr"/>
        <c:lblOffset val="100"/>
        <c:noMultiLvlLbl val="0"/>
      </c:catAx>
      <c:valAx>
        <c:axId val="86243200"/>
        <c:scaling>
          <c:orientation val="minMax"/>
        </c:scaling>
        <c:delete val="0"/>
        <c:axPos val="l"/>
        <c:majorGridlines/>
        <c:minorGridlines/>
        <c:numFmt formatCode="General" sourceLinked="1"/>
        <c:majorTickMark val="out"/>
        <c:minorTickMark val="none"/>
        <c:tickLblPos val="nextTo"/>
        <c:crossAx val="86241280"/>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a:t>AGRESSORES</a:t>
            </a:r>
          </a:p>
        </c:rich>
      </c:tx>
      <c:layout/>
      <c:overlay val="0"/>
    </c:title>
    <c:autoTitleDeleted val="0"/>
    <c:plotArea>
      <c:layout>
        <c:manualLayout>
          <c:layoutTarget val="inner"/>
          <c:xMode val="edge"/>
          <c:yMode val="edge"/>
          <c:x val="8.4488407699037621E-2"/>
          <c:y val="0.12443467089136387"/>
          <c:w val="0.88369475554686094"/>
          <c:h val="0.50433643659792748"/>
        </c:manualLayout>
      </c:layout>
      <c:barChart>
        <c:barDir val="col"/>
        <c:grouping val="clustered"/>
        <c:varyColors val="0"/>
        <c:ser>
          <c:idx val="0"/>
          <c:order val="0"/>
          <c:invertIfNegative val="0"/>
          <c:cat>
            <c:strRef>
              <c:f>Plan2!$A$40:$A$56</c:f>
              <c:strCache>
                <c:ptCount val="17"/>
                <c:pt idx="0">
                  <c:v>Agressores</c:v>
                </c:pt>
                <c:pt idx="1">
                  <c:v>Pai</c:v>
                </c:pt>
                <c:pt idx="2">
                  <c:v>Irmãos</c:v>
                </c:pt>
                <c:pt idx="3">
                  <c:v>Filhos</c:v>
                </c:pt>
                <c:pt idx="4">
                  <c:v>Namorado</c:v>
                </c:pt>
                <c:pt idx="5">
                  <c:v>Marido</c:v>
                </c:pt>
                <c:pt idx="6">
                  <c:v>Mãe</c:v>
                </c:pt>
                <c:pt idx="7">
                  <c:v>Avô</c:v>
                </c:pt>
                <c:pt idx="8">
                  <c:v>Padrasto</c:v>
                </c:pt>
                <c:pt idx="9">
                  <c:v>Sobrinho</c:v>
                </c:pt>
                <c:pt idx="10">
                  <c:v>Conduta de Adulto</c:v>
                </c:pt>
                <c:pt idx="11">
                  <c:v>Enteada</c:v>
                </c:pt>
                <c:pt idx="12">
                  <c:v>Homem Adulto</c:v>
                </c:pt>
                <c:pt idx="13">
                  <c:v>Pais</c:v>
                </c:pt>
                <c:pt idx="14">
                  <c:v>Mãe/ Irmão</c:v>
                </c:pt>
                <c:pt idx="15">
                  <c:v>Irmão/Padrasto</c:v>
                </c:pt>
                <c:pt idx="16">
                  <c:v>Pai/Irmão</c:v>
                </c:pt>
              </c:strCache>
            </c:strRef>
          </c:cat>
          <c:val>
            <c:numRef>
              <c:f>Plan2!$B$40:$B$56</c:f>
              <c:numCache>
                <c:formatCode>General</c:formatCode>
                <c:ptCount val="17"/>
                <c:pt idx="1">
                  <c:v>2</c:v>
                </c:pt>
                <c:pt idx="2">
                  <c:v>2</c:v>
                </c:pt>
                <c:pt idx="3">
                  <c:v>4</c:v>
                </c:pt>
                <c:pt idx="4">
                  <c:v>1</c:v>
                </c:pt>
                <c:pt idx="5">
                  <c:v>2</c:v>
                </c:pt>
                <c:pt idx="6">
                  <c:v>9</c:v>
                </c:pt>
                <c:pt idx="7">
                  <c:v>1</c:v>
                </c:pt>
                <c:pt idx="8">
                  <c:v>4</c:v>
                </c:pt>
                <c:pt idx="9">
                  <c:v>1</c:v>
                </c:pt>
                <c:pt idx="10">
                  <c:v>1</c:v>
                </c:pt>
                <c:pt idx="11">
                  <c:v>1</c:v>
                </c:pt>
                <c:pt idx="12">
                  <c:v>1</c:v>
                </c:pt>
                <c:pt idx="13">
                  <c:v>3</c:v>
                </c:pt>
                <c:pt idx="14">
                  <c:v>1</c:v>
                </c:pt>
                <c:pt idx="15">
                  <c:v>1</c:v>
                </c:pt>
                <c:pt idx="16">
                  <c:v>1</c:v>
                </c:pt>
              </c:numCache>
            </c:numRef>
          </c:val>
        </c:ser>
        <c:dLbls>
          <c:showLegendKey val="0"/>
          <c:showVal val="0"/>
          <c:showCatName val="0"/>
          <c:showSerName val="0"/>
          <c:showPercent val="0"/>
          <c:showBubbleSize val="0"/>
        </c:dLbls>
        <c:gapWidth val="150"/>
        <c:axId val="86996480"/>
        <c:axId val="86998016"/>
      </c:barChart>
      <c:catAx>
        <c:axId val="86996480"/>
        <c:scaling>
          <c:orientation val="minMax"/>
        </c:scaling>
        <c:delete val="0"/>
        <c:axPos val="b"/>
        <c:majorTickMark val="none"/>
        <c:minorTickMark val="none"/>
        <c:tickLblPos val="nextTo"/>
        <c:crossAx val="86998016"/>
        <c:crosses val="autoZero"/>
        <c:auto val="1"/>
        <c:lblAlgn val="ctr"/>
        <c:lblOffset val="100"/>
        <c:noMultiLvlLbl val="0"/>
      </c:catAx>
      <c:valAx>
        <c:axId val="86998016"/>
        <c:scaling>
          <c:orientation val="minMax"/>
        </c:scaling>
        <c:delete val="0"/>
        <c:axPos val="l"/>
        <c:majorGridlines/>
        <c:numFmt formatCode="General" sourceLinked="1"/>
        <c:majorTickMark val="none"/>
        <c:minorTickMark val="none"/>
        <c:tickLblPos val="nextTo"/>
        <c:crossAx val="86996480"/>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Idade</a:t>
            </a:r>
            <a:r>
              <a:rPr lang="en-US" baseline="0"/>
              <a:t>  vitímas e agressores</a:t>
            </a:r>
            <a:endParaRPr lang="en-US"/>
          </a:p>
        </c:rich>
      </c:tx>
      <c:layout/>
      <c:overlay val="0"/>
    </c:title>
    <c:autoTitleDeleted val="0"/>
    <c:plotArea>
      <c:layout/>
      <c:barChart>
        <c:barDir val="col"/>
        <c:grouping val="clustered"/>
        <c:varyColors val="0"/>
        <c:ser>
          <c:idx val="0"/>
          <c:order val="0"/>
          <c:tx>
            <c:strRef>
              <c:f>Plan2!$B$1</c:f>
              <c:strCache>
                <c:ptCount val="1"/>
                <c:pt idx="0">
                  <c:v>IDADE</c:v>
                </c:pt>
              </c:strCache>
            </c:strRef>
          </c:tx>
          <c:invertIfNegative val="0"/>
          <c:cat>
            <c:strRef>
              <c:f>Plan2!$A$2:$A$6</c:f>
              <c:strCache>
                <c:ptCount val="5"/>
                <c:pt idx="0">
                  <c:v>Crianças - 0 à 12 Anos</c:v>
                </c:pt>
                <c:pt idx="1">
                  <c:v>Adolesc. 13 à 18Anos</c:v>
                </c:pt>
                <c:pt idx="2">
                  <c:v>Mulher - 18 à 50 Anos</c:v>
                </c:pt>
                <c:pt idx="3">
                  <c:v>Homem - 18 à 50 Anos</c:v>
                </c:pt>
                <c:pt idx="4">
                  <c:v>Idos.+ 50 Anos Masc/ fem</c:v>
                </c:pt>
              </c:strCache>
            </c:strRef>
          </c:cat>
          <c:val>
            <c:numRef>
              <c:f>Plan2!$B$2:$B$6</c:f>
              <c:numCache>
                <c:formatCode>General</c:formatCode>
                <c:ptCount val="5"/>
                <c:pt idx="0">
                  <c:v>22</c:v>
                </c:pt>
                <c:pt idx="1">
                  <c:v>9</c:v>
                </c:pt>
                <c:pt idx="2">
                  <c:v>21</c:v>
                </c:pt>
                <c:pt idx="3">
                  <c:v>9</c:v>
                </c:pt>
                <c:pt idx="4">
                  <c:v>9</c:v>
                </c:pt>
              </c:numCache>
            </c:numRef>
          </c:val>
        </c:ser>
        <c:dLbls>
          <c:showLegendKey val="0"/>
          <c:showVal val="0"/>
          <c:showCatName val="0"/>
          <c:showSerName val="0"/>
          <c:showPercent val="0"/>
          <c:showBubbleSize val="0"/>
        </c:dLbls>
        <c:gapWidth val="150"/>
        <c:axId val="87009920"/>
        <c:axId val="87024000"/>
      </c:barChart>
      <c:catAx>
        <c:axId val="87009920"/>
        <c:scaling>
          <c:orientation val="minMax"/>
        </c:scaling>
        <c:delete val="0"/>
        <c:axPos val="b"/>
        <c:majorTickMark val="none"/>
        <c:minorTickMark val="none"/>
        <c:tickLblPos val="nextTo"/>
        <c:crossAx val="87024000"/>
        <c:crosses val="autoZero"/>
        <c:auto val="1"/>
        <c:lblAlgn val="ctr"/>
        <c:lblOffset val="100"/>
        <c:noMultiLvlLbl val="0"/>
      </c:catAx>
      <c:valAx>
        <c:axId val="87024000"/>
        <c:scaling>
          <c:orientation val="minMax"/>
        </c:scaling>
        <c:delete val="0"/>
        <c:axPos val="l"/>
        <c:majorGridlines/>
        <c:numFmt formatCode="General" sourceLinked="1"/>
        <c:majorTickMark val="none"/>
        <c:minorTickMark val="none"/>
        <c:tickLblPos val="nextTo"/>
        <c:crossAx val="87009920"/>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23</Pages>
  <Words>5998</Words>
  <Characters>32390</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SpiderMan</dc:creator>
  <cp:lastModifiedBy>CREAS</cp:lastModifiedBy>
  <cp:revision>6</cp:revision>
  <cp:lastPrinted>2015-09-08T19:29:00Z</cp:lastPrinted>
  <dcterms:created xsi:type="dcterms:W3CDTF">2015-09-06T12:57:00Z</dcterms:created>
  <dcterms:modified xsi:type="dcterms:W3CDTF">2015-09-08T19:35:00Z</dcterms:modified>
</cp:coreProperties>
</file>