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52B" w:rsidRDefault="00C6752B" w:rsidP="00C6752B">
      <w:pPr>
        <w:pStyle w:val="SemEspaamento"/>
        <w:jc w:val="center"/>
        <w:rPr>
          <w:rFonts w:ascii="Arial" w:hAnsi="Arial" w:cs="Arial"/>
          <w:sz w:val="24"/>
          <w:szCs w:val="24"/>
        </w:rPr>
      </w:pPr>
      <w:r>
        <w:rPr>
          <w:rFonts w:ascii="Arial" w:hAnsi="Arial" w:cs="Arial"/>
          <w:sz w:val="24"/>
          <w:szCs w:val="24"/>
        </w:rPr>
        <w:t>UFC</w:t>
      </w:r>
    </w:p>
    <w:p w:rsidR="00C6752B" w:rsidRDefault="00C6752B" w:rsidP="00C6752B">
      <w:pPr>
        <w:pStyle w:val="SemEspaamento"/>
        <w:jc w:val="center"/>
        <w:rPr>
          <w:rFonts w:ascii="Arial" w:hAnsi="Arial" w:cs="Arial"/>
          <w:sz w:val="24"/>
          <w:szCs w:val="24"/>
        </w:rPr>
      </w:pPr>
      <w:r>
        <w:rPr>
          <w:rFonts w:ascii="Arial" w:hAnsi="Arial" w:cs="Arial"/>
          <w:sz w:val="24"/>
          <w:szCs w:val="24"/>
        </w:rPr>
        <w:t>UNIVERSIDADE FEDERAL DO CEARÁ</w:t>
      </w:r>
    </w:p>
    <w:p w:rsidR="00C6752B" w:rsidRDefault="00C6752B" w:rsidP="00C6752B">
      <w:pPr>
        <w:pStyle w:val="SemEspaamento"/>
        <w:jc w:val="center"/>
        <w:rPr>
          <w:rFonts w:ascii="Arial" w:hAnsi="Arial" w:cs="Arial"/>
          <w:sz w:val="24"/>
          <w:szCs w:val="24"/>
        </w:rPr>
      </w:pPr>
      <w:r>
        <w:rPr>
          <w:rFonts w:ascii="Arial" w:hAnsi="Arial" w:cs="Arial"/>
          <w:sz w:val="24"/>
          <w:szCs w:val="24"/>
        </w:rPr>
        <w:t>CENTRO DE HUMANIDADES</w:t>
      </w:r>
    </w:p>
    <w:p w:rsidR="00C6752B" w:rsidRDefault="00C6752B" w:rsidP="00C6752B">
      <w:pPr>
        <w:pStyle w:val="SemEspaamento"/>
        <w:jc w:val="center"/>
        <w:rPr>
          <w:rFonts w:ascii="Arial" w:hAnsi="Arial" w:cs="Arial"/>
          <w:sz w:val="24"/>
          <w:szCs w:val="24"/>
        </w:rPr>
      </w:pPr>
      <w:r>
        <w:rPr>
          <w:rFonts w:ascii="Arial" w:hAnsi="Arial" w:cs="Arial"/>
          <w:sz w:val="24"/>
          <w:szCs w:val="24"/>
        </w:rPr>
        <w:t>DEPARTAMENTO DE CIÊNCIAS SOCIAIS</w:t>
      </w:r>
    </w:p>
    <w:p w:rsidR="00C6752B" w:rsidRDefault="00C6752B" w:rsidP="00C6752B">
      <w:pPr>
        <w:pStyle w:val="SemEspaamento"/>
        <w:jc w:val="center"/>
        <w:rPr>
          <w:rFonts w:ascii="Arial" w:hAnsi="Arial" w:cs="Arial"/>
          <w:sz w:val="24"/>
          <w:szCs w:val="24"/>
        </w:rPr>
      </w:pPr>
      <w:r>
        <w:rPr>
          <w:rFonts w:ascii="Arial" w:hAnsi="Arial" w:cs="Arial"/>
          <w:sz w:val="24"/>
          <w:szCs w:val="24"/>
        </w:rPr>
        <w:t>Disciplina: Ciência Política I</w:t>
      </w:r>
    </w:p>
    <w:p w:rsidR="00C6752B" w:rsidRDefault="00C6752B" w:rsidP="00C6752B">
      <w:pPr>
        <w:pStyle w:val="SemEspaamento"/>
        <w:jc w:val="center"/>
        <w:rPr>
          <w:rFonts w:ascii="Arial" w:hAnsi="Arial" w:cs="Arial"/>
          <w:sz w:val="24"/>
          <w:szCs w:val="24"/>
        </w:rPr>
      </w:pPr>
    </w:p>
    <w:p w:rsidR="00C6752B" w:rsidRDefault="00C6752B" w:rsidP="00C6752B">
      <w:pPr>
        <w:pStyle w:val="SemEspaamento"/>
        <w:jc w:val="center"/>
        <w:rPr>
          <w:rFonts w:ascii="Arial" w:hAnsi="Arial" w:cs="Arial"/>
          <w:sz w:val="24"/>
          <w:szCs w:val="24"/>
        </w:rPr>
      </w:pPr>
    </w:p>
    <w:p w:rsidR="00C6752B" w:rsidRDefault="00C6752B" w:rsidP="00C6752B">
      <w:pPr>
        <w:pStyle w:val="SemEspaamento"/>
        <w:jc w:val="center"/>
        <w:rPr>
          <w:rFonts w:ascii="Arial" w:hAnsi="Arial" w:cs="Arial"/>
          <w:sz w:val="24"/>
          <w:szCs w:val="24"/>
        </w:rPr>
      </w:pPr>
    </w:p>
    <w:p w:rsidR="00C6752B" w:rsidRDefault="00C6752B" w:rsidP="00C6752B">
      <w:pPr>
        <w:pStyle w:val="SemEspaamento"/>
        <w:jc w:val="center"/>
        <w:rPr>
          <w:rFonts w:ascii="Arial" w:hAnsi="Arial" w:cs="Arial"/>
          <w:sz w:val="24"/>
          <w:szCs w:val="24"/>
        </w:rPr>
      </w:pPr>
    </w:p>
    <w:p w:rsidR="00C6752B" w:rsidRDefault="00C6752B" w:rsidP="00C6752B">
      <w:pPr>
        <w:pStyle w:val="SemEspaamento"/>
        <w:jc w:val="center"/>
        <w:rPr>
          <w:rFonts w:ascii="Arial" w:hAnsi="Arial" w:cs="Arial"/>
          <w:sz w:val="24"/>
          <w:szCs w:val="24"/>
        </w:rPr>
      </w:pPr>
    </w:p>
    <w:p w:rsidR="00C6752B" w:rsidRDefault="00C6752B" w:rsidP="00C6752B">
      <w:pPr>
        <w:pStyle w:val="SemEspaamento"/>
        <w:jc w:val="center"/>
        <w:rPr>
          <w:rFonts w:ascii="Arial" w:hAnsi="Arial" w:cs="Arial"/>
          <w:sz w:val="24"/>
          <w:szCs w:val="24"/>
        </w:rPr>
      </w:pPr>
    </w:p>
    <w:p w:rsidR="00C6752B" w:rsidRDefault="00C6752B" w:rsidP="00C6752B">
      <w:pPr>
        <w:pStyle w:val="SemEspaamento"/>
        <w:jc w:val="center"/>
        <w:rPr>
          <w:rFonts w:ascii="Arial" w:hAnsi="Arial" w:cs="Arial"/>
          <w:sz w:val="24"/>
          <w:szCs w:val="24"/>
        </w:rPr>
      </w:pPr>
    </w:p>
    <w:p w:rsidR="00C6752B" w:rsidRDefault="00C6752B" w:rsidP="00C6752B">
      <w:pPr>
        <w:pStyle w:val="SemEspaamento"/>
        <w:jc w:val="center"/>
        <w:rPr>
          <w:rFonts w:ascii="Arial" w:hAnsi="Arial" w:cs="Arial"/>
          <w:sz w:val="24"/>
          <w:szCs w:val="24"/>
        </w:rPr>
      </w:pPr>
    </w:p>
    <w:p w:rsidR="00C6752B" w:rsidRDefault="00C6752B" w:rsidP="00C6752B">
      <w:pPr>
        <w:pStyle w:val="SemEspaamento"/>
        <w:jc w:val="center"/>
        <w:rPr>
          <w:rFonts w:ascii="Arial" w:hAnsi="Arial" w:cs="Arial"/>
          <w:sz w:val="24"/>
          <w:szCs w:val="24"/>
        </w:rPr>
      </w:pPr>
    </w:p>
    <w:p w:rsidR="00C6752B" w:rsidRDefault="00C6752B" w:rsidP="002B61EA">
      <w:pPr>
        <w:pStyle w:val="SemEspaamento"/>
        <w:jc w:val="center"/>
        <w:rPr>
          <w:rFonts w:ascii="Arial" w:hAnsi="Arial" w:cs="Arial"/>
          <w:sz w:val="24"/>
          <w:szCs w:val="24"/>
        </w:rPr>
      </w:pPr>
      <w:r>
        <w:rPr>
          <w:rFonts w:ascii="Arial" w:hAnsi="Arial" w:cs="Arial"/>
          <w:sz w:val="24"/>
          <w:szCs w:val="24"/>
        </w:rPr>
        <w:t>AVALIAÇÃO DE CIÊNCIA POLÍTICA I</w:t>
      </w:r>
    </w:p>
    <w:p w:rsidR="00735B48" w:rsidRDefault="00735B48" w:rsidP="002B61EA">
      <w:pPr>
        <w:pStyle w:val="SemEspaamento"/>
        <w:jc w:val="center"/>
        <w:rPr>
          <w:rFonts w:ascii="Arial" w:hAnsi="Arial" w:cs="Arial"/>
          <w:sz w:val="24"/>
          <w:szCs w:val="24"/>
        </w:rPr>
      </w:pPr>
    </w:p>
    <w:p w:rsidR="002B61EA" w:rsidRDefault="00735B48" w:rsidP="002B61EA">
      <w:pPr>
        <w:pStyle w:val="SemEspaamento"/>
        <w:jc w:val="center"/>
        <w:rPr>
          <w:rFonts w:ascii="Arial" w:hAnsi="Arial" w:cs="Arial"/>
          <w:b/>
          <w:bCs/>
          <w:sz w:val="24"/>
          <w:szCs w:val="24"/>
        </w:rPr>
      </w:pPr>
      <w:r w:rsidRPr="00735B48">
        <w:rPr>
          <w:rFonts w:ascii="Arial" w:hAnsi="Arial" w:cs="Arial"/>
          <w:b/>
          <w:sz w:val="24"/>
          <w:szCs w:val="24"/>
        </w:rPr>
        <w:t xml:space="preserve">RESENHA CRÍTICA DOS </w:t>
      </w:r>
      <w:r w:rsidR="002B61EA" w:rsidRPr="00735B48">
        <w:rPr>
          <w:rFonts w:ascii="Arial" w:hAnsi="Arial" w:cs="Arial"/>
          <w:b/>
          <w:bCs/>
          <w:sz w:val="24"/>
          <w:szCs w:val="24"/>
        </w:rPr>
        <w:t>TEXTOS</w:t>
      </w:r>
    </w:p>
    <w:p w:rsidR="00735B48" w:rsidRPr="00735B48" w:rsidRDefault="00735B48" w:rsidP="002B61EA">
      <w:pPr>
        <w:pStyle w:val="SemEspaamento"/>
        <w:jc w:val="center"/>
        <w:rPr>
          <w:rFonts w:ascii="Arial" w:hAnsi="Arial" w:cs="Arial"/>
          <w:b/>
          <w:bCs/>
          <w:sz w:val="10"/>
          <w:szCs w:val="10"/>
        </w:rPr>
      </w:pPr>
    </w:p>
    <w:p w:rsidR="002B61EA" w:rsidRDefault="002B61EA" w:rsidP="002B61EA">
      <w:pPr>
        <w:pStyle w:val="SemEspaamento"/>
        <w:jc w:val="center"/>
        <w:rPr>
          <w:rFonts w:ascii="Arial" w:hAnsi="Arial" w:cs="Arial"/>
          <w:b/>
          <w:bCs/>
          <w:sz w:val="24"/>
          <w:szCs w:val="24"/>
        </w:rPr>
      </w:pPr>
      <w:r>
        <w:rPr>
          <w:rFonts w:ascii="Arial" w:hAnsi="Arial" w:cs="Arial"/>
          <w:b/>
          <w:bCs/>
          <w:sz w:val="24"/>
          <w:szCs w:val="24"/>
        </w:rPr>
        <w:t>“Brasil, junho de 2013: classes e ideologias cruzadas</w:t>
      </w:r>
      <w:proofErr w:type="gramStart"/>
      <w:r>
        <w:rPr>
          <w:rFonts w:ascii="Arial" w:hAnsi="Arial" w:cs="Arial"/>
          <w:b/>
          <w:bCs/>
          <w:sz w:val="24"/>
          <w:szCs w:val="24"/>
        </w:rPr>
        <w:t>”</w:t>
      </w:r>
      <w:proofErr w:type="gramEnd"/>
    </w:p>
    <w:p w:rsidR="002B61EA" w:rsidRDefault="002B61EA" w:rsidP="002B61EA">
      <w:pPr>
        <w:pStyle w:val="SemEspaamento"/>
        <w:jc w:val="center"/>
        <w:rPr>
          <w:rFonts w:ascii="Arial" w:hAnsi="Arial" w:cs="Arial"/>
          <w:b/>
          <w:bCs/>
          <w:sz w:val="24"/>
          <w:szCs w:val="24"/>
        </w:rPr>
      </w:pPr>
      <w:r>
        <w:rPr>
          <w:rFonts w:ascii="Arial" w:hAnsi="Arial" w:cs="Arial"/>
          <w:b/>
          <w:bCs/>
          <w:sz w:val="24"/>
          <w:szCs w:val="24"/>
        </w:rPr>
        <w:t>&amp;</w:t>
      </w:r>
    </w:p>
    <w:p w:rsidR="00C6752B" w:rsidRDefault="002B61EA" w:rsidP="002B61EA">
      <w:pPr>
        <w:pStyle w:val="SemEspaamento"/>
        <w:jc w:val="center"/>
        <w:rPr>
          <w:rFonts w:ascii="Arial" w:hAnsi="Arial" w:cs="Arial"/>
          <w:b/>
          <w:bCs/>
          <w:sz w:val="24"/>
          <w:szCs w:val="24"/>
        </w:rPr>
      </w:pPr>
      <w:r>
        <w:rPr>
          <w:rFonts w:ascii="Arial" w:hAnsi="Arial" w:cs="Arial"/>
          <w:b/>
          <w:bCs/>
          <w:sz w:val="24"/>
          <w:szCs w:val="24"/>
        </w:rPr>
        <w:t>“R</w:t>
      </w:r>
      <w:r w:rsidR="007E3240">
        <w:rPr>
          <w:rFonts w:ascii="Arial" w:hAnsi="Arial" w:cs="Arial"/>
          <w:b/>
          <w:bCs/>
          <w:sz w:val="24"/>
          <w:szCs w:val="24"/>
        </w:rPr>
        <w:t>evoluções de ponto de virada e R</w:t>
      </w:r>
      <w:r>
        <w:rPr>
          <w:rFonts w:ascii="Arial" w:hAnsi="Arial" w:cs="Arial"/>
          <w:b/>
          <w:bCs/>
          <w:sz w:val="24"/>
          <w:szCs w:val="24"/>
        </w:rPr>
        <w:t>evoluções por colapso do Estado</w:t>
      </w:r>
      <w:r w:rsidR="00F260D2">
        <w:rPr>
          <w:rFonts w:ascii="Arial" w:hAnsi="Arial" w:cs="Arial"/>
          <w:b/>
          <w:bCs/>
          <w:sz w:val="24"/>
          <w:szCs w:val="24"/>
        </w:rPr>
        <w:t>: por que as rev</w:t>
      </w:r>
      <w:r w:rsidR="00CA6A99">
        <w:rPr>
          <w:rFonts w:ascii="Arial" w:hAnsi="Arial" w:cs="Arial"/>
          <w:b/>
          <w:bCs/>
          <w:sz w:val="24"/>
          <w:szCs w:val="24"/>
        </w:rPr>
        <w:t>oluções têm êxito ou fracassam?</w:t>
      </w:r>
      <w:r w:rsidR="00F260D2">
        <w:rPr>
          <w:rFonts w:ascii="Arial" w:hAnsi="Arial" w:cs="Arial"/>
          <w:b/>
          <w:bCs/>
          <w:sz w:val="24"/>
          <w:szCs w:val="24"/>
        </w:rPr>
        <w:t>”</w:t>
      </w:r>
    </w:p>
    <w:p w:rsidR="00C6752B" w:rsidRDefault="00C6752B" w:rsidP="002B61EA">
      <w:pPr>
        <w:pStyle w:val="SemEspaamento"/>
        <w:jc w:val="center"/>
        <w:rPr>
          <w:rFonts w:ascii="Arial" w:hAnsi="Arial" w:cs="Arial"/>
          <w:b/>
          <w:bCs/>
          <w:sz w:val="24"/>
          <w:szCs w:val="24"/>
        </w:rPr>
      </w:pPr>
    </w:p>
    <w:p w:rsidR="00C6752B" w:rsidRDefault="00C6752B" w:rsidP="00C6752B">
      <w:pPr>
        <w:pStyle w:val="SemEspaamento"/>
        <w:jc w:val="center"/>
        <w:rPr>
          <w:rFonts w:ascii="Arial" w:hAnsi="Arial" w:cs="Arial"/>
          <w:b/>
          <w:bCs/>
          <w:sz w:val="24"/>
          <w:szCs w:val="24"/>
        </w:rPr>
      </w:pPr>
    </w:p>
    <w:p w:rsidR="00C6752B" w:rsidRDefault="00C6752B" w:rsidP="00C6752B">
      <w:pPr>
        <w:pStyle w:val="SemEspaamento"/>
        <w:jc w:val="center"/>
        <w:rPr>
          <w:rFonts w:ascii="Arial" w:hAnsi="Arial" w:cs="Arial"/>
          <w:b/>
          <w:bCs/>
          <w:sz w:val="24"/>
          <w:szCs w:val="24"/>
        </w:rPr>
      </w:pPr>
    </w:p>
    <w:p w:rsidR="00C6752B" w:rsidRDefault="00C6752B" w:rsidP="00C6752B">
      <w:pPr>
        <w:pStyle w:val="SemEspaamento"/>
        <w:jc w:val="right"/>
        <w:rPr>
          <w:rFonts w:ascii="Arial" w:hAnsi="Arial" w:cs="Arial"/>
          <w:b/>
          <w:bCs/>
          <w:sz w:val="24"/>
          <w:szCs w:val="24"/>
        </w:rPr>
      </w:pPr>
    </w:p>
    <w:p w:rsidR="00C6752B" w:rsidRDefault="00C6752B" w:rsidP="00C6752B">
      <w:pPr>
        <w:pStyle w:val="SemEspaamento"/>
        <w:jc w:val="right"/>
        <w:rPr>
          <w:rFonts w:ascii="Arial" w:hAnsi="Arial" w:cs="Arial"/>
          <w:b/>
          <w:bCs/>
          <w:sz w:val="24"/>
          <w:szCs w:val="24"/>
        </w:rPr>
      </w:pPr>
    </w:p>
    <w:p w:rsidR="00C6752B" w:rsidRDefault="00C6752B" w:rsidP="00C6752B">
      <w:pPr>
        <w:pStyle w:val="SemEspaamento"/>
        <w:jc w:val="right"/>
        <w:rPr>
          <w:rFonts w:ascii="Arial" w:hAnsi="Arial" w:cs="Arial"/>
          <w:b/>
          <w:bCs/>
          <w:sz w:val="24"/>
          <w:szCs w:val="24"/>
        </w:rPr>
      </w:pPr>
    </w:p>
    <w:p w:rsidR="00C6752B" w:rsidRDefault="00C6752B" w:rsidP="00C6752B">
      <w:pPr>
        <w:pStyle w:val="SemEspaamento"/>
        <w:jc w:val="right"/>
        <w:rPr>
          <w:rFonts w:ascii="Arial" w:hAnsi="Arial" w:cs="Arial"/>
          <w:b/>
          <w:bCs/>
          <w:sz w:val="24"/>
          <w:szCs w:val="24"/>
        </w:rPr>
      </w:pPr>
    </w:p>
    <w:p w:rsidR="00C6752B" w:rsidRDefault="00C6752B" w:rsidP="00C6752B">
      <w:pPr>
        <w:pStyle w:val="SemEspaamento"/>
        <w:jc w:val="right"/>
        <w:rPr>
          <w:rFonts w:ascii="Arial" w:hAnsi="Arial" w:cs="Arial"/>
          <w:b/>
          <w:bCs/>
          <w:sz w:val="24"/>
          <w:szCs w:val="24"/>
        </w:rPr>
      </w:pPr>
    </w:p>
    <w:p w:rsidR="00C6752B" w:rsidRDefault="00C6752B" w:rsidP="00C6752B">
      <w:pPr>
        <w:pStyle w:val="SemEspaamento"/>
        <w:jc w:val="right"/>
        <w:rPr>
          <w:rFonts w:ascii="Arial" w:hAnsi="Arial" w:cs="Arial"/>
          <w:b/>
          <w:bCs/>
          <w:sz w:val="24"/>
          <w:szCs w:val="24"/>
        </w:rPr>
      </w:pPr>
    </w:p>
    <w:p w:rsidR="00C6752B" w:rsidRDefault="00C6752B" w:rsidP="00C6752B">
      <w:pPr>
        <w:pStyle w:val="SemEspaamento"/>
        <w:jc w:val="right"/>
        <w:rPr>
          <w:rFonts w:ascii="Arial" w:hAnsi="Arial" w:cs="Arial"/>
          <w:b/>
          <w:bCs/>
          <w:sz w:val="24"/>
          <w:szCs w:val="24"/>
        </w:rPr>
      </w:pPr>
    </w:p>
    <w:p w:rsidR="00C6752B" w:rsidRDefault="00C6752B" w:rsidP="00C6752B">
      <w:pPr>
        <w:pStyle w:val="SemEspaamento"/>
        <w:jc w:val="right"/>
        <w:rPr>
          <w:rFonts w:ascii="Arial" w:hAnsi="Arial" w:cs="Arial"/>
          <w:b/>
          <w:bCs/>
          <w:sz w:val="24"/>
          <w:szCs w:val="24"/>
        </w:rPr>
      </w:pPr>
      <w:proofErr w:type="spellStart"/>
      <w:r>
        <w:rPr>
          <w:rFonts w:ascii="Arial" w:hAnsi="Arial" w:cs="Arial"/>
          <w:b/>
          <w:bCs/>
          <w:sz w:val="24"/>
          <w:szCs w:val="24"/>
        </w:rPr>
        <w:t>Ledervan</w:t>
      </w:r>
      <w:proofErr w:type="spellEnd"/>
      <w:r>
        <w:rPr>
          <w:rFonts w:ascii="Arial" w:hAnsi="Arial" w:cs="Arial"/>
          <w:b/>
          <w:bCs/>
          <w:sz w:val="24"/>
          <w:szCs w:val="24"/>
        </w:rPr>
        <w:t xml:space="preserve"> Vieira </w:t>
      </w:r>
      <w:proofErr w:type="spellStart"/>
      <w:r>
        <w:rPr>
          <w:rFonts w:ascii="Arial" w:hAnsi="Arial" w:cs="Arial"/>
          <w:b/>
          <w:bCs/>
          <w:sz w:val="24"/>
          <w:szCs w:val="24"/>
        </w:rPr>
        <w:t>Cazé</w:t>
      </w:r>
      <w:proofErr w:type="spellEnd"/>
    </w:p>
    <w:p w:rsidR="00C6752B" w:rsidRDefault="00C6752B" w:rsidP="00C6752B">
      <w:pPr>
        <w:pStyle w:val="SemEspaamento"/>
        <w:jc w:val="right"/>
        <w:rPr>
          <w:rFonts w:ascii="Arial" w:hAnsi="Arial" w:cs="Arial"/>
          <w:sz w:val="24"/>
          <w:szCs w:val="24"/>
        </w:rPr>
      </w:pPr>
    </w:p>
    <w:p w:rsidR="00C6752B" w:rsidRDefault="00C6752B" w:rsidP="00C6752B">
      <w:pPr>
        <w:pStyle w:val="SemEspaamento"/>
        <w:spacing w:line="360" w:lineRule="auto"/>
        <w:ind w:firstLine="1134"/>
        <w:jc w:val="both"/>
        <w:rPr>
          <w:rFonts w:ascii="Arial" w:hAnsi="Arial" w:cs="Arial"/>
          <w:sz w:val="24"/>
          <w:szCs w:val="24"/>
        </w:rPr>
      </w:pPr>
    </w:p>
    <w:p w:rsidR="00C6752B" w:rsidRDefault="00C6752B" w:rsidP="00C6752B">
      <w:pPr>
        <w:pStyle w:val="SemEspaamento"/>
        <w:spacing w:line="360" w:lineRule="auto"/>
        <w:ind w:firstLine="1134"/>
        <w:jc w:val="both"/>
        <w:rPr>
          <w:rFonts w:ascii="Arial" w:hAnsi="Arial" w:cs="Arial"/>
          <w:sz w:val="24"/>
          <w:szCs w:val="24"/>
        </w:rPr>
      </w:pPr>
    </w:p>
    <w:p w:rsidR="00C6752B" w:rsidRDefault="00C6752B" w:rsidP="00C6752B">
      <w:pPr>
        <w:pStyle w:val="SemEspaamento"/>
        <w:spacing w:line="360" w:lineRule="auto"/>
        <w:ind w:firstLine="1134"/>
        <w:jc w:val="both"/>
        <w:rPr>
          <w:rFonts w:ascii="Arial" w:hAnsi="Arial" w:cs="Arial"/>
          <w:sz w:val="24"/>
          <w:szCs w:val="24"/>
        </w:rPr>
      </w:pPr>
    </w:p>
    <w:p w:rsidR="00C6752B" w:rsidRDefault="00C6752B" w:rsidP="00C6752B">
      <w:pPr>
        <w:pStyle w:val="SemEspaamento"/>
        <w:spacing w:line="360" w:lineRule="auto"/>
        <w:ind w:firstLine="1134"/>
        <w:jc w:val="both"/>
        <w:rPr>
          <w:rFonts w:ascii="Arial" w:hAnsi="Arial" w:cs="Arial"/>
          <w:sz w:val="24"/>
          <w:szCs w:val="24"/>
        </w:rPr>
      </w:pPr>
    </w:p>
    <w:p w:rsidR="00C6752B" w:rsidRDefault="00C6752B" w:rsidP="00C6752B">
      <w:pPr>
        <w:pStyle w:val="SemEspaamento"/>
        <w:spacing w:line="360" w:lineRule="auto"/>
        <w:ind w:firstLine="1134"/>
        <w:jc w:val="both"/>
        <w:rPr>
          <w:rFonts w:ascii="Arial" w:hAnsi="Arial" w:cs="Arial"/>
          <w:sz w:val="24"/>
          <w:szCs w:val="24"/>
        </w:rPr>
      </w:pPr>
    </w:p>
    <w:p w:rsidR="00C6752B" w:rsidRDefault="00C6752B" w:rsidP="00C6752B">
      <w:pPr>
        <w:pStyle w:val="SemEspaamento"/>
        <w:spacing w:line="360" w:lineRule="auto"/>
        <w:ind w:firstLine="1134"/>
        <w:jc w:val="both"/>
        <w:rPr>
          <w:rFonts w:ascii="Arial" w:hAnsi="Arial" w:cs="Arial"/>
          <w:sz w:val="24"/>
          <w:szCs w:val="24"/>
        </w:rPr>
      </w:pPr>
    </w:p>
    <w:p w:rsidR="00C6752B" w:rsidRDefault="00C6752B" w:rsidP="00C6752B">
      <w:pPr>
        <w:pStyle w:val="SemEspaamento"/>
        <w:spacing w:line="360" w:lineRule="auto"/>
        <w:ind w:firstLine="1134"/>
        <w:jc w:val="both"/>
        <w:rPr>
          <w:rFonts w:ascii="Arial" w:hAnsi="Arial" w:cs="Arial"/>
          <w:sz w:val="24"/>
          <w:szCs w:val="24"/>
        </w:rPr>
      </w:pPr>
    </w:p>
    <w:p w:rsidR="00C6752B" w:rsidRDefault="00C6752B" w:rsidP="00C6752B">
      <w:pPr>
        <w:pStyle w:val="SemEspaamento"/>
        <w:spacing w:line="360" w:lineRule="auto"/>
        <w:ind w:firstLine="1134"/>
        <w:jc w:val="both"/>
        <w:rPr>
          <w:rFonts w:ascii="Arial" w:hAnsi="Arial" w:cs="Arial"/>
          <w:sz w:val="24"/>
          <w:szCs w:val="24"/>
        </w:rPr>
      </w:pPr>
    </w:p>
    <w:p w:rsidR="00C6752B" w:rsidRDefault="00C6752B" w:rsidP="00C6752B">
      <w:pPr>
        <w:pStyle w:val="SemEspaamento"/>
        <w:spacing w:line="360" w:lineRule="auto"/>
        <w:ind w:firstLine="1134"/>
        <w:jc w:val="both"/>
        <w:rPr>
          <w:rFonts w:ascii="Arial" w:hAnsi="Arial" w:cs="Arial"/>
          <w:sz w:val="24"/>
          <w:szCs w:val="24"/>
        </w:rPr>
      </w:pPr>
    </w:p>
    <w:p w:rsidR="00C6752B" w:rsidRDefault="00C6752B" w:rsidP="00C6752B">
      <w:pPr>
        <w:pStyle w:val="SemEspaamento"/>
        <w:spacing w:line="360" w:lineRule="auto"/>
        <w:jc w:val="center"/>
        <w:rPr>
          <w:rFonts w:ascii="Arial" w:hAnsi="Arial" w:cs="Arial"/>
          <w:sz w:val="24"/>
          <w:szCs w:val="24"/>
        </w:rPr>
      </w:pPr>
      <w:r>
        <w:rPr>
          <w:rFonts w:ascii="Arial" w:hAnsi="Arial" w:cs="Arial"/>
          <w:sz w:val="24"/>
          <w:szCs w:val="24"/>
        </w:rPr>
        <w:t>Fortaleza</w:t>
      </w:r>
    </w:p>
    <w:p w:rsidR="00C6752B" w:rsidRDefault="00CA6A99" w:rsidP="00C6752B">
      <w:pPr>
        <w:pStyle w:val="SemEspaamento"/>
        <w:spacing w:line="360" w:lineRule="auto"/>
        <w:jc w:val="center"/>
        <w:rPr>
          <w:rFonts w:ascii="Arial" w:hAnsi="Arial" w:cs="Arial"/>
          <w:sz w:val="24"/>
          <w:szCs w:val="24"/>
        </w:rPr>
      </w:pPr>
      <w:r>
        <w:rPr>
          <w:rFonts w:ascii="Arial" w:hAnsi="Arial" w:cs="Arial"/>
          <w:sz w:val="24"/>
          <w:szCs w:val="24"/>
        </w:rPr>
        <w:t>2014</w:t>
      </w:r>
    </w:p>
    <w:p w:rsidR="002B61EA" w:rsidRPr="002B61EA" w:rsidRDefault="002B61EA" w:rsidP="007E3240">
      <w:pPr>
        <w:pStyle w:val="SemEspaamento"/>
        <w:numPr>
          <w:ilvl w:val="0"/>
          <w:numId w:val="1"/>
        </w:numPr>
        <w:ind w:left="284" w:hanging="284"/>
        <w:jc w:val="both"/>
        <w:rPr>
          <w:rFonts w:ascii="Arial" w:hAnsi="Arial" w:cs="Arial"/>
          <w:b/>
          <w:sz w:val="24"/>
          <w:szCs w:val="24"/>
        </w:rPr>
      </w:pPr>
      <w:r>
        <w:rPr>
          <w:rFonts w:ascii="Arial" w:hAnsi="Arial" w:cs="Arial"/>
          <w:b/>
          <w:sz w:val="24"/>
          <w:szCs w:val="24"/>
        </w:rPr>
        <w:lastRenderedPageBreak/>
        <w:t>Síntese Crítica do texto: “</w:t>
      </w:r>
      <w:r>
        <w:rPr>
          <w:rFonts w:ascii="Arial" w:hAnsi="Arial" w:cs="Arial"/>
          <w:b/>
          <w:bCs/>
          <w:sz w:val="24"/>
          <w:szCs w:val="24"/>
        </w:rPr>
        <w:t>Brasil, junho de 2013: classes e ideologias cruzadas</w:t>
      </w:r>
      <w:proofErr w:type="gramStart"/>
      <w:r>
        <w:rPr>
          <w:rFonts w:ascii="Arial" w:hAnsi="Arial" w:cs="Arial"/>
          <w:b/>
          <w:bCs/>
          <w:sz w:val="24"/>
          <w:szCs w:val="24"/>
        </w:rPr>
        <w:t>”</w:t>
      </w:r>
      <w:proofErr w:type="gramEnd"/>
    </w:p>
    <w:p w:rsidR="002B61EA" w:rsidRDefault="002B61EA" w:rsidP="002B61EA">
      <w:pPr>
        <w:pStyle w:val="SemEspaamento"/>
        <w:ind w:firstLine="1134"/>
        <w:jc w:val="both"/>
        <w:rPr>
          <w:rFonts w:ascii="Arial" w:hAnsi="Arial" w:cs="Arial"/>
          <w:b/>
          <w:bCs/>
          <w:sz w:val="24"/>
          <w:szCs w:val="24"/>
        </w:rPr>
      </w:pPr>
    </w:p>
    <w:p w:rsidR="00A35B2F" w:rsidRDefault="00A35B2F" w:rsidP="00A35B2F">
      <w:pPr>
        <w:pStyle w:val="SemEspaamento"/>
        <w:spacing w:line="360" w:lineRule="auto"/>
        <w:ind w:firstLine="1134"/>
        <w:jc w:val="both"/>
        <w:rPr>
          <w:rFonts w:ascii="Arial" w:hAnsi="Arial" w:cs="Arial"/>
          <w:bCs/>
          <w:sz w:val="24"/>
          <w:szCs w:val="24"/>
        </w:rPr>
      </w:pPr>
      <w:r>
        <w:rPr>
          <w:rFonts w:ascii="Arial" w:hAnsi="Arial" w:cs="Arial"/>
          <w:bCs/>
          <w:sz w:val="24"/>
          <w:szCs w:val="24"/>
        </w:rPr>
        <w:t xml:space="preserve">De forma sucinta o texto destaca as manifestações sociais provenientes do que o autor chamou de “Acontecimentos de Junho” de 2013, fazendo uma alusão as “Jornadas de Junho” na França do século XIX, especificamente do episódio histórico de “O 18 Brumário de Luís Bonaparte”. </w:t>
      </w:r>
      <w:r w:rsidR="00766178">
        <w:rPr>
          <w:rFonts w:ascii="Arial" w:hAnsi="Arial" w:cs="Arial"/>
          <w:bCs/>
          <w:sz w:val="24"/>
          <w:szCs w:val="24"/>
        </w:rPr>
        <w:t>O autor,</w:t>
      </w:r>
      <w:r w:rsidRPr="00A35B2F">
        <w:rPr>
          <w:rFonts w:ascii="Arial" w:hAnsi="Arial" w:cs="Arial"/>
          <w:bCs/>
          <w:sz w:val="24"/>
          <w:szCs w:val="24"/>
        </w:rPr>
        <w:t xml:space="preserve"> Professor Dr. André Vitor Singer, cientista político, livre docente </w:t>
      </w:r>
      <w:r w:rsidRPr="00A35B2F">
        <w:rPr>
          <w:rFonts w:ascii="Arial" w:hAnsi="Arial" w:cs="Arial"/>
          <w:sz w:val="24"/>
          <w:szCs w:val="24"/>
        </w:rPr>
        <w:t xml:space="preserve">do departamento de Ciência Política da Faculdade de Filosofia, Letras e Ciências Humanas da Universidade de São Paulo </w:t>
      </w:r>
      <w:r w:rsidRPr="00A35B2F">
        <w:rPr>
          <w:rFonts w:ascii="Arial" w:hAnsi="Arial" w:cs="Arial"/>
          <w:bCs/>
          <w:sz w:val="24"/>
          <w:szCs w:val="24"/>
        </w:rPr>
        <w:t>e</w:t>
      </w:r>
      <w:r w:rsidR="00766178">
        <w:rPr>
          <w:rFonts w:ascii="Arial" w:hAnsi="Arial" w:cs="Arial"/>
          <w:bCs/>
          <w:sz w:val="24"/>
          <w:szCs w:val="24"/>
        </w:rPr>
        <w:t xml:space="preserve"> atuante jornalista brasileiro, promove uma leitura sintética, mas profunda daqueles episódios brasileiros e destaca, desde o primeiro momento, que diferente do fenômeno francês, aqui não houve, de fato, um desenho verdadeiramente insurrecional.</w:t>
      </w:r>
    </w:p>
    <w:p w:rsidR="002E3938" w:rsidRDefault="00766178" w:rsidP="00A35B2F">
      <w:pPr>
        <w:pStyle w:val="SemEspaamento"/>
        <w:spacing w:line="360" w:lineRule="auto"/>
        <w:ind w:firstLine="1134"/>
        <w:jc w:val="both"/>
        <w:rPr>
          <w:rFonts w:ascii="Arial" w:hAnsi="Arial" w:cs="Arial"/>
          <w:bCs/>
          <w:sz w:val="24"/>
          <w:szCs w:val="24"/>
        </w:rPr>
      </w:pPr>
      <w:r>
        <w:rPr>
          <w:rFonts w:ascii="Arial" w:hAnsi="Arial" w:cs="Arial"/>
          <w:bCs/>
          <w:sz w:val="24"/>
          <w:szCs w:val="24"/>
        </w:rPr>
        <w:t>Nesse sentido, sistematiza sua análise dividindo historicamente o fenômeno social em três fases distintas, mas complementares que, à medida que foi tomando corpo nacional</w:t>
      </w:r>
      <w:r w:rsidR="00F52345">
        <w:rPr>
          <w:rFonts w:ascii="Arial" w:hAnsi="Arial" w:cs="Arial"/>
          <w:bCs/>
          <w:sz w:val="24"/>
          <w:szCs w:val="24"/>
        </w:rPr>
        <w:t>, foi diferenciando em</w:t>
      </w:r>
      <w:r>
        <w:rPr>
          <w:rFonts w:ascii="Arial" w:hAnsi="Arial" w:cs="Arial"/>
          <w:bCs/>
          <w:sz w:val="24"/>
          <w:szCs w:val="24"/>
        </w:rPr>
        <w:t xml:space="preserve"> objetividade e encabeçando novas dimensões e influências políticas. A primeira fase, ainda segundo o autor, </w:t>
      </w:r>
      <w:r w:rsidR="00F52345">
        <w:rPr>
          <w:rFonts w:ascii="Arial" w:hAnsi="Arial" w:cs="Arial"/>
          <w:bCs/>
          <w:sz w:val="24"/>
          <w:szCs w:val="24"/>
        </w:rPr>
        <w:t xml:space="preserve">foi condicionada pelo Movimento Passe Livre (MPL) e </w:t>
      </w:r>
      <w:r>
        <w:rPr>
          <w:rFonts w:ascii="Arial" w:hAnsi="Arial" w:cs="Arial"/>
          <w:bCs/>
          <w:sz w:val="24"/>
          <w:szCs w:val="24"/>
        </w:rPr>
        <w:t xml:space="preserve">objetivava </w:t>
      </w:r>
      <w:r w:rsidR="00F52345">
        <w:rPr>
          <w:rFonts w:ascii="Arial" w:hAnsi="Arial" w:cs="Arial"/>
          <w:bCs/>
          <w:sz w:val="24"/>
          <w:szCs w:val="24"/>
        </w:rPr>
        <w:t xml:space="preserve">especificamente </w:t>
      </w:r>
      <w:r>
        <w:rPr>
          <w:rFonts w:ascii="Arial" w:hAnsi="Arial" w:cs="Arial"/>
          <w:bCs/>
          <w:sz w:val="24"/>
          <w:szCs w:val="24"/>
        </w:rPr>
        <w:t>a redução das passagens de ônibus</w:t>
      </w:r>
      <w:r w:rsidR="00F52345">
        <w:rPr>
          <w:rFonts w:ascii="Arial" w:hAnsi="Arial" w:cs="Arial"/>
          <w:bCs/>
          <w:sz w:val="24"/>
          <w:szCs w:val="24"/>
        </w:rPr>
        <w:t xml:space="preserve"> na capital paulista. Nesse primeiro momento, as manifestações ficaram circunscritas </w:t>
      </w:r>
      <w:proofErr w:type="gramStart"/>
      <w:r w:rsidR="00F52345">
        <w:rPr>
          <w:rFonts w:ascii="Arial" w:hAnsi="Arial" w:cs="Arial"/>
          <w:bCs/>
          <w:sz w:val="24"/>
          <w:szCs w:val="24"/>
        </w:rPr>
        <w:t>a</w:t>
      </w:r>
      <w:proofErr w:type="gramEnd"/>
      <w:r w:rsidR="00F52345">
        <w:rPr>
          <w:rFonts w:ascii="Arial" w:hAnsi="Arial" w:cs="Arial"/>
          <w:bCs/>
          <w:sz w:val="24"/>
          <w:szCs w:val="24"/>
        </w:rPr>
        <w:t xml:space="preserve"> cidade de São Paulo. A segunda fase, auge do movimento como um todo, caracterizou-se pelas manifestações que se reproduziram simultaneamente nas outras capitais do país e pelas várias demandas que surgiam ao longo das reivindicações estabelecidas pelas massas nas ruas que já eram, naquele</w:t>
      </w:r>
      <w:r w:rsidR="005F612B">
        <w:rPr>
          <w:rFonts w:ascii="Arial" w:hAnsi="Arial" w:cs="Arial"/>
          <w:bCs/>
          <w:sz w:val="24"/>
          <w:szCs w:val="24"/>
        </w:rPr>
        <w:t xml:space="preserve"> momento, centenas</w:t>
      </w:r>
      <w:r w:rsidR="006E0F78">
        <w:rPr>
          <w:rFonts w:ascii="Arial" w:hAnsi="Arial" w:cs="Arial"/>
          <w:bCs/>
          <w:sz w:val="24"/>
          <w:szCs w:val="24"/>
        </w:rPr>
        <w:t xml:space="preserve"> de milhares; o que produziu um ambiente de cruzamento de classes e intercambio de visões políticas. </w:t>
      </w:r>
      <w:r w:rsidR="00F52345">
        <w:rPr>
          <w:rFonts w:ascii="Arial" w:hAnsi="Arial" w:cs="Arial"/>
          <w:bCs/>
          <w:sz w:val="24"/>
          <w:szCs w:val="24"/>
        </w:rPr>
        <w:t>Na terceira e última etapa, ocorre uma fragmentação do movimento em mobilizações parciais e distintas, com objetivos locais e outros de caráter geral mais específico.</w:t>
      </w:r>
      <w:r w:rsidR="002E3938">
        <w:rPr>
          <w:rFonts w:ascii="Arial" w:hAnsi="Arial" w:cs="Arial"/>
          <w:bCs/>
          <w:sz w:val="24"/>
          <w:szCs w:val="24"/>
        </w:rPr>
        <w:t xml:space="preserve"> </w:t>
      </w:r>
    </w:p>
    <w:p w:rsidR="00F52345" w:rsidRDefault="00F52345" w:rsidP="00A35B2F">
      <w:pPr>
        <w:pStyle w:val="SemEspaamento"/>
        <w:spacing w:line="360" w:lineRule="auto"/>
        <w:ind w:firstLine="1134"/>
        <w:jc w:val="both"/>
        <w:rPr>
          <w:rFonts w:ascii="Arial" w:hAnsi="Arial" w:cs="Arial"/>
          <w:bCs/>
          <w:sz w:val="24"/>
          <w:szCs w:val="24"/>
        </w:rPr>
      </w:pPr>
      <w:r>
        <w:rPr>
          <w:rFonts w:ascii="Arial" w:hAnsi="Arial" w:cs="Arial"/>
          <w:bCs/>
          <w:sz w:val="24"/>
          <w:szCs w:val="24"/>
        </w:rPr>
        <w:t xml:space="preserve">Singer (2013), destaca em seu artigo que </w:t>
      </w:r>
      <w:r w:rsidR="002E3938">
        <w:rPr>
          <w:rFonts w:ascii="Arial" w:hAnsi="Arial" w:cs="Arial"/>
          <w:bCs/>
          <w:sz w:val="24"/>
          <w:szCs w:val="24"/>
        </w:rPr>
        <w:t xml:space="preserve">a essência do movimento teve aspectos distintos que foram influenciados pela composição social dos manifestantes e pelas ideologias, </w:t>
      </w:r>
      <w:proofErr w:type="gramStart"/>
      <w:r w:rsidR="002E3938">
        <w:rPr>
          <w:rFonts w:ascii="Arial" w:hAnsi="Arial" w:cs="Arial"/>
          <w:bCs/>
          <w:sz w:val="24"/>
          <w:szCs w:val="24"/>
        </w:rPr>
        <w:t>as</w:t>
      </w:r>
      <w:proofErr w:type="gramEnd"/>
      <w:r w:rsidR="002E3938">
        <w:rPr>
          <w:rFonts w:ascii="Arial" w:hAnsi="Arial" w:cs="Arial"/>
          <w:bCs/>
          <w:sz w:val="24"/>
          <w:szCs w:val="24"/>
        </w:rPr>
        <w:t xml:space="preserve"> vezes contrárias, que se cruzaram nas ruas. O autor evidencia a participação efetiva da classe média tradicional e do que ele chama de “Novo Proletariado” (“</w:t>
      </w:r>
      <w:proofErr w:type="spellStart"/>
      <w:r w:rsidR="002E3938">
        <w:rPr>
          <w:rFonts w:ascii="Arial" w:hAnsi="Arial" w:cs="Arial"/>
          <w:bCs/>
          <w:sz w:val="24"/>
          <w:szCs w:val="24"/>
        </w:rPr>
        <w:t>Precariado</w:t>
      </w:r>
      <w:proofErr w:type="spellEnd"/>
      <w:r w:rsidR="002E3938">
        <w:rPr>
          <w:rFonts w:ascii="Arial" w:hAnsi="Arial" w:cs="Arial"/>
          <w:bCs/>
          <w:sz w:val="24"/>
          <w:szCs w:val="24"/>
        </w:rPr>
        <w:t xml:space="preserve">”). Ressalto, desde já, que não vou me ater </w:t>
      </w:r>
      <w:proofErr w:type="gramStart"/>
      <w:r w:rsidR="002E3938">
        <w:rPr>
          <w:rFonts w:ascii="Arial" w:hAnsi="Arial" w:cs="Arial"/>
          <w:bCs/>
          <w:sz w:val="24"/>
          <w:szCs w:val="24"/>
        </w:rPr>
        <w:t>a</w:t>
      </w:r>
      <w:proofErr w:type="gramEnd"/>
      <w:r w:rsidR="002E3938">
        <w:rPr>
          <w:rFonts w:ascii="Arial" w:hAnsi="Arial" w:cs="Arial"/>
          <w:bCs/>
          <w:sz w:val="24"/>
          <w:szCs w:val="24"/>
        </w:rPr>
        <w:t xml:space="preserve"> descrição dos conceitos encontrados na obra, pois trata-se </w:t>
      </w:r>
      <w:r w:rsidR="002E3938">
        <w:rPr>
          <w:rFonts w:ascii="Arial" w:hAnsi="Arial" w:cs="Arial"/>
          <w:bCs/>
          <w:sz w:val="24"/>
          <w:szCs w:val="24"/>
        </w:rPr>
        <w:lastRenderedPageBreak/>
        <w:t>este trabalho de uma breve síntese resenha, ainda que tenha uma dimensão crítica final.</w:t>
      </w:r>
    </w:p>
    <w:p w:rsidR="002E3938" w:rsidRDefault="002E3938" w:rsidP="00A35B2F">
      <w:pPr>
        <w:pStyle w:val="SemEspaamento"/>
        <w:spacing w:line="360" w:lineRule="auto"/>
        <w:ind w:firstLine="1134"/>
        <w:jc w:val="both"/>
        <w:rPr>
          <w:rFonts w:ascii="Arial" w:hAnsi="Arial" w:cs="Arial"/>
          <w:bCs/>
          <w:sz w:val="24"/>
          <w:szCs w:val="24"/>
        </w:rPr>
      </w:pPr>
      <w:r>
        <w:rPr>
          <w:rFonts w:ascii="Arial" w:hAnsi="Arial" w:cs="Arial"/>
          <w:bCs/>
          <w:sz w:val="24"/>
          <w:szCs w:val="24"/>
        </w:rPr>
        <w:t>Retomando, o autor se debruça sobre uma diversidade de dados estatísticos para realizar uma análise</w:t>
      </w:r>
      <w:r w:rsidR="00857197">
        <w:rPr>
          <w:rFonts w:ascii="Arial" w:hAnsi="Arial" w:cs="Arial"/>
          <w:bCs/>
          <w:sz w:val="24"/>
          <w:szCs w:val="24"/>
        </w:rPr>
        <w:t xml:space="preserve"> que, em um primeiro momento, a meu ver, é revestida de </w:t>
      </w:r>
      <w:r>
        <w:rPr>
          <w:rFonts w:ascii="Arial" w:hAnsi="Arial" w:cs="Arial"/>
          <w:bCs/>
          <w:sz w:val="24"/>
          <w:szCs w:val="24"/>
        </w:rPr>
        <w:t>superficial</w:t>
      </w:r>
      <w:r w:rsidR="00857197">
        <w:rPr>
          <w:rFonts w:ascii="Arial" w:hAnsi="Arial" w:cs="Arial"/>
          <w:bCs/>
          <w:sz w:val="24"/>
          <w:szCs w:val="24"/>
        </w:rPr>
        <w:t>idade</w:t>
      </w:r>
      <w:r>
        <w:rPr>
          <w:rFonts w:ascii="Arial" w:hAnsi="Arial" w:cs="Arial"/>
          <w:bCs/>
          <w:sz w:val="24"/>
          <w:szCs w:val="24"/>
        </w:rPr>
        <w:t>, mas que rev</w:t>
      </w:r>
      <w:r w:rsidR="005F612B">
        <w:rPr>
          <w:rFonts w:ascii="Arial" w:hAnsi="Arial" w:cs="Arial"/>
          <w:bCs/>
          <w:sz w:val="24"/>
          <w:szCs w:val="24"/>
        </w:rPr>
        <w:t xml:space="preserve">ela ao longo de suas pontuações </w:t>
      </w:r>
      <w:r>
        <w:rPr>
          <w:rFonts w:ascii="Arial" w:hAnsi="Arial" w:cs="Arial"/>
          <w:bCs/>
          <w:sz w:val="24"/>
          <w:szCs w:val="24"/>
        </w:rPr>
        <w:t>uma novíssima dimensão daquele fenômeno social</w:t>
      </w:r>
      <w:r w:rsidR="00857197">
        <w:rPr>
          <w:rFonts w:ascii="Arial" w:hAnsi="Arial" w:cs="Arial"/>
          <w:bCs/>
          <w:sz w:val="24"/>
          <w:szCs w:val="24"/>
        </w:rPr>
        <w:t>. Singer (2013)</w:t>
      </w:r>
      <w:proofErr w:type="gramStart"/>
      <w:r w:rsidR="00857197">
        <w:rPr>
          <w:rFonts w:ascii="Arial" w:hAnsi="Arial" w:cs="Arial"/>
          <w:bCs/>
          <w:sz w:val="24"/>
          <w:szCs w:val="24"/>
        </w:rPr>
        <w:t>, nos revela</w:t>
      </w:r>
      <w:proofErr w:type="gramEnd"/>
      <w:r w:rsidR="00857197">
        <w:rPr>
          <w:rFonts w:ascii="Arial" w:hAnsi="Arial" w:cs="Arial"/>
          <w:bCs/>
          <w:sz w:val="24"/>
          <w:szCs w:val="24"/>
        </w:rPr>
        <w:t>, por exemplo, que o movimento teve uma expressão predominantemente jovem, uma vez que</w:t>
      </w:r>
      <w:r w:rsidR="005F612B">
        <w:rPr>
          <w:rFonts w:ascii="Arial" w:hAnsi="Arial" w:cs="Arial"/>
          <w:bCs/>
          <w:sz w:val="24"/>
          <w:szCs w:val="24"/>
        </w:rPr>
        <w:t>,</w:t>
      </w:r>
      <w:r w:rsidR="00857197">
        <w:rPr>
          <w:rFonts w:ascii="Arial" w:hAnsi="Arial" w:cs="Arial"/>
          <w:bCs/>
          <w:sz w:val="24"/>
          <w:szCs w:val="24"/>
        </w:rPr>
        <w:t xml:space="preserve"> destacou-se</w:t>
      </w:r>
      <w:r w:rsidR="005F612B">
        <w:rPr>
          <w:rFonts w:ascii="Arial" w:hAnsi="Arial" w:cs="Arial"/>
          <w:bCs/>
          <w:sz w:val="24"/>
          <w:szCs w:val="24"/>
        </w:rPr>
        <w:t>,</w:t>
      </w:r>
      <w:r w:rsidR="00857197">
        <w:rPr>
          <w:rFonts w:ascii="Arial" w:hAnsi="Arial" w:cs="Arial"/>
          <w:bCs/>
          <w:sz w:val="24"/>
          <w:szCs w:val="24"/>
        </w:rPr>
        <w:t xml:space="preserve"> entre os manifestantes</w:t>
      </w:r>
      <w:r w:rsidR="005F612B">
        <w:rPr>
          <w:rFonts w:ascii="Arial" w:hAnsi="Arial" w:cs="Arial"/>
          <w:bCs/>
          <w:sz w:val="24"/>
          <w:szCs w:val="24"/>
        </w:rPr>
        <w:t>,</w:t>
      </w:r>
      <w:r w:rsidR="00857197">
        <w:rPr>
          <w:rFonts w:ascii="Arial" w:hAnsi="Arial" w:cs="Arial"/>
          <w:bCs/>
          <w:sz w:val="24"/>
          <w:szCs w:val="24"/>
        </w:rPr>
        <w:t xml:space="preserve"> participantes com idade entre 25 e 39 anos. Revela ainda que, analisado sob o ponto de vista do nível educacional dos participantes, o movimento teve uma ascensão marcante das camadas mais escolarizadas da sociedade e, por consequência, tidas como superiores e </w:t>
      </w:r>
      <w:proofErr w:type="spellStart"/>
      <w:r w:rsidR="00857197">
        <w:rPr>
          <w:rFonts w:ascii="Arial" w:hAnsi="Arial" w:cs="Arial"/>
          <w:bCs/>
          <w:sz w:val="24"/>
          <w:szCs w:val="24"/>
        </w:rPr>
        <w:t>mobilizadoras</w:t>
      </w:r>
      <w:proofErr w:type="spellEnd"/>
      <w:r w:rsidR="00857197">
        <w:rPr>
          <w:rFonts w:ascii="Arial" w:hAnsi="Arial" w:cs="Arial"/>
          <w:bCs/>
          <w:sz w:val="24"/>
          <w:szCs w:val="24"/>
        </w:rPr>
        <w:t xml:space="preserve"> das massas. Contudo, quando analisa os dados de Renda da mesma amostragem, ele percebe a incidência expressiva da metade inferior da pirâmide social brasileira</w:t>
      </w:r>
      <w:r w:rsidR="00460ADD">
        <w:rPr>
          <w:rFonts w:ascii="Arial" w:hAnsi="Arial" w:cs="Arial"/>
          <w:bCs/>
          <w:sz w:val="24"/>
          <w:szCs w:val="24"/>
        </w:rPr>
        <w:t>.</w:t>
      </w:r>
      <w:r w:rsidR="006E0F78">
        <w:rPr>
          <w:rFonts w:ascii="Arial" w:hAnsi="Arial" w:cs="Arial"/>
          <w:bCs/>
          <w:sz w:val="24"/>
          <w:szCs w:val="24"/>
        </w:rPr>
        <w:t xml:space="preserve"> Nesse sentido, recorre </w:t>
      </w:r>
      <w:r w:rsidR="005F612B">
        <w:rPr>
          <w:rFonts w:ascii="Arial" w:hAnsi="Arial" w:cs="Arial"/>
          <w:bCs/>
          <w:sz w:val="24"/>
          <w:szCs w:val="24"/>
        </w:rPr>
        <w:t>ao sociólogo Gustavo Venturi para</w:t>
      </w:r>
      <w:r w:rsidR="006E0F78">
        <w:rPr>
          <w:rFonts w:ascii="Arial" w:hAnsi="Arial" w:cs="Arial"/>
          <w:bCs/>
          <w:sz w:val="24"/>
          <w:szCs w:val="24"/>
        </w:rPr>
        <w:t xml:space="preserve"> concebe</w:t>
      </w:r>
      <w:r w:rsidR="005F612B">
        <w:rPr>
          <w:rFonts w:ascii="Arial" w:hAnsi="Arial" w:cs="Arial"/>
          <w:bCs/>
          <w:sz w:val="24"/>
          <w:szCs w:val="24"/>
        </w:rPr>
        <w:t>r</w:t>
      </w:r>
      <w:r w:rsidR="006E0F78">
        <w:rPr>
          <w:rFonts w:ascii="Arial" w:hAnsi="Arial" w:cs="Arial"/>
          <w:bCs/>
          <w:sz w:val="24"/>
          <w:szCs w:val="24"/>
        </w:rPr>
        <w:t xml:space="preserve"> um prognóstico analítico de que é possível pensar num novo proletariado com nível escolar elevado, com consciência política aflorada. Singer ainda coloca nesse momento do texto que é facilmente perceptível para qualquer um que acompanhou os acontecimentos de junho o cunho</w:t>
      </w:r>
      <w:r w:rsidR="00CB0AA5">
        <w:rPr>
          <w:rFonts w:ascii="Arial" w:hAnsi="Arial" w:cs="Arial"/>
          <w:bCs/>
          <w:sz w:val="24"/>
          <w:szCs w:val="24"/>
        </w:rPr>
        <w:t xml:space="preserve"> social</w:t>
      </w:r>
      <w:r w:rsidR="006E0F78">
        <w:rPr>
          <w:rFonts w:ascii="Arial" w:hAnsi="Arial" w:cs="Arial"/>
          <w:bCs/>
          <w:sz w:val="24"/>
          <w:szCs w:val="24"/>
        </w:rPr>
        <w:t xml:space="preserve"> heterogêneo do movimento</w:t>
      </w:r>
      <w:r w:rsidR="00CB0AA5">
        <w:rPr>
          <w:rFonts w:ascii="Arial" w:hAnsi="Arial" w:cs="Arial"/>
          <w:bCs/>
          <w:sz w:val="24"/>
          <w:szCs w:val="24"/>
        </w:rPr>
        <w:t xml:space="preserve"> (movimento trabalhista, críticas ao </w:t>
      </w:r>
      <w:proofErr w:type="spellStart"/>
      <w:r w:rsidR="00CB0AA5">
        <w:rPr>
          <w:rFonts w:ascii="Arial" w:hAnsi="Arial" w:cs="Arial"/>
          <w:bCs/>
          <w:sz w:val="24"/>
          <w:szCs w:val="24"/>
        </w:rPr>
        <w:t>lulismo</w:t>
      </w:r>
      <w:proofErr w:type="spellEnd"/>
      <w:r w:rsidR="00CB0AA5">
        <w:rPr>
          <w:rFonts w:ascii="Arial" w:hAnsi="Arial" w:cs="Arial"/>
          <w:bCs/>
          <w:sz w:val="24"/>
          <w:szCs w:val="24"/>
        </w:rPr>
        <w:t xml:space="preserve">, </w:t>
      </w:r>
      <w:proofErr w:type="spellStart"/>
      <w:proofErr w:type="gramStart"/>
      <w:r w:rsidR="00CB0AA5">
        <w:rPr>
          <w:rFonts w:ascii="Arial" w:hAnsi="Arial" w:cs="Arial"/>
          <w:bCs/>
          <w:sz w:val="24"/>
          <w:szCs w:val="24"/>
        </w:rPr>
        <w:t>anti-capitalismo</w:t>
      </w:r>
      <w:proofErr w:type="spellEnd"/>
      <w:proofErr w:type="gramEnd"/>
      <w:r w:rsidR="00CB0AA5">
        <w:rPr>
          <w:rFonts w:ascii="Arial" w:hAnsi="Arial" w:cs="Arial"/>
          <w:bCs/>
          <w:sz w:val="24"/>
          <w:szCs w:val="24"/>
        </w:rPr>
        <w:t>, anticorrupção, etc.)</w:t>
      </w:r>
      <w:r w:rsidR="001A6CBA">
        <w:rPr>
          <w:rFonts w:ascii="Arial" w:hAnsi="Arial" w:cs="Arial"/>
          <w:bCs/>
          <w:sz w:val="24"/>
          <w:szCs w:val="24"/>
        </w:rPr>
        <w:t>.</w:t>
      </w:r>
    </w:p>
    <w:p w:rsidR="00AC3E0B" w:rsidRDefault="00F62F4E" w:rsidP="00AC3E0B">
      <w:pPr>
        <w:pStyle w:val="SemEspaamento"/>
        <w:spacing w:line="360" w:lineRule="auto"/>
        <w:ind w:firstLine="1134"/>
        <w:jc w:val="both"/>
        <w:rPr>
          <w:rFonts w:ascii="Arial" w:hAnsi="Arial" w:cs="Arial"/>
          <w:bCs/>
          <w:sz w:val="24"/>
          <w:szCs w:val="24"/>
        </w:rPr>
      </w:pPr>
      <w:r>
        <w:rPr>
          <w:rFonts w:ascii="Arial" w:hAnsi="Arial" w:cs="Arial"/>
          <w:bCs/>
          <w:sz w:val="24"/>
          <w:szCs w:val="24"/>
        </w:rPr>
        <w:t xml:space="preserve">Nesse momento, acho importante destacar que o Prof. Dr. Singer percebe em sua análise um novíssimo momento dos movimentos sociais brasileiros, embora não avance nessa discussão, posto que, não é esse </w:t>
      </w:r>
      <w:r w:rsidR="005F612B">
        <w:rPr>
          <w:rFonts w:ascii="Arial" w:hAnsi="Arial" w:cs="Arial"/>
          <w:bCs/>
          <w:sz w:val="24"/>
          <w:szCs w:val="24"/>
        </w:rPr>
        <w:t>o objetivo fulcral d</w:t>
      </w:r>
      <w:r>
        <w:rPr>
          <w:rFonts w:ascii="Arial" w:hAnsi="Arial" w:cs="Arial"/>
          <w:bCs/>
          <w:sz w:val="24"/>
          <w:szCs w:val="24"/>
        </w:rPr>
        <w:t>este artigo. Ele revela um “afastamento dos modelos hierarquizados” através de um “[...] respeito absoluto ao coletivo e a recusa da oportunidade de ascensão individual (idoneidade absoluta) [...]” dos representantes do movimento</w:t>
      </w:r>
      <w:r w:rsidR="00812D91">
        <w:rPr>
          <w:rFonts w:ascii="Arial" w:hAnsi="Arial" w:cs="Arial"/>
          <w:bCs/>
          <w:sz w:val="24"/>
          <w:szCs w:val="24"/>
        </w:rPr>
        <w:t xml:space="preserve"> e da nova esquerda que se apresentara ali</w:t>
      </w:r>
      <w:r>
        <w:rPr>
          <w:rFonts w:ascii="Arial" w:hAnsi="Arial" w:cs="Arial"/>
          <w:bCs/>
          <w:sz w:val="24"/>
          <w:szCs w:val="24"/>
        </w:rPr>
        <w:t xml:space="preserve"> (Singer, 2013 p. 33).</w:t>
      </w:r>
      <w:r w:rsidR="00812D91">
        <w:rPr>
          <w:rFonts w:ascii="Arial" w:hAnsi="Arial" w:cs="Arial"/>
          <w:bCs/>
          <w:sz w:val="24"/>
          <w:szCs w:val="24"/>
        </w:rPr>
        <w:t xml:space="preserve"> Contudo, evidencia também que, neste momento, a direção do evento maior vai ser condiciona, em grande escala, pelas contradições de setores políticos da direita e do centro, em maior destaque, como </w:t>
      </w:r>
      <w:proofErr w:type="spellStart"/>
      <w:r w:rsidR="00812D91">
        <w:rPr>
          <w:rFonts w:ascii="Arial" w:hAnsi="Arial" w:cs="Arial"/>
          <w:bCs/>
          <w:sz w:val="24"/>
          <w:szCs w:val="24"/>
        </w:rPr>
        <w:t>mobilizador</w:t>
      </w:r>
      <w:proofErr w:type="spellEnd"/>
      <w:r w:rsidR="00812D91">
        <w:rPr>
          <w:rFonts w:ascii="Arial" w:hAnsi="Arial" w:cs="Arial"/>
          <w:bCs/>
          <w:sz w:val="24"/>
          <w:szCs w:val="24"/>
        </w:rPr>
        <w:t xml:space="preserve"> de interesses difusos dos dois outros anteriores (esquerda e direita). Portando, ainda na leitura do autor, o Centro Ampliado, como coloca, funcionou como um mediador do conflito entre a sociedade moderna pós-</w:t>
      </w:r>
      <w:r w:rsidR="00812D91">
        <w:rPr>
          <w:rFonts w:ascii="Arial" w:hAnsi="Arial" w:cs="Arial"/>
          <w:bCs/>
          <w:sz w:val="24"/>
          <w:szCs w:val="24"/>
        </w:rPr>
        <w:lastRenderedPageBreak/>
        <w:t xml:space="preserve">materialista e o modelo de Estado envelhecido. Em suma, Singer (2013) promove a perspectiva de que houve um cruzamento ideológico e político no cenário urbano das manifestações, produzido, em parte, pela mistura de classes provenientes dos diferentes participantes que foram as ruas naquele mês de 2013. Todavia, </w:t>
      </w:r>
      <w:r w:rsidR="000F2C8C">
        <w:rPr>
          <w:rFonts w:ascii="Arial" w:hAnsi="Arial" w:cs="Arial"/>
          <w:bCs/>
          <w:sz w:val="24"/>
          <w:szCs w:val="24"/>
        </w:rPr>
        <w:t>finaliza evidenciando a tendência social marcante em nosso país de que os jovens de classe baixa objetivam o estilo de vida pós-materialista da classe imediatamente posterior.</w:t>
      </w:r>
    </w:p>
    <w:p w:rsidR="00A931FB" w:rsidRDefault="00AC3E0B" w:rsidP="00AC3E0B">
      <w:pPr>
        <w:pStyle w:val="SemEspaamento"/>
        <w:spacing w:line="360" w:lineRule="auto"/>
        <w:ind w:firstLine="1134"/>
        <w:jc w:val="both"/>
        <w:rPr>
          <w:rFonts w:ascii="Arial" w:hAnsi="Arial" w:cs="Arial"/>
          <w:bCs/>
          <w:sz w:val="24"/>
          <w:szCs w:val="24"/>
        </w:rPr>
      </w:pPr>
      <w:r>
        <w:rPr>
          <w:rFonts w:ascii="Arial" w:hAnsi="Arial" w:cs="Arial"/>
          <w:bCs/>
          <w:sz w:val="24"/>
          <w:szCs w:val="24"/>
        </w:rPr>
        <w:t xml:space="preserve">Prosseguindo com a finalização desta resenha crítica, como proposta final do trabalho da disciplina de Ciência Política I, ressalto algumas ponderações sucintas e incipientes ao artigo do Prof. Dr. André Singer. </w:t>
      </w:r>
      <w:r w:rsidR="00A931FB">
        <w:rPr>
          <w:rFonts w:ascii="Arial" w:hAnsi="Arial" w:cs="Arial"/>
          <w:bCs/>
          <w:sz w:val="24"/>
          <w:szCs w:val="24"/>
        </w:rPr>
        <w:t>Assim, c</w:t>
      </w:r>
      <w:r>
        <w:rPr>
          <w:rFonts w:ascii="Arial" w:hAnsi="Arial" w:cs="Arial"/>
          <w:bCs/>
          <w:sz w:val="24"/>
          <w:szCs w:val="24"/>
        </w:rPr>
        <w:t>oncordo, em parte, que a ordem social hegemônica no Brasil não</w:t>
      </w:r>
      <w:r w:rsidR="00A931FB">
        <w:rPr>
          <w:rFonts w:ascii="Arial" w:hAnsi="Arial" w:cs="Arial"/>
          <w:bCs/>
          <w:sz w:val="24"/>
          <w:szCs w:val="24"/>
        </w:rPr>
        <w:t xml:space="preserve"> foi</w:t>
      </w:r>
      <w:r>
        <w:rPr>
          <w:rFonts w:ascii="Arial" w:hAnsi="Arial" w:cs="Arial"/>
          <w:bCs/>
          <w:sz w:val="24"/>
          <w:szCs w:val="24"/>
        </w:rPr>
        <w:t>, de fato, questionada com os acontecimentos de junho de 2013. Todavia, é legítima a afirmativa de que o evento promoveu o despertar de uma nossa forma de pensar a expressão constitucional</w:t>
      </w:r>
      <w:r w:rsidR="00D313CB">
        <w:rPr>
          <w:rFonts w:ascii="Arial" w:hAnsi="Arial" w:cs="Arial"/>
          <w:bCs/>
          <w:sz w:val="24"/>
          <w:szCs w:val="24"/>
        </w:rPr>
        <w:t>: “</w:t>
      </w:r>
      <w:r>
        <w:rPr>
          <w:rFonts w:ascii="Arial" w:hAnsi="Arial" w:cs="Arial"/>
          <w:bCs/>
          <w:sz w:val="24"/>
          <w:szCs w:val="24"/>
        </w:rPr>
        <w:t>todo o poder emana do povo</w:t>
      </w:r>
      <w:r w:rsidR="00D313CB">
        <w:rPr>
          <w:rFonts w:ascii="Arial" w:hAnsi="Arial" w:cs="Arial"/>
          <w:bCs/>
          <w:sz w:val="24"/>
          <w:szCs w:val="24"/>
        </w:rPr>
        <w:t xml:space="preserve">”. As manifestações, independente das tendências políticas a que foram submetidas, questionaram a atual condição das estruturas sociais e o caráter cultural das circunstancias político-partidárias dos gestores do Estado, de situação ou não. </w:t>
      </w:r>
    </w:p>
    <w:p w:rsidR="00AC3E0B" w:rsidRDefault="00D313CB" w:rsidP="00AC3E0B">
      <w:pPr>
        <w:pStyle w:val="SemEspaamento"/>
        <w:spacing w:line="360" w:lineRule="auto"/>
        <w:ind w:firstLine="1134"/>
        <w:jc w:val="both"/>
        <w:rPr>
          <w:rFonts w:ascii="Arial" w:hAnsi="Arial" w:cs="Arial"/>
          <w:bCs/>
          <w:sz w:val="24"/>
          <w:szCs w:val="24"/>
        </w:rPr>
      </w:pPr>
      <w:r>
        <w:rPr>
          <w:rFonts w:ascii="Arial" w:hAnsi="Arial" w:cs="Arial"/>
          <w:bCs/>
          <w:sz w:val="24"/>
          <w:szCs w:val="24"/>
        </w:rPr>
        <w:t>Tal reflexão pessoal perpassa pela leitura de que todas as reivi</w:t>
      </w:r>
      <w:r w:rsidR="005F612B">
        <w:rPr>
          <w:rFonts w:ascii="Arial" w:hAnsi="Arial" w:cs="Arial"/>
          <w:bCs/>
          <w:sz w:val="24"/>
          <w:szCs w:val="24"/>
        </w:rPr>
        <w:t>ndicações</w:t>
      </w:r>
      <w:r>
        <w:rPr>
          <w:rFonts w:ascii="Arial" w:hAnsi="Arial" w:cs="Arial"/>
          <w:bCs/>
          <w:sz w:val="24"/>
          <w:szCs w:val="24"/>
        </w:rPr>
        <w:t xml:space="preserve"> postas naquele momento, na verdade, escondiam uma de ordem mais geral; a saber, a justa distribuição de uma vida melhor e mais igual para todos, independentemente de classe.</w:t>
      </w:r>
      <w:r w:rsidR="00A931FB">
        <w:rPr>
          <w:rFonts w:ascii="Arial" w:hAnsi="Arial" w:cs="Arial"/>
          <w:bCs/>
          <w:sz w:val="24"/>
          <w:szCs w:val="24"/>
        </w:rPr>
        <w:t xml:space="preserve"> Se por um lado o movimento não teve um caráter insurrecional, por outro, contribuiu, sobremaneira, para a gênese de uma energia popular que pretende propor reformulações imediatas. A singularidade que se estabeleceu como manifestação espontânea</w:t>
      </w:r>
      <w:r w:rsidR="00B12652">
        <w:rPr>
          <w:rFonts w:ascii="Arial" w:hAnsi="Arial" w:cs="Arial"/>
          <w:bCs/>
          <w:sz w:val="24"/>
          <w:szCs w:val="24"/>
        </w:rPr>
        <w:t xml:space="preserve"> do povo</w:t>
      </w:r>
      <w:r w:rsidR="00A931FB">
        <w:rPr>
          <w:rFonts w:ascii="Arial" w:hAnsi="Arial" w:cs="Arial"/>
          <w:bCs/>
          <w:sz w:val="24"/>
          <w:szCs w:val="24"/>
        </w:rPr>
        <w:t xml:space="preserve">, pelo menos na essência, </w:t>
      </w:r>
      <w:r w:rsidR="00B12652">
        <w:rPr>
          <w:rFonts w:ascii="Arial" w:hAnsi="Arial" w:cs="Arial"/>
          <w:bCs/>
          <w:sz w:val="24"/>
          <w:szCs w:val="24"/>
        </w:rPr>
        <w:t xml:space="preserve">fez desabrochar um sentimento que, até então, estava limitado à </w:t>
      </w:r>
      <w:proofErr w:type="spellStart"/>
      <w:r w:rsidR="00B12652">
        <w:rPr>
          <w:rFonts w:ascii="Arial" w:hAnsi="Arial" w:cs="Arial"/>
          <w:bCs/>
          <w:sz w:val="24"/>
          <w:szCs w:val="24"/>
        </w:rPr>
        <w:t>externalizações</w:t>
      </w:r>
      <w:proofErr w:type="spellEnd"/>
      <w:r w:rsidR="00B12652">
        <w:rPr>
          <w:rFonts w:ascii="Arial" w:hAnsi="Arial" w:cs="Arial"/>
          <w:bCs/>
          <w:sz w:val="24"/>
          <w:szCs w:val="24"/>
        </w:rPr>
        <w:t xml:space="preserve"> informais e desabafos irrelevantes. Em suma, aquele fenômeno popular de caráter social saiu da dimensão teórica e ganhou o campo da ação através da materialização desse descontentamento coletivo.</w:t>
      </w:r>
    </w:p>
    <w:p w:rsidR="00B12652" w:rsidRDefault="00B12652" w:rsidP="00AC3E0B">
      <w:pPr>
        <w:pStyle w:val="SemEspaamento"/>
        <w:spacing w:line="360" w:lineRule="auto"/>
        <w:ind w:firstLine="1134"/>
        <w:jc w:val="both"/>
        <w:rPr>
          <w:rFonts w:ascii="Arial" w:hAnsi="Arial" w:cs="Arial"/>
          <w:bCs/>
          <w:sz w:val="24"/>
          <w:szCs w:val="24"/>
        </w:rPr>
      </w:pPr>
      <w:r>
        <w:rPr>
          <w:rFonts w:ascii="Arial" w:hAnsi="Arial" w:cs="Arial"/>
          <w:bCs/>
          <w:sz w:val="24"/>
          <w:szCs w:val="24"/>
        </w:rPr>
        <w:t>Recordo que, a</w:t>
      </w:r>
      <w:r w:rsidR="00D313CB">
        <w:rPr>
          <w:rFonts w:ascii="Arial" w:hAnsi="Arial" w:cs="Arial"/>
          <w:bCs/>
          <w:sz w:val="24"/>
          <w:szCs w:val="24"/>
        </w:rPr>
        <w:t xml:space="preserve">inda no mesmo mês, ou seja, imediatamente àqueles </w:t>
      </w:r>
      <w:r>
        <w:rPr>
          <w:rFonts w:ascii="Arial" w:hAnsi="Arial" w:cs="Arial"/>
          <w:bCs/>
          <w:sz w:val="24"/>
          <w:szCs w:val="24"/>
        </w:rPr>
        <w:t>acontecimentos</w:t>
      </w:r>
      <w:r w:rsidR="00235045">
        <w:rPr>
          <w:rFonts w:ascii="Arial" w:hAnsi="Arial" w:cs="Arial"/>
          <w:bCs/>
          <w:sz w:val="24"/>
          <w:szCs w:val="24"/>
        </w:rPr>
        <w:t xml:space="preserve">, </w:t>
      </w:r>
      <w:proofErr w:type="gramStart"/>
      <w:r w:rsidR="00235045">
        <w:rPr>
          <w:rFonts w:ascii="Arial" w:hAnsi="Arial" w:cs="Arial"/>
          <w:bCs/>
          <w:sz w:val="24"/>
          <w:szCs w:val="24"/>
        </w:rPr>
        <w:t>as instituições políticas, encabeças</w:t>
      </w:r>
      <w:proofErr w:type="gramEnd"/>
      <w:r w:rsidR="00235045">
        <w:rPr>
          <w:rFonts w:ascii="Arial" w:hAnsi="Arial" w:cs="Arial"/>
          <w:bCs/>
          <w:sz w:val="24"/>
          <w:szCs w:val="24"/>
        </w:rPr>
        <w:t xml:space="preserve"> pelo executivo federal, mobilizaram as organizações midiáticas a fim de </w:t>
      </w:r>
      <w:proofErr w:type="spellStart"/>
      <w:r w:rsidR="00235045">
        <w:rPr>
          <w:rFonts w:ascii="Arial" w:hAnsi="Arial" w:cs="Arial"/>
          <w:bCs/>
          <w:sz w:val="24"/>
          <w:szCs w:val="24"/>
        </w:rPr>
        <w:t>desletimizar</w:t>
      </w:r>
      <w:proofErr w:type="spellEnd"/>
      <w:r w:rsidR="00235045">
        <w:rPr>
          <w:rFonts w:ascii="Arial" w:hAnsi="Arial" w:cs="Arial"/>
          <w:bCs/>
          <w:sz w:val="24"/>
          <w:szCs w:val="24"/>
        </w:rPr>
        <w:t xml:space="preserve"> as ações dos grupos nas ruas o que, a meu ver, foi produzindo uma ruptura do que seria uma consciência coletiva em estado de efervescência e, ao longo daquele mês, foi “esfriando” o ímpeto dos protestos sob o falso discurso da “baderna” coletiva </w:t>
      </w:r>
      <w:r w:rsidR="00235045">
        <w:rPr>
          <w:rFonts w:ascii="Arial" w:hAnsi="Arial" w:cs="Arial"/>
          <w:bCs/>
          <w:sz w:val="24"/>
          <w:szCs w:val="24"/>
        </w:rPr>
        <w:lastRenderedPageBreak/>
        <w:t>e da necessidade de “ordem aparente” diante dos eventos oficiais que seguiri</w:t>
      </w:r>
      <w:r w:rsidR="003571D8">
        <w:rPr>
          <w:rFonts w:ascii="Arial" w:hAnsi="Arial" w:cs="Arial"/>
          <w:bCs/>
          <w:sz w:val="24"/>
          <w:szCs w:val="24"/>
        </w:rPr>
        <w:t xml:space="preserve">am. </w:t>
      </w:r>
    </w:p>
    <w:p w:rsidR="00D313CB" w:rsidRDefault="003571D8" w:rsidP="00AC3E0B">
      <w:pPr>
        <w:pStyle w:val="SemEspaamento"/>
        <w:spacing w:line="360" w:lineRule="auto"/>
        <w:ind w:firstLine="1134"/>
        <w:jc w:val="both"/>
        <w:rPr>
          <w:rFonts w:ascii="Arial" w:hAnsi="Arial" w:cs="Arial"/>
          <w:bCs/>
          <w:sz w:val="24"/>
          <w:szCs w:val="24"/>
        </w:rPr>
      </w:pPr>
      <w:r>
        <w:rPr>
          <w:rFonts w:ascii="Arial" w:hAnsi="Arial" w:cs="Arial"/>
          <w:bCs/>
          <w:sz w:val="24"/>
          <w:szCs w:val="24"/>
        </w:rPr>
        <w:t xml:space="preserve">Segundo o autor e, em parte, concordo com ele, a partir daquilo que ele chamou de segunda fase do movimento, onde ocorria </w:t>
      </w:r>
      <w:r w:rsidR="00A931FB">
        <w:rPr>
          <w:rFonts w:ascii="Arial" w:hAnsi="Arial" w:cs="Arial"/>
          <w:bCs/>
          <w:sz w:val="24"/>
          <w:szCs w:val="24"/>
        </w:rPr>
        <w:t xml:space="preserve">mais adesão, </w:t>
      </w:r>
      <w:r>
        <w:rPr>
          <w:rFonts w:ascii="Arial" w:hAnsi="Arial" w:cs="Arial"/>
          <w:bCs/>
          <w:sz w:val="24"/>
          <w:szCs w:val="24"/>
        </w:rPr>
        <w:t xml:space="preserve">as demandas ficaram vagas e disformes. </w:t>
      </w:r>
      <w:r w:rsidR="00A931FB">
        <w:rPr>
          <w:rFonts w:ascii="Arial" w:hAnsi="Arial" w:cs="Arial"/>
          <w:bCs/>
          <w:sz w:val="24"/>
          <w:szCs w:val="24"/>
        </w:rPr>
        <w:t xml:space="preserve">Em suma, </w:t>
      </w:r>
      <w:proofErr w:type="gramStart"/>
      <w:r w:rsidR="00A931FB">
        <w:rPr>
          <w:rFonts w:ascii="Arial" w:hAnsi="Arial" w:cs="Arial"/>
          <w:bCs/>
          <w:sz w:val="24"/>
          <w:szCs w:val="24"/>
        </w:rPr>
        <w:t>os objetivos essências</w:t>
      </w:r>
      <w:proofErr w:type="gramEnd"/>
      <w:r w:rsidR="00A931FB">
        <w:rPr>
          <w:rFonts w:ascii="Arial" w:hAnsi="Arial" w:cs="Arial"/>
          <w:bCs/>
          <w:sz w:val="24"/>
          <w:szCs w:val="24"/>
        </w:rPr>
        <w:t xml:space="preserve"> dos protestos foram progressivamente modificando</w:t>
      </w:r>
      <w:r w:rsidR="00B12652">
        <w:rPr>
          <w:rFonts w:ascii="Arial" w:hAnsi="Arial" w:cs="Arial"/>
          <w:bCs/>
          <w:sz w:val="24"/>
          <w:szCs w:val="24"/>
        </w:rPr>
        <w:t xml:space="preserve"> o que fragilizou sua base</w:t>
      </w:r>
      <w:r w:rsidR="00A931FB">
        <w:rPr>
          <w:rFonts w:ascii="Arial" w:hAnsi="Arial" w:cs="Arial"/>
          <w:bCs/>
          <w:sz w:val="24"/>
          <w:szCs w:val="24"/>
        </w:rPr>
        <w:t xml:space="preserve">. Contudo, não acho que ficaram deliberadamente vazias de sentido, pois sempre existiu uma matriz reivindicatória, tal qual: a má gestão do erário público no que diz respeito </w:t>
      </w:r>
      <w:proofErr w:type="gramStart"/>
      <w:r w:rsidR="00A931FB">
        <w:rPr>
          <w:rFonts w:ascii="Arial" w:hAnsi="Arial" w:cs="Arial"/>
          <w:bCs/>
          <w:sz w:val="24"/>
          <w:szCs w:val="24"/>
        </w:rPr>
        <w:t>a</w:t>
      </w:r>
      <w:proofErr w:type="gramEnd"/>
      <w:r w:rsidR="00A931FB">
        <w:rPr>
          <w:rFonts w:ascii="Arial" w:hAnsi="Arial" w:cs="Arial"/>
          <w:bCs/>
          <w:sz w:val="24"/>
          <w:szCs w:val="24"/>
        </w:rPr>
        <w:t xml:space="preserve"> prioridade de agenda pública em</w:t>
      </w:r>
      <w:r w:rsidR="00B12652">
        <w:rPr>
          <w:rFonts w:ascii="Arial" w:hAnsi="Arial" w:cs="Arial"/>
          <w:bCs/>
          <w:sz w:val="24"/>
          <w:szCs w:val="24"/>
        </w:rPr>
        <w:t xml:space="preserve"> detrimento as políticas pública</w:t>
      </w:r>
      <w:r w:rsidR="00A931FB">
        <w:rPr>
          <w:rFonts w:ascii="Arial" w:hAnsi="Arial" w:cs="Arial"/>
          <w:bCs/>
          <w:sz w:val="24"/>
          <w:szCs w:val="24"/>
        </w:rPr>
        <w:t>s mais populares.</w:t>
      </w:r>
    </w:p>
    <w:p w:rsidR="00B12652" w:rsidRDefault="00B12652" w:rsidP="00AC3E0B">
      <w:pPr>
        <w:pStyle w:val="SemEspaamento"/>
        <w:spacing w:line="360" w:lineRule="auto"/>
        <w:ind w:firstLine="1134"/>
        <w:jc w:val="both"/>
        <w:rPr>
          <w:rFonts w:ascii="Arial" w:hAnsi="Arial" w:cs="Arial"/>
          <w:bCs/>
          <w:sz w:val="24"/>
          <w:szCs w:val="24"/>
        </w:rPr>
      </w:pPr>
      <w:r>
        <w:rPr>
          <w:rFonts w:ascii="Arial" w:hAnsi="Arial" w:cs="Arial"/>
          <w:bCs/>
          <w:sz w:val="24"/>
          <w:szCs w:val="24"/>
        </w:rPr>
        <w:t xml:space="preserve">Por fim e, a meu ver, o surgimento desse novíssimo Centro político e ampliado (perspectiva política da recente democracia brasileira), revelou um caráter de governança verdadeiramente participativa com o advento das redes sociais. </w:t>
      </w:r>
      <w:r w:rsidR="00590A3E">
        <w:rPr>
          <w:rFonts w:ascii="Arial" w:hAnsi="Arial" w:cs="Arial"/>
          <w:bCs/>
          <w:sz w:val="24"/>
          <w:szCs w:val="24"/>
        </w:rPr>
        <w:t>Acredito que o movimento de junho de 2013 foi uma</w:t>
      </w:r>
      <w:r>
        <w:rPr>
          <w:rFonts w:ascii="Arial" w:hAnsi="Arial" w:cs="Arial"/>
          <w:bCs/>
          <w:sz w:val="24"/>
          <w:szCs w:val="24"/>
        </w:rPr>
        <w:t xml:space="preserve"> legítima expressão da vontade popular ou da reconstrução de uma verdadeira identidade nacional. O novo</w:t>
      </w:r>
      <w:r w:rsidR="00590A3E">
        <w:rPr>
          <w:rFonts w:ascii="Arial" w:hAnsi="Arial" w:cs="Arial"/>
          <w:bCs/>
          <w:sz w:val="24"/>
          <w:szCs w:val="24"/>
        </w:rPr>
        <w:t xml:space="preserve"> avança para se tornar maioria na sociedade brasileira e essa tendência exige que a transformação pós-materialista, cada vez mais evidente, seja igualmente distribuída para todos. Vejo com bons olhos o que o futuro no</w:t>
      </w:r>
      <w:r w:rsidR="007E3240">
        <w:rPr>
          <w:rFonts w:ascii="Arial" w:hAnsi="Arial" w:cs="Arial"/>
          <w:bCs/>
          <w:sz w:val="24"/>
          <w:szCs w:val="24"/>
        </w:rPr>
        <w:t xml:space="preserve">s </w:t>
      </w:r>
      <w:r w:rsidR="00590A3E">
        <w:rPr>
          <w:rFonts w:ascii="Arial" w:hAnsi="Arial" w:cs="Arial"/>
          <w:bCs/>
          <w:sz w:val="24"/>
          <w:szCs w:val="24"/>
        </w:rPr>
        <w:t>reserva.</w:t>
      </w:r>
    </w:p>
    <w:p w:rsidR="007E3240" w:rsidRDefault="007E3240" w:rsidP="007E3240">
      <w:pPr>
        <w:pStyle w:val="SemEspaamento"/>
        <w:spacing w:line="360" w:lineRule="auto"/>
        <w:jc w:val="both"/>
        <w:rPr>
          <w:rFonts w:ascii="Arial" w:hAnsi="Arial" w:cs="Arial"/>
          <w:bCs/>
          <w:sz w:val="24"/>
          <w:szCs w:val="24"/>
        </w:rPr>
      </w:pPr>
    </w:p>
    <w:p w:rsidR="007E3240" w:rsidRPr="007E3240" w:rsidRDefault="007E3240" w:rsidP="007E3240">
      <w:pPr>
        <w:pStyle w:val="SemEspaamento"/>
        <w:numPr>
          <w:ilvl w:val="0"/>
          <w:numId w:val="1"/>
        </w:numPr>
        <w:ind w:left="284" w:hanging="284"/>
        <w:jc w:val="both"/>
        <w:rPr>
          <w:rFonts w:ascii="Arial" w:hAnsi="Arial" w:cs="Arial"/>
          <w:b/>
          <w:sz w:val="24"/>
          <w:szCs w:val="24"/>
        </w:rPr>
      </w:pPr>
      <w:r>
        <w:rPr>
          <w:rFonts w:ascii="Arial" w:hAnsi="Arial" w:cs="Arial"/>
          <w:b/>
          <w:sz w:val="24"/>
          <w:szCs w:val="24"/>
        </w:rPr>
        <w:t>Síntese Crítica do texto: “</w:t>
      </w:r>
      <w:r>
        <w:rPr>
          <w:rFonts w:ascii="Arial" w:hAnsi="Arial" w:cs="Arial"/>
          <w:b/>
          <w:bCs/>
          <w:sz w:val="24"/>
          <w:szCs w:val="24"/>
        </w:rPr>
        <w:t>Revoluções de ponto de virada e Revoluções por colapso do Estado</w:t>
      </w:r>
      <w:r w:rsidR="0011042A">
        <w:rPr>
          <w:rFonts w:ascii="Arial" w:hAnsi="Arial" w:cs="Arial"/>
          <w:b/>
          <w:bCs/>
          <w:sz w:val="24"/>
          <w:szCs w:val="24"/>
        </w:rPr>
        <w:t xml:space="preserve">: por que as revoluções têm êxito ou </w:t>
      </w:r>
      <w:r w:rsidR="00F260D2">
        <w:rPr>
          <w:rFonts w:ascii="Arial" w:hAnsi="Arial" w:cs="Arial"/>
          <w:b/>
          <w:bCs/>
          <w:sz w:val="24"/>
          <w:szCs w:val="24"/>
        </w:rPr>
        <w:t>fracassam?</w:t>
      </w:r>
      <w:proofErr w:type="gramStart"/>
      <w:r w:rsidR="00F260D2">
        <w:rPr>
          <w:rFonts w:ascii="Arial" w:hAnsi="Arial" w:cs="Arial"/>
          <w:b/>
          <w:bCs/>
          <w:sz w:val="24"/>
          <w:szCs w:val="24"/>
        </w:rPr>
        <w:t xml:space="preserve"> ”</w:t>
      </w:r>
      <w:proofErr w:type="gramEnd"/>
    </w:p>
    <w:p w:rsidR="007E3240" w:rsidRDefault="007E3240" w:rsidP="007E3240">
      <w:pPr>
        <w:pStyle w:val="SemEspaamento"/>
        <w:jc w:val="both"/>
        <w:rPr>
          <w:rFonts w:ascii="Arial" w:hAnsi="Arial" w:cs="Arial"/>
          <w:b/>
          <w:bCs/>
          <w:sz w:val="24"/>
          <w:szCs w:val="24"/>
        </w:rPr>
      </w:pPr>
    </w:p>
    <w:p w:rsidR="003C5C28" w:rsidRDefault="00BA1C3E" w:rsidP="008163A0">
      <w:pPr>
        <w:pStyle w:val="SemEspaamento"/>
        <w:spacing w:line="360" w:lineRule="auto"/>
        <w:ind w:firstLine="1134"/>
        <w:jc w:val="both"/>
        <w:rPr>
          <w:rFonts w:ascii="Arial" w:hAnsi="Arial" w:cs="Arial"/>
          <w:bCs/>
          <w:sz w:val="24"/>
          <w:szCs w:val="24"/>
        </w:rPr>
      </w:pPr>
      <w:r>
        <w:rPr>
          <w:rFonts w:ascii="Arial" w:hAnsi="Arial" w:cs="Arial"/>
          <w:bCs/>
          <w:sz w:val="24"/>
          <w:szCs w:val="24"/>
        </w:rPr>
        <w:t xml:space="preserve"> </w:t>
      </w:r>
      <w:r w:rsidR="008163A0">
        <w:rPr>
          <w:rFonts w:ascii="Arial" w:hAnsi="Arial" w:cs="Arial"/>
          <w:bCs/>
          <w:sz w:val="24"/>
          <w:szCs w:val="24"/>
        </w:rPr>
        <w:t xml:space="preserve">COLLINS, </w:t>
      </w:r>
      <w:proofErr w:type="spellStart"/>
      <w:r w:rsidR="008163A0">
        <w:rPr>
          <w:rFonts w:ascii="Arial" w:hAnsi="Arial" w:cs="Arial"/>
          <w:bCs/>
          <w:sz w:val="24"/>
          <w:szCs w:val="24"/>
        </w:rPr>
        <w:t>Randall</w:t>
      </w:r>
      <w:proofErr w:type="spellEnd"/>
      <w:r w:rsidR="008163A0">
        <w:rPr>
          <w:rFonts w:ascii="Arial" w:hAnsi="Arial" w:cs="Arial"/>
          <w:bCs/>
          <w:sz w:val="24"/>
          <w:szCs w:val="24"/>
        </w:rPr>
        <w:t xml:space="preserve"> é sociólogo, livre docente na Universidade da </w:t>
      </w:r>
      <w:proofErr w:type="spellStart"/>
      <w:r w:rsidR="008163A0">
        <w:rPr>
          <w:rFonts w:ascii="Arial" w:hAnsi="Arial" w:cs="Arial"/>
          <w:bCs/>
          <w:sz w:val="24"/>
          <w:szCs w:val="24"/>
        </w:rPr>
        <w:t>Pensilvania</w:t>
      </w:r>
      <w:proofErr w:type="spellEnd"/>
      <w:r w:rsidR="008163A0">
        <w:rPr>
          <w:rFonts w:ascii="Arial" w:hAnsi="Arial" w:cs="Arial"/>
          <w:bCs/>
          <w:sz w:val="24"/>
          <w:szCs w:val="24"/>
        </w:rPr>
        <w:t xml:space="preserve">, teórico social contemporâneo, cujas áreas de especialização incluem a sociologia, história </w:t>
      </w:r>
      <w:r w:rsidR="00377137">
        <w:rPr>
          <w:rFonts w:ascii="Arial" w:hAnsi="Arial" w:cs="Arial"/>
          <w:bCs/>
          <w:sz w:val="24"/>
          <w:szCs w:val="24"/>
        </w:rPr>
        <w:t>d</w:t>
      </w:r>
      <w:r w:rsidR="008163A0">
        <w:rPr>
          <w:rFonts w:ascii="Arial" w:hAnsi="Arial" w:cs="Arial"/>
          <w:bCs/>
          <w:sz w:val="24"/>
          <w:szCs w:val="24"/>
        </w:rPr>
        <w:t xml:space="preserve">e mudanças </w:t>
      </w:r>
      <w:r w:rsidR="00153D53">
        <w:rPr>
          <w:rFonts w:ascii="Arial" w:hAnsi="Arial" w:cs="Arial"/>
          <w:bCs/>
          <w:sz w:val="24"/>
          <w:szCs w:val="24"/>
        </w:rPr>
        <w:t xml:space="preserve">políticas e </w:t>
      </w:r>
      <w:r w:rsidR="008163A0">
        <w:rPr>
          <w:rFonts w:ascii="Arial" w:hAnsi="Arial" w:cs="Arial"/>
          <w:bCs/>
          <w:sz w:val="24"/>
          <w:szCs w:val="24"/>
        </w:rPr>
        <w:t>econômicas</w:t>
      </w:r>
      <w:r w:rsidR="00153D53">
        <w:rPr>
          <w:rFonts w:ascii="Arial" w:hAnsi="Arial" w:cs="Arial"/>
          <w:bCs/>
          <w:sz w:val="24"/>
          <w:szCs w:val="24"/>
        </w:rPr>
        <w:t>, alem de micro sociologia. É, hoje, um dos principais teóricos de conflitos sociais, não marxista dos EUA.</w:t>
      </w:r>
    </w:p>
    <w:p w:rsidR="0011042A" w:rsidRDefault="0011042A" w:rsidP="008163A0">
      <w:pPr>
        <w:pStyle w:val="SemEspaamento"/>
        <w:spacing w:line="360" w:lineRule="auto"/>
        <w:ind w:firstLine="1134"/>
        <w:jc w:val="both"/>
        <w:rPr>
          <w:rFonts w:ascii="Arial" w:hAnsi="Arial" w:cs="Arial"/>
          <w:bCs/>
          <w:sz w:val="24"/>
          <w:szCs w:val="24"/>
        </w:rPr>
      </w:pPr>
      <w:r>
        <w:rPr>
          <w:rFonts w:ascii="Arial" w:hAnsi="Arial" w:cs="Arial"/>
          <w:bCs/>
          <w:sz w:val="24"/>
          <w:szCs w:val="24"/>
        </w:rPr>
        <w:t>O texto de COLLINS (2013) é, sobretudo, didático e metodológico. Seu caráter de especialista lhe permite sistematizar em dois grandes tipos as revoluções contemporâneas. Nesse sentido, o objetivo central do autor é caracterizar as verdadeiras revoluções como basilar as mudanças estruturais de um respectivo Estado, ampliado ou não, mas em sua decorrência.</w:t>
      </w:r>
      <w:r w:rsidR="00C7508C">
        <w:rPr>
          <w:rFonts w:ascii="Arial" w:hAnsi="Arial" w:cs="Arial"/>
          <w:bCs/>
          <w:sz w:val="24"/>
          <w:szCs w:val="24"/>
        </w:rPr>
        <w:t xml:space="preserve"> </w:t>
      </w:r>
      <w:r>
        <w:rPr>
          <w:rFonts w:ascii="Arial" w:hAnsi="Arial" w:cs="Arial"/>
          <w:bCs/>
          <w:sz w:val="24"/>
          <w:szCs w:val="24"/>
        </w:rPr>
        <w:t xml:space="preserve">Assim, ele conceitua como Revoluções de Ponto de Virada algumas de caráter mais </w:t>
      </w:r>
      <w:r>
        <w:rPr>
          <w:rFonts w:ascii="Arial" w:hAnsi="Arial" w:cs="Arial"/>
          <w:bCs/>
          <w:sz w:val="24"/>
          <w:szCs w:val="24"/>
        </w:rPr>
        <w:lastRenderedPageBreak/>
        <w:t xml:space="preserve">geral, de efeito rápido, mas superficial e efêmera. Estas produzem pouco efeito numa perspectiva de longo prazo e </w:t>
      </w:r>
      <w:r w:rsidR="00377137">
        <w:rPr>
          <w:rFonts w:ascii="Arial" w:hAnsi="Arial" w:cs="Arial"/>
          <w:bCs/>
          <w:sz w:val="24"/>
          <w:szCs w:val="24"/>
        </w:rPr>
        <w:t xml:space="preserve">de </w:t>
      </w:r>
      <w:r>
        <w:rPr>
          <w:rFonts w:ascii="Arial" w:hAnsi="Arial" w:cs="Arial"/>
          <w:bCs/>
          <w:sz w:val="24"/>
          <w:szCs w:val="24"/>
        </w:rPr>
        <w:t>transformação</w:t>
      </w:r>
      <w:r w:rsidR="00377137">
        <w:rPr>
          <w:rFonts w:ascii="Arial" w:hAnsi="Arial" w:cs="Arial"/>
          <w:bCs/>
          <w:sz w:val="24"/>
          <w:szCs w:val="24"/>
        </w:rPr>
        <w:t xml:space="preserve"> verdadeiramente</w:t>
      </w:r>
      <w:r>
        <w:rPr>
          <w:rFonts w:ascii="Arial" w:hAnsi="Arial" w:cs="Arial"/>
          <w:bCs/>
          <w:sz w:val="24"/>
          <w:szCs w:val="24"/>
        </w:rPr>
        <w:t xml:space="preserve"> efetiva. Por outro lado, ele chama de Revoluções por Colapso de Estado as que provocam verdadeiras modificações nas estruturas estatai</w:t>
      </w:r>
      <w:r w:rsidR="00C7508C">
        <w:rPr>
          <w:rFonts w:ascii="Arial" w:hAnsi="Arial" w:cs="Arial"/>
          <w:bCs/>
          <w:sz w:val="24"/>
          <w:szCs w:val="24"/>
        </w:rPr>
        <w:t>s e promovem efeitos duradouros.</w:t>
      </w:r>
    </w:p>
    <w:p w:rsidR="00C7508C" w:rsidRDefault="00C7508C" w:rsidP="008163A0">
      <w:pPr>
        <w:pStyle w:val="SemEspaamento"/>
        <w:spacing w:line="360" w:lineRule="auto"/>
        <w:ind w:firstLine="1134"/>
        <w:jc w:val="both"/>
        <w:rPr>
          <w:rFonts w:ascii="Arial" w:hAnsi="Arial" w:cs="Arial"/>
          <w:bCs/>
          <w:sz w:val="24"/>
          <w:szCs w:val="24"/>
        </w:rPr>
      </w:pPr>
      <w:r>
        <w:rPr>
          <w:rFonts w:ascii="Arial" w:hAnsi="Arial" w:cs="Arial"/>
          <w:bCs/>
          <w:sz w:val="24"/>
          <w:szCs w:val="24"/>
        </w:rPr>
        <w:t>O autor inicia sua análise a partir da Revolução de 1848, na França, onde a demanda social objetivava a conquista do sufrágio universal, mas o caráter superficial e emergencista da euforia popular provocou uma grande guerra civil, posto que, o emprego da política naquela ocasião, tinha falhado. Portanto, ele caracteriza esse evento histórico como uma revolução do tipo efêmera, ou de ponto de virada.</w:t>
      </w:r>
    </w:p>
    <w:p w:rsidR="00C7508C" w:rsidRDefault="00C7508C" w:rsidP="008163A0">
      <w:pPr>
        <w:pStyle w:val="SemEspaamento"/>
        <w:spacing w:line="360" w:lineRule="auto"/>
        <w:ind w:firstLine="1134"/>
        <w:jc w:val="both"/>
        <w:rPr>
          <w:rFonts w:ascii="Arial" w:hAnsi="Arial" w:cs="Arial"/>
          <w:bCs/>
          <w:sz w:val="24"/>
          <w:szCs w:val="24"/>
        </w:rPr>
      </w:pPr>
      <w:r>
        <w:rPr>
          <w:rFonts w:ascii="Arial" w:hAnsi="Arial" w:cs="Arial"/>
          <w:bCs/>
          <w:sz w:val="24"/>
          <w:szCs w:val="24"/>
        </w:rPr>
        <w:t>Ainda sob essa análise, o autor ousadamente, a meu ver, oferece metodologicamente um “caminho” para alcança</w:t>
      </w:r>
      <w:r w:rsidR="00377137">
        <w:rPr>
          <w:rFonts w:ascii="Arial" w:hAnsi="Arial" w:cs="Arial"/>
          <w:bCs/>
          <w:sz w:val="24"/>
          <w:szCs w:val="24"/>
        </w:rPr>
        <w:t>r o ponto de transformação caro</w:t>
      </w:r>
      <w:r>
        <w:rPr>
          <w:rFonts w:ascii="Arial" w:hAnsi="Arial" w:cs="Arial"/>
          <w:bCs/>
          <w:sz w:val="24"/>
          <w:szCs w:val="24"/>
        </w:rPr>
        <w:t xml:space="preserve"> as Revoluções </w:t>
      </w:r>
      <w:r w:rsidR="00377137">
        <w:rPr>
          <w:rFonts w:ascii="Arial" w:hAnsi="Arial" w:cs="Arial"/>
          <w:bCs/>
          <w:sz w:val="24"/>
          <w:szCs w:val="24"/>
        </w:rPr>
        <w:t>por Colapso de Estado. Segundo</w:t>
      </w:r>
      <w:r w:rsidR="00E13C82">
        <w:rPr>
          <w:rFonts w:ascii="Arial" w:hAnsi="Arial" w:cs="Arial"/>
          <w:bCs/>
          <w:sz w:val="24"/>
          <w:szCs w:val="24"/>
        </w:rPr>
        <w:t xml:space="preserve"> ele, é possível alcançar modificações mais profundas e estruturais através de três etapas complementares</w:t>
      </w:r>
      <w:r w:rsidR="00377137">
        <w:rPr>
          <w:rFonts w:ascii="Arial" w:hAnsi="Arial" w:cs="Arial"/>
          <w:bCs/>
          <w:sz w:val="24"/>
          <w:szCs w:val="24"/>
        </w:rPr>
        <w:t xml:space="preserve">, posto que essas </w:t>
      </w:r>
      <w:proofErr w:type="gramStart"/>
      <w:r w:rsidR="00377137">
        <w:rPr>
          <w:rFonts w:ascii="Arial" w:hAnsi="Arial" w:cs="Arial"/>
          <w:bCs/>
          <w:sz w:val="24"/>
          <w:szCs w:val="24"/>
        </w:rPr>
        <w:t>têm</w:t>
      </w:r>
      <w:proofErr w:type="gramEnd"/>
      <w:r w:rsidR="00377137">
        <w:rPr>
          <w:rFonts w:ascii="Arial" w:hAnsi="Arial" w:cs="Arial"/>
          <w:bCs/>
          <w:sz w:val="24"/>
          <w:szCs w:val="24"/>
        </w:rPr>
        <w:t xml:space="preserve"> uma sistemática não hierarquizada, ou seja, uma “quebra de comando” não idealista, na essência.</w:t>
      </w:r>
    </w:p>
    <w:p w:rsidR="00E13C82" w:rsidRDefault="00E13C82" w:rsidP="008163A0">
      <w:pPr>
        <w:pStyle w:val="SemEspaamento"/>
        <w:spacing w:line="360" w:lineRule="auto"/>
        <w:ind w:firstLine="1134"/>
        <w:jc w:val="both"/>
        <w:rPr>
          <w:rFonts w:ascii="Arial" w:hAnsi="Arial" w:cs="Arial"/>
          <w:bCs/>
          <w:sz w:val="24"/>
          <w:szCs w:val="24"/>
        </w:rPr>
      </w:pPr>
      <w:r>
        <w:rPr>
          <w:rFonts w:ascii="Arial" w:hAnsi="Arial" w:cs="Arial"/>
          <w:bCs/>
          <w:sz w:val="24"/>
          <w:szCs w:val="24"/>
        </w:rPr>
        <w:t xml:space="preserve">A primeira diz respeito </w:t>
      </w:r>
      <w:proofErr w:type="gramStart"/>
      <w:r>
        <w:rPr>
          <w:rFonts w:ascii="Arial" w:hAnsi="Arial" w:cs="Arial"/>
          <w:bCs/>
          <w:sz w:val="24"/>
          <w:szCs w:val="24"/>
        </w:rPr>
        <w:t>a</w:t>
      </w:r>
      <w:proofErr w:type="gramEnd"/>
      <w:r>
        <w:rPr>
          <w:rFonts w:ascii="Arial" w:hAnsi="Arial" w:cs="Arial"/>
          <w:bCs/>
          <w:sz w:val="24"/>
          <w:szCs w:val="24"/>
        </w:rPr>
        <w:t xml:space="preserve"> Crise Fiscal, oriunda de uma paralisia da organização estatal</w:t>
      </w:r>
      <w:r w:rsidR="00377137">
        <w:rPr>
          <w:rFonts w:ascii="Arial" w:hAnsi="Arial" w:cs="Arial"/>
          <w:bCs/>
          <w:sz w:val="24"/>
          <w:szCs w:val="24"/>
        </w:rPr>
        <w:t>. A</w:t>
      </w:r>
      <w:r>
        <w:rPr>
          <w:rFonts w:ascii="Arial" w:hAnsi="Arial" w:cs="Arial"/>
          <w:bCs/>
          <w:sz w:val="24"/>
          <w:szCs w:val="24"/>
        </w:rPr>
        <w:t xml:space="preserve">inda segundo o autor, </w:t>
      </w:r>
      <w:r w:rsidR="00377137">
        <w:rPr>
          <w:rFonts w:ascii="Arial" w:hAnsi="Arial" w:cs="Arial"/>
          <w:bCs/>
          <w:sz w:val="24"/>
          <w:szCs w:val="24"/>
        </w:rPr>
        <w:t xml:space="preserve">o que mobiliza essas </w:t>
      </w:r>
      <w:r>
        <w:rPr>
          <w:rFonts w:ascii="Arial" w:hAnsi="Arial" w:cs="Arial"/>
          <w:bCs/>
          <w:sz w:val="24"/>
          <w:szCs w:val="24"/>
        </w:rPr>
        <w:t>crise</w:t>
      </w:r>
      <w:r w:rsidR="00377137">
        <w:rPr>
          <w:rFonts w:ascii="Arial" w:hAnsi="Arial" w:cs="Arial"/>
          <w:bCs/>
          <w:sz w:val="24"/>
          <w:szCs w:val="24"/>
        </w:rPr>
        <w:t>s</w:t>
      </w:r>
      <w:r>
        <w:rPr>
          <w:rFonts w:ascii="Arial" w:hAnsi="Arial" w:cs="Arial"/>
          <w:bCs/>
          <w:sz w:val="24"/>
          <w:szCs w:val="24"/>
        </w:rPr>
        <w:t xml:space="preserve"> é o descontentamento das classes do governo, cuja função fim perpassa pela manutenção da ordem social. A segunda, coexistente com primeira</w:t>
      </w:r>
      <w:r w:rsidR="00377137">
        <w:rPr>
          <w:rFonts w:ascii="Arial" w:hAnsi="Arial" w:cs="Arial"/>
          <w:bCs/>
          <w:sz w:val="24"/>
          <w:szCs w:val="24"/>
        </w:rPr>
        <w:t>,</w:t>
      </w:r>
      <w:r>
        <w:rPr>
          <w:rFonts w:ascii="Arial" w:hAnsi="Arial" w:cs="Arial"/>
          <w:bCs/>
          <w:sz w:val="24"/>
          <w:szCs w:val="24"/>
        </w:rPr>
        <w:t xml:space="preserve"> é </w:t>
      </w:r>
      <w:proofErr w:type="gramStart"/>
      <w:r>
        <w:rPr>
          <w:rFonts w:ascii="Arial" w:hAnsi="Arial" w:cs="Arial"/>
          <w:bCs/>
          <w:sz w:val="24"/>
          <w:szCs w:val="24"/>
        </w:rPr>
        <w:t xml:space="preserve">o </w:t>
      </w:r>
      <w:r w:rsidR="00377137">
        <w:rPr>
          <w:rFonts w:ascii="Arial" w:hAnsi="Arial" w:cs="Arial"/>
          <w:bCs/>
          <w:sz w:val="24"/>
          <w:szCs w:val="24"/>
        </w:rPr>
        <w:t>i</w:t>
      </w:r>
      <w:r>
        <w:rPr>
          <w:rFonts w:ascii="Arial" w:hAnsi="Arial" w:cs="Arial"/>
          <w:bCs/>
          <w:sz w:val="24"/>
          <w:szCs w:val="24"/>
        </w:rPr>
        <w:t xml:space="preserve">mpasse </w:t>
      </w:r>
      <w:r w:rsidR="00377137">
        <w:rPr>
          <w:rFonts w:ascii="Arial" w:hAnsi="Arial" w:cs="Arial"/>
          <w:bCs/>
          <w:sz w:val="24"/>
          <w:szCs w:val="24"/>
        </w:rPr>
        <w:t>e</w:t>
      </w:r>
      <w:r>
        <w:rPr>
          <w:rFonts w:ascii="Arial" w:hAnsi="Arial" w:cs="Arial"/>
          <w:bCs/>
          <w:sz w:val="24"/>
          <w:szCs w:val="24"/>
        </w:rPr>
        <w:t>ntre as Elites expressada</w:t>
      </w:r>
      <w:proofErr w:type="gramEnd"/>
      <w:r>
        <w:rPr>
          <w:rFonts w:ascii="Arial" w:hAnsi="Arial" w:cs="Arial"/>
          <w:bCs/>
          <w:sz w:val="24"/>
          <w:szCs w:val="24"/>
        </w:rPr>
        <w:t xml:space="preserve"> pala necessidade marcante de que uma divisão brutal dos privilégios </w:t>
      </w:r>
      <w:r w:rsidR="00414C9E">
        <w:rPr>
          <w:rFonts w:ascii="Arial" w:hAnsi="Arial" w:cs="Arial"/>
          <w:bCs/>
          <w:sz w:val="24"/>
          <w:szCs w:val="24"/>
        </w:rPr>
        <w:t>se torne</w:t>
      </w:r>
      <w:r>
        <w:rPr>
          <w:rFonts w:ascii="Arial" w:hAnsi="Arial" w:cs="Arial"/>
          <w:bCs/>
          <w:sz w:val="24"/>
          <w:szCs w:val="24"/>
        </w:rPr>
        <w:t>, nas palavras COLLINS (2013), um “dano (irreparável) para a manutenção das estruturas estatais</w:t>
      </w:r>
      <w:r w:rsidR="00377137">
        <w:rPr>
          <w:rFonts w:ascii="Arial" w:hAnsi="Arial" w:cs="Arial"/>
          <w:bCs/>
          <w:sz w:val="24"/>
          <w:szCs w:val="24"/>
        </w:rPr>
        <w:t xml:space="preserve">. Por fim, ele aponta que toda crise dessa dimensão tem um caráter </w:t>
      </w:r>
      <w:proofErr w:type="spellStart"/>
      <w:r w:rsidR="00377137">
        <w:rPr>
          <w:rFonts w:ascii="Arial" w:hAnsi="Arial" w:cs="Arial"/>
          <w:bCs/>
          <w:sz w:val="24"/>
          <w:szCs w:val="24"/>
        </w:rPr>
        <w:t>segregatório</w:t>
      </w:r>
      <w:proofErr w:type="spellEnd"/>
      <w:r w:rsidR="00377137">
        <w:rPr>
          <w:rFonts w:ascii="Arial" w:hAnsi="Arial" w:cs="Arial"/>
          <w:bCs/>
          <w:sz w:val="24"/>
          <w:szCs w:val="24"/>
        </w:rPr>
        <w:t xml:space="preserve"> e que, portanto, é necessário mobilizar as massas dissidentes e chama-las a abraçar a causa comunal.</w:t>
      </w:r>
    </w:p>
    <w:p w:rsidR="00C7508C" w:rsidRPr="00F152FD" w:rsidRDefault="00377137" w:rsidP="008163A0">
      <w:pPr>
        <w:pStyle w:val="SemEspaamento"/>
        <w:spacing w:line="360" w:lineRule="auto"/>
        <w:ind w:firstLine="1134"/>
        <w:jc w:val="both"/>
        <w:rPr>
          <w:rFonts w:ascii="Arial" w:hAnsi="Arial" w:cs="Arial"/>
          <w:bCs/>
          <w:sz w:val="24"/>
          <w:szCs w:val="24"/>
        </w:rPr>
      </w:pPr>
      <w:r>
        <w:rPr>
          <w:rFonts w:ascii="Arial" w:hAnsi="Arial" w:cs="Arial"/>
          <w:bCs/>
          <w:sz w:val="24"/>
          <w:szCs w:val="24"/>
        </w:rPr>
        <w:t xml:space="preserve">O Prof. Dr. Collins nos oferece de forma sucinta, mas extremamente </w:t>
      </w:r>
      <w:proofErr w:type="gramStart"/>
      <w:r>
        <w:rPr>
          <w:rFonts w:ascii="Arial" w:hAnsi="Arial" w:cs="Arial"/>
          <w:bCs/>
          <w:sz w:val="24"/>
          <w:szCs w:val="24"/>
        </w:rPr>
        <w:t>didática duas</w:t>
      </w:r>
      <w:proofErr w:type="gramEnd"/>
      <w:r>
        <w:rPr>
          <w:rFonts w:ascii="Arial" w:hAnsi="Arial" w:cs="Arial"/>
          <w:bCs/>
          <w:sz w:val="24"/>
          <w:szCs w:val="24"/>
        </w:rPr>
        <w:t xml:space="preserve"> ponderações que nos permite, a partir daí, formular uma matriz comparativa sobre os acontecimentos de junho de 2013. Todavia, o que, a meu ver, não é possível </w:t>
      </w:r>
      <w:r w:rsidR="00414C9E">
        <w:rPr>
          <w:rFonts w:ascii="Arial" w:hAnsi="Arial" w:cs="Arial"/>
          <w:bCs/>
          <w:sz w:val="24"/>
          <w:szCs w:val="24"/>
        </w:rPr>
        <w:t xml:space="preserve">fazer </w:t>
      </w:r>
      <w:r>
        <w:rPr>
          <w:rFonts w:ascii="Arial" w:hAnsi="Arial" w:cs="Arial"/>
          <w:bCs/>
          <w:sz w:val="24"/>
          <w:szCs w:val="24"/>
        </w:rPr>
        <w:t>é classificar aquelas mobilizações brasileiras em uma ou em outra</w:t>
      </w:r>
      <w:r w:rsidR="00414C9E">
        <w:rPr>
          <w:rFonts w:ascii="Arial" w:hAnsi="Arial" w:cs="Arial"/>
          <w:bCs/>
          <w:sz w:val="24"/>
          <w:szCs w:val="24"/>
        </w:rPr>
        <w:t xml:space="preserve"> apresentada pelo autor</w:t>
      </w:r>
      <w:r>
        <w:rPr>
          <w:rFonts w:ascii="Arial" w:hAnsi="Arial" w:cs="Arial"/>
          <w:bCs/>
          <w:sz w:val="24"/>
          <w:szCs w:val="24"/>
        </w:rPr>
        <w:t xml:space="preserve">, uma vez que, </w:t>
      </w:r>
      <w:proofErr w:type="gramStart"/>
      <w:r>
        <w:rPr>
          <w:rFonts w:ascii="Arial" w:hAnsi="Arial" w:cs="Arial"/>
          <w:bCs/>
          <w:sz w:val="24"/>
          <w:szCs w:val="24"/>
        </w:rPr>
        <w:t>apresenta</w:t>
      </w:r>
      <w:proofErr w:type="gramEnd"/>
      <w:r>
        <w:rPr>
          <w:rFonts w:ascii="Arial" w:hAnsi="Arial" w:cs="Arial"/>
          <w:bCs/>
          <w:sz w:val="24"/>
          <w:szCs w:val="24"/>
        </w:rPr>
        <w:t xml:space="preserve"> singularidades de ambas as reflexões tipológicas.</w:t>
      </w:r>
    </w:p>
    <w:p w:rsidR="003C5C28" w:rsidRDefault="003C5C28" w:rsidP="007E3240">
      <w:pPr>
        <w:pStyle w:val="SemEspaamento"/>
        <w:jc w:val="both"/>
        <w:rPr>
          <w:rFonts w:ascii="Arial" w:hAnsi="Arial" w:cs="Arial"/>
          <w:b/>
          <w:bCs/>
          <w:sz w:val="24"/>
          <w:szCs w:val="24"/>
        </w:rPr>
      </w:pPr>
    </w:p>
    <w:p w:rsidR="003C5C28" w:rsidRDefault="003C5C28" w:rsidP="003C5C28">
      <w:pPr>
        <w:pStyle w:val="SemEspaamento"/>
        <w:jc w:val="center"/>
        <w:rPr>
          <w:rFonts w:ascii="Arial" w:hAnsi="Arial" w:cs="Arial"/>
          <w:b/>
          <w:bCs/>
          <w:sz w:val="24"/>
          <w:szCs w:val="24"/>
        </w:rPr>
      </w:pPr>
      <w:r>
        <w:rPr>
          <w:rFonts w:ascii="Arial" w:hAnsi="Arial" w:cs="Arial"/>
          <w:b/>
          <w:bCs/>
          <w:sz w:val="24"/>
          <w:szCs w:val="24"/>
        </w:rPr>
        <w:lastRenderedPageBreak/>
        <w:t>Questão Final de Reflexão</w:t>
      </w:r>
    </w:p>
    <w:p w:rsidR="003C5C28" w:rsidRDefault="003C5C28" w:rsidP="006069BD">
      <w:pPr>
        <w:pStyle w:val="SemEspaamento"/>
        <w:jc w:val="center"/>
        <w:rPr>
          <w:rFonts w:ascii="Arial" w:hAnsi="Arial" w:cs="Arial"/>
          <w:b/>
          <w:bCs/>
          <w:sz w:val="24"/>
          <w:szCs w:val="24"/>
        </w:rPr>
      </w:pPr>
      <w:r>
        <w:rPr>
          <w:rFonts w:ascii="Arial" w:hAnsi="Arial" w:cs="Arial"/>
          <w:b/>
          <w:bCs/>
          <w:sz w:val="24"/>
          <w:szCs w:val="24"/>
        </w:rPr>
        <w:t>“O</w:t>
      </w:r>
      <w:r w:rsidR="00CA6A99">
        <w:rPr>
          <w:rFonts w:ascii="Arial" w:hAnsi="Arial" w:cs="Arial"/>
          <w:b/>
          <w:bCs/>
          <w:sz w:val="24"/>
          <w:szCs w:val="24"/>
        </w:rPr>
        <w:t xml:space="preserve"> povo retornará</w:t>
      </w:r>
      <w:r w:rsidR="0085698F">
        <w:rPr>
          <w:rFonts w:ascii="Arial" w:hAnsi="Arial" w:cs="Arial"/>
          <w:b/>
          <w:bCs/>
          <w:sz w:val="24"/>
          <w:szCs w:val="24"/>
        </w:rPr>
        <w:t xml:space="preserve"> as ruas </w:t>
      </w:r>
      <w:r w:rsidR="00CA6A99">
        <w:rPr>
          <w:rFonts w:ascii="Arial" w:hAnsi="Arial" w:cs="Arial"/>
          <w:b/>
          <w:bCs/>
          <w:sz w:val="24"/>
          <w:szCs w:val="24"/>
        </w:rPr>
        <w:t xml:space="preserve">para </w:t>
      </w:r>
      <w:r w:rsidR="0085698F">
        <w:rPr>
          <w:rFonts w:ascii="Arial" w:hAnsi="Arial" w:cs="Arial"/>
          <w:b/>
          <w:bCs/>
          <w:sz w:val="24"/>
          <w:szCs w:val="24"/>
        </w:rPr>
        <w:t>protestar</w:t>
      </w:r>
      <w:r>
        <w:rPr>
          <w:rFonts w:ascii="Arial" w:hAnsi="Arial" w:cs="Arial"/>
          <w:b/>
          <w:bCs/>
          <w:sz w:val="24"/>
          <w:szCs w:val="24"/>
        </w:rPr>
        <w:t>?</w:t>
      </w:r>
      <w:r w:rsidR="00CA6A99">
        <w:rPr>
          <w:rFonts w:ascii="Arial" w:hAnsi="Arial" w:cs="Arial"/>
          <w:b/>
          <w:bCs/>
          <w:sz w:val="24"/>
          <w:szCs w:val="24"/>
        </w:rPr>
        <w:t>”</w:t>
      </w:r>
    </w:p>
    <w:p w:rsidR="003C5C28" w:rsidRDefault="003C5C28" w:rsidP="007E3240">
      <w:pPr>
        <w:pStyle w:val="SemEspaamento"/>
        <w:jc w:val="both"/>
        <w:rPr>
          <w:rFonts w:ascii="Arial" w:hAnsi="Arial" w:cs="Arial"/>
          <w:b/>
          <w:bCs/>
          <w:sz w:val="24"/>
          <w:szCs w:val="24"/>
        </w:rPr>
      </w:pPr>
    </w:p>
    <w:p w:rsidR="006069BD" w:rsidRDefault="006069BD" w:rsidP="006069BD">
      <w:pPr>
        <w:pStyle w:val="SemEspaamento"/>
        <w:spacing w:line="360" w:lineRule="auto"/>
        <w:ind w:firstLine="1134"/>
        <w:jc w:val="both"/>
        <w:rPr>
          <w:rFonts w:ascii="Arial" w:hAnsi="Arial" w:cs="Arial"/>
          <w:bCs/>
          <w:sz w:val="24"/>
          <w:szCs w:val="24"/>
        </w:rPr>
      </w:pPr>
      <w:r>
        <w:rPr>
          <w:rFonts w:ascii="Arial" w:hAnsi="Arial" w:cs="Arial"/>
          <w:bCs/>
          <w:sz w:val="24"/>
          <w:szCs w:val="24"/>
        </w:rPr>
        <w:t xml:space="preserve">Acredito, sem sombra de dúvidas, que o povo sairá novamente às ruas para protestar e reivindicar melhores condições de vida e direitos sociais abafados e esquecidos pelo Estado. Minha reflexão apaixonada é proveniente daquilo que chamo de novíssima retomada de consciência popular. Os pequenos e paulatinos avanços na educação na última década e a tendência </w:t>
      </w:r>
      <w:proofErr w:type="gramStart"/>
      <w:r>
        <w:rPr>
          <w:rFonts w:ascii="Arial" w:hAnsi="Arial" w:cs="Arial"/>
          <w:bCs/>
          <w:sz w:val="24"/>
          <w:szCs w:val="24"/>
        </w:rPr>
        <w:t>cada</w:t>
      </w:r>
      <w:proofErr w:type="gramEnd"/>
      <w:r>
        <w:rPr>
          <w:rFonts w:ascii="Arial" w:hAnsi="Arial" w:cs="Arial"/>
          <w:bCs/>
          <w:sz w:val="24"/>
          <w:szCs w:val="24"/>
        </w:rPr>
        <w:t xml:space="preserve"> mais acentuada de ascensão dos jovens as universidades públicas por meio dos vários programas inerentes a essa política</w:t>
      </w:r>
      <w:r w:rsidR="001C3892">
        <w:rPr>
          <w:rFonts w:ascii="Arial" w:hAnsi="Arial" w:cs="Arial"/>
          <w:bCs/>
          <w:sz w:val="24"/>
          <w:szCs w:val="24"/>
        </w:rPr>
        <w:t>,</w:t>
      </w:r>
      <w:r>
        <w:rPr>
          <w:rFonts w:ascii="Arial" w:hAnsi="Arial" w:cs="Arial"/>
          <w:bCs/>
          <w:sz w:val="24"/>
          <w:szCs w:val="24"/>
        </w:rPr>
        <w:t xml:space="preserve"> permitiu o surgimento de uma visão mais crítica, ainda que, carente de aprofundamento teórico e susceptível a ideologias partidárias no âmbito das organizações estudantis. Tal premissa é com</w:t>
      </w:r>
      <w:r w:rsidR="001C3892">
        <w:rPr>
          <w:rFonts w:ascii="Arial" w:hAnsi="Arial" w:cs="Arial"/>
          <w:bCs/>
          <w:sz w:val="24"/>
          <w:szCs w:val="24"/>
        </w:rPr>
        <w:t xml:space="preserve">provada e reconhecida pelos organismos de controle estatal que, mais recentemente, tentam se adaptar a essa novíssima tendência e constroem outros mecanismos de opressão. É como se parte da sociedade mais consciente estivesse farta da estratégia do “pão e circo” utilizada </w:t>
      </w:r>
      <w:proofErr w:type="gramStart"/>
      <w:r w:rsidR="001C3892">
        <w:rPr>
          <w:rFonts w:ascii="Arial" w:hAnsi="Arial" w:cs="Arial"/>
          <w:bCs/>
          <w:sz w:val="24"/>
          <w:szCs w:val="24"/>
        </w:rPr>
        <w:t>à</w:t>
      </w:r>
      <w:proofErr w:type="gramEnd"/>
      <w:r w:rsidR="001C3892">
        <w:rPr>
          <w:rFonts w:ascii="Arial" w:hAnsi="Arial" w:cs="Arial"/>
          <w:bCs/>
          <w:sz w:val="24"/>
          <w:szCs w:val="24"/>
        </w:rPr>
        <w:t xml:space="preserve"> décadas pelos estratos mais elitizados do sistema social e conclamassem as massas a participar do processo de transformação tão aflorado na atualidade. </w:t>
      </w:r>
      <w:r>
        <w:rPr>
          <w:rFonts w:ascii="Arial" w:hAnsi="Arial" w:cs="Arial"/>
          <w:bCs/>
          <w:sz w:val="24"/>
          <w:szCs w:val="24"/>
        </w:rPr>
        <w:t>Em suma e, a meu ver, mesmo as massas mais desprovidas dessa evolução cr</w:t>
      </w:r>
      <w:r w:rsidR="001C3892">
        <w:rPr>
          <w:rFonts w:ascii="Arial" w:hAnsi="Arial" w:cs="Arial"/>
          <w:bCs/>
          <w:sz w:val="24"/>
          <w:szCs w:val="24"/>
        </w:rPr>
        <w:t xml:space="preserve">ítica, </w:t>
      </w:r>
      <w:proofErr w:type="gramStart"/>
      <w:r w:rsidR="001C3892">
        <w:rPr>
          <w:rFonts w:ascii="Arial" w:hAnsi="Arial" w:cs="Arial"/>
          <w:bCs/>
          <w:sz w:val="24"/>
          <w:szCs w:val="24"/>
        </w:rPr>
        <w:t>política e social</w:t>
      </w:r>
      <w:r w:rsidR="0056596D">
        <w:rPr>
          <w:rFonts w:ascii="Arial" w:hAnsi="Arial" w:cs="Arial"/>
          <w:bCs/>
          <w:sz w:val="24"/>
          <w:szCs w:val="24"/>
        </w:rPr>
        <w:t xml:space="preserve"> já está</w:t>
      </w:r>
      <w:proofErr w:type="gramEnd"/>
      <w:r w:rsidR="0056596D">
        <w:rPr>
          <w:rFonts w:ascii="Arial" w:hAnsi="Arial" w:cs="Arial"/>
          <w:bCs/>
          <w:sz w:val="24"/>
          <w:szCs w:val="24"/>
        </w:rPr>
        <w:t>, por demais, marcada pelo</w:t>
      </w:r>
      <w:r w:rsidR="001C3892">
        <w:rPr>
          <w:rFonts w:ascii="Arial" w:hAnsi="Arial" w:cs="Arial"/>
          <w:bCs/>
          <w:sz w:val="24"/>
          <w:szCs w:val="24"/>
        </w:rPr>
        <w:t xml:space="preserve"> sofrimento e não parece mais aceitar os desmandos e a situação de pobreza e miserabilidade da qual tinha como natural.</w:t>
      </w:r>
    </w:p>
    <w:p w:rsidR="0056596D" w:rsidRDefault="0056596D" w:rsidP="006069BD">
      <w:pPr>
        <w:pStyle w:val="SemEspaamento"/>
        <w:spacing w:line="360" w:lineRule="auto"/>
        <w:ind w:firstLine="1134"/>
        <w:jc w:val="both"/>
        <w:rPr>
          <w:rFonts w:ascii="Arial" w:hAnsi="Arial" w:cs="Arial"/>
          <w:bCs/>
          <w:sz w:val="24"/>
          <w:szCs w:val="24"/>
        </w:rPr>
      </w:pPr>
      <w:r>
        <w:rPr>
          <w:rFonts w:ascii="Arial" w:hAnsi="Arial" w:cs="Arial"/>
          <w:bCs/>
          <w:sz w:val="24"/>
          <w:szCs w:val="24"/>
        </w:rPr>
        <w:t>Recentemente, ao conversar informalmente com um amigo artista plástico e pintor de murais, percebi que o “</w:t>
      </w:r>
      <w:proofErr w:type="spellStart"/>
      <w:r>
        <w:rPr>
          <w:rFonts w:ascii="Arial" w:hAnsi="Arial" w:cs="Arial"/>
          <w:bCs/>
          <w:sz w:val="24"/>
          <w:szCs w:val="24"/>
        </w:rPr>
        <w:t>pseudosentimento</w:t>
      </w:r>
      <w:proofErr w:type="spellEnd"/>
      <w:r>
        <w:rPr>
          <w:rFonts w:ascii="Arial" w:hAnsi="Arial" w:cs="Arial"/>
          <w:bCs/>
          <w:sz w:val="24"/>
          <w:szCs w:val="24"/>
        </w:rPr>
        <w:t>” de “nacionalidade futebolística” que de quatro em quatro anos nos é empurrado garganta a baixo já não é tão forte assim esse ano. Tal reflexão é embasada no seu relato de que, em outrora, no ano de 1994, por exemplo, as vésperas da Copa do Mundo, ele já tinha dezenas de encomendas de murais temáticos e, esse ano, a situação mudou drasticamente, posto que, já não lhe resta tamanha quantidade de trabalho. Segundo ele, não pintou mais do que dois até o início deste mês.</w:t>
      </w:r>
    </w:p>
    <w:p w:rsidR="0085698F" w:rsidRDefault="0056596D" w:rsidP="00951F95">
      <w:pPr>
        <w:pStyle w:val="SemEspaamento"/>
        <w:spacing w:line="360" w:lineRule="auto"/>
        <w:ind w:firstLine="1134"/>
        <w:jc w:val="both"/>
        <w:rPr>
          <w:rFonts w:ascii="Arial" w:hAnsi="Arial" w:cs="Arial"/>
          <w:b/>
          <w:bCs/>
          <w:sz w:val="24"/>
          <w:szCs w:val="24"/>
        </w:rPr>
      </w:pPr>
      <w:r>
        <w:rPr>
          <w:rFonts w:ascii="Arial" w:hAnsi="Arial" w:cs="Arial"/>
          <w:bCs/>
          <w:sz w:val="24"/>
          <w:szCs w:val="24"/>
        </w:rPr>
        <w:t>A verdade é que já não toleramos mais os “sofistas políticos” d</w:t>
      </w:r>
      <w:r w:rsidR="004737A9">
        <w:rPr>
          <w:rFonts w:ascii="Arial" w:hAnsi="Arial" w:cs="Arial"/>
          <w:bCs/>
          <w:sz w:val="24"/>
          <w:szCs w:val="24"/>
        </w:rPr>
        <w:t>a contemporaneidade brasileira; nem o</w:t>
      </w:r>
      <w:r>
        <w:rPr>
          <w:rFonts w:ascii="Arial" w:hAnsi="Arial" w:cs="Arial"/>
          <w:bCs/>
          <w:sz w:val="24"/>
          <w:szCs w:val="24"/>
        </w:rPr>
        <w:t>s supostos Líderes</w:t>
      </w:r>
      <w:r w:rsidR="004737A9">
        <w:rPr>
          <w:rFonts w:ascii="Arial" w:hAnsi="Arial" w:cs="Arial"/>
          <w:bCs/>
          <w:sz w:val="24"/>
          <w:szCs w:val="24"/>
        </w:rPr>
        <w:t xml:space="preserve"> populares com imagem proletari</w:t>
      </w:r>
      <w:r w:rsidR="00CA6A99">
        <w:rPr>
          <w:rFonts w:ascii="Arial" w:hAnsi="Arial" w:cs="Arial"/>
          <w:bCs/>
          <w:sz w:val="24"/>
          <w:szCs w:val="24"/>
        </w:rPr>
        <w:t>zada, nem os galeguinhos, cujo</w:t>
      </w:r>
      <w:r w:rsidR="004737A9">
        <w:rPr>
          <w:rFonts w:ascii="Arial" w:hAnsi="Arial" w:cs="Arial"/>
          <w:bCs/>
          <w:sz w:val="24"/>
          <w:szCs w:val="24"/>
        </w:rPr>
        <w:t xml:space="preserve">s olhos azuis já despertaram paixões aos milhares. </w:t>
      </w:r>
      <w:r w:rsidR="00951F95">
        <w:rPr>
          <w:rFonts w:ascii="Arial" w:hAnsi="Arial" w:cs="Arial"/>
          <w:bCs/>
          <w:sz w:val="24"/>
          <w:szCs w:val="24"/>
        </w:rPr>
        <w:t xml:space="preserve">A massa, entendida como turba, em meio ao caos dos </w:t>
      </w:r>
      <w:r w:rsidR="00951F95">
        <w:rPr>
          <w:rFonts w:ascii="Arial" w:hAnsi="Arial" w:cs="Arial"/>
          <w:bCs/>
          <w:sz w:val="24"/>
          <w:szCs w:val="24"/>
        </w:rPr>
        <w:lastRenderedPageBreak/>
        <w:t>protestos, é povo e, este, tem o direito de liberdade. O povo é livre porque d</w:t>
      </w:r>
      <w:bookmarkStart w:id="0" w:name="_GoBack"/>
      <w:bookmarkEnd w:id="0"/>
      <w:r w:rsidR="00951F95">
        <w:rPr>
          <w:rFonts w:ascii="Arial" w:hAnsi="Arial" w:cs="Arial"/>
          <w:bCs/>
          <w:sz w:val="24"/>
          <w:szCs w:val="24"/>
        </w:rPr>
        <w:t>etêm o poder. Fazê-lo esquecer desta legitimidade é a forma de abafar a sua voz, porque tudo que é livre pode gritar. E quando o oprimido grita, o opressor percebe que é pequeno e que não tem tanto controle assim. Reconhece que grande mesmo é a força que emana daquele que se levanta.</w:t>
      </w:r>
    </w:p>
    <w:p w:rsidR="0085698F" w:rsidRDefault="0085698F" w:rsidP="007E3240">
      <w:pPr>
        <w:pStyle w:val="SemEspaamento"/>
        <w:jc w:val="both"/>
        <w:rPr>
          <w:rFonts w:ascii="Arial" w:hAnsi="Arial" w:cs="Arial"/>
          <w:b/>
          <w:bCs/>
          <w:sz w:val="24"/>
          <w:szCs w:val="24"/>
        </w:rPr>
      </w:pPr>
    </w:p>
    <w:p w:rsidR="0085698F" w:rsidRDefault="0085698F" w:rsidP="007E3240">
      <w:pPr>
        <w:pStyle w:val="SemEspaamento"/>
        <w:jc w:val="both"/>
        <w:rPr>
          <w:rFonts w:ascii="Arial" w:hAnsi="Arial" w:cs="Arial"/>
          <w:b/>
          <w:bCs/>
          <w:sz w:val="24"/>
          <w:szCs w:val="24"/>
        </w:rPr>
      </w:pPr>
    </w:p>
    <w:p w:rsidR="007E3240" w:rsidRDefault="007E3240" w:rsidP="007E3240">
      <w:pPr>
        <w:pStyle w:val="SemEspaamento"/>
        <w:jc w:val="both"/>
        <w:rPr>
          <w:rFonts w:ascii="Arial" w:hAnsi="Arial" w:cs="Arial"/>
          <w:b/>
          <w:bCs/>
          <w:sz w:val="24"/>
          <w:szCs w:val="24"/>
        </w:rPr>
      </w:pPr>
      <w:r>
        <w:rPr>
          <w:rFonts w:ascii="Arial" w:hAnsi="Arial" w:cs="Arial"/>
          <w:b/>
          <w:bCs/>
          <w:sz w:val="24"/>
          <w:szCs w:val="24"/>
        </w:rPr>
        <w:t>REFERÊNCIAS:</w:t>
      </w:r>
    </w:p>
    <w:p w:rsidR="003C5C28" w:rsidRDefault="003C5C28" w:rsidP="00811999">
      <w:pPr>
        <w:spacing w:line="240" w:lineRule="auto"/>
        <w:jc w:val="both"/>
        <w:rPr>
          <w:rFonts w:ascii="Arial" w:hAnsi="Arial" w:cs="Arial"/>
          <w:sz w:val="24"/>
          <w:szCs w:val="24"/>
        </w:rPr>
      </w:pPr>
    </w:p>
    <w:p w:rsidR="007E3240" w:rsidRPr="00811999" w:rsidRDefault="003C5C28" w:rsidP="00811999">
      <w:pPr>
        <w:spacing w:line="240" w:lineRule="auto"/>
        <w:jc w:val="both"/>
        <w:rPr>
          <w:rFonts w:ascii="Arial" w:hAnsi="Arial" w:cs="Arial"/>
          <w:sz w:val="24"/>
          <w:szCs w:val="24"/>
        </w:rPr>
      </w:pPr>
      <w:r>
        <w:rPr>
          <w:rFonts w:ascii="Arial" w:hAnsi="Arial" w:cs="Arial"/>
          <w:sz w:val="24"/>
          <w:szCs w:val="24"/>
        </w:rPr>
        <w:t xml:space="preserve">COLLINS, </w:t>
      </w:r>
      <w:proofErr w:type="spellStart"/>
      <w:r>
        <w:rPr>
          <w:rFonts w:ascii="Arial" w:hAnsi="Arial" w:cs="Arial"/>
          <w:sz w:val="24"/>
          <w:szCs w:val="24"/>
        </w:rPr>
        <w:t>Randall</w:t>
      </w:r>
      <w:proofErr w:type="spellEnd"/>
      <w:r>
        <w:rPr>
          <w:rFonts w:ascii="Arial" w:hAnsi="Arial" w:cs="Arial"/>
          <w:sz w:val="24"/>
          <w:szCs w:val="24"/>
        </w:rPr>
        <w:t xml:space="preserve">. </w:t>
      </w:r>
      <w:r>
        <w:rPr>
          <w:rFonts w:ascii="Arial" w:hAnsi="Arial" w:cs="Arial"/>
          <w:b/>
          <w:bCs/>
          <w:sz w:val="24"/>
          <w:szCs w:val="24"/>
        </w:rPr>
        <w:t xml:space="preserve">Revoluções de ponto de virada e revoluções por colapso do Estado. </w:t>
      </w:r>
      <w:r>
        <w:rPr>
          <w:rFonts w:ascii="Arial" w:eastAsia="Times New Roman" w:hAnsi="Arial" w:cs="Arial"/>
          <w:sz w:val="24"/>
          <w:szCs w:val="24"/>
          <w:lang w:eastAsia="pt-BR"/>
        </w:rPr>
        <w:t xml:space="preserve">Novos estudos. </w:t>
      </w:r>
      <w:r w:rsidRPr="00811999">
        <w:rPr>
          <w:rFonts w:ascii="Arial" w:hAnsi="Arial" w:cs="Arial"/>
          <w:b/>
          <w:sz w:val="24"/>
          <w:szCs w:val="24"/>
        </w:rPr>
        <w:t>Dossiê: Mobilizações, Protestos e Revoluções</w:t>
      </w:r>
      <w:r>
        <w:rPr>
          <w:rFonts w:ascii="Arial" w:eastAsia="Times New Roman" w:hAnsi="Arial" w:cs="Arial"/>
          <w:sz w:val="24"/>
          <w:szCs w:val="24"/>
          <w:lang w:eastAsia="pt-BR"/>
        </w:rPr>
        <w:t xml:space="preserve">. </w:t>
      </w:r>
      <w:proofErr w:type="gramStart"/>
      <w:r>
        <w:rPr>
          <w:rFonts w:ascii="Arial" w:eastAsia="Times New Roman" w:hAnsi="Arial" w:cs="Arial"/>
          <w:sz w:val="24"/>
          <w:szCs w:val="24"/>
          <w:lang w:eastAsia="pt-BR"/>
        </w:rPr>
        <w:t>nº</w:t>
      </w:r>
      <w:proofErr w:type="gramEnd"/>
      <w:r>
        <w:rPr>
          <w:rFonts w:ascii="Arial" w:eastAsia="Times New Roman" w:hAnsi="Arial" w:cs="Arial"/>
          <w:sz w:val="24"/>
          <w:szCs w:val="24"/>
          <w:lang w:eastAsia="pt-BR"/>
        </w:rPr>
        <w:t xml:space="preserve"> </w:t>
      </w:r>
      <w:r w:rsidRPr="00811999">
        <w:rPr>
          <w:rFonts w:ascii="Arial" w:eastAsia="Times New Roman" w:hAnsi="Arial" w:cs="Arial"/>
          <w:sz w:val="24"/>
          <w:szCs w:val="24"/>
          <w:lang w:eastAsia="pt-BR"/>
        </w:rPr>
        <w:t>97</w:t>
      </w:r>
      <w:r>
        <w:rPr>
          <w:rFonts w:ascii="Arial" w:eastAsia="Times New Roman" w:hAnsi="Arial" w:cs="Arial"/>
          <w:sz w:val="24"/>
          <w:szCs w:val="24"/>
          <w:lang w:eastAsia="pt-BR"/>
        </w:rPr>
        <w:t>.</w:t>
      </w:r>
      <w:r w:rsidRPr="00811999">
        <w:rPr>
          <w:rFonts w:ascii="Arial" w:eastAsia="Times New Roman" w:hAnsi="Arial" w:cs="Arial"/>
          <w:sz w:val="24"/>
          <w:szCs w:val="24"/>
          <w:lang w:eastAsia="pt-BR"/>
        </w:rPr>
        <w:t> São Paulo</w:t>
      </w:r>
      <w:r>
        <w:rPr>
          <w:rFonts w:ascii="Arial" w:eastAsia="Times New Roman" w:hAnsi="Arial" w:cs="Arial"/>
          <w:sz w:val="24"/>
          <w:szCs w:val="24"/>
          <w:lang w:eastAsia="pt-BR"/>
        </w:rPr>
        <w:t>: CEBRAP,</w:t>
      </w:r>
      <w:r w:rsidRPr="00811999">
        <w:rPr>
          <w:rFonts w:ascii="Arial" w:eastAsia="Times New Roman" w:hAnsi="Arial" w:cs="Arial"/>
          <w:sz w:val="24"/>
          <w:szCs w:val="24"/>
          <w:lang w:eastAsia="pt-BR"/>
        </w:rPr>
        <w:t> 2013</w:t>
      </w:r>
      <w:r>
        <w:rPr>
          <w:rFonts w:ascii="Arial" w:eastAsia="Times New Roman" w:hAnsi="Arial" w:cs="Arial"/>
          <w:sz w:val="24"/>
          <w:szCs w:val="24"/>
          <w:lang w:eastAsia="pt-BR"/>
        </w:rPr>
        <w:t>.</w:t>
      </w:r>
    </w:p>
    <w:p w:rsidR="00811999" w:rsidRPr="00811999" w:rsidRDefault="007E3240" w:rsidP="00811999">
      <w:pPr>
        <w:spacing w:line="240" w:lineRule="auto"/>
        <w:jc w:val="both"/>
        <w:rPr>
          <w:rFonts w:ascii="Arial" w:eastAsia="Times New Roman" w:hAnsi="Arial" w:cs="Arial"/>
          <w:sz w:val="24"/>
          <w:szCs w:val="24"/>
          <w:lang w:eastAsia="pt-BR"/>
        </w:rPr>
      </w:pPr>
      <w:r w:rsidRPr="00811999">
        <w:rPr>
          <w:rFonts w:ascii="Arial" w:hAnsi="Arial" w:cs="Arial"/>
          <w:sz w:val="24"/>
          <w:szCs w:val="24"/>
        </w:rPr>
        <w:t xml:space="preserve">SINGER, André V. </w:t>
      </w:r>
      <w:r w:rsidRPr="00811999">
        <w:rPr>
          <w:rFonts w:ascii="Arial" w:hAnsi="Arial" w:cs="Arial"/>
          <w:b/>
          <w:sz w:val="24"/>
          <w:szCs w:val="24"/>
        </w:rPr>
        <w:t>Brasil, junho de 2013: classes e ideologias cruzadas</w:t>
      </w:r>
      <w:r w:rsidR="00811999" w:rsidRPr="00811999">
        <w:rPr>
          <w:rFonts w:ascii="Arial" w:hAnsi="Arial" w:cs="Arial"/>
          <w:sz w:val="24"/>
          <w:szCs w:val="24"/>
        </w:rPr>
        <w:t xml:space="preserve">. </w:t>
      </w:r>
      <w:r w:rsidR="00811999">
        <w:rPr>
          <w:rFonts w:ascii="Arial" w:eastAsia="Times New Roman" w:hAnsi="Arial" w:cs="Arial"/>
          <w:sz w:val="24"/>
          <w:szCs w:val="24"/>
          <w:lang w:eastAsia="pt-BR"/>
        </w:rPr>
        <w:t xml:space="preserve">Novos estudos. </w:t>
      </w:r>
      <w:r w:rsidR="00811999" w:rsidRPr="00811999">
        <w:rPr>
          <w:rFonts w:ascii="Arial" w:hAnsi="Arial" w:cs="Arial"/>
          <w:b/>
          <w:sz w:val="24"/>
          <w:szCs w:val="24"/>
        </w:rPr>
        <w:t>Dossiê: Mobilizações, Protestos e Revoluções</w:t>
      </w:r>
      <w:r w:rsidR="00811999">
        <w:rPr>
          <w:rFonts w:ascii="Arial" w:eastAsia="Times New Roman" w:hAnsi="Arial" w:cs="Arial"/>
          <w:sz w:val="24"/>
          <w:szCs w:val="24"/>
          <w:lang w:eastAsia="pt-BR"/>
        </w:rPr>
        <w:t xml:space="preserve">. </w:t>
      </w:r>
      <w:proofErr w:type="gramStart"/>
      <w:r w:rsidR="00811999">
        <w:rPr>
          <w:rFonts w:ascii="Arial" w:eastAsia="Times New Roman" w:hAnsi="Arial" w:cs="Arial"/>
          <w:sz w:val="24"/>
          <w:szCs w:val="24"/>
          <w:lang w:eastAsia="pt-BR"/>
        </w:rPr>
        <w:t>nº</w:t>
      </w:r>
      <w:proofErr w:type="gramEnd"/>
      <w:r w:rsidR="00811999">
        <w:rPr>
          <w:rFonts w:ascii="Arial" w:eastAsia="Times New Roman" w:hAnsi="Arial" w:cs="Arial"/>
          <w:sz w:val="24"/>
          <w:szCs w:val="24"/>
          <w:lang w:eastAsia="pt-BR"/>
        </w:rPr>
        <w:t xml:space="preserve"> </w:t>
      </w:r>
      <w:r w:rsidR="00811999" w:rsidRPr="00811999">
        <w:rPr>
          <w:rFonts w:ascii="Arial" w:eastAsia="Times New Roman" w:hAnsi="Arial" w:cs="Arial"/>
          <w:sz w:val="24"/>
          <w:szCs w:val="24"/>
          <w:lang w:eastAsia="pt-BR"/>
        </w:rPr>
        <w:t>97</w:t>
      </w:r>
      <w:r w:rsidR="00811999">
        <w:rPr>
          <w:rFonts w:ascii="Arial" w:eastAsia="Times New Roman" w:hAnsi="Arial" w:cs="Arial"/>
          <w:sz w:val="24"/>
          <w:szCs w:val="24"/>
          <w:lang w:eastAsia="pt-BR"/>
        </w:rPr>
        <w:t>.</w:t>
      </w:r>
      <w:r w:rsidR="00811999" w:rsidRPr="00811999">
        <w:rPr>
          <w:rFonts w:ascii="Arial" w:eastAsia="Times New Roman" w:hAnsi="Arial" w:cs="Arial"/>
          <w:sz w:val="24"/>
          <w:szCs w:val="24"/>
          <w:lang w:eastAsia="pt-BR"/>
        </w:rPr>
        <w:t> São Paulo</w:t>
      </w:r>
      <w:r w:rsidR="00811999">
        <w:rPr>
          <w:rFonts w:ascii="Arial" w:eastAsia="Times New Roman" w:hAnsi="Arial" w:cs="Arial"/>
          <w:sz w:val="24"/>
          <w:szCs w:val="24"/>
          <w:lang w:eastAsia="pt-BR"/>
        </w:rPr>
        <w:t>: CEBRAP,</w:t>
      </w:r>
      <w:r w:rsidR="00811999" w:rsidRPr="00811999">
        <w:rPr>
          <w:rFonts w:ascii="Arial" w:eastAsia="Times New Roman" w:hAnsi="Arial" w:cs="Arial"/>
          <w:sz w:val="24"/>
          <w:szCs w:val="24"/>
          <w:lang w:eastAsia="pt-BR"/>
        </w:rPr>
        <w:t> 2013</w:t>
      </w:r>
      <w:r w:rsidR="00811999">
        <w:rPr>
          <w:rFonts w:ascii="Arial" w:eastAsia="Times New Roman" w:hAnsi="Arial" w:cs="Arial"/>
          <w:sz w:val="24"/>
          <w:szCs w:val="24"/>
          <w:lang w:eastAsia="pt-BR"/>
        </w:rPr>
        <w:t>.</w:t>
      </w:r>
    </w:p>
    <w:p w:rsidR="007E3240" w:rsidRPr="007E3240" w:rsidRDefault="007E3240" w:rsidP="007E3240">
      <w:pPr>
        <w:pStyle w:val="SemEspaamento"/>
        <w:jc w:val="both"/>
        <w:rPr>
          <w:rFonts w:ascii="Arial" w:hAnsi="Arial" w:cs="Arial"/>
          <w:sz w:val="24"/>
          <w:szCs w:val="24"/>
        </w:rPr>
      </w:pPr>
    </w:p>
    <w:p w:rsidR="007E3240" w:rsidRPr="00AC3E0B" w:rsidRDefault="007E3240" w:rsidP="007E3240">
      <w:pPr>
        <w:pStyle w:val="SemEspaamento"/>
        <w:spacing w:line="360" w:lineRule="auto"/>
        <w:jc w:val="both"/>
        <w:rPr>
          <w:rFonts w:ascii="Arial" w:hAnsi="Arial" w:cs="Arial"/>
          <w:bCs/>
          <w:sz w:val="24"/>
          <w:szCs w:val="24"/>
        </w:rPr>
      </w:pPr>
    </w:p>
    <w:p w:rsidR="00766178" w:rsidRPr="00A35B2F" w:rsidRDefault="00766178" w:rsidP="00A35B2F">
      <w:pPr>
        <w:pStyle w:val="SemEspaamento"/>
        <w:spacing w:line="360" w:lineRule="auto"/>
        <w:ind w:firstLine="1134"/>
        <w:jc w:val="both"/>
        <w:rPr>
          <w:rFonts w:ascii="Arial" w:hAnsi="Arial" w:cs="Arial"/>
          <w:bCs/>
          <w:sz w:val="24"/>
          <w:szCs w:val="24"/>
        </w:rPr>
      </w:pPr>
    </w:p>
    <w:p w:rsidR="00A35B2F" w:rsidRDefault="00A35B2F" w:rsidP="002B61EA">
      <w:pPr>
        <w:pStyle w:val="NormalWeb"/>
        <w:rPr>
          <w:b/>
          <w:bCs/>
        </w:rPr>
      </w:pPr>
    </w:p>
    <w:sectPr w:rsidR="00A35B2F" w:rsidSect="001C59EA">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1007" w:rsidRDefault="00A01007" w:rsidP="002B61EA">
      <w:pPr>
        <w:spacing w:after="0" w:line="240" w:lineRule="auto"/>
      </w:pPr>
      <w:r>
        <w:separator/>
      </w:r>
    </w:p>
  </w:endnote>
  <w:endnote w:type="continuationSeparator" w:id="0">
    <w:p w:rsidR="00A01007" w:rsidRDefault="00A01007" w:rsidP="002B61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1007" w:rsidRDefault="00A01007" w:rsidP="002B61EA">
      <w:pPr>
        <w:spacing w:after="0" w:line="240" w:lineRule="auto"/>
      </w:pPr>
      <w:r>
        <w:separator/>
      </w:r>
    </w:p>
  </w:footnote>
  <w:footnote w:type="continuationSeparator" w:id="0">
    <w:p w:rsidR="00A01007" w:rsidRDefault="00A01007" w:rsidP="002B61E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16978"/>
    <w:multiLevelType w:val="hybridMultilevel"/>
    <w:tmpl w:val="C008AEA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360BD5"/>
    <w:rsid w:val="000F2C8C"/>
    <w:rsid w:val="0011042A"/>
    <w:rsid w:val="001211CF"/>
    <w:rsid w:val="00153D53"/>
    <w:rsid w:val="001A6CBA"/>
    <w:rsid w:val="001C3892"/>
    <w:rsid w:val="001C59EA"/>
    <w:rsid w:val="00235045"/>
    <w:rsid w:val="00286A5C"/>
    <w:rsid w:val="002B13A3"/>
    <w:rsid w:val="002B61EA"/>
    <w:rsid w:val="002E3938"/>
    <w:rsid w:val="002F77AE"/>
    <w:rsid w:val="003571D8"/>
    <w:rsid w:val="00360BD5"/>
    <w:rsid w:val="0037386F"/>
    <w:rsid w:val="00377137"/>
    <w:rsid w:val="003C5C28"/>
    <w:rsid w:val="00414C9E"/>
    <w:rsid w:val="00435B1E"/>
    <w:rsid w:val="00460ADD"/>
    <w:rsid w:val="004737A9"/>
    <w:rsid w:val="0056596D"/>
    <w:rsid w:val="00590A3E"/>
    <w:rsid w:val="005F612B"/>
    <w:rsid w:val="006069BD"/>
    <w:rsid w:val="006E0F78"/>
    <w:rsid w:val="006E3610"/>
    <w:rsid w:val="00735B48"/>
    <w:rsid w:val="00766178"/>
    <w:rsid w:val="00797051"/>
    <w:rsid w:val="007C3108"/>
    <w:rsid w:val="007E3240"/>
    <w:rsid w:val="00811999"/>
    <w:rsid w:val="00812D91"/>
    <w:rsid w:val="008163A0"/>
    <w:rsid w:val="00826B2D"/>
    <w:rsid w:val="0083198B"/>
    <w:rsid w:val="0085698F"/>
    <w:rsid w:val="00857197"/>
    <w:rsid w:val="00913B49"/>
    <w:rsid w:val="00951F95"/>
    <w:rsid w:val="00956ABC"/>
    <w:rsid w:val="009C705D"/>
    <w:rsid w:val="009F1FDB"/>
    <w:rsid w:val="00A01007"/>
    <w:rsid w:val="00A30CDE"/>
    <w:rsid w:val="00A35B2F"/>
    <w:rsid w:val="00A5507A"/>
    <w:rsid w:val="00A931FB"/>
    <w:rsid w:val="00AC3E0B"/>
    <w:rsid w:val="00B12652"/>
    <w:rsid w:val="00B65DA6"/>
    <w:rsid w:val="00B9638A"/>
    <w:rsid w:val="00BA1C3E"/>
    <w:rsid w:val="00BB27AC"/>
    <w:rsid w:val="00BB330C"/>
    <w:rsid w:val="00C6752B"/>
    <w:rsid w:val="00C7508C"/>
    <w:rsid w:val="00C93DC0"/>
    <w:rsid w:val="00CA6A99"/>
    <w:rsid w:val="00CA7EB3"/>
    <w:rsid w:val="00CB0AA5"/>
    <w:rsid w:val="00D0298D"/>
    <w:rsid w:val="00D0355D"/>
    <w:rsid w:val="00D313CB"/>
    <w:rsid w:val="00D52EC1"/>
    <w:rsid w:val="00D821F2"/>
    <w:rsid w:val="00DA3007"/>
    <w:rsid w:val="00E13C82"/>
    <w:rsid w:val="00E54F27"/>
    <w:rsid w:val="00E706C9"/>
    <w:rsid w:val="00E8320B"/>
    <w:rsid w:val="00E94E36"/>
    <w:rsid w:val="00EE35CE"/>
    <w:rsid w:val="00EF5E8A"/>
    <w:rsid w:val="00F152FD"/>
    <w:rsid w:val="00F260D2"/>
    <w:rsid w:val="00F52345"/>
    <w:rsid w:val="00F62F4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1"/>
        <w:szCs w:val="21"/>
        <w:lang w:val="pt-BR"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1F2"/>
  </w:style>
  <w:style w:type="paragraph" w:styleId="Ttulo1">
    <w:name w:val="heading 1"/>
    <w:basedOn w:val="Normal"/>
    <w:next w:val="Normal"/>
    <w:link w:val="Ttulo1Char"/>
    <w:uiPriority w:val="9"/>
    <w:qFormat/>
    <w:rsid w:val="00D821F2"/>
    <w:pPr>
      <w:keepNext/>
      <w:keepLines/>
      <w:spacing w:before="360" w:after="40" w:line="240" w:lineRule="auto"/>
      <w:outlineLvl w:val="0"/>
    </w:pPr>
    <w:rPr>
      <w:rFonts w:asciiTheme="majorHAnsi" w:eastAsiaTheme="majorEastAsia" w:hAnsiTheme="majorHAnsi" w:cstheme="majorBidi"/>
      <w:color w:val="6E7B62" w:themeColor="accent6" w:themeShade="BF"/>
      <w:sz w:val="40"/>
      <w:szCs w:val="40"/>
    </w:rPr>
  </w:style>
  <w:style w:type="paragraph" w:styleId="Ttulo2">
    <w:name w:val="heading 2"/>
    <w:basedOn w:val="Normal"/>
    <w:next w:val="Normal"/>
    <w:link w:val="Ttulo2Char"/>
    <w:uiPriority w:val="9"/>
    <w:semiHidden/>
    <w:unhideWhenUsed/>
    <w:qFormat/>
    <w:rsid w:val="00D821F2"/>
    <w:pPr>
      <w:keepNext/>
      <w:keepLines/>
      <w:spacing w:before="80" w:after="0" w:line="240" w:lineRule="auto"/>
      <w:outlineLvl w:val="1"/>
    </w:pPr>
    <w:rPr>
      <w:rFonts w:asciiTheme="majorHAnsi" w:eastAsiaTheme="majorEastAsia" w:hAnsiTheme="majorHAnsi" w:cstheme="majorBidi"/>
      <w:color w:val="6E7B62" w:themeColor="accent6" w:themeShade="BF"/>
      <w:sz w:val="28"/>
      <w:szCs w:val="28"/>
    </w:rPr>
  </w:style>
  <w:style w:type="paragraph" w:styleId="Ttulo3">
    <w:name w:val="heading 3"/>
    <w:basedOn w:val="Normal"/>
    <w:next w:val="Normal"/>
    <w:link w:val="Ttulo3Char"/>
    <w:uiPriority w:val="9"/>
    <w:unhideWhenUsed/>
    <w:qFormat/>
    <w:rsid w:val="00D821F2"/>
    <w:pPr>
      <w:keepNext/>
      <w:keepLines/>
      <w:spacing w:before="80" w:after="0" w:line="240" w:lineRule="auto"/>
      <w:outlineLvl w:val="2"/>
    </w:pPr>
    <w:rPr>
      <w:rFonts w:asciiTheme="majorHAnsi" w:eastAsiaTheme="majorEastAsia" w:hAnsiTheme="majorHAnsi" w:cstheme="majorBidi"/>
      <w:color w:val="6E7B62" w:themeColor="accent6" w:themeShade="BF"/>
      <w:sz w:val="24"/>
      <w:szCs w:val="24"/>
    </w:rPr>
  </w:style>
  <w:style w:type="paragraph" w:styleId="Ttulo4">
    <w:name w:val="heading 4"/>
    <w:basedOn w:val="Normal"/>
    <w:next w:val="Normal"/>
    <w:link w:val="Ttulo4Char"/>
    <w:uiPriority w:val="9"/>
    <w:semiHidden/>
    <w:unhideWhenUsed/>
    <w:qFormat/>
    <w:rsid w:val="00D821F2"/>
    <w:pPr>
      <w:keepNext/>
      <w:keepLines/>
      <w:spacing w:before="80" w:after="0"/>
      <w:outlineLvl w:val="3"/>
    </w:pPr>
    <w:rPr>
      <w:rFonts w:asciiTheme="majorHAnsi" w:eastAsiaTheme="majorEastAsia" w:hAnsiTheme="majorHAnsi" w:cstheme="majorBidi"/>
      <w:color w:val="94A088" w:themeColor="accent6"/>
      <w:sz w:val="22"/>
      <w:szCs w:val="22"/>
    </w:rPr>
  </w:style>
  <w:style w:type="paragraph" w:styleId="Ttulo5">
    <w:name w:val="heading 5"/>
    <w:basedOn w:val="Normal"/>
    <w:next w:val="Normal"/>
    <w:link w:val="Ttulo5Char"/>
    <w:uiPriority w:val="9"/>
    <w:semiHidden/>
    <w:unhideWhenUsed/>
    <w:qFormat/>
    <w:rsid w:val="00D821F2"/>
    <w:pPr>
      <w:keepNext/>
      <w:keepLines/>
      <w:spacing w:before="40" w:after="0"/>
      <w:outlineLvl w:val="4"/>
    </w:pPr>
    <w:rPr>
      <w:rFonts w:asciiTheme="majorHAnsi" w:eastAsiaTheme="majorEastAsia" w:hAnsiTheme="majorHAnsi" w:cstheme="majorBidi"/>
      <w:i/>
      <w:iCs/>
      <w:color w:val="94A088" w:themeColor="accent6"/>
      <w:sz w:val="22"/>
      <w:szCs w:val="22"/>
    </w:rPr>
  </w:style>
  <w:style w:type="paragraph" w:styleId="Ttulo6">
    <w:name w:val="heading 6"/>
    <w:basedOn w:val="Normal"/>
    <w:next w:val="Normal"/>
    <w:link w:val="Ttulo6Char"/>
    <w:uiPriority w:val="9"/>
    <w:semiHidden/>
    <w:unhideWhenUsed/>
    <w:qFormat/>
    <w:rsid w:val="00D821F2"/>
    <w:pPr>
      <w:keepNext/>
      <w:keepLines/>
      <w:spacing w:before="40" w:after="0"/>
      <w:outlineLvl w:val="5"/>
    </w:pPr>
    <w:rPr>
      <w:rFonts w:asciiTheme="majorHAnsi" w:eastAsiaTheme="majorEastAsia" w:hAnsiTheme="majorHAnsi" w:cstheme="majorBidi"/>
      <w:color w:val="94A088" w:themeColor="accent6"/>
    </w:rPr>
  </w:style>
  <w:style w:type="paragraph" w:styleId="Ttulo7">
    <w:name w:val="heading 7"/>
    <w:basedOn w:val="Normal"/>
    <w:next w:val="Normal"/>
    <w:link w:val="Ttulo7Char"/>
    <w:uiPriority w:val="9"/>
    <w:semiHidden/>
    <w:unhideWhenUsed/>
    <w:qFormat/>
    <w:rsid w:val="00D821F2"/>
    <w:pPr>
      <w:keepNext/>
      <w:keepLines/>
      <w:spacing w:before="40" w:after="0"/>
      <w:outlineLvl w:val="6"/>
    </w:pPr>
    <w:rPr>
      <w:rFonts w:asciiTheme="majorHAnsi" w:eastAsiaTheme="majorEastAsia" w:hAnsiTheme="majorHAnsi" w:cstheme="majorBidi"/>
      <w:b/>
      <w:bCs/>
      <w:color w:val="94A088" w:themeColor="accent6"/>
    </w:rPr>
  </w:style>
  <w:style w:type="paragraph" w:styleId="Ttulo8">
    <w:name w:val="heading 8"/>
    <w:basedOn w:val="Normal"/>
    <w:next w:val="Normal"/>
    <w:link w:val="Ttulo8Char"/>
    <w:uiPriority w:val="9"/>
    <w:semiHidden/>
    <w:unhideWhenUsed/>
    <w:qFormat/>
    <w:rsid w:val="00D821F2"/>
    <w:pPr>
      <w:keepNext/>
      <w:keepLines/>
      <w:spacing w:before="40" w:after="0"/>
      <w:outlineLvl w:val="7"/>
    </w:pPr>
    <w:rPr>
      <w:rFonts w:asciiTheme="majorHAnsi" w:eastAsiaTheme="majorEastAsia" w:hAnsiTheme="majorHAnsi" w:cstheme="majorBidi"/>
      <w:b/>
      <w:bCs/>
      <w:i/>
      <w:iCs/>
      <w:color w:val="94A088" w:themeColor="accent6"/>
      <w:sz w:val="20"/>
      <w:szCs w:val="20"/>
    </w:rPr>
  </w:style>
  <w:style w:type="paragraph" w:styleId="Ttulo9">
    <w:name w:val="heading 9"/>
    <w:basedOn w:val="Normal"/>
    <w:next w:val="Normal"/>
    <w:link w:val="Ttulo9Char"/>
    <w:uiPriority w:val="9"/>
    <w:semiHidden/>
    <w:unhideWhenUsed/>
    <w:qFormat/>
    <w:rsid w:val="00D821F2"/>
    <w:pPr>
      <w:keepNext/>
      <w:keepLines/>
      <w:spacing w:before="40" w:after="0"/>
      <w:outlineLvl w:val="8"/>
    </w:pPr>
    <w:rPr>
      <w:rFonts w:asciiTheme="majorHAnsi" w:eastAsiaTheme="majorEastAsia" w:hAnsiTheme="majorHAnsi" w:cstheme="majorBidi"/>
      <w:i/>
      <w:iCs/>
      <w:color w:val="94A088" w:themeColor="accent6"/>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21F2"/>
    <w:rPr>
      <w:rFonts w:asciiTheme="majorHAnsi" w:eastAsiaTheme="majorEastAsia" w:hAnsiTheme="majorHAnsi" w:cstheme="majorBidi"/>
      <w:color w:val="6E7B62" w:themeColor="accent6" w:themeShade="BF"/>
      <w:sz w:val="40"/>
      <w:szCs w:val="40"/>
    </w:rPr>
  </w:style>
  <w:style w:type="character" w:customStyle="1" w:styleId="Ttulo2Char">
    <w:name w:val="Título 2 Char"/>
    <w:basedOn w:val="Fontepargpadro"/>
    <w:link w:val="Ttulo2"/>
    <w:uiPriority w:val="9"/>
    <w:semiHidden/>
    <w:rsid w:val="00D821F2"/>
    <w:rPr>
      <w:rFonts w:asciiTheme="majorHAnsi" w:eastAsiaTheme="majorEastAsia" w:hAnsiTheme="majorHAnsi" w:cstheme="majorBidi"/>
      <w:color w:val="6E7B62" w:themeColor="accent6" w:themeShade="BF"/>
      <w:sz w:val="28"/>
      <w:szCs w:val="28"/>
    </w:rPr>
  </w:style>
  <w:style w:type="character" w:customStyle="1" w:styleId="Ttulo3Char">
    <w:name w:val="Título 3 Char"/>
    <w:basedOn w:val="Fontepargpadro"/>
    <w:link w:val="Ttulo3"/>
    <w:uiPriority w:val="9"/>
    <w:rsid w:val="00D821F2"/>
    <w:rPr>
      <w:rFonts w:asciiTheme="majorHAnsi" w:eastAsiaTheme="majorEastAsia" w:hAnsiTheme="majorHAnsi" w:cstheme="majorBidi"/>
      <w:color w:val="6E7B62" w:themeColor="accent6" w:themeShade="BF"/>
      <w:sz w:val="24"/>
      <w:szCs w:val="24"/>
    </w:rPr>
  </w:style>
  <w:style w:type="character" w:customStyle="1" w:styleId="Ttulo4Char">
    <w:name w:val="Título 4 Char"/>
    <w:basedOn w:val="Fontepargpadro"/>
    <w:link w:val="Ttulo4"/>
    <w:uiPriority w:val="9"/>
    <w:semiHidden/>
    <w:rsid w:val="00D821F2"/>
    <w:rPr>
      <w:rFonts w:asciiTheme="majorHAnsi" w:eastAsiaTheme="majorEastAsia" w:hAnsiTheme="majorHAnsi" w:cstheme="majorBidi"/>
      <w:color w:val="94A088" w:themeColor="accent6"/>
      <w:sz w:val="22"/>
      <w:szCs w:val="22"/>
    </w:rPr>
  </w:style>
  <w:style w:type="character" w:customStyle="1" w:styleId="Ttulo5Char">
    <w:name w:val="Título 5 Char"/>
    <w:basedOn w:val="Fontepargpadro"/>
    <w:link w:val="Ttulo5"/>
    <w:uiPriority w:val="9"/>
    <w:semiHidden/>
    <w:rsid w:val="00D821F2"/>
    <w:rPr>
      <w:rFonts w:asciiTheme="majorHAnsi" w:eastAsiaTheme="majorEastAsia" w:hAnsiTheme="majorHAnsi" w:cstheme="majorBidi"/>
      <w:i/>
      <w:iCs/>
      <w:color w:val="94A088" w:themeColor="accent6"/>
      <w:sz w:val="22"/>
      <w:szCs w:val="22"/>
    </w:rPr>
  </w:style>
  <w:style w:type="character" w:customStyle="1" w:styleId="Ttulo6Char">
    <w:name w:val="Título 6 Char"/>
    <w:basedOn w:val="Fontepargpadro"/>
    <w:link w:val="Ttulo6"/>
    <w:uiPriority w:val="9"/>
    <w:semiHidden/>
    <w:rsid w:val="00D821F2"/>
    <w:rPr>
      <w:rFonts w:asciiTheme="majorHAnsi" w:eastAsiaTheme="majorEastAsia" w:hAnsiTheme="majorHAnsi" w:cstheme="majorBidi"/>
      <w:color w:val="94A088" w:themeColor="accent6"/>
    </w:rPr>
  </w:style>
  <w:style w:type="character" w:customStyle="1" w:styleId="Ttulo7Char">
    <w:name w:val="Título 7 Char"/>
    <w:basedOn w:val="Fontepargpadro"/>
    <w:link w:val="Ttulo7"/>
    <w:uiPriority w:val="9"/>
    <w:semiHidden/>
    <w:rsid w:val="00D821F2"/>
    <w:rPr>
      <w:rFonts w:asciiTheme="majorHAnsi" w:eastAsiaTheme="majorEastAsia" w:hAnsiTheme="majorHAnsi" w:cstheme="majorBidi"/>
      <w:b/>
      <w:bCs/>
      <w:color w:val="94A088" w:themeColor="accent6"/>
    </w:rPr>
  </w:style>
  <w:style w:type="character" w:customStyle="1" w:styleId="Ttulo8Char">
    <w:name w:val="Título 8 Char"/>
    <w:basedOn w:val="Fontepargpadro"/>
    <w:link w:val="Ttulo8"/>
    <w:uiPriority w:val="9"/>
    <w:semiHidden/>
    <w:rsid w:val="00D821F2"/>
    <w:rPr>
      <w:rFonts w:asciiTheme="majorHAnsi" w:eastAsiaTheme="majorEastAsia" w:hAnsiTheme="majorHAnsi" w:cstheme="majorBidi"/>
      <w:b/>
      <w:bCs/>
      <w:i/>
      <w:iCs/>
      <w:color w:val="94A088" w:themeColor="accent6"/>
      <w:sz w:val="20"/>
      <w:szCs w:val="20"/>
    </w:rPr>
  </w:style>
  <w:style w:type="character" w:customStyle="1" w:styleId="Ttulo9Char">
    <w:name w:val="Título 9 Char"/>
    <w:basedOn w:val="Fontepargpadro"/>
    <w:link w:val="Ttulo9"/>
    <w:uiPriority w:val="9"/>
    <w:semiHidden/>
    <w:rsid w:val="00D821F2"/>
    <w:rPr>
      <w:rFonts w:asciiTheme="majorHAnsi" w:eastAsiaTheme="majorEastAsia" w:hAnsiTheme="majorHAnsi" w:cstheme="majorBidi"/>
      <w:i/>
      <w:iCs/>
      <w:color w:val="94A088" w:themeColor="accent6"/>
      <w:sz w:val="20"/>
      <w:szCs w:val="20"/>
    </w:rPr>
  </w:style>
  <w:style w:type="paragraph" w:styleId="Legenda">
    <w:name w:val="caption"/>
    <w:basedOn w:val="Normal"/>
    <w:next w:val="Normal"/>
    <w:uiPriority w:val="35"/>
    <w:semiHidden/>
    <w:unhideWhenUsed/>
    <w:qFormat/>
    <w:rsid w:val="00D821F2"/>
    <w:pPr>
      <w:spacing w:line="240" w:lineRule="auto"/>
    </w:pPr>
    <w:rPr>
      <w:b/>
      <w:bCs/>
      <w:smallCaps/>
      <w:color w:val="595959" w:themeColor="text1" w:themeTint="A6"/>
    </w:rPr>
  </w:style>
  <w:style w:type="paragraph" w:styleId="Ttulo">
    <w:name w:val="Title"/>
    <w:basedOn w:val="Normal"/>
    <w:next w:val="Normal"/>
    <w:link w:val="TtuloChar"/>
    <w:uiPriority w:val="10"/>
    <w:qFormat/>
    <w:rsid w:val="00D821F2"/>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tuloChar">
    <w:name w:val="Título Char"/>
    <w:basedOn w:val="Fontepargpadro"/>
    <w:link w:val="Ttulo"/>
    <w:uiPriority w:val="10"/>
    <w:rsid w:val="00D821F2"/>
    <w:rPr>
      <w:rFonts w:asciiTheme="majorHAnsi" w:eastAsiaTheme="majorEastAsia" w:hAnsiTheme="majorHAnsi" w:cstheme="majorBidi"/>
      <w:color w:val="262626" w:themeColor="text1" w:themeTint="D9"/>
      <w:spacing w:val="-15"/>
      <w:sz w:val="96"/>
      <w:szCs w:val="96"/>
    </w:rPr>
  </w:style>
  <w:style w:type="paragraph" w:styleId="Subttulo">
    <w:name w:val="Subtitle"/>
    <w:basedOn w:val="Normal"/>
    <w:next w:val="Normal"/>
    <w:link w:val="SubttuloChar"/>
    <w:uiPriority w:val="11"/>
    <w:qFormat/>
    <w:rsid w:val="00D821F2"/>
    <w:pPr>
      <w:numPr>
        <w:ilvl w:val="1"/>
      </w:numPr>
      <w:spacing w:line="240" w:lineRule="auto"/>
    </w:pPr>
    <w:rPr>
      <w:rFonts w:asciiTheme="majorHAnsi" w:eastAsiaTheme="majorEastAsia" w:hAnsiTheme="majorHAnsi" w:cstheme="majorBidi"/>
      <w:sz w:val="30"/>
      <w:szCs w:val="30"/>
    </w:rPr>
  </w:style>
  <w:style w:type="character" w:customStyle="1" w:styleId="SubttuloChar">
    <w:name w:val="Subtítulo Char"/>
    <w:basedOn w:val="Fontepargpadro"/>
    <w:link w:val="Subttulo"/>
    <w:uiPriority w:val="11"/>
    <w:rsid w:val="00D821F2"/>
    <w:rPr>
      <w:rFonts w:asciiTheme="majorHAnsi" w:eastAsiaTheme="majorEastAsia" w:hAnsiTheme="majorHAnsi" w:cstheme="majorBidi"/>
      <w:sz w:val="30"/>
      <w:szCs w:val="30"/>
    </w:rPr>
  </w:style>
  <w:style w:type="character" w:styleId="Forte">
    <w:name w:val="Strong"/>
    <w:basedOn w:val="Fontepargpadro"/>
    <w:uiPriority w:val="22"/>
    <w:qFormat/>
    <w:rsid w:val="00D821F2"/>
    <w:rPr>
      <w:b/>
      <w:bCs/>
    </w:rPr>
  </w:style>
  <w:style w:type="character" w:styleId="nfase">
    <w:name w:val="Emphasis"/>
    <w:basedOn w:val="Fontepargpadro"/>
    <w:qFormat/>
    <w:rsid w:val="00D821F2"/>
    <w:rPr>
      <w:i/>
      <w:iCs/>
      <w:color w:val="94A088" w:themeColor="accent6"/>
    </w:rPr>
  </w:style>
  <w:style w:type="paragraph" w:styleId="SemEspaamento">
    <w:name w:val="No Spacing"/>
    <w:uiPriority w:val="1"/>
    <w:qFormat/>
    <w:rsid w:val="00D821F2"/>
    <w:pPr>
      <w:spacing w:after="0" w:line="240" w:lineRule="auto"/>
    </w:pPr>
  </w:style>
  <w:style w:type="paragraph" w:styleId="Citao">
    <w:name w:val="Quote"/>
    <w:basedOn w:val="Normal"/>
    <w:next w:val="Normal"/>
    <w:link w:val="CitaoChar"/>
    <w:uiPriority w:val="29"/>
    <w:qFormat/>
    <w:rsid w:val="00D821F2"/>
    <w:pPr>
      <w:spacing w:before="160"/>
      <w:ind w:left="720" w:right="720"/>
      <w:jc w:val="center"/>
    </w:pPr>
    <w:rPr>
      <w:i/>
      <w:iCs/>
      <w:color w:val="262626" w:themeColor="text1" w:themeTint="D9"/>
    </w:rPr>
  </w:style>
  <w:style w:type="character" w:customStyle="1" w:styleId="CitaoChar">
    <w:name w:val="Citação Char"/>
    <w:basedOn w:val="Fontepargpadro"/>
    <w:link w:val="Citao"/>
    <w:uiPriority w:val="29"/>
    <w:rsid w:val="00D821F2"/>
    <w:rPr>
      <w:i/>
      <w:iCs/>
      <w:color w:val="262626" w:themeColor="text1" w:themeTint="D9"/>
    </w:rPr>
  </w:style>
  <w:style w:type="paragraph" w:styleId="CitaoIntensa">
    <w:name w:val="Intense Quote"/>
    <w:basedOn w:val="Normal"/>
    <w:next w:val="Normal"/>
    <w:link w:val="CitaoIntensaChar"/>
    <w:uiPriority w:val="30"/>
    <w:qFormat/>
    <w:rsid w:val="00D821F2"/>
    <w:pPr>
      <w:spacing w:before="160" w:after="160" w:line="264" w:lineRule="auto"/>
      <w:ind w:left="720" w:right="720"/>
      <w:jc w:val="center"/>
    </w:pPr>
    <w:rPr>
      <w:rFonts w:asciiTheme="majorHAnsi" w:eastAsiaTheme="majorEastAsia" w:hAnsiTheme="majorHAnsi" w:cstheme="majorBidi"/>
      <w:i/>
      <w:iCs/>
      <w:color w:val="94A088" w:themeColor="accent6"/>
      <w:sz w:val="32"/>
      <w:szCs w:val="32"/>
    </w:rPr>
  </w:style>
  <w:style w:type="character" w:customStyle="1" w:styleId="CitaoIntensaChar">
    <w:name w:val="Citação Intensa Char"/>
    <w:basedOn w:val="Fontepargpadro"/>
    <w:link w:val="CitaoIntensa"/>
    <w:uiPriority w:val="30"/>
    <w:rsid w:val="00D821F2"/>
    <w:rPr>
      <w:rFonts w:asciiTheme="majorHAnsi" w:eastAsiaTheme="majorEastAsia" w:hAnsiTheme="majorHAnsi" w:cstheme="majorBidi"/>
      <w:i/>
      <w:iCs/>
      <w:color w:val="94A088" w:themeColor="accent6"/>
      <w:sz w:val="32"/>
      <w:szCs w:val="32"/>
    </w:rPr>
  </w:style>
  <w:style w:type="character" w:styleId="nfaseSutil">
    <w:name w:val="Subtle Emphasis"/>
    <w:basedOn w:val="Fontepargpadro"/>
    <w:uiPriority w:val="19"/>
    <w:qFormat/>
    <w:rsid w:val="00D821F2"/>
    <w:rPr>
      <w:i/>
      <w:iCs/>
    </w:rPr>
  </w:style>
  <w:style w:type="character" w:styleId="nfaseIntensa">
    <w:name w:val="Intense Emphasis"/>
    <w:basedOn w:val="Fontepargpadro"/>
    <w:uiPriority w:val="21"/>
    <w:qFormat/>
    <w:rsid w:val="00D821F2"/>
    <w:rPr>
      <w:b/>
      <w:bCs/>
      <w:i/>
      <w:iCs/>
    </w:rPr>
  </w:style>
  <w:style w:type="character" w:styleId="RefernciaSutil">
    <w:name w:val="Subtle Reference"/>
    <w:basedOn w:val="Fontepargpadro"/>
    <w:uiPriority w:val="31"/>
    <w:qFormat/>
    <w:rsid w:val="00D821F2"/>
    <w:rPr>
      <w:smallCaps/>
      <w:color w:val="595959" w:themeColor="text1" w:themeTint="A6"/>
    </w:rPr>
  </w:style>
  <w:style w:type="character" w:styleId="RefernciaIntensa">
    <w:name w:val="Intense Reference"/>
    <w:basedOn w:val="Fontepargpadro"/>
    <w:uiPriority w:val="32"/>
    <w:qFormat/>
    <w:rsid w:val="00D821F2"/>
    <w:rPr>
      <w:b/>
      <w:bCs/>
      <w:smallCaps/>
      <w:color w:val="94A088" w:themeColor="accent6"/>
    </w:rPr>
  </w:style>
  <w:style w:type="character" w:styleId="TtulodoLivro">
    <w:name w:val="Book Title"/>
    <w:basedOn w:val="Fontepargpadro"/>
    <w:uiPriority w:val="33"/>
    <w:qFormat/>
    <w:rsid w:val="00D821F2"/>
    <w:rPr>
      <w:b/>
      <w:bCs/>
      <w:caps w:val="0"/>
      <w:smallCaps/>
      <w:spacing w:val="7"/>
      <w:sz w:val="21"/>
      <w:szCs w:val="21"/>
    </w:rPr>
  </w:style>
  <w:style w:type="paragraph" w:styleId="CabealhodoSumrio">
    <w:name w:val="TOC Heading"/>
    <w:basedOn w:val="Ttulo1"/>
    <w:next w:val="Normal"/>
    <w:uiPriority w:val="39"/>
    <w:semiHidden/>
    <w:unhideWhenUsed/>
    <w:qFormat/>
    <w:rsid w:val="00D821F2"/>
    <w:pPr>
      <w:outlineLvl w:val="9"/>
    </w:pPr>
  </w:style>
  <w:style w:type="paragraph" w:styleId="Corpodetexto">
    <w:name w:val="Body Text"/>
    <w:basedOn w:val="Normal"/>
    <w:link w:val="CorpodetextoChar"/>
    <w:rsid w:val="00956ABC"/>
    <w:pPr>
      <w:widowControl w:val="0"/>
      <w:suppressAutoHyphens/>
      <w:spacing w:after="120" w:line="100" w:lineRule="atLeast"/>
      <w:jc w:val="both"/>
      <w:textAlignment w:val="baseline"/>
    </w:pPr>
    <w:rPr>
      <w:rFonts w:ascii="Times New Roman" w:eastAsia="Lucida Sans Unicode" w:hAnsi="Times New Roman" w:cs="Tahoma"/>
      <w:color w:val="00000A"/>
      <w:sz w:val="24"/>
      <w:szCs w:val="24"/>
      <w:lang w:eastAsia="pt-BR"/>
    </w:rPr>
  </w:style>
  <w:style w:type="character" w:customStyle="1" w:styleId="CorpodetextoChar">
    <w:name w:val="Corpo de texto Char"/>
    <w:basedOn w:val="Fontepargpadro"/>
    <w:link w:val="Corpodetexto"/>
    <w:rsid w:val="00956ABC"/>
    <w:rPr>
      <w:rFonts w:ascii="Times New Roman" w:eastAsia="Lucida Sans Unicode" w:hAnsi="Times New Roman" w:cs="Tahoma"/>
      <w:color w:val="00000A"/>
      <w:sz w:val="24"/>
      <w:szCs w:val="24"/>
      <w:lang w:eastAsia="pt-BR"/>
    </w:rPr>
  </w:style>
  <w:style w:type="character" w:styleId="Hyperlink">
    <w:name w:val="Hyperlink"/>
    <w:basedOn w:val="Fontepargpadro"/>
    <w:uiPriority w:val="99"/>
    <w:semiHidden/>
    <w:unhideWhenUsed/>
    <w:rsid w:val="00B9638A"/>
    <w:rPr>
      <w:color w:val="0000FF"/>
      <w:u w:val="single"/>
    </w:rPr>
  </w:style>
  <w:style w:type="paragraph" w:styleId="Cabealho">
    <w:name w:val="header"/>
    <w:basedOn w:val="Normal"/>
    <w:link w:val="CabealhoChar"/>
    <w:uiPriority w:val="99"/>
    <w:unhideWhenUsed/>
    <w:rsid w:val="002B61E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B61EA"/>
  </w:style>
  <w:style w:type="paragraph" w:styleId="Rodap">
    <w:name w:val="footer"/>
    <w:basedOn w:val="Normal"/>
    <w:link w:val="RodapChar"/>
    <w:uiPriority w:val="99"/>
    <w:unhideWhenUsed/>
    <w:rsid w:val="002B61EA"/>
    <w:pPr>
      <w:tabs>
        <w:tab w:val="center" w:pos="4252"/>
        <w:tab w:val="right" w:pos="8504"/>
      </w:tabs>
      <w:spacing w:after="0" w:line="240" w:lineRule="auto"/>
    </w:pPr>
  </w:style>
  <w:style w:type="character" w:customStyle="1" w:styleId="RodapChar">
    <w:name w:val="Rodapé Char"/>
    <w:basedOn w:val="Fontepargpadro"/>
    <w:link w:val="Rodap"/>
    <w:uiPriority w:val="99"/>
    <w:rsid w:val="002B61EA"/>
  </w:style>
  <w:style w:type="paragraph" w:styleId="NormalWeb">
    <w:name w:val="Normal (Web)"/>
    <w:basedOn w:val="Normal"/>
    <w:uiPriority w:val="99"/>
    <w:semiHidden/>
    <w:unhideWhenUsed/>
    <w:rsid w:val="002B61EA"/>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283779265">
      <w:bodyDiv w:val="1"/>
      <w:marLeft w:val="0"/>
      <w:marRight w:val="0"/>
      <w:marTop w:val="0"/>
      <w:marBottom w:val="0"/>
      <w:divBdr>
        <w:top w:val="none" w:sz="0" w:space="0" w:color="auto"/>
        <w:left w:val="none" w:sz="0" w:space="0" w:color="auto"/>
        <w:bottom w:val="none" w:sz="0" w:space="0" w:color="auto"/>
        <w:right w:val="none" w:sz="0" w:space="0" w:color="auto"/>
      </w:divBdr>
    </w:div>
    <w:div w:id="338309683">
      <w:bodyDiv w:val="1"/>
      <w:marLeft w:val="0"/>
      <w:marRight w:val="0"/>
      <w:marTop w:val="0"/>
      <w:marBottom w:val="0"/>
      <w:divBdr>
        <w:top w:val="none" w:sz="0" w:space="0" w:color="auto"/>
        <w:left w:val="none" w:sz="0" w:space="0" w:color="auto"/>
        <w:bottom w:val="none" w:sz="0" w:space="0" w:color="auto"/>
        <w:right w:val="none" w:sz="0" w:space="0" w:color="auto"/>
      </w:divBdr>
      <w:divsChild>
        <w:div w:id="517354988">
          <w:marLeft w:val="0"/>
          <w:marRight w:val="0"/>
          <w:marTop w:val="0"/>
          <w:marBottom w:val="0"/>
          <w:divBdr>
            <w:top w:val="none" w:sz="0" w:space="0" w:color="auto"/>
            <w:left w:val="none" w:sz="0" w:space="0" w:color="auto"/>
            <w:bottom w:val="none" w:sz="0" w:space="0" w:color="auto"/>
            <w:right w:val="none" w:sz="0" w:space="0" w:color="auto"/>
          </w:divBdr>
        </w:div>
        <w:div w:id="1045837178">
          <w:marLeft w:val="0"/>
          <w:marRight w:val="0"/>
          <w:marTop w:val="0"/>
          <w:marBottom w:val="0"/>
          <w:divBdr>
            <w:top w:val="none" w:sz="0" w:space="0" w:color="auto"/>
            <w:left w:val="none" w:sz="0" w:space="0" w:color="auto"/>
            <w:bottom w:val="none" w:sz="0" w:space="0" w:color="auto"/>
            <w:right w:val="none" w:sz="0" w:space="0" w:color="auto"/>
          </w:divBdr>
        </w:div>
        <w:div w:id="604045432">
          <w:marLeft w:val="0"/>
          <w:marRight w:val="0"/>
          <w:marTop w:val="0"/>
          <w:marBottom w:val="0"/>
          <w:divBdr>
            <w:top w:val="none" w:sz="0" w:space="0" w:color="auto"/>
            <w:left w:val="none" w:sz="0" w:space="0" w:color="auto"/>
            <w:bottom w:val="none" w:sz="0" w:space="0" w:color="auto"/>
            <w:right w:val="none" w:sz="0" w:space="0" w:color="auto"/>
          </w:divBdr>
        </w:div>
        <w:div w:id="1912350888">
          <w:marLeft w:val="0"/>
          <w:marRight w:val="0"/>
          <w:marTop w:val="0"/>
          <w:marBottom w:val="0"/>
          <w:divBdr>
            <w:top w:val="none" w:sz="0" w:space="0" w:color="auto"/>
            <w:left w:val="none" w:sz="0" w:space="0" w:color="auto"/>
            <w:bottom w:val="none" w:sz="0" w:space="0" w:color="auto"/>
            <w:right w:val="none" w:sz="0" w:space="0" w:color="auto"/>
          </w:divBdr>
        </w:div>
        <w:div w:id="1476605646">
          <w:marLeft w:val="0"/>
          <w:marRight w:val="0"/>
          <w:marTop w:val="0"/>
          <w:marBottom w:val="0"/>
          <w:divBdr>
            <w:top w:val="none" w:sz="0" w:space="0" w:color="auto"/>
            <w:left w:val="none" w:sz="0" w:space="0" w:color="auto"/>
            <w:bottom w:val="none" w:sz="0" w:space="0" w:color="auto"/>
            <w:right w:val="none" w:sz="0" w:space="0" w:color="auto"/>
          </w:divBdr>
        </w:div>
      </w:divsChild>
    </w:div>
    <w:div w:id="808353391">
      <w:bodyDiv w:val="1"/>
      <w:marLeft w:val="0"/>
      <w:marRight w:val="0"/>
      <w:marTop w:val="0"/>
      <w:marBottom w:val="0"/>
      <w:divBdr>
        <w:top w:val="none" w:sz="0" w:space="0" w:color="auto"/>
        <w:left w:val="none" w:sz="0" w:space="0" w:color="auto"/>
        <w:bottom w:val="none" w:sz="0" w:space="0" w:color="auto"/>
        <w:right w:val="none" w:sz="0" w:space="0" w:color="auto"/>
      </w:divBdr>
    </w:div>
    <w:div w:id="885799649">
      <w:bodyDiv w:val="1"/>
      <w:marLeft w:val="0"/>
      <w:marRight w:val="0"/>
      <w:marTop w:val="0"/>
      <w:marBottom w:val="0"/>
      <w:divBdr>
        <w:top w:val="none" w:sz="0" w:space="0" w:color="auto"/>
        <w:left w:val="none" w:sz="0" w:space="0" w:color="auto"/>
        <w:bottom w:val="none" w:sz="0" w:space="0" w:color="auto"/>
        <w:right w:val="none" w:sz="0" w:space="0" w:color="auto"/>
      </w:divBdr>
    </w:div>
    <w:div w:id="1095436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Retrospectiva">
  <a:themeElements>
    <a:clrScheme name="Retrospectiva">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Retrospectiva">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Retrospectiva">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xmlns="" name="Retrospect" id="{5F128B03-DCCA-4EEB-AB3B-CF2899314A46}" vid="{3F1AAB62-24C6-49D2-8E01-B56FAC9A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25C14-1C63-41E1-B179-F8C313332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2327</Words>
  <Characters>12570</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NOT</cp:lastModifiedBy>
  <cp:revision>2</cp:revision>
  <dcterms:created xsi:type="dcterms:W3CDTF">2015-08-21T14:12:00Z</dcterms:created>
  <dcterms:modified xsi:type="dcterms:W3CDTF">2015-08-21T14:12:00Z</dcterms:modified>
</cp:coreProperties>
</file>