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98" w:rsidRDefault="003B6D98" w:rsidP="003B6D98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Golpe Militar de </w:t>
      </w:r>
      <w:r w:rsidR="00051698">
        <w:rPr>
          <w:rFonts w:ascii="Arial" w:hAnsi="Arial" w:cs="Arial"/>
          <w:sz w:val="24"/>
          <w:szCs w:val="24"/>
        </w:rPr>
        <w:t>1964. D</w:t>
      </w:r>
      <w:r>
        <w:rPr>
          <w:rFonts w:ascii="Arial" w:hAnsi="Arial" w:cs="Arial"/>
          <w:sz w:val="24"/>
          <w:szCs w:val="24"/>
        </w:rPr>
        <w:t>orme a democracia no Brasil</w:t>
      </w:r>
      <w:r w:rsidR="00051698">
        <w:rPr>
          <w:rFonts w:ascii="Arial" w:hAnsi="Arial" w:cs="Arial"/>
          <w:sz w:val="24"/>
          <w:szCs w:val="24"/>
        </w:rPr>
        <w:t>.</w:t>
      </w:r>
    </w:p>
    <w:p w:rsidR="00F176A3" w:rsidRPr="003B6D98" w:rsidRDefault="00F176A3" w:rsidP="003B6D9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6D98">
        <w:rPr>
          <w:rFonts w:ascii="Arial" w:hAnsi="Arial" w:cs="Arial"/>
          <w:sz w:val="24"/>
          <w:szCs w:val="24"/>
        </w:rPr>
        <w:t>O golpe militar ocorreu durante o governo de João Goulart, (Jango). Na época do governo de Jango os movimentos estudantis tinham tomado força, e lutavam por algumas reformas soci</w:t>
      </w:r>
      <w:r w:rsidR="003B6D98">
        <w:rPr>
          <w:rFonts w:ascii="Arial" w:hAnsi="Arial" w:cs="Arial"/>
          <w:sz w:val="24"/>
          <w:szCs w:val="24"/>
        </w:rPr>
        <w:t>ais. Juntamente com os estudante</w:t>
      </w:r>
      <w:r w:rsidRPr="003B6D98">
        <w:rPr>
          <w:rFonts w:ascii="Arial" w:hAnsi="Arial" w:cs="Arial"/>
          <w:sz w:val="24"/>
          <w:szCs w:val="24"/>
        </w:rPr>
        <w:t>s estavam as igrejas católicas, nas quais surgiram alguns movimentos políticos que lutava por alguns ideais socialistas.</w:t>
      </w:r>
    </w:p>
    <w:p w:rsidR="00F176A3" w:rsidRPr="003B6D98" w:rsidRDefault="00F176A3" w:rsidP="003B6D9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6D98">
        <w:rPr>
          <w:rFonts w:ascii="Arial" w:hAnsi="Arial" w:cs="Arial"/>
          <w:sz w:val="24"/>
          <w:szCs w:val="24"/>
        </w:rPr>
        <w:t>Nesta mesma época</w:t>
      </w:r>
      <w:r w:rsidR="003B6D98">
        <w:rPr>
          <w:rFonts w:ascii="Arial" w:hAnsi="Arial" w:cs="Arial"/>
          <w:sz w:val="24"/>
          <w:szCs w:val="24"/>
        </w:rPr>
        <w:t>,</w:t>
      </w:r>
      <w:r w:rsidRPr="003B6D98">
        <w:rPr>
          <w:rFonts w:ascii="Arial" w:hAnsi="Arial" w:cs="Arial"/>
          <w:sz w:val="24"/>
          <w:szCs w:val="24"/>
        </w:rPr>
        <w:t xml:space="preserve"> houve uma rebelião dos sargentos em Brasília, lutando pelo direito de se candidatarem para cargos eletivos. Essa rebelião</w:t>
      </w:r>
      <w:r w:rsidR="00446753" w:rsidRPr="003B6D98">
        <w:rPr>
          <w:rFonts w:ascii="Arial" w:hAnsi="Arial" w:cs="Arial"/>
          <w:sz w:val="24"/>
          <w:szCs w:val="24"/>
        </w:rPr>
        <w:t xml:space="preserve"> foi</w:t>
      </w:r>
      <w:r w:rsidRPr="003B6D98">
        <w:rPr>
          <w:rFonts w:ascii="Arial" w:hAnsi="Arial" w:cs="Arial"/>
          <w:sz w:val="24"/>
          <w:szCs w:val="24"/>
        </w:rPr>
        <w:t xml:space="preserve"> vista </w:t>
      </w:r>
      <w:r w:rsidR="00446753" w:rsidRPr="003B6D98">
        <w:rPr>
          <w:rFonts w:ascii="Arial" w:hAnsi="Arial" w:cs="Arial"/>
          <w:sz w:val="24"/>
          <w:szCs w:val="24"/>
        </w:rPr>
        <w:t>pelas forças militares</w:t>
      </w:r>
      <w:r w:rsidRPr="003B6D98">
        <w:rPr>
          <w:rFonts w:ascii="Arial" w:hAnsi="Arial" w:cs="Arial"/>
          <w:sz w:val="24"/>
          <w:szCs w:val="24"/>
        </w:rPr>
        <w:t xml:space="preserve"> como uma ameaça ao seu poder. Em um clima tenso de altas inflações, Jango convoca um comício e assina várias das reivindicações </w:t>
      </w:r>
      <w:r w:rsidR="00446753" w:rsidRPr="003B6D98">
        <w:rPr>
          <w:rFonts w:ascii="Arial" w:hAnsi="Arial" w:cs="Arial"/>
          <w:sz w:val="24"/>
          <w:szCs w:val="24"/>
        </w:rPr>
        <w:t xml:space="preserve">de interesse popular. </w:t>
      </w:r>
    </w:p>
    <w:p w:rsidR="00446753" w:rsidRPr="003B6D98" w:rsidRDefault="00446753" w:rsidP="003B6D98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dia 19 de </w:t>
      </w:r>
      <w:r w:rsid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>março, em resposta ao comício do</w:t>
      </w:r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Rio, foi realizada em São Paulo a </w:t>
      </w:r>
      <w:r w:rsidRPr="003B6D98">
        <w:rPr>
          <w:rStyle w:val="nfase"/>
          <w:rFonts w:ascii="Arial" w:hAnsi="Arial" w:cs="Arial"/>
          <w:color w:val="000000"/>
          <w:sz w:val="24"/>
          <w:szCs w:val="24"/>
          <w:shd w:val="clear" w:color="auto" w:fill="FFFFFF"/>
        </w:rPr>
        <w:t>Marcha da Família com Deus pela Liberdade</w:t>
      </w:r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Nessa passeata, a população pediu a intervenção dos militares e a ajuda de Deus, para salvar o país de se tornar uma Estado comunista, pois era isso que a figura de Jango representava para eles. </w:t>
      </w:r>
    </w:p>
    <w:p w:rsidR="00446753" w:rsidRPr="003B6D98" w:rsidRDefault="00446753" w:rsidP="003B6D9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>A grande gota “d’água” para os militares</w:t>
      </w:r>
      <w:r w:rsidR="003B6D98"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</w:t>
      </w:r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quando João Goulart apoiou a manifestação dos marinheiros no Rio de Janeiro.</w:t>
      </w:r>
      <w:r w:rsid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Sendo assim, os militares viram a “necessidade” de tomar o governo.</w:t>
      </w:r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golpe militar afastou Jango da presidência da República, substituindo-o pelo comando militar do General Costa e Silva, do Brigadeiro Francisco de Assis Correia de Melo e do vice-almirante Augusto </w:t>
      </w:r>
      <w:proofErr w:type="spellStart"/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>Hamann</w:t>
      </w:r>
      <w:proofErr w:type="spellEnd"/>
      <w:r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17DBA" w:rsidRPr="003B6D98" w:rsidRDefault="00F176A3" w:rsidP="003B6D98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6D98">
        <w:rPr>
          <w:rFonts w:ascii="Arial" w:hAnsi="Arial" w:cs="Arial"/>
          <w:sz w:val="24"/>
          <w:szCs w:val="24"/>
        </w:rPr>
        <w:t xml:space="preserve"> </w:t>
      </w:r>
      <w:r w:rsidR="003B6D98" w:rsidRPr="003B6D98">
        <w:rPr>
          <w:rFonts w:ascii="Arial" w:hAnsi="Arial" w:cs="Arial"/>
          <w:sz w:val="24"/>
          <w:szCs w:val="24"/>
        </w:rPr>
        <w:tab/>
        <w:t>Esses militares cassaram o mandato de todos aqueles que não se adequavam ao novo regime político e faziam apologia ao comunismo. Com isso, foi necessária a escolha de um novo presidente,</w:t>
      </w:r>
      <w:r w:rsidR="003B6D98" w:rsidRPr="003B6D9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B6D98" w:rsidRPr="003B6D98">
        <w:rPr>
          <w:rFonts w:ascii="Arial" w:hAnsi="Arial" w:cs="Arial"/>
          <w:color w:val="000000"/>
          <w:sz w:val="24"/>
          <w:szCs w:val="24"/>
          <w:shd w:val="clear" w:color="auto" w:fill="FFFFFF"/>
        </w:rPr>
        <w:t>O marechal Humberto de Alencar Castelo Branco</w:t>
      </w:r>
      <w:r w:rsidR="003B6D98" w:rsidRPr="003B6D9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depois de muita pressão, foi quem assumiu o cargo para ficar até o fim do mandato de Jânio Quadros. Era o fim da democracia, era o fim os ideais estudantis e dos ideais populista</w:t>
      </w:r>
      <w:r w:rsidR="003B6D9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3B6D98" w:rsidRPr="003B6D9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começava assim o período da ditadura no Brasil.</w:t>
      </w:r>
    </w:p>
    <w:p w:rsidR="003B6D98" w:rsidRDefault="003B6D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B6D98" w:rsidRDefault="003B6D98">
      <w:pPr>
        <w:rPr>
          <w:rFonts w:ascii="Arial" w:hAnsi="Arial" w:cs="Arial"/>
          <w:sz w:val="24"/>
          <w:szCs w:val="24"/>
        </w:rPr>
      </w:pPr>
    </w:p>
    <w:p w:rsidR="003B6D98" w:rsidRPr="00446753" w:rsidRDefault="003B6D98">
      <w:pPr>
        <w:rPr>
          <w:rFonts w:ascii="Arial" w:hAnsi="Arial" w:cs="Arial"/>
          <w:sz w:val="24"/>
          <w:szCs w:val="24"/>
        </w:rPr>
      </w:pPr>
    </w:p>
    <w:sectPr w:rsidR="003B6D98" w:rsidRPr="00446753" w:rsidSect="00117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76A3"/>
    <w:rsid w:val="00051698"/>
    <w:rsid w:val="00117DBA"/>
    <w:rsid w:val="003B6D98"/>
    <w:rsid w:val="00446753"/>
    <w:rsid w:val="00F1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46753"/>
    <w:rPr>
      <w:i/>
      <w:iCs/>
    </w:rPr>
  </w:style>
  <w:style w:type="character" w:customStyle="1" w:styleId="apple-converted-space">
    <w:name w:val="apple-converted-space"/>
    <w:basedOn w:val="Fontepargpadro"/>
    <w:rsid w:val="003B6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</dc:creator>
  <cp:lastModifiedBy>Let</cp:lastModifiedBy>
  <cp:revision>1</cp:revision>
  <dcterms:created xsi:type="dcterms:W3CDTF">2015-08-13T17:14:00Z</dcterms:created>
  <dcterms:modified xsi:type="dcterms:W3CDTF">2015-08-13T17:51:00Z</dcterms:modified>
</cp:coreProperties>
</file>