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99" w:rsidRDefault="00E46E99" w:rsidP="00E46E99">
      <w:pPr>
        <w:tabs>
          <w:tab w:val="decimal" w:pos="900"/>
        </w:tabs>
        <w:jc w:val="center"/>
        <w:rPr>
          <w:rFonts w:ascii="Arial" w:hAnsi="Arial" w:cs="Arial"/>
        </w:rPr>
      </w:pPr>
      <w:r w:rsidRPr="00517187">
        <w:rPr>
          <w:rFonts w:ascii="Arial" w:hAnsi="Arial" w:cs="Arial"/>
        </w:rPr>
        <w:t>PONTIFÍCIA UNIVERSIDADE CATÓLICA DE MINAS GERAIS</w:t>
      </w:r>
    </w:p>
    <w:p w:rsidR="00E46E99" w:rsidRDefault="00E46E99" w:rsidP="00E46E99">
      <w:pPr>
        <w:tabs>
          <w:tab w:val="decimal" w:pos="9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Curso Ciências Contábeis </w:t>
      </w:r>
    </w:p>
    <w:p w:rsidR="00E46E99" w:rsidRPr="00D87958" w:rsidRDefault="00E46E99" w:rsidP="00E46E99">
      <w:pPr>
        <w:jc w:val="center"/>
        <w:rPr>
          <w:rFonts w:ascii="Arial" w:hAnsi="Arial" w:cs="Arial"/>
          <w:b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tabs>
          <w:tab w:val="left" w:pos="3400"/>
        </w:tabs>
        <w:spacing w:line="360" w:lineRule="auto"/>
        <w:rPr>
          <w:rFonts w:ascii="Arial" w:hAnsi="Arial" w:cs="Arial"/>
          <w:b/>
          <w:color w:val="000000"/>
        </w:rPr>
      </w:pPr>
      <w:r w:rsidRPr="00D87958">
        <w:rPr>
          <w:rFonts w:ascii="Arial" w:hAnsi="Arial" w:cs="Arial"/>
          <w:b/>
          <w:color w:val="000000"/>
        </w:rPr>
        <w:tab/>
      </w: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7376E6" w:rsidRDefault="00E46E99" w:rsidP="00E46E99">
      <w:pPr>
        <w:spacing w:line="360" w:lineRule="auto"/>
        <w:jc w:val="center"/>
        <w:rPr>
          <w:rFonts w:ascii="Arial" w:hAnsi="Arial" w:cs="Arial"/>
          <w:color w:val="000000"/>
        </w:rPr>
      </w:pPr>
      <w:r w:rsidRPr="007376E6">
        <w:rPr>
          <w:rFonts w:ascii="Arial" w:hAnsi="Arial" w:cs="Arial"/>
          <w:color w:val="000000"/>
        </w:rPr>
        <w:t xml:space="preserve">Catarina de Oliveira Figueiredo </w:t>
      </w: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FB1348" w:rsidRDefault="00E46E99" w:rsidP="00E46E99">
      <w:pPr>
        <w:spacing w:line="360" w:lineRule="auto"/>
        <w:rPr>
          <w:rFonts w:ascii="Arial" w:hAnsi="Arial" w:cs="Arial"/>
          <w:b/>
          <w:color w:val="000000"/>
        </w:rPr>
      </w:pPr>
    </w:p>
    <w:p w:rsidR="00E46E99" w:rsidRPr="00FB134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FB1348">
        <w:rPr>
          <w:rFonts w:ascii="Arial" w:eastAsia="Calibri" w:hAnsi="Arial" w:cs="Arial"/>
          <w:b/>
          <w:lang w:eastAsia="en-US"/>
        </w:rPr>
        <w:t>ANÁLISE DAS HABILIDADES E CO</w:t>
      </w:r>
      <w:r>
        <w:rPr>
          <w:rFonts w:ascii="Arial" w:eastAsia="Calibri" w:hAnsi="Arial" w:cs="Arial"/>
          <w:b/>
          <w:lang w:eastAsia="en-US"/>
        </w:rPr>
        <w:t>M</w:t>
      </w:r>
      <w:r w:rsidRPr="00FB1348">
        <w:rPr>
          <w:rFonts w:ascii="Arial" w:eastAsia="Calibri" w:hAnsi="Arial" w:cs="Arial"/>
          <w:b/>
          <w:lang w:eastAsia="en-US"/>
        </w:rPr>
        <w:t xml:space="preserve">PETÊNCIAS DOS EGRESSOS DO CURSO DE CIÊNCIAS CONTÁBEIS NO SEGMENTO DE AUDITORIA </w:t>
      </w: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spacing w:line="360" w:lineRule="auto"/>
        <w:jc w:val="right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spacing w:line="360" w:lineRule="auto"/>
        <w:jc w:val="right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spacing w:line="360" w:lineRule="auto"/>
        <w:jc w:val="right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jc w:val="right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E46E99" w:rsidRPr="00D87958" w:rsidRDefault="00E46E99" w:rsidP="00E46E99">
      <w:pPr>
        <w:spacing w:line="360" w:lineRule="auto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</w:p>
    <w:p w:rsidR="00E46E99" w:rsidRPr="00D473AF" w:rsidRDefault="00E46E99" w:rsidP="00E46E99">
      <w:pPr>
        <w:jc w:val="center"/>
        <w:rPr>
          <w:rFonts w:ascii="Arial" w:hAnsi="Arial" w:cs="Arial"/>
          <w:color w:val="000000"/>
        </w:rPr>
      </w:pPr>
      <w:r w:rsidRPr="00D473AF">
        <w:rPr>
          <w:rFonts w:ascii="Arial" w:hAnsi="Arial" w:cs="Arial"/>
          <w:color w:val="000000"/>
        </w:rPr>
        <w:t>Belo Horizonte</w:t>
      </w:r>
    </w:p>
    <w:p w:rsidR="00E46E99" w:rsidRPr="00D473AF" w:rsidRDefault="00E46E99" w:rsidP="00E46E9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75E49" wp14:editId="47592003">
                <wp:simplePos x="0" y="0"/>
                <wp:positionH relativeFrom="column">
                  <wp:posOffset>5523230</wp:posOffset>
                </wp:positionH>
                <wp:positionV relativeFrom="paragraph">
                  <wp:posOffset>196850</wp:posOffset>
                </wp:positionV>
                <wp:extent cx="387985" cy="274320"/>
                <wp:effectExtent l="254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E99" w:rsidRDefault="00E46E99" w:rsidP="00E46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34.9pt;margin-top:15.5pt;width:30.5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" stroked="f">
                <v:textbox>
                  <w:txbxContent>
                    <w:p w:rsidR="00E46E99" w:rsidRDefault="00E46E99" w:rsidP="00E46E9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DF8EB" wp14:editId="1BB32371">
                <wp:simplePos x="0" y="0"/>
                <wp:positionH relativeFrom="column">
                  <wp:posOffset>5168265</wp:posOffset>
                </wp:positionH>
                <wp:positionV relativeFrom="paragraph">
                  <wp:posOffset>128270</wp:posOffset>
                </wp:positionV>
                <wp:extent cx="419100" cy="342900"/>
                <wp:effectExtent l="9525" t="13335" r="9525" b="571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E99" w:rsidRDefault="00E46E99" w:rsidP="00E46E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75AF4" wp14:editId="79C9265E">
                                  <wp:extent cx="228600" cy="190500"/>
                                  <wp:effectExtent l="1905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06.95pt;margin-top:10.1pt;width:3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" strokecolor="white">
                <v:textbox>
                  <w:txbxContent>
                    <w:p w:rsidR="00E46E99" w:rsidRDefault="00E46E99" w:rsidP="00E46E99">
                      <w:r>
                        <w:rPr>
                          <w:noProof/>
                        </w:rPr>
                        <w:drawing>
                          <wp:inline distT="0" distB="0" distL="0" distR="0" wp14:anchorId="6DD75AF4" wp14:editId="79C9265E">
                            <wp:extent cx="228600" cy="190500"/>
                            <wp:effectExtent l="1905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</w:rPr>
        <w:t xml:space="preserve"> 2015</w:t>
      </w: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Catarina de Oliveira Figueiredo </w:t>
      </w: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FB134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FB134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FB1348">
        <w:rPr>
          <w:rFonts w:ascii="Arial" w:eastAsia="Calibri" w:hAnsi="Arial" w:cs="Arial"/>
          <w:b/>
          <w:lang w:eastAsia="en-US"/>
        </w:rPr>
        <w:t>ANÁLISE DAS HABILIDADES E CO</w:t>
      </w:r>
      <w:r>
        <w:rPr>
          <w:rFonts w:ascii="Arial" w:eastAsia="Calibri" w:hAnsi="Arial" w:cs="Arial"/>
          <w:b/>
          <w:lang w:eastAsia="en-US"/>
        </w:rPr>
        <w:t>M</w:t>
      </w:r>
      <w:r w:rsidRPr="00FB1348">
        <w:rPr>
          <w:rFonts w:ascii="Arial" w:eastAsia="Calibri" w:hAnsi="Arial" w:cs="Arial"/>
          <w:b/>
          <w:lang w:eastAsia="en-US"/>
        </w:rPr>
        <w:t xml:space="preserve">PETÊNCIAS DOS EGRESSOS DO CURSO DE CIÊNCIAS CONTÁBEIS NO SEGMENTO DE AUDITORIA </w:t>
      </w: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right"/>
        <w:rPr>
          <w:rFonts w:ascii="Arial" w:hAnsi="Arial" w:cs="Arial"/>
          <w:b/>
          <w:color w:val="000000"/>
        </w:rPr>
      </w:pPr>
    </w:p>
    <w:p w:rsidR="00E46E99" w:rsidRPr="00FB1348" w:rsidRDefault="00E46E99" w:rsidP="00E46E99">
      <w:pPr>
        <w:spacing w:after="200"/>
        <w:ind w:left="3969"/>
        <w:contextualSpacing/>
        <w:jc w:val="both"/>
        <w:rPr>
          <w:rFonts w:ascii="Arial" w:eastAsia="Calibri" w:hAnsi="Arial" w:cs="Arial"/>
          <w:lang w:eastAsia="en-US"/>
        </w:rPr>
      </w:pPr>
      <w:r w:rsidRPr="00FB1348">
        <w:rPr>
          <w:rFonts w:ascii="Arial" w:eastAsia="Calibri" w:hAnsi="Arial" w:cs="Arial"/>
          <w:lang w:eastAsia="en-US"/>
        </w:rPr>
        <w:t>Trabalho de Conclusão de Curso I apresentado ao curso de Ciências Contábeis da Pontifícia Universidade Católica de Minas Gerais</w:t>
      </w:r>
    </w:p>
    <w:p w:rsidR="00E46E99" w:rsidRPr="00D473AF" w:rsidRDefault="00E46E99" w:rsidP="00E46E99">
      <w:pPr>
        <w:spacing w:after="200"/>
        <w:ind w:left="3969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46E99" w:rsidRPr="00FB1348" w:rsidRDefault="00E46E99" w:rsidP="00E46E99">
      <w:pPr>
        <w:spacing w:after="200"/>
        <w:ind w:left="3969"/>
        <w:contextualSpacing/>
        <w:jc w:val="both"/>
        <w:rPr>
          <w:rFonts w:ascii="Arial" w:eastAsia="Calibri" w:hAnsi="Arial" w:cs="Arial"/>
          <w:lang w:eastAsia="en-US"/>
        </w:rPr>
      </w:pPr>
      <w:r w:rsidRPr="00FB1348">
        <w:rPr>
          <w:rFonts w:ascii="Arial" w:eastAsia="Calibri" w:hAnsi="Arial" w:cs="Arial"/>
          <w:lang w:eastAsia="en-US"/>
        </w:rPr>
        <w:t xml:space="preserve">Professor Orientador: </w:t>
      </w:r>
      <w:r>
        <w:rPr>
          <w:rFonts w:ascii="Arial" w:eastAsia="Calibri" w:hAnsi="Arial" w:cs="Arial"/>
          <w:lang w:eastAsia="en-US"/>
        </w:rPr>
        <w:t xml:space="preserve">Heloisa Helena Rocha Maia </w:t>
      </w:r>
    </w:p>
    <w:p w:rsidR="00E46E99" w:rsidRPr="00D87958" w:rsidRDefault="00E46E99" w:rsidP="00E46E99">
      <w:pPr>
        <w:ind w:left="3969"/>
        <w:jc w:val="both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Pr="00D87958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jc w:val="center"/>
        <w:rPr>
          <w:rFonts w:ascii="Arial" w:hAnsi="Arial" w:cs="Arial"/>
          <w:b/>
          <w:color w:val="000000"/>
        </w:rPr>
      </w:pPr>
    </w:p>
    <w:p w:rsidR="00E46E99" w:rsidRDefault="00E46E99" w:rsidP="00E46E99">
      <w:pPr>
        <w:rPr>
          <w:rFonts w:ascii="Arial" w:hAnsi="Arial" w:cs="Arial"/>
          <w:b/>
          <w:color w:val="000000"/>
        </w:rPr>
      </w:pPr>
    </w:p>
    <w:p w:rsidR="00E46E99" w:rsidRPr="00D473AF" w:rsidRDefault="00E46E99" w:rsidP="00E46E99">
      <w:pPr>
        <w:jc w:val="center"/>
        <w:rPr>
          <w:rFonts w:ascii="Arial" w:hAnsi="Arial" w:cs="Arial"/>
          <w:color w:val="000000"/>
        </w:rPr>
      </w:pPr>
      <w:r w:rsidRPr="00D473AF">
        <w:rPr>
          <w:rFonts w:ascii="Arial" w:hAnsi="Arial" w:cs="Arial"/>
          <w:color w:val="000000"/>
        </w:rPr>
        <w:t>Belo Horizonte</w:t>
      </w:r>
    </w:p>
    <w:p w:rsidR="00E46E99" w:rsidRPr="00FB1348" w:rsidRDefault="00E46E99" w:rsidP="00E46E9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31812" wp14:editId="3A6F58FC">
                <wp:simplePos x="0" y="0"/>
                <wp:positionH relativeFrom="column">
                  <wp:posOffset>5558790</wp:posOffset>
                </wp:positionH>
                <wp:positionV relativeFrom="paragraph">
                  <wp:posOffset>162560</wp:posOffset>
                </wp:positionV>
                <wp:extent cx="387985" cy="274320"/>
                <wp:effectExtent l="0" t="0" r="2540" b="254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E99" w:rsidRDefault="00E46E99" w:rsidP="00E46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437.7pt;margin-top:12.8pt;width:30.5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5rhQIAABY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" stroked="f">
                <v:textbox>
                  <w:txbxContent>
                    <w:p w:rsidR="00E46E99" w:rsidRDefault="00E46E99" w:rsidP="00E46E9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58B58" wp14:editId="3BAF99F8">
                <wp:simplePos x="0" y="0"/>
                <wp:positionH relativeFrom="column">
                  <wp:posOffset>5066665</wp:posOffset>
                </wp:positionH>
                <wp:positionV relativeFrom="paragraph">
                  <wp:posOffset>48260</wp:posOffset>
                </wp:positionV>
                <wp:extent cx="492125" cy="478155"/>
                <wp:effectExtent l="12700" t="8890" r="9525" b="825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E99" w:rsidRDefault="00E46E99" w:rsidP="00E46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98.95pt;margin-top:3.8pt;width:38.7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" strokecolor="white">
                <v:textbox>
                  <w:txbxContent>
                    <w:p w:rsidR="00E46E99" w:rsidRDefault="00E46E99" w:rsidP="00E46E9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lang w:eastAsia="en-US"/>
        </w:rPr>
        <w:t xml:space="preserve"> 2015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28141" wp14:editId="0D15835E">
                <wp:simplePos x="0" y="0"/>
                <wp:positionH relativeFrom="column">
                  <wp:posOffset>5549265</wp:posOffset>
                </wp:positionH>
                <wp:positionV relativeFrom="paragraph">
                  <wp:posOffset>313690</wp:posOffset>
                </wp:positionV>
                <wp:extent cx="387985" cy="274320"/>
                <wp:effectExtent l="0" t="0" r="2540" b="381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E99" w:rsidRDefault="00E46E99" w:rsidP="00E46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436.95pt;margin-top:24.7pt;width:30.5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q2hg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" stroked="f">
                <v:textbox>
                  <w:txbxContent>
                    <w:p w:rsidR="00E46E99" w:rsidRDefault="00E46E99" w:rsidP="00E46E99"/>
                  </w:txbxContent>
                </v:textbox>
              </v:shape>
            </w:pict>
          </mc:Fallback>
        </mc:AlternateContent>
      </w:r>
    </w:p>
    <w:p w:rsidR="00E46E99" w:rsidRDefault="00E46E99" w:rsidP="00E46E99">
      <w:pPr>
        <w:spacing w:line="360" w:lineRule="auto"/>
        <w:jc w:val="both"/>
        <w:rPr>
          <w:rFonts w:ascii="Arial" w:hAnsi="Arial" w:cs="Arial"/>
          <w:b/>
        </w:rPr>
      </w:pPr>
      <w:proofErr w:type="gramStart"/>
      <w:r w:rsidRPr="00FB1348">
        <w:rPr>
          <w:rFonts w:ascii="Arial" w:hAnsi="Arial" w:cs="Arial"/>
          <w:b/>
        </w:rPr>
        <w:lastRenderedPageBreak/>
        <w:t>1</w:t>
      </w:r>
      <w:proofErr w:type="gramEnd"/>
      <w:r w:rsidRPr="00FB1348">
        <w:rPr>
          <w:rFonts w:ascii="Arial" w:hAnsi="Arial" w:cs="Arial"/>
          <w:b/>
        </w:rPr>
        <w:t xml:space="preserve"> INTRODUÇÃO</w:t>
      </w:r>
    </w:p>
    <w:p w:rsidR="00E46E99" w:rsidRPr="00A75824" w:rsidRDefault="00E46E99" w:rsidP="00E46E99">
      <w:pPr>
        <w:spacing w:line="360" w:lineRule="auto"/>
        <w:jc w:val="both"/>
        <w:rPr>
          <w:rFonts w:ascii="Arial" w:hAnsi="Arial" w:cs="Arial"/>
          <w:b/>
        </w:rPr>
      </w:pPr>
    </w:p>
    <w:p w:rsidR="00E46E99" w:rsidRDefault="00E46E99" w:rsidP="00E46E99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Contextualização do tema </w:t>
      </w:r>
    </w:p>
    <w:p w:rsidR="00E46E99" w:rsidRDefault="00E46E99" w:rsidP="00E46E99">
      <w:pPr>
        <w:pStyle w:val="PargrafodaLista"/>
        <w:spacing w:line="360" w:lineRule="auto"/>
        <w:ind w:left="390"/>
        <w:jc w:val="both"/>
        <w:rPr>
          <w:rFonts w:ascii="Arial" w:hAnsi="Arial" w:cs="Arial"/>
          <w:b/>
        </w:rPr>
      </w:pPr>
    </w:p>
    <w:p w:rsidR="00E46E99" w:rsidRPr="000C5C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p</w:t>
      </w:r>
      <w:r w:rsidRPr="000C5C99">
        <w:rPr>
          <w:rFonts w:ascii="Arial" w:hAnsi="Arial" w:cs="Arial"/>
        </w:rPr>
        <w:t xml:space="preserve">resente trabalho busca entender as necessidades do profissional contábil para atuação no segmento de auditoria, a fim de orientar aos gestores dos cursos de graduação quanto às evoluções precisas para adequação do mesmo, visando melhor atender as demandas de mercado. </w:t>
      </w:r>
    </w:p>
    <w:p w:rsidR="00E46E99" w:rsidRPr="000C5C99" w:rsidRDefault="00E46E99" w:rsidP="00E46E99">
      <w:pPr>
        <w:pStyle w:val="PargrafodaLista"/>
        <w:spacing w:line="360" w:lineRule="auto"/>
        <w:ind w:left="390"/>
        <w:jc w:val="both"/>
        <w:rPr>
          <w:rFonts w:ascii="Arial" w:hAnsi="Arial" w:cs="Arial"/>
        </w:rPr>
      </w:pPr>
    </w:p>
    <w:p w:rsidR="00E46E99" w:rsidRDefault="00E46E99" w:rsidP="00E46E99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273A3C">
        <w:rPr>
          <w:rFonts w:ascii="Arial" w:hAnsi="Arial" w:cs="Arial"/>
          <w:b/>
        </w:rPr>
        <w:t>Problema</w:t>
      </w:r>
    </w:p>
    <w:p w:rsidR="00E46E99" w:rsidRPr="000C5C99" w:rsidRDefault="00E46E99" w:rsidP="00E46E99">
      <w:pPr>
        <w:pStyle w:val="PargrafodaLista"/>
        <w:spacing w:line="360" w:lineRule="auto"/>
        <w:ind w:left="390"/>
        <w:jc w:val="both"/>
        <w:rPr>
          <w:rFonts w:ascii="Arial" w:hAnsi="Arial" w:cs="Arial"/>
          <w:b/>
        </w:rPr>
      </w:pPr>
    </w:p>
    <w:p w:rsidR="00E46E99" w:rsidRPr="00532934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fim de</w:t>
      </w:r>
      <w:r w:rsidRPr="00D87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nortear este trabalho, procura-se responder a seguinte indagação; o p</w:t>
      </w:r>
      <w:r w:rsidRPr="00532934">
        <w:rPr>
          <w:rFonts w:ascii="Arial" w:hAnsi="Arial" w:cs="Arial"/>
        </w:rPr>
        <w:t>rogresso econômico requer profissionais mais qualificados para atuarem nas entidades? Cabe aos cursos de graduação desta área realizar constantemente avaliações do processo de ensino e aprendizagem?</w:t>
      </w:r>
    </w:p>
    <w:p w:rsidR="00E46E99" w:rsidRDefault="00E46E99" w:rsidP="00E46E99">
      <w:pPr>
        <w:spacing w:line="360" w:lineRule="auto"/>
        <w:jc w:val="both"/>
        <w:rPr>
          <w:rFonts w:ascii="Arial" w:hAnsi="Arial" w:cs="Arial"/>
          <w:b/>
        </w:rPr>
      </w:pPr>
    </w:p>
    <w:p w:rsidR="00E46E99" w:rsidRDefault="00E46E99" w:rsidP="00E46E99">
      <w:pPr>
        <w:pStyle w:val="PargrafodaLista"/>
        <w:numPr>
          <w:ilvl w:val="1"/>
          <w:numId w:val="3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0" w:name="_Toc301789973"/>
      <w:r>
        <w:rPr>
          <w:rFonts w:ascii="Arial" w:hAnsi="Arial" w:cs="Arial"/>
          <w:b/>
        </w:rPr>
        <w:t xml:space="preserve"> O</w:t>
      </w:r>
      <w:r w:rsidRPr="00532934">
        <w:rPr>
          <w:rFonts w:ascii="Arial" w:hAnsi="Arial" w:cs="Arial"/>
          <w:b/>
        </w:rPr>
        <w:t>bjetivos</w:t>
      </w:r>
      <w:bookmarkEnd w:id="0"/>
    </w:p>
    <w:p w:rsidR="00E46E99" w:rsidRPr="00A75824" w:rsidRDefault="00E46E99" w:rsidP="00E46E99">
      <w:pPr>
        <w:pStyle w:val="PargrafodaLista"/>
        <w:spacing w:line="360" w:lineRule="auto"/>
        <w:ind w:left="360"/>
        <w:jc w:val="both"/>
        <w:outlineLvl w:val="0"/>
        <w:rPr>
          <w:rFonts w:ascii="Arial" w:hAnsi="Arial" w:cs="Arial"/>
          <w:b/>
        </w:rPr>
      </w:pPr>
    </w:p>
    <w:p w:rsidR="00E46E99" w:rsidRPr="00A75824" w:rsidRDefault="00E46E99" w:rsidP="00E46E99">
      <w:pPr>
        <w:pStyle w:val="PargrafodaLista"/>
        <w:numPr>
          <w:ilvl w:val="2"/>
          <w:numId w:val="3"/>
        </w:numPr>
        <w:spacing w:line="360" w:lineRule="auto"/>
        <w:ind w:left="709" w:hanging="709"/>
        <w:jc w:val="both"/>
        <w:outlineLvl w:val="0"/>
        <w:rPr>
          <w:rFonts w:ascii="Arial" w:hAnsi="Arial" w:cs="Arial"/>
          <w:i/>
        </w:rPr>
      </w:pPr>
      <w:bookmarkStart w:id="1" w:name="_Toc301789974"/>
      <w:r>
        <w:rPr>
          <w:rFonts w:ascii="Arial" w:hAnsi="Arial" w:cs="Arial"/>
          <w:i/>
        </w:rPr>
        <w:t>Objetivo g</w:t>
      </w:r>
      <w:r w:rsidRPr="00A75824">
        <w:rPr>
          <w:rFonts w:ascii="Arial" w:hAnsi="Arial" w:cs="Arial"/>
          <w:i/>
        </w:rPr>
        <w:t>eral</w:t>
      </w:r>
      <w:bookmarkEnd w:id="1"/>
    </w:p>
    <w:p w:rsidR="00E46E99" w:rsidRPr="00D87958" w:rsidRDefault="00E46E99" w:rsidP="00E46E99">
      <w:pPr>
        <w:spacing w:line="360" w:lineRule="auto"/>
        <w:jc w:val="both"/>
        <w:rPr>
          <w:rFonts w:ascii="Arial" w:hAnsi="Arial" w:cs="Arial"/>
          <w:b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87958">
        <w:rPr>
          <w:rFonts w:ascii="Arial" w:hAnsi="Arial" w:cs="Arial"/>
        </w:rPr>
        <w:t xml:space="preserve">nalisar </w:t>
      </w:r>
      <w:r>
        <w:rPr>
          <w:rFonts w:ascii="Arial" w:hAnsi="Arial" w:cs="Arial"/>
        </w:rPr>
        <w:t>as necessidades do profissional contábil no segmento de auditoria, visando apresentar melhorias ao curso de Ciências Contábeis, a fim de delinear o perfil dos acadêmicos desejado pelo mercado.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Pr="00E84EE3" w:rsidRDefault="00E46E99" w:rsidP="00E46E99">
      <w:pPr>
        <w:pStyle w:val="Ttulo1"/>
        <w:keepNext/>
        <w:keepLines/>
        <w:numPr>
          <w:ilvl w:val="2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sz w:val="24"/>
          <w:szCs w:val="24"/>
        </w:rPr>
      </w:pPr>
      <w:bookmarkStart w:id="2" w:name="_Toc301789975"/>
      <w:r>
        <w:rPr>
          <w:rFonts w:ascii="Arial" w:hAnsi="Arial" w:cs="Arial"/>
          <w:b w:val="0"/>
          <w:i/>
          <w:sz w:val="24"/>
          <w:szCs w:val="24"/>
        </w:rPr>
        <w:t>Objetivos e</w:t>
      </w:r>
      <w:r w:rsidRPr="00A75824">
        <w:rPr>
          <w:rFonts w:ascii="Arial" w:hAnsi="Arial" w:cs="Arial"/>
          <w:b w:val="0"/>
          <w:i/>
          <w:sz w:val="24"/>
          <w:szCs w:val="24"/>
        </w:rPr>
        <w:t>specíficos</w:t>
      </w:r>
      <w:bookmarkEnd w:id="2"/>
    </w:p>
    <w:p w:rsidR="00E46E99" w:rsidRPr="00D87958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A75824">
        <w:rPr>
          <w:rFonts w:ascii="Arial" w:hAnsi="Arial" w:cs="Arial"/>
        </w:rPr>
        <w:t xml:space="preserve">Identificar </w:t>
      </w:r>
      <w:r>
        <w:rPr>
          <w:rFonts w:ascii="Arial" w:hAnsi="Arial" w:cs="Arial"/>
        </w:rPr>
        <w:t>os pré-requisitos exigidos dos profissionais contábeis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pelo mercado de trabalho no segmento de auditoria;</w:t>
      </w:r>
    </w:p>
    <w:p w:rsidR="00E46E99" w:rsidRPr="00A75824" w:rsidRDefault="00E46E99" w:rsidP="00E46E9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A75824">
        <w:rPr>
          <w:rFonts w:ascii="Arial" w:hAnsi="Arial" w:cs="Arial"/>
        </w:rPr>
        <w:t xml:space="preserve">erificar quais são </w:t>
      </w:r>
      <w:r>
        <w:rPr>
          <w:rFonts w:ascii="Arial" w:hAnsi="Arial" w:cs="Arial"/>
        </w:rPr>
        <w:t>as principais defasagens do acadêmico;</w:t>
      </w:r>
    </w:p>
    <w:p w:rsidR="00E46E99" w:rsidRPr="00D87958" w:rsidRDefault="00E46E99" w:rsidP="00E46E9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Efetuar comparação entre o perfil do profissional descrito no currículo do curso, os aspectos que o mercado de trabalho requer e as expectativas dos acadêmicos</w:t>
      </w:r>
      <w:r>
        <w:t>.</w:t>
      </w:r>
    </w:p>
    <w:p w:rsidR="00E46E99" w:rsidRDefault="00E46E99" w:rsidP="00E46E99">
      <w:pPr>
        <w:spacing w:line="360" w:lineRule="auto"/>
        <w:jc w:val="both"/>
        <w:rPr>
          <w:rFonts w:ascii="Arial" w:hAnsi="Arial" w:cs="Arial"/>
        </w:rPr>
      </w:pPr>
    </w:p>
    <w:p w:rsidR="00E46E99" w:rsidRPr="00D87958" w:rsidRDefault="00E46E99" w:rsidP="00E46E99">
      <w:pPr>
        <w:spacing w:line="360" w:lineRule="auto"/>
        <w:jc w:val="both"/>
        <w:rPr>
          <w:rFonts w:ascii="Arial" w:hAnsi="Arial" w:cs="Arial"/>
        </w:rPr>
      </w:pPr>
    </w:p>
    <w:p w:rsidR="00E46E99" w:rsidRDefault="00E46E99" w:rsidP="00E46E99">
      <w:pPr>
        <w:pStyle w:val="Ttulo1"/>
        <w:keepNext/>
        <w:keepLines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Justificativa 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Pr="006A423F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trabalho justifica-se</w:t>
      </w:r>
      <w:r w:rsidRPr="006A423F">
        <w:rPr>
          <w:rFonts w:ascii="Arial" w:hAnsi="Arial" w:cs="Arial"/>
        </w:rPr>
        <w:t xml:space="preserve"> pelo fato </w:t>
      </w:r>
      <w:r>
        <w:rPr>
          <w:rFonts w:ascii="Arial" w:hAnsi="Arial" w:cs="Arial"/>
        </w:rPr>
        <w:t>dos acadêmicos estarem</w:t>
      </w:r>
      <w:r w:rsidRPr="006A423F">
        <w:rPr>
          <w:rFonts w:ascii="Arial" w:hAnsi="Arial" w:cs="Arial"/>
        </w:rPr>
        <w:t xml:space="preserve"> </w:t>
      </w:r>
      <w:proofErr w:type="gramStart"/>
      <w:r w:rsidRPr="006A423F">
        <w:rPr>
          <w:rFonts w:ascii="Arial" w:hAnsi="Arial" w:cs="Arial"/>
        </w:rPr>
        <w:t xml:space="preserve">inserido em uma </w:t>
      </w:r>
      <w:r>
        <w:rPr>
          <w:rFonts w:ascii="Arial" w:hAnsi="Arial" w:cs="Arial"/>
        </w:rPr>
        <w:t>sociedade</w:t>
      </w:r>
      <w:r w:rsidRPr="006A423F">
        <w:rPr>
          <w:rFonts w:ascii="Arial" w:hAnsi="Arial" w:cs="Arial"/>
        </w:rPr>
        <w:t xml:space="preserve"> alta</w:t>
      </w:r>
      <w:r>
        <w:rPr>
          <w:rFonts w:ascii="Arial" w:hAnsi="Arial" w:cs="Arial"/>
        </w:rPr>
        <w:t>mente competitiva e qualificada</w:t>
      </w:r>
      <w:proofErr w:type="gramEnd"/>
      <w:r>
        <w:rPr>
          <w:rFonts w:ascii="Arial" w:hAnsi="Arial" w:cs="Arial"/>
        </w:rPr>
        <w:t>, ou seja, um mercado de trabalho muito exigente</w:t>
      </w:r>
      <w:r w:rsidRPr="006A423F">
        <w:rPr>
          <w:rFonts w:ascii="Arial" w:hAnsi="Arial" w:cs="Arial"/>
        </w:rPr>
        <w:t xml:space="preserve"> logo se faz necessário um </w:t>
      </w:r>
      <w:r>
        <w:rPr>
          <w:rFonts w:ascii="Arial" w:hAnsi="Arial" w:cs="Arial"/>
        </w:rPr>
        <w:t xml:space="preserve">projeto de </w:t>
      </w:r>
      <w:proofErr w:type="gramStart"/>
      <w:r>
        <w:rPr>
          <w:rFonts w:ascii="Arial" w:hAnsi="Arial" w:cs="Arial"/>
        </w:rPr>
        <w:t>pesquisa</w:t>
      </w:r>
      <w:proofErr w:type="gramEnd"/>
      <w:r>
        <w:rPr>
          <w:rFonts w:ascii="Arial" w:hAnsi="Arial" w:cs="Arial"/>
        </w:rPr>
        <w:t xml:space="preserve"> afim de apresentar melhorias ao curso de ciências contábeis  para ajudar o profissional a </w:t>
      </w:r>
      <w:r w:rsidRPr="006A423F">
        <w:rPr>
          <w:rFonts w:ascii="Arial" w:hAnsi="Arial" w:cs="Arial"/>
        </w:rPr>
        <w:t>alcançar melhores resultados em sua vida profissional.</w:t>
      </w:r>
    </w:p>
    <w:p w:rsidR="00E46E99" w:rsidRPr="006A423F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6A423F">
        <w:rPr>
          <w:rFonts w:ascii="Arial" w:hAnsi="Arial" w:cs="Arial"/>
        </w:rPr>
        <w:t xml:space="preserve">A pesquisa se faz essencial </w:t>
      </w:r>
      <w:r>
        <w:rPr>
          <w:rFonts w:ascii="Arial" w:hAnsi="Arial" w:cs="Arial"/>
        </w:rPr>
        <w:t>para alunos que pretendem</w:t>
      </w:r>
      <w:r w:rsidRPr="006A423F">
        <w:rPr>
          <w:rFonts w:ascii="Arial" w:hAnsi="Arial" w:cs="Arial"/>
        </w:rPr>
        <w:t xml:space="preserve"> seguir uma carreira de sucesso, como o “mercado exige dos profissionais da área contábil um conhecimento maior que o processo </w:t>
      </w:r>
      <w:proofErr w:type="gramStart"/>
      <w:r w:rsidRPr="006A423F">
        <w:rPr>
          <w:rFonts w:ascii="Arial" w:hAnsi="Arial" w:cs="Arial"/>
        </w:rPr>
        <w:t>especifico</w:t>
      </w:r>
      <w:proofErr w:type="gramEnd"/>
      <w:r w:rsidRPr="006A423F">
        <w:rPr>
          <w:rFonts w:ascii="Arial" w:hAnsi="Arial" w:cs="Arial"/>
        </w:rPr>
        <w:t>, busca-se um profissional com competências para atender negócios, visando orientar o gestor a participar das decisões de forma consciente”, devemos sempre analisar a melhor forma de atender estas expectativas, sendo assim desenvolver um trabalho a fim de buscar melhorias para os futuros profissionais.</w:t>
      </w:r>
    </w:p>
    <w:p w:rsidR="00E46E99" w:rsidRDefault="00E46E99" w:rsidP="00E46E99">
      <w:pPr>
        <w:spacing w:line="360" w:lineRule="auto"/>
        <w:jc w:val="both"/>
        <w:rPr>
          <w:rFonts w:ascii="Arial" w:hAnsi="Arial" w:cs="Arial"/>
        </w:rPr>
      </w:pPr>
    </w:p>
    <w:p w:rsidR="00E46E99" w:rsidRDefault="00E46E99" w:rsidP="00E46E99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A423F">
        <w:rPr>
          <w:rFonts w:ascii="Arial" w:hAnsi="Arial" w:cs="Arial"/>
          <w:b/>
        </w:rPr>
        <w:t>Relevância</w:t>
      </w:r>
    </w:p>
    <w:p w:rsidR="00E46E99" w:rsidRDefault="00E46E99" w:rsidP="00E46E99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dos principais objetivos de um estudante é sem duvidas inserir no mercado de trabalho da melhor maneira possível, como a auditoria é um segmento expressivo na atuação profissional do contador para tal é necessário se manter sempre atualizado as novas necessidades das empregadoras ou até mesmo para gerir o próprio negocio. </w:t>
      </w:r>
    </w:p>
    <w:p w:rsidR="00E46E99" w:rsidRPr="00E84EE3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 o presente trabalho se faz relevante, pois o mesmo vai demonstrar as principais demandas e déficits dos cursos de ciências contábeis a fim de proporcionar um progresso nas entidades para atender melhor o futuro profissional.</w:t>
      </w:r>
    </w:p>
    <w:p w:rsidR="00E46E99" w:rsidRPr="00E46E99" w:rsidRDefault="00E46E99" w:rsidP="00E46E99">
      <w:pPr>
        <w:spacing w:line="360" w:lineRule="auto"/>
        <w:jc w:val="both"/>
        <w:rPr>
          <w:rFonts w:ascii="Arial" w:hAnsi="Arial" w:cs="Arial"/>
          <w:b/>
        </w:rPr>
      </w:pPr>
    </w:p>
    <w:p w:rsidR="00E46E99" w:rsidRDefault="00E46E99" w:rsidP="00E46E99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Delimitação do estudo </w:t>
      </w:r>
    </w:p>
    <w:p w:rsidR="00E46E99" w:rsidRPr="00E01090" w:rsidRDefault="00E46E99" w:rsidP="00E46E99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</w:rPr>
      </w:pPr>
      <w:r w:rsidRPr="006A423F">
        <w:rPr>
          <w:rFonts w:ascii="Arial" w:hAnsi="Arial" w:cs="Arial"/>
          <w:b/>
        </w:rPr>
        <w:t xml:space="preserve"> 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D87958">
        <w:rPr>
          <w:rFonts w:ascii="Arial" w:hAnsi="Arial" w:cs="Arial"/>
        </w:rPr>
        <w:t>A fim de se alcançar os objetivos propostos</w:t>
      </w:r>
      <w:r>
        <w:rPr>
          <w:rFonts w:ascii="Arial" w:hAnsi="Arial" w:cs="Arial"/>
        </w:rPr>
        <w:t>,</w:t>
      </w:r>
      <w:r w:rsidRPr="00D87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presente trabalho visa analisar o mercado de trabalho no segmento de auditoria, analisando as seguintes empresas: KPMG, Deloitte, </w:t>
      </w:r>
      <w:r w:rsidRPr="00815D5B">
        <w:rPr>
          <w:rFonts w:ascii="Arial" w:hAnsi="Arial" w:cs="Arial"/>
          <w:bCs/>
          <w:color w:val="333333"/>
          <w:lang w:val="pt-PT"/>
        </w:rPr>
        <w:t>Ernst &amp; Young</w:t>
      </w:r>
      <w:r>
        <w:rPr>
          <w:rFonts w:ascii="Arial" w:hAnsi="Arial" w:cs="Arial"/>
        </w:rPr>
        <w:t>, PWC, Accenture, entre outras expressivas neste segmento, tendo como base empresas de grande porte, pesquisas cientificas e livros que tenham uma visão critica do futuro.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Sendo assim o estudo visa </w:t>
      </w:r>
      <w:r w:rsidRPr="00E01090">
        <w:rPr>
          <w:rFonts w:ascii="Arial" w:hAnsi="Arial" w:cs="Arial"/>
        </w:rPr>
        <w:t>identificar o perfil dos estudantes concluintes do curso e dos profissionais contábeis que atuam no mercado e investigar junto aos acadêmicos e profissionais o perfil ideal para o profissional contábil em relação às habilidades e competências técnicas.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REFERENCIAL TEÓRICO</w:t>
      </w:r>
    </w:p>
    <w:p w:rsidR="00E46E99" w:rsidRDefault="00E46E99" w:rsidP="00E46E99">
      <w:pPr>
        <w:spacing w:line="360" w:lineRule="auto"/>
        <w:rPr>
          <w:rFonts w:ascii="Arial" w:hAnsi="Arial" w:cs="Arial"/>
          <w:b/>
        </w:rPr>
      </w:pPr>
    </w:p>
    <w:p w:rsidR="00E46E99" w:rsidRDefault="00E46E99" w:rsidP="00E46E99">
      <w:pPr>
        <w:spacing w:line="360" w:lineRule="auto"/>
        <w:jc w:val="both"/>
        <w:rPr>
          <w:rFonts w:ascii="Arial" w:hAnsi="Arial" w:cs="Arial"/>
          <w:b/>
        </w:rPr>
      </w:pPr>
      <w:r w:rsidRPr="005A584F">
        <w:rPr>
          <w:rFonts w:ascii="Arial" w:hAnsi="Arial" w:cs="Arial"/>
          <w:b/>
        </w:rPr>
        <w:t xml:space="preserve">2.1 A história da contabilidade no Brasil </w:t>
      </w:r>
    </w:p>
    <w:p w:rsidR="00E46E99" w:rsidRPr="005A584F" w:rsidRDefault="00E46E99" w:rsidP="00E46E99">
      <w:pPr>
        <w:spacing w:line="360" w:lineRule="auto"/>
        <w:jc w:val="both"/>
        <w:rPr>
          <w:rFonts w:ascii="Arial" w:hAnsi="Arial" w:cs="Arial"/>
          <w:b/>
        </w:rPr>
      </w:pPr>
    </w:p>
    <w:p w:rsidR="00E46E99" w:rsidRPr="005A584F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A584F">
        <w:rPr>
          <w:rFonts w:ascii="Arial" w:hAnsi="Arial" w:cs="Arial"/>
        </w:rPr>
        <w:t>om a descoberta do Brasil</w:t>
      </w:r>
      <w:r>
        <w:rPr>
          <w:rFonts w:ascii="Arial" w:hAnsi="Arial" w:cs="Arial"/>
        </w:rPr>
        <w:t xml:space="preserve"> em 1500</w:t>
      </w:r>
      <w:r w:rsidRPr="005A584F">
        <w:rPr>
          <w:rFonts w:ascii="Arial" w:hAnsi="Arial" w:cs="Arial"/>
        </w:rPr>
        <w:t>, o país já iniciava os primeiros passos da história da área de contabilidade. Mas foi somente no século XVIII, no ano de 1770, para ser mais preciso que foi criada a primeira regulamentação da profissão contábil no Brasil. (</w:t>
      </w:r>
      <w:r>
        <w:rPr>
          <w:rFonts w:ascii="Arial" w:hAnsi="Arial" w:cs="Arial"/>
        </w:rPr>
        <w:t xml:space="preserve">COLUNISTA </w:t>
      </w:r>
      <w:r w:rsidRPr="005A584F">
        <w:rPr>
          <w:rFonts w:ascii="Arial" w:hAnsi="Arial" w:cs="Arial"/>
        </w:rPr>
        <w:t>PORTAL, 2015</w:t>
      </w:r>
      <w:proofErr w:type="gramStart"/>
      <w:r w:rsidRPr="005A584F">
        <w:rPr>
          <w:rFonts w:ascii="Arial" w:hAnsi="Arial" w:cs="Arial"/>
        </w:rPr>
        <w:t>)</w:t>
      </w:r>
      <w:proofErr w:type="gramEnd"/>
    </w:p>
    <w:p w:rsidR="00E46E99" w:rsidRPr="005A584F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5A584F">
        <w:rPr>
          <w:rFonts w:ascii="Arial" w:hAnsi="Arial" w:cs="Arial"/>
        </w:rPr>
        <w:t>A regulamentação do exercício da profissão contábil apareceu em 1770, e quando a família real veio para o Brasil iniciou-se o ensino contábil com a aula intitulada "Aula de Comércio da Corte". A Associação dos Guarda-Livros da Corte é a mais antiga instituição profissional e cultural da ciência contábil no Brasil.(SO</w:t>
      </w:r>
      <w:r>
        <w:rPr>
          <w:rFonts w:ascii="Arial" w:hAnsi="Arial" w:cs="Arial"/>
        </w:rPr>
        <w:t xml:space="preserve"> CONTABILIDADE</w:t>
      </w:r>
      <w:r w:rsidRPr="005A584F">
        <w:rPr>
          <w:rFonts w:ascii="Arial" w:hAnsi="Arial" w:cs="Arial"/>
        </w:rPr>
        <w:t>, 2015</w:t>
      </w:r>
      <w:proofErr w:type="gramStart"/>
      <w:r w:rsidRPr="005A584F">
        <w:rPr>
          <w:rFonts w:ascii="Arial" w:hAnsi="Arial" w:cs="Arial"/>
        </w:rPr>
        <w:t>)</w:t>
      </w:r>
      <w:proofErr w:type="gramEnd"/>
    </w:p>
    <w:p w:rsidR="00E46E99" w:rsidRPr="005A584F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5A584F">
        <w:rPr>
          <w:rFonts w:ascii="Arial" w:hAnsi="Arial" w:cs="Arial"/>
        </w:rPr>
        <w:t xml:space="preserve">Apesar de sua implantação no início do século XIX, o ensino comercial demorou quase 100 anos para dispor de uma estrutura capaz de torná-lo mais bem preparado para atender as necessidades comerciais do país. </w:t>
      </w:r>
    </w:p>
    <w:p w:rsidR="00E46E99" w:rsidRPr="005A584F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5A584F">
        <w:rPr>
          <w:rFonts w:ascii="Arial" w:hAnsi="Arial" w:cs="Arial"/>
        </w:rPr>
        <w:t>A primeira escola de contabilidade no Brasil, sob a forma de escola de comércio, foi a Fundação Escola de Comércio Álvares Penteado, que surgiu em 1902, em São Paulo, como Escola Prática de Comércio. Três anos mais tarde, o Decreto Federal nº 1 339/05 reconheceu oficialmente os diplomas expedidos pela Escola Prática de Comércio, instituindo dois cursos: um que se chamava curso geral (técnico) e outro denominado curso superior (graduação), citado por (COELHO, 2015).</w:t>
      </w:r>
    </w:p>
    <w:p w:rsidR="00E46E99" w:rsidRPr="005A584F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5A584F">
        <w:rPr>
          <w:rFonts w:ascii="Arial" w:hAnsi="Arial" w:cs="Arial"/>
        </w:rPr>
        <w:t>O que é facilmente perceptível é que naquela época, assim como hoje, as exigências de mercado requeriam uma postura do profissional de busca</w:t>
      </w:r>
      <w:proofErr w:type="gramStart"/>
      <w:r w:rsidRPr="005A584F">
        <w:rPr>
          <w:rFonts w:ascii="Arial" w:hAnsi="Arial" w:cs="Arial"/>
        </w:rPr>
        <w:t xml:space="preserve">  </w:t>
      </w:r>
      <w:proofErr w:type="gramEnd"/>
      <w:r w:rsidRPr="005A584F">
        <w:rPr>
          <w:rFonts w:ascii="Arial" w:hAnsi="Arial" w:cs="Arial"/>
        </w:rPr>
        <w:t>multidisciplinar, com o conhecimento ultrapassando em muito o aspecto essencialmente técnico, o que confi</w:t>
      </w:r>
      <w:r>
        <w:rPr>
          <w:rFonts w:ascii="Arial" w:hAnsi="Arial" w:cs="Arial"/>
        </w:rPr>
        <w:t>rma o pensamento de Marion (2012</w:t>
      </w:r>
      <w:r w:rsidRPr="005A584F">
        <w:rPr>
          <w:rFonts w:ascii="Arial" w:hAnsi="Arial" w:cs="Arial"/>
        </w:rPr>
        <w:t>, p.31), "sem doutrina, sem cultura geral, não se pode ambicionar plenitude no desempenho do exercício da profissão contábil.”</w:t>
      </w:r>
    </w:p>
    <w:p w:rsidR="00E46E99" w:rsidRDefault="00E46E99" w:rsidP="00E46E99">
      <w:pPr>
        <w:spacing w:line="360" w:lineRule="auto"/>
        <w:rPr>
          <w:rFonts w:ascii="Arial" w:hAnsi="Arial" w:cs="Arial"/>
          <w:b/>
        </w:rPr>
      </w:pPr>
    </w:p>
    <w:p w:rsidR="00E46E99" w:rsidRDefault="00E46E99" w:rsidP="00E46E99">
      <w:pPr>
        <w:spacing w:line="360" w:lineRule="auto"/>
        <w:rPr>
          <w:rFonts w:ascii="Arial" w:hAnsi="Arial" w:cs="Arial"/>
          <w:b/>
        </w:rPr>
      </w:pPr>
      <w:r w:rsidRPr="007753ED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1.2</w:t>
      </w:r>
      <w:r w:rsidRPr="007753ED">
        <w:rPr>
          <w:rFonts w:ascii="Arial" w:hAnsi="Arial" w:cs="Arial"/>
          <w:b/>
        </w:rPr>
        <w:t xml:space="preserve"> O perfil do profissional contábil 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As características do </w:t>
      </w:r>
      <w:r w:rsidRPr="007753ED">
        <w:rPr>
          <w:rFonts w:ascii="Arial" w:hAnsi="Arial" w:cs="Arial"/>
        </w:rPr>
        <w:t xml:space="preserve">profissional de contabilidade </w:t>
      </w:r>
      <w:r>
        <w:rPr>
          <w:rFonts w:ascii="Arial" w:hAnsi="Arial" w:cs="Arial"/>
        </w:rPr>
        <w:t>está</w:t>
      </w:r>
      <w:proofErr w:type="gramEnd"/>
      <w:r>
        <w:rPr>
          <w:rFonts w:ascii="Arial" w:hAnsi="Arial" w:cs="Arial"/>
        </w:rPr>
        <w:t xml:space="preserve"> se</w:t>
      </w:r>
      <w:r w:rsidRPr="007753ED">
        <w:rPr>
          <w:rFonts w:ascii="Arial" w:hAnsi="Arial" w:cs="Arial"/>
        </w:rPr>
        <w:t xml:space="preserve"> modificando</w:t>
      </w:r>
      <w:r>
        <w:rPr>
          <w:rFonts w:ascii="Arial" w:hAnsi="Arial" w:cs="Arial"/>
        </w:rPr>
        <w:t xml:space="preserve"> ao longo dos tempos</w:t>
      </w:r>
      <w:r w:rsidRPr="007753ED">
        <w:rPr>
          <w:rFonts w:ascii="Arial" w:hAnsi="Arial" w:cs="Arial"/>
        </w:rPr>
        <w:t xml:space="preserve"> e assim, traz consigo novos padrões </w:t>
      </w:r>
      <w:r>
        <w:rPr>
          <w:rFonts w:ascii="Arial" w:hAnsi="Arial" w:cs="Arial"/>
        </w:rPr>
        <w:t>de comportamento, de desempenho e de nível de qualificação.</w:t>
      </w:r>
    </w:p>
    <w:p w:rsidR="00E46E99" w:rsidRPr="007753ED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Silva (2010, p. 03), “o </w:t>
      </w:r>
      <w:r w:rsidRPr="007753ED">
        <w:rPr>
          <w:rFonts w:ascii="Arial" w:hAnsi="Arial" w:cs="Arial"/>
        </w:rPr>
        <w:t>profissional contábil precisa ser visto como um comunicador de informações essenciais à tomada de decisões, pois a habilidade em avaliar fatos passados, perceber o presente e predizer eventos futuros pode ser compreendido como fator preponderante ao sucesso empresarial.</w:t>
      </w:r>
      <w:proofErr w:type="gramStart"/>
      <w:r w:rsidRPr="007753ED">
        <w:rPr>
          <w:rFonts w:ascii="Arial" w:hAnsi="Arial" w:cs="Arial"/>
        </w:rPr>
        <w:t>”</w:t>
      </w:r>
      <w:proofErr w:type="gramEnd"/>
    </w:p>
    <w:p w:rsidR="00E46E99" w:rsidRPr="007753ED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7753ED">
        <w:rPr>
          <w:rFonts w:ascii="Arial" w:hAnsi="Arial" w:cs="Arial"/>
        </w:rPr>
        <w:t xml:space="preserve">Os contabilistas vivem em constantes mudanças atribuídas pela necessidade do mercado, como com a vinda das Normas Internacionais de </w:t>
      </w:r>
      <w:r>
        <w:rPr>
          <w:rFonts w:ascii="Arial" w:hAnsi="Arial" w:cs="Arial"/>
        </w:rPr>
        <w:t>C</w:t>
      </w:r>
      <w:r w:rsidRPr="007753ED">
        <w:rPr>
          <w:rFonts w:ascii="Arial" w:hAnsi="Arial" w:cs="Arial"/>
        </w:rPr>
        <w:t>ontabilidade e com a tecnologia cada vez mais avançada, estão passando por uma transformação no seu ofício. O mundo dos papéis, formulários, livros de controle e até mesmo as Notas Fiscais, agora, passam a ser digitalizados. O meio digital tornou o serviço contábil mais rápido, eficiente e um pouco menos burocrático,</w:t>
      </w:r>
      <w:proofErr w:type="gramStart"/>
      <w:r w:rsidRPr="007753ED">
        <w:rPr>
          <w:rFonts w:ascii="Arial" w:hAnsi="Arial" w:cs="Arial"/>
        </w:rPr>
        <w:t xml:space="preserve">  </w:t>
      </w:r>
      <w:proofErr w:type="gramEnd"/>
      <w:r w:rsidRPr="007753ED">
        <w:rPr>
          <w:rFonts w:ascii="Arial" w:hAnsi="Arial" w:cs="Arial"/>
        </w:rPr>
        <w:t>dessa forma podemos ver que essas tecnologias exigem uma atualização profissional dos contabilistas e uma habilidade de lidar com o eletrônico cada vez maior, logo o perfil exigido deve sempre acompanhar as mudanças desejadas.</w:t>
      </w:r>
    </w:p>
    <w:p w:rsidR="00E46E99" w:rsidRDefault="00E46E99" w:rsidP="00E46E99">
      <w:pPr>
        <w:rPr>
          <w:rFonts w:ascii="Arial" w:hAnsi="Arial" w:cs="Arial"/>
        </w:rPr>
      </w:pPr>
      <w:r w:rsidRPr="007753E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Segundo Marion (20</w:t>
      </w:r>
      <w:r w:rsidRPr="007753ED">
        <w:rPr>
          <w:rFonts w:ascii="Arial" w:hAnsi="Arial" w:cs="Arial"/>
        </w:rPr>
        <w:t>1</w:t>
      </w:r>
      <w:r>
        <w:rPr>
          <w:rFonts w:ascii="Arial" w:hAnsi="Arial" w:cs="Arial"/>
        </w:rPr>
        <w:t>2,</w:t>
      </w:r>
      <w:r w:rsidRPr="007753ED">
        <w:rPr>
          <w:rFonts w:ascii="Arial" w:hAnsi="Arial" w:cs="Arial"/>
        </w:rPr>
        <w:t xml:space="preserve"> p. 39) o contador</w:t>
      </w:r>
      <w:r>
        <w:rPr>
          <w:rFonts w:ascii="Arial" w:hAnsi="Arial" w:cs="Arial"/>
        </w:rPr>
        <w:t xml:space="preserve"> deve</w:t>
      </w:r>
      <w:r w:rsidRPr="007753ED">
        <w:rPr>
          <w:rFonts w:ascii="Arial" w:hAnsi="Arial" w:cs="Arial"/>
        </w:rPr>
        <w:t>:</w:t>
      </w:r>
    </w:p>
    <w:p w:rsidR="00E46E99" w:rsidRPr="007753ED" w:rsidRDefault="00E46E99" w:rsidP="00E46E99">
      <w:pPr>
        <w:rPr>
          <w:rFonts w:ascii="Arial" w:hAnsi="Arial" w:cs="Arial"/>
        </w:rPr>
      </w:pPr>
    </w:p>
    <w:p w:rsidR="00E46E99" w:rsidRDefault="00E46E99" w:rsidP="00E46E99"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Pr="00930E5E">
        <w:rPr>
          <w:rFonts w:ascii="Arial" w:hAnsi="Arial" w:cs="Arial"/>
          <w:color w:val="000000"/>
          <w:sz w:val="20"/>
          <w:szCs w:val="20"/>
        </w:rPr>
        <w:t>esempenhar aqui um papel importante nas negociações inter-regionais, assessorando, pesquisando, trazendo informações e elementos que assegurem o fluxo de informação contínua, que leva a uma tomada de decisão racional, devendo oferecer</w:t>
      </w:r>
      <w:proofErr w:type="gramStart"/>
      <w:r w:rsidRPr="00930E5E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 w:rsidRPr="00930E5E">
        <w:rPr>
          <w:rFonts w:ascii="Arial" w:hAnsi="Arial" w:cs="Arial"/>
          <w:color w:val="000000"/>
          <w:sz w:val="20"/>
          <w:szCs w:val="20"/>
        </w:rPr>
        <w:t>um serviço socialmente útil e profissionalmente eficiente, que não seja apenas fruto da experiência e da formação universitária recebida, mas também de seu compromisso de incrementar e renovar constantemente o caudal de seus conhecimentos em prol da unidade regional.</w:t>
      </w:r>
    </w:p>
    <w:p w:rsidR="00E46E99" w:rsidRPr="00930E5E" w:rsidRDefault="00E46E99" w:rsidP="00E46E99"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:rsidR="00E46E99" w:rsidRDefault="00E46E99" w:rsidP="00E46E99">
      <w:pPr>
        <w:spacing w:line="360" w:lineRule="auto"/>
        <w:ind w:firstLine="709"/>
        <w:rPr>
          <w:rFonts w:ascii="Arial" w:hAnsi="Arial" w:cs="Arial"/>
        </w:rPr>
      </w:pPr>
      <w:r w:rsidRPr="002F67B9">
        <w:rPr>
          <w:rFonts w:ascii="Arial" w:hAnsi="Arial" w:cs="Arial"/>
        </w:rPr>
        <w:t>Assim sendo o profissional contábil deve estar sempre em atualização com o mercado, para melhor atender as demandas desejadas.</w:t>
      </w:r>
    </w:p>
    <w:p w:rsidR="00E46E99" w:rsidRPr="002F67B9" w:rsidRDefault="00E46E99" w:rsidP="00E46E99">
      <w:pPr>
        <w:spacing w:line="360" w:lineRule="auto"/>
        <w:ind w:firstLine="709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  <w:b/>
        </w:rPr>
      </w:pPr>
      <w:r w:rsidRPr="006E4D9B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1.3</w:t>
      </w:r>
      <w:r w:rsidRPr="006E4D9B">
        <w:rPr>
          <w:rFonts w:ascii="Arial" w:hAnsi="Arial" w:cs="Arial"/>
          <w:b/>
        </w:rPr>
        <w:t xml:space="preserve"> A i</w:t>
      </w:r>
      <w:r>
        <w:rPr>
          <w:rFonts w:ascii="Arial" w:hAnsi="Arial" w:cs="Arial"/>
          <w:b/>
        </w:rPr>
        <w:t>mportância do profissional contá</w:t>
      </w:r>
      <w:r w:rsidRPr="006E4D9B">
        <w:rPr>
          <w:rFonts w:ascii="Arial" w:hAnsi="Arial" w:cs="Arial"/>
          <w:b/>
        </w:rPr>
        <w:t xml:space="preserve">bil </w:t>
      </w:r>
    </w:p>
    <w:p w:rsidR="00E46E99" w:rsidRPr="006E4D9B" w:rsidRDefault="00E46E99" w:rsidP="00E46E99">
      <w:pPr>
        <w:spacing w:line="360" w:lineRule="auto"/>
        <w:rPr>
          <w:rFonts w:ascii="Arial" w:hAnsi="Arial" w:cs="Arial"/>
          <w:b/>
        </w:rPr>
      </w:pPr>
    </w:p>
    <w:p w:rsidR="00E46E99" w:rsidRPr="006E4D9B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6E4D9B">
        <w:rPr>
          <w:rFonts w:ascii="Arial" w:hAnsi="Arial" w:cs="Arial"/>
        </w:rPr>
        <w:t>Durante anos o profissional contábil foi visto apenas como um instrumento p</w:t>
      </w:r>
      <w:r>
        <w:rPr>
          <w:rFonts w:ascii="Arial" w:hAnsi="Arial" w:cs="Arial"/>
        </w:rPr>
        <w:t>ara fornecer informações tributá</w:t>
      </w:r>
      <w:r w:rsidRPr="006E4D9B">
        <w:rPr>
          <w:rFonts w:ascii="Arial" w:hAnsi="Arial" w:cs="Arial"/>
        </w:rPr>
        <w:t>rias, mas at</w:t>
      </w:r>
      <w:r>
        <w:rPr>
          <w:rFonts w:ascii="Arial" w:hAnsi="Arial" w:cs="Arial"/>
        </w:rPr>
        <w:t>ualmente com o mercado muito</w:t>
      </w:r>
      <w:r w:rsidRPr="006E4D9B">
        <w:rPr>
          <w:rFonts w:ascii="Arial" w:hAnsi="Arial" w:cs="Arial"/>
        </w:rPr>
        <w:t xml:space="preserve"> competitivo, ele </w:t>
      </w:r>
      <w:r>
        <w:rPr>
          <w:rFonts w:ascii="Arial" w:hAnsi="Arial" w:cs="Arial"/>
        </w:rPr>
        <w:t xml:space="preserve">também é visto </w:t>
      </w:r>
      <w:r w:rsidRPr="006E4D9B">
        <w:rPr>
          <w:rFonts w:ascii="Arial" w:hAnsi="Arial" w:cs="Arial"/>
        </w:rPr>
        <w:t xml:space="preserve">como uma ferramenta que </w:t>
      </w:r>
      <w:r w:rsidRPr="006E4D9B">
        <w:rPr>
          <w:rFonts w:ascii="Arial" w:hAnsi="Arial" w:cs="Arial"/>
        </w:rPr>
        <w:lastRenderedPageBreak/>
        <w:t>auxili</w:t>
      </w:r>
      <w:r>
        <w:rPr>
          <w:rFonts w:ascii="Arial" w:hAnsi="Arial" w:cs="Arial"/>
        </w:rPr>
        <w:t>a os administradores nas decisõ</w:t>
      </w:r>
      <w:r w:rsidRPr="006E4D9B">
        <w:rPr>
          <w:rFonts w:ascii="Arial" w:hAnsi="Arial" w:cs="Arial"/>
        </w:rPr>
        <w:t xml:space="preserve">es, e </w:t>
      </w:r>
      <w:r>
        <w:rPr>
          <w:rFonts w:ascii="Arial" w:hAnsi="Arial" w:cs="Arial"/>
        </w:rPr>
        <w:t>no processo de gestã</w:t>
      </w:r>
      <w:r w:rsidRPr="006E4D9B">
        <w:rPr>
          <w:rFonts w:ascii="Arial" w:hAnsi="Arial" w:cs="Arial"/>
        </w:rPr>
        <w:t xml:space="preserve">o, </w:t>
      </w:r>
      <w:r>
        <w:rPr>
          <w:rFonts w:ascii="Arial" w:hAnsi="Arial" w:cs="Arial"/>
        </w:rPr>
        <w:t xml:space="preserve">passando pelo </w:t>
      </w:r>
      <w:r w:rsidRPr="006E4D9B">
        <w:rPr>
          <w:rFonts w:ascii="Arial" w:hAnsi="Arial" w:cs="Arial"/>
        </w:rPr>
        <w:t xml:space="preserve">planejamento, execução e </w:t>
      </w:r>
      <w:r>
        <w:rPr>
          <w:rFonts w:ascii="Arial" w:hAnsi="Arial" w:cs="Arial"/>
        </w:rPr>
        <w:t xml:space="preserve">finalizando no </w:t>
      </w:r>
      <w:r w:rsidRPr="006E4D9B">
        <w:rPr>
          <w:rFonts w:ascii="Arial" w:hAnsi="Arial" w:cs="Arial"/>
        </w:rPr>
        <w:t xml:space="preserve">controle. 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contador necessita se adaptar e tomar frente a</w:t>
      </w:r>
      <w:r w:rsidRPr="006E4D9B">
        <w:rPr>
          <w:rFonts w:ascii="Arial" w:hAnsi="Arial" w:cs="Arial"/>
        </w:rPr>
        <w:t xml:space="preserve">o papel de gestor da informação e utilizar seus mecanismos para </w:t>
      </w:r>
      <w:r>
        <w:rPr>
          <w:rFonts w:ascii="Arial" w:hAnsi="Arial" w:cs="Arial"/>
        </w:rPr>
        <w:t>interferir no processo de decisão</w:t>
      </w:r>
      <w:r w:rsidRPr="006E4D9B">
        <w:rPr>
          <w:rFonts w:ascii="Arial" w:hAnsi="Arial" w:cs="Arial"/>
        </w:rPr>
        <w:t xml:space="preserve"> da empresa. </w:t>
      </w:r>
      <w:r>
        <w:rPr>
          <w:rFonts w:ascii="Arial" w:hAnsi="Arial" w:cs="Arial"/>
        </w:rPr>
        <w:t>Nesse processo o contador exerce uma</w:t>
      </w:r>
      <w:r w:rsidRPr="006E4D9B">
        <w:rPr>
          <w:rFonts w:ascii="Arial" w:hAnsi="Arial" w:cs="Arial"/>
        </w:rPr>
        <w:t xml:space="preserve"> influência que </w:t>
      </w:r>
      <w:r>
        <w:rPr>
          <w:rFonts w:ascii="Arial" w:hAnsi="Arial" w:cs="Arial"/>
        </w:rPr>
        <w:t>é muito importante para</w:t>
      </w:r>
      <w:r w:rsidRPr="006E4D9B">
        <w:rPr>
          <w:rFonts w:ascii="Arial" w:hAnsi="Arial" w:cs="Arial"/>
        </w:rPr>
        <w:t xml:space="preserve"> cons</w:t>
      </w:r>
      <w:r>
        <w:rPr>
          <w:rFonts w:ascii="Arial" w:hAnsi="Arial" w:cs="Arial"/>
        </w:rPr>
        <w:t xml:space="preserve">truir um planejamento com objetivo </w:t>
      </w:r>
      <w:r w:rsidRPr="006E4D9B">
        <w:rPr>
          <w:rFonts w:ascii="Arial" w:hAnsi="Arial" w:cs="Arial"/>
        </w:rPr>
        <w:t xml:space="preserve">na continuidade e na gestão de processos dentro da organização, pois </w:t>
      </w:r>
      <w:r>
        <w:rPr>
          <w:rFonts w:ascii="Arial" w:hAnsi="Arial" w:cs="Arial"/>
        </w:rPr>
        <w:t xml:space="preserve">o sucesso ou não da empresa dependerá da execução da </w:t>
      </w:r>
      <w:r w:rsidRPr="006E4D9B">
        <w:rPr>
          <w:rFonts w:ascii="Arial" w:hAnsi="Arial" w:cs="Arial"/>
        </w:rPr>
        <w:t xml:space="preserve">sua função </w:t>
      </w:r>
      <w:r>
        <w:rPr>
          <w:rFonts w:ascii="Arial" w:hAnsi="Arial" w:cs="Arial"/>
        </w:rPr>
        <w:t xml:space="preserve">aliada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Pr="006E4D9B">
        <w:rPr>
          <w:rFonts w:ascii="Arial" w:hAnsi="Arial" w:cs="Arial"/>
        </w:rPr>
        <w:t xml:space="preserve">base </w:t>
      </w:r>
      <w:r>
        <w:rPr>
          <w:rFonts w:ascii="Arial" w:hAnsi="Arial" w:cs="Arial"/>
        </w:rPr>
        <w:t>de</w:t>
      </w:r>
      <w:r w:rsidRPr="006E4D9B">
        <w:rPr>
          <w:rFonts w:ascii="Arial" w:hAnsi="Arial" w:cs="Arial"/>
        </w:rPr>
        <w:t xml:space="preserve"> suas inform</w:t>
      </w:r>
      <w:r>
        <w:rPr>
          <w:rFonts w:ascii="Arial" w:hAnsi="Arial" w:cs="Arial"/>
        </w:rPr>
        <w:t>ações.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Marion (2012, p.23):</w:t>
      </w:r>
    </w:p>
    <w:p w:rsidR="00E46E99" w:rsidRPr="005A2851" w:rsidRDefault="00E46E99" w:rsidP="00E46E99"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0D3163">
        <w:rPr>
          <w:rFonts w:ascii="Arial" w:hAnsi="Arial" w:cs="Arial"/>
          <w:color w:val="000000"/>
          <w:sz w:val="20"/>
          <w:szCs w:val="20"/>
        </w:rPr>
        <w:t>A contabilidade é o grande instrumento que auxilia a administração a tomar decisões. Na verdade, ele coleta todos os dados econômicos, mensurando-os monetariamente, registrando-os e sumarizando-os em forma de relatórios ou de comunicados, que contribuem sobremaneira para tomada de decisões</w:t>
      </w:r>
      <w:r w:rsidRPr="005A2851">
        <w:rPr>
          <w:rFonts w:ascii="Arial" w:hAnsi="Arial" w:cs="Arial"/>
          <w:color w:val="000000"/>
          <w:sz w:val="20"/>
          <w:szCs w:val="20"/>
        </w:rPr>
        <w:t>.</w:t>
      </w:r>
    </w:p>
    <w:p w:rsidR="00E46E99" w:rsidRPr="006E4D9B" w:rsidRDefault="00E46E99" w:rsidP="00E46E99">
      <w:pPr>
        <w:spacing w:line="360" w:lineRule="auto"/>
        <w:ind w:left="2268" w:firstLine="709"/>
        <w:jc w:val="both"/>
        <w:rPr>
          <w:rFonts w:ascii="Arial" w:hAnsi="Arial" w:cs="Arial"/>
        </w:rPr>
      </w:pPr>
    </w:p>
    <w:p w:rsidR="00E46E99" w:rsidRDefault="00E46E99" w:rsidP="00E46E99">
      <w:pPr>
        <w:pStyle w:val="NormalWeb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 O Auditor contábil</w:t>
      </w:r>
    </w:p>
    <w:p w:rsidR="00E46E99" w:rsidRPr="00705114" w:rsidRDefault="00E46E99" w:rsidP="00E46E99">
      <w:pPr>
        <w:pStyle w:val="NormalWeb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2.2.1 A histó</w:t>
      </w:r>
      <w:r w:rsidRPr="00FD2DAD">
        <w:rPr>
          <w:rFonts w:ascii="Arial" w:hAnsi="Arial" w:cs="Arial"/>
          <w:b/>
        </w:rPr>
        <w:t xml:space="preserve">ria da auditoria 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auditoria surgiu da necessidade de controlar os registros contábeis, as movimentações financeiras e muitos outros fatores ocorridos na sua origem e evolução. (MARQUES, 2013, p18.)</w:t>
      </w:r>
    </w:p>
    <w:p w:rsidR="00E46E99" w:rsidRPr="00BB06D6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de 1946, com o Decreto-Lei 9295 que regulamentou a profissão de contabilista no Brasil, estabeleceu para o contador a exclusividade na execução dos trabalhos de auditoria e pericia. A</w:t>
      </w:r>
      <w:r w:rsidRPr="00BB06D6">
        <w:rPr>
          <w:rFonts w:ascii="Arial" w:hAnsi="Arial" w:cs="Arial"/>
        </w:rPr>
        <w:t xml:space="preserve">té 1964, não havia, no Brasil, uma </w:t>
      </w:r>
      <w:r>
        <w:rPr>
          <w:rFonts w:ascii="Arial" w:hAnsi="Arial" w:cs="Arial"/>
        </w:rPr>
        <w:t>estrutura legal com a intenção</w:t>
      </w:r>
      <w:r w:rsidRPr="00BB06D6">
        <w:rPr>
          <w:rFonts w:ascii="Arial" w:hAnsi="Arial" w:cs="Arial"/>
        </w:rPr>
        <w:t xml:space="preserve"> de regular as atividades desenvolvidas no Mercado de Capitais.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</w:t>
      </w:r>
      <w:proofErr w:type="spellStart"/>
      <w:r>
        <w:rPr>
          <w:rFonts w:ascii="Arial" w:hAnsi="Arial" w:cs="Arial"/>
        </w:rPr>
        <w:t>Ricardino</w:t>
      </w:r>
      <w:proofErr w:type="spellEnd"/>
      <w:r>
        <w:rPr>
          <w:rFonts w:ascii="Arial" w:hAnsi="Arial" w:cs="Arial"/>
        </w:rPr>
        <w:t xml:space="preserve"> e Carvalho:</w:t>
      </w:r>
    </w:p>
    <w:p w:rsidR="00E46E99" w:rsidRDefault="00E46E99" w:rsidP="00E46E99"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D5252E">
        <w:rPr>
          <w:rFonts w:ascii="Arial" w:hAnsi="Arial" w:cs="Arial"/>
          <w:color w:val="000000"/>
          <w:sz w:val="20"/>
          <w:szCs w:val="20"/>
        </w:rPr>
        <w:t xml:space="preserve">Um aspecto especialmente notável </w:t>
      </w:r>
      <w:r>
        <w:rPr>
          <w:rFonts w:ascii="Arial" w:hAnsi="Arial" w:cs="Arial"/>
          <w:color w:val="000000"/>
          <w:sz w:val="20"/>
          <w:szCs w:val="20"/>
        </w:rPr>
        <w:t xml:space="preserve">para </w:t>
      </w:r>
      <w:r w:rsidRPr="00D5252E">
        <w:rPr>
          <w:rFonts w:ascii="Arial" w:hAnsi="Arial" w:cs="Arial"/>
          <w:color w:val="000000"/>
          <w:sz w:val="20"/>
          <w:szCs w:val="20"/>
        </w:rPr>
        <w:t>o desenvolvimento da Auditoria no Brasil se observa na crescente presença de capital de risco estrangeiro no país. Nesse sentido, deve ser dado especial destaque para os anos 50, durante a chamada "industrialização da era JK" que efetivamente marcou a fixação de empreendimentos multinacionais no país, notadamente aqueles representantes da indústria automobilística. Tal presença deu motivo a discussões mais profundas sobre a Contabilidade Gerencial (técnicas para mensurar a gerência), Contabilidade Financeira (técnicas para evidenciar o resultado de ações gerenciais) e, consequentemente, técnicas de Auditoria.</w:t>
      </w:r>
      <w:r w:rsidRPr="0070511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(RICARDINO; CARVALHO; 2015)</w:t>
      </w:r>
    </w:p>
    <w:p w:rsidR="00E46E99" w:rsidRPr="00BB06D6" w:rsidRDefault="00E46E99" w:rsidP="00E46E99"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:rsidR="00E46E99" w:rsidRPr="00BB06D6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auditoria</w:t>
      </w:r>
      <w:r w:rsidRPr="00FD2DAD">
        <w:rPr>
          <w:rFonts w:ascii="Arial" w:hAnsi="Arial" w:cs="Arial"/>
        </w:rPr>
        <w:t xml:space="preserve"> foi regulamentada a partir de 1965, </w:t>
      </w:r>
      <w:r>
        <w:rPr>
          <w:rFonts w:ascii="Arial" w:hAnsi="Arial" w:cs="Arial"/>
        </w:rPr>
        <w:t xml:space="preserve">e </w:t>
      </w:r>
      <w:r w:rsidRPr="00FD2DAD">
        <w:rPr>
          <w:rFonts w:ascii="Arial" w:hAnsi="Arial" w:cs="Arial"/>
        </w:rPr>
        <w:t>adquiri</w:t>
      </w:r>
      <w:r>
        <w:rPr>
          <w:rFonts w:ascii="Arial" w:hAnsi="Arial" w:cs="Arial"/>
        </w:rPr>
        <w:t>u</w:t>
      </w:r>
      <w:r w:rsidRPr="00FD2DAD">
        <w:rPr>
          <w:rFonts w:ascii="Arial" w:hAnsi="Arial" w:cs="Arial"/>
        </w:rPr>
        <w:t xml:space="preserve"> grande </w:t>
      </w:r>
      <w:r>
        <w:rPr>
          <w:rFonts w:ascii="Arial" w:hAnsi="Arial" w:cs="Arial"/>
        </w:rPr>
        <w:t>importância para o mercado</w:t>
      </w:r>
      <w:r w:rsidRPr="00FD2DA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“</w:t>
      </w:r>
      <w:r w:rsidRPr="00FD2DAD">
        <w:rPr>
          <w:rFonts w:ascii="Arial" w:hAnsi="Arial" w:cs="Arial"/>
        </w:rPr>
        <w:t>por ser um meio indispensável de confirmação da eficiência dos controles de uma empresa, caracterizando-se como fator de maior tranquilidade para a administração e de mais garantia para os investidores e o fisco</w:t>
      </w:r>
      <w:r>
        <w:rPr>
          <w:rFonts w:ascii="Arial" w:hAnsi="Arial" w:cs="Arial"/>
        </w:rPr>
        <w:t>”. (CREPALDI, 2009</w:t>
      </w:r>
      <w:r w:rsidRPr="00FD2DAD">
        <w:rPr>
          <w:rFonts w:ascii="Arial" w:hAnsi="Arial" w:cs="Arial"/>
        </w:rPr>
        <w:t>).</w:t>
      </w:r>
      <w:r w:rsidRPr="00BB06D6">
        <w:rPr>
          <w:rFonts w:ascii="Verdana" w:hAnsi="Verdana"/>
          <w:color w:val="000000"/>
          <w:shd w:val="clear" w:color="auto" w:fill="FFFFFF"/>
        </w:rPr>
        <w:t xml:space="preserve"> 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Já n</w:t>
      </w:r>
      <w:r w:rsidRPr="00FD2DAD">
        <w:rPr>
          <w:rFonts w:ascii="Arial" w:hAnsi="Arial" w:cs="Arial"/>
        </w:rPr>
        <w:t xml:space="preserve">o ambiente acadêmico, a disciplina Auditoria, inicialmente </w:t>
      </w:r>
      <w:r>
        <w:rPr>
          <w:rFonts w:ascii="Arial" w:hAnsi="Arial" w:cs="Arial"/>
        </w:rPr>
        <w:t>era chamada de</w:t>
      </w:r>
      <w:r w:rsidRPr="00FD2DAD">
        <w:rPr>
          <w:rFonts w:ascii="Arial" w:hAnsi="Arial" w:cs="Arial"/>
        </w:rPr>
        <w:t xml:space="preserve"> Revisão e Perícia Contábil, foi introduzida oficialmente nos currículos dos Cursos Superiores de Ciências Contábeis, a partir de 1945, </w:t>
      </w:r>
      <w:r>
        <w:rPr>
          <w:rFonts w:ascii="Arial" w:hAnsi="Arial" w:cs="Arial"/>
        </w:rPr>
        <w:t xml:space="preserve">pois era </w:t>
      </w:r>
      <w:proofErr w:type="gramStart"/>
      <w:r>
        <w:rPr>
          <w:rFonts w:ascii="Arial" w:hAnsi="Arial" w:cs="Arial"/>
        </w:rPr>
        <w:t>observado</w:t>
      </w:r>
      <w:proofErr w:type="gramEnd"/>
      <w:r>
        <w:rPr>
          <w:rFonts w:ascii="Arial" w:hAnsi="Arial" w:cs="Arial"/>
        </w:rPr>
        <w:t xml:space="preserve"> uma necessidade de repassar aos</w:t>
      </w:r>
      <w:r w:rsidRPr="00FD2DAD">
        <w:rPr>
          <w:rFonts w:ascii="Arial" w:hAnsi="Arial" w:cs="Arial"/>
        </w:rPr>
        <w:t xml:space="preserve"> alunos uma atividade que </w:t>
      </w:r>
      <w:r>
        <w:rPr>
          <w:rFonts w:ascii="Arial" w:hAnsi="Arial" w:cs="Arial"/>
        </w:rPr>
        <w:t>vinha sendo praticada pelo mercado, mesmo que de forma ainda não regulamentada</w:t>
      </w:r>
      <w:r w:rsidRPr="00960341">
        <w:rPr>
          <w:rFonts w:ascii="Arial" w:hAnsi="Arial" w:cs="Arial"/>
        </w:rPr>
        <w:t>.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2.2.2</w:t>
      </w:r>
      <w:r w:rsidRPr="002C35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Definiçõ</w:t>
      </w:r>
      <w:r w:rsidRPr="002C358F">
        <w:rPr>
          <w:rFonts w:ascii="Arial" w:hAnsi="Arial" w:cs="Arial"/>
          <w:b/>
        </w:rPr>
        <w:t xml:space="preserve">es e objetivos da Auditoria </w:t>
      </w:r>
    </w:p>
    <w:p w:rsidR="00E46E99" w:rsidRDefault="00E46E99" w:rsidP="00E46E99">
      <w:pPr>
        <w:spacing w:line="360" w:lineRule="auto"/>
        <w:rPr>
          <w:rFonts w:ascii="Arial" w:hAnsi="Arial" w:cs="Arial"/>
          <w:b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 necessidade por informações referentes aos dados contábeis</w:t>
      </w:r>
      <w:proofErr w:type="gramStart"/>
      <w:r>
        <w:rPr>
          <w:rFonts w:ascii="Arial" w:hAnsi="Arial" w:cs="Arial"/>
          <w:shd w:val="clear" w:color="auto" w:fill="FFFFFF"/>
        </w:rPr>
        <w:t>, fez</w:t>
      </w:r>
      <w:proofErr w:type="gramEnd"/>
      <w:r>
        <w:rPr>
          <w:rFonts w:ascii="Arial" w:hAnsi="Arial" w:cs="Arial"/>
          <w:shd w:val="clear" w:color="auto" w:fill="FFFFFF"/>
        </w:rPr>
        <w:t xml:space="preserve"> surgir a ideia da auditoria. </w:t>
      </w:r>
      <w:r w:rsidRPr="002C358F">
        <w:rPr>
          <w:rFonts w:ascii="Arial" w:hAnsi="Arial" w:cs="Arial"/>
        </w:rPr>
        <w:t xml:space="preserve">É uma atividade </w:t>
      </w:r>
      <w:r>
        <w:rPr>
          <w:rFonts w:ascii="Arial" w:hAnsi="Arial" w:cs="Arial"/>
        </w:rPr>
        <w:t>praticamente nova no Brasil e</w:t>
      </w:r>
      <w:r w:rsidRPr="002C358F">
        <w:rPr>
          <w:rFonts w:ascii="Arial" w:hAnsi="Arial" w:cs="Arial"/>
        </w:rPr>
        <w:t xml:space="preserve"> vêm ganhando </w:t>
      </w:r>
      <w:r>
        <w:rPr>
          <w:rFonts w:ascii="Arial" w:hAnsi="Arial" w:cs="Arial"/>
        </w:rPr>
        <w:t xml:space="preserve">um </w:t>
      </w:r>
      <w:r w:rsidRPr="002C358F">
        <w:rPr>
          <w:rFonts w:ascii="Arial" w:hAnsi="Arial" w:cs="Arial"/>
        </w:rPr>
        <w:t xml:space="preserve">espaço cada vez maior </w:t>
      </w:r>
      <w:r>
        <w:rPr>
          <w:rFonts w:ascii="Arial" w:hAnsi="Arial" w:cs="Arial"/>
        </w:rPr>
        <w:t xml:space="preserve">devido à sua segurança e ao </w:t>
      </w:r>
      <w:r w:rsidRPr="002C358F">
        <w:rPr>
          <w:rFonts w:ascii="Arial" w:hAnsi="Arial" w:cs="Arial"/>
        </w:rPr>
        <w:t>seu apoio</w:t>
      </w:r>
      <w:r>
        <w:rPr>
          <w:rFonts w:ascii="Arial" w:hAnsi="Arial" w:cs="Arial"/>
        </w:rPr>
        <w:t xml:space="preserve"> aos gestores. A </w:t>
      </w:r>
      <w:r w:rsidRPr="00705F89">
        <w:rPr>
          <w:rFonts w:ascii="Arial" w:hAnsi="Arial" w:cs="Arial"/>
        </w:rPr>
        <w:t>auditoria é definida como um controle admi</w:t>
      </w:r>
      <w:r>
        <w:rPr>
          <w:rFonts w:ascii="Arial" w:hAnsi="Arial" w:cs="Arial"/>
        </w:rPr>
        <w:t>nistrativo, cuja função é avaliar e medir</w:t>
      </w:r>
      <w:r w:rsidRPr="00705F89">
        <w:rPr>
          <w:rFonts w:ascii="Arial" w:hAnsi="Arial" w:cs="Arial"/>
        </w:rPr>
        <w:t xml:space="preserve"> a eficácia de outros controles.</w:t>
      </w:r>
      <w:r>
        <w:rPr>
          <w:rFonts w:ascii="Arial" w:hAnsi="Arial" w:cs="Arial"/>
        </w:rPr>
        <w:t xml:space="preserve"> 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</w:t>
      </w:r>
      <w:proofErr w:type="spellStart"/>
      <w:r>
        <w:rPr>
          <w:rFonts w:ascii="Arial" w:hAnsi="Arial" w:cs="Arial"/>
        </w:rPr>
        <w:t>Crepaldi</w:t>
      </w:r>
      <w:proofErr w:type="spellEnd"/>
      <w:r>
        <w:rPr>
          <w:rFonts w:ascii="Arial" w:hAnsi="Arial" w:cs="Arial"/>
        </w:rPr>
        <w:t xml:space="preserve"> (2009</w:t>
      </w:r>
      <w:r w:rsidRPr="002C358F">
        <w:rPr>
          <w:rFonts w:ascii="Arial" w:hAnsi="Arial" w:cs="Arial"/>
        </w:rPr>
        <w:t xml:space="preserve">, p. 3), “pode-se definir auditoria como levantamento, estudo e avaliação das transações, procedimentos, operações, rotinas e das demonstrações financeiras de uma entidade”. Ainda de acordo com o mesmo autor “a auditoria constitui o conjunto de procedimentos técnicos que tem por objetivo a emissão de parecer sobre sua adequação, consoante os Princípios Fundamentais de Contabilidade e pertinente à legislação especifica”. (2007, p. 3). Pode-se então afirmar que a auditoria tem como </w:t>
      </w:r>
      <w:r>
        <w:rPr>
          <w:rFonts w:ascii="Arial" w:hAnsi="Arial" w:cs="Arial"/>
        </w:rPr>
        <w:t>objetivo verificar e analisar documentos</w:t>
      </w:r>
      <w:r w:rsidRPr="002C35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notas</w:t>
      </w:r>
      <w:r w:rsidRPr="002C358F">
        <w:rPr>
          <w:rFonts w:ascii="Arial" w:hAnsi="Arial" w:cs="Arial"/>
        </w:rPr>
        <w:t>, livros e registros que a empresa usa no seu dia a dia para manter o controle</w:t>
      </w:r>
      <w:r>
        <w:rPr>
          <w:rFonts w:ascii="Arial" w:hAnsi="Arial" w:cs="Arial"/>
        </w:rPr>
        <w:t xml:space="preserve">. </w:t>
      </w:r>
      <w:r w:rsidRPr="002C358F">
        <w:rPr>
          <w:rFonts w:ascii="Arial" w:hAnsi="Arial" w:cs="Arial"/>
        </w:rPr>
        <w:t xml:space="preserve">Dessa análise resultará um parecer sobre a fidedignidade das demonstrações financeiras, o qual deverá ser </w:t>
      </w:r>
      <w:r>
        <w:rPr>
          <w:rFonts w:ascii="Arial" w:hAnsi="Arial" w:cs="Arial"/>
        </w:rPr>
        <w:t xml:space="preserve">fundamentado </w:t>
      </w:r>
      <w:r w:rsidRPr="002C358F">
        <w:rPr>
          <w:rFonts w:ascii="Arial" w:hAnsi="Arial" w:cs="Arial"/>
        </w:rPr>
        <w:t>nos Princípios da Contabilidade.</w:t>
      </w:r>
    </w:p>
    <w:p w:rsidR="00E46E99" w:rsidRPr="002C358F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2C3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2C358F">
        <w:rPr>
          <w:rFonts w:ascii="Arial" w:hAnsi="Arial" w:cs="Arial"/>
        </w:rPr>
        <w:t>L</w:t>
      </w:r>
      <w:r>
        <w:rPr>
          <w:rFonts w:ascii="Arial" w:hAnsi="Arial" w:cs="Arial"/>
        </w:rPr>
        <w:t>ei das Sociedades Anônimas que trouxe a obrigatoriedade de auditoria determina</w:t>
      </w:r>
      <w:r w:rsidRPr="002C358F">
        <w:rPr>
          <w:rFonts w:ascii="Arial" w:hAnsi="Arial" w:cs="Arial"/>
        </w:rPr>
        <w:t xml:space="preserve"> que as companhias abertas (aquela</w:t>
      </w:r>
      <w:r>
        <w:rPr>
          <w:rFonts w:ascii="Arial" w:hAnsi="Arial" w:cs="Arial"/>
        </w:rPr>
        <w:t xml:space="preserve">s que têm suas ações negociadas </w:t>
      </w:r>
      <w:r w:rsidRPr="002C358F">
        <w:rPr>
          <w:rFonts w:ascii="Arial" w:hAnsi="Arial" w:cs="Arial"/>
        </w:rPr>
        <w:t>na Bolsa de Valores) devem ser auditadas por auditores independentes com registro na CVM (Comissão de Valores Mobiliários).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Pr="002C358F">
        <w:rPr>
          <w:rFonts w:ascii="Arial" w:hAnsi="Arial" w:cs="Arial"/>
        </w:rPr>
        <w:t>s empresas hoje buscam a auditoria não só pelo pela obrigatoriedade de auditar suas demonstrações c</w:t>
      </w:r>
      <w:r>
        <w:rPr>
          <w:rFonts w:ascii="Arial" w:hAnsi="Arial" w:cs="Arial"/>
        </w:rPr>
        <w:t>ontábeis, mais sim pela segurança</w:t>
      </w:r>
      <w:r w:rsidRPr="002C358F">
        <w:rPr>
          <w:rFonts w:ascii="Arial" w:hAnsi="Arial" w:cs="Arial"/>
        </w:rPr>
        <w:t xml:space="preserve"> das informações que a auditoria proporciona aos seus administradores e investidores</w:t>
      </w:r>
      <w:r>
        <w:rPr>
          <w:rFonts w:ascii="Arial" w:hAnsi="Arial" w:cs="Arial"/>
        </w:rPr>
        <w:t xml:space="preserve">. 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Default="00E46E99" w:rsidP="00E46E99">
      <w:pPr>
        <w:rPr>
          <w:rFonts w:ascii="Arial" w:hAnsi="Arial" w:cs="Arial"/>
          <w:b/>
        </w:rPr>
      </w:pPr>
      <w:r w:rsidRPr="006C5637">
        <w:rPr>
          <w:rFonts w:ascii="Arial" w:hAnsi="Arial" w:cs="Arial"/>
          <w:b/>
        </w:rPr>
        <w:t xml:space="preserve">2.2.3 Diferenças fundamentais entre auditoria interna e externa. </w:t>
      </w:r>
    </w:p>
    <w:p w:rsidR="00E46E99" w:rsidRPr="006C5637" w:rsidRDefault="00E46E99" w:rsidP="00E46E99">
      <w:pPr>
        <w:rPr>
          <w:rFonts w:ascii="Arial" w:hAnsi="Arial" w:cs="Arial"/>
          <w:b/>
        </w:rPr>
      </w:pPr>
    </w:p>
    <w:p w:rsidR="00E46E99" w:rsidRPr="006C5637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6C5637">
        <w:rPr>
          <w:rFonts w:ascii="Arial" w:hAnsi="Arial" w:cs="Arial"/>
        </w:rPr>
        <w:t xml:space="preserve">Auditoria interna e auditoria externa apesar de </w:t>
      </w:r>
      <w:proofErr w:type="spellStart"/>
      <w:r w:rsidRPr="006C5637">
        <w:rPr>
          <w:rFonts w:ascii="Arial" w:hAnsi="Arial" w:cs="Arial"/>
        </w:rPr>
        <w:t>possuirem</w:t>
      </w:r>
      <w:proofErr w:type="spellEnd"/>
      <w:r w:rsidRPr="006C5637">
        <w:rPr>
          <w:rFonts w:ascii="Arial" w:hAnsi="Arial" w:cs="Arial"/>
        </w:rPr>
        <w:t xml:space="preserve"> pontos em comum, não </w:t>
      </w:r>
      <w:r>
        <w:rPr>
          <w:rFonts w:ascii="Arial" w:hAnsi="Arial" w:cs="Arial"/>
        </w:rPr>
        <w:t>s</w:t>
      </w:r>
      <w:r w:rsidRPr="006C5637">
        <w:rPr>
          <w:rFonts w:ascii="Arial" w:hAnsi="Arial" w:cs="Arial"/>
        </w:rPr>
        <w:t xml:space="preserve">e </w:t>
      </w:r>
      <w:proofErr w:type="spellStart"/>
      <w:r w:rsidRPr="006C5637">
        <w:rPr>
          <w:rFonts w:ascii="Arial" w:hAnsi="Arial" w:cs="Arial"/>
        </w:rPr>
        <w:t>confudem</w:t>
      </w:r>
      <w:proofErr w:type="spellEnd"/>
      <w:r w:rsidRPr="006C5637">
        <w:rPr>
          <w:rFonts w:ascii="Arial" w:hAnsi="Arial" w:cs="Arial"/>
        </w:rPr>
        <w:t>, pois tem objetivos diferentes</w:t>
      </w:r>
      <w:r>
        <w:rPr>
          <w:rFonts w:ascii="Arial" w:hAnsi="Arial" w:cs="Arial"/>
        </w:rPr>
        <w:t>, e por isso</w:t>
      </w:r>
      <w:r w:rsidRPr="006C5637">
        <w:rPr>
          <w:rFonts w:ascii="Arial" w:hAnsi="Arial" w:cs="Arial"/>
        </w:rPr>
        <w:t xml:space="preserve"> são fundamentalmente distintas.</w:t>
      </w:r>
    </w:p>
    <w:p w:rsidR="00E46E99" w:rsidRPr="006C5637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6C5637">
        <w:rPr>
          <w:rFonts w:ascii="Arial" w:hAnsi="Arial" w:cs="Arial"/>
        </w:rPr>
        <w:t xml:space="preserve">O auditor interno é um empregado da empresa, e dentro de uma organização </w:t>
      </w:r>
      <w:r>
        <w:rPr>
          <w:rFonts w:ascii="Arial" w:hAnsi="Arial" w:cs="Arial"/>
        </w:rPr>
        <w:t>ele não deve estar subordinado à</w:t>
      </w:r>
      <w:r w:rsidRPr="006C5637">
        <w:rPr>
          <w:rFonts w:ascii="Arial" w:hAnsi="Arial" w:cs="Arial"/>
        </w:rPr>
        <w:t>queles cujo trabalho examina. Além disso, o auditor interno não deve desenvolver atividades que ele possa</w:t>
      </w:r>
      <w:r>
        <w:rPr>
          <w:rFonts w:ascii="Arial" w:hAnsi="Arial" w:cs="Arial"/>
        </w:rPr>
        <w:t xml:space="preserve"> vir um dia examinar (ALMEIDA</w:t>
      </w:r>
      <w:r w:rsidRPr="006C5637">
        <w:rPr>
          <w:rFonts w:ascii="Arial" w:hAnsi="Arial" w:cs="Arial"/>
        </w:rPr>
        <w:t xml:space="preserve">, 2012, p.36), pois pode sofrer pressões quando da execução de seus trabalhos.  Em empresas de grande porte, existe um verdadeiro departamento de Auditoria Interna O trabalho do auditor interno ajuda a empresa </w:t>
      </w:r>
      <w:r>
        <w:rPr>
          <w:rFonts w:ascii="Arial" w:hAnsi="Arial" w:cs="Arial"/>
        </w:rPr>
        <w:t xml:space="preserve">a </w:t>
      </w:r>
      <w:r w:rsidRPr="006C5637">
        <w:rPr>
          <w:rFonts w:ascii="Arial" w:hAnsi="Arial" w:cs="Arial"/>
        </w:rPr>
        <w:t>fazer o planejamento estratégico para alcançar maior desempenho nos planos, metas, objetivos e políticas traçadas pela empresa.</w:t>
      </w:r>
    </w:p>
    <w:p w:rsidR="00E46E99" w:rsidRPr="006C5637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6C5637">
        <w:rPr>
          <w:rFonts w:ascii="Arial" w:hAnsi="Arial" w:cs="Arial"/>
        </w:rPr>
        <w:t>Já a Auditoria Externa constitui o conjunto de procedimentos técnicos que tem por objetivo a emissão de parecer sobre a adequação com que estas representam à posição patrimonial e financeira, o resultado das operações, as mutações do patrimônio líquido e as origens e aplicações de recursos da entidade auditada, seguindo as Normas Brasileiras de Contabilidade e a legislação específica.</w:t>
      </w:r>
    </w:p>
    <w:p w:rsidR="00E46E99" w:rsidRPr="006C5637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6C5637">
        <w:rPr>
          <w:rFonts w:ascii="Arial" w:hAnsi="Arial" w:cs="Arial"/>
        </w:rPr>
        <w:t xml:space="preserve">Segundo </w:t>
      </w:r>
      <w:proofErr w:type="spellStart"/>
      <w:r w:rsidRPr="006C5637">
        <w:rPr>
          <w:rFonts w:ascii="Arial" w:hAnsi="Arial" w:cs="Arial"/>
        </w:rPr>
        <w:t>Crepaldi</w:t>
      </w:r>
      <w:proofErr w:type="spellEnd"/>
      <w:r w:rsidRPr="006C5637">
        <w:rPr>
          <w:rFonts w:ascii="Arial" w:hAnsi="Arial" w:cs="Arial"/>
        </w:rPr>
        <w:t xml:space="preserve"> (2009, p.286): </w:t>
      </w:r>
    </w:p>
    <w:p w:rsidR="00E46E99" w:rsidRDefault="00E46E99" w:rsidP="00E46E99">
      <w:pPr>
        <w:ind w:left="2268"/>
        <w:rPr>
          <w:rFonts w:ascii="Arial" w:hAnsi="Arial" w:cs="Arial"/>
          <w:sz w:val="20"/>
          <w:szCs w:val="20"/>
        </w:rPr>
      </w:pPr>
      <w:r w:rsidRPr="006C5637">
        <w:rPr>
          <w:rFonts w:ascii="Arial" w:hAnsi="Arial" w:cs="Arial"/>
          <w:sz w:val="20"/>
          <w:szCs w:val="20"/>
        </w:rPr>
        <w:t xml:space="preserve">...o auditor independente necessita planejar adequadamente seu trabalho, avaliar o sistema de controle interno relacionado com a parte contábil e proceder à revisão analítica das contas do ativo, passivo, despesas e receitas, a fim de estabelecer a natureza, datas e extensão dos procedimentos de auditoria, colher as evidências comprobatórias das informações das demonstrações financeiras e avaliar essas evidências. </w:t>
      </w:r>
    </w:p>
    <w:p w:rsidR="00E46E99" w:rsidRPr="006C5637" w:rsidRDefault="00E46E99" w:rsidP="00E46E99">
      <w:pPr>
        <w:ind w:left="2268"/>
        <w:rPr>
          <w:rFonts w:ascii="Arial" w:hAnsi="Arial" w:cs="Arial"/>
          <w:sz w:val="20"/>
          <w:szCs w:val="20"/>
        </w:rPr>
      </w:pP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 w:rsidRPr="006C5637">
        <w:rPr>
          <w:rFonts w:ascii="Arial" w:hAnsi="Arial" w:cs="Arial"/>
        </w:rPr>
        <w:t>É importante lembrar que a existência de Auditoria Externa não elimina a necessidade da Auditoria Interna e tampouco a recíproca é verdadeira, já que suas funções e objetivos são diferentes. Entretanto, um trabalho conjugado entre as Auditorias pode ser por ambas utilizadas para se evitar a duplicidade do trabalho.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Almeida (2012</w:t>
      </w:r>
      <w:r w:rsidRPr="004B1D8B">
        <w:rPr>
          <w:rFonts w:ascii="Arial" w:hAnsi="Arial" w:cs="Arial"/>
        </w:rPr>
        <w:t>, p.30) demonstra as principais diferenças entre audi</w:t>
      </w:r>
      <w:r>
        <w:rPr>
          <w:rFonts w:ascii="Arial" w:hAnsi="Arial" w:cs="Arial"/>
        </w:rPr>
        <w:t>tor interno e o auditor externo:</w:t>
      </w:r>
    </w:p>
    <w:p w:rsidR="00E46E99" w:rsidRDefault="00E46E99" w:rsidP="00E46E9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46E99" w:rsidRPr="00573699" w:rsidRDefault="00E46E99" w:rsidP="00E46E99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573699">
        <w:rPr>
          <w:rFonts w:ascii="Arial" w:hAnsi="Arial" w:cs="Arial"/>
          <w:b/>
        </w:rPr>
        <w:t>Diferenças entre auditor interno e externo</w:t>
      </w:r>
    </w:p>
    <w:p w:rsidR="00E46E99" w:rsidRDefault="00E46E99" w:rsidP="00E46E99">
      <w:pPr>
        <w:spacing w:line="360" w:lineRule="auto"/>
        <w:ind w:left="-142" w:right="-1"/>
        <w:jc w:val="center"/>
        <w:rPr>
          <w:rFonts w:ascii="Arial" w:hAnsi="Arial" w:cs="Arial"/>
        </w:rPr>
      </w:pPr>
      <w:r w:rsidRPr="004B1D8B">
        <w:rPr>
          <w:b/>
          <w:noProof/>
        </w:rPr>
        <w:drawing>
          <wp:inline distT="0" distB="0" distL="0" distR="0" wp14:anchorId="41806CFE" wp14:editId="76E2323F">
            <wp:extent cx="6044540" cy="57120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8733" t="13542" r="27378" b="21737"/>
                    <a:stretch/>
                  </pic:blipFill>
                  <pic:spPr bwMode="auto">
                    <a:xfrm>
                      <a:off x="0" y="0"/>
                      <a:ext cx="6063561" cy="5730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E99" w:rsidRPr="004B1D8B" w:rsidRDefault="00E46E99" w:rsidP="00E46E99">
      <w:pPr>
        <w:spacing w:line="360" w:lineRule="auto"/>
        <w:ind w:left="-142" w:right="-1"/>
        <w:jc w:val="center"/>
        <w:rPr>
          <w:rFonts w:ascii="Arial" w:hAnsi="Arial" w:cs="Arial"/>
          <w:b/>
        </w:rPr>
      </w:pPr>
      <w:r w:rsidRPr="004B1D8B">
        <w:rPr>
          <w:rFonts w:ascii="Arial" w:hAnsi="Arial" w:cs="Arial"/>
          <w:b/>
        </w:rPr>
        <w:t>Fonte</w:t>
      </w:r>
      <w:r>
        <w:rPr>
          <w:rFonts w:ascii="Arial" w:hAnsi="Arial" w:cs="Arial"/>
          <w:b/>
        </w:rPr>
        <w:t xml:space="preserve">: </w:t>
      </w:r>
      <w:r w:rsidRPr="004B1D8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LMEIDA, 2012</w:t>
      </w:r>
      <w:r w:rsidRPr="004B1D8B">
        <w:rPr>
          <w:rFonts w:ascii="Arial" w:hAnsi="Arial" w:cs="Arial"/>
          <w:b/>
        </w:rPr>
        <w:t>, p. 30.</w:t>
      </w:r>
    </w:p>
    <w:p w:rsidR="00E46E99" w:rsidRDefault="00E46E99" w:rsidP="00E46E99">
      <w:pPr>
        <w:spacing w:line="360" w:lineRule="auto"/>
        <w:jc w:val="center"/>
        <w:rPr>
          <w:rFonts w:ascii="Arial" w:hAnsi="Arial" w:cs="Arial"/>
          <w:b/>
        </w:rPr>
      </w:pPr>
    </w:p>
    <w:p w:rsidR="00E46E99" w:rsidRDefault="00E46E99" w:rsidP="00E46E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2.2.4 O perfil do auditor </w:t>
      </w:r>
    </w:p>
    <w:p w:rsidR="00E46E99" w:rsidRDefault="00E46E99" w:rsidP="00E46E99">
      <w:pPr>
        <w:rPr>
          <w:rFonts w:ascii="Arial" w:hAnsi="Arial" w:cs="Arial"/>
          <w:b/>
        </w:rPr>
      </w:pP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B52A13">
        <w:rPr>
          <w:rFonts w:ascii="Arial" w:hAnsi="Arial" w:cs="Arial"/>
        </w:rPr>
        <w:t>A profissão do</w:t>
      </w:r>
      <w:r>
        <w:rPr>
          <w:rFonts w:ascii="Arial" w:hAnsi="Arial" w:cs="Arial"/>
        </w:rPr>
        <w:t xml:space="preserve"> Auditor, nos dias atuais, está</w:t>
      </w:r>
      <w:r w:rsidRPr="00B52A13">
        <w:rPr>
          <w:rFonts w:ascii="Arial" w:hAnsi="Arial" w:cs="Arial"/>
        </w:rPr>
        <w:t xml:space="preserve"> sendo considerada </w:t>
      </w:r>
      <w:r>
        <w:rPr>
          <w:rFonts w:ascii="Arial" w:hAnsi="Arial" w:cs="Arial"/>
        </w:rPr>
        <w:t xml:space="preserve">cada vez mais </w:t>
      </w:r>
      <w:r w:rsidRPr="00B52A13">
        <w:rPr>
          <w:rFonts w:ascii="Arial" w:hAnsi="Arial" w:cs="Arial"/>
        </w:rPr>
        <w:t>importante e assim mais valorizada. A procura pel</w:t>
      </w:r>
      <w:r>
        <w:rPr>
          <w:rFonts w:ascii="Arial" w:hAnsi="Arial" w:cs="Arial"/>
        </w:rPr>
        <w:t xml:space="preserve">o serviço vem aumentando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Pr="00B52A13">
        <w:rPr>
          <w:rFonts w:ascii="Arial" w:hAnsi="Arial" w:cs="Arial"/>
        </w:rPr>
        <w:t xml:space="preserve">credibilidade e confiabilidade das organizações, mas </w:t>
      </w:r>
      <w:r w:rsidRPr="00B52A13">
        <w:rPr>
          <w:rFonts w:ascii="Arial" w:hAnsi="Arial" w:cs="Arial"/>
        </w:rPr>
        <w:lastRenderedPageBreak/>
        <w:t>para isso é necessário que os profissionais tenham responsabilidades p</w:t>
      </w:r>
      <w:r>
        <w:rPr>
          <w:rFonts w:ascii="Arial" w:hAnsi="Arial" w:cs="Arial"/>
        </w:rPr>
        <w:t>ara se destacar no novo mercado</w:t>
      </w:r>
      <w:r w:rsidRPr="00B52A13">
        <w:rPr>
          <w:rFonts w:ascii="Arial" w:hAnsi="Arial" w:cs="Arial"/>
        </w:rPr>
        <w:t xml:space="preserve">. 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B52A13">
        <w:rPr>
          <w:rFonts w:ascii="Arial" w:hAnsi="Arial" w:cs="Arial"/>
        </w:rPr>
        <w:t xml:space="preserve">Franco e Marra (2009) ressaltam a respeito da </w:t>
      </w:r>
      <w:r>
        <w:rPr>
          <w:rFonts w:ascii="Arial" w:hAnsi="Arial" w:cs="Arial"/>
        </w:rPr>
        <w:t xml:space="preserve">importância </w:t>
      </w:r>
      <w:r w:rsidRPr="00B52A13">
        <w:rPr>
          <w:rFonts w:ascii="Arial" w:hAnsi="Arial" w:cs="Arial"/>
        </w:rPr>
        <w:t xml:space="preserve">da função social, que o Auditor detém diante da defesa de interesses coletivos, muitas das quais são pequenos e modestos investidores, incapazes de fiscalizar a atuação dos administradores a não ser através de auditor. Além da equidade e justiça na apuração de corretas prestações de contas, ele enxerga a necessidade de conquistar a confiança e respeito que deve resguardar para assim manter seu nível de competência profissional. 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B52A13">
        <w:rPr>
          <w:rFonts w:ascii="Arial" w:hAnsi="Arial" w:cs="Arial"/>
        </w:rPr>
        <w:t xml:space="preserve">Franco e Marra (2009) completam destacando que, a função do Auditor indica relevante responsabilidade por ser ele o guardião dos interesses coletivos. Pois a evolução da economia popular confere aos cidadãos poder de investimentos, o que enfatiza a atuação do Auditor. 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disso, Oliveira</w:t>
      </w:r>
      <w:r w:rsidRPr="00B52A13">
        <w:rPr>
          <w:rFonts w:ascii="Arial" w:hAnsi="Arial" w:cs="Arial"/>
        </w:rPr>
        <w:t xml:space="preserve"> (2008) diz que o Auditor deve manter-se atualizado promovendo um nível de competência profissional pelo conhecimento atualizado das normas e princípios fundamentais de contabilidade, das técnicas contábeis, da legislação inerente a profissão, dos conceitos e técnicas administrativas e da legislação especifica aplicável </w:t>
      </w:r>
      <w:proofErr w:type="gramStart"/>
      <w:r w:rsidRPr="00B52A13">
        <w:rPr>
          <w:rFonts w:ascii="Arial" w:hAnsi="Arial" w:cs="Arial"/>
        </w:rPr>
        <w:t>a</w:t>
      </w:r>
      <w:proofErr w:type="gramEnd"/>
      <w:r w:rsidRPr="00B52A13">
        <w:rPr>
          <w:rFonts w:ascii="Arial" w:hAnsi="Arial" w:cs="Arial"/>
        </w:rPr>
        <w:t xml:space="preserve"> entidade auditada. 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B52A13">
        <w:rPr>
          <w:rFonts w:ascii="Arial" w:hAnsi="Arial" w:cs="Arial"/>
        </w:rPr>
        <w:t xml:space="preserve">A responsabilidade do Auditor segundo </w:t>
      </w:r>
      <w:proofErr w:type="spellStart"/>
      <w:r w:rsidRPr="00B52A13">
        <w:rPr>
          <w:rFonts w:ascii="Arial" w:hAnsi="Arial" w:cs="Arial"/>
        </w:rPr>
        <w:t>Crepaldi</w:t>
      </w:r>
      <w:proofErr w:type="spellEnd"/>
      <w:r w:rsidRPr="00B52A13">
        <w:rPr>
          <w:rFonts w:ascii="Arial" w:hAnsi="Arial" w:cs="Arial"/>
        </w:rPr>
        <w:t xml:space="preserve"> (2009) é planejar seu trabalho, avaliando o risco de sua ocorrência, a probabilidade de detectar efeitos alarmantes é compreendida, entretanto, ele não pode ser responsabilizado pela prevenção ou detecção de erros ou fraudes.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B52A13">
        <w:rPr>
          <w:rFonts w:ascii="Arial" w:hAnsi="Arial" w:cs="Arial"/>
        </w:rPr>
        <w:t xml:space="preserve"> Assim sendo, no exercício profissional, o Auditor, pela sua grandeza, se fundamenta em princípios, leis e outras normas decorrentes das relações sociais entre pessoas, empresas e instituições em geral. </w:t>
      </w:r>
      <w:proofErr w:type="spellStart"/>
      <w:r w:rsidRPr="00B52A13">
        <w:rPr>
          <w:rFonts w:ascii="Arial" w:hAnsi="Arial" w:cs="Arial"/>
        </w:rPr>
        <w:t>Crepaldi</w:t>
      </w:r>
      <w:proofErr w:type="spellEnd"/>
      <w:r w:rsidRPr="00B52A13">
        <w:rPr>
          <w:rFonts w:ascii="Arial" w:hAnsi="Arial" w:cs="Arial"/>
        </w:rPr>
        <w:t xml:space="preserve"> (2009) assegura que a observância dessas normas leva á realização de trabalho completos e objetivos com resultados que refletem zelo e honestidade. 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B52A13">
        <w:rPr>
          <w:rFonts w:ascii="Arial" w:hAnsi="Arial" w:cs="Arial"/>
        </w:rPr>
        <w:t>Para fins de fiscalização o auditor deve preservar a guarda da documentação, papéis de trabalho, relatórios, enfim qualquer escrita relacionado ao trabalho executado, pelo prazo de cinco an</w:t>
      </w:r>
      <w:r>
        <w:rPr>
          <w:rFonts w:ascii="Arial" w:hAnsi="Arial" w:cs="Arial"/>
        </w:rPr>
        <w:t xml:space="preserve">os, de acordo com Oliveira </w:t>
      </w:r>
      <w:proofErr w:type="gramStart"/>
      <w:r>
        <w:rPr>
          <w:rFonts w:ascii="Arial" w:hAnsi="Arial" w:cs="Arial"/>
        </w:rPr>
        <w:t>et</w:t>
      </w:r>
      <w:proofErr w:type="gramEnd"/>
      <w:r>
        <w:rPr>
          <w:rFonts w:ascii="Arial" w:hAnsi="Arial" w:cs="Arial"/>
        </w:rPr>
        <w:t xml:space="preserve"> al</w:t>
      </w:r>
      <w:r w:rsidRPr="00B52A13">
        <w:rPr>
          <w:rFonts w:ascii="Arial" w:hAnsi="Arial" w:cs="Arial"/>
        </w:rPr>
        <w:t xml:space="preserve"> (2008) a partir da data de emissão de seu parecer. 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B52A13">
        <w:rPr>
          <w:rFonts w:ascii="Arial" w:hAnsi="Arial" w:cs="Arial"/>
        </w:rPr>
        <w:t xml:space="preserve">Franco e Marra (2009) dizem que o Auditor, por se relacionar com interesses econômicos e financeiros de terceiros, muitas vezes antagônicos, como é o caso do fisco e do contribuinte, tem uma cobrança maior. 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B52A13">
        <w:rPr>
          <w:rFonts w:ascii="Arial" w:hAnsi="Arial" w:cs="Arial"/>
        </w:rPr>
        <w:lastRenderedPageBreak/>
        <w:t xml:space="preserve">O sigilo toma uma proporção </w:t>
      </w:r>
      <w:r>
        <w:rPr>
          <w:rFonts w:ascii="Arial" w:hAnsi="Arial" w:cs="Arial"/>
        </w:rPr>
        <w:t>grande</w:t>
      </w:r>
      <w:r w:rsidRPr="00B52A13">
        <w:rPr>
          <w:rFonts w:ascii="Arial" w:hAnsi="Arial" w:cs="Arial"/>
        </w:rPr>
        <w:t xml:space="preserve"> diante </w:t>
      </w:r>
      <w:r>
        <w:rPr>
          <w:rFonts w:ascii="Arial" w:hAnsi="Arial" w:cs="Arial"/>
        </w:rPr>
        <w:t xml:space="preserve">a </w:t>
      </w:r>
      <w:r w:rsidRPr="00B52A13">
        <w:rPr>
          <w:rFonts w:ascii="Arial" w:hAnsi="Arial" w:cs="Arial"/>
        </w:rPr>
        <w:t>natureza de sua a</w:t>
      </w:r>
      <w:r>
        <w:rPr>
          <w:rFonts w:ascii="Arial" w:hAnsi="Arial" w:cs="Arial"/>
        </w:rPr>
        <w:t>tividade. E devem ser analisados</w:t>
      </w:r>
      <w:r w:rsidRPr="00B52A13">
        <w:rPr>
          <w:rFonts w:ascii="Arial" w:hAnsi="Arial" w:cs="Arial"/>
        </w:rPr>
        <w:t xml:space="preserve"> nas relaçõe</w:t>
      </w:r>
      <w:r>
        <w:rPr>
          <w:rFonts w:ascii="Arial" w:hAnsi="Arial" w:cs="Arial"/>
        </w:rPr>
        <w:t>s entre os Auditores, a empresa auditada, os órgãos</w:t>
      </w:r>
      <w:r w:rsidRPr="00B52A13">
        <w:rPr>
          <w:rFonts w:ascii="Arial" w:hAnsi="Arial" w:cs="Arial"/>
        </w:rPr>
        <w:t xml:space="preserve"> reguladores e fiscalizadores e os terceiros da relação. </w:t>
      </w:r>
    </w:p>
    <w:p w:rsidR="00E46E99" w:rsidRDefault="00E46E99" w:rsidP="00E46E99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B6650">
        <w:rPr>
          <w:rFonts w:ascii="Arial" w:hAnsi="Arial" w:cs="Arial"/>
          <w:sz w:val="20"/>
          <w:szCs w:val="20"/>
        </w:rPr>
        <w:t xml:space="preserve">O auditor independente deve respeitar e assegurar o sigilo relativamente às informações obtidas durante o seu trabalho na entidade auditada, não as divulgando, sob nenhuma circunstância, salvo as contempladas na legislação vigente, bem como nas Normas Brasileiras de Contabilidade. (CREPALDI, 2009, p. 242) </w:t>
      </w:r>
    </w:p>
    <w:p w:rsidR="00E46E99" w:rsidRPr="003B6650" w:rsidRDefault="00E46E99" w:rsidP="00E46E99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E46E99" w:rsidRPr="003B6650" w:rsidRDefault="00E46E99" w:rsidP="00E46E99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B52A13">
        <w:rPr>
          <w:rFonts w:ascii="Arial" w:hAnsi="Arial" w:cs="Arial"/>
        </w:rPr>
        <w:t>Desde que autorizado, pela administração da entida</w:t>
      </w:r>
      <w:r>
        <w:rPr>
          <w:rFonts w:ascii="Arial" w:hAnsi="Arial" w:cs="Arial"/>
        </w:rPr>
        <w:t>de auditada, o Auditor deve mostrar as informações coletadas</w:t>
      </w:r>
      <w:r w:rsidRPr="00B52A13">
        <w:rPr>
          <w:rFonts w:ascii="Arial" w:hAnsi="Arial" w:cs="Arial"/>
        </w:rPr>
        <w:t xml:space="preserve"> durante seu trabalho, porém é necessário que seja por escrito e fundamentadamente, pelo Conselho Federal de Contabilidade e Conselhos Regionais de Contabilidade além dos órgãos reguladores e fiscalizadores de modo a constatar que o trabalho f</w:t>
      </w:r>
      <w:r>
        <w:rPr>
          <w:rFonts w:ascii="Arial" w:hAnsi="Arial" w:cs="Arial"/>
        </w:rPr>
        <w:t xml:space="preserve">oi executado de acordo com as </w:t>
      </w:r>
      <w:r w:rsidRPr="003B6650">
        <w:rPr>
          <w:rFonts w:ascii="Arial" w:hAnsi="Arial" w:cs="Arial"/>
        </w:rPr>
        <w:t>Normas de Auditoria Independente das Demonstrações Contábeis. (OLIVEIRA, 2008</w:t>
      </w:r>
      <w:r>
        <w:rPr>
          <w:rFonts w:ascii="Arial" w:hAnsi="Arial" w:cs="Arial"/>
        </w:rPr>
        <w:t>,</w:t>
      </w:r>
      <w:r w:rsidRPr="003B6650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E46E99" w:rsidRPr="003B6650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3B6650">
        <w:rPr>
          <w:rFonts w:ascii="Arial" w:hAnsi="Arial" w:cs="Arial"/>
        </w:rPr>
        <w:t>Diante desse contexto, as principais características inerentes ao perfil do auditor co</w:t>
      </w:r>
      <w:r>
        <w:rPr>
          <w:rFonts w:ascii="Arial" w:hAnsi="Arial" w:cs="Arial"/>
        </w:rPr>
        <w:t>nforme Marques (2013, p.</w:t>
      </w:r>
      <w:r w:rsidRPr="003B6650">
        <w:rPr>
          <w:rFonts w:ascii="Arial" w:hAnsi="Arial" w:cs="Arial"/>
        </w:rPr>
        <w:t>135):</w:t>
      </w:r>
    </w:p>
    <w:p w:rsidR="00E46E99" w:rsidRPr="003B6650" w:rsidRDefault="00E46E99" w:rsidP="00E46E99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B6650">
        <w:rPr>
          <w:rFonts w:ascii="Arial" w:hAnsi="Arial" w:cs="Arial"/>
          <w:sz w:val="20"/>
          <w:szCs w:val="20"/>
        </w:rPr>
        <w:t xml:space="preserve">Respeitar, em qualquer circunstância, os níveis hierárquicos existentes em toda a organização; manter comportamento ético e sigiloso absoluto a respeito de informações confidenciais; observar os comportamentos internos; procurar, continuamente, melhorar sua capacidade e efetividade de trabalho, sempre atualizando seus conhecimentos; manter espírito independente </w:t>
      </w:r>
      <w:proofErr w:type="gramStart"/>
      <w:r w:rsidRPr="003B6650">
        <w:rPr>
          <w:rFonts w:ascii="Arial" w:hAnsi="Arial" w:cs="Arial"/>
          <w:sz w:val="20"/>
          <w:szCs w:val="20"/>
        </w:rPr>
        <w:t>isento</w:t>
      </w:r>
      <w:proofErr w:type="gramEnd"/>
      <w:r w:rsidRPr="003B6650">
        <w:rPr>
          <w:rFonts w:ascii="Arial" w:hAnsi="Arial" w:cs="Arial"/>
          <w:sz w:val="20"/>
          <w:szCs w:val="20"/>
        </w:rPr>
        <w:t xml:space="preserve"> de influências das áreas externas e internas, equilíbrio, sem representar arrogância ou </w:t>
      </w:r>
      <w:proofErr w:type="spellStart"/>
      <w:r w:rsidRPr="003B6650">
        <w:rPr>
          <w:rFonts w:ascii="Arial" w:hAnsi="Arial" w:cs="Arial"/>
          <w:sz w:val="20"/>
          <w:szCs w:val="20"/>
        </w:rPr>
        <w:t>impassividade</w:t>
      </w:r>
      <w:proofErr w:type="spellEnd"/>
      <w:r w:rsidRPr="003B6650">
        <w:rPr>
          <w:rFonts w:ascii="Arial" w:hAnsi="Arial" w:cs="Arial"/>
          <w:sz w:val="20"/>
          <w:szCs w:val="20"/>
        </w:rPr>
        <w:t xml:space="preserve">; expressar sua opinião sempre apoiada em evidências suficientes; cultivar o senso de proporção e julgamento, alicerçando seu ponto de vista impessoal e imparcial; ser afável no trato com as pessoas, pois o relacionamento auditado / auditor não poder ser frívolo e casuístico, mas harmônico e humano; relatar possíveis deficiências objetivamente; cada auditor representa a imagem da organização a qual está ligado, daí a importância de seus atos e mesmo de sua apresentação; nenhum auditor pode prescrever, evoluir ou alterar informações; é vedado ao auditor tecer comentários de qualquer natureza com, familiares e/ou funcionários; é vedado ao auditor discutir sobre procedimentos realizados indevidamente pelo prestador de serviço em ambientes estranhos á Auditoria; a postura e o respeito deverão ser mantidos sempre nas </w:t>
      </w:r>
      <w:r w:rsidRPr="003B6650">
        <w:rPr>
          <w:rFonts w:ascii="Arial" w:hAnsi="Arial" w:cs="Arial"/>
          <w:sz w:val="20"/>
          <w:szCs w:val="20"/>
        </w:rPr>
        <w:lastRenderedPageBreak/>
        <w:t xml:space="preserve">discussões e apresentações realizadas com prestadores de serviços; é vedado ao auditor trabalhar na instituição a ser auditada, ou receber qualquer tipo de remuneração ou vantagens da mesma; trabalhar tendo sempre a ética como referência, os princípios éticos devem predominar; conhecer os estudos atuais práticos baseados em evidências; conhecer os aspectos legais que regem a profissão; desenvolver a capacidade de persuasão pela experiência anterior, conhecimento, expressão e conhecimento; ter disciplina; não violando os direitos de outros; ter humildade para reconhecer erros e aprender; agir como educador; ser tolerante; ter conhecimento técnico-científico, acompanhando todo o desenvolvimento da </w:t>
      </w:r>
      <w:proofErr w:type="gramStart"/>
      <w:r w:rsidRPr="003B6650">
        <w:rPr>
          <w:rFonts w:ascii="Arial" w:hAnsi="Arial" w:cs="Arial"/>
          <w:sz w:val="20"/>
          <w:szCs w:val="20"/>
        </w:rPr>
        <w:t>empresa</w:t>
      </w:r>
      <w:proofErr w:type="gramEnd"/>
      <w:r w:rsidRPr="003B6650">
        <w:rPr>
          <w:rFonts w:ascii="Arial" w:hAnsi="Arial" w:cs="Arial"/>
          <w:sz w:val="20"/>
          <w:szCs w:val="20"/>
        </w:rPr>
        <w:t xml:space="preserve"> auditada. 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3B6650">
        <w:rPr>
          <w:rFonts w:ascii="Arial" w:hAnsi="Arial" w:cs="Arial"/>
        </w:rPr>
        <w:t>Diante disso, resume-se que o Auditor precisa de criatividade para ser inovador nos desenvolvimentos dos trabalhos; o qual nunca é o dono da verdade, uma vez que precisa discutir com o cliente, saber o que ele pensa sobre o assunto, havendo negativa, fazer ponderações; ter mente analítica para detectar distorções; ter integridade para preservar seus valores em relação às pressões; ter independência e não participar de atos sociais junto ao cliente, manter uma relação discreta, para que os trabalhos de auditoria não sejam prejudicados; e por fim ter confidencialidade em conservar em segredo as informações e não utilizá-las em benefício próprio.</w:t>
      </w:r>
    </w:p>
    <w:p w:rsidR="00E46E99" w:rsidRPr="009756C4" w:rsidRDefault="00E46E99" w:rsidP="00E46E99">
      <w:pPr>
        <w:spacing w:before="240" w:line="360" w:lineRule="auto"/>
        <w:jc w:val="both"/>
        <w:rPr>
          <w:rFonts w:ascii="Arial" w:hAnsi="Arial" w:cs="Arial"/>
          <w:b/>
        </w:rPr>
      </w:pPr>
      <w:r w:rsidRPr="009756C4">
        <w:rPr>
          <w:rFonts w:ascii="Arial" w:hAnsi="Arial" w:cs="Arial"/>
          <w:b/>
        </w:rPr>
        <w:t>2.2.5 Responsabilidade e ética do profissional auditor</w:t>
      </w:r>
    </w:p>
    <w:p w:rsidR="00E46E99" w:rsidRDefault="00E46E99" w:rsidP="00E46E99">
      <w:pPr>
        <w:pStyle w:val="NormalWeb"/>
        <w:shd w:val="clear" w:color="auto" w:fill="FFFFFF"/>
        <w:spacing w:before="24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 responsabilidades dos auditores irão se diferir de acordo com o profissional, seja este independente ou interno. O auditor interno se apresenta como um profissional que possui vínculos empregatícios e também econômicos à entidade contratante de seus serviços, e por isso possui um grau elevado de dependência e uma maior amplitude de suas atividades ao ser comparado com o profissional independente que tem como objetivo principal emitir um parecer sobre as demonstrações financeiras, tendo em mãos uma grande responsabilidade.</w:t>
      </w:r>
    </w:p>
    <w:p w:rsidR="00E46E99" w:rsidRDefault="00E46E99" w:rsidP="00E46E99">
      <w:pPr>
        <w:pStyle w:val="NormalWeb"/>
        <w:shd w:val="clear" w:color="auto" w:fill="FFFFFF"/>
        <w:spacing w:before="240" w:beforeAutospacing="0" w:after="240" w:afterAutospacing="0"/>
        <w:ind w:left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 xml:space="preserve">A responsabilidade deste trabalho de total independência atinge inclusive a possibilidade de o auditor responder com seus bens pessoais, caso seja acionado por causar prejuízos a terceiros em razão de </w:t>
      </w:r>
      <w:proofErr w:type="gramStart"/>
      <w:r>
        <w:rPr>
          <w:rFonts w:ascii="Arial" w:hAnsi="Arial" w:cs="Arial"/>
          <w:iCs/>
          <w:sz w:val="20"/>
        </w:rPr>
        <w:t>não-correspondência</w:t>
      </w:r>
      <w:proofErr w:type="gramEnd"/>
      <w:r>
        <w:rPr>
          <w:rFonts w:ascii="Arial" w:hAnsi="Arial" w:cs="Arial"/>
          <w:iCs/>
          <w:sz w:val="20"/>
        </w:rPr>
        <w:t xml:space="preserve"> dos números certificados da sociedade auditada com a realidade. (CREPALDI, 2009, p.27)</w:t>
      </w:r>
    </w:p>
    <w:p w:rsidR="00E46E99" w:rsidRDefault="00E46E99" w:rsidP="00E46E9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Os objetivos da profissão que podem ser encontrados em seu código de conduta, são os de trabalhar nos padrões mais elevados de profissionalismo e desempenho, de maneira geral, satisfazer as exigências de interesse público, tendo como necessidade </w:t>
      </w:r>
      <w:proofErr w:type="gramStart"/>
      <w:r>
        <w:rPr>
          <w:rFonts w:ascii="Arial" w:hAnsi="Arial" w:cs="Arial"/>
        </w:rPr>
        <w:t>básica exigidas</w:t>
      </w:r>
      <w:proofErr w:type="gramEnd"/>
      <w:r>
        <w:rPr>
          <w:rFonts w:ascii="Arial" w:hAnsi="Arial" w:cs="Arial"/>
        </w:rPr>
        <w:t>, credibilidade, profissionalismo, qualidade de serviços e confiança.</w:t>
      </w:r>
      <w:r>
        <w:rPr>
          <w:rStyle w:val="apple-converted-space"/>
          <w:rFonts w:ascii="Arial" w:hAnsi="Arial" w:cs="Arial"/>
        </w:rPr>
        <w:t> </w:t>
      </w:r>
    </w:p>
    <w:p w:rsidR="00E46E99" w:rsidRDefault="00E46E99" w:rsidP="00E46E9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 auditor deve ter como qualificações profissionais, responsabilidades tanto para com a profissão, quanto para o seu comportamento civil.</w:t>
      </w:r>
    </w:p>
    <w:p w:rsidR="00E46E99" w:rsidRDefault="00E46E99" w:rsidP="00E46E9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  <w:sz w:val="20"/>
        </w:rPr>
      </w:pPr>
    </w:p>
    <w:p w:rsidR="00E46E99" w:rsidRDefault="00E46E99" w:rsidP="00E46E99">
      <w:pPr>
        <w:pStyle w:val="NormalWeb"/>
        <w:shd w:val="clear" w:color="auto" w:fill="FFFFFF"/>
        <w:spacing w:before="0" w:beforeAutospacing="0" w:after="0" w:afterAutospacing="0"/>
        <w:ind w:left="2268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 auditores submetem-se forçosamente ás leis e regulamentos dos Estados em que se obtêm suas licenças para atividade profissional, uma vez que são esses Estados que as emitem. (CREPALDI, 2009, p.57).</w:t>
      </w:r>
    </w:p>
    <w:p w:rsidR="00E46E99" w:rsidRDefault="00E46E99" w:rsidP="00E46E99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contextualSpacing/>
        <w:jc w:val="both"/>
        <w:rPr>
          <w:rFonts w:ascii="Arial" w:hAnsi="Arial" w:cs="Arial"/>
        </w:rPr>
      </w:pPr>
    </w:p>
    <w:p w:rsidR="00E46E99" w:rsidRDefault="00E46E99" w:rsidP="00E46E99">
      <w:pPr>
        <w:pStyle w:val="NormalWeb"/>
        <w:shd w:val="clear" w:color="auto" w:fill="FFFFFF"/>
        <w:spacing w:before="24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Franco e Marra (2009, p.90), afirmam que, o auditor independente de auditoria externa contratante de uma empresa ou companhia aberta, assume toda a responsabilidade civil pelos danos que na sua atuação profissional possa causar a terceiros. Essa responsabilidade lhe será cobrada caso o mesmo venha a atuar fora das normas e procedimentos de auditoria adotados, não seguindo os princípios de</w:t>
      </w:r>
      <w:r>
        <w:rPr>
          <w:rStyle w:val="apple-converted-space"/>
          <w:rFonts w:ascii="Arial" w:hAnsi="Arial" w:cs="Arial"/>
        </w:rPr>
        <w:t> </w:t>
      </w:r>
      <w:hyperlink r:id="rId11" w:history="1">
        <w:r w:rsidRPr="001A0B22">
          <w:rPr>
            <w:rStyle w:val="Hyperlink"/>
            <w:rFonts w:ascii="Arial" w:hAnsi="Arial" w:cs="Arial"/>
            <w:color w:val="auto"/>
            <w:u w:val="none"/>
          </w:rPr>
          <w:t>contabilidade</w:t>
        </w:r>
      </w:hyperlink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t>geralmente aceitos.</w:t>
      </w:r>
    </w:p>
    <w:p w:rsidR="00E46E99" w:rsidRDefault="00E46E99" w:rsidP="00E46E99">
      <w:pPr>
        <w:pStyle w:val="NormalWeb"/>
        <w:shd w:val="clear" w:color="auto" w:fill="FFFFFF"/>
        <w:spacing w:before="24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O auditor deve ter como requisito prioritário de trabalho condições morais como também de ética profissional, estas entre outras estão diretamente ligadas </w:t>
      </w:r>
      <w:proofErr w:type="gramStart"/>
      <w:r>
        <w:rPr>
          <w:rFonts w:ascii="Arial" w:hAnsi="Arial" w:cs="Arial"/>
          <w:shd w:val="clear" w:color="auto" w:fill="FFFFFF"/>
        </w:rPr>
        <w:t>a</w:t>
      </w:r>
      <w:proofErr w:type="gramEnd"/>
      <w:r>
        <w:rPr>
          <w:rFonts w:ascii="Arial" w:hAnsi="Arial" w:cs="Arial"/>
          <w:shd w:val="clear" w:color="auto" w:fill="FFFFFF"/>
        </w:rPr>
        <w:t xml:space="preserve"> pessoa do auditor, assim como as condições intelectuais, legais, porém essas são vinculadas de uma forma mais técnica, sendo que a ética e a moral é de foro pessoal e intransferível.</w:t>
      </w:r>
    </w:p>
    <w:p w:rsidR="00E46E99" w:rsidRDefault="00E46E99" w:rsidP="00E46E99">
      <w:pPr>
        <w:pStyle w:val="NormalWeb"/>
        <w:shd w:val="clear" w:color="auto" w:fill="FFFFFF"/>
        <w:spacing w:before="24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</w:rPr>
      </w:pPr>
    </w:p>
    <w:p w:rsidR="00E46E99" w:rsidRDefault="00E46E99" w:rsidP="00E46E99">
      <w:pPr>
        <w:pStyle w:val="NormalWeb"/>
        <w:shd w:val="clear" w:color="auto" w:fill="FFFFFF"/>
        <w:spacing w:before="240" w:beforeAutospacing="0" w:after="240" w:afterAutospacing="0"/>
        <w:ind w:left="2268"/>
        <w:contextualSpacing/>
        <w:jc w:val="both"/>
      </w:pPr>
      <w:r>
        <w:rPr>
          <w:rFonts w:ascii="Arial" w:hAnsi="Arial" w:cs="Arial"/>
          <w:sz w:val="20"/>
          <w:shd w:val="clear" w:color="auto" w:fill="FFFFFF"/>
        </w:rPr>
        <w:t xml:space="preserve">O auditor deve colocar sua honorabilidade profissional acima de quaisquer interesses pessoais e os da coletividade acima dos interesses de grupos. (FRANCO E </w:t>
      </w:r>
      <w:proofErr w:type="gramStart"/>
      <w:r>
        <w:rPr>
          <w:rFonts w:ascii="Arial" w:hAnsi="Arial" w:cs="Arial"/>
          <w:sz w:val="20"/>
          <w:shd w:val="clear" w:color="auto" w:fill="FFFFFF"/>
        </w:rPr>
        <w:t>MARRA</w:t>
      </w:r>
      <w:proofErr w:type="gramEnd"/>
      <w:r>
        <w:rPr>
          <w:rFonts w:ascii="Arial" w:hAnsi="Arial" w:cs="Arial"/>
          <w:sz w:val="20"/>
          <w:shd w:val="clear" w:color="auto" w:fill="FFFFFF"/>
        </w:rPr>
        <w:t>, 2009, p.147)</w:t>
      </w:r>
      <w:r>
        <w:t>.</w:t>
      </w:r>
    </w:p>
    <w:p w:rsidR="00E46E99" w:rsidRDefault="00E46E99" w:rsidP="00E46E99">
      <w:pPr>
        <w:pStyle w:val="NormalWeb"/>
        <w:shd w:val="clear" w:color="auto" w:fill="FFFFFF"/>
        <w:spacing w:before="240" w:beforeAutospacing="0" w:after="240" w:afterAutospacing="0" w:line="360" w:lineRule="auto"/>
        <w:ind w:left="2268"/>
        <w:contextualSpacing/>
        <w:jc w:val="both"/>
        <w:rPr>
          <w:rFonts w:ascii="Arial" w:hAnsi="Arial" w:cs="Arial"/>
          <w:sz w:val="20"/>
          <w:shd w:val="clear" w:color="auto" w:fill="FFFFFF"/>
        </w:rPr>
      </w:pPr>
    </w:p>
    <w:p w:rsidR="00E46E99" w:rsidRDefault="00E46E99" w:rsidP="00E46E9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notável que entre todas as profissões, o auditor é aquele que está mais propicio a participar de esquemas fraudulentos já que sua atividade está diretamente ligada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apuração do registro de cifras, apuração de resultados que geram montantes, entre outros, manter-se imparcial com equilíbrio é consequência da postura ética adotada pelo profissional.</w:t>
      </w:r>
    </w:p>
    <w:p w:rsidR="00E46E99" w:rsidRDefault="00E46E99" w:rsidP="00E46E9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  <w:szCs w:val="20"/>
        </w:rPr>
      </w:pPr>
    </w:p>
    <w:p w:rsidR="00E46E99" w:rsidRDefault="00E46E99" w:rsidP="00E46E99">
      <w:pPr>
        <w:pStyle w:val="NormalWeb"/>
        <w:shd w:val="clear" w:color="auto" w:fill="FFFFFF"/>
        <w:spacing w:before="0" w:beforeAutospacing="0" w:after="0" w:afterAutospacing="0"/>
        <w:ind w:left="2268"/>
        <w:contextualSpacing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A ética profissional é de grande valia em todas as profissões, notadamente na de auditor, que tem em suas mãos grande responsabilidade, pois mediante seu serviço é possível conhecer </w:t>
      </w:r>
      <w:r>
        <w:rPr>
          <w:rFonts w:ascii="Arial" w:hAnsi="Arial" w:cs="Arial"/>
          <w:iCs/>
          <w:sz w:val="20"/>
          <w:szCs w:val="20"/>
        </w:rPr>
        <w:lastRenderedPageBreak/>
        <w:t>todas as irregularidades, erros, falhas dentro do grupo de empresas, conhecendo o responsável hierárquico e executores das rotinas que originam estas informações. (CREPALDI, 2009, p.65).</w:t>
      </w:r>
    </w:p>
    <w:p w:rsidR="00E46E99" w:rsidRDefault="00E46E99" w:rsidP="00E46E99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</w:p>
    <w:p w:rsidR="00E46E99" w:rsidRPr="001A0B22" w:rsidRDefault="00E46E99" w:rsidP="00E46E9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</w:rPr>
        <w:sectPr w:rsidR="00E46E99" w:rsidRPr="001A0B22" w:rsidSect="003A7741">
          <w:footerReference w:type="default" r:id="rId12"/>
          <w:head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A0B22">
        <w:rPr>
          <w:rFonts w:ascii="Arial" w:hAnsi="Arial" w:cs="Arial"/>
        </w:rPr>
        <w:t>Do ponto de vista profissional, a ética em toda a sua extensão deve estar claramente explicita desde os procedimentos a serem executados, á qualquer ação negocial, de registro, avaliação ou opinião, principalmente dos aspectos embutidos no seu juramento profissional.</w:t>
      </w:r>
      <w:proofErr w:type="gramStart"/>
    </w:p>
    <w:p w:rsidR="00E46E99" w:rsidRPr="003B6650" w:rsidRDefault="00E46E99" w:rsidP="00E46E99">
      <w:pPr>
        <w:spacing w:line="360" w:lineRule="auto"/>
        <w:jc w:val="both"/>
        <w:rPr>
          <w:rFonts w:ascii="Arial" w:hAnsi="Arial" w:cs="Arial"/>
        </w:rPr>
      </w:pPr>
      <w:proofErr w:type="gramEnd"/>
    </w:p>
    <w:p w:rsidR="00E46E99" w:rsidRPr="001A0B22" w:rsidRDefault="00E46E99" w:rsidP="00E46E9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</w:t>
      </w:r>
      <w:proofErr w:type="gramEnd"/>
      <w:r>
        <w:rPr>
          <w:rFonts w:ascii="Arial" w:hAnsi="Arial" w:cs="Arial"/>
          <w:b/>
        </w:rPr>
        <w:t xml:space="preserve"> </w:t>
      </w:r>
      <w:r w:rsidRPr="001A0B22">
        <w:rPr>
          <w:rFonts w:ascii="Arial" w:hAnsi="Arial" w:cs="Arial"/>
          <w:b/>
        </w:rPr>
        <w:t xml:space="preserve">METODOLOGIA </w:t>
      </w:r>
    </w:p>
    <w:p w:rsidR="00E46E99" w:rsidRPr="001A0B22" w:rsidRDefault="00E46E99" w:rsidP="00E46E99">
      <w:pPr>
        <w:pStyle w:val="PargrafodaLista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</w:p>
    <w:p w:rsidR="00E46E99" w:rsidRPr="00C662DF" w:rsidRDefault="00E46E99" w:rsidP="00E46E9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proofErr w:type="gramStart"/>
      <w:r w:rsidRPr="00C662DF">
        <w:rPr>
          <w:rFonts w:ascii="Arial" w:hAnsi="Arial" w:cs="Arial"/>
          <w:b/>
        </w:rPr>
        <w:t>3.1 Tipo</w:t>
      </w:r>
      <w:proofErr w:type="gramEnd"/>
      <w:r w:rsidRPr="00C662DF">
        <w:rPr>
          <w:rFonts w:ascii="Arial" w:hAnsi="Arial" w:cs="Arial"/>
          <w:b/>
        </w:rPr>
        <w:t xml:space="preserve"> de pesquisa </w:t>
      </w:r>
    </w:p>
    <w:p w:rsidR="00E46E99" w:rsidRPr="00C662DF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C662DF">
        <w:rPr>
          <w:rFonts w:ascii="Arial" w:hAnsi="Arial" w:cs="Arial"/>
        </w:rPr>
        <w:t>Quanto aos fins a pesquisa é descritiva, pois apresenta o perfil do profissional contábil após sua formação e analisa o perfil desejado pelo mercado de trabalho para a atuação do mesmo na área de auditoria. Segundo Gil (2010, p. 42), este tipo de pesquisa “têm como objetivo primordial a descrição das características de determinada população ou fenômeno ou, então, o estabelecimento de relações entre variáveis”.</w:t>
      </w:r>
    </w:p>
    <w:p w:rsidR="00E46E99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C662DF">
        <w:rPr>
          <w:rFonts w:ascii="Arial" w:hAnsi="Arial" w:cs="Arial"/>
        </w:rPr>
        <w:t>Em relação aos meios trata-se de pesquisa bibliográfica, pois “é desenvolvida a partir de material publicado sobre o tema, como por exemplo, livros e artigos científicos.” (GIL, 2010, p.44). Com o objetivo de analisar o mercado de trabalho a</w:t>
      </w:r>
      <w:r>
        <w:rPr>
          <w:rFonts w:ascii="Arial" w:hAnsi="Arial" w:cs="Arial"/>
        </w:rPr>
        <w:t xml:space="preserve"> pesquisa bibliográfica “permite</w:t>
      </w:r>
      <w:r w:rsidRPr="00C662DF">
        <w:rPr>
          <w:rFonts w:ascii="Arial" w:hAnsi="Arial" w:cs="Arial"/>
        </w:rPr>
        <w:t xml:space="preserve"> ao investigador a cobertura de uma gama de fenômenos muito mais ampla do que aquela que poderia pes</w:t>
      </w:r>
      <w:r>
        <w:rPr>
          <w:rFonts w:ascii="Arial" w:hAnsi="Arial" w:cs="Arial"/>
        </w:rPr>
        <w:t xml:space="preserve">quisar diretamente.” (GIL, 2010, </w:t>
      </w:r>
      <w:r w:rsidRPr="00C662DF">
        <w:rPr>
          <w:rFonts w:ascii="Arial" w:hAnsi="Arial" w:cs="Arial"/>
        </w:rPr>
        <w:t xml:space="preserve">p.44). </w:t>
      </w:r>
    </w:p>
    <w:p w:rsidR="00E46E99" w:rsidRDefault="00E46E99" w:rsidP="00E46E99">
      <w:pPr>
        <w:pStyle w:val="Ttulo3"/>
        <w:keepNext w:val="0"/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A316AA">
        <w:rPr>
          <w:rFonts w:ascii="Arial" w:hAnsi="Arial" w:cs="Arial"/>
          <w:sz w:val="24"/>
          <w:szCs w:val="24"/>
        </w:rPr>
        <w:t>3.2 Universo e amostra</w:t>
      </w:r>
    </w:p>
    <w:p w:rsidR="00E46E99" w:rsidRPr="001A0B22" w:rsidRDefault="00E46E99" w:rsidP="00E46E99"/>
    <w:p w:rsidR="00E46E99" w:rsidRPr="00A316AA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A316AA">
        <w:rPr>
          <w:rFonts w:ascii="Arial" w:hAnsi="Arial" w:cs="Arial"/>
        </w:rPr>
        <w:t>O universo do presente trabalho são as empresas de auditoria, visando os profissionais contábeis que atuam nesse ramo a fim de estudar o egresso do mesmo no mercado de trabalho.</w:t>
      </w:r>
    </w:p>
    <w:p w:rsidR="00E46E99" w:rsidRPr="00A316AA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A316AA">
        <w:rPr>
          <w:rFonts w:ascii="Arial" w:hAnsi="Arial" w:cs="Arial"/>
        </w:rPr>
        <w:t xml:space="preserve">Em relação a analise dos dados </w:t>
      </w:r>
      <w:r>
        <w:rPr>
          <w:rFonts w:ascii="Arial" w:hAnsi="Arial" w:cs="Arial"/>
        </w:rPr>
        <w:t xml:space="preserve">será utilizada </w:t>
      </w:r>
      <w:r w:rsidRPr="00A316AA">
        <w:rPr>
          <w:rFonts w:ascii="Arial" w:hAnsi="Arial" w:cs="Arial"/>
        </w:rPr>
        <w:t>à amostragem probabilística, pois foi escolhido um grupo de empresa no qual será analisado as vagas de</w:t>
      </w:r>
      <w:r>
        <w:rPr>
          <w:rFonts w:ascii="Arial" w:hAnsi="Arial" w:cs="Arial"/>
        </w:rPr>
        <w:t xml:space="preserve"> emprego divulgadas para levantamento </w:t>
      </w:r>
      <w:r w:rsidRPr="00A316AA">
        <w:rPr>
          <w:rFonts w:ascii="Arial" w:hAnsi="Arial" w:cs="Arial"/>
        </w:rPr>
        <w:t>dos pré-requisitos</w:t>
      </w:r>
      <w:r>
        <w:rPr>
          <w:rFonts w:ascii="Arial" w:hAnsi="Arial" w:cs="Arial"/>
        </w:rPr>
        <w:t xml:space="preserve"> desejados.</w:t>
      </w:r>
    </w:p>
    <w:p w:rsidR="00E46E99" w:rsidRPr="00C662DF" w:rsidRDefault="00E46E99" w:rsidP="00E46E99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E46E99" w:rsidRDefault="00E46E99" w:rsidP="00E46E99">
      <w:pPr>
        <w:spacing w:line="360" w:lineRule="auto"/>
        <w:jc w:val="both"/>
        <w:rPr>
          <w:rFonts w:ascii="Arial" w:hAnsi="Arial" w:cs="Arial"/>
          <w:b/>
        </w:rPr>
      </w:pPr>
      <w:proofErr w:type="gramStart"/>
      <w:r w:rsidRPr="00C662DF">
        <w:rPr>
          <w:rFonts w:ascii="Arial" w:hAnsi="Arial" w:cs="Arial"/>
          <w:b/>
        </w:rPr>
        <w:t>3.3 Seleção</w:t>
      </w:r>
      <w:proofErr w:type="gramEnd"/>
      <w:r w:rsidRPr="00C662DF">
        <w:rPr>
          <w:rFonts w:ascii="Arial" w:hAnsi="Arial" w:cs="Arial"/>
          <w:b/>
        </w:rPr>
        <w:t xml:space="preserve"> dos sujeitos</w:t>
      </w:r>
    </w:p>
    <w:p w:rsidR="00E46E99" w:rsidRPr="00C662DF" w:rsidRDefault="00E46E99" w:rsidP="00E46E99">
      <w:pPr>
        <w:spacing w:line="360" w:lineRule="auto"/>
        <w:jc w:val="both"/>
        <w:rPr>
          <w:rFonts w:ascii="Arial" w:hAnsi="Arial" w:cs="Arial"/>
          <w:b/>
        </w:rPr>
      </w:pPr>
    </w:p>
    <w:p w:rsidR="00E46E99" w:rsidRPr="00C662DF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C662DF">
        <w:rPr>
          <w:rFonts w:ascii="Arial" w:hAnsi="Arial" w:cs="Arial"/>
        </w:rPr>
        <w:t xml:space="preserve">Sujeitos da pesquisa </w:t>
      </w:r>
      <w:r>
        <w:rPr>
          <w:rFonts w:ascii="Arial" w:hAnsi="Arial" w:cs="Arial"/>
        </w:rPr>
        <w:t xml:space="preserve">e campo </w:t>
      </w:r>
      <w:r w:rsidRPr="00C662DF">
        <w:rPr>
          <w:rFonts w:ascii="Arial" w:hAnsi="Arial" w:cs="Arial"/>
        </w:rPr>
        <w:t>serão a</w:t>
      </w:r>
      <w:r>
        <w:rPr>
          <w:rFonts w:ascii="Arial" w:hAnsi="Arial" w:cs="Arial"/>
        </w:rPr>
        <w:t>s</w:t>
      </w:r>
      <w:r w:rsidRPr="00C662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empresas de auditoria, e os profissionais contábeis que atuam na área. Já a pesquisa bibliográfica serão os livros e pesquisas relacionadas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área.</w:t>
      </w:r>
    </w:p>
    <w:p w:rsidR="00E46E99" w:rsidRPr="00C662DF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jc w:val="both"/>
        <w:rPr>
          <w:rFonts w:ascii="Arial" w:hAnsi="Arial" w:cs="Arial"/>
          <w:b/>
        </w:rPr>
      </w:pPr>
    </w:p>
    <w:p w:rsidR="00E46E99" w:rsidRDefault="00E46E99" w:rsidP="00E46E99">
      <w:pPr>
        <w:spacing w:line="360" w:lineRule="auto"/>
        <w:jc w:val="both"/>
        <w:rPr>
          <w:rFonts w:ascii="Arial" w:hAnsi="Arial" w:cs="Arial"/>
          <w:b/>
        </w:rPr>
      </w:pPr>
      <w:proofErr w:type="gramStart"/>
      <w:r w:rsidRPr="00C662DF">
        <w:rPr>
          <w:rFonts w:ascii="Arial" w:hAnsi="Arial" w:cs="Arial"/>
          <w:b/>
        </w:rPr>
        <w:lastRenderedPageBreak/>
        <w:t>3.4 Coleta</w:t>
      </w:r>
      <w:proofErr w:type="gramEnd"/>
      <w:r w:rsidRPr="00C662DF">
        <w:rPr>
          <w:rFonts w:ascii="Arial" w:hAnsi="Arial" w:cs="Arial"/>
          <w:b/>
        </w:rPr>
        <w:t xml:space="preserve"> de dados</w:t>
      </w:r>
    </w:p>
    <w:p w:rsidR="00E46E99" w:rsidRPr="00C662DF" w:rsidRDefault="00E46E99" w:rsidP="00E46E99">
      <w:pPr>
        <w:spacing w:line="360" w:lineRule="auto"/>
        <w:jc w:val="both"/>
        <w:rPr>
          <w:rFonts w:ascii="Arial" w:hAnsi="Arial" w:cs="Arial"/>
          <w:b/>
        </w:rPr>
      </w:pPr>
    </w:p>
    <w:p w:rsidR="00E46E99" w:rsidRPr="00C662DF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C662DF">
        <w:rPr>
          <w:rFonts w:ascii="Arial" w:hAnsi="Arial" w:cs="Arial"/>
        </w:rPr>
        <w:t>Como instrumento de coleta de dados o presente trabalho analisará vagas de empregos divulgadas pelas empresas de audi</w:t>
      </w:r>
      <w:r>
        <w:rPr>
          <w:rFonts w:ascii="Arial" w:hAnsi="Arial" w:cs="Arial"/>
        </w:rPr>
        <w:t>toria em jornais, sites e etc.</w:t>
      </w:r>
      <w:r w:rsidRPr="00C662DF">
        <w:rPr>
          <w:rFonts w:ascii="Arial" w:hAnsi="Arial" w:cs="Arial"/>
        </w:rPr>
        <w:t xml:space="preserve"> Utilizará um questionári</w:t>
      </w:r>
      <w:r>
        <w:rPr>
          <w:rFonts w:ascii="Arial" w:hAnsi="Arial" w:cs="Arial"/>
        </w:rPr>
        <w:t>o de questões fechadas, a ser</w:t>
      </w:r>
      <w:r w:rsidRPr="00C662DF">
        <w:rPr>
          <w:rFonts w:ascii="Arial" w:hAnsi="Arial" w:cs="Arial"/>
        </w:rPr>
        <w:t xml:space="preserve"> aplicado </w:t>
      </w:r>
      <w:proofErr w:type="gramStart"/>
      <w:r w:rsidRPr="00C662DF">
        <w:rPr>
          <w:rFonts w:ascii="Arial" w:hAnsi="Arial" w:cs="Arial"/>
        </w:rPr>
        <w:t>a</w:t>
      </w:r>
      <w:r>
        <w:rPr>
          <w:rFonts w:ascii="Arial" w:hAnsi="Arial" w:cs="Arial"/>
        </w:rPr>
        <w:t>os</w:t>
      </w:r>
      <w:proofErr w:type="gramEnd"/>
      <w:r w:rsidRPr="00C662DF">
        <w:rPr>
          <w:rFonts w:ascii="Arial" w:hAnsi="Arial" w:cs="Arial"/>
        </w:rPr>
        <w:t xml:space="preserve"> </w:t>
      </w:r>
      <w:proofErr w:type="gramStart"/>
      <w:r w:rsidRPr="00C662DF">
        <w:rPr>
          <w:rFonts w:ascii="Arial" w:hAnsi="Arial" w:cs="Arial"/>
        </w:rPr>
        <w:t>profissionais</w:t>
      </w:r>
      <w:proofErr w:type="gramEnd"/>
      <w:r w:rsidRPr="00C662DF">
        <w:rPr>
          <w:rFonts w:ascii="Arial" w:hAnsi="Arial" w:cs="Arial"/>
        </w:rPr>
        <w:t xml:space="preserve"> contábeis que atuam no ramo de auditoria e entrevista a gestores do ramo a fim de concluir o perfil profissional por eles procurado.</w:t>
      </w:r>
    </w:p>
    <w:p w:rsidR="00E46E99" w:rsidRPr="00C662DF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jc w:val="both"/>
        <w:rPr>
          <w:rFonts w:ascii="Arial" w:hAnsi="Arial" w:cs="Arial"/>
          <w:b/>
        </w:rPr>
      </w:pPr>
      <w:r w:rsidRPr="00C662DF">
        <w:rPr>
          <w:rFonts w:ascii="Arial" w:hAnsi="Arial" w:cs="Arial"/>
          <w:b/>
        </w:rPr>
        <w:t>3.5 Tratamentos dos dados</w:t>
      </w:r>
    </w:p>
    <w:p w:rsidR="00E46E99" w:rsidRPr="00C662DF" w:rsidRDefault="00E46E99" w:rsidP="00E46E99">
      <w:pPr>
        <w:spacing w:line="360" w:lineRule="auto"/>
        <w:jc w:val="both"/>
        <w:rPr>
          <w:rFonts w:ascii="Arial" w:hAnsi="Arial" w:cs="Arial"/>
          <w:b/>
        </w:rPr>
      </w:pPr>
    </w:p>
    <w:p w:rsidR="00E46E99" w:rsidRPr="00C662DF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 w:rsidRPr="00DB5F8C">
        <w:rPr>
          <w:rFonts w:ascii="Arial" w:hAnsi="Arial" w:cs="Arial"/>
        </w:rPr>
        <w:t>Primeiramente descreve-se o per</w:t>
      </w:r>
      <w:r>
        <w:rPr>
          <w:rFonts w:ascii="Arial" w:hAnsi="Arial" w:cs="Arial"/>
        </w:rPr>
        <w:t>fil dos acadêmicos do curso de Ciências C</w:t>
      </w:r>
      <w:r w:rsidRPr="00DB5F8C">
        <w:rPr>
          <w:rFonts w:ascii="Arial" w:hAnsi="Arial" w:cs="Arial"/>
        </w:rPr>
        <w:t xml:space="preserve">ontábeis e dos profissionais da área contábil que atuam </w:t>
      </w:r>
      <w:r>
        <w:rPr>
          <w:rFonts w:ascii="Arial" w:hAnsi="Arial" w:cs="Arial"/>
        </w:rPr>
        <w:t>na área de auditoria.</w:t>
      </w:r>
      <w:r w:rsidRPr="00DB5F8C">
        <w:rPr>
          <w:rFonts w:ascii="Arial" w:hAnsi="Arial" w:cs="Arial"/>
        </w:rPr>
        <w:t xml:space="preserve"> Na sequência, apresentam-se as habilidades e competências necessárias ao contador na visão dos pesquisados. Por último, faz-se uma análise comp</w:t>
      </w:r>
      <w:r>
        <w:rPr>
          <w:rFonts w:ascii="Arial" w:hAnsi="Arial" w:cs="Arial"/>
        </w:rPr>
        <w:t>arativa entre o perfil ideal do contador exigido pelo</w:t>
      </w:r>
      <w:r w:rsidRPr="00DB5F8C">
        <w:rPr>
          <w:rFonts w:ascii="Arial" w:hAnsi="Arial" w:cs="Arial"/>
        </w:rPr>
        <w:t xml:space="preserve"> mercado de trabalho e as expectativas dos acadêmicos.</w:t>
      </w:r>
    </w:p>
    <w:p w:rsidR="00E46E99" w:rsidRPr="00C662DF" w:rsidRDefault="00E46E99" w:rsidP="00E46E99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E46E99" w:rsidRDefault="00E46E99" w:rsidP="00E46E99">
      <w:pPr>
        <w:spacing w:line="360" w:lineRule="auto"/>
        <w:jc w:val="both"/>
        <w:rPr>
          <w:rFonts w:ascii="Arial" w:hAnsi="Arial" w:cs="Arial"/>
          <w:b/>
        </w:rPr>
      </w:pPr>
      <w:r w:rsidRPr="00C662DF">
        <w:rPr>
          <w:rFonts w:ascii="Arial" w:hAnsi="Arial" w:cs="Arial"/>
          <w:b/>
        </w:rPr>
        <w:t>3.6 Limitações do estudo</w:t>
      </w:r>
    </w:p>
    <w:p w:rsidR="00E46E99" w:rsidRPr="00C662DF" w:rsidRDefault="00E46E99" w:rsidP="00E46E99">
      <w:pPr>
        <w:spacing w:line="360" w:lineRule="auto"/>
        <w:jc w:val="both"/>
        <w:rPr>
          <w:rFonts w:ascii="Arial" w:hAnsi="Arial" w:cs="Arial"/>
          <w:b/>
        </w:rPr>
      </w:pPr>
    </w:p>
    <w:p w:rsidR="00E46E99" w:rsidRPr="00C662DF" w:rsidRDefault="00E46E99" w:rsidP="00E46E9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relação às limitações o principal ponto é a dificuldade em obter contato com as empresas de auditoria e a disponibilidades de respostas dos questionamentos distribuídos. </w:t>
      </w: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rPr>
          <w:rFonts w:ascii="Arial" w:hAnsi="Arial" w:cs="Arial"/>
        </w:rPr>
      </w:pPr>
    </w:p>
    <w:p w:rsidR="00E46E99" w:rsidRPr="00DD3664" w:rsidRDefault="00E46E99" w:rsidP="00E46E99">
      <w:pPr>
        <w:rPr>
          <w:rFonts w:ascii="Arial" w:hAnsi="Arial" w:cs="Arial"/>
          <w:b/>
        </w:rPr>
      </w:pPr>
      <w:proofErr w:type="gramStart"/>
      <w:r w:rsidRPr="00DD3664">
        <w:rPr>
          <w:rFonts w:ascii="Arial" w:hAnsi="Arial" w:cs="Arial"/>
          <w:b/>
        </w:rPr>
        <w:lastRenderedPageBreak/>
        <w:t>4</w:t>
      </w:r>
      <w:proofErr w:type="gramEnd"/>
      <w:r w:rsidRPr="00DD3664">
        <w:rPr>
          <w:rFonts w:ascii="Arial" w:hAnsi="Arial" w:cs="Arial"/>
          <w:b/>
        </w:rPr>
        <w:t xml:space="preserve"> CRONOGRAMA </w:t>
      </w:r>
    </w:p>
    <w:p w:rsidR="00E46E99" w:rsidRDefault="00E46E99" w:rsidP="00E46E99"/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940"/>
        <w:gridCol w:w="1211"/>
        <w:gridCol w:w="1056"/>
        <w:gridCol w:w="1288"/>
        <w:gridCol w:w="1263"/>
      </w:tblGrid>
      <w:tr w:rsidR="00E46E99" w:rsidRPr="00DD3664" w:rsidTr="008E3DAF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3664">
              <w:rPr>
                <w:rFonts w:ascii="Arial" w:hAnsi="Arial" w:cs="Arial"/>
                <w:color w:val="000000"/>
                <w:sz w:val="28"/>
                <w:szCs w:val="28"/>
              </w:rPr>
              <w:t>Cronograma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</w:tr>
      <w:tr w:rsidR="00E46E99" w:rsidRPr="00DD3664" w:rsidTr="008E3DAF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D3664">
              <w:rPr>
                <w:rFonts w:ascii="Arial" w:hAnsi="Arial" w:cs="Arial"/>
                <w:b/>
                <w:bCs/>
                <w:color w:val="000000"/>
              </w:rPr>
              <w:t xml:space="preserve">Atividade/Meses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664">
              <w:rPr>
                <w:rFonts w:ascii="Arial" w:hAnsi="Arial" w:cs="Arial"/>
                <w:b/>
                <w:bCs/>
                <w:color w:val="000000"/>
              </w:rPr>
              <w:t xml:space="preserve">Agosto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664">
              <w:rPr>
                <w:rFonts w:ascii="Arial" w:hAnsi="Arial" w:cs="Arial"/>
                <w:b/>
                <w:bCs/>
                <w:color w:val="000000"/>
              </w:rPr>
              <w:t xml:space="preserve">Setembro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664">
              <w:rPr>
                <w:rFonts w:ascii="Arial" w:hAnsi="Arial" w:cs="Arial"/>
                <w:b/>
                <w:bCs/>
                <w:color w:val="000000"/>
              </w:rPr>
              <w:t xml:space="preserve">Outubro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664">
              <w:rPr>
                <w:rFonts w:ascii="Arial" w:hAnsi="Arial" w:cs="Arial"/>
                <w:b/>
                <w:bCs/>
                <w:color w:val="000000"/>
              </w:rPr>
              <w:t xml:space="preserve">Novembro 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664">
              <w:rPr>
                <w:rFonts w:ascii="Arial" w:hAnsi="Arial" w:cs="Arial"/>
                <w:b/>
                <w:bCs/>
                <w:color w:val="000000"/>
              </w:rPr>
              <w:t>Dezembro</w:t>
            </w:r>
          </w:p>
        </w:tc>
      </w:tr>
      <w:tr w:rsidR="00E46E99" w:rsidRPr="00DD3664" w:rsidTr="008E3DA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Analise d</w:t>
            </w:r>
            <w:r w:rsidRPr="00DD3664">
              <w:rPr>
                <w:rFonts w:ascii="Arial" w:hAnsi="Arial" w:cs="Arial"/>
                <w:color w:val="000000"/>
              </w:rPr>
              <w:t xml:space="preserve">o tema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FF0000"/>
              </w:rPr>
            </w:pPr>
            <w:r w:rsidRPr="00DD3664">
              <w:rPr>
                <w:rFonts w:ascii="Calibri" w:hAnsi="Calibri"/>
                <w:color w:val="FF0000"/>
              </w:rPr>
              <w:t>X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</w:tr>
      <w:tr w:rsidR="00E46E99" w:rsidRPr="00DD3664" w:rsidTr="008E3DA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Arial" w:hAnsi="Arial" w:cs="Arial"/>
                <w:color w:val="000000"/>
              </w:rPr>
            </w:pPr>
            <w:r w:rsidRPr="00DD3664">
              <w:rPr>
                <w:rFonts w:ascii="Arial" w:hAnsi="Arial" w:cs="Arial"/>
                <w:color w:val="000000"/>
              </w:rPr>
              <w:t xml:space="preserve">Revisão referencial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FF0000"/>
              </w:rPr>
            </w:pPr>
            <w:r w:rsidRPr="00DD3664">
              <w:rPr>
                <w:rFonts w:ascii="Calibri" w:hAnsi="Calibri"/>
                <w:color w:val="FF0000"/>
              </w:rPr>
              <w:t>X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FF0000"/>
              </w:rPr>
            </w:pPr>
            <w:r w:rsidRPr="00DD3664">
              <w:rPr>
                <w:rFonts w:ascii="Calibri" w:hAnsi="Calibri"/>
                <w:color w:val="FF000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</w:tr>
      <w:tr w:rsidR="00E46E99" w:rsidRPr="00DD3664" w:rsidTr="008E3DA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Arial" w:hAnsi="Arial" w:cs="Arial"/>
                <w:color w:val="000000"/>
              </w:rPr>
            </w:pPr>
            <w:r w:rsidRPr="00DD3664">
              <w:rPr>
                <w:rFonts w:ascii="Arial" w:hAnsi="Arial" w:cs="Arial"/>
                <w:color w:val="000000"/>
              </w:rPr>
              <w:t xml:space="preserve">Analise do mercado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FF0000"/>
              </w:rPr>
            </w:pPr>
            <w:r w:rsidRPr="00DD3664">
              <w:rPr>
                <w:rFonts w:ascii="Calibri" w:hAnsi="Calibri"/>
                <w:color w:val="FF000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</w:tr>
      <w:tr w:rsidR="00E46E99" w:rsidRPr="00DD3664" w:rsidTr="008E3DA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Arial" w:hAnsi="Arial" w:cs="Arial"/>
                <w:color w:val="000000"/>
              </w:rPr>
            </w:pPr>
            <w:r w:rsidRPr="00DD3664">
              <w:rPr>
                <w:rFonts w:ascii="Arial" w:hAnsi="Arial" w:cs="Arial"/>
                <w:color w:val="000000"/>
              </w:rPr>
              <w:t xml:space="preserve">Aplicação dos questionários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FF0000"/>
              </w:rPr>
            </w:pPr>
            <w:r w:rsidRPr="00DD3664">
              <w:rPr>
                <w:rFonts w:ascii="Calibri" w:hAnsi="Calibri"/>
                <w:color w:val="FF0000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</w:tr>
      <w:tr w:rsidR="00E46E99" w:rsidRPr="00DD3664" w:rsidTr="008E3DA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Arial" w:hAnsi="Arial" w:cs="Arial"/>
                <w:color w:val="000000"/>
              </w:rPr>
            </w:pPr>
            <w:r w:rsidRPr="00DD3664">
              <w:rPr>
                <w:rFonts w:ascii="Arial" w:hAnsi="Arial" w:cs="Arial"/>
                <w:color w:val="000000"/>
              </w:rPr>
              <w:t>Analise dos questionários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FF0000"/>
              </w:rPr>
            </w:pPr>
            <w:r w:rsidRPr="00DD3664">
              <w:rPr>
                <w:rFonts w:ascii="Calibri" w:hAnsi="Calibri"/>
                <w:color w:val="FF0000"/>
              </w:rPr>
              <w:t>X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FF0000"/>
              </w:rPr>
            </w:pPr>
            <w:r w:rsidRPr="00DD3664">
              <w:rPr>
                <w:rFonts w:ascii="Calibri" w:hAnsi="Calibri"/>
                <w:color w:val="FF0000"/>
              </w:rPr>
              <w:t>X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</w:tr>
      <w:tr w:rsidR="00E46E99" w:rsidRPr="00DD3664" w:rsidTr="008E3DA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Arial" w:hAnsi="Arial" w:cs="Arial"/>
                <w:color w:val="000000"/>
              </w:rPr>
            </w:pPr>
            <w:r w:rsidRPr="00DD3664">
              <w:rPr>
                <w:rFonts w:ascii="Arial" w:hAnsi="Arial" w:cs="Arial"/>
                <w:color w:val="000000"/>
              </w:rPr>
              <w:t xml:space="preserve">Revisão final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FF0000"/>
              </w:rPr>
            </w:pPr>
            <w:r w:rsidRPr="00DD3664">
              <w:rPr>
                <w:rFonts w:ascii="Calibri" w:hAnsi="Calibri"/>
                <w:color w:val="FF0000"/>
              </w:rPr>
              <w:t>X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</w:tr>
      <w:tr w:rsidR="00E46E99" w:rsidRPr="00DD3664" w:rsidTr="008E3DA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Entrega</w:t>
            </w:r>
            <w:r w:rsidRPr="00DD3664">
              <w:rPr>
                <w:rFonts w:ascii="Arial" w:hAnsi="Arial" w:cs="Arial"/>
                <w:color w:val="000000"/>
              </w:rPr>
              <w:t xml:space="preserve"> do trabalho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000000"/>
              </w:rPr>
            </w:pPr>
            <w:r w:rsidRPr="00DD366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FF0000"/>
              </w:rPr>
            </w:pPr>
            <w:r w:rsidRPr="00DD3664">
              <w:rPr>
                <w:rFonts w:ascii="Calibri" w:hAnsi="Calibri"/>
                <w:color w:val="FF0000"/>
              </w:rPr>
              <w:t>X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99" w:rsidRPr="00DD3664" w:rsidRDefault="00E46E99" w:rsidP="008E3DAF">
            <w:pPr>
              <w:jc w:val="center"/>
              <w:rPr>
                <w:rFonts w:ascii="Calibri" w:hAnsi="Calibri"/>
                <w:color w:val="FF0000"/>
              </w:rPr>
            </w:pPr>
            <w:r w:rsidRPr="00DD3664">
              <w:rPr>
                <w:rFonts w:ascii="Calibri" w:hAnsi="Calibri"/>
                <w:color w:val="FF0000"/>
              </w:rPr>
              <w:t>X</w:t>
            </w:r>
          </w:p>
        </w:tc>
      </w:tr>
    </w:tbl>
    <w:p w:rsidR="00E46E99" w:rsidRPr="001A0B22" w:rsidRDefault="00E46E99" w:rsidP="00E46E99">
      <w:pPr>
        <w:spacing w:line="360" w:lineRule="auto"/>
        <w:jc w:val="center"/>
        <w:rPr>
          <w:rFonts w:ascii="Arial" w:hAnsi="Arial" w:cs="Arial"/>
          <w:b/>
        </w:rPr>
      </w:pPr>
      <w:r w:rsidRPr="001A0B22">
        <w:rPr>
          <w:rFonts w:ascii="Arial" w:hAnsi="Arial" w:cs="Arial"/>
          <w:b/>
        </w:rPr>
        <w:t>Fonte: FIGUEIREDO, 2015.</w:t>
      </w: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Default="00E46E99" w:rsidP="00E46E99">
      <w:pPr>
        <w:spacing w:line="360" w:lineRule="auto"/>
        <w:rPr>
          <w:rFonts w:ascii="Arial" w:hAnsi="Arial" w:cs="Arial"/>
        </w:rPr>
      </w:pPr>
    </w:p>
    <w:p w:rsidR="00E46E99" w:rsidRPr="00FF55ED" w:rsidRDefault="00E46E99" w:rsidP="00E46E99">
      <w:pPr>
        <w:pStyle w:val="NormalWeb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REFERÊNCIAS </w:t>
      </w:r>
    </w:p>
    <w:p w:rsidR="00E46E99" w:rsidRPr="00E46E99" w:rsidRDefault="00E46E99" w:rsidP="00E46E99">
      <w:pPr>
        <w:pStyle w:val="NormalWeb"/>
        <w:rPr>
          <w:rFonts w:ascii="Arial" w:hAnsi="Arial" w:cs="Arial"/>
          <w:color w:val="000000"/>
        </w:rPr>
      </w:pPr>
      <w:r w:rsidRPr="00FF55ED">
        <w:rPr>
          <w:rFonts w:ascii="Arial" w:hAnsi="Arial" w:cs="Arial"/>
          <w:color w:val="000000"/>
        </w:rPr>
        <w:t xml:space="preserve">ALMEIDA, Marcelo Cavalcanti. </w:t>
      </w:r>
      <w:r w:rsidRPr="00FF55ED">
        <w:rPr>
          <w:rFonts w:ascii="Arial" w:hAnsi="Arial" w:cs="Arial"/>
          <w:b/>
          <w:color w:val="000000"/>
        </w:rPr>
        <w:t>Auditoria:</w:t>
      </w:r>
      <w:r w:rsidRPr="00FF55ED">
        <w:rPr>
          <w:rFonts w:ascii="Arial" w:hAnsi="Arial" w:cs="Arial"/>
          <w:color w:val="000000"/>
        </w:rPr>
        <w:t xml:space="preserve"> Um curso Moderno e Completo São </w:t>
      </w:r>
      <w:r w:rsidRPr="00E46E99">
        <w:rPr>
          <w:rFonts w:ascii="Arial" w:hAnsi="Arial" w:cs="Arial"/>
          <w:color w:val="000000"/>
        </w:rPr>
        <w:t>Paulo: Atlas, 2012.</w:t>
      </w:r>
    </w:p>
    <w:p w:rsidR="00E46E99" w:rsidRPr="00E46E99" w:rsidRDefault="00E46E99" w:rsidP="00E46E99">
      <w:pPr>
        <w:pStyle w:val="NormalWeb"/>
        <w:rPr>
          <w:rFonts w:ascii="Arial" w:hAnsi="Arial" w:cs="Arial"/>
          <w:color w:val="000000"/>
        </w:rPr>
      </w:pPr>
      <w:r w:rsidRPr="00E46E99">
        <w:rPr>
          <w:rFonts w:ascii="Arial" w:hAnsi="Arial" w:cs="Arial"/>
          <w:color w:val="000000"/>
        </w:rPr>
        <w:t xml:space="preserve">COELHO, Claudio Ulysses F. </w:t>
      </w:r>
      <w:r w:rsidRPr="00E46E99">
        <w:rPr>
          <w:rFonts w:ascii="Arial" w:hAnsi="Arial" w:cs="Arial"/>
          <w:b/>
          <w:color w:val="000000"/>
        </w:rPr>
        <w:t>O Técnico em Contabilidade e o Mercado de Trabalho</w:t>
      </w:r>
      <w:r w:rsidRPr="00E46E99">
        <w:rPr>
          <w:rFonts w:ascii="Arial" w:hAnsi="Arial" w:cs="Arial"/>
          <w:color w:val="000000"/>
        </w:rPr>
        <w:t xml:space="preserve">: contexto histórico, situação atual e perspectivas. Disponível em: &lt;http://www.senac.br/informativo/BTS/263/boltec263d.htm&gt;. Acesso em: </w:t>
      </w:r>
      <w:proofErr w:type="gramStart"/>
      <w:r w:rsidRPr="00E46E99">
        <w:rPr>
          <w:rFonts w:ascii="Arial" w:hAnsi="Arial" w:cs="Arial"/>
          <w:color w:val="000000"/>
        </w:rPr>
        <w:t>12 maio</w:t>
      </w:r>
      <w:proofErr w:type="gramEnd"/>
      <w:r w:rsidRPr="00E46E99">
        <w:rPr>
          <w:rFonts w:ascii="Arial" w:hAnsi="Arial" w:cs="Arial"/>
          <w:color w:val="000000"/>
        </w:rPr>
        <w:t>. 2015.</w:t>
      </w:r>
    </w:p>
    <w:p w:rsidR="00E46E99" w:rsidRPr="00E46E99" w:rsidRDefault="00E46E99" w:rsidP="00E46E99">
      <w:pPr>
        <w:pStyle w:val="NormalWeb"/>
        <w:rPr>
          <w:rFonts w:ascii="Arial" w:hAnsi="Arial" w:cs="Arial"/>
          <w:color w:val="000000"/>
        </w:rPr>
      </w:pPr>
      <w:r w:rsidRPr="00E46E99">
        <w:rPr>
          <w:rFonts w:ascii="Arial" w:hAnsi="Arial" w:cs="Arial"/>
          <w:color w:val="000000"/>
        </w:rPr>
        <w:t xml:space="preserve">COLUNISTA PORTAL, </w:t>
      </w:r>
      <w:r w:rsidRPr="00E46E99">
        <w:rPr>
          <w:rFonts w:ascii="Arial" w:hAnsi="Arial" w:cs="Arial"/>
          <w:b/>
          <w:color w:val="000000"/>
        </w:rPr>
        <w:t>História da contabilidade no Brasil</w:t>
      </w:r>
      <w:r w:rsidRPr="00E46E99">
        <w:rPr>
          <w:rFonts w:ascii="Arial" w:hAnsi="Arial" w:cs="Arial"/>
          <w:color w:val="000000"/>
        </w:rPr>
        <w:t xml:space="preserve">. Disponível em:&lt;http://www.portaleducacao.com.br/contabilidade/artigos/53412/historia-da-contabilidade-no-brasil&gt;. Acesso em: </w:t>
      </w:r>
      <w:proofErr w:type="gramStart"/>
      <w:r w:rsidRPr="00E46E99">
        <w:rPr>
          <w:rFonts w:ascii="Arial" w:hAnsi="Arial" w:cs="Arial"/>
          <w:color w:val="000000"/>
        </w:rPr>
        <w:t>12 maio</w:t>
      </w:r>
      <w:proofErr w:type="gramEnd"/>
      <w:r w:rsidRPr="00E46E99">
        <w:rPr>
          <w:rFonts w:ascii="Arial" w:hAnsi="Arial" w:cs="Arial"/>
          <w:color w:val="000000"/>
        </w:rPr>
        <w:t>. 2015.</w:t>
      </w:r>
    </w:p>
    <w:p w:rsidR="00E46E99" w:rsidRPr="00E46E99" w:rsidRDefault="00E46E99" w:rsidP="00E46E99">
      <w:pPr>
        <w:pStyle w:val="NormalWeb"/>
        <w:rPr>
          <w:rFonts w:ascii="Arial" w:hAnsi="Arial" w:cs="Arial"/>
        </w:rPr>
      </w:pPr>
      <w:r w:rsidRPr="00E46E99">
        <w:rPr>
          <w:rFonts w:ascii="Arial" w:hAnsi="Arial" w:cs="Arial"/>
        </w:rPr>
        <w:t xml:space="preserve">CREPALDI, Silvio Aparecido. </w:t>
      </w:r>
      <w:r w:rsidRPr="00E46E99">
        <w:rPr>
          <w:rFonts w:ascii="Arial" w:hAnsi="Arial" w:cs="Arial"/>
          <w:b/>
        </w:rPr>
        <w:t>Auditoria Contábil</w:t>
      </w:r>
      <w:r w:rsidRPr="00E46E99">
        <w:rPr>
          <w:rFonts w:ascii="Arial" w:hAnsi="Arial" w:cs="Arial"/>
        </w:rPr>
        <w:t>: Teoria e Prática. 5ªed. São Paulo: Atlas, 2009.</w:t>
      </w:r>
    </w:p>
    <w:p w:rsidR="00E46E99" w:rsidRDefault="00E46E99" w:rsidP="00E46E99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</w:rPr>
      </w:pPr>
      <w:r w:rsidRPr="00E46E99">
        <w:rPr>
          <w:rFonts w:ascii="Arial" w:hAnsi="Arial" w:cs="Arial"/>
          <w:shd w:val="clear" w:color="auto" w:fill="FFFFFF"/>
        </w:rPr>
        <w:t>FRANCO, Hilário. MARRA, Ernesto.</w:t>
      </w:r>
      <w:r w:rsidRPr="00E46E99">
        <w:rPr>
          <w:rStyle w:val="apple-converted-space"/>
          <w:rFonts w:ascii="Arial" w:hAnsi="Arial" w:cs="Arial"/>
          <w:shd w:val="clear" w:color="auto" w:fill="FFFFFF"/>
        </w:rPr>
        <w:t> </w:t>
      </w:r>
      <w:r w:rsidRPr="00E46E99">
        <w:rPr>
          <w:rFonts w:ascii="Arial" w:hAnsi="Arial" w:cs="Arial"/>
          <w:b/>
          <w:bCs/>
        </w:rPr>
        <w:t>Auditoria Contábil</w:t>
      </w:r>
      <w:r w:rsidRPr="00E46E99">
        <w:rPr>
          <w:rFonts w:ascii="Arial" w:hAnsi="Arial" w:cs="Arial"/>
          <w:bCs/>
        </w:rPr>
        <w:t xml:space="preserve">: Normas de Auditoria, procedimentos, </w:t>
      </w:r>
      <w:proofErr w:type="gramStart"/>
      <w:r w:rsidRPr="00E46E99">
        <w:rPr>
          <w:rFonts w:ascii="Arial" w:hAnsi="Arial" w:cs="Arial"/>
          <w:bCs/>
        </w:rPr>
        <w:t>papeis</w:t>
      </w:r>
      <w:proofErr w:type="gramEnd"/>
      <w:r w:rsidRPr="00E46E99">
        <w:rPr>
          <w:rFonts w:ascii="Arial" w:hAnsi="Arial" w:cs="Arial"/>
          <w:bCs/>
        </w:rPr>
        <w:t xml:space="preserve"> de trabalho, programas de auditoria, relatórios de auditoria</w:t>
      </w:r>
      <w:r w:rsidRPr="00E46E99">
        <w:rPr>
          <w:rFonts w:ascii="Arial" w:hAnsi="Arial" w:cs="Arial"/>
        </w:rPr>
        <w:t xml:space="preserve">.   </w:t>
      </w:r>
      <w:proofErr w:type="gramStart"/>
      <w:r w:rsidRPr="00E46E99">
        <w:rPr>
          <w:rFonts w:ascii="Arial" w:hAnsi="Arial" w:cs="Arial"/>
        </w:rPr>
        <w:t>2</w:t>
      </w:r>
      <w:proofErr w:type="gramEnd"/>
      <w:r w:rsidRPr="00E46E99">
        <w:rPr>
          <w:rFonts w:ascii="Arial" w:hAnsi="Arial" w:cs="Arial"/>
        </w:rPr>
        <w:t xml:space="preserve"> ed. São Paulo: Atlas, 2009.</w:t>
      </w:r>
    </w:p>
    <w:p w:rsidR="00B31A96" w:rsidRPr="00E46E99" w:rsidRDefault="00B31A96" w:rsidP="00E46E99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GIL, Antônio Carlos. </w:t>
      </w:r>
      <w:r w:rsidRPr="00B31A96">
        <w:rPr>
          <w:rFonts w:ascii="Arial" w:hAnsi="Arial" w:cs="Arial"/>
          <w:b/>
        </w:rPr>
        <w:t>Como elaborar projetos de pesquisa</w:t>
      </w:r>
      <w:r>
        <w:rPr>
          <w:rFonts w:ascii="Arial" w:hAnsi="Arial" w:cs="Arial"/>
        </w:rPr>
        <w:t>: 5° ed. São Paulo: Atlas, 2010.</w:t>
      </w:r>
    </w:p>
    <w:p w:rsidR="00E46E99" w:rsidRPr="00E46E99" w:rsidRDefault="00E46E99" w:rsidP="00E46E99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</w:rPr>
      </w:pPr>
      <w:r w:rsidRPr="00E46E99">
        <w:rPr>
          <w:rFonts w:ascii="Arial" w:hAnsi="Arial" w:cs="Arial"/>
          <w:color w:val="000000"/>
        </w:rPr>
        <w:t xml:space="preserve">IUDÍCIBUS, Sérgio de; MARTINS, Eliseu. </w:t>
      </w:r>
      <w:r w:rsidRPr="00E46E99">
        <w:rPr>
          <w:rFonts w:ascii="Arial" w:hAnsi="Arial" w:cs="Arial"/>
          <w:b/>
          <w:color w:val="000000"/>
        </w:rPr>
        <w:t>Contabilidade</w:t>
      </w:r>
      <w:r w:rsidRPr="00E46E99">
        <w:rPr>
          <w:rFonts w:ascii="Arial" w:hAnsi="Arial" w:cs="Arial"/>
          <w:color w:val="000000"/>
        </w:rPr>
        <w:t>: uma visão crítica e o caminho para o futuro. São Paulo: CRCSP, 1991.</w:t>
      </w:r>
    </w:p>
    <w:p w:rsidR="00E46E99" w:rsidRPr="00E46E99" w:rsidRDefault="00E46E99" w:rsidP="00E46E99">
      <w:pPr>
        <w:pStyle w:val="NormalWeb"/>
        <w:rPr>
          <w:rFonts w:ascii="Arial" w:hAnsi="Arial" w:cs="Arial"/>
          <w:color w:val="000000"/>
        </w:rPr>
      </w:pPr>
      <w:r w:rsidRPr="00E46E99">
        <w:rPr>
          <w:rFonts w:ascii="Arial" w:hAnsi="Arial" w:cs="Arial"/>
          <w:color w:val="000000"/>
        </w:rPr>
        <w:t xml:space="preserve">MARION, José Carlos. </w:t>
      </w:r>
      <w:r w:rsidRPr="00E46E99">
        <w:rPr>
          <w:rFonts w:ascii="Arial" w:hAnsi="Arial" w:cs="Arial"/>
          <w:b/>
          <w:color w:val="000000"/>
        </w:rPr>
        <w:t>A Profissão Contábil no Brasil</w:t>
      </w:r>
      <w:r w:rsidRPr="00E46E99">
        <w:rPr>
          <w:rFonts w:ascii="Arial" w:hAnsi="Arial" w:cs="Arial"/>
          <w:color w:val="000000"/>
        </w:rPr>
        <w:t xml:space="preserve">. Disponível em: &lt;http://www.classecontabil.com.br&gt;. Acesso em: </w:t>
      </w:r>
      <w:proofErr w:type="gramStart"/>
      <w:r w:rsidRPr="00E46E99">
        <w:rPr>
          <w:rFonts w:ascii="Arial" w:hAnsi="Arial" w:cs="Arial"/>
          <w:color w:val="000000"/>
        </w:rPr>
        <w:t>12 maio 2015</w:t>
      </w:r>
      <w:proofErr w:type="gramEnd"/>
      <w:r w:rsidRPr="00E46E99">
        <w:rPr>
          <w:rFonts w:ascii="Arial" w:hAnsi="Arial" w:cs="Arial"/>
          <w:color w:val="000000"/>
        </w:rPr>
        <w:t>.</w:t>
      </w:r>
    </w:p>
    <w:p w:rsidR="00E46E99" w:rsidRPr="00E46E99" w:rsidRDefault="00E46E99" w:rsidP="00E46E99">
      <w:pPr>
        <w:pStyle w:val="NormalWeb"/>
        <w:rPr>
          <w:rFonts w:ascii="Arial" w:eastAsiaTheme="minorHAnsi" w:hAnsi="Arial" w:cs="Arial"/>
          <w:lang w:eastAsia="en-US"/>
        </w:rPr>
      </w:pPr>
      <w:r w:rsidRPr="00E46E99">
        <w:rPr>
          <w:rFonts w:ascii="Arial" w:hAnsi="Arial" w:cs="Arial"/>
        </w:rPr>
        <w:t xml:space="preserve">MARION, José Carlos. </w:t>
      </w:r>
      <w:r w:rsidRPr="00E46E99">
        <w:rPr>
          <w:rFonts w:ascii="Arial" w:hAnsi="Arial" w:cs="Arial"/>
          <w:b/>
        </w:rPr>
        <w:t xml:space="preserve">Contabilidade </w:t>
      </w:r>
      <w:proofErr w:type="gramStart"/>
      <w:r w:rsidRPr="00E46E99">
        <w:rPr>
          <w:rFonts w:ascii="Arial" w:hAnsi="Arial" w:cs="Arial"/>
          <w:b/>
        </w:rPr>
        <w:t>Empresarial</w:t>
      </w:r>
      <w:r w:rsidRPr="00E46E99">
        <w:rPr>
          <w:rFonts w:ascii="Arial" w:hAnsi="Arial" w:cs="Arial"/>
        </w:rPr>
        <w:t>.</w:t>
      </w:r>
      <w:proofErr w:type="gramEnd"/>
      <w:r w:rsidRPr="00E46E99">
        <w:rPr>
          <w:rFonts w:ascii="Arial" w:hAnsi="Arial" w:cs="Arial"/>
        </w:rPr>
        <w:t>12ª edição. São Paulo: Atlas, 2012.</w:t>
      </w:r>
    </w:p>
    <w:p w:rsidR="00E46E99" w:rsidRPr="00E46E99" w:rsidRDefault="00E46E99" w:rsidP="00E46E99">
      <w:pPr>
        <w:pStyle w:val="NormalWeb"/>
        <w:rPr>
          <w:rFonts w:ascii="Arial" w:hAnsi="Arial" w:cs="Arial"/>
        </w:rPr>
      </w:pPr>
      <w:r w:rsidRPr="00E46E99">
        <w:rPr>
          <w:rFonts w:ascii="Arial" w:hAnsi="Arial" w:cs="Arial"/>
        </w:rPr>
        <w:t xml:space="preserve">MARQUES, Wagner Luiz. </w:t>
      </w:r>
      <w:r w:rsidRPr="00E46E99">
        <w:rPr>
          <w:rFonts w:ascii="Arial" w:hAnsi="Arial" w:cs="Arial"/>
          <w:b/>
        </w:rPr>
        <w:t xml:space="preserve">Auditoria contábil e financeira: </w:t>
      </w:r>
      <w:r w:rsidRPr="00E46E99">
        <w:rPr>
          <w:rFonts w:ascii="Arial" w:hAnsi="Arial" w:cs="Arial"/>
        </w:rPr>
        <w:t xml:space="preserve">a ferramenta de sucesso para o gerenciamento. 2ª edição. Paraná, 2013. </w:t>
      </w:r>
      <w:proofErr w:type="gramStart"/>
      <w:r w:rsidRPr="00E46E99">
        <w:rPr>
          <w:rFonts w:ascii="Arial" w:hAnsi="Arial" w:cs="Arial"/>
        </w:rPr>
        <w:t>p.</w:t>
      </w:r>
      <w:proofErr w:type="gramEnd"/>
      <w:r w:rsidRPr="00E46E99">
        <w:rPr>
          <w:rFonts w:ascii="Arial" w:hAnsi="Arial" w:cs="Arial"/>
        </w:rPr>
        <w:t>18-19.</w:t>
      </w:r>
    </w:p>
    <w:p w:rsidR="00E46E99" w:rsidRPr="00E46E99" w:rsidRDefault="00E46E99" w:rsidP="00E46E99">
      <w:pPr>
        <w:rPr>
          <w:rFonts w:ascii="Arial" w:hAnsi="Arial" w:cs="Arial"/>
        </w:rPr>
      </w:pPr>
      <w:r w:rsidRPr="00E46E99">
        <w:rPr>
          <w:rFonts w:ascii="Arial" w:hAnsi="Arial" w:cs="Arial"/>
        </w:rPr>
        <w:t xml:space="preserve">OLIVEIRA, D. S. &amp; Gomes, G. F. F. </w:t>
      </w:r>
      <w:r w:rsidRPr="00E46E99">
        <w:rPr>
          <w:rFonts w:ascii="Arial" w:hAnsi="Arial" w:cs="Arial"/>
          <w:b/>
        </w:rPr>
        <w:t>Revista de Ciências Gerenciais administrativo</w:t>
      </w:r>
      <w:r w:rsidRPr="00E46E99">
        <w:rPr>
          <w:rFonts w:ascii="Arial" w:hAnsi="Arial" w:cs="Arial"/>
        </w:rPr>
        <w:t xml:space="preserve">.  </w:t>
      </w:r>
      <w:proofErr w:type="gramStart"/>
      <w:r w:rsidRPr="00E46E99">
        <w:rPr>
          <w:rFonts w:ascii="Arial" w:hAnsi="Arial" w:cs="Arial"/>
        </w:rPr>
        <w:t>p.</w:t>
      </w:r>
      <w:proofErr w:type="gramEnd"/>
      <w:r w:rsidRPr="00E46E99">
        <w:rPr>
          <w:rFonts w:ascii="Arial" w:hAnsi="Arial" w:cs="Arial"/>
        </w:rPr>
        <w:t xml:space="preserve"> 2-19 Vol. 1, Nº. </w:t>
      </w:r>
      <w:proofErr w:type="gramStart"/>
      <w:r w:rsidRPr="00E46E99">
        <w:rPr>
          <w:rFonts w:ascii="Arial" w:hAnsi="Arial" w:cs="Arial"/>
        </w:rPr>
        <w:t>1</w:t>
      </w:r>
      <w:proofErr w:type="gramEnd"/>
      <w:r w:rsidRPr="00E46E99">
        <w:rPr>
          <w:rFonts w:ascii="Arial" w:hAnsi="Arial" w:cs="Arial"/>
        </w:rPr>
        <w:t>, Ano 2012</w:t>
      </w:r>
    </w:p>
    <w:p w:rsidR="00E46E99" w:rsidRPr="00E46E99" w:rsidRDefault="00E46E99" w:rsidP="00E46E99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</w:rPr>
      </w:pPr>
      <w:r w:rsidRPr="00E46E99">
        <w:rPr>
          <w:rFonts w:ascii="Arial" w:hAnsi="Arial" w:cs="Arial"/>
        </w:rPr>
        <w:t xml:space="preserve">OLIVEIRA, L. M.; OLIVEIRA FILHO, </w:t>
      </w:r>
      <w:proofErr w:type="gramStart"/>
      <w:r w:rsidRPr="00E46E99">
        <w:rPr>
          <w:rFonts w:ascii="Arial" w:hAnsi="Arial" w:cs="Arial"/>
        </w:rPr>
        <w:t>D.</w:t>
      </w:r>
      <w:proofErr w:type="gramEnd"/>
      <w:r w:rsidRPr="00E46E99">
        <w:rPr>
          <w:rFonts w:ascii="Arial" w:hAnsi="Arial" w:cs="Arial"/>
        </w:rPr>
        <w:t xml:space="preserve">; ALVES, P. S. L. G.; GOMES, M. B. </w:t>
      </w:r>
      <w:r w:rsidRPr="00E46E99">
        <w:rPr>
          <w:rFonts w:ascii="Arial" w:hAnsi="Arial" w:cs="Arial"/>
          <w:b/>
        </w:rPr>
        <w:t>Curso Básico de Auditoria</w:t>
      </w:r>
      <w:r w:rsidRPr="00E46E99">
        <w:rPr>
          <w:rFonts w:ascii="Arial" w:hAnsi="Arial" w:cs="Arial"/>
        </w:rPr>
        <w:t xml:space="preserve">. </w:t>
      </w:r>
      <w:proofErr w:type="gramStart"/>
      <w:r w:rsidRPr="00E46E99">
        <w:rPr>
          <w:rFonts w:ascii="Arial" w:hAnsi="Arial" w:cs="Arial"/>
        </w:rPr>
        <w:t>2</w:t>
      </w:r>
      <w:proofErr w:type="gramEnd"/>
      <w:r w:rsidRPr="00E46E99">
        <w:rPr>
          <w:rFonts w:ascii="Arial" w:hAnsi="Arial" w:cs="Arial"/>
        </w:rPr>
        <w:t xml:space="preserve"> ª Edição. São Paulo: Atlas, </w:t>
      </w:r>
      <w:proofErr w:type="gramStart"/>
      <w:r w:rsidRPr="00E46E99">
        <w:rPr>
          <w:rFonts w:ascii="Arial" w:hAnsi="Arial" w:cs="Arial"/>
        </w:rPr>
        <w:t>2008</w:t>
      </w:r>
      <w:proofErr w:type="gramEnd"/>
    </w:p>
    <w:p w:rsidR="00E46E99" w:rsidRPr="00E46E99" w:rsidRDefault="00E46E99" w:rsidP="00E46E99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</w:rPr>
      </w:pPr>
    </w:p>
    <w:p w:rsidR="00E46E99" w:rsidRPr="00E46E99" w:rsidRDefault="00E46E99" w:rsidP="00E46E99">
      <w:pPr>
        <w:autoSpaceDE w:val="0"/>
        <w:autoSpaceDN w:val="0"/>
        <w:adjustRightInd w:val="0"/>
        <w:rPr>
          <w:rFonts w:ascii="Arial" w:hAnsi="Arial" w:cs="Arial"/>
        </w:rPr>
      </w:pPr>
      <w:r w:rsidRPr="00E46E99">
        <w:rPr>
          <w:rFonts w:ascii="Arial" w:hAnsi="Arial" w:cs="Arial"/>
        </w:rPr>
        <w:t xml:space="preserve">RICARDINO, Álvaro e CARVALHO, Nelson. </w:t>
      </w:r>
      <w:r w:rsidRPr="00E46E99">
        <w:rPr>
          <w:rFonts w:ascii="Arial" w:hAnsi="Arial" w:cs="Arial"/>
          <w:b/>
        </w:rPr>
        <w:t>Revista Contabilidade e Finanças</w:t>
      </w:r>
      <w:r w:rsidRPr="00E46E99">
        <w:rPr>
          <w:rFonts w:ascii="Arial" w:hAnsi="Arial" w:cs="Arial"/>
        </w:rPr>
        <w:t xml:space="preserve">: Retrospectiva do desenvolvimento das atividades de auditoria no brasil. Disponível em: &lt;http://www.scielo.br&gt;. Acesso em: </w:t>
      </w:r>
      <w:proofErr w:type="gramStart"/>
      <w:r w:rsidRPr="00E46E99">
        <w:rPr>
          <w:rFonts w:ascii="Arial" w:hAnsi="Arial" w:cs="Arial"/>
        </w:rPr>
        <w:t>03 maio 2015</w:t>
      </w:r>
      <w:proofErr w:type="gramEnd"/>
      <w:r w:rsidRPr="00E46E99">
        <w:rPr>
          <w:rFonts w:ascii="Arial" w:hAnsi="Arial" w:cs="Arial"/>
        </w:rPr>
        <w:t>.</w:t>
      </w:r>
    </w:p>
    <w:p w:rsidR="00E46E99" w:rsidRPr="00E46E99" w:rsidRDefault="00E46E99" w:rsidP="00E46E99">
      <w:pPr>
        <w:autoSpaceDE w:val="0"/>
        <w:autoSpaceDN w:val="0"/>
        <w:adjustRightInd w:val="0"/>
        <w:rPr>
          <w:rFonts w:ascii="Arial" w:hAnsi="Arial" w:cs="Arial"/>
        </w:rPr>
      </w:pPr>
    </w:p>
    <w:p w:rsidR="00E46E99" w:rsidRPr="00E46E99" w:rsidRDefault="00E46E99" w:rsidP="00E46E9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46E99">
        <w:rPr>
          <w:rFonts w:ascii="Arial" w:hAnsi="Arial" w:cs="Arial"/>
          <w:color w:val="000000"/>
        </w:rPr>
        <w:t xml:space="preserve">SO CONTABILIDADE, </w:t>
      </w:r>
      <w:r w:rsidRPr="00E46E99">
        <w:rPr>
          <w:rFonts w:ascii="Arial" w:hAnsi="Arial" w:cs="Arial"/>
          <w:b/>
          <w:color w:val="000000"/>
        </w:rPr>
        <w:t>História da contabilidade</w:t>
      </w:r>
      <w:r w:rsidRPr="00E46E99">
        <w:rPr>
          <w:rFonts w:ascii="Arial" w:hAnsi="Arial" w:cs="Arial"/>
          <w:color w:val="000000"/>
        </w:rPr>
        <w:t>. Disponível em: &lt;</w:t>
      </w:r>
      <w:proofErr w:type="gramStart"/>
      <w:r w:rsidRPr="00E46E99">
        <w:rPr>
          <w:rFonts w:ascii="Arial" w:hAnsi="Arial" w:cs="Arial"/>
          <w:color w:val="000000"/>
        </w:rPr>
        <w:t>http://www.socontabilidade.com.br/conteudo/historia_contabilidade.</w:t>
      </w:r>
      <w:proofErr w:type="gramEnd"/>
      <w:r w:rsidRPr="00E46E99">
        <w:rPr>
          <w:rFonts w:ascii="Arial" w:hAnsi="Arial" w:cs="Arial"/>
          <w:color w:val="000000"/>
        </w:rPr>
        <w:t xml:space="preserve">php&gt;. Acesso em: </w:t>
      </w:r>
      <w:proofErr w:type="gramStart"/>
      <w:r w:rsidRPr="00E46E99">
        <w:rPr>
          <w:rFonts w:ascii="Arial" w:hAnsi="Arial" w:cs="Arial"/>
          <w:color w:val="000000"/>
        </w:rPr>
        <w:t>12 maio 2015</w:t>
      </w:r>
      <w:proofErr w:type="gramEnd"/>
    </w:p>
    <w:p w:rsidR="00E46E99" w:rsidRPr="00E46E99" w:rsidRDefault="00E46E99" w:rsidP="00E46E99">
      <w:pPr>
        <w:autoSpaceDE w:val="0"/>
        <w:autoSpaceDN w:val="0"/>
        <w:adjustRightInd w:val="0"/>
        <w:rPr>
          <w:rFonts w:ascii="Arial" w:hAnsi="Arial" w:cs="Arial"/>
        </w:rPr>
      </w:pPr>
    </w:p>
    <w:p w:rsidR="00E46E99" w:rsidRDefault="00E46E99" w:rsidP="00E46E99">
      <w:pPr>
        <w:pStyle w:val="NormalWeb"/>
        <w:jc w:val="both"/>
        <w:rPr>
          <w:rFonts w:ascii="Arial" w:hAnsi="Arial" w:cs="Arial"/>
          <w:color w:val="000000"/>
        </w:rPr>
      </w:pPr>
      <w:r w:rsidRPr="00E46E99">
        <w:rPr>
          <w:rFonts w:ascii="Arial" w:hAnsi="Arial" w:cs="Arial"/>
          <w:color w:val="000000"/>
        </w:rPr>
        <w:lastRenderedPageBreak/>
        <w:t xml:space="preserve">UNESC, </w:t>
      </w:r>
      <w:r w:rsidRPr="00E46E99">
        <w:rPr>
          <w:rFonts w:ascii="Arial" w:hAnsi="Arial" w:cs="Arial"/>
          <w:b/>
          <w:color w:val="000000"/>
        </w:rPr>
        <w:t>o perfil do egresso do curso de ciências contábeis</w:t>
      </w:r>
      <w:r w:rsidRPr="00E46E99">
        <w:rPr>
          <w:rFonts w:ascii="Arial" w:hAnsi="Arial" w:cs="Arial"/>
          <w:color w:val="000000"/>
        </w:rPr>
        <w:t xml:space="preserve">. Disponível em:&lt;http://dvl.ccn.ufsc.br/congresso/anais/4CCF/20110113194502.pdf&gt;. Acesso em: </w:t>
      </w:r>
      <w:proofErr w:type="gramStart"/>
      <w:r w:rsidRPr="00E46E99">
        <w:rPr>
          <w:rFonts w:ascii="Arial" w:hAnsi="Arial" w:cs="Arial"/>
          <w:color w:val="000000"/>
        </w:rPr>
        <w:t>05 maio 2015</w:t>
      </w:r>
      <w:proofErr w:type="gramEnd"/>
      <w:r w:rsidRPr="00E46E99">
        <w:rPr>
          <w:rFonts w:ascii="Arial" w:hAnsi="Arial" w:cs="Arial"/>
          <w:color w:val="000000"/>
        </w:rPr>
        <w:t>.</w:t>
      </w:r>
    </w:p>
    <w:p w:rsidR="00E46E99" w:rsidRPr="00FF55ED" w:rsidRDefault="00E46E99" w:rsidP="00E46E99">
      <w:pPr>
        <w:jc w:val="both"/>
        <w:rPr>
          <w:rFonts w:ascii="Arial" w:hAnsi="Arial" w:cs="Arial"/>
          <w:color w:val="000000"/>
        </w:rPr>
      </w:pPr>
      <w:r w:rsidRPr="00FF55ED">
        <w:rPr>
          <w:rFonts w:ascii="Arial" w:hAnsi="Arial" w:cs="Arial"/>
          <w:color w:val="000000"/>
        </w:rPr>
        <w:t xml:space="preserve">SILVA, Antônio Carlos Ribeiro </w:t>
      </w:r>
      <w:proofErr w:type="gramStart"/>
      <w:r w:rsidRPr="00FF55ED">
        <w:rPr>
          <w:rFonts w:ascii="Arial" w:hAnsi="Arial" w:cs="Arial"/>
          <w:color w:val="000000"/>
        </w:rPr>
        <w:t>da</w:t>
      </w:r>
      <w:bookmarkStart w:id="3" w:name="_GoBack"/>
      <w:bookmarkEnd w:id="3"/>
      <w:r w:rsidRPr="00FF55ED">
        <w:rPr>
          <w:rFonts w:ascii="Arial" w:hAnsi="Arial" w:cs="Arial"/>
          <w:color w:val="000000"/>
        </w:rPr>
        <w:t>.</w:t>
      </w:r>
      <w:proofErr w:type="gramEnd"/>
      <w:r w:rsidRPr="00FF55ED">
        <w:rPr>
          <w:rFonts w:ascii="Arial" w:hAnsi="Arial" w:cs="Arial"/>
          <w:color w:val="000000"/>
        </w:rPr>
        <w:t xml:space="preserve"> </w:t>
      </w:r>
      <w:r w:rsidRPr="00FF55ED">
        <w:rPr>
          <w:rFonts w:ascii="Arial" w:hAnsi="Arial" w:cs="Arial"/>
          <w:b/>
          <w:color w:val="000000"/>
        </w:rPr>
        <w:t xml:space="preserve">Metodologia da Pesquisa Aplicada à Contabilidade: </w:t>
      </w:r>
      <w:r w:rsidRPr="00FF55ED">
        <w:rPr>
          <w:rFonts w:ascii="Arial" w:hAnsi="Arial" w:cs="Arial"/>
          <w:color w:val="000000"/>
        </w:rPr>
        <w:t>Orientações de estudos, projetos, relatórios, monografias, dissertações, teses.</w:t>
      </w:r>
      <w:r w:rsidRPr="00FF55ED">
        <w:rPr>
          <w:rFonts w:ascii="Arial" w:hAnsi="Arial" w:cs="Arial"/>
          <w:b/>
          <w:color w:val="000000"/>
        </w:rPr>
        <w:t xml:space="preserve"> </w:t>
      </w:r>
      <w:r w:rsidRPr="00FF55ED">
        <w:rPr>
          <w:rFonts w:ascii="Arial" w:hAnsi="Arial" w:cs="Arial"/>
          <w:color w:val="000000"/>
        </w:rPr>
        <w:t>São Paulo: Atlas, 2010.</w:t>
      </w:r>
    </w:p>
    <w:p w:rsidR="00E02F9A" w:rsidRDefault="00E02F9A"/>
    <w:tbl>
      <w:tblPr>
        <w:tblpPr w:leftFromText="141" w:rightFromText="141" w:vertAnchor="text" w:horzAnchor="page" w:tblpX="4201" w:tblpY="1187"/>
        <w:tblW w:w="1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</w:tblGrid>
      <w:tr w:rsidR="00B31A96" w:rsidRPr="00D87958" w:rsidTr="00B31A96">
        <w:trPr>
          <w:trHeight w:val="33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1A96" w:rsidRPr="00D87958" w:rsidRDefault="00B31A96" w:rsidP="00B31A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31A96" w:rsidRDefault="00B31A96"/>
    <w:sectPr w:rsidR="00B31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DCD" w:rsidRDefault="00751DCD" w:rsidP="00E46E99">
      <w:r>
        <w:separator/>
      </w:r>
    </w:p>
  </w:endnote>
  <w:endnote w:type="continuationSeparator" w:id="0">
    <w:p w:rsidR="00751DCD" w:rsidRDefault="00751DCD" w:rsidP="00E4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822824"/>
      <w:docPartObj>
        <w:docPartGallery w:val="Page Numbers (Bottom of Page)"/>
        <w:docPartUnique/>
      </w:docPartObj>
    </w:sdtPr>
    <w:sdtEndPr/>
    <w:sdtContent>
      <w:p w:rsidR="00E46E99" w:rsidRDefault="00E46E9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A96">
          <w:rPr>
            <w:noProof/>
          </w:rPr>
          <w:t>21</w:t>
        </w:r>
        <w:r>
          <w:fldChar w:fldCharType="end"/>
        </w:r>
      </w:p>
    </w:sdtContent>
  </w:sdt>
  <w:p w:rsidR="000649F4" w:rsidRDefault="00751D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DCD" w:rsidRDefault="00751DCD" w:rsidP="00E46E99">
      <w:r>
        <w:separator/>
      </w:r>
    </w:p>
  </w:footnote>
  <w:footnote w:type="continuationSeparator" w:id="0">
    <w:p w:rsidR="00751DCD" w:rsidRDefault="00751DCD" w:rsidP="00E4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22" w:rsidRDefault="00E07F64">
    <w:pPr>
      <w:pStyle w:val="Cabealho"/>
    </w:pPr>
    <w:r>
      <w:t xml:space="preserve">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CC0"/>
    <w:multiLevelType w:val="multilevel"/>
    <w:tmpl w:val="3B0E0D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E7B184A"/>
    <w:multiLevelType w:val="hybridMultilevel"/>
    <w:tmpl w:val="511AAE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A3915"/>
    <w:multiLevelType w:val="multilevel"/>
    <w:tmpl w:val="1870E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99"/>
    <w:rsid w:val="00751DCD"/>
    <w:rsid w:val="00B31A96"/>
    <w:rsid w:val="00E02F9A"/>
    <w:rsid w:val="00E07F64"/>
    <w:rsid w:val="00E4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E46E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46E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6E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46E99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Hyperlink">
    <w:name w:val="Hyperlink"/>
    <w:basedOn w:val="Fontepargpadro"/>
    <w:uiPriority w:val="99"/>
    <w:rsid w:val="00E46E9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4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6E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4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6E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46E9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46E99"/>
  </w:style>
  <w:style w:type="paragraph" w:styleId="NormalWeb">
    <w:name w:val="Normal (Web)"/>
    <w:basedOn w:val="Normal"/>
    <w:uiPriority w:val="99"/>
    <w:unhideWhenUsed/>
    <w:rsid w:val="00E46E9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6E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E9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E46E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46E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6E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46E99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Hyperlink">
    <w:name w:val="Hyperlink"/>
    <w:basedOn w:val="Fontepargpadro"/>
    <w:uiPriority w:val="99"/>
    <w:rsid w:val="00E46E9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4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6E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4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6E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46E9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46E99"/>
  </w:style>
  <w:style w:type="paragraph" w:styleId="NormalWeb">
    <w:name w:val="Normal (Web)"/>
    <w:basedOn w:val="Normal"/>
    <w:uiPriority w:val="99"/>
    <w:unhideWhenUsed/>
    <w:rsid w:val="00E46E9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6E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E9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tabeis.com.br/termos-contabeis/contabil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4655</Words>
  <Characters>25138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Oliveira Figueiredo</dc:creator>
  <cp:lastModifiedBy>Catarina Oliveira Figueiredo</cp:lastModifiedBy>
  <cp:revision>3</cp:revision>
  <cp:lastPrinted>2015-06-10T19:59:00Z</cp:lastPrinted>
  <dcterms:created xsi:type="dcterms:W3CDTF">2015-06-10T16:54:00Z</dcterms:created>
  <dcterms:modified xsi:type="dcterms:W3CDTF">2015-06-10T20:00:00Z</dcterms:modified>
</cp:coreProperties>
</file>