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AB" w:rsidRPr="00D564E8" w:rsidRDefault="00307BAB" w:rsidP="00307BAB">
      <w:pPr>
        <w:spacing w:after="0" w:line="330" w:lineRule="atLeast"/>
        <w:jc w:val="both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DOCUMENTÁRIO “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JUÍZO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UMA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REFLEXÃO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CRITICA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SOBRE A 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VIOLAÇÃO DE DI</w:t>
      </w:r>
      <w:r w:rsidR="008258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REITOS E GARANTIAS INDIVIDUAIS </w:t>
      </w:r>
      <w:r w:rsidR="0082587B" w:rsidRPr="008258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VERSUS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APLICAÇÃO DO 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STATUTO DA 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RIANÇA E </w:t>
      </w:r>
      <w:r w:rsidRPr="00D564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DOLESCENTES</w:t>
      </w:r>
      <w:r w:rsidR="008258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07BAB" w:rsidRPr="00D564E8" w:rsidRDefault="00307BAB" w:rsidP="00BF693A">
      <w:pPr>
        <w:spacing w:after="0" w:line="330" w:lineRule="atLeast"/>
        <w:jc w:val="both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4E8" w:rsidRDefault="00D564E8" w:rsidP="00BF693A">
      <w:pPr>
        <w:spacing w:after="0" w:line="330" w:lineRule="atLeast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D34" w:rsidRDefault="005B5D34" w:rsidP="00BF693A">
      <w:pPr>
        <w:spacing w:after="0" w:line="330" w:lineRule="atLeast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D34" w:rsidRDefault="005B5D34" w:rsidP="005B5D34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¹Betânia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Teixeira Nolasco</w:t>
      </w:r>
    </w:p>
    <w:p w:rsidR="005B5D34" w:rsidRDefault="005B5D34" w:rsidP="005B5D34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64E8" w:rsidRDefault="00D564E8" w:rsidP="00BF693A">
      <w:pPr>
        <w:spacing w:after="0" w:line="330" w:lineRule="atLeast"/>
        <w:jc w:val="both"/>
        <w:textAlignment w:val="baseline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52" w:rsidRDefault="00BB47C4" w:rsidP="00BF693A">
      <w:pPr>
        <w:spacing w:after="0" w:line="330" w:lineRule="atLeast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B4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documentário </w:t>
      </w:r>
      <w:r w:rsidRPr="00BB4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é da Cineasta Maria Augusta Ramos </w:t>
      </w:r>
      <w:r w:rsidR="00CF26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trabalha </w:t>
      </w:r>
      <w:r w:rsidRPr="00BB4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sobre audiências de menores infratores e suas consequências dentro dos centros de atenção a crianças e adolescentes.</w:t>
      </w:r>
      <w:r w:rsidR="00384CA3">
        <w:rPr>
          <w:rFonts w:ascii="Times New Roman" w:hAnsi="Times New Roman" w:cs="Times New Roman"/>
          <w:sz w:val="24"/>
          <w:szCs w:val="24"/>
        </w:rPr>
        <w:t xml:space="preserve"> </w:t>
      </w:r>
      <w:r w:rsidR="00474642">
        <w:rPr>
          <w:rFonts w:ascii="Times New Roman" w:hAnsi="Times New Roman" w:cs="Times New Roman"/>
          <w:sz w:val="24"/>
          <w:szCs w:val="24"/>
        </w:rPr>
        <w:t>“Juízo”</w:t>
      </w:r>
      <w:r w:rsidR="00E73818">
        <w:rPr>
          <w:rFonts w:ascii="Times New Roman" w:hAnsi="Times New Roman" w:cs="Times New Roman"/>
          <w:sz w:val="24"/>
          <w:szCs w:val="24"/>
        </w:rPr>
        <w:t xml:space="preserve"> 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aborda o julgamento de </w:t>
      </w:r>
      <w:r w:rsidR="00384CA3">
        <w:rPr>
          <w:rFonts w:ascii="Times New Roman" w:hAnsi="Times New Roman" w:cs="Times New Roman"/>
          <w:sz w:val="24"/>
          <w:szCs w:val="24"/>
        </w:rPr>
        <w:t xml:space="preserve">jovens </w:t>
      </w:r>
      <w:r w:rsidR="00895CCC" w:rsidRPr="00BF7AD3">
        <w:rPr>
          <w:rFonts w:ascii="Times New Roman" w:hAnsi="Times New Roman" w:cs="Times New Roman"/>
          <w:sz w:val="24"/>
          <w:szCs w:val="24"/>
        </w:rPr>
        <w:t>que cometeram infrações</w:t>
      </w:r>
      <w:r w:rsidR="00384CA3">
        <w:rPr>
          <w:rFonts w:ascii="Times New Roman" w:hAnsi="Times New Roman" w:cs="Times New Roman"/>
          <w:sz w:val="24"/>
          <w:szCs w:val="24"/>
        </w:rPr>
        <w:t xml:space="preserve">, e mostra as 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dificuldades </w:t>
      </w:r>
      <w:r w:rsidR="00384CA3">
        <w:rPr>
          <w:rFonts w:ascii="Times New Roman" w:hAnsi="Times New Roman" w:cs="Times New Roman"/>
          <w:sz w:val="24"/>
          <w:szCs w:val="24"/>
        </w:rPr>
        <w:t>que impede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 o cumprimento do Estat</w:t>
      </w:r>
      <w:r w:rsidR="00384CA3">
        <w:rPr>
          <w:rFonts w:ascii="Times New Roman" w:hAnsi="Times New Roman" w:cs="Times New Roman"/>
          <w:sz w:val="24"/>
          <w:szCs w:val="24"/>
        </w:rPr>
        <w:t>uto da Criança e do Adolescente, onde na ficção, mas também</w:t>
      </w:r>
      <w:r w:rsidR="00CC2152">
        <w:rPr>
          <w:rFonts w:ascii="Times New Roman" w:hAnsi="Times New Roman" w:cs="Times New Roman"/>
          <w:sz w:val="24"/>
          <w:szCs w:val="24"/>
        </w:rPr>
        <w:t>,</w:t>
      </w:r>
      <w:r w:rsidR="00384CA3">
        <w:rPr>
          <w:rFonts w:ascii="Times New Roman" w:hAnsi="Times New Roman" w:cs="Times New Roman"/>
          <w:sz w:val="24"/>
          <w:szCs w:val="24"/>
        </w:rPr>
        <w:t xml:space="preserve"> uma</w:t>
      </w:r>
      <w:r w:rsidR="007A0D76">
        <w:rPr>
          <w:rFonts w:ascii="Times New Roman" w:hAnsi="Times New Roman" w:cs="Times New Roman"/>
          <w:sz w:val="24"/>
          <w:szCs w:val="24"/>
        </w:rPr>
        <w:t xml:space="preserve"> realidade atual no nosso país. C</w:t>
      </w:r>
      <w:r w:rsidR="00895CCC" w:rsidRPr="00BF7AD3">
        <w:rPr>
          <w:rFonts w:ascii="Times New Roman" w:hAnsi="Times New Roman" w:cs="Times New Roman"/>
          <w:sz w:val="24"/>
          <w:szCs w:val="24"/>
          <w:shd w:val="clear" w:color="auto" w:fill="FFFFFF"/>
        </w:rPr>
        <w:t>ontém cena</w:t>
      </w:r>
      <w:r w:rsidR="00D74892" w:rsidRPr="00BF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CC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violação </w:t>
      </w:r>
      <w:proofErr w:type="gramStart"/>
      <w:r w:rsidR="00CC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</w:t>
      </w:r>
      <w:r w:rsidR="007A0D76">
        <w:rPr>
          <w:rFonts w:ascii="Times New Roman" w:hAnsi="Times New Roman" w:cs="Times New Roman"/>
          <w:sz w:val="24"/>
          <w:szCs w:val="24"/>
          <w:shd w:val="clear" w:color="auto" w:fill="FFFFFF"/>
        </w:rPr>
        <w:t>ECA</w:t>
      </w:r>
      <w:proofErr w:type="gramEnd"/>
      <w:r w:rsidR="00CC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sabemos que </w:t>
      </w:r>
      <w:r w:rsidR="00D74892" w:rsidRPr="00BF7AD3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 </w:t>
      </w:r>
      <w:r w:rsidR="00CC2152">
        <w:rPr>
          <w:rFonts w:ascii="Times New Roman" w:hAnsi="Times New Roman" w:cs="Times New Roman"/>
          <w:sz w:val="24"/>
          <w:szCs w:val="24"/>
        </w:rPr>
        <w:t>dever do Estado,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 garantir e manter os direitos fundamentais das crianças e adolescentes, bem como regular </w:t>
      </w:r>
      <w:r w:rsidR="00CC2152">
        <w:rPr>
          <w:rFonts w:ascii="Times New Roman" w:hAnsi="Times New Roman" w:cs="Times New Roman"/>
          <w:sz w:val="24"/>
          <w:szCs w:val="24"/>
        </w:rPr>
        <w:t>su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a conduta que violam a lei penal. </w:t>
      </w:r>
    </w:p>
    <w:p w:rsidR="00E73818" w:rsidRDefault="00E73818" w:rsidP="00BF693A">
      <w:pPr>
        <w:spacing w:after="0" w:line="33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47ABE" w:rsidRDefault="00247ABE" w:rsidP="00247ABE">
      <w:pPr>
        <w:spacing w:after="0" w:line="330" w:lineRule="atLeast"/>
        <w:ind w:left="2268"/>
        <w:jc w:val="both"/>
        <w:textAlignment w:val="baseline"/>
        <w:outlineLvl w:val="2"/>
        <w:rPr>
          <w:rFonts w:ascii="Times New Roman" w:hAnsi="Times New Roman" w:cs="Times New Roman"/>
          <w:color w:val="000000"/>
          <w:shd w:val="clear" w:color="auto" w:fill="FFFFFF"/>
        </w:rPr>
      </w:pPr>
      <w:r w:rsidRPr="00247ABE">
        <w:rPr>
          <w:rFonts w:ascii="Times New Roman" w:hAnsi="Times New Roman" w:cs="Times New Roman"/>
          <w:color w:val="000000"/>
          <w:shd w:val="clear" w:color="auto" w:fill="FFFFFF"/>
        </w:rPr>
        <w:t>Art. 3º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ECA -</w:t>
      </w:r>
      <w:r w:rsidRPr="00247ABE">
        <w:rPr>
          <w:rFonts w:ascii="Times New Roman" w:hAnsi="Times New Roman" w:cs="Times New Roman"/>
          <w:color w:val="000000"/>
          <w:shd w:val="clear" w:color="auto" w:fill="FFFFFF"/>
        </w:rPr>
        <w:t xml:space="preserve"> A criança e o adolescente gozam de todos os direitos fundamentais inerentes à pessoa humana, sem prejuízo da proteção integral de que trata esta Lei, assegurando-se-lhes, por lei ou por outros meios, todas as oportunidades e facilidades, a fim de lhes facultar o desenvolvimento físico, mental, moral, espiritual e social, em condições de liberdade e de dignidade.</w:t>
      </w:r>
    </w:p>
    <w:p w:rsidR="00247ABE" w:rsidRPr="00247ABE" w:rsidRDefault="00247ABE" w:rsidP="00247ABE">
      <w:pPr>
        <w:spacing w:after="0" w:line="330" w:lineRule="atLeast"/>
        <w:ind w:left="226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95CCC" w:rsidRDefault="00895CCC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A delinquência juvenil é uma questão que tem gerado preocupação na sociedade. Atualmente, há um forte debate sobre </w:t>
      </w:r>
      <w:r w:rsidR="007A0D76">
        <w:rPr>
          <w:rFonts w:ascii="Times New Roman" w:hAnsi="Times New Roman" w:cs="Times New Roman"/>
          <w:sz w:val="24"/>
          <w:szCs w:val="24"/>
        </w:rPr>
        <w:t>o tema</w:t>
      </w:r>
      <w:r w:rsidRPr="00BF7AD3">
        <w:rPr>
          <w:rFonts w:ascii="Times New Roman" w:hAnsi="Times New Roman" w:cs="Times New Roman"/>
          <w:sz w:val="24"/>
          <w:szCs w:val="24"/>
        </w:rPr>
        <w:t xml:space="preserve">, há uma necessidade de buscar soluções, </w:t>
      </w:r>
      <w:r w:rsidR="00CC2152">
        <w:rPr>
          <w:rFonts w:ascii="Times New Roman" w:hAnsi="Times New Roman" w:cs="Times New Roman"/>
          <w:sz w:val="24"/>
          <w:szCs w:val="24"/>
        </w:rPr>
        <w:t xml:space="preserve">sejam </w:t>
      </w:r>
      <w:r w:rsidRPr="00BF7AD3">
        <w:rPr>
          <w:rFonts w:ascii="Times New Roman" w:hAnsi="Times New Roman" w:cs="Times New Roman"/>
          <w:sz w:val="24"/>
          <w:szCs w:val="24"/>
        </w:rPr>
        <w:t>politicas públicas</w:t>
      </w:r>
      <w:r w:rsidR="00CC2152">
        <w:rPr>
          <w:rFonts w:ascii="Times New Roman" w:hAnsi="Times New Roman" w:cs="Times New Roman"/>
          <w:sz w:val="24"/>
          <w:szCs w:val="24"/>
        </w:rPr>
        <w:t xml:space="preserve">, seja reforma do </w:t>
      </w:r>
      <w:r w:rsidR="007A0D76">
        <w:rPr>
          <w:rFonts w:ascii="Times New Roman" w:hAnsi="Times New Roman" w:cs="Times New Roman"/>
          <w:sz w:val="24"/>
          <w:szCs w:val="24"/>
        </w:rPr>
        <w:t>E</w:t>
      </w:r>
      <w:r w:rsidR="00CC2152">
        <w:rPr>
          <w:rFonts w:ascii="Times New Roman" w:hAnsi="Times New Roman" w:cs="Times New Roman"/>
          <w:sz w:val="24"/>
          <w:szCs w:val="24"/>
        </w:rPr>
        <w:t>statuto, seja a educação e sua aplicação,</w:t>
      </w:r>
      <w:r w:rsidRPr="00BF7AD3">
        <w:rPr>
          <w:rFonts w:ascii="Times New Roman" w:hAnsi="Times New Roman" w:cs="Times New Roman"/>
          <w:sz w:val="24"/>
          <w:szCs w:val="24"/>
        </w:rPr>
        <w:t xml:space="preserve"> para</w:t>
      </w:r>
      <w:r w:rsidR="00CC2152">
        <w:rPr>
          <w:rFonts w:ascii="Times New Roman" w:hAnsi="Times New Roman" w:cs="Times New Roman"/>
          <w:sz w:val="24"/>
          <w:szCs w:val="24"/>
        </w:rPr>
        <w:t xml:space="preserve"> resolver ou amenizar</w:t>
      </w:r>
      <w:r w:rsidRPr="00BF7AD3">
        <w:rPr>
          <w:rFonts w:ascii="Times New Roman" w:hAnsi="Times New Roman" w:cs="Times New Roman"/>
          <w:sz w:val="24"/>
          <w:szCs w:val="24"/>
        </w:rPr>
        <w:t xml:space="preserve"> estes problemas.</w:t>
      </w:r>
    </w:p>
    <w:p w:rsidR="00384CA3" w:rsidRDefault="00384CA3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infração penal</w:t>
      </w:r>
      <w:r w:rsidRPr="00255C49">
        <w:rPr>
          <w:rFonts w:ascii="Times New Roman" w:hAnsi="Times New Roman" w:cs="Times New Roman"/>
          <w:sz w:val="24"/>
          <w:szCs w:val="24"/>
        </w:rPr>
        <w:t xml:space="preserve"> é uma ofensa antissocial, e </w:t>
      </w:r>
      <w:r>
        <w:rPr>
          <w:rFonts w:ascii="Times New Roman" w:hAnsi="Times New Roman" w:cs="Times New Roman"/>
          <w:sz w:val="24"/>
          <w:szCs w:val="24"/>
        </w:rPr>
        <w:t>o nosso Estatuto</w:t>
      </w:r>
      <w:r w:rsidRPr="00255C49">
        <w:rPr>
          <w:rFonts w:ascii="Times New Roman" w:hAnsi="Times New Roman" w:cs="Times New Roman"/>
          <w:sz w:val="24"/>
          <w:szCs w:val="24"/>
        </w:rPr>
        <w:t xml:space="preserve"> serve para segregar o transgressor. Os </w:t>
      </w:r>
      <w:r>
        <w:rPr>
          <w:rFonts w:ascii="Times New Roman" w:hAnsi="Times New Roman" w:cs="Times New Roman"/>
          <w:sz w:val="24"/>
          <w:szCs w:val="24"/>
        </w:rPr>
        <w:t>centros de atenção a estas crianças e adolescentes</w:t>
      </w:r>
      <w:r w:rsidRPr="00255C49">
        <w:rPr>
          <w:rFonts w:ascii="Times New Roman" w:hAnsi="Times New Roman" w:cs="Times New Roman"/>
          <w:sz w:val="24"/>
          <w:szCs w:val="24"/>
        </w:rPr>
        <w:t xml:space="preserve"> estão </w:t>
      </w:r>
      <w:r>
        <w:rPr>
          <w:rFonts w:ascii="Times New Roman" w:hAnsi="Times New Roman" w:cs="Times New Roman"/>
          <w:sz w:val="24"/>
          <w:szCs w:val="24"/>
        </w:rPr>
        <w:t xml:space="preserve">lotados de enfermos de espírito, </w:t>
      </w:r>
      <w:r w:rsidRPr="00255C49">
        <w:rPr>
          <w:rFonts w:ascii="Times New Roman" w:hAnsi="Times New Roman" w:cs="Times New Roman"/>
          <w:sz w:val="24"/>
          <w:szCs w:val="24"/>
        </w:rPr>
        <w:t xml:space="preserve">é preciso tratar o </w:t>
      </w:r>
      <w:r>
        <w:rPr>
          <w:rFonts w:ascii="Times New Roman" w:hAnsi="Times New Roman" w:cs="Times New Roman"/>
          <w:sz w:val="24"/>
          <w:szCs w:val="24"/>
        </w:rPr>
        <w:t>interno c</w:t>
      </w:r>
      <w:r w:rsidRPr="00255C49">
        <w:rPr>
          <w:rFonts w:ascii="Times New Roman" w:hAnsi="Times New Roman" w:cs="Times New Roman"/>
          <w:sz w:val="24"/>
          <w:szCs w:val="24"/>
        </w:rPr>
        <w:t>omo um ser humano</w:t>
      </w:r>
      <w:r w:rsidR="00CC2152">
        <w:rPr>
          <w:rFonts w:ascii="Times New Roman" w:hAnsi="Times New Roman" w:cs="Times New Roman"/>
          <w:sz w:val="24"/>
          <w:szCs w:val="24"/>
        </w:rPr>
        <w:t>,</w:t>
      </w:r>
      <w:r w:rsidRPr="00255C49">
        <w:rPr>
          <w:rFonts w:ascii="Times New Roman" w:hAnsi="Times New Roman" w:cs="Times New Roman"/>
          <w:sz w:val="24"/>
          <w:szCs w:val="24"/>
        </w:rPr>
        <w:t xml:space="preserve"> para nele perceber </w:t>
      </w:r>
      <w:r w:rsidR="00CC2152">
        <w:rPr>
          <w:rFonts w:ascii="Times New Roman" w:hAnsi="Times New Roman" w:cs="Times New Roman"/>
          <w:sz w:val="24"/>
          <w:szCs w:val="24"/>
        </w:rPr>
        <w:t>e mostrar que é possível sua mudança</w:t>
      </w:r>
      <w:r w:rsidRPr="00255C49">
        <w:rPr>
          <w:rFonts w:ascii="Times New Roman" w:hAnsi="Times New Roman" w:cs="Times New Roman"/>
          <w:sz w:val="24"/>
          <w:szCs w:val="24"/>
        </w:rPr>
        <w:t>, em v</w:t>
      </w:r>
      <w:r w:rsidR="00CC2152">
        <w:rPr>
          <w:rFonts w:ascii="Times New Roman" w:hAnsi="Times New Roman" w:cs="Times New Roman"/>
          <w:sz w:val="24"/>
          <w:szCs w:val="24"/>
        </w:rPr>
        <w:t>ez de extinguir, deve reacender, em vezes de penalizar, se deve educar.</w:t>
      </w:r>
    </w:p>
    <w:p w:rsidR="00E23B4F" w:rsidRPr="00FA0BE8" w:rsidRDefault="00E23B4F" w:rsidP="00E23B4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23B4F">
        <w:rPr>
          <w:rFonts w:ascii="Times New Roman" w:hAnsi="Times New Roman" w:cs="Times New Roman"/>
          <w:sz w:val="24"/>
          <w:szCs w:val="24"/>
          <w:lang w:val="pt-PT"/>
        </w:rPr>
        <w:t>Modelos de responsabilidade penal juvenil introduzida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na América Latina assumem que </w:t>
      </w:r>
      <w:r w:rsidRPr="00E23B4F">
        <w:rPr>
          <w:rFonts w:ascii="Times New Roman" w:hAnsi="Times New Roman" w:cs="Times New Roman"/>
          <w:sz w:val="24"/>
          <w:szCs w:val="24"/>
          <w:lang w:val="pt-PT"/>
        </w:rPr>
        <w:t xml:space="preserve">os adolescentes podem ser responsáveis por suas ações e, portanto, pode estar sujeito a uma investigação criminal que determinou a sua responsabilidade de respeitar por todas as garantias e direitos </w:t>
      </w:r>
      <w:r w:rsidR="0056010C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E23B4F">
        <w:rPr>
          <w:rFonts w:ascii="Times New Roman" w:hAnsi="Times New Roman" w:cs="Times New Roman"/>
          <w:sz w:val="24"/>
          <w:szCs w:val="24"/>
          <w:lang w:val="pt-PT"/>
        </w:rPr>
        <w:t>eles são destinados. No entanto, existe um regime especial dadas as diferenças de maturidade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entre adolescentes e adultos, no Brasil isso ocorre atraves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do ECA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– Estatuto da Criança e Adolescente.</w:t>
      </w:r>
    </w:p>
    <w:p w:rsidR="004D1A76" w:rsidRPr="007A0D76" w:rsidRDefault="00384CA3" w:rsidP="007A0D76">
      <w:pPr>
        <w:jc w:val="both"/>
        <w:rPr>
          <w:rFonts w:ascii="Times New Roman" w:hAnsi="Times New Roman" w:cs="Times New Roman"/>
          <w:sz w:val="24"/>
          <w:szCs w:val="24"/>
        </w:rPr>
      </w:pPr>
      <w:r w:rsidRPr="007A0D76">
        <w:rPr>
          <w:rFonts w:ascii="Times New Roman" w:hAnsi="Times New Roman" w:cs="Times New Roman"/>
          <w:sz w:val="24"/>
          <w:szCs w:val="24"/>
        </w:rPr>
        <w:lastRenderedPageBreak/>
        <w:t>O nosso E</w:t>
      </w:r>
      <w:r w:rsidR="004D1A76" w:rsidRPr="007A0D76">
        <w:rPr>
          <w:rFonts w:ascii="Times New Roman" w:hAnsi="Times New Roman" w:cs="Times New Roman"/>
          <w:sz w:val="24"/>
          <w:szCs w:val="24"/>
        </w:rPr>
        <w:t>sta</w:t>
      </w:r>
      <w:r w:rsidR="00247ABE" w:rsidRPr="007A0D76">
        <w:rPr>
          <w:rFonts w:ascii="Times New Roman" w:hAnsi="Times New Roman" w:cs="Times New Roman"/>
          <w:sz w:val="24"/>
          <w:szCs w:val="24"/>
        </w:rPr>
        <w:t>t</w:t>
      </w:r>
      <w:r w:rsidR="004D1A76" w:rsidRPr="007A0D76">
        <w:rPr>
          <w:rFonts w:ascii="Times New Roman" w:hAnsi="Times New Roman" w:cs="Times New Roman"/>
          <w:sz w:val="24"/>
          <w:szCs w:val="24"/>
        </w:rPr>
        <w:t>uto</w:t>
      </w:r>
      <w:r w:rsidRPr="007A0D76">
        <w:rPr>
          <w:rFonts w:ascii="Times New Roman" w:hAnsi="Times New Roman" w:cs="Times New Roman"/>
          <w:sz w:val="24"/>
          <w:szCs w:val="24"/>
        </w:rPr>
        <w:t xml:space="preserve"> vive uma verdadeira falência, </w:t>
      </w:r>
      <w:r w:rsidR="00CC2152" w:rsidRPr="007A0D76">
        <w:rPr>
          <w:rFonts w:ascii="Times New Roman" w:hAnsi="Times New Roman" w:cs="Times New Roman"/>
          <w:sz w:val="24"/>
          <w:szCs w:val="24"/>
        </w:rPr>
        <w:t>é necessário</w:t>
      </w:r>
      <w:r w:rsidRPr="007A0D76">
        <w:rPr>
          <w:rFonts w:ascii="Times New Roman" w:hAnsi="Times New Roman" w:cs="Times New Roman"/>
          <w:sz w:val="24"/>
          <w:szCs w:val="24"/>
        </w:rPr>
        <w:t xml:space="preserve"> urgentemente a sua reforma, pois na teoria é tudo muito bon</w:t>
      </w:r>
      <w:r w:rsidR="00CC2152" w:rsidRPr="007A0D76">
        <w:rPr>
          <w:rFonts w:ascii="Times New Roman" w:hAnsi="Times New Roman" w:cs="Times New Roman"/>
          <w:sz w:val="24"/>
          <w:szCs w:val="24"/>
        </w:rPr>
        <w:t>ito, mas na prá</w:t>
      </w:r>
      <w:r w:rsidRPr="007A0D76">
        <w:rPr>
          <w:rFonts w:ascii="Times New Roman" w:hAnsi="Times New Roman" w:cs="Times New Roman"/>
          <w:sz w:val="24"/>
          <w:szCs w:val="24"/>
        </w:rPr>
        <w:t xml:space="preserve">tica nada acontece. Como demonstra o documentário, </w:t>
      </w:r>
      <w:r w:rsidR="00CC2152" w:rsidRPr="007A0D76">
        <w:rPr>
          <w:rFonts w:ascii="Times New Roman" w:hAnsi="Times New Roman" w:cs="Times New Roman"/>
          <w:sz w:val="24"/>
          <w:szCs w:val="24"/>
        </w:rPr>
        <w:t>os internos</w:t>
      </w:r>
      <w:r w:rsidRPr="007A0D76">
        <w:rPr>
          <w:rFonts w:ascii="Times New Roman" w:hAnsi="Times New Roman" w:cs="Times New Roman"/>
          <w:sz w:val="24"/>
          <w:szCs w:val="24"/>
        </w:rPr>
        <w:t xml:space="preserve"> são tratados como animais, não vivem em uma situação onde os levarão a uma ressocialização, o Estado falha</w:t>
      </w:r>
      <w:r w:rsidR="00CC2152" w:rsidRPr="007A0D76">
        <w:rPr>
          <w:rFonts w:ascii="Times New Roman" w:hAnsi="Times New Roman" w:cs="Times New Roman"/>
          <w:sz w:val="24"/>
          <w:szCs w:val="24"/>
        </w:rPr>
        <w:t xml:space="preserve"> e muito</w:t>
      </w:r>
      <w:r w:rsidRPr="007A0D76">
        <w:rPr>
          <w:rFonts w:ascii="Times New Roman" w:hAnsi="Times New Roman" w:cs="Times New Roman"/>
          <w:sz w:val="24"/>
          <w:szCs w:val="24"/>
        </w:rPr>
        <w:t xml:space="preserve"> quando o assunto é educação. </w:t>
      </w:r>
    </w:p>
    <w:p w:rsidR="004D1A76" w:rsidRDefault="004D1A76" w:rsidP="00E23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a pergunta, s</w:t>
      </w:r>
      <w:r w:rsidRPr="004D1A76">
        <w:rPr>
          <w:rFonts w:ascii="Times New Roman" w:hAnsi="Times New Roman" w:cs="Times New Roman"/>
          <w:sz w:val="24"/>
          <w:szCs w:val="24"/>
        </w:rPr>
        <w:t xml:space="preserve">erá que isso significa que devemos ir para trás e apertar medidas punitivas para os jovens que cometem crimes, mesmo para aumentar o uso de medidas de privação de liberdade? A resposta não é simples e gostaria de ir para o não. Alguns estudos têm mostrado ao mundo que a prisão é uma escola </w:t>
      </w:r>
      <w:r w:rsidR="007A0D76">
        <w:rPr>
          <w:rFonts w:ascii="Times New Roman" w:hAnsi="Times New Roman" w:cs="Times New Roman"/>
          <w:sz w:val="24"/>
          <w:szCs w:val="24"/>
        </w:rPr>
        <w:t>do crime</w:t>
      </w:r>
      <w:r w:rsidRPr="004D1A76">
        <w:rPr>
          <w:rFonts w:ascii="Times New Roman" w:hAnsi="Times New Roman" w:cs="Times New Roman"/>
          <w:sz w:val="24"/>
          <w:szCs w:val="24"/>
        </w:rPr>
        <w:t>, muitas vezes tornando a cura pior que a doença.</w:t>
      </w:r>
    </w:p>
    <w:p w:rsidR="00247ABE" w:rsidRPr="00247ABE" w:rsidRDefault="00247ABE" w:rsidP="00E23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ABE" w:rsidRPr="00247ABE" w:rsidRDefault="00247ABE" w:rsidP="00E23B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ABE">
        <w:rPr>
          <w:rFonts w:ascii="Times New Roman" w:hAnsi="Times New Roman" w:cs="Times New Roman"/>
          <w:sz w:val="24"/>
          <w:szCs w:val="24"/>
        </w:rPr>
        <w:t xml:space="preserve">O nosso </w:t>
      </w:r>
      <w:r w:rsidRPr="00247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Estatuto da Criança e do Adolescente, através da lei </w:t>
      </w:r>
      <w:hyperlink r:id="rId7" w:history="1">
        <w:r w:rsidRPr="00247ABE">
          <w:rPr>
            <w:rStyle w:val="Forte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</w:rPr>
          <w:t xml:space="preserve"> Nº 8.069, DE 13 DE JULHO DE 1990, </w:t>
        </w:r>
      </w:hyperlink>
      <w:r w:rsidRPr="00247A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7ABE">
        <w:rPr>
          <w:rFonts w:ascii="Times New Roman" w:hAnsi="Times New Roman" w:cs="Times New Roman"/>
          <w:color w:val="000000" w:themeColor="text1"/>
          <w:sz w:val="24"/>
          <w:szCs w:val="24"/>
        </w:rPr>
        <w:t>dispõe que:</w:t>
      </w:r>
    </w:p>
    <w:p w:rsidR="00247ABE" w:rsidRDefault="00247ABE" w:rsidP="00E23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ABE" w:rsidRPr="00247ABE" w:rsidRDefault="00247ABE" w:rsidP="00247ABE">
      <w:pPr>
        <w:ind w:left="2268"/>
        <w:jc w:val="both"/>
        <w:rPr>
          <w:rFonts w:ascii="Times New Roman" w:hAnsi="Times New Roman" w:cs="Times New Roman"/>
          <w:shd w:val="clear" w:color="auto" w:fill="FFFFFF"/>
        </w:rPr>
      </w:pPr>
      <w:r w:rsidRPr="00247ABE">
        <w:rPr>
          <w:rFonts w:ascii="Times New Roman" w:hAnsi="Times New Roman" w:cs="Times New Roman"/>
          <w:shd w:val="clear" w:color="auto" w:fill="FFFFFF"/>
        </w:rPr>
        <w:t>Art. 15 -</w:t>
      </w:r>
      <w:proofErr w:type="gramStart"/>
      <w:r w:rsidRPr="00247ABE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End"/>
      <w:r w:rsidRPr="00247ABE">
        <w:rPr>
          <w:rFonts w:ascii="Times New Roman" w:hAnsi="Times New Roman" w:cs="Times New Roman"/>
          <w:shd w:val="clear" w:color="auto" w:fill="FFFFFF"/>
        </w:rPr>
        <w:t>A criança e o adolescente têm direito à liberdade, ao respeito e à dignidade como pessoas humanas em processo de desenvolvimento e como sujeitos de direitos civis, humanos e sociais garantidos na Constituição e nas leis.</w:t>
      </w:r>
    </w:p>
    <w:p w:rsidR="00247ABE" w:rsidRPr="00247ABE" w:rsidRDefault="00247ABE" w:rsidP="00247ABE">
      <w:pPr>
        <w:ind w:left="2268"/>
        <w:jc w:val="both"/>
        <w:rPr>
          <w:rFonts w:ascii="Times New Roman" w:hAnsi="Times New Roman" w:cs="Times New Roman"/>
        </w:rPr>
      </w:pPr>
      <w:r w:rsidRPr="00247ABE">
        <w:rPr>
          <w:rFonts w:ascii="Times New Roman" w:hAnsi="Times New Roman" w:cs="Times New Roman"/>
        </w:rPr>
        <w:t>Art. 17. O direito ao respeito consiste na inviolabilidade da integridade física, psíquica e moral da criança e do adolescente, abrangendo a preservação da imagem, da identidade, da autonomia, dos valores, idéias e crenças, dos espaços e objetos pessoais.</w:t>
      </w:r>
    </w:p>
    <w:p w:rsidR="00247ABE" w:rsidRPr="00247ABE" w:rsidRDefault="00247ABE" w:rsidP="00247ABE">
      <w:pPr>
        <w:ind w:left="2268"/>
        <w:jc w:val="both"/>
        <w:rPr>
          <w:rFonts w:ascii="Times New Roman" w:hAnsi="Times New Roman" w:cs="Times New Roman"/>
        </w:rPr>
      </w:pPr>
      <w:bookmarkStart w:id="0" w:name="art18"/>
      <w:bookmarkEnd w:id="0"/>
      <w:r w:rsidRPr="00247ABE">
        <w:rPr>
          <w:rFonts w:ascii="Times New Roman" w:hAnsi="Times New Roman" w:cs="Times New Roman"/>
        </w:rPr>
        <w:t xml:space="preserve">Art. 18. É dever de todos </w:t>
      </w:r>
      <w:proofErr w:type="gramStart"/>
      <w:r w:rsidRPr="00247ABE">
        <w:rPr>
          <w:rFonts w:ascii="Times New Roman" w:hAnsi="Times New Roman" w:cs="Times New Roman"/>
        </w:rPr>
        <w:t>velar</w:t>
      </w:r>
      <w:proofErr w:type="gramEnd"/>
      <w:r w:rsidRPr="00247ABE">
        <w:rPr>
          <w:rFonts w:ascii="Times New Roman" w:hAnsi="Times New Roman" w:cs="Times New Roman"/>
        </w:rPr>
        <w:t xml:space="preserve"> pela dignidade da criança e do adolescente, pondo-os a salvo de qualquer tratamento desumano, violento, aterrorizante, vexatório ou constrangedor.</w:t>
      </w:r>
    </w:p>
    <w:p w:rsidR="00247ABE" w:rsidRPr="00247ABE" w:rsidRDefault="00247ABE" w:rsidP="00247ABE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23B4F" w:rsidRDefault="00E23B4F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 w:rsidRPr="00247ABE">
        <w:rPr>
          <w:rFonts w:ascii="Times New Roman" w:hAnsi="Times New Roman" w:cs="Times New Roman"/>
          <w:sz w:val="24"/>
          <w:szCs w:val="24"/>
        </w:rPr>
        <w:t>O que fazer com adolescentes violentos: punir ou reabilitar? Ou combinar os dois? A prioridade oficial é de "proteger e educá-los." Mas d</w:t>
      </w:r>
      <w:r w:rsidR="00384CA3" w:rsidRPr="00247ABE">
        <w:rPr>
          <w:rFonts w:ascii="Times New Roman" w:hAnsi="Times New Roman" w:cs="Times New Roman"/>
          <w:sz w:val="24"/>
          <w:szCs w:val="24"/>
        </w:rPr>
        <w:t>iante da análise do nosso sistema</w:t>
      </w:r>
      <w:r w:rsidR="00CC2152" w:rsidRPr="00247ABE">
        <w:rPr>
          <w:rFonts w:ascii="Times New Roman" w:hAnsi="Times New Roman" w:cs="Times New Roman"/>
          <w:sz w:val="24"/>
          <w:szCs w:val="24"/>
        </w:rPr>
        <w:t>,</w:t>
      </w:r>
      <w:r w:rsidR="00384CA3" w:rsidRPr="00247ABE">
        <w:rPr>
          <w:rFonts w:ascii="Times New Roman" w:hAnsi="Times New Roman" w:cs="Times New Roman"/>
          <w:sz w:val="24"/>
          <w:szCs w:val="24"/>
        </w:rPr>
        <w:t xml:space="preserve"> é notável a ausência de legitimação punível</w:t>
      </w:r>
      <w:r w:rsidR="00CC2152" w:rsidRPr="00247ABE">
        <w:rPr>
          <w:rFonts w:ascii="Times New Roman" w:hAnsi="Times New Roman" w:cs="Times New Roman"/>
          <w:sz w:val="24"/>
          <w:szCs w:val="24"/>
        </w:rPr>
        <w:t xml:space="preserve"> com qualidade</w:t>
      </w:r>
      <w:r w:rsidR="00384CA3" w:rsidRPr="00247ABE">
        <w:rPr>
          <w:rFonts w:ascii="Times New Roman" w:hAnsi="Times New Roman" w:cs="Times New Roman"/>
          <w:sz w:val="24"/>
          <w:szCs w:val="24"/>
        </w:rPr>
        <w:t xml:space="preserve">, </w:t>
      </w:r>
      <w:r w:rsidR="00CC2152" w:rsidRPr="00247ABE">
        <w:rPr>
          <w:rFonts w:ascii="Times New Roman" w:hAnsi="Times New Roman" w:cs="Times New Roman"/>
          <w:sz w:val="24"/>
          <w:szCs w:val="24"/>
        </w:rPr>
        <w:t xml:space="preserve">ou seja, </w:t>
      </w:r>
      <w:r w:rsidR="00384CA3" w:rsidRPr="00247ABE">
        <w:rPr>
          <w:rFonts w:ascii="Times New Roman" w:hAnsi="Times New Roman" w:cs="Times New Roman"/>
          <w:sz w:val="24"/>
          <w:szCs w:val="24"/>
        </w:rPr>
        <w:t>são vários os problemas enfrentados e que só aumentam cada dia mais, a superlotação é um exemplo que fere os direitos e a dignidade desses adolescentes em fase de construção física e mental.</w:t>
      </w:r>
    </w:p>
    <w:p w:rsidR="005B5D34" w:rsidRDefault="00E23B4F" w:rsidP="00E23B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nosso Estatuto</w:t>
      </w:r>
      <w:r w:rsidRPr="00E23B4F">
        <w:rPr>
          <w:rFonts w:ascii="Times New Roman" w:hAnsi="Times New Roman" w:cs="Times New Roman"/>
          <w:sz w:val="24"/>
          <w:szCs w:val="24"/>
        </w:rPr>
        <w:t xml:space="preserve"> está enfrentando grandes desafios. Estes incluem a dificuldade de encontrar uma sala apropriada em cada caso, a falta de coordenação, </w:t>
      </w:r>
      <w:r>
        <w:rPr>
          <w:rFonts w:ascii="Times New Roman" w:hAnsi="Times New Roman" w:cs="Times New Roman"/>
          <w:sz w:val="24"/>
          <w:szCs w:val="24"/>
        </w:rPr>
        <w:t>a má regulação,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D34" w:rsidRDefault="005B5D34" w:rsidP="00E23B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D34" w:rsidRDefault="005B5D34" w:rsidP="00E23B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5D34" w:rsidRPr="005B5D34" w:rsidRDefault="005B5D34" w:rsidP="00E23B4F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B5D34">
        <w:rPr>
          <w:rFonts w:ascii="Times New Roman" w:hAnsi="Times New Roman" w:cs="Times New Roman"/>
          <w:sz w:val="20"/>
          <w:szCs w:val="20"/>
        </w:rPr>
        <w:t>¹</w:t>
      </w:r>
      <w:proofErr w:type="gramEnd"/>
      <w:r w:rsidRPr="005B5D34">
        <w:rPr>
          <w:rFonts w:ascii="Times New Roman" w:hAnsi="Times New Roman" w:cs="Times New Roman"/>
          <w:sz w:val="20"/>
          <w:szCs w:val="20"/>
        </w:rPr>
        <w:t xml:space="preserve"> Bacharel em Direito, graduada pela Faculdade Independente do Nordeste - FAINOR</w:t>
      </w:r>
    </w:p>
    <w:p w:rsidR="00E23B4F" w:rsidRDefault="00E23B4F" w:rsidP="00E23B4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B4F">
        <w:rPr>
          <w:rFonts w:ascii="Times New Roman" w:hAnsi="Times New Roman" w:cs="Times New Roman"/>
          <w:sz w:val="24"/>
          <w:szCs w:val="24"/>
        </w:rPr>
        <w:t>a mai</w:t>
      </w:r>
      <w:r>
        <w:rPr>
          <w:rFonts w:ascii="Times New Roman" w:hAnsi="Times New Roman" w:cs="Times New Roman"/>
          <w:sz w:val="24"/>
          <w:szCs w:val="24"/>
        </w:rPr>
        <w:t xml:space="preserve">oria são instituições privadas </w:t>
      </w:r>
      <w:r w:rsidRPr="00E23B4F">
        <w:rPr>
          <w:rFonts w:ascii="Times New Roman" w:hAnsi="Times New Roman" w:cs="Times New Roman"/>
          <w:sz w:val="24"/>
          <w:szCs w:val="24"/>
        </w:rPr>
        <w:t>e os elevados custos que são difíceis de defender politicamente contra a opinião pública.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B4F">
        <w:rPr>
          <w:rFonts w:ascii="Times New Roman" w:hAnsi="Times New Roman" w:cs="Times New Roman"/>
          <w:sz w:val="24"/>
          <w:szCs w:val="24"/>
        </w:rPr>
        <w:t xml:space="preserve">Muitos </w:t>
      </w:r>
      <w:r>
        <w:rPr>
          <w:rFonts w:ascii="Times New Roman" w:hAnsi="Times New Roman" w:cs="Times New Roman"/>
          <w:sz w:val="24"/>
          <w:szCs w:val="24"/>
        </w:rPr>
        <w:t>jovens acredita</w:t>
      </w:r>
      <w:r w:rsidRPr="00E23B4F">
        <w:rPr>
          <w:rFonts w:ascii="Times New Roman" w:hAnsi="Times New Roman" w:cs="Times New Roman"/>
          <w:sz w:val="24"/>
          <w:szCs w:val="24"/>
        </w:rPr>
        <w:t xml:space="preserve"> profundamente que o crime compensa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D34" w:rsidRPr="00E23B4F" w:rsidRDefault="005B5D34" w:rsidP="00E23B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CCC" w:rsidRPr="00BF7AD3" w:rsidRDefault="00895CCC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A importância que a sociedade atribui ao fenómeno da delinquência juvenil requer uma </w:t>
      </w:r>
      <w:proofErr w:type="gramStart"/>
      <w:r w:rsidRPr="00BF7AD3">
        <w:rPr>
          <w:rFonts w:ascii="Times New Roman" w:hAnsi="Times New Roman" w:cs="Times New Roman"/>
          <w:sz w:val="24"/>
          <w:szCs w:val="24"/>
        </w:rPr>
        <w:t>análise</w:t>
      </w:r>
      <w:proofErr w:type="gramEnd"/>
      <w:r w:rsidRPr="00BF7AD3">
        <w:rPr>
          <w:rFonts w:ascii="Times New Roman" w:hAnsi="Times New Roman" w:cs="Times New Roman"/>
          <w:sz w:val="24"/>
          <w:szCs w:val="24"/>
        </w:rPr>
        <w:t xml:space="preserve"> do atual sistema de justiça criminal e os desafios que devem ser assumidas neste problema.</w:t>
      </w:r>
      <w:r w:rsidR="009A6E6F" w:rsidRPr="00BF7AD3">
        <w:rPr>
          <w:rFonts w:ascii="Times New Roman" w:hAnsi="Times New Roman" w:cs="Times New Roman"/>
          <w:sz w:val="24"/>
          <w:szCs w:val="24"/>
        </w:rPr>
        <w:t xml:space="preserve"> </w:t>
      </w:r>
      <w:r w:rsidRPr="00BF7AD3">
        <w:rPr>
          <w:rFonts w:ascii="Times New Roman" w:hAnsi="Times New Roman" w:cs="Times New Roman"/>
          <w:sz w:val="24"/>
          <w:szCs w:val="24"/>
        </w:rPr>
        <w:t xml:space="preserve">É necessário incorporar os princípios do processo de justiça e as garantias </w:t>
      </w:r>
      <w:r w:rsidR="00CC2152">
        <w:rPr>
          <w:rFonts w:ascii="Times New Roman" w:hAnsi="Times New Roman" w:cs="Times New Roman"/>
          <w:sz w:val="24"/>
          <w:szCs w:val="24"/>
        </w:rPr>
        <w:t>constitucionais que reconhecem a</w:t>
      </w:r>
      <w:r w:rsidRPr="00BF7AD3">
        <w:rPr>
          <w:rFonts w:ascii="Times New Roman" w:hAnsi="Times New Roman" w:cs="Times New Roman"/>
          <w:sz w:val="24"/>
          <w:szCs w:val="24"/>
        </w:rPr>
        <w:t xml:space="preserve"> criança</w:t>
      </w:r>
      <w:r w:rsidR="00CC2152">
        <w:rPr>
          <w:rFonts w:ascii="Times New Roman" w:hAnsi="Times New Roman" w:cs="Times New Roman"/>
          <w:sz w:val="24"/>
          <w:szCs w:val="24"/>
        </w:rPr>
        <w:t xml:space="preserve"> e ao adolescente</w:t>
      </w:r>
      <w:r w:rsidRPr="00BF7AD3">
        <w:rPr>
          <w:rFonts w:ascii="Times New Roman" w:hAnsi="Times New Roman" w:cs="Times New Roman"/>
          <w:sz w:val="24"/>
          <w:szCs w:val="24"/>
        </w:rPr>
        <w:t xml:space="preserve"> o status de sujeito de direitos, não é tão simples e rápido o processo, porque proteger, fiscalizar não é fácil, mas </w:t>
      </w:r>
      <w:r w:rsidR="00CC2152">
        <w:rPr>
          <w:rFonts w:ascii="Times New Roman" w:hAnsi="Times New Roman" w:cs="Times New Roman"/>
          <w:sz w:val="24"/>
          <w:szCs w:val="24"/>
        </w:rPr>
        <w:t>a responsabilidade é do Estado e de suas politicas de prevenção.</w:t>
      </w:r>
    </w:p>
    <w:p w:rsidR="00895CCC" w:rsidRPr="00BF7AD3" w:rsidRDefault="00CC2152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Vivenciamos um sistema falido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, não adianta </w:t>
      </w:r>
      <w:r>
        <w:rPr>
          <w:rFonts w:ascii="Times New Roman" w:hAnsi="Times New Roman" w:cs="Times New Roman"/>
          <w:sz w:val="24"/>
          <w:szCs w:val="24"/>
        </w:rPr>
        <w:t>penalizar, se não souber educar, não há soluções benéficas onde não se tem profissionais preparados, o documentário relata claramente, o despreparo, a falta de atenção, o descuido com estes internos. E</w:t>
      </w:r>
      <w:r w:rsidR="00895CCC" w:rsidRPr="00BF7AD3">
        <w:rPr>
          <w:rFonts w:ascii="Times New Roman" w:hAnsi="Times New Roman" w:cs="Times New Roman"/>
          <w:sz w:val="24"/>
          <w:szCs w:val="24"/>
        </w:rPr>
        <w:t>m razão da evolução da situação do jovem, que é um est</w:t>
      </w:r>
      <w:r>
        <w:rPr>
          <w:rFonts w:ascii="Times New Roman" w:hAnsi="Times New Roman" w:cs="Times New Roman"/>
          <w:sz w:val="24"/>
          <w:szCs w:val="24"/>
        </w:rPr>
        <w:t>agiário em desenvolvimento, a so</w:t>
      </w:r>
      <w:r w:rsidR="00895CCC" w:rsidRPr="00BF7AD3">
        <w:rPr>
          <w:rFonts w:ascii="Times New Roman" w:hAnsi="Times New Roman" w:cs="Times New Roman"/>
          <w:sz w:val="24"/>
          <w:szCs w:val="24"/>
        </w:rPr>
        <w:t xml:space="preserve">lução do problema </w:t>
      </w:r>
      <w:r>
        <w:rPr>
          <w:rFonts w:ascii="Times New Roman" w:hAnsi="Times New Roman" w:cs="Times New Roman"/>
          <w:sz w:val="24"/>
          <w:szCs w:val="24"/>
        </w:rPr>
        <w:t>seria investir em educação, investir na família, que é a base e construção de uma sociedade justa e igualitária.</w:t>
      </w:r>
    </w:p>
    <w:p w:rsidR="006A7A37" w:rsidRPr="00BF7AD3" w:rsidRDefault="009A6E6F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O documentário retrata a violação </w:t>
      </w:r>
      <w:r w:rsidR="00CC2152">
        <w:rPr>
          <w:rFonts w:ascii="Times New Roman" w:hAnsi="Times New Roman" w:cs="Times New Roman"/>
          <w:sz w:val="24"/>
          <w:szCs w:val="24"/>
        </w:rPr>
        <w:t>de</w:t>
      </w:r>
      <w:r w:rsidRPr="00BF7AD3">
        <w:rPr>
          <w:rFonts w:ascii="Times New Roman" w:hAnsi="Times New Roman" w:cs="Times New Roman"/>
          <w:sz w:val="24"/>
          <w:szCs w:val="24"/>
        </w:rPr>
        <w:t xml:space="preserve"> direitos</w:t>
      </w:r>
      <w:r w:rsidR="00CC2152">
        <w:rPr>
          <w:rFonts w:ascii="Times New Roman" w:hAnsi="Times New Roman" w:cs="Times New Roman"/>
          <w:sz w:val="24"/>
          <w:szCs w:val="24"/>
        </w:rPr>
        <w:t xml:space="preserve">, o desrespeito </w:t>
      </w:r>
      <w:proofErr w:type="gramStart"/>
      <w:r w:rsidR="00CC21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C2152">
        <w:rPr>
          <w:rFonts w:ascii="Times New Roman" w:hAnsi="Times New Roman" w:cs="Times New Roman"/>
          <w:sz w:val="24"/>
          <w:szCs w:val="24"/>
        </w:rPr>
        <w:t xml:space="preserve"> dignidade, o risco a </w:t>
      </w:r>
      <w:r w:rsidRPr="00BF7AD3">
        <w:rPr>
          <w:rFonts w:ascii="Times New Roman" w:hAnsi="Times New Roman" w:cs="Times New Roman"/>
          <w:sz w:val="24"/>
          <w:szCs w:val="24"/>
        </w:rPr>
        <w:t xml:space="preserve">integridade física e mental, </w:t>
      </w:r>
      <w:r w:rsidR="00CC2152">
        <w:rPr>
          <w:rFonts w:ascii="Times New Roman" w:hAnsi="Times New Roman" w:cs="Times New Roman"/>
          <w:sz w:val="24"/>
          <w:szCs w:val="24"/>
        </w:rPr>
        <w:t xml:space="preserve">adolescentes que </w:t>
      </w:r>
      <w:r w:rsidRPr="00BF7AD3">
        <w:rPr>
          <w:rFonts w:ascii="Times New Roman" w:hAnsi="Times New Roman" w:cs="Times New Roman"/>
          <w:sz w:val="24"/>
          <w:szCs w:val="24"/>
        </w:rPr>
        <w:t>vivem em</w:t>
      </w:r>
      <w:r w:rsidR="00CC2152">
        <w:rPr>
          <w:rFonts w:ascii="Times New Roman" w:hAnsi="Times New Roman" w:cs="Times New Roman"/>
          <w:sz w:val="24"/>
          <w:szCs w:val="24"/>
        </w:rPr>
        <w:t xml:space="preserve"> um</w:t>
      </w:r>
      <w:r w:rsidRPr="00BF7AD3">
        <w:rPr>
          <w:rFonts w:ascii="Times New Roman" w:hAnsi="Times New Roman" w:cs="Times New Roman"/>
          <w:sz w:val="24"/>
          <w:szCs w:val="24"/>
        </w:rPr>
        <w:t xml:space="preserve"> regime de privação que não apresenta condições mínimas de higiene, além de não </w:t>
      </w:r>
      <w:r w:rsidR="00F17D68">
        <w:rPr>
          <w:rFonts w:ascii="Times New Roman" w:hAnsi="Times New Roman" w:cs="Times New Roman"/>
          <w:sz w:val="24"/>
          <w:szCs w:val="24"/>
        </w:rPr>
        <w:t xml:space="preserve">ter </w:t>
      </w:r>
      <w:r w:rsidRPr="00BF7AD3">
        <w:rPr>
          <w:rFonts w:ascii="Times New Roman" w:hAnsi="Times New Roman" w:cs="Times New Roman"/>
          <w:sz w:val="24"/>
          <w:szCs w:val="24"/>
        </w:rPr>
        <w:t xml:space="preserve">atividades pedagógicas, graves limitações, favorecendo violações </w:t>
      </w:r>
      <w:r w:rsidR="00F17D68">
        <w:rPr>
          <w:rFonts w:ascii="Times New Roman" w:hAnsi="Times New Roman" w:cs="Times New Roman"/>
          <w:sz w:val="24"/>
          <w:szCs w:val="24"/>
        </w:rPr>
        <w:t xml:space="preserve">de direitos pelo próprio Estado, além do </w:t>
      </w:r>
      <w:r w:rsidRPr="00BF7AD3">
        <w:rPr>
          <w:rFonts w:ascii="Times New Roman" w:hAnsi="Times New Roman" w:cs="Times New Roman"/>
          <w:sz w:val="24"/>
          <w:szCs w:val="24"/>
        </w:rPr>
        <w:t xml:space="preserve">despreparado </w:t>
      </w:r>
      <w:r w:rsidR="00F17D68">
        <w:rPr>
          <w:rFonts w:ascii="Times New Roman" w:hAnsi="Times New Roman" w:cs="Times New Roman"/>
          <w:sz w:val="24"/>
          <w:szCs w:val="24"/>
        </w:rPr>
        <w:t>e</w:t>
      </w:r>
      <w:r w:rsidRPr="00BF7AD3">
        <w:rPr>
          <w:rFonts w:ascii="Times New Roman" w:hAnsi="Times New Roman" w:cs="Times New Roman"/>
          <w:sz w:val="24"/>
          <w:szCs w:val="24"/>
        </w:rPr>
        <w:t xml:space="preserve"> negligência </w:t>
      </w:r>
      <w:r w:rsidR="00F17D68">
        <w:rPr>
          <w:rFonts w:ascii="Times New Roman" w:hAnsi="Times New Roman" w:cs="Times New Roman"/>
          <w:sz w:val="24"/>
          <w:szCs w:val="24"/>
        </w:rPr>
        <w:t>do Judiciário, que</w:t>
      </w:r>
      <w:r w:rsidRPr="00BF7AD3">
        <w:rPr>
          <w:rFonts w:ascii="Times New Roman" w:hAnsi="Times New Roman" w:cs="Times New Roman"/>
          <w:sz w:val="24"/>
          <w:szCs w:val="24"/>
        </w:rPr>
        <w:t xml:space="preserve"> ao invés de garantir direitos previstos na legislação, </w:t>
      </w:r>
      <w:r w:rsidR="00F17D68">
        <w:rPr>
          <w:rFonts w:ascii="Times New Roman" w:hAnsi="Times New Roman" w:cs="Times New Roman"/>
          <w:sz w:val="24"/>
          <w:szCs w:val="24"/>
        </w:rPr>
        <w:t xml:space="preserve">decreta </w:t>
      </w:r>
      <w:r w:rsidRPr="00BF7AD3">
        <w:rPr>
          <w:rFonts w:ascii="Times New Roman" w:hAnsi="Times New Roman" w:cs="Times New Roman"/>
          <w:sz w:val="24"/>
          <w:szCs w:val="24"/>
        </w:rPr>
        <w:t>decisões que prejudicam ainda mais a preservação da integridade dos jovens.</w:t>
      </w:r>
    </w:p>
    <w:p w:rsidR="00F17D68" w:rsidRPr="00BF7AD3" w:rsidRDefault="006A7A37" w:rsidP="00BF693A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BF7AD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nosso estatuto reflete o nossso sistema social, que está a cada dia mais decadente. Na nossa atual realidade, podemos identificar </w:t>
      </w:r>
      <w:r w:rsidR="00F17D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su</w:t>
      </w:r>
      <w:r w:rsidRPr="00BF7AD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crise, onde fatores são determinantes e diversificados, </w:t>
      </w:r>
      <w:proofErr w:type="gramStart"/>
      <w:r w:rsidRPr="00BF7AD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falta de atenção a es</w:t>
      </w:r>
      <w:r w:rsidR="00F17D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sas crianças e adolescentes so os prejudicam</w:t>
      </w:r>
      <w:proofErr w:type="gramEnd"/>
      <w:r w:rsidR="00F17D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  <w:r w:rsidR="00F17D68"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A solução é a educação que pode servir de base de </w:t>
      </w:r>
      <w:r w:rsidR="00F17D68">
        <w:rPr>
          <w:rStyle w:val="hps"/>
          <w:rFonts w:ascii="Times New Roman" w:hAnsi="Times New Roman" w:cs="Times New Roman"/>
          <w:sz w:val="24"/>
          <w:szCs w:val="24"/>
          <w:lang w:val="pt-PT"/>
        </w:rPr>
        <w:t>ressocialização</w:t>
      </w:r>
      <w:r w:rsidR="00F17D68" w:rsidRPr="00BF7AD3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F17D68"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>alcançando o desenvolvimento social.</w:t>
      </w:r>
    </w:p>
    <w:p w:rsidR="00F17D68" w:rsidRDefault="006A7A37" w:rsidP="00BF693A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>É relevante para sociedade ter um sistema estabelecido, onde os órgãos estaduais</w:t>
      </w:r>
      <w:r w:rsidRPr="00BF7AD3">
        <w:rPr>
          <w:rFonts w:ascii="Times New Roman" w:hAnsi="Times New Roman" w:cs="Times New Roman"/>
          <w:sz w:val="24"/>
          <w:szCs w:val="24"/>
          <w:lang w:val="pt-PT"/>
        </w:rPr>
        <w:t xml:space="preserve">, as organizações sociais e os 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>cidadãos participem ativamente, com o objetivo de amenizar as causas da criminalidade</w:t>
      </w:r>
      <w:r w:rsidRPr="00BF7AD3">
        <w:rPr>
          <w:rFonts w:ascii="Times New Roman" w:hAnsi="Times New Roman" w:cs="Times New Roman"/>
          <w:sz w:val="24"/>
          <w:szCs w:val="24"/>
          <w:lang w:val="pt-PT"/>
        </w:rPr>
        <w:t xml:space="preserve">, a fim de 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contribuir para a eliminação ou redução das condições de vida. </w:t>
      </w:r>
    </w:p>
    <w:p w:rsidR="006A7A37" w:rsidRPr="00BF7AD3" w:rsidRDefault="006A7A37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F7AD3">
        <w:rPr>
          <w:rFonts w:ascii="Times New Roman" w:hAnsi="Times New Roman" w:cs="Times New Roman"/>
          <w:sz w:val="24"/>
          <w:szCs w:val="24"/>
        </w:rPr>
        <w:t xml:space="preserve">São muitas as falhas do Estado e as polêmicas acerca do sistema e da aplicação </w:t>
      </w:r>
      <w:proofErr w:type="gramStart"/>
      <w:r w:rsidR="00F17D68">
        <w:rPr>
          <w:rFonts w:ascii="Times New Roman" w:hAnsi="Times New Roman" w:cs="Times New Roman"/>
          <w:sz w:val="24"/>
          <w:szCs w:val="24"/>
        </w:rPr>
        <w:t>do ECA</w:t>
      </w:r>
      <w:proofErr w:type="gramEnd"/>
      <w:r w:rsidR="00F17D68">
        <w:rPr>
          <w:rFonts w:ascii="Times New Roman" w:hAnsi="Times New Roman" w:cs="Times New Roman"/>
          <w:sz w:val="24"/>
          <w:szCs w:val="24"/>
        </w:rPr>
        <w:t xml:space="preserve">. </w:t>
      </w:r>
      <w:r w:rsidRPr="00BF7AD3">
        <w:rPr>
          <w:rFonts w:ascii="Times New Roman" w:hAnsi="Times New Roman" w:cs="Times New Roman"/>
          <w:sz w:val="24"/>
          <w:szCs w:val="24"/>
        </w:rPr>
        <w:t>O Estado não é capaz de cumprir a sua função social de regeneração dos internos, para torná-lo apto ao convívio em sociedade, não oferece qualquer condição para a sua ressocialização.</w:t>
      </w:r>
    </w:p>
    <w:p w:rsidR="00BF7AD3" w:rsidRPr="00BF7AD3" w:rsidRDefault="006A7A37" w:rsidP="00BF693A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BF7AD3">
        <w:rPr>
          <w:rFonts w:ascii="Times New Roman" w:hAnsi="Times New Roman" w:cs="Times New Roman"/>
          <w:sz w:val="24"/>
          <w:szCs w:val="24"/>
          <w:lang w:val="pt-PT"/>
        </w:rPr>
        <w:t xml:space="preserve">Questão 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>importante a ser analisada se dá em relação ao controle social</w:t>
      </w:r>
      <w:r w:rsidRPr="00BF7AD3">
        <w:rPr>
          <w:rFonts w:ascii="Times New Roman" w:hAnsi="Times New Roman" w:cs="Times New Roman"/>
          <w:sz w:val="24"/>
          <w:szCs w:val="24"/>
          <w:lang w:val="pt-PT"/>
        </w:rPr>
        <w:t xml:space="preserve">, considerando 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>um sistema complexo de atividade</w:t>
      </w:r>
      <w:r w:rsidR="00F17D68">
        <w:rPr>
          <w:rStyle w:val="hps"/>
          <w:rFonts w:ascii="Times New Roman" w:hAnsi="Times New Roman" w:cs="Times New Roman"/>
          <w:sz w:val="24"/>
          <w:szCs w:val="24"/>
          <w:lang w:val="pt-PT"/>
        </w:rPr>
        <w:t>s sociais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. Seu princípio mais importante é o da dignidade da pessoa humana, princípio </w:t>
      </w:r>
      <w:r w:rsidR="00F17D68">
        <w:rPr>
          <w:rStyle w:val="hps"/>
          <w:rFonts w:ascii="Times New Roman" w:hAnsi="Times New Roman" w:cs="Times New Roman"/>
          <w:sz w:val="24"/>
          <w:szCs w:val="24"/>
          <w:lang w:val="pt-PT"/>
        </w:rPr>
        <w:t>que garante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 proteção </w:t>
      </w:r>
      <w:r w:rsidR="00F17D68">
        <w:rPr>
          <w:rFonts w:ascii="Times New Roman" w:hAnsi="Times New Roman" w:cs="Times New Roman"/>
          <w:sz w:val="24"/>
          <w:szCs w:val="24"/>
          <w:lang w:val="pt-PT"/>
        </w:rPr>
        <w:t>e a não</w:t>
      </w:r>
      <w:r w:rsidRPr="00BF7AD3">
        <w:rPr>
          <w:rFonts w:ascii="Times New Roman" w:hAnsi="Times New Roman" w:cs="Times New Roman"/>
          <w:sz w:val="24"/>
          <w:szCs w:val="24"/>
          <w:lang w:val="pt-PT"/>
        </w:rPr>
        <w:t xml:space="preserve"> violação de seus direitos. 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O desenvolvimento do controle social participa como um pré-requisito num </w:t>
      </w:r>
      <w:r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lastRenderedPageBreak/>
        <w:t>fator importante para o desenvolvimento consistente da atividade que visa à prevenção de atos comportamentais criminosos.</w:t>
      </w:r>
      <w:r w:rsidR="00BF7AD3" w:rsidRPr="00BF7AD3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F17D68" w:rsidRDefault="006A7A37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7AD3">
        <w:rPr>
          <w:rFonts w:ascii="Times New Roman" w:hAnsi="Times New Roman" w:cs="Times New Roman"/>
          <w:sz w:val="24"/>
          <w:szCs w:val="24"/>
        </w:rPr>
        <w:t>Os direitos dos cidadãos, entre os quais o direito à vida, está garantindo na Constituição Federal de 1988. Esta Carta Magna, conhecida como Constituição Cidadã, é norteadora dos direitos e deveres individuais. Assim, compreende-se que todos os direitos estão amparados legalmente. Este instrumento legal foi propulsor de mudanças significativas e relevantes em muitos campos das políticas públicas, o que não acontece</w:t>
      </w:r>
      <w:r w:rsidR="00BF7AD3" w:rsidRPr="00BF7AD3">
        <w:rPr>
          <w:rFonts w:ascii="Times New Roman" w:hAnsi="Times New Roman" w:cs="Times New Roman"/>
          <w:sz w:val="24"/>
          <w:szCs w:val="24"/>
        </w:rPr>
        <w:t xml:space="preserve">u no campo da segurança pública e prevenção para que os jovens não se tornem infratores. </w:t>
      </w:r>
    </w:p>
    <w:p w:rsidR="00384CA3" w:rsidRDefault="00384CA3" w:rsidP="00BF693A">
      <w:pPr>
        <w:jc w:val="both"/>
        <w:rPr>
          <w:rFonts w:ascii="Times New Roman" w:hAnsi="Times New Roman" w:cs="Times New Roman"/>
          <w:sz w:val="24"/>
          <w:szCs w:val="24"/>
        </w:rPr>
      </w:pPr>
      <w:r w:rsidRPr="00255C49">
        <w:rPr>
          <w:rFonts w:ascii="Times New Roman" w:hAnsi="Times New Roman" w:cs="Times New Roman"/>
          <w:sz w:val="24"/>
          <w:szCs w:val="24"/>
        </w:rPr>
        <w:t xml:space="preserve">O homem por si só, não se adapta a viver </w:t>
      </w:r>
      <w:r>
        <w:rPr>
          <w:rFonts w:ascii="Times New Roman" w:hAnsi="Times New Roman" w:cs="Times New Roman"/>
          <w:sz w:val="24"/>
          <w:szCs w:val="24"/>
        </w:rPr>
        <w:t>incluso, preso, interno</w:t>
      </w:r>
      <w:r w:rsidRPr="00255C49">
        <w:rPr>
          <w:rFonts w:ascii="Times New Roman" w:hAnsi="Times New Roman" w:cs="Times New Roman"/>
          <w:sz w:val="24"/>
          <w:szCs w:val="24"/>
        </w:rPr>
        <w:t xml:space="preserve">, imagine então, em ambiente onde não tem respeito, assistência e educação. </w:t>
      </w:r>
      <w:r>
        <w:rPr>
          <w:rFonts w:ascii="Times New Roman" w:hAnsi="Times New Roman" w:cs="Times New Roman"/>
          <w:sz w:val="24"/>
          <w:szCs w:val="24"/>
        </w:rPr>
        <w:t>Esta forma de</w:t>
      </w:r>
      <w:r w:rsidRPr="00255C49">
        <w:rPr>
          <w:rFonts w:ascii="Times New Roman" w:hAnsi="Times New Roman" w:cs="Times New Roman"/>
          <w:sz w:val="24"/>
          <w:szCs w:val="24"/>
        </w:rPr>
        <w:t xml:space="preserve"> prisão servirá apenas para se formar sociedades entre os </w:t>
      </w:r>
      <w:r>
        <w:rPr>
          <w:rFonts w:ascii="Times New Roman" w:hAnsi="Times New Roman" w:cs="Times New Roman"/>
          <w:sz w:val="24"/>
          <w:szCs w:val="24"/>
        </w:rPr>
        <w:t>internos</w:t>
      </w:r>
      <w:r w:rsidRPr="00255C49">
        <w:rPr>
          <w:rFonts w:ascii="Times New Roman" w:hAnsi="Times New Roman" w:cs="Times New Roman"/>
          <w:sz w:val="24"/>
          <w:szCs w:val="24"/>
        </w:rPr>
        <w:t xml:space="preserve">, que estarão dominando o mundo do crime fora da cadeia, ou seja, formando grupos criminosos com tempo suficiente para controlar, reprimir, dominar e mandar. </w:t>
      </w:r>
    </w:p>
    <w:p w:rsidR="00FA0BE8" w:rsidRPr="00FA0BE8" w:rsidRDefault="00FA0BE8" w:rsidP="00FA0BE8">
      <w:pPr>
        <w:ind w:left="2268"/>
        <w:jc w:val="both"/>
        <w:rPr>
          <w:rFonts w:ascii="Times New Roman" w:hAnsi="Times New Roman" w:cs="Times New Roman"/>
          <w:lang w:val="pt-PT"/>
        </w:rPr>
      </w:pPr>
      <w:r w:rsidRPr="00FA0BE8">
        <w:rPr>
          <w:rStyle w:val="hps"/>
          <w:rFonts w:ascii="Times New Roman" w:hAnsi="Times New Roman" w:cs="Times New Roman"/>
          <w:lang w:val="pt-PT"/>
        </w:rPr>
        <w:t>Para WEBER, na sociedade há uma relaçao de comando e obediência, onde o imaginário punitivo repousa o exercicio de um poder de coação, exercido exclusivamente por um órgão que pretende reivindicar o monopólio do uso legitimo da violência. Esse poder, no entanto, destacado do grupo, tende a se tornar autônomo, a expandir-se de forma incontrolável e a constitui-se no mais poderoso instrumento de controle social, de adestramento dos corpos e de disciplina da alma. (FOUCALT, 1996, P. 179). Certas punições é transformar sofrimento em infelicidade, é simbolizar a partir de uma pena justa, a infelicidade que é atribuida ao outro. Punir é esquecer o sofrimento, entendendo-se o esquecimento como o lançar o sofrimento ao tempo.</w:t>
      </w:r>
    </w:p>
    <w:p w:rsidR="00FA0BE8" w:rsidRDefault="00FA0BE8" w:rsidP="00BF69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BF693A" w:rsidRPr="00247ABE" w:rsidRDefault="00BF693A" w:rsidP="00247AB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47ABE">
        <w:rPr>
          <w:rFonts w:ascii="Times New Roman" w:hAnsi="Times New Roman" w:cs="Times New Roman"/>
          <w:sz w:val="24"/>
          <w:szCs w:val="24"/>
          <w:lang w:val="pt-PT" w:eastAsia="pt-BR"/>
        </w:rPr>
        <w:t>Surgem várias questões que devem possibilitar o desenvolvimento de políticas públicas eficazes, orientada pela ciência criminológica, para a prevenção da criminalidade. T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>ambém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 xml:space="preserve"> é necessário 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>estudar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 xml:space="preserve"> as 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>variáveis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 xml:space="preserve"> assim, 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comoas influências 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>a família, da comunidade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>, d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>a cultura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 xml:space="preserve">, do ambiente que vive, e suas 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vulnerabilidades individuais. </w:t>
      </w:r>
    </w:p>
    <w:p w:rsidR="00BF693A" w:rsidRPr="00247ABE" w:rsidRDefault="00BF693A" w:rsidP="00247ABE">
      <w:pPr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 w:rsidRPr="00247ABE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Vivemos num quadro social de decadência, onde é de suma importância, estudar, analisar e procurar soluções claras e objetivas para solucionar a crise evidenciada em pleno século XXI, é necessário entender para quais fins serve a punição, como aplicá-la, quais métodos poderiam resolver a solucionar essa violaçãos aos direitos. </w:t>
      </w:r>
    </w:p>
    <w:p w:rsidR="00BF693A" w:rsidRPr="00247ABE" w:rsidRDefault="00BF693A" w:rsidP="00247ABE">
      <w:pPr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 w:rsidRPr="00247ABE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A justiça que deveria ser objetiva está claramente engrenada em outra perpectiva, vivemos num país onde o pobre, o negro humilde e morador da periferia </w:t>
      </w:r>
      <w:proofErr w:type="gramStart"/>
      <w:r w:rsidRPr="00247ABE">
        <w:rPr>
          <w:rFonts w:ascii="Times New Roman" w:hAnsi="Times New Roman" w:cs="Times New Roman"/>
          <w:sz w:val="24"/>
          <w:szCs w:val="24"/>
          <w:lang w:val="pt-PT" w:eastAsia="pt-BR"/>
        </w:rPr>
        <w:t>é julgado</w:t>
      </w:r>
      <w:proofErr w:type="gramEnd"/>
      <w:r w:rsidRPr="00247ABE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por sua cor, raça e status social, estruturação de uma sociedade infame, violenta, forçada pelo poder do homem lobo, que na política visa apenas interesses próprios. </w:t>
      </w:r>
    </w:p>
    <w:p w:rsidR="00FA0BE8" w:rsidRPr="00247ABE" w:rsidRDefault="00BF693A" w:rsidP="00247ABE">
      <w:pPr>
        <w:jc w:val="both"/>
        <w:rPr>
          <w:rFonts w:ascii="Times New Roman" w:hAnsi="Times New Roman" w:cs="Times New Roman"/>
          <w:sz w:val="24"/>
          <w:szCs w:val="24"/>
        </w:rPr>
      </w:pPr>
      <w:r w:rsidRPr="00247ABE">
        <w:rPr>
          <w:rFonts w:ascii="Times New Roman" w:hAnsi="Times New Roman" w:cs="Times New Roman"/>
          <w:sz w:val="24"/>
          <w:szCs w:val="24"/>
        </w:rPr>
        <w:t>A forma de punir não é eficiente, nem eficaz, não cumpre sua função de controle. Estes</w:t>
      </w:r>
      <w:proofErr w:type="gramStart"/>
      <w:r w:rsidRPr="00247A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47ABE">
        <w:rPr>
          <w:rFonts w:ascii="Times New Roman" w:hAnsi="Times New Roman" w:cs="Times New Roman"/>
          <w:sz w:val="24"/>
          <w:szCs w:val="24"/>
        </w:rPr>
        <w:t xml:space="preserve">centros de atendimento as crianças e adolescentes mostrados no documentário “Juízo”, </w:t>
      </w:r>
      <w:r w:rsidRPr="00247ABE">
        <w:rPr>
          <w:rFonts w:ascii="Times New Roman" w:hAnsi="Times New Roman" w:cs="Times New Roman"/>
          <w:sz w:val="24"/>
          <w:szCs w:val="24"/>
        </w:rPr>
        <w:lastRenderedPageBreak/>
        <w:t>não diminuem os índices de criminalidade, podendo gerar um efeito inverso. É necessário buscar alternativas públicas e sociais que procure minimizar a crise do sistema,</w:t>
      </w:r>
      <w:r w:rsidR="00FA0BE8" w:rsidRPr="00247ABE">
        <w:rPr>
          <w:rFonts w:ascii="Times New Roman" w:hAnsi="Times New Roman" w:cs="Times New Roman"/>
          <w:sz w:val="24"/>
          <w:szCs w:val="24"/>
        </w:rPr>
        <w:t xml:space="preserve"> </w:t>
      </w:r>
      <w:r w:rsidRPr="00247ABE">
        <w:rPr>
          <w:rFonts w:ascii="Times New Roman" w:hAnsi="Times New Roman" w:cs="Times New Roman"/>
          <w:sz w:val="24"/>
          <w:szCs w:val="24"/>
        </w:rPr>
        <w:t xml:space="preserve">reduzindo a reincidência criminal destes jovens, é notável a falha na aplicação </w:t>
      </w:r>
      <w:proofErr w:type="gramStart"/>
      <w:r w:rsidRPr="00247ABE">
        <w:rPr>
          <w:rFonts w:ascii="Times New Roman" w:hAnsi="Times New Roman" w:cs="Times New Roman"/>
          <w:sz w:val="24"/>
          <w:szCs w:val="24"/>
        </w:rPr>
        <w:t>do ECA</w:t>
      </w:r>
      <w:proofErr w:type="gramEnd"/>
      <w:r w:rsidRPr="00247ABE">
        <w:rPr>
          <w:rFonts w:ascii="Times New Roman" w:hAnsi="Times New Roman" w:cs="Times New Roman"/>
          <w:sz w:val="24"/>
          <w:szCs w:val="24"/>
        </w:rPr>
        <w:t xml:space="preserve"> a falha do Estado que não está cumprindo sua função social e democrática como elencados na Constituição e no Estatuto.</w:t>
      </w:r>
    </w:p>
    <w:p w:rsidR="00FA0BE8" w:rsidRDefault="00FA0BE8" w:rsidP="00FA0BE8">
      <w:pPr>
        <w:ind w:left="2268"/>
        <w:jc w:val="both"/>
        <w:rPr>
          <w:rFonts w:ascii="Times New Roman" w:hAnsi="Times New Roman" w:cs="Times New Roman"/>
          <w:i/>
          <w:lang w:val="pt-PT"/>
        </w:rPr>
      </w:pPr>
      <w:r w:rsidRPr="00FA0BE8">
        <w:rPr>
          <w:rFonts w:ascii="Times New Roman" w:hAnsi="Times New Roman" w:cs="Times New Roman"/>
          <w:lang w:val="pt-PT"/>
        </w:rPr>
        <w:t xml:space="preserve">A harmonia das normas constituionais no cenário dos direitos e garantias humanas fundamentais há uma plena viabilidade, não deve haver direito ou garantia fundamental prevalente, em carater absoluto, quando confrontado com outro direito ou garantia fundamental, devendo imperar a harmonia entre os preceitos, o Estado democrático de Direito jamais poderia consolidar-se, em matéria penal, sem a expressa previsão e aplicação do principio da legalidade, onde se faz o Estado Absoluto e deixa se conduzir pela vontade do povo, por meio de seus representantes, para a criação de delitos e penas (NUCCI, 2010, p.18 – </w:t>
      </w:r>
      <w:r w:rsidRPr="00FA0BE8">
        <w:rPr>
          <w:rFonts w:ascii="Times New Roman" w:hAnsi="Times New Roman" w:cs="Times New Roman"/>
          <w:i/>
          <w:lang w:val="pt-PT"/>
        </w:rPr>
        <w:t>Princípios Constitucionais e processuais penais).</w:t>
      </w:r>
    </w:p>
    <w:p w:rsidR="00FA0BE8" w:rsidRPr="00FA0BE8" w:rsidRDefault="00FA0BE8" w:rsidP="00FA0BE8">
      <w:pPr>
        <w:jc w:val="both"/>
        <w:rPr>
          <w:rFonts w:ascii="Times New Roman" w:hAnsi="Times New Roman" w:cs="Times New Roman"/>
          <w:i/>
          <w:lang w:val="pt-PT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A reclusão desses jovens infratores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surge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a partir de delitos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que chamamos de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infrações penais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que por sua vez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pode ser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uma infração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individual e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/ou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uma infração de um grupo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organizado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>, t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udo isso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gera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desconforto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e insegurança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na sociedade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as sanções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impostas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a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 muitos desses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“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delinguentes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”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não são suficientes para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combater este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mal que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assombra as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pessoas em geral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FA0BE8" w:rsidRDefault="00FA0BE8" w:rsidP="00FA0BE8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Muitos chamam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para mais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sanções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drásticas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, enquanto outros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tentam dar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novas teorias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com o único propósito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de combater este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mal que existe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em nosso país.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Assim, </w:t>
      </w:r>
      <w:proofErr w:type="gramStart"/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ECA</w:t>
      </w:r>
      <w:proofErr w:type="gramEnd"/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é projetado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para restringir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as garantias de defesa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desse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s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jovens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que cometem atos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ilícitos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que ameaçam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seriamente a segurança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da sociedade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, mas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é necessaário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discutir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com cuidado</w:t>
      </w:r>
      <w:r w:rsidRPr="008D1A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1A55">
        <w:rPr>
          <w:rStyle w:val="hps"/>
          <w:rFonts w:ascii="Times New Roman" w:hAnsi="Times New Roman" w:cs="Times New Roman"/>
          <w:sz w:val="24"/>
          <w:szCs w:val="24"/>
          <w:lang w:val="pt-PT"/>
        </w:rPr>
        <w:t>esta questão e como agir para combater tais delitos.</w:t>
      </w:r>
    </w:p>
    <w:p w:rsidR="00FA0BE8" w:rsidRDefault="00E23B4F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23B4F">
        <w:rPr>
          <w:rFonts w:ascii="Times New Roman" w:hAnsi="Times New Roman" w:cs="Times New Roman"/>
          <w:sz w:val="24"/>
          <w:szCs w:val="24"/>
          <w:lang w:val="pt-PT"/>
        </w:rPr>
        <w:t>Há uma tendência crescente das taxas de criminalidade e detenções de jovens no mundo (Nações Unidas 2003) torna esta questão de grande significado para a política na</w:t>
      </w:r>
      <w:r>
        <w:rPr>
          <w:rFonts w:ascii="Times New Roman" w:hAnsi="Times New Roman" w:cs="Times New Roman"/>
          <w:sz w:val="24"/>
          <w:szCs w:val="24"/>
          <w:lang w:val="pt-PT"/>
        </w:rPr>
        <w:t>cional e internacional. O Brasil</w:t>
      </w:r>
      <w:r w:rsidRPr="00E23B4F">
        <w:rPr>
          <w:rFonts w:ascii="Times New Roman" w:hAnsi="Times New Roman" w:cs="Times New Roman"/>
          <w:sz w:val="24"/>
          <w:szCs w:val="24"/>
          <w:lang w:val="pt-PT"/>
        </w:rPr>
        <w:t xml:space="preserve"> infelizmente não é excepção. Na verdade, acredita-se que os novos grupos criminosos são cada vez mais jovens envolvendo menores para realizar muitos dos seus crimes. Um </w:t>
      </w:r>
      <w:r>
        <w:rPr>
          <w:rFonts w:ascii="Times New Roman" w:hAnsi="Times New Roman" w:cs="Times New Roman"/>
          <w:sz w:val="24"/>
          <w:szCs w:val="24"/>
          <w:lang w:val="pt-PT"/>
        </w:rPr>
        <w:t>dado bem divulgado e bastante assustador.</w:t>
      </w:r>
    </w:p>
    <w:p w:rsidR="004D1A76" w:rsidRDefault="004D1A76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mbora haja níveis de punição que devem ser aplicadas 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um 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>jovem i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nfrator e 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as taxas de participação no crime </w:t>
      </w:r>
      <w:r>
        <w:rPr>
          <w:rFonts w:ascii="Times New Roman" w:hAnsi="Times New Roman" w:cs="Times New Roman"/>
          <w:sz w:val="24"/>
          <w:szCs w:val="24"/>
          <w:lang w:val="pt-PT"/>
        </w:rPr>
        <w:t>são aultissimas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, eu não considero que o aumento da punição é a solução. Eu acho que o problema fundamental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está acontecendo </w:t>
      </w:r>
      <w:r>
        <w:rPr>
          <w:rFonts w:ascii="Times New Roman" w:hAnsi="Times New Roman" w:cs="Times New Roman"/>
          <w:sz w:val="24"/>
          <w:szCs w:val="24"/>
          <w:lang w:val="pt-PT"/>
        </w:rPr>
        <w:t>no Brasil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, e provavelmente em outros países, é que sem políticas complementares realizados de uma maneira que irá aumentar a punição ou reduzir o benefício da participação dos jovens no crime. Exemplos de políticas que têm efeitos imediatos sobre o lado dos custos aumentariam as penas para os adultos que envolvam os jovens em </w:t>
      </w:r>
      <w:r>
        <w:rPr>
          <w:rFonts w:ascii="Times New Roman" w:hAnsi="Times New Roman" w:cs="Times New Roman"/>
          <w:sz w:val="24"/>
          <w:szCs w:val="24"/>
          <w:lang w:val="pt-PT"/>
        </w:rPr>
        <w:t>suas gangues criminosas e/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>ou garant</w:t>
      </w:r>
      <w:r>
        <w:rPr>
          <w:rFonts w:ascii="Times New Roman" w:hAnsi="Times New Roman" w:cs="Times New Roman"/>
          <w:sz w:val="24"/>
          <w:szCs w:val="24"/>
          <w:lang w:val="pt-PT"/>
        </w:rPr>
        <w:t>ir que o testemunho de menores.</w:t>
      </w:r>
    </w:p>
    <w:p w:rsidR="00E23B4F" w:rsidRDefault="004D1A76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É importante 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>fortalece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r o sistema de justiça criminal, outros tipos 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punições </w:t>
      </w:r>
      <w:r>
        <w:rPr>
          <w:rFonts w:ascii="Times New Roman" w:hAnsi="Times New Roman" w:cs="Times New Roman"/>
          <w:sz w:val="24"/>
          <w:szCs w:val="24"/>
          <w:lang w:val="pt-PT"/>
        </w:rPr>
        <w:t>a estes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 jovens infratores. As políticas que buscam reduzir os benefícios de se envolver em crime são sempre </w:t>
      </w:r>
      <w:proofErr w:type="gramStart"/>
      <w:r w:rsidRPr="004D1A76">
        <w:rPr>
          <w:rFonts w:ascii="Times New Roman" w:hAnsi="Times New Roman" w:cs="Times New Roman"/>
          <w:sz w:val="24"/>
          <w:szCs w:val="24"/>
          <w:lang w:val="pt-PT"/>
        </w:rPr>
        <w:t>suspeito</w:t>
      </w:r>
      <w:proofErr w:type="gramEnd"/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. As políticas educativas que reduzem o abandono ou olhando 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para manter os jovens fora das ruas, por exemplo, com sessões educacionais </w:t>
      </w:r>
      <w:r>
        <w:rPr>
          <w:rFonts w:ascii="Times New Roman" w:hAnsi="Times New Roman" w:cs="Times New Roman"/>
          <w:sz w:val="24"/>
          <w:szCs w:val="24"/>
          <w:lang w:val="pt-PT"/>
        </w:rPr>
        <w:t>completas, reduzindo assim,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 xml:space="preserve"> as chances d</w:t>
      </w:r>
      <w:r>
        <w:rPr>
          <w:rFonts w:ascii="Times New Roman" w:hAnsi="Times New Roman" w:cs="Times New Roman"/>
          <w:sz w:val="24"/>
          <w:szCs w:val="24"/>
          <w:lang w:val="pt-PT"/>
        </w:rPr>
        <w:t>e o envolvimento de jovens em atividades criminosa</w:t>
      </w:r>
      <w:r w:rsidRPr="004D1A76">
        <w:rPr>
          <w:rFonts w:ascii="Times New Roman" w:hAnsi="Times New Roman" w:cs="Times New Roman"/>
          <w:sz w:val="24"/>
          <w:szCs w:val="24"/>
          <w:lang w:val="pt-PT"/>
        </w:rPr>
        <w:t>s.</w:t>
      </w:r>
    </w:p>
    <w:p w:rsidR="00015AF9" w:rsidRDefault="00015AF9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A0D76" w:rsidRDefault="007A0D76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A0D76" w:rsidRDefault="007A0D76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47ABE" w:rsidRDefault="00247ABE" w:rsidP="00BF693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47ABE" w:rsidRDefault="00247ABE" w:rsidP="00BF693A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47ABE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REFERÊNCIAS DE PESQUISA </w:t>
      </w:r>
    </w:p>
    <w:p w:rsidR="00247ABE" w:rsidRPr="00247ABE" w:rsidRDefault="00247ABE" w:rsidP="00BF693A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47ABE" w:rsidRPr="00247ABE" w:rsidRDefault="00247ABE" w:rsidP="00247ABE">
      <w:pPr>
        <w:rPr>
          <w:rStyle w:val="hps"/>
          <w:rFonts w:ascii="Times New Roman" w:hAnsi="Times New Roman" w:cs="Times New Roman"/>
          <w:sz w:val="24"/>
          <w:szCs w:val="24"/>
        </w:rPr>
      </w:pPr>
      <w:r w:rsidRPr="00247ABE">
        <w:rPr>
          <w:rStyle w:val="hps"/>
          <w:rFonts w:ascii="Times New Roman" w:hAnsi="Times New Roman" w:cs="Times New Roman"/>
          <w:sz w:val="24"/>
          <w:szCs w:val="24"/>
        </w:rPr>
        <w:t xml:space="preserve">BORBBIO, Norberto. </w:t>
      </w:r>
      <w:r w:rsidRPr="00247ABE">
        <w:rPr>
          <w:rStyle w:val="hps"/>
          <w:rFonts w:ascii="Times New Roman" w:hAnsi="Times New Roman" w:cs="Times New Roman"/>
          <w:b/>
          <w:sz w:val="24"/>
          <w:szCs w:val="24"/>
        </w:rPr>
        <w:t>O futuro da democracia: uma defesa das regras</w:t>
      </w:r>
      <w:r w:rsidRPr="00247ABE">
        <w:rPr>
          <w:rStyle w:val="hps"/>
          <w:rFonts w:ascii="Times New Roman" w:hAnsi="Times New Roman" w:cs="Times New Roman"/>
          <w:sz w:val="24"/>
          <w:szCs w:val="24"/>
        </w:rPr>
        <w:t xml:space="preserve">. 6. </w:t>
      </w:r>
      <w:proofErr w:type="spellStart"/>
      <w:proofErr w:type="gramStart"/>
      <w:r w:rsidRPr="00247ABE"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 w:rsidRPr="00247ABE">
        <w:rPr>
          <w:rFonts w:ascii="Times New Roman" w:hAnsi="Times New Roman" w:cs="Times New Roman"/>
          <w:sz w:val="24"/>
          <w:szCs w:val="24"/>
        </w:rPr>
        <w:t xml:space="preserve"> – p. 156-157.</w:t>
      </w:r>
    </w:p>
    <w:p w:rsidR="00247ABE" w:rsidRDefault="00247ABE" w:rsidP="00247ABE">
      <w:pPr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NUCCI, Guilherme de Souza. </w:t>
      </w:r>
      <w:r w:rsidRPr="00247ABE">
        <w:rPr>
          <w:rFonts w:ascii="Times New Roman" w:hAnsi="Times New Roman" w:cs="Times New Roman"/>
          <w:b/>
          <w:sz w:val="24"/>
          <w:szCs w:val="24"/>
          <w:lang w:val="pt-PT"/>
        </w:rPr>
        <w:t>Princípios Constitucionais penais e processuais penais</w:t>
      </w: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>. São Paulo: Revista dos Tribunais, 2010.</w:t>
      </w:r>
    </w:p>
    <w:p w:rsidR="00247ABE" w:rsidRPr="00247ABE" w:rsidRDefault="00247ABE" w:rsidP="00247ABE">
      <w:pPr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247A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 _________________________ FOUCALT, 1996, P. 179.</w:t>
      </w:r>
    </w:p>
    <w:p w:rsidR="00247ABE" w:rsidRDefault="00247ABE" w:rsidP="00247AB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47ABE">
        <w:rPr>
          <w:rFonts w:ascii="Times New Roman" w:hAnsi="Times New Roman" w:cs="Times New Roman"/>
          <w:sz w:val="24"/>
          <w:szCs w:val="24"/>
          <w:lang w:val="pt-PT"/>
        </w:rPr>
        <w:t xml:space="preserve">Disponível em: </w:t>
      </w:r>
      <w:hyperlink r:id="rId8" w:history="1">
        <w:r w:rsidRPr="00247AB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http://www.planalto.gov.br/ccivil_03/Leis/l8069.htm</w:t>
        </w:r>
      </w:hyperlink>
      <w:r w:rsidRPr="00247ABE">
        <w:rPr>
          <w:rFonts w:ascii="Times New Roman" w:hAnsi="Times New Roman" w:cs="Times New Roman"/>
          <w:sz w:val="24"/>
          <w:szCs w:val="24"/>
          <w:lang w:val="pt-PT"/>
        </w:rPr>
        <w:t>. Acesso em 10 de junho de 2015.</w:t>
      </w:r>
    </w:p>
    <w:p w:rsidR="00015AF9" w:rsidRDefault="00015AF9" w:rsidP="00015AF9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47ABE">
        <w:rPr>
          <w:rFonts w:ascii="Times New Roman" w:hAnsi="Times New Roman" w:cs="Times New Roman"/>
          <w:sz w:val="24"/>
          <w:szCs w:val="24"/>
          <w:lang w:val="pt-PT"/>
        </w:rPr>
        <w:t xml:space="preserve">Disponível em: </w:t>
      </w:r>
      <w:hyperlink r:id="rId9" w:history="1">
        <w:r w:rsidRPr="00015AF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pt-PT"/>
          </w:rPr>
          <w:t>https://www.youtube.com/watch?v=ocgfgIX6Agw</w:t>
        </w:r>
      </w:hyperlink>
      <w:r w:rsidRPr="00015AF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Pr="00247ABE">
        <w:rPr>
          <w:rFonts w:ascii="Times New Roman" w:hAnsi="Times New Roman" w:cs="Times New Roman"/>
          <w:sz w:val="24"/>
          <w:szCs w:val="24"/>
          <w:lang w:val="pt-PT"/>
        </w:rPr>
        <w:t>Acesso em 10 de junho de 2015.</w:t>
      </w:r>
    </w:p>
    <w:p w:rsidR="00015AF9" w:rsidRPr="00247ABE" w:rsidRDefault="00015AF9" w:rsidP="00247ABE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015AF9" w:rsidRPr="00247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E8" w:rsidRDefault="004217E8" w:rsidP="00307BAB">
      <w:pPr>
        <w:spacing w:after="0" w:line="240" w:lineRule="auto"/>
      </w:pPr>
      <w:r>
        <w:separator/>
      </w:r>
    </w:p>
  </w:endnote>
  <w:endnote w:type="continuationSeparator" w:id="0">
    <w:p w:rsidR="004217E8" w:rsidRDefault="004217E8" w:rsidP="0030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E8" w:rsidRDefault="004217E8" w:rsidP="00307BAB">
      <w:pPr>
        <w:spacing w:after="0" w:line="240" w:lineRule="auto"/>
      </w:pPr>
      <w:r>
        <w:separator/>
      </w:r>
    </w:p>
  </w:footnote>
  <w:footnote w:type="continuationSeparator" w:id="0">
    <w:p w:rsidR="004217E8" w:rsidRDefault="004217E8" w:rsidP="00307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CC"/>
    <w:rsid w:val="00015AF9"/>
    <w:rsid w:val="00247ABE"/>
    <w:rsid w:val="00307BAB"/>
    <w:rsid w:val="003460A8"/>
    <w:rsid w:val="00384CA3"/>
    <w:rsid w:val="004031B7"/>
    <w:rsid w:val="004217E8"/>
    <w:rsid w:val="00474642"/>
    <w:rsid w:val="00487DE2"/>
    <w:rsid w:val="004D1A76"/>
    <w:rsid w:val="0056010C"/>
    <w:rsid w:val="005B5D34"/>
    <w:rsid w:val="006A7A37"/>
    <w:rsid w:val="007A0D76"/>
    <w:rsid w:val="0082587B"/>
    <w:rsid w:val="00895CCC"/>
    <w:rsid w:val="00983348"/>
    <w:rsid w:val="009A6E6F"/>
    <w:rsid w:val="00BB47C4"/>
    <w:rsid w:val="00BF693A"/>
    <w:rsid w:val="00BF7AD3"/>
    <w:rsid w:val="00CC2152"/>
    <w:rsid w:val="00CF2685"/>
    <w:rsid w:val="00D564E8"/>
    <w:rsid w:val="00D74892"/>
    <w:rsid w:val="00E23B4F"/>
    <w:rsid w:val="00E73818"/>
    <w:rsid w:val="00F17D68"/>
    <w:rsid w:val="00FA0BE8"/>
    <w:rsid w:val="00F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B4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A7A37"/>
  </w:style>
  <w:style w:type="paragraph" w:styleId="SemEspaamento">
    <w:name w:val="No Spacing"/>
    <w:uiPriority w:val="1"/>
    <w:qFormat/>
    <w:rsid w:val="00BF7A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B47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247A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7AB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07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BAB"/>
  </w:style>
  <w:style w:type="paragraph" w:styleId="Rodap">
    <w:name w:val="footer"/>
    <w:basedOn w:val="Normal"/>
    <w:link w:val="RodapChar"/>
    <w:uiPriority w:val="99"/>
    <w:unhideWhenUsed/>
    <w:rsid w:val="00307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B4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A7A37"/>
  </w:style>
  <w:style w:type="paragraph" w:styleId="SemEspaamento">
    <w:name w:val="No Spacing"/>
    <w:uiPriority w:val="1"/>
    <w:qFormat/>
    <w:rsid w:val="00BF7A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B47C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247A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7AB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07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BAB"/>
  </w:style>
  <w:style w:type="paragraph" w:styleId="Rodap">
    <w:name w:val="footer"/>
    <w:basedOn w:val="Normal"/>
    <w:link w:val="RodapChar"/>
    <w:uiPriority w:val="99"/>
    <w:unhideWhenUsed/>
    <w:rsid w:val="00307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6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8.069-1990?OpenDocu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cgfgIX6Ag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Bel</cp:lastModifiedBy>
  <cp:revision>2</cp:revision>
  <dcterms:created xsi:type="dcterms:W3CDTF">2015-06-30T01:32:00Z</dcterms:created>
  <dcterms:modified xsi:type="dcterms:W3CDTF">2015-06-30T01:32:00Z</dcterms:modified>
</cp:coreProperties>
</file>