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3" w:rsidRPr="005A1CA0" w:rsidRDefault="00FC00B7" w:rsidP="00DF47BD">
      <w:pPr>
        <w:spacing w:before="30" w:after="30"/>
        <w:rPr>
          <w:rFonts w:ascii="Arial" w:hAnsi="Arial" w:cs="Arial"/>
          <w:sz w:val="24"/>
          <w:szCs w:val="24"/>
        </w:rPr>
      </w:pPr>
      <w:r w:rsidRPr="005A1CA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2CD135" wp14:editId="0562C7E8">
            <wp:extent cx="4810125" cy="873199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559" cy="87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0B7" w:rsidRPr="005A1CA0" w:rsidRDefault="00FC00B7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CURSO DE DIREITO</w:t>
      </w: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DF47BD" w:rsidP="00DF47BD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Ribeiro Loureiro</w:t>
      </w:r>
    </w:p>
    <w:p w:rsidR="00FC00B7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C8391F" w:rsidRPr="005A1CA0" w:rsidRDefault="00C8391F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C8391F" w:rsidRDefault="00C8391F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  <w:r w:rsidRPr="00990AB8">
        <w:rPr>
          <w:rFonts w:ascii="Arial" w:hAnsi="Arial" w:cs="Arial"/>
          <w:b/>
        </w:rPr>
        <w:t>O AGRAVO RETIDO</w:t>
      </w:r>
      <w:r w:rsidR="00011B61" w:rsidRPr="00990AB8">
        <w:rPr>
          <w:rFonts w:ascii="Arial" w:hAnsi="Arial" w:cs="Arial"/>
          <w:b/>
        </w:rPr>
        <w:t>: UMA ANÁLISE À LUZ</w:t>
      </w:r>
      <w:r w:rsidRPr="00990AB8">
        <w:rPr>
          <w:rFonts w:ascii="Arial" w:hAnsi="Arial" w:cs="Arial"/>
          <w:b/>
        </w:rPr>
        <w:t xml:space="preserve"> </w:t>
      </w:r>
      <w:r w:rsidR="00011B61" w:rsidRPr="00990AB8">
        <w:rPr>
          <w:rFonts w:ascii="Arial" w:hAnsi="Arial" w:cs="Arial"/>
          <w:b/>
        </w:rPr>
        <w:t>D</w:t>
      </w:r>
      <w:r w:rsidRPr="00990AB8">
        <w:rPr>
          <w:rFonts w:ascii="Arial" w:hAnsi="Arial" w:cs="Arial"/>
          <w:b/>
        </w:rPr>
        <w:t>OS PRINCÍPIOS DA CELERIDADE E DO DEVIDO PROCESSO LEGAL</w:t>
      </w: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Belo Horizonte</w:t>
      </w:r>
    </w:p>
    <w:p w:rsidR="00FC00B7" w:rsidRPr="005A1CA0" w:rsidRDefault="00FC00B7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2013</w:t>
      </w:r>
    </w:p>
    <w:p w:rsidR="009A03FF" w:rsidRDefault="009A03FF" w:rsidP="009A03FF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973521" w:rsidRDefault="00973521" w:rsidP="00973521">
      <w:pPr>
        <w:spacing w:before="30" w:after="30"/>
        <w:jc w:val="both"/>
        <w:rPr>
          <w:rFonts w:ascii="Arial" w:hAnsi="Arial" w:cs="Arial"/>
          <w:b/>
          <w:sz w:val="24"/>
          <w:szCs w:val="24"/>
        </w:rPr>
        <w:sectPr w:rsidR="00973521" w:rsidSect="003027BD">
          <w:headerReference w:type="default" r:id="rId10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973521" w:rsidRPr="005A1CA0" w:rsidRDefault="00DF47BD" w:rsidP="00DF47BD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Marco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Ribeiro Loureiro</w:t>
      </w: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011B61" w:rsidRPr="00C8391F" w:rsidRDefault="00C8391F" w:rsidP="00011B61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  <w:r w:rsidRPr="00990AB8">
        <w:rPr>
          <w:rFonts w:ascii="Arial" w:hAnsi="Arial" w:cs="Arial"/>
          <w:b/>
        </w:rPr>
        <w:t>O AGRAVO RETIDO</w:t>
      </w:r>
      <w:r w:rsidR="00011B61" w:rsidRPr="00990AB8">
        <w:rPr>
          <w:rFonts w:ascii="Arial" w:hAnsi="Arial" w:cs="Arial"/>
          <w:b/>
        </w:rPr>
        <w:t>: UMA ANÁLISE À LUZ DOS PRINCÍPIOS DA CELERIDADE E DO DEVIDO PROCESSO LEGAL</w:t>
      </w:r>
    </w:p>
    <w:p w:rsidR="00FC00B7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Default="003677C9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Default="003677C9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Default="003677C9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Default="003677C9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Pr="005A1CA0" w:rsidRDefault="003677C9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ind w:left="4535"/>
        <w:jc w:val="both"/>
        <w:rPr>
          <w:rFonts w:ascii="Arial" w:hAnsi="Arial" w:cs="Arial"/>
          <w:sz w:val="24"/>
          <w:szCs w:val="24"/>
        </w:rPr>
      </w:pPr>
      <w:r w:rsidRPr="005A1CA0">
        <w:rPr>
          <w:rFonts w:ascii="Arial" w:hAnsi="Arial" w:cs="Arial"/>
          <w:sz w:val="24"/>
          <w:szCs w:val="24"/>
        </w:rPr>
        <w:t>Projeto de Pesquisa apresentado ao curso de Direito da Faculdade de Minas como requisito parcial à disciplina</w:t>
      </w:r>
      <w:r w:rsidR="0041607C">
        <w:rPr>
          <w:rFonts w:ascii="Arial" w:hAnsi="Arial" w:cs="Arial"/>
          <w:sz w:val="24"/>
          <w:szCs w:val="24"/>
        </w:rPr>
        <w:t xml:space="preserve"> Trabalho</w:t>
      </w:r>
      <w:r w:rsidRPr="005A1CA0">
        <w:rPr>
          <w:rFonts w:ascii="Arial" w:hAnsi="Arial" w:cs="Arial"/>
          <w:sz w:val="24"/>
          <w:szCs w:val="24"/>
        </w:rPr>
        <w:t xml:space="preserve"> de Conclusão de Curso - TCC</w:t>
      </w:r>
    </w:p>
    <w:p w:rsidR="00FC00B7" w:rsidRPr="005A1CA0" w:rsidRDefault="00FC00B7" w:rsidP="005A1CA0">
      <w:pPr>
        <w:spacing w:before="30" w:after="30"/>
        <w:ind w:left="4535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FC00B7" w:rsidP="005A1CA0">
      <w:pPr>
        <w:spacing w:before="30" w:after="30"/>
        <w:jc w:val="right"/>
        <w:rPr>
          <w:rFonts w:ascii="Arial" w:hAnsi="Arial" w:cs="Arial"/>
          <w:sz w:val="24"/>
          <w:szCs w:val="24"/>
        </w:rPr>
      </w:pPr>
      <w:r w:rsidRPr="005A1CA0">
        <w:rPr>
          <w:rFonts w:ascii="Arial" w:hAnsi="Arial" w:cs="Arial"/>
          <w:sz w:val="24"/>
          <w:szCs w:val="24"/>
        </w:rPr>
        <w:t>Orientador</w:t>
      </w:r>
      <w:r w:rsidR="00C9147A" w:rsidRPr="005A1CA0">
        <w:rPr>
          <w:rFonts w:ascii="Arial" w:hAnsi="Arial" w:cs="Arial"/>
          <w:sz w:val="24"/>
          <w:szCs w:val="24"/>
        </w:rPr>
        <w:t xml:space="preserve">: </w:t>
      </w:r>
      <w:r w:rsidR="009A03FF">
        <w:rPr>
          <w:rFonts w:ascii="Arial" w:hAnsi="Arial" w:cs="Arial"/>
          <w:sz w:val="24"/>
          <w:szCs w:val="24"/>
        </w:rPr>
        <w:t>Prof</w:t>
      </w:r>
      <w:r w:rsidR="0041607C">
        <w:rPr>
          <w:rFonts w:ascii="Arial" w:hAnsi="Arial" w:cs="Arial"/>
          <w:sz w:val="24"/>
          <w:szCs w:val="24"/>
        </w:rPr>
        <w:t>essora</w:t>
      </w:r>
      <w:r w:rsidRPr="005A1CA0">
        <w:rPr>
          <w:rFonts w:ascii="Arial" w:hAnsi="Arial" w:cs="Arial"/>
          <w:sz w:val="24"/>
          <w:szCs w:val="24"/>
        </w:rPr>
        <w:t xml:space="preserve"> </w:t>
      </w:r>
      <w:r w:rsidR="00C8391F" w:rsidRPr="00990AB8">
        <w:rPr>
          <w:rFonts w:ascii="Arial" w:hAnsi="Arial" w:cs="Arial"/>
          <w:sz w:val="24"/>
          <w:szCs w:val="24"/>
        </w:rPr>
        <w:t>Miria</w:t>
      </w:r>
      <w:r w:rsidR="00011B61" w:rsidRPr="00990AB8">
        <w:rPr>
          <w:rFonts w:ascii="Arial" w:hAnsi="Arial" w:cs="Arial"/>
          <w:sz w:val="24"/>
          <w:szCs w:val="24"/>
        </w:rPr>
        <w:t>m</w:t>
      </w:r>
      <w:r w:rsidR="00B530CC" w:rsidRPr="00990AB8">
        <w:rPr>
          <w:rFonts w:ascii="Arial" w:hAnsi="Arial" w:cs="Arial"/>
          <w:sz w:val="24"/>
          <w:szCs w:val="24"/>
        </w:rPr>
        <w:t xml:space="preserve"> Parreiras</w:t>
      </w:r>
      <w:r w:rsidR="00C8391F" w:rsidRPr="00990AB8">
        <w:rPr>
          <w:rFonts w:ascii="Arial" w:hAnsi="Arial" w:cs="Arial"/>
          <w:sz w:val="24"/>
          <w:szCs w:val="24"/>
        </w:rPr>
        <w:t xml:space="preserve"> </w:t>
      </w:r>
      <w:r w:rsidR="00011B61" w:rsidRPr="00990AB8">
        <w:rPr>
          <w:rFonts w:ascii="Arial" w:hAnsi="Arial" w:cs="Arial"/>
          <w:sz w:val="24"/>
          <w:szCs w:val="24"/>
        </w:rPr>
        <w:t>de Souza</w:t>
      </w:r>
    </w:p>
    <w:p w:rsidR="00C9147A" w:rsidRPr="005A1CA0" w:rsidRDefault="00C9147A" w:rsidP="005A1CA0">
      <w:pPr>
        <w:spacing w:before="30" w:after="30"/>
        <w:ind w:left="4535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C9147A" w:rsidRPr="005A1CA0" w:rsidRDefault="00C9147A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Default="003677C9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</w:p>
    <w:p w:rsidR="00FC00B7" w:rsidRPr="005A1CA0" w:rsidRDefault="00FC00B7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Belo Horizonte</w:t>
      </w:r>
    </w:p>
    <w:p w:rsidR="0085488C" w:rsidRPr="005A1CA0" w:rsidRDefault="00FC00B7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2013</w:t>
      </w:r>
    </w:p>
    <w:p w:rsidR="00973521" w:rsidRDefault="00973521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  <w:sectPr w:rsidR="00973521" w:rsidSect="003027BD"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8C0456" w:rsidRPr="005A1CA0" w:rsidRDefault="008C0456" w:rsidP="005A1CA0">
      <w:pPr>
        <w:spacing w:before="30" w:after="30"/>
        <w:jc w:val="center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ED390C" w:rsidRPr="0035203E" w:rsidRDefault="00ED390C" w:rsidP="001951EC">
      <w:pPr>
        <w:spacing w:before="30" w:after="30"/>
        <w:rPr>
          <w:rFonts w:ascii="Arial" w:hAnsi="Arial" w:cs="Arial"/>
          <w:b/>
          <w:sz w:val="24"/>
          <w:szCs w:val="24"/>
        </w:rPr>
      </w:pPr>
    </w:p>
    <w:p w:rsidR="008C0456" w:rsidRPr="0035203E" w:rsidRDefault="0041607C" w:rsidP="00E861DA">
      <w:pPr>
        <w:pStyle w:val="PargrafodaLista"/>
        <w:numPr>
          <w:ilvl w:val="0"/>
          <w:numId w:val="10"/>
        </w:numPr>
        <w:spacing w:before="30" w:after="30"/>
        <w:ind w:right="-1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>INTRODUÇÃO...</w:t>
      </w:r>
      <w:r w:rsidR="001951EC" w:rsidRPr="0035203E">
        <w:rPr>
          <w:rFonts w:ascii="Arial" w:hAnsi="Arial" w:cs="Arial"/>
          <w:b/>
          <w:sz w:val="24"/>
          <w:szCs w:val="24"/>
        </w:rPr>
        <w:t>.......</w:t>
      </w:r>
      <w:r w:rsidR="008247A8" w:rsidRPr="0035203E">
        <w:rPr>
          <w:rFonts w:ascii="Arial" w:hAnsi="Arial" w:cs="Arial"/>
          <w:b/>
          <w:sz w:val="24"/>
          <w:szCs w:val="24"/>
        </w:rPr>
        <w:t>......................................................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8247A8" w:rsidRPr="0035203E">
        <w:rPr>
          <w:rFonts w:ascii="Arial" w:hAnsi="Arial" w:cs="Arial"/>
          <w:b/>
          <w:sz w:val="24"/>
          <w:szCs w:val="24"/>
        </w:rPr>
        <w:t>4</w:t>
      </w:r>
    </w:p>
    <w:p w:rsidR="008247A8" w:rsidRPr="0035203E" w:rsidRDefault="0035203E" w:rsidP="001951EC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 xml:space="preserve">JUSTIFICATIVA </w:t>
      </w:r>
      <w:r w:rsidR="00AF5FB3" w:rsidRPr="0035203E">
        <w:rPr>
          <w:rFonts w:ascii="Arial" w:hAnsi="Arial" w:cs="Arial"/>
          <w:b/>
          <w:sz w:val="24"/>
          <w:szCs w:val="24"/>
        </w:rPr>
        <w:t>.............................................................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AF5FB3" w:rsidRPr="0035203E">
        <w:rPr>
          <w:rFonts w:ascii="Arial" w:hAnsi="Arial" w:cs="Arial"/>
          <w:b/>
          <w:sz w:val="24"/>
          <w:szCs w:val="24"/>
        </w:rPr>
        <w:t>4</w:t>
      </w:r>
    </w:p>
    <w:p w:rsidR="008247A8" w:rsidRPr="0035203E" w:rsidRDefault="0035203E" w:rsidP="001951EC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 xml:space="preserve">PROBLEMA/HIPÓTESE </w:t>
      </w:r>
      <w:r w:rsidR="008247A8" w:rsidRPr="0035203E">
        <w:rPr>
          <w:rFonts w:ascii="Arial" w:hAnsi="Arial" w:cs="Arial"/>
          <w:b/>
          <w:sz w:val="24"/>
          <w:szCs w:val="24"/>
        </w:rPr>
        <w:t>.</w:t>
      </w:r>
      <w:r w:rsidR="00AF5FB3" w:rsidRPr="0035203E">
        <w:rPr>
          <w:rFonts w:ascii="Arial" w:hAnsi="Arial" w:cs="Arial"/>
          <w:b/>
          <w:sz w:val="24"/>
          <w:szCs w:val="24"/>
        </w:rPr>
        <w:t>.............</w:t>
      </w:r>
      <w:r w:rsidR="008247A8" w:rsidRPr="0035203E">
        <w:rPr>
          <w:rFonts w:ascii="Arial" w:hAnsi="Arial" w:cs="Arial"/>
          <w:b/>
          <w:sz w:val="24"/>
          <w:szCs w:val="24"/>
        </w:rPr>
        <w:t>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..........................</w:t>
      </w:r>
      <w:r w:rsidR="008247A8" w:rsidRPr="0035203E">
        <w:rPr>
          <w:rFonts w:ascii="Arial" w:hAnsi="Arial" w:cs="Arial"/>
          <w:b/>
          <w:sz w:val="24"/>
          <w:szCs w:val="24"/>
        </w:rPr>
        <w:t>...</w:t>
      </w:r>
      <w:r w:rsidRPr="0035203E">
        <w:rPr>
          <w:rFonts w:ascii="Arial" w:hAnsi="Arial" w:cs="Arial"/>
          <w:b/>
          <w:sz w:val="24"/>
          <w:szCs w:val="24"/>
        </w:rPr>
        <w:t xml:space="preserve"> </w:t>
      </w:r>
      <w:r w:rsidR="008247A8" w:rsidRPr="0035203E">
        <w:rPr>
          <w:rFonts w:ascii="Arial" w:hAnsi="Arial" w:cs="Arial"/>
          <w:b/>
          <w:sz w:val="24"/>
          <w:szCs w:val="24"/>
        </w:rPr>
        <w:t>4</w:t>
      </w:r>
    </w:p>
    <w:p w:rsidR="008247A8" w:rsidRPr="0035203E" w:rsidRDefault="008247A8" w:rsidP="001951EC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>OBJETIVOS</w:t>
      </w:r>
      <w:r w:rsidR="001951EC" w:rsidRPr="0035203E">
        <w:rPr>
          <w:rFonts w:ascii="Arial" w:hAnsi="Arial" w:cs="Arial"/>
          <w:b/>
          <w:sz w:val="24"/>
          <w:szCs w:val="24"/>
        </w:rPr>
        <w:t xml:space="preserve"> </w:t>
      </w:r>
      <w:r w:rsidRPr="0035203E">
        <w:rPr>
          <w:rFonts w:ascii="Arial" w:hAnsi="Arial" w:cs="Arial"/>
          <w:b/>
          <w:sz w:val="24"/>
          <w:szCs w:val="24"/>
        </w:rPr>
        <w:t>.......................................................................</w:t>
      </w:r>
      <w:r w:rsidR="001951EC" w:rsidRPr="0035203E">
        <w:rPr>
          <w:rFonts w:ascii="Arial" w:hAnsi="Arial" w:cs="Arial"/>
          <w:b/>
          <w:sz w:val="24"/>
          <w:szCs w:val="24"/>
        </w:rPr>
        <w:t>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</w:t>
      </w:r>
      <w:r w:rsidR="001951EC" w:rsidRPr="0035203E">
        <w:rPr>
          <w:rFonts w:ascii="Arial" w:hAnsi="Arial" w:cs="Arial"/>
          <w:b/>
          <w:sz w:val="24"/>
          <w:szCs w:val="24"/>
        </w:rPr>
        <w:t>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Pr="0035203E">
        <w:rPr>
          <w:rFonts w:ascii="Arial" w:hAnsi="Arial" w:cs="Arial"/>
          <w:b/>
          <w:sz w:val="24"/>
          <w:szCs w:val="24"/>
        </w:rPr>
        <w:t>5</w:t>
      </w:r>
    </w:p>
    <w:p w:rsidR="008C0456" w:rsidRPr="0035203E" w:rsidRDefault="008247A8" w:rsidP="001951EC">
      <w:pPr>
        <w:spacing w:before="30" w:after="30"/>
        <w:ind w:firstLine="36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 xml:space="preserve">4.1 </w:t>
      </w:r>
      <w:r w:rsidR="00AF5FB3" w:rsidRPr="0035203E">
        <w:rPr>
          <w:rFonts w:ascii="Arial" w:hAnsi="Arial" w:cs="Arial"/>
          <w:b/>
          <w:sz w:val="24"/>
          <w:szCs w:val="24"/>
        </w:rPr>
        <w:t>Objetivo Geral</w:t>
      </w:r>
      <w:r w:rsidR="001951EC" w:rsidRPr="0035203E">
        <w:rPr>
          <w:rFonts w:ascii="Arial" w:hAnsi="Arial" w:cs="Arial"/>
          <w:b/>
          <w:sz w:val="24"/>
          <w:szCs w:val="24"/>
        </w:rPr>
        <w:t xml:space="preserve"> </w:t>
      </w:r>
      <w:r w:rsidR="00AF5FB3" w:rsidRPr="0035203E">
        <w:rPr>
          <w:rFonts w:ascii="Arial" w:hAnsi="Arial" w:cs="Arial"/>
          <w:b/>
          <w:sz w:val="24"/>
          <w:szCs w:val="24"/>
        </w:rPr>
        <w:t>.................................................................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AF5FB3" w:rsidRPr="0035203E">
        <w:rPr>
          <w:rFonts w:ascii="Arial" w:hAnsi="Arial" w:cs="Arial"/>
          <w:b/>
          <w:sz w:val="24"/>
          <w:szCs w:val="24"/>
        </w:rPr>
        <w:t>5</w:t>
      </w:r>
    </w:p>
    <w:p w:rsidR="008247A8" w:rsidRPr="0035203E" w:rsidRDefault="00AF5FB3" w:rsidP="001951EC">
      <w:pPr>
        <w:spacing w:before="30" w:after="30"/>
        <w:ind w:firstLine="36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>4.2 Objetivo</w:t>
      </w:r>
      <w:r w:rsidR="00865BD7">
        <w:rPr>
          <w:rFonts w:ascii="Arial" w:hAnsi="Arial" w:cs="Arial"/>
          <w:b/>
          <w:sz w:val="24"/>
          <w:szCs w:val="24"/>
        </w:rPr>
        <w:t>s</w:t>
      </w:r>
      <w:r w:rsidRPr="0035203E">
        <w:rPr>
          <w:rFonts w:ascii="Arial" w:hAnsi="Arial" w:cs="Arial"/>
          <w:b/>
          <w:sz w:val="24"/>
          <w:szCs w:val="24"/>
        </w:rPr>
        <w:t xml:space="preserve"> Específico</w:t>
      </w:r>
      <w:r w:rsidR="00865BD7">
        <w:rPr>
          <w:rFonts w:ascii="Arial" w:hAnsi="Arial" w:cs="Arial"/>
          <w:b/>
          <w:sz w:val="24"/>
          <w:szCs w:val="24"/>
        </w:rPr>
        <w:t>s</w:t>
      </w:r>
      <w:r w:rsidR="001951EC" w:rsidRPr="0035203E">
        <w:rPr>
          <w:rFonts w:ascii="Arial" w:hAnsi="Arial" w:cs="Arial"/>
          <w:b/>
          <w:sz w:val="24"/>
          <w:szCs w:val="24"/>
        </w:rPr>
        <w:t xml:space="preserve"> </w:t>
      </w:r>
      <w:r w:rsidR="008247A8" w:rsidRPr="0035203E">
        <w:rPr>
          <w:rFonts w:ascii="Arial" w:hAnsi="Arial" w:cs="Arial"/>
          <w:b/>
          <w:sz w:val="24"/>
          <w:szCs w:val="24"/>
        </w:rPr>
        <w:t>...........................</w:t>
      </w:r>
      <w:r w:rsidRPr="0035203E">
        <w:rPr>
          <w:rFonts w:ascii="Arial" w:hAnsi="Arial" w:cs="Arial"/>
          <w:b/>
          <w:sz w:val="24"/>
          <w:szCs w:val="24"/>
        </w:rPr>
        <w:t>............</w:t>
      </w:r>
      <w:r w:rsidR="008247A8" w:rsidRPr="0035203E">
        <w:rPr>
          <w:rFonts w:ascii="Arial" w:hAnsi="Arial" w:cs="Arial"/>
          <w:b/>
          <w:sz w:val="24"/>
          <w:szCs w:val="24"/>
        </w:rPr>
        <w:t>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</w:t>
      </w:r>
      <w:r w:rsidR="001951EC" w:rsidRPr="0035203E">
        <w:rPr>
          <w:rFonts w:ascii="Arial" w:hAnsi="Arial" w:cs="Arial"/>
          <w:b/>
          <w:sz w:val="24"/>
          <w:szCs w:val="24"/>
        </w:rPr>
        <w:t>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C90412" w:rsidRPr="0035203E">
        <w:rPr>
          <w:rFonts w:ascii="Arial" w:hAnsi="Arial" w:cs="Arial"/>
          <w:b/>
          <w:sz w:val="24"/>
          <w:szCs w:val="24"/>
        </w:rPr>
        <w:t>5</w:t>
      </w:r>
    </w:p>
    <w:p w:rsidR="008C0456" w:rsidRPr="0035203E" w:rsidRDefault="008247A8" w:rsidP="001951EC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>METODOLOGIA</w:t>
      </w:r>
      <w:r w:rsidR="001951EC" w:rsidRPr="0035203E">
        <w:rPr>
          <w:rFonts w:ascii="Arial" w:hAnsi="Arial" w:cs="Arial"/>
          <w:b/>
          <w:sz w:val="24"/>
          <w:szCs w:val="24"/>
        </w:rPr>
        <w:t xml:space="preserve"> </w:t>
      </w:r>
      <w:r w:rsidRPr="0035203E">
        <w:rPr>
          <w:rFonts w:ascii="Arial" w:hAnsi="Arial" w:cs="Arial"/>
          <w:b/>
          <w:sz w:val="24"/>
          <w:szCs w:val="24"/>
        </w:rPr>
        <w:t>.........................................................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............................</w:t>
      </w:r>
      <w:r w:rsidRPr="0035203E">
        <w:rPr>
          <w:rFonts w:ascii="Arial" w:hAnsi="Arial" w:cs="Arial"/>
          <w:b/>
          <w:sz w:val="24"/>
          <w:szCs w:val="24"/>
        </w:rPr>
        <w:t>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C90412" w:rsidRPr="0035203E">
        <w:rPr>
          <w:rFonts w:ascii="Arial" w:hAnsi="Arial" w:cs="Arial"/>
          <w:b/>
          <w:sz w:val="24"/>
          <w:szCs w:val="24"/>
        </w:rPr>
        <w:t>5</w:t>
      </w:r>
    </w:p>
    <w:p w:rsidR="001904ED" w:rsidRPr="0035203E" w:rsidRDefault="001904ED" w:rsidP="001951EC">
      <w:pPr>
        <w:spacing w:before="30" w:after="30"/>
        <w:ind w:left="36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 xml:space="preserve">5.1 Métodos de </w:t>
      </w:r>
      <w:r w:rsidR="0035203E">
        <w:rPr>
          <w:rFonts w:ascii="Arial" w:hAnsi="Arial" w:cs="Arial"/>
          <w:b/>
          <w:sz w:val="24"/>
          <w:szCs w:val="24"/>
        </w:rPr>
        <w:t>P</w:t>
      </w:r>
      <w:r w:rsidRPr="0035203E">
        <w:rPr>
          <w:rFonts w:ascii="Arial" w:hAnsi="Arial" w:cs="Arial"/>
          <w:b/>
          <w:sz w:val="24"/>
          <w:szCs w:val="24"/>
        </w:rPr>
        <w:t xml:space="preserve">esquisa </w:t>
      </w:r>
      <w:r w:rsidR="00865BD7">
        <w:rPr>
          <w:rFonts w:ascii="Arial" w:hAnsi="Arial" w:cs="Arial"/>
          <w:b/>
          <w:sz w:val="24"/>
          <w:szCs w:val="24"/>
        </w:rPr>
        <w:t>Ad</w:t>
      </w:r>
      <w:r w:rsidRPr="0035203E">
        <w:rPr>
          <w:rFonts w:ascii="Arial" w:hAnsi="Arial" w:cs="Arial"/>
          <w:b/>
          <w:sz w:val="24"/>
          <w:szCs w:val="24"/>
        </w:rPr>
        <w:t>otados</w:t>
      </w:r>
      <w:r w:rsidR="001951EC" w:rsidRPr="0035203E">
        <w:rPr>
          <w:rFonts w:ascii="Arial" w:hAnsi="Arial" w:cs="Arial"/>
          <w:b/>
          <w:sz w:val="24"/>
          <w:szCs w:val="24"/>
        </w:rPr>
        <w:t xml:space="preserve"> </w:t>
      </w:r>
      <w:r w:rsidRPr="0035203E">
        <w:rPr>
          <w:rFonts w:ascii="Arial" w:hAnsi="Arial" w:cs="Arial"/>
          <w:b/>
          <w:sz w:val="24"/>
          <w:szCs w:val="24"/>
        </w:rPr>
        <w:t>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</w:t>
      </w:r>
      <w:r w:rsidRPr="0035203E">
        <w:rPr>
          <w:rFonts w:ascii="Arial" w:hAnsi="Arial" w:cs="Arial"/>
          <w:b/>
          <w:sz w:val="24"/>
          <w:szCs w:val="24"/>
        </w:rPr>
        <w:t>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Pr="0035203E">
        <w:rPr>
          <w:rFonts w:ascii="Arial" w:hAnsi="Arial" w:cs="Arial"/>
          <w:b/>
          <w:sz w:val="24"/>
          <w:szCs w:val="24"/>
        </w:rPr>
        <w:t>5</w:t>
      </w:r>
    </w:p>
    <w:p w:rsidR="008C0456" w:rsidRPr="0035203E" w:rsidRDefault="008247A8" w:rsidP="001951EC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>REFERENCIAL TEÓRICO</w:t>
      </w:r>
      <w:r w:rsidR="001951EC" w:rsidRPr="0035203E">
        <w:rPr>
          <w:rFonts w:ascii="Arial" w:hAnsi="Arial" w:cs="Arial"/>
          <w:b/>
          <w:sz w:val="24"/>
          <w:szCs w:val="24"/>
        </w:rPr>
        <w:t xml:space="preserve"> ..</w:t>
      </w:r>
      <w:r w:rsidRPr="0035203E">
        <w:rPr>
          <w:rFonts w:ascii="Arial" w:hAnsi="Arial" w:cs="Arial"/>
          <w:b/>
          <w:sz w:val="24"/>
          <w:szCs w:val="24"/>
        </w:rPr>
        <w:t>........................................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...........................</w:t>
      </w:r>
      <w:r w:rsidRPr="0035203E">
        <w:rPr>
          <w:rFonts w:ascii="Arial" w:hAnsi="Arial" w:cs="Arial"/>
          <w:b/>
          <w:sz w:val="24"/>
          <w:szCs w:val="24"/>
        </w:rPr>
        <w:t>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C90412" w:rsidRPr="0035203E">
        <w:rPr>
          <w:rFonts w:ascii="Arial" w:hAnsi="Arial" w:cs="Arial"/>
          <w:b/>
          <w:sz w:val="24"/>
          <w:szCs w:val="24"/>
        </w:rPr>
        <w:t>5</w:t>
      </w:r>
    </w:p>
    <w:p w:rsidR="008247A8" w:rsidRPr="0035203E" w:rsidRDefault="008247A8" w:rsidP="001951EC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 w:rsidRPr="0035203E">
        <w:rPr>
          <w:rFonts w:ascii="Arial" w:hAnsi="Arial" w:cs="Arial"/>
          <w:b/>
          <w:sz w:val="24"/>
          <w:szCs w:val="24"/>
        </w:rPr>
        <w:t>CRONO</w:t>
      </w:r>
      <w:r w:rsidR="001951EC" w:rsidRPr="0035203E">
        <w:rPr>
          <w:rFonts w:ascii="Arial" w:hAnsi="Arial" w:cs="Arial"/>
          <w:b/>
          <w:sz w:val="24"/>
          <w:szCs w:val="24"/>
        </w:rPr>
        <w:t>GRAMA ...................</w:t>
      </w:r>
      <w:r w:rsidR="00C90412" w:rsidRPr="0035203E">
        <w:rPr>
          <w:rFonts w:ascii="Arial" w:hAnsi="Arial" w:cs="Arial"/>
          <w:b/>
          <w:sz w:val="24"/>
          <w:szCs w:val="24"/>
        </w:rPr>
        <w:t>.......................................</w:t>
      </w:r>
      <w:r w:rsidR="00E861DA" w:rsidRPr="0035203E">
        <w:rPr>
          <w:rFonts w:ascii="Arial" w:hAnsi="Arial" w:cs="Arial"/>
          <w:b/>
          <w:sz w:val="24"/>
          <w:szCs w:val="24"/>
        </w:rPr>
        <w:t>...........................</w:t>
      </w:r>
      <w:r w:rsidR="00C90412" w:rsidRPr="0035203E">
        <w:rPr>
          <w:rFonts w:ascii="Arial" w:hAnsi="Arial" w:cs="Arial"/>
          <w:b/>
          <w:sz w:val="24"/>
          <w:szCs w:val="24"/>
        </w:rPr>
        <w:t>...</w:t>
      </w:r>
      <w:r w:rsidR="00E861DA" w:rsidRPr="0035203E">
        <w:rPr>
          <w:rFonts w:ascii="Arial" w:hAnsi="Arial" w:cs="Arial"/>
          <w:b/>
          <w:sz w:val="24"/>
          <w:szCs w:val="24"/>
        </w:rPr>
        <w:tab/>
      </w:r>
      <w:r w:rsidR="00C90412" w:rsidRPr="0035203E">
        <w:rPr>
          <w:rFonts w:ascii="Arial" w:hAnsi="Arial" w:cs="Arial"/>
          <w:b/>
          <w:sz w:val="24"/>
          <w:szCs w:val="24"/>
        </w:rPr>
        <w:t>6</w:t>
      </w:r>
    </w:p>
    <w:p w:rsidR="00665DC5" w:rsidRPr="0035203E" w:rsidRDefault="00665DC5" w:rsidP="00665DC5">
      <w:pPr>
        <w:pStyle w:val="PargrafodaLista"/>
        <w:numPr>
          <w:ilvl w:val="0"/>
          <w:numId w:val="10"/>
        </w:numPr>
        <w:spacing w:before="30" w:after="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</w:t>
      </w:r>
      <w:r w:rsidRPr="0035203E">
        <w:rPr>
          <w:rFonts w:ascii="Arial" w:hAnsi="Arial" w:cs="Arial"/>
          <w:b/>
          <w:sz w:val="24"/>
          <w:szCs w:val="24"/>
        </w:rPr>
        <w:t>NCIAIS BI</w:t>
      </w:r>
      <w:r>
        <w:rPr>
          <w:rFonts w:ascii="Arial" w:hAnsi="Arial" w:cs="Arial"/>
          <w:b/>
          <w:sz w:val="24"/>
          <w:szCs w:val="24"/>
        </w:rPr>
        <w:t>BLIOGRÁFICA</w:t>
      </w:r>
      <w:r w:rsidRPr="0035203E">
        <w:rPr>
          <w:rFonts w:ascii="Arial" w:hAnsi="Arial" w:cs="Arial"/>
          <w:b/>
          <w:sz w:val="24"/>
          <w:szCs w:val="24"/>
        </w:rPr>
        <w:t>S ........................................................</w:t>
      </w:r>
      <w:r w:rsidRPr="0035203E">
        <w:rPr>
          <w:rFonts w:ascii="Arial" w:hAnsi="Arial" w:cs="Arial"/>
          <w:b/>
          <w:sz w:val="24"/>
          <w:szCs w:val="24"/>
        </w:rPr>
        <w:tab/>
        <w:t>6</w:t>
      </w:r>
    </w:p>
    <w:p w:rsidR="008C0456" w:rsidRPr="005A1CA0" w:rsidRDefault="008C0456" w:rsidP="001951EC">
      <w:pPr>
        <w:spacing w:before="30" w:after="30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604BFC" w:rsidRPr="005A1CA0" w:rsidRDefault="00604BFC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8C0456" w:rsidRPr="005A1CA0" w:rsidRDefault="008C0456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CA6E52" w:rsidRPr="005A1CA0" w:rsidRDefault="00CA6E52" w:rsidP="005A1CA0">
      <w:pPr>
        <w:pStyle w:val="PargrafodaLista"/>
        <w:spacing w:before="30" w:after="3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247A8" w:rsidRDefault="008247A8" w:rsidP="005A1CA0">
      <w:pPr>
        <w:pStyle w:val="PargrafodaLista"/>
        <w:spacing w:before="30" w:after="3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409F7" w:rsidRPr="005A1CA0" w:rsidRDefault="002409F7" w:rsidP="005A1CA0">
      <w:pPr>
        <w:pStyle w:val="PargrafodaLista"/>
        <w:spacing w:before="30" w:after="3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1F5C00" w:rsidRPr="005A1CA0" w:rsidRDefault="001F5C00" w:rsidP="00865BD7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lastRenderedPageBreak/>
        <w:t>TEMA</w:t>
      </w:r>
      <w:r w:rsidR="0042488F" w:rsidRPr="005A1CA0">
        <w:rPr>
          <w:rFonts w:ascii="Arial" w:hAnsi="Arial" w:cs="Arial"/>
          <w:b/>
          <w:sz w:val="24"/>
          <w:szCs w:val="24"/>
        </w:rPr>
        <w:t>/ INTRODUÇÃO</w:t>
      </w:r>
    </w:p>
    <w:p w:rsidR="001F5C00" w:rsidRPr="005A1CA0" w:rsidRDefault="001F5C00" w:rsidP="005A1CA0">
      <w:pPr>
        <w:pStyle w:val="PargrafodaLista"/>
        <w:spacing w:before="30" w:after="3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90AB8" w:rsidRPr="00CE1367" w:rsidRDefault="00990AB8" w:rsidP="00990AB8">
      <w:pPr>
        <w:spacing w:before="30"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O Agravo retido: Uma análise à luz dos princípios da celeridade e do devido processo legal</w:t>
      </w:r>
    </w:p>
    <w:p w:rsidR="001F5C00" w:rsidRPr="005A1CA0" w:rsidRDefault="001F5C00" w:rsidP="005A1CA0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E46893" w:rsidRDefault="00E46893" w:rsidP="00E4689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Em </w:t>
      </w:r>
      <w:r w:rsidR="00484893">
        <w:rPr>
          <w:rFonts w:ascii="Arial" w:eastAsia="Times New Roman" w:hAnsi="Arial" w:cs="Arial"/>
        </w:rPr>
        <w:t>u</w:t>
      </w:r>
      <w:r>
        <w:rPr>
          <w:rFonts w:ascii="Arial" w:eastAsia="Times New Roman" w:hAnsi="Arial" w:cs="Arial"/>
        </w:rPr>
        <w:t xml:space="preserve">ma das diversas possibilidades que o </w:t>
      </w:r>
      <w:r w:rsidRPr="00064A97">
        <w:rPr>
          <w:rFonts w:ascii="Arial" w:eastAsia="Times New Roman" w:hAnsi="Arial" w:cs="Arial"/>
        </w:rPr>
        <w:t xml:space="preserve">Direito Processual Civil </w:t>
      </w:r>
      <w:r w:rsidR="0041607C">
        <w:rPr>
          <w:rFonts w:ascii="Arial" w:eastAsia="Times New Roman" w:hAnsi="Arial" w:cs="Arial"/>
        </w:rPr>
        <w:t>t</w:t>
      </w:r>
      <w:r w:rsidR="0041607C" w:rsidRPr="00064A97">
        <w:rPr>
          <w:rFonts w:ascii="Arial" w:eastAsia="Times New Roman" w:hAnsi="Arial" w:cs="Arial"/>
        </w:rPr>
        <w:t>e</w:t>
      </w:r>
      <w:r w:rsidR="0041607C">
        <w:rPr>
          <w:rFonts w:ascii="Arial" w:eastAsia="Times New Roman" w:hAnsi="Arial" w:cs="Arial"/>
        </w:rPr>
        <w:t>m</w:t>
      </w:r>
      <w:r>
        <w:rPr>
          <w:rFonts w:ascii="Arial" w:eastAsia="Times New Roman" w:hAnsi="Arial" w:cs="Arial"/>
        </w:rPr>
        <w:t xml:space="preserve"> uma abordagem através d</w:t>
      </w:r>
      <w:r w:rsidRPr="00064A97">
        <w:rPr>
          <w:rFonts w:ascii="Arial" w:eastAsia="Times New Roman" w:hAnsi="Arial" w:cs="Arial"/>
        </w:rPr>
        <w:t xml:space="preserve">o agravo na forma retida que é uma modalidade de recurso. </w:t>
      </w:r>
      <w:r>
        <w:rPr>
          <w:rFonts w:ascii="Arial" w:eastAsia="Times New Roman" w:hAnsi="Arial" w:cs="Arial"/>
        </w:rPr>
        <w:t>Temos como objetivo central analisar essa forma de recurso</w:t>
      </w:r>
      <w:r w:rsidR="00665DC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no processo dentre os princípios de </w:t>
      </w:r>
      <w:proofErr w:type="spellStart"/>
      <w:r>
        <w:rPr>
          <w:rFonts w:ascii="Arial" w:eastAsia="Times New Roman" w:hAnsi="Arial" w:cs="Arial"/>
        </w:rPr>
        <w:t>celere</w:t>
      </w:r>
      <w:r w:rsidR="00807D68">
        <w:rPr>
          <w:rFonts w:ascii="Arial" w:eastAsia="Times New Roman" w:hAnsi="Arial" w:cs="Arial"/>
        </w:rPr>
        <w:t>ridade</w:t>
      </w:r>
      <w:proofErr w:type="spellEnd"/>
      <w:r w:rsidR="00807D68">
        <w:rPr>
          <w:rFonts w:ascii="Arial" w:eastAsia="Times New Roman" w:hAnsi="Arial" w:cs="Arial"/>
        </w:rPr>
        <w:t xml:space="preserve"> processual,</w:t>
      </w:r>
      <w:r w:rsidR="005A2F11" w:rsidRPr="005A2F11">
        <w:rPr>
          <w:rFonts w:ascii="Arial" w:hAnsi="Arial" w:cs="Arial"/>
        </w:rPr>
        <w:t xml:space="preserve"> </w:t>
      </w:r>
      <w:r w:rsidR="005A2F11">
        <w:rPr>
          <w:rFonts w:ascii="Arial" w:hAnsi="Arial" w:cs="Arial"/>
        </w:rPr>
        <w:t xml:space="preserve">a brevidade na solução da lide é anseio de tantos quanto já tiveram a angústia da dependência de um processo judicial para resolver seus </w:t>
      </w:r>
      <w:proofErr w:type="gramStart"/>
      <w:r w:rsidR="005A2F11">
        <w:rPr>
          <w:rFonts w:ascii="Arial" w:hAnsi="Arial" w:cs="Arial"/>
        </w:rPr>
        <w:t>conflitos</w:t>
      </w:r>
      <w:proofErr w:type="gramEnd"/>
    </w:p>
    <w:p w:rsidR="00506AAD" w:rsidRDefault="00506AAD" w:rsidP="00E4689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06AAD" w:rsidRDefault="00506AAD" w:rsidP="00506A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o </w:t>
      </w:r>
      <w:r w:rsidRPr="00506AAD">
        <w:rPr>
          <w:rFonts w:ascii="Arial" w:hAnsi="Arial" w:cs="Arial"/>
        </w:rPr>
        <w:t xml:space="preserve">avanço científico, posto que elaborado com a mais apurada técnica, desde a sua instituição, em 11 de janeiro de 1973, o Código de Processo Civil vem recebendo alterações legislativas para compatibilizá-lo com as mudanças oriundas da construção doutrinária e jurisprudencial. </w:t>
      </w:r>
    </w:p>
    <w:p w:rsidR="000F56A1" w:rsidRDefault="000F56A1" w:rsidP="00506AAD">
      <w:pPr>
        <w:spacing w:after="0"/>
        <w:jc w:val="both"/>
        <w:rPr>
          <w:rFonts w:ascii="Arial" w:hAnsi="Arial" w:cs="Arial"/>
        </w:rPr>
      </w:pPr>
    </w:p>
    <w:p w:rsidR="000F56A1" w:rsidRPr="00064A97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O agravo retido tem a finalidade de evitar a preclusão e o prazo para a sua interposição via de regra é dez dias.</w:t>
      </w:r>
      <w:r>
        <w:rPr>
          <w:rFonts w:ascii="Arial" w:eastAsia="Times New Roman" w:hAnsi="Arial" w:cs="Arial"/>
        </w:rPr>
        <w:t xml:space="preserve"> </w:t>
      </w:r>
      <w:r w:rsidRPr="00064A97">
        <w:rPr>
          <w:rFonts w:ascii="Arial" w:eastAsia="Times New Roman" w:hAnsi="Arial" w:cs="Arial"/>
        </w:rPr>
        <w:t>Informa o art. 522, parágrafo único que não há preparo para a interposição de agravo retido.</w:t>
      </w:r>
    </w:p>
    <w:p w:rsidR="000F56A1" w:rsidRDefault="000F56A1" w:rsidP="000F56A1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7E17FB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Interposto o agravo retido e ouvido o agravado respeitado o prazo de dez dias, o juiz poderá reformar sua decisão (art. 523, § 2º).</w:t>
      </w:r>
    </w:p>
    <w:p w:rsidR="000F56A1" w:rsidRPr="00064A97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F56A1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 xml:space="preserve">Caso o juiz se retrate, deverá ser fundamentada a sua decisão conforme dispõe o art. 93, IX da Constituição Federal. Se não houver retratação, permanecerá o agravo retido aos autos e será apreciado por ocasião da apelação, se houver. </w:t>
      </w:r>
    </w:p>
    <w:p w:rsidR="000F56A1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F56A1" w:rsidRPr="00064A97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Pelo art. 559 a apelação não será incluída em pauta antes do agravo de instrumento e no caso da apelaçã</w:t>
      </w:r>
      <w:r w:rsidR="0005107C">
        <w:rPr>
          <w:rFonts w:ascii="Arial" w:eastAsia="Times New Roman" w:hAnsi="Arial" w:cs="Arial"/>
        </w:rPr>
        <w:t>o e o agravo de instrumento ser</w:t>
      </w:r>
      <w:r w:rsidRPr="00064A97">
        <w:rPr>
          <w:rFonts w:ascii="Arial" w:eastAsia="Times New Roman" w:hAnsi="Arial" w:cs="Arial"/>
        </w:rPr>
        <w:t xml:space="preserve"> julgados na mesma sessão, a precedência será do agravo.</w:t>
      </w:r>
    </w:p>
    <w:p w:rsidR="000F56A1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F56A1" w:rsidRPr="00064A97" w:rsidRDefault="000F56A1" w:rsidP="000F56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O agravante deverá requerer expressamente que o tribunal conheça do agravo, preliminarmente, quando for julgada a apelação (art. 523), reiterando as razões do recurso, sob pena de se interpretar que a parte não tem mais interesse no seu conhecimento.</w:t>
      </w:r>
    </w:p>
    <w:p w:rsidR="00665DC5" w:rsidRPr="00064A97" w:rsidRDefault="00665DC5" w:rsidP="00665DC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064A97">
        <w:rPr>
          <w:rFonts w:ascii="Arial" w:eastAsia="Times New Roman" w:hAnsi="Arial" w:cs="Arial"/>
        </w:rPr>
        <w:t xml:space="preserve"> </w:t>
      </w:r>
    </w:p>
    <w:p w:rsidR="00665DC5" w:rsidRDefault="00665DC5" w:rsidP="00665DC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65DC5" w:rsidRPr="00064A97" w:rsidRDefault="00665DC5" w:rsidP="00665DC5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O recurso de agravo retido é ordinariamente utilizado para impugnar os atos do juiz que resolvem questões incidentes, ou seja, as denominadas decisões interlocutórias.</w:t>
      </w:r>
    </w:p>
    <w:p w:rsidR="00506AAD" w:rsidRDefault="00665DC5" w:rsidP="00665DC5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Na verdade, a função específica deste recurso é evitar a preclusão sobre a matéria decidida, permitindo que o tema venha a ser ventilado perante o tribunal.</w:t>
      </w:r>
    </w:p>
    <w:p w:rsidR="00506AAD" w:rsidRDefault="00506AAD" w:rsidP="00665DC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65DC5" w:rsidRDefault="00665DC5" w:rsidP="00665DC5">
      <w:pPr>
        <w:spacing w:after="0" w:line="240" w:lineRule="auto"/>
        <w:jc w:val="both"/>
        <w:rPr>
          <w:rFonts w:ascii="Arial" w:eastAsia="Times New Roman" w:hAnsi="Arial" w:cs="Arial"/>
        </w:rPr>
      </w:pPr>
      <w:r w:rsidRPr="00064A97">
        <w:rPr>
          <w:rFonts w:ascii="Arial" w:eastAsia="Times New Roman" w:hAnsi="Arial" w:cs="Arial"/>
        </w:rPr>
        <w:t>Desta forma, o mérito das decisões impugnadas, via agravo retido, só será analisado posteriormente, por ocasião do julgamento do recurso de apelação, sendo necessário que o agravante requeira, preliminarmente, a sua apreciação.</w:t>
      </w:r>
    </w:p>
    <w:p w:rsidR="00506AAD" w:rsidRPr="00064A97" w:rsidRDefault="00506AAD" w:rsidP="00665DC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E52" w:rsidRPr="005A1CA0" w:rsidRDefault="00CA6E52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FB5BC7" w:rsidRPr="005A1CA0" w:rsidRDefault="00FB5BC7" w:rsidP="00865BD7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JUSTIFICATIVA</w:t>
      </w:r>
    </w:p>
    <w:p w:rsidR="00FB5BC7" w:rsidRPr="005A1CA0" w:rsidRDefault="00FB5BC7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B652D4" w:rsidRPr="00064A97" w:rsidRDefault="00B652D4" w:rsidP="00B652D4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sz w:val="24"/>
          <w:szCs w:val="24"/>
        </w:rPr>
        <w:t>O tema de grande relevância para o operador do direito uma vez que o</w:t>
      </w:r>
      <w:r w:rsidR="0041607C">
        <w:rPr>
          <w:rFonts w:ascii="Arial" w:hAnsi="Arial" w:cs="Arial"/>
          <w:sz w:val="24"/>
          <w:szCs w:val="24"/>
        </w:rPr>
        <w:t xml:space="preserve"> </w:t>
      </w:r>
      <w:r w:rsidRPr="00064A97">
        <w:rPr>
          <w:rFonts w:ascii="Arial" w:eastAsia="Times New Roman" w:hAnsi="Arial" w:cs="Arial"/>
        </w:rPr>
        <w:t xml:space="preserve">Recurso é o meio </w:t>
      </w:r>
      <w:r>
        <w:rPr>
          <w:rFonts w:ascii="Arial" w:eastAsia="Times New Roman" w:hAnsi="Arial" w:cs="Arial"/>
        </w:rPr>
        <w:t xml:space="preserve">utilizado </w:t>
      </w:r>
      <w:r w:rsidRPr="00064A97">
        <w:rPr>
          <w:rFonts w:ascii="Arial" w:eastAsia="Times New Roman" w:hAnsi="Arial" w:cs="Arial"/>
        </w:rPr>
        <w:t xml:space="preserve">para provocar o reexame de uma decisão judicial. </w:t>
      </w:r>
      <w:r>
        <w:rPr>
          <w:rFonts w:ascii="Arial" w:eastAsia="Times New Roman" w:hAnsi="Arial" w:cs="Arial"/>
        </w:rPr>
        <w:t>É através d</w:t>
      </w:r>
      <w:r w:rsidRPr="00064A97">
        <w:rPr>
          <w:rFonts w:ascii="Arial" w:eastAsia="Times New Roman" w:hAnsi="Arial" w:cs="Arial"/>
        </w:rPr>
        <w:t>o recurso</w:t>
      </w:r>
      <w:r>
        <w:rPr>
          <w:rFonts w:ascii="Arial" w:eastAsia="Times New Roman" w:hAnsi="Arial" w:cs="Arial"/>
        </w:rPr>
        <w:t xml:space="preserve"> que</w:t>
      </w:r>
      <w:r w:rsidR="0041607C">
        <w:rPr>
          <w:rFonts w:ascii="Arial" w:eastAsia="Times New Roman" w:hAnsi="Arial" w:cs="Arial"/>
        </w:rPr>
        <w:t xml:space="preserve"> </w:t>
      </w:r>
      <w:r w:rsidRPr="00064A97">
        <w:rPr>
          <w:rFonts w:ascii="Arial" w:eastAsia="Times New Roman" w:hAnsi="Arial" w:cs="Arial"/>
        </w:rPr>
        <w:t>ocorre um prolongamento da relação processual já existente</w:t>
      </w:r>
      <w:r w:rsidR="00041B9C">
        <w:rPr>
          <w:rFonts w:ascii="Arial" w:eastAsia="Times New Roman" w:hAnsi="Arial" w:cs="Arial"/>
        </w:rPr>
        <w:t>, em que a parte que se julga prejudicada e que</w:t>
      </w:r>
      <w:r w:rsidRPr="00064A97">
        <w:rPr>
          <w:rFonts w:ascii="Arial" w:eastAsia="Times New Roman" w:hAnsi="Arial" w:cs="Arial"/>
        </w:rPr>
        <w:t xml:space="preserve"> pretende ao interpor um recurso é a reforma, </w:t>
      </w:r>
      <w:r w:rsidR="0041607C" w:rsidRPr="00064A97">
        <w:rPr>
          <w:rFonts w:ascii="Arial" w:eastAsia="Times New Roman" w:hAnsi="Arial" w:cs="Arial"/>
        </w:rPr>
        <w:t>anula</w:t>
      </w:r>
      <w:r w:rsidR="0041607C">
        <w:rPr>
          <w:rFonts w:ascii="Arial" w:eastAsia="Times New Roman" w:hAnsi="Arial" w:cs="Arial"/>
        </w:rPr>
        <w:t>r,</w:t>
      </w:r>
      <w:r w:rsidRPr="00064A97">
        <w:rPr>
          <w:rFonts w:ascii="Arial" w:eastAsia="Times New Roman" w:hAnsi="Arial" w:cs="Arial"/>
        </w:rPr>
        <w:t xml:space="preserve"> esclarec</w:t>
      </w:r>
      <w:r w:rsidR="00041B9C">
        <w:rPr>
          <w:rFonts w:ascii="Arial" w:eastAsia="Times New Roman" w:hAnsi="Arial" w:cs="Arial"/>
        </w:rPr>
        <w:t>er ou integrar o jul</w:t>
      </w:r>
      <w:r w:rsidRPr="00064A97">
        <w:rPr>
          <w:rFonts w:ascii="Arial" w:eastAsia="Times New Roman" w:hAnsi="Arial" w:cs="Arial"/>
        </w:rPr>
        <w:t>gado.</w:t>
      </w:r>
    </w:p>
    <w:p w:rsidR="00F055C2" w:rsidRPr="005A1CA0" w:rsidRDefault="00F055C2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42488F" w:rsidRPr="005A1CA0" w:rsidRDefault="0042488F" w:rsidP="00865BD7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PROBLEMA/HIPÓTESES</w:t>
      </w:r>
    </w:p>
    <w:p w:rsidR="0042488F" w:rsidRPr="005A1CA0" w:rsidRDefault="0042488F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707C29" w:rsidRDefault="00707C29" w:rsidP="0070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</w:t>
      </w:r>
      <w:r w:rsidRPr="00064A97">
        <w:rPr>
          <w:rFonts w:ascii="Arial" w:eastAsia="Times New Roman" w:hAnsi="Arial" w:cs="Arial"/>
        </w:rPr>
        <w:t>Agravo é denominação de um gênero de recursos,</w:t>
      </w:r>
      <w:r w:rsidR="0041607C" w:rsidRPr="00064A97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que possui</w:t>
      </w:r>
      <w:r w:rsidR="0041607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três </w:t>
      </w:r>
      <w:r w:rsidR="0041607C" w:rsidRPr="00064A97">
        <w:rPr>
          <w:rFonts w:ascii="Arial" w:eastAsia="Times New Roman" w:hAnsi="Arial" w:cs="Arial"/>
        </w:rPr>
        <w:t>espécies</w:t>
      </w:r>
      <w:r w:rsidR="0041607C">
        <w:rPr>
          <w:rFonts w:ascii="Arial" w:eastAsia="Times New Roman" w:hAnsi="Arial" w:cs="Arial"/>
        </w:rPr>
        <w:t xml:space="preserve">, </w:t>
      </w:r>
      <w:r w:rsidRPr="00064A97">
        <w:rPr>
          <w:rFonts w:ascii="Arial" w:eastAsia="Times New Roman" w:hAnsi="Arial" w:cs="Arial"/>
        </w:rPr>
        <w:t>o agravo de instrumento, o agravo retido e o agravo interno (ou agravo de petição)</w:t>
      </w:r>
      <w:r>
        <w:rPr>
          <w:rFonts w:ascii="Arial" w:eastAsia="Times New Roman" w:hAnsi="Arial" w:cs="Arial"/>
        </w:rPr>
        <w:t xml:space="preserve"> apresentamos a seguinte </w:t>
      </w:r>
      <w:r w:rsidR="00B652D4">
        <w:rPr>
          <w:rFonts w:ascii="Arial" w:hAnsi="Arial" w:cs="Arial"/>
          <w:sz w:val="24"/>
          <w:szCs w:val="24"/>
        </w:rPr>
        <w:t>pergunta</w:t>
      </w:r>
      <w:r>
        <w:rPr>
          <w:rFonts w:ascii="Arial" w:hAnsi="Arial" w:cs="Arial"/>
          <w:sz w:val="24"/>
          <w:szCs w:val="24"/>
        </w:rPr>
        <w:t xml:space="preserve"> quanto ao Agravo retido objeto de estudo</w:t>
      </w:r>
      <w:r w:rsidR="00B652D4">
        <w:rPr>
          <w:rFonts w:ascii="Arial" w:hAnsi="Arial" w:cs="Arial"/>
          <w:sz w:val="24"/>
          <w:szCs w:val="24"/>
        </w:rPr>
        <w:t>:</w:t>
      </w:r>
    </w:p>
    <w:p w:rsidR="00707C29" w:rsidRDefault="00707C29" w:rsidP="0070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C29" w:rsidRDefault="00707C29" w:rsidP="0070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C29" w:rsidRDefault="00B652D4" w:rsidP="0070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celeridade processual com a utilização dessa espécie de recurso?</w:t>
      </w:r>
    </w:p>
    <w:p w:rsidR="00112717" w:rsidRDefault="00C51143" w:rsidP="008E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devido </w:t>
      </w:r>
      <w:r w:rsidR="00990AB8">
        <w:rPr>
          <w:rFonts w:ascii="Arial" w:hAnsi="Arial" w:cs="Arial"/>
          <w:sz w:val="24"/>
          <w:szCs w:val="24"/>
        </w:rPr>
        <w:t>processo legal é cumprido</w:t>
      </w:r>
      <w:r w:rsidR="00112717">
        <w:rPr>
          <w:rFonts w:ascii="Arial" w:hAnsi="Arial" w:cs="Arial"/>
          <w:sz w:val="24"/>
          <w:szCs w:val="24"/>
        </w:rPr>
        <w:t>?</w:t>
      </w:r>
    </w:p>
    <w:p w:rsidR="00C42F76" w:rsidRDefault="00B652D4" w:rsidP="008E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seus efeitos e como é </w:t>
      </w:r>
      <w:proofErr w:type="gramStart"/>
      <w:r>
        <w:rPr>
          <w:rFonts w:ascii="Arial" w:hAnsi="Arial" w:cs="Arial"/>
          <w:sz w:val="24"/>
          <w:szCs w:val="24"/>
        </w:rPr>
        <w:t>tratado</w:t>
      </w:r>
      <w:proofErr w:type="gramEnd"/>
      <w:r>
        <w:rPr>
          <w:rFonts w:ascii="Arial" w:hAnsi="Arial" w:cs="Arial"/>
          <w:sz w:val="24"/>
          <w:szCs w:val="24"/>
        </w:rPr>
        <w:t xml:space="preserve"> pela doutrina a aplicação do mesmo</w:t>
      </w:r>
      <w:r w:rsidR="00707C29">
        <w:rPr>
          <w:rFonts w:ascii="Arial" w:hAnsi="Arial" w:cs="Arial"/>
          <w:sz w:val="24"/>
          <w:szCs w:val="24"/>
        </w:rPr>
        <w:t>.</w:t>
      </w:r>
    </w:p>
    <w:p w:rsidR="003677C9" w:rsidRDefault="003677C9" w:rsidP="008E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agravo retido gera celeridade processual e traz a verdadeira economia para o mesmo?  </w:t>
      </w:r>
    </w:p>
    <w:p w:rsidR="008E1786" w:rsidRPr="005A1CA0" w:rsidRDefault="008E1786" w:rsidP="008E1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1B61" w:rsidRPr="005A1CA0" w:rsidRDefault="00011B61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B5BC7" w:rsidRPr="005A1CA0" w:rsidRDefault="006B7545" w:rsidP="009B47E9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OBJETIVOS</w:t>
      </w:r>
    </w:p>
    <w:p w:rsidR="006B7545" w:rsidRPr="005A1CA0" w:rsidRDefault="006B7545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A543D0" w:rsidRDefault="00707C29" w:rsidP="00363B50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Temos como objetivo principal estabelecer de forma fundamentada através do projeto de pes</w:t>
      </w:r>
      <w:r w:rsidR="00506AAD">
        <w:rPr>
          <w:rFonts w:ascii="Arial" w:hAnsi="Arial" w:cs="Arial"/>
          <w:sz w:val="24"/>
          <w:szCs w:val="24"/>
        </w:rPr>
        <w:t>quisa</w:t>
      </w:r>
      <w:r>
        <w:rPr>
          <w:rFonts w:ascii="Arial" w:hAnsi="Arial" w:cs="Arial"/>
          <w:sz w:val="24"/>
          <w:szCs w:val="24"/>
        </w:rPr>
        <w:t xml:space="preserve"> a defesa de tese que comprove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eficácia do</w:t>
      </w:r>
      <w:r w:rsidR="0017277F">
        <w:rPr>
          <w:rFonts w:ascii="Arial" w:hAnsi="Arial" w:cs="Arial"/>
          <w:sz w:val="24"/>
          <w:szCs w:val="24"/>
        </w:rPr>
        <w:t xml:space="preserve"> agravo retido perante o devido processo legal</w:t>
      </w:r>
      <w:r>
        <w:rPr>
          <w:rFonts w:ascii="Arial" w:hAnsi="Arial" w:cs="Arial"/>
          <w:sz w:val="24"/>
          <w:szCs w:val="24"/>
        </w:rPr>
        <w:t>.</w:t>
      </w:r>
    </w:p>
    <w:p w:rsidR="0001408B" w:rsidRPr="005A1CA0" w:rsidRDefault="0001408B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E86138" w:rsidRPr="005A1CA0" w:rsidRDefault="00333837" w:rsidP="009B47E9">
      <w:pPr>
        <w:pStyle w:val="PargrafodaLista"/>
        <w:numPr>
          <w:ilvl w:val="1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OBJETIVO GERAL</w:t>
      </w:r>
    </w:p>
    <w:p w:rsidR="00BC02F2" w:rsidRPr="005A1CA0" w:rsidRDefault="00BC02F2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BC02F2" w:rsidRDefault="0086413E" w:rsidP="0086413E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Comparar os efeitos</w:t>
      </w:r>
      <w:r w:rsidR="0017277F">
        <w:rPr>
          <w:rFonts w:ascii="Arial" w:hAnsi="Arial" w:cs="Arial"/>
          <w:sz w:val="24"/>
          <w:szCs w:val="24"/>
        </w:rPr>
        <w:t xml:space="preserve"> do agravo retido</w:t>
      </w:r>
      <w:r>
        <w:rPr>
          <w:rFonts w:ascii="Arial" w:hAnsi="Arial" w:cs="Arial"/>
          <w:sz w:val="24"/>
          <w:szCs w:val="24"/>
        </w:rPr>
        <w:t xml:space="preserve"> para o devido processo </w:t>
      </w:r>
      <w:r w:rsidR="0041607C">
        <w:rPr>
          <w:rFonts w:ascii="Arial" w:hAnsi="Arial" w:cs="Arial"/>
          <w:sz w:val="24"/>
          <w:szCs w:val="24"/>
        </w:rPr>
        <w:t>legal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1607C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quanto </w:t>
      </w:r>
      <w:r w:rsidR="0041607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celeridade processual a partir da utilização d</w:t>
      </w:r>
      <w:r w:rsidR="0017277F">
        <w:rPr>
          <w:rFonts w:ascii="Arial" w:hAnsi="Arial" w:cs="Arial"/>
          <w:sz w:val="24"/>
          <w:szCs w:val="24"/>
        </w:rPr>
        <w:t>este r</w:t>
      </w:r>
      <w:r>
        <w:rPr>
          <w:rFonts w:ascii="Arial" w:hAnsi="Arial" w:cs="Arial"/>
          <w:sz w:val="24"/>
          <w:szCs w:val="24"/>
        </w:rPr>
        <w:t>ecurso</w:t>
      </w:r>
      <w:r w:rsidR="00363B50">
        <w:rPr>
          <w:rFonts w:ascii="Arial" w:hAnsi="Arial" w:cs="Arial"/>
          <w:sz w:val="24"/>
          <w:szCs w:val="24"/>
        </w:rPr>
        <w:t>.</w:t>
      </w:r>
    </w:p>
    <w:p w:rsidR="008E1786" w:rsidRDefault="008E1786" w:rsidP="0086413E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:rsidR="00363B50" w:rsidRPr="005A1CA0" w:rsidRDefault="00363B50" w:rsidP="00363B50">
      <w:pPr>
        <w:spacing w:before="30" w:after="3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33837" w:rsidRPr="005A1CA0" w:rsidRDefault="00333837" w:rsidP="00FE48AD">
      <w:pPr>
        <w:pStyle w:val="PargrafodaLista"/>
        <w:numPr>
          <w:ilvl w:val="1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OBJETIVOS ESPECÍFICOS</w:t>
      </w:r>
    </w:p>
    <w:p w:rsidR="002C1EF5" w:rsidRPr="005A1CA0" w:rsidRDefault="002C1EF5" w:rsidP="005A1CA0">
      <w:pPr>
        <w:pStyle w:val="PargrafodaLista"/>
        <w:spacing w:before="30" w:after="30"/>
        <w:ind w:left="1470"/>
        <w:jc w:val="both"/>
        <w:rPr>
          <w:rFonts w:ascii="Arial" w:hAnsi="Arial" w:cs="Arial"/>
          <w:b/>
          <w:sz w:val="24"/>
          <w:szCs w:val="24"/>
        </w:rPr>
      </w:pPr>
    </w:p>
    <w:p w:rsidR="002C1EF5" w:rsidRPr="005A1CA0" w:rsidRDefault="0086413E" w:rsidP="00FE48AD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C1EF5" w:rsidRPr="005A1CA0">
        <w:rPr>
          <w:rFonts w:ascii="Arial" w:hAnsi="Arial" w:cs="Arial"/>
          <w:sz w:val="24"/>
          <w:szCs w:val="24"/>
        </w:rPr>
        <w:t>retendemos</w:t>
      </w:r>
      <w:r>
        <w:rPr>
          <w:rFonts w:ascii="Arial" w:hAnsi="Arial" w:cs="Arial"/>
          <w:sz w:val="24"/>
          <w:szCs w:val="24"/>
        </w:rPr>
        <w:t xml:space="preserve"> por este trabalho</w:t>
      </w:r>
      <w:r w:rsidR="002C1EF5" w:rsidRPr="005A1CA0">
        <w:rPr>
          <w:rFonts w:ascii="Arial" w:hAnsi="Arial" w:cs="Arial"/>
          <w:sz w:val="24"/>
          <w:szCs w:val="24"/>
        </w:rPr>
        <w:t>:</w:t>
      </w:r>
    </w:p>
    <w:p w:rsidR="002C1EF5" w:rsidRPr="005A1CA0" w:rsidRDefault="002C1EF5" w:rsidP="00FE48AD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2C1EF5" w:rsidRDefault="0086413E" w:rsidP="00FE48AD">
      <w:pPr>
        <w:pStyle w:val="PargrafodaLista"/>
        <w:numPr>
          <w:ilvl w:val="0"/>
          <w:numId w:val="5"/>
        </w:numPr>
        <w:spacing w:before="30" w:after="3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Trazer a luz do direito </w:t>
      </w:r>
      <w:r w:rsidR="005A2F11">
        <w:rPr>
          <w:rFonts w:ascii="Arial" w:hAnsi="Arial" w:cs="Arial"/>
          <w:sz w:val="24"/>
          <w:szCs w:val="24"/>
        </w:rPr>
        <w:t xml:space="preserve">com a finalidade de </w:t>
      </w:r>
      <w:r>
        <w:rPr>
          <w:rFonts w:ascii="Arial" w:hAnsi="Arial" w:cs="Arial"/>
          <w:sz w:val="24"/>
          <w:szCs w:val="24"/>
        </w:rPr>
        <w:t>esclarecer e definir uma resposta positiva</w:t>
      </w:r>
      <w:r w:rsidR="0041607C">
        <w:rPr>
          <w:rFonts w:ascii="Arial" w:hAnsi="Arial" w:cs="Arial"/>
          <w:sz w:val="24"/>
          <w:szCs w:val="24"/>
        </w:rPr>
        <w:t xml:space="preserve"> </w:t>
      </w:r>
      <w:r w:rsidR="00363B5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</w:rPr>
        <w:t>O Agravo retido atendendo os princípios de celeridade e do devido processo legal</w:t>
      </w:r>
      <w:r w:rsidR="00363B50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delimitando</w:t>
      </w:r>
      <w:r w:rsidR="00416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questão da celeridade processual e do devido processo legal</w:t>
      </w:r>
      <w:r w:rsidR="00363B50">
        <w:rPr>
          <w:rFonts w:ascii="Arial" w:hAnsi="Arial" w:cs="Arial"/>
          <w:sz w:val="24"/>
          <w:szCs w:val="24"/>
        </w:rPr>
        <w:t>;</w:t>
      </w:r>
    </w:p>
    <w:p w:rsidR="005A2F11" w:rsidRDefault="005A2F11" w:rsidP="00FE48AD">
      <w:pPr>
        <w:pStyle w:val="PargrafodaLista"/>
        <w:numPr>
          <w:ilvl w:val="0"/>
          <w:numId w:val="5"/>
        </w:numPr>
        <w:spacing w:before="30" w:after="3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celeridade demonstrada pelo agravo retido a economia processual é plenamente atendida;</w:t>
      </w:r>
    </w:p>
    <w:p w:rsidR="005A2F11" w:rsidRDefault="005A2F11" w:rsidP="005A2F11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5A2F11" w:rsidRDefault="005A2F11" w:rsidP="005A2F11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5A2F11" w:rsidRDefault="005A2F11" w:rsidP="005A2F11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5A2F11" w:rsidRDefault="005A2F11" w:rsidP="005A2F11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3677C9" w:rsidRDefault="003677C9" w:rsidP="005A2F11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3677C9" w:rsidRPr="005A1CA0" w:rsidRDefault="003677C9" w:rsidP="005A2F11">
      <w:pPr>
        <w:pStyle w:val="PargrafodaLista"/>
        <w:spacing w:before="30" w:after="30"/>
        <w:ind w:left="0"/>
        <w:jc w:val="both"/>
        <w:rPr>
          <w:rFonts w:ascii="Arial" w:hAnsi="Arial" w:cs="Arial"/>
          <w:sz w:val="24"/>
          <w:szCs w:val="24"/>
        </w:rPr>
      </w:pPr>
    </w:p>
    <w:p w:rsidR="00FE48AD" w:rsidRPr="005A1CA0" w:rsidRDefault="00FE48AD" w:rsidP="00FE48AD">
      <w:pPr>
        <w:pStyle w:val="PargrafodaLista"/>
        <w:spacing w:before="30" w:after="30"/>
        <w:ind w:left="1830"/>
        <w:jc w:val="both"/>
        <w:rPr>
          <w:rFonts w:ascii="Arial" w:hAnsi="Arial" w:cs="Arial"/>
          <w:sz w:val="24"/>
          <w:szCs w:val="24"/>
        </w:rPr>
      </w:pPr>
    </w:p>
    <w:p w:rsidR="00011B61" w:rsidRPr="005A1CA0" w:rsidRDefault="00011B61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B74653" w:rsidRDefault="00CD7016" w:rsidP="009B47E9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lastRenderedPageBreak/>
        <w:t>METODOLOGIA</w:t>
      </w:r>
    </w:p>
    <w:p w:rsidR="003A3E6C" w:rsidRPr="005A1CA0" w:rsidRDefault="00FA0347" w:rsidP="00B74653">
      <w:pPr>
        <w:pStyle w:val="PargrafodaLista"/>
        <w:spacing w:before="30" w:after="3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 xml:space="preserve"> </w:t>
      </w:r>
    </w:p>
    <w:p w:rsidR="00A74707" w:rsidRDefault="00A74707" w:rsidP="00B74653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Temos como </w:t>
      </w:r>
      <w:r w:rsidR="0013189F" w:rsidRPr="00A74707">
        <w:rPr>
          <w:rFonts w:ascii="Arial" w:hAnsi="Arial" w:cs="Arial"/>
          <w:sz w:val="24"/>
          <w:szCs w:val="24"/>
        </w:rPr>
        <w:t xml:space="preserve">ponto de partida </w:t>
      </w:r>
      <w:r>
        <w:rPr>
          <w:rFonts w:ascii="Arial" w:hAnsi="Arial" w:cs="Arial"/>
          <w:sz w:val="24"/>
          <w:szCs w:val="24"/>
        </w:rPr>
        <w:t xml:space="preserve">de </w:t>
      </w:r>
      <w:r w:rsidR="0041607C">
        <w:rPr>
          <w:rFonts w:ascii="Arial" w:hAnsi="Arial" w:cs="Arial"/>
          <w:sz w:val="24"/>
          <w:szCs w:val="24"/>
        </w:rPr>
        <w:t>pesquisa:</w:t>
      </w:r>
      <w:r w:rsidR="0013189F" w:rsidRPr="00A74707">
        <w:rPr>
          <w:rFonts w:ascii="Arial" w:hAnsi="Arial" w:cs="Arial"/>
          <w:sz w:val="24"/>
          <w:szCs w:val="24"/>
        </w:rPr>
        <w:t xml:space="preserve"> o método dialético na pesquisa</w:t>
      </w:r>
      <w:r>
        <w:rPr>
          <w:rFonts w:ascii="Arial" w:hAnsi="Arial" w:cs="Arial"/>
          <w:sz w:val="24"/>
          <w:szCs w:val="24"/>
        </w:rPr>
        <w:t xml:space="preserve"> que</w:t>
      </w:r>
      <w:r w:rsidR="00416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analisa e</w:t>
      </w:r>
      <w:r w:rsidR="00416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critica </w:t>
      </w:r>
      <w:r w:rsidR="0013189F" w:rsidRPr="00A74707">
        <w:rPr>
          <w:rFonts w:ascii="Arial" w:hAnsi="Arial" w:cs="Arial"/>
          <w:sz w:val="24"/>
          <w:szCs w:val="24"/>
        </w:rPr>
        <w:t xml:space="preserve">o objeto a ser pesquisado, o que significa encontrar as determinações que o fazem ser o que é. </w:t>
      </w:r>
    </w:p>
    <w:p w:rsidR="00A74707" w:rsidRPr="00A74707" w:rsidRDefault="0013189F" w:rsidP="00A7470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A74707">
        <w:rPr>
          <w:rFonts w:ascii="Arial" w:hAnsi="Arial" w:cs="Arial"/>
          <w:sz w:val="24"/>
          <w:szCs w:val="24"/>
        </w:rPr>
        <w:t>Tais determinações ser</w:t>
      </w:r>
      <w:r w:rsidR="00A74707">
        <w:rPr>
          <w:rFonts w:ascii="Arial" w:hAnsi="Arial" w:cs="Arial"/>
          <w:sz w:val="24"/>
          <w:szCs w:val="24"/>
        </w:rPr>
        <w:t>ão</w:t>
      </w:r>
      <w:r w:rsidRPr="00A74707">
        <w:rPr>
          <w:rFonts w:ascii="Arial" w:hAnsi="Arial" w:cs="Arial"/>
          <w:sz w:val="24"/>
          <w:szCs w:val="24"/>
        </w:rPr>
        <w:t xml:space="preserve"> tomadas pelas suas relações, pois a compreensão do objeto deverá contar com a totalidade do processo, na linha da intencionalidade do estudo, que é estabelecer as bases teóricas para sua transformação</w:t>
      </w:r>
      <w:r w:rsidR="00A74707">
        <w:rPr>
          <w:rFonts w:ascii="Arial" w:hAnsi="Arial" w:cs="Arial"/>
          <w:sz w:val="24"/>
          <w:szCs w:val="24"/>
        </w:rPr>
        <w:t xml:space="preserve"> e </w:t>
      </w:r>
      <w:r w:rsidR="00A74707" w:rsidRPr="00A74707">
        <w:rPr>
          <w:rFonts w:ascii="Arial" w:hAnsi="Arial" w:cs="Arial"/>
          <w:sz w:val="24"/>
          <w:szCs w:val="24"/>
        </w:rPr>
        <w:t>contextualiza</w:t>
      </w:r>
      <w:r w:rsidR="00506AAD">
        <w:rPr>
          <w:rFonts w:ascii="Arial" w:hAnsi="Arial" w:cs="Arial"/>
          <w:sz w:val="24"/>
          <w:szCs w:val="24"/>
        </w:rPr>
        <w:t xml:space="preserve">r </w:t>
      </w:r>
      <w:r w:rsidR="00A74707">
        <w:rPr>
          <w:rFonts w:ascii="Arial" w:hAnsi="Arial" w:cs="Arial"/>
          <w:sz w:val="24"/>
          <w:szCs w:val="24"/>
        </w:rPr>
        <w:t>e apresentar uma solução apresentando tese que a defenda.</w:t>
      </w:r>
    </w:p>
    <w:p w:rsidR="00AF5FB3" w:rsidRPr="00A74707" w:rsidRDefault="00AF5FB3" w:rsidP="00B74653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:rsidR="00AF5FB3" w:rsidRPr="005A1CA0" w:rsidRDefault="00CD5C8B" w:rsidP="009B47E9">
      <w:pPr>
        <w:pStyle w:val="PargrafodaLista"/>
        <w:numPr>
          <w:ilvl w:val="1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MÉTODOS DE PESQUISA ADOTADOS</w:t>
      </w:r>
    </w:p>
    <w:p w:rsidR="0027185F" w:rsidRDefault="0027185F" w:rsidP="0027185F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F80B43" w:rsidRPr="0027185F" w:rsidRDefault="00A74707" w:rsidP="00CA0804">
      <w:pPr>
        <w:spacing w:before="30" w:after="3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Utilizaremos como fonte de pesquisas</w:t>
      </w:r>
      <w:r w:rsidR="00AE7678" w:rsidRPr="0027185F">
        <w:rPr>
          <w:rFonts w:ascii="Arial" w:hAnsi="Arial" w:cs="Arial"/>
          <w:sz w:val="24"/>
          <w:szCs w:val="24"/>
        </w:rPr>
        <w:t xml:space="preserve"> </w:t>
      </w:r>
      <w:r w:rsidR="0041607C" w:rsidRPr="0027185F">
        <w:rPr>
          <w:rFonts w:ascii="Arial" w:hAnsi="Arial" w:cs="Arial"/>
          <w:sz w:val="24"/>
          <w:szCs w:val="24"/>
        </w:rPr>
        <w:t>bibliográfica</w:t>
      </w:r>
      <w:r w:rsidR="0041607C">
        <w:rPr>
          <w:rFonts w:ascii="Arial" w:hAnsi="Arial" w:cs="Arial"/>
          <w:sz w:val="24"/>
          <w:szCs w:val="24"/>
        </w:rPr>
        <w:t>s (</w:t>
      </w:r>
      <w:r w:rsidR="00EA72CD" w:rsidRPr="0027185F">
        <w:rPr>
          <w:rFonts w:ascii="Arial" w:hAnsi="Arial" w:cs="Arial"/>
          <w:sz w:val="24"/>
          <w:szCs w:val="24"/>
        </w:rPr>
        <w:t xml:space="preserve">livros, publicações, artigos, reportagens boletins, </w:t>
      </w:r>
      <w:r>
        <w:rPr>
          <w:rFonts w:ascii="Arial" w:hAnsi="Arial" w:cs="Arial"/>
          <w:sz w:val="24"/>
          <w:szCs w:val="24"/>
        </w:rPr>
        <w:t xml:space="preserve">artigos publicados na internet, </w:t>
      </w:r>
      <w:r w:rsidR="00EA72CD" w:rsidRPr="0027185F">
        <w:rPr>
          <w:rFonts w:ascii="Arial" w:hAnsi="Arial" w:cs="Arial"/>
          <w:sz w:val="24"/>
          <w:szCs w:val="24"/>
        </w:rPr>
        <w:t>entre outros</w:t>
      </w:r>
      <w:r w:rsidR="00AE7678" w:rsidRPr="0027185F">
        <w:rPr>
          <w:rFonts w:ascii="Arial" w:hAnsi="Arial" w:cs="Arial"/>
          <w:sz w:val="24"/>
          <w:szCs w:val="24"/>
        </w:rPr>
        <w:t>)</w:t>
      </w:r>
      <w:r w:rsidR="00AF5FB3" w:rsidRPr="0027185F">
        <w:rPr>
          <w:rFonts w:ascii="Arial" w:hAnsi="Arial" w:cs="Arial"/>
          <w:sz w:val="24"/>
          <w:szCs w:val="24"/>
        </w:rPr>
        <w:t>.</w:t>
      </w:r>
    </w:p>
    <w:p w:rsidR="00AF5FB3" w:rsidRDefault="00AF5FB3" w:rsidP="005A1CA0">
      <w:pPr>
        <w:pStyle w:val="PargrafodaLista"/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27185F" w:rsidRPr="005A1CA0" w:rsidRDefault="0027185F" w:rsidP="005A1CA0">
      <w:pPr>
        <w:pStyle w:val="PargrafodaLista"/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3A3E6C" w:rsidRPr="005A1CA0" w:rsidRDefault="0083348B" w:rsidP="009B47E9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t>REFERENCIAL TEÓRICO</w:t>
      </w:r>
    </w:p>
    <w:p w:rsidR="0083348B" w:rsidRPr="005A1CA0" w:rsidRDefault="0083348B" w:rsidP="005A1CA0">
      <w:pPr>
        <w:pStyle w:val="PargrafodaLista"/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CA0804" w:rsidRDefault="00222093" w:rsidP="00CA0804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Preliminarmente trazemos uma ao nosso trabalho</w:t>
      </w:r>
      <w:r w:rsidR="00CA0804">
        <w:rPr>
          <w:rFonts w:ascii="Arial" w:hAnsi="Arial" w:cs="Arial"/>
        </w:rPr>
        <w:t xml:space="preserve"> </w:t>
      </w:r>
      <w:r w:rsidR="00CA0804" w:rsidRPr="00CA0804">
        <w:rPr>
          <w:rFonts w:ascii="Arial" w:hAnsi="Arial" w:cs="Arial"/>
        </w:rPr>
        <w:t>u</w:t>
      </w:r>
      <w:r w:rsidR="00CA0804" w:rsidRPr="00CA0804">
        <w:rPr>
          <w:rFonts w:ascii="Arial" w:hAnsi="Arial" w:cs="Arial"/>
          <w:color w:val="000000"/>
        </w:rPr>
        <w:t>m dos mais importantes pontos da reforma buscou alcançar a simplificação, a modernização e a desburocratização do processo, no intuito de acompanhar o movimento da efetividade da tutela jurisdicional.</w:t>
      </w:r>
    </w:p>
    <w:p w:rsidR="00CA0804" w:rsidRPr="00CA0804" w:rsidRDefault="00CA0804" w:rsidP="00CA0804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CA0804">
        <w:rPr>
          <w:rFonts w:ascii="Arial" w:hAnsi="Arial" w:cs="Arial"/>
          <w:color w:val="000000"/>
        </w:rPr>
        <w:t xml:space="preserve"> Como leciona José Eduardo Carreira Alvim, seu grande propósito foi evitar que, em face da lentidão, </w:t>
      </w:r>
      <w:r w:rsidR="0041607C" w:rsidRPr="00CA0804">
        <w:rPr>
          <w:rFonts w:ascii="Arial" w:hAnsi="Arial" w:cs="Arial"/>
          <w:color w:val="000000"/>
        </w:rPr>
        <w:t>“</w:t>
      </w:r>
      <w:r w:rsidRPr="00CA0804">
        <w:rPr>
          <w:rFonts w:ascii="Arial" w:hAnsi="Arial" w:cs="Arial"/>
          <w:i/>
          <w:iCs/>
          <w:color w:val="000000"/>
        </w:rPr>
        <w:t>o mandado de segurança continuasse sendo manejado para coibir danos de difícil ou incerta reparação, nas inúmeras hipóteses de decisões abusivas ou teratológias, quando não havia remédio adequado para corrigi-las"</w:t>
      </w:r>
      <w:r w:rsidRPr="00CA0804">
        <w:rPr>
          <w:rFonts w:ascii="Arial" w:hAnsi="Arial" w:cs="Arial"/>
          <w:color w:val="000000"/>
        </w:rPr>
        <w:t xml:space="preserve"> (Código de Processo Civil Reformado, 1996, p. 220). </w:t>
      </w:r>
    </w:p>
    <w:p w:rsidR="00011B61" w:rsidRDefault="00222093" w:rsidP="003677C9">
      <w:pPr>
        <w:spacing w:before="30" w:after="3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A0804">
        <w:rPr>
          <w:rFonts w:ascii="Arial" w:hAnsi="Arial" w:cs="Arial"/>
          <w:sz w:val="24"/>
          <w:szCs w:val="24"/>
        </w:rPr>
        <w:t xml:space="preserve">E o </w:t>
      </w:r>
      <w:r>
        <w:rPr>
          <w:rFonts w:ascii="Arial" w:hAnsi="Arial" w:cs="Arial"/>
          <w:sz w:val="24"/>
          <w:szCs w:val="24"/>
        </w:rPr>
        <w:t>posicionamento do</w:t>
      </w:r>
      <w:r w:rsidR="0041607C">
        <w:rPr>
          <w:rFonts w:ascii="Arial" w:hAnsi="Arial" w:cs="Arial"/>
          <w:sz w:val="24"/>
          <w:szCs w:val="24"/>
        </w:rPr>
        <w:t xml:space="preserve"> </w:t>
      </w:r>
      <w:r w:rsidRPr="00486F3E">
        <w:rPr>
          <w:rFonts w:ascii="Arial" w:hAnsi="Arial" w:cs="Arial"/>
          <w:color w:val="000000"/>
          <w:sz w:val="24"/>
          <w:szCs w:val="24"/>
        </w:rPr>
        <w:t xml:space="preserve">eminente Ministro Sálvio de Figueiredo Teixeira, processualista ativo e idealizador da Reforma do Código de Processo Civil, destacou que a reforma de 1994 trouxe um novo modelo, reconhecidamente superior, para o agravo de instrumento, mas, no entanto, "encontrou ele uma nova realidade forense, em consequência do aumento das decisões interlocutórias, causadas pelo instituto da antecipação da tutela e demais medidas de urgência", de modo que </w:t>
      </w:r>
      <w:r w:rsidR="0041607C" w:rsidRPr="00486F3E">
        <w:rPr>
          <w:rFonts w:ascii="Arial" w:hAnsi="Arial" w:cs="Arial"/>
          <w:color w:val="000000"/>
          <w:sz w:val="24"/>
          <w:szCs w:val="24"/>
        </w:rPr>
        <w:t>“não se pode deixar de reconhecer que excessivo tem sido o número de agravos em sua modalidade de instrumento, a abarrotar os tribunais”.</w:t>
      </w:r>
      <w:r w:rsidRPr="00486F3E">
        <w:rPr>
          <w:rFonts w:ascii="Arial" w:hAnsi="Arial" w:cs="Arial"/>
          <w:color w:val="000000"/>
          <w:sz w:val="24"/>
          <w:szCs w:val="24"/>
        </w:rPr>
        <w:t xml:space="preserve"> Entretanto, como não é recomendável suprimir esse tipo de recurso, ou admiti-lo apenas em sua feição retida (o que ensejaria o retorno abusivo e anômalo do mandado de segurança para a obtenção de efeito suspensivo)</w:t>
      </w:r>
      <w:r>
        <w:rPr>
          <w:rFonts w:ascii="Arial" w:hAnsi="Arial" w:cs="Arial"/>
          <w:color w:val="000000"/>
          <w:sz w:val="24"/>
          <w:szCs w:val="24"/>
        </w:rPr>
        <w:t>. Diante dessa afirmativa do eminente Ministro é que trataremos</w:t>
      </w:r>
      <w:r w:rsidR="008E1786">
        <w:rPr>
          <w:rFonts w:ascii="Arial" w:hAnsi="Arial" w:cs="Arial"/>
          <w:color w:val="000000"/>
          <w:sz w:val="24"/>
          <w:szCs w:val="24"/>
        </w:rPr>
        <w:t xml:space="preserve"> nosso tema.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677C9">
        <w:rPr>
          <w:rFonts w:ascii="Arial" w:hAnsi="Arial" w:cs="Arial"/>
          <w:color w:val="000000"/>
          <w:sz w:val="24"/>
          <w:szCs w:val="24"/>
        </w:rPr>
        <w:t xml:space="preserve">Nosso marco teórico se baseia na obra </w:t>
      </w:r>
      <w:r w:rsidR="003677C9">
        <w:rPr>
          <w:rFonts w:ascii="Arial" w:hAnsi="Arial" w:cs="Arial"/>
        </w:rPr>
        <w:t>José Eduardo Carreira Alvim</w:t>
      </w:r>
      <w:proofErr w:type="gramStart"/>
      <w:r w:rsidR="003677C9">
        <w:rPr>
          <w:rFonts w:ascii="Arial" w:hAnsi="Arial" w:cs="Arial"/>
        </w:rPr>
        <w:t xml:space="preserve">  </w:t>
      </w:r>
      <w:proofErr w:type="gramEnd"/>
      <w:r w:rsidR="003677C9">
        <w:rPr>
          <w:rFonts w:ascii="Arial" w:hAnsi="Arial" w:cs="Arial"/>
        </w:rPr>
        <w:t>“ Código de Processo Civil Reformado” .</w:t>
      </w:r>
    </w:p>
    <w:p w:rsidR="003677C9" w:rsidRPr="0027185F" w:rsidRDefault="003677C9" w:rsidP="003677C9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:rsidR="0027185F" w:rsidRPr="005A1CA0" w:rsidRDefault="0027185F" w:rsidP="005A1CA0">
      <w:pPr>
        <w:pStyle w:val="PargrafodaLista"/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83348B" w:rsidRPr="005A1CA0" w:rsidRDefault="0083348B" w:rsidP="009B47E9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5A1CA0">
        <w:rPr>
          <w:rFonts w:ascii="Arial" w:hAnsi="Arial" w:cs="Arial"/>
          <w:b/>
          <w:sz w:val="24"/>
          <w:szCs w:val="24"/>
        </w:rPr>
        <w:lastRenderedPageBreak/>
        <w:t>CRONOGRAMA</w:t>
      </w:r>
    </w:p>
    <w:p w:rsidR="00E4515E" w:rsidRPr="005A1CA0" w:rsidRDefault="00E4515E" w:rsidP="005A1CA0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247"/>
        <w:gridCol w:w="1305"/>
        <w:gridCol w:w="1275"/>
        <w:gridCol w:w="1177"/>
      </w:tblGrid>
      <w:tr w:rsidR="00041473" w:rsidRPr="005A1CA0" w:rsidTr="00F574CC">
        <w:tc>
          <w:tcPr>
            <w:tcW w:w="3652" w:type="dxa"/>
          </w:tcPr>
          <w:p w:rsidR="00041473" w:rsidRPr="005A1CA0" w:rsidRDefault="00041473" w:rsidP="005A1CA0">
            <w:pPr>
              <w:spacing w:before="30" w:after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CA0">
              <w:rPr>
                <w:rFonts w:ascii="Arial" w:hAnsi="Arial" w:cs="Arial"/>
                <w:b/>
                <w:sz w:val="24"/>
                <w:szCs w:val="24"/>
              </w:rPr>
              <w:t>ETAPAS DA PESQUISA</w:t>
            </w:r>
          </w:p>
        </w:tc>
        <w:tc>
          <w:tcPr>
            <w:tcW w:w="1247" w:type="dxa"/>
          </w:tcPr>
          <w:p w:rsidR="00041473" w:rsidRPr="005A1CA0" w:rsidRDefault="00A74707" w:rsidP="005A1CA0">
            <w:pPr>
              <w:spacing w:before="30" w:after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010A9B">
              <w:rPr>
                <w:rFonts w:ascii="Arial" w:hAnsi="Arial" w:cs="Arial"/>
                <w:b/>
                <w:sz w:val="24"/>
                <w:szCs w:val="24"/>
              </w:rPr>
              <w:t>/MAIO</w:t>
            </w:r>
          </w:p>
        </w:tc>
        <w:tc>
          <w:tcPr>
            <w:tcW w:w="1305" w:type="dxa"/>
          </w:tcPr>
          <w:p w:rsidR="00041473" w:rsidRPr="005A1CA0" w:rsidRDefault="00222093" w:rsidP="00010A9B">
            <w:pPr>
              <w:spacing w:before="30" w:after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47781E" w:rsidRPr="005A1CA0">
              <w:rPr>
                <w:rFonts w:ascii="Arial" w:hAnsi="Arial" w:cs="Arial"/>
                <w:b/>
                <w:sz w:val="24"/>
                <w:szCs w:val="24"/>
              </w:rPr>
              <w:t>/MAIO</w:t>
            </w:r>
          </w:p>
        </w:tc>
        <w:tc>
          <w:tcPr>
            <w:tcW w:w="1275" w:type="dxa"/>
          </w:tcPr>
          <w:p w:rsidR="00041473" w:rsidRPr="005A1CA0" w:rsidRDefault="00A74707" w:rsidP="005A1CA0">
            <w:pPr>
              <w:spacing w:before="30" w:after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47781E" w:rsidRPr="005A1CA0">
              <w:rPr>
                <w:rFonts w:ascii="Arial" w:hAnsi="Arial" w:cs="Arial"/>
                <w:b/>
                <w:sz w:val="24"/>
                <w:szCs w:val="24"/>
              </w:rPr>
              <w:t>/MAIO</w:t>
            </w:r>
          </w:p>
        </w:tc>
        <w:tc>
          <w:tcPr>
            <w:tcW w:w="1165" w:type="dxa"/>
          </w:tcPr>
          <w:p w:rsidR="00041473" w:rsidRPr="005A1CA0" w:rsidRDefault="0047781E" w:rsidP="00A74707">
            <w:pPr>
              <w:spacing w:before="30" w:after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CA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2209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5A1CA0">
              <w:rPr>
                <w:rFonts w:ascii="Arial" w:hAnsi="Arial" w:cs="Arial"/>
                <w:b/>
                <w:sz w:val="24"/>
                <w:szCs w:val="24"/>
              </w:rPr>
              <w:t>/MAIO</w:t>
            </w:r>
          </w:p>
        </w:tc>
      </w:tr>
      <w:tr w:rsidR="00041473" w:rsidRPr="005A1CA0" w:rsidTr="00F574CC">
        <w:tc>
          <w:tcPr>
            <w:tcW w:w="3652" w:type="dxa"/>
          </w:tcPr>
          <w:p w:rsidR="00041473" w:rsidRPr="005A1CA0" w:rsidRDefault="00851712" w:rsidP="005A1CA0">
            <w:pPr>
              <w:spacing w:before="30" w:after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Início do trabalho: Introdução e problema/hipóteses</w:t>
            </w:r>
            <w:r w:rsidR="0065634E" w:rsidRPr="005A1C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041473" w:rsidRPr="005A1CA0" w:rsidRDefault="00CB2121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0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473" w:rsidRPr="005A1CA0" w:rsidTr="00F574CC">
        <w:tc>
          <w:tcPr>
            <w:tcW w:w="3652" w:type="dxa"/>
          </w:tcPr>
          <w:p w:rsidR="00041473" w:rsidRPr="005A1CA0" w:rsidRDefault="00851712" w:rsidP="005A1CA0">
            <w:pPr>
              <w:spacing w:before="30" w:after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 xml:space="preserve">Objetivos gerais e específicos, metodologia testada e aplicada </w:t>
            </w:r>
            <w:r w:rsidR="00CB2234" w:rsidRPr="005A1CA0">
              <w:rPr>
                <w:rFonts w:ascii="Arial" w:hAnsi="Arial" w:cs="Arial"/>
                <w:sz w:val="24"/>
                <w:szCs w:val="24"/>
              </w:rPr>
              <w:t>junto</w:t>
            </w:r>
            <w:r w:rsidRPr="005A1CA0">
              <w:rPr>
                <w:rFonts w:ascii="Arial" w:hAnsi="Arial" w:cs="Arial"/>
                <w:sz w:val="24"/>
                <w:szCs w:val="24"/>
              </w:rPr>
              <w:t xml:space="preserve"> ao tema.</w:t>
            </w:r>
          </w:p>
        </w:tc>
        <w:tc>
          <w:tcPr>
            <w:tcW w:w="1247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1473" w:rsidRPr="005A1CA0" w:rsidRDefault="00CB2121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473" w:rsidRPr="005A1CA0" w:rsidTr="00F574CC">
        <w:tc>
          <w:tcPr>
            <w:tcW w:w="3652" w:type="dxa"/>
          </w:tcPr>
          <w:p w:rsidR="00041473" w:rsidRPr="005A1CA0" w:rsidRDefault="00E95E53" w:rsidP="005A1CA0">
            <w:pPr>
              <w:spacing w:before="30" w:after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Confecção do banner e gravação do CD.</w:t>
            </w:r>
          </w:p>
        </w:tc>
        <w:tc>
          <w:tcPr>
            <w:tcW w:w="1247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473" w:rsidRPr="005A1CA0" w:rsidRDefault="00E95E5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6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1473" w:rsidRPr="005A1CA0" w:rsidTr="00F574CC">
        <w:tc>
          <w:tcPr>
            <w:tcW w:w="3652" w:type="dxa"/>
          </w:tcPr>
          <w:p w:rsidR="00041473" w:rsidRPr="005A1CA0" w:rsidRDefault="00E95E53" w:rsidP="005A1CA0">
            <w:pPr>
              <w:spacing w:before="30" w:after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Conclusão do projeto, revisão e entrega ao professor</w:t>
            </w:r>
            <w:r w:rsidR="00F058B9" w:rsidRPr="005A1CA0">
              <w:rPr>
                <w:rFonts w:ascii="Arial" w:hAnsi="Arial" w:cs="Arial"/>
                <w:sz w:val="24"/>
                <w:szCs w:val="24"/>
              </w:rPr>
              <w:t xml:space="preserve"> orientador.</w:t>
            </w:r>
          </w:p>
        </w:tc>
        <w:tc>
          <w:tcPr>
            <w:tcW w:w="1247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1473" w:rsidRPr="005A1CA0" w:rsidRDefault="0004147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:rsidR="00041473" w:rsidRPr="005A1CA0" w:rsidRDefault="00E95E53" w:rsidP="005A1CA0">
            <w:pPr>
              <w:spacing w:before="30" w:after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CA0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665DC5" w:rsidRDefault="00665DC5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010A9B" w:rsidRPr="005A1CA0" w:rsidRDefault="00010A9B" w:rsidP="005A1CA0">
      <w:pPr>
        <w:spacing w:before="30" w:after="30"/>
        <w:jc w:val="both"/>
        <w:rPr>
          <w:rFonts w:ascii="Arial" w:hAnsi="Arial" w:cs="Arial"/>
          <w:b/>
          <w:sz w:val="24"/>
          <w:szCs w:val="24"/>
        </w:rPr>
      </w:pPr>
    </w:p>
    <w:p w:rsidR="00E4515E" w:rsidRPr="005A1CA0" w:rsidRDefault="009B47E9" w:rsidP="009B47E9">
      <w:pPr>
        <w:pStyle w:val="PargrafodaLista"/>
        <w:numPr>
          <w:ilvl w:val="0"/>
          <w:numId w:val="2"/>
        </w:numPr>
        <w:spacing w:before="30" w:after="3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REFERÊNCIAIS BIBLIOGRÁFICA</w:t>
      </w:r>
      <w:r w:rsidR="008F0AD8" w:rsidRPr="005A1CA0">
        <w:rPr>
          <w:rFonts w:ascii="Arial" w:hAnsi="Arial" w:cs="Arial"/>
          <w:b/>
          <w:sz w:val="24"/>
          <w:szCs w:val="24"/>
        </w:rPr>
        <w:t>S</w:t>
      </w:r>
    </w:p>
    <w:p w:rsidR="008F0AD8" w:rsidRPr="005A1CA0" w:rsidRDefault="008F0AD8" w:rsidP="005A1CA0">
      <w:pPr>
        <w:pStyle w:val="PargrafodaLista"/>
        <w:spacing w:before="30" w:after="30"/>
        <w:jc w:val="both"/>
        <w:rPr>
          <w:rFonts w:ascii="Arial" w:hAnsi="Arial" w:cs="Arial"/>
          <w:sz w:val="24"/>
          <w:szCs w:val="24"/>
        </w:rPr>
      </w:pPr>
    </w:p>
    <w:p w:rsidR="003677C9" w:rsidRDefault="008E1786" w:rsidP="003677C9">
      <w:pPr>
        <w:pStyle w:val="NormalWeb"/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  <w:r w:rsidRPr="00486F3E">
        <w:rPr>
          <w:rFonts w:ascii="Arial" w:hAnsi="Arial" w:cs="Arial"/>
          <w:color w:val="000000"/>
        </w:rPr>
        <w:t xml:space="preserve">CARVALHO, Fabiano. "Os Poderes do Relator nos Embargos Infringentes", in </w:t>
      </w:r>
      <w:r w:rsidRPr="00486F3E">
        <w:rPr>
          <w:rStyle w:val="nfase"/>
          <w:rFonts w:ascii="Arial" w:hAnsi="Arial" w:cs="Arial"/>
          <w:color w:val="000000"/>
        </w:rPr>
        <w:t>Aspectos Polêmicos e Atuais dos Recursos Cíveis</w:t>
      </w:r>
      <w:r w:rsidRPr="00486F3E">
        <w:rPr>
          <w:rFonts w:ascii="Arial" w:hAnsi="Arial" w:cs="Arial"/>
          <w:color w:val="000000"/>
        </w:rPr>
        <w:t xml:space="preserve">, série </w:t>
      </w:r>
      <w:proofErr w:type="gramStart"/>
      <w:r w:rsidRPr="00486F3E">
        <w:rPr>
          <w:rFonts w:ascii="Arial" w:hAnsi="Arial" w:cs="Arial"/>
          <w:color w:val="000000"/>
        </w:rPr>
        <w:t>5</w:t>
      </w:r>
      <w:proofErr w:type="gramEnd"/>
      <w:r w:rsidRPr="00486F3E">
        <w:rPr>
          <w:rFonts w:ascii="Arial" w:hAnsi="Arial" w:cs="Arial"/>
          <w:color w:val="000000"/>
        </w:rPr>
        <w:t xml:space="preserve">, Coord. Nelson Nery Jr. e Teresa Arruda Alvim Wambier, Revista dos Tribunais, São Paulo, </w:t>
      </w:r>
      <w:r w:rsidR="0041607C" w:rsidRPr="00486F3E">
        <w:rPr>
          <w:rFonts w:ascii="Arial" w:hAnsi="Arial" w:cs="Arial"/>
          <w:color w:val="000000"/>
        </w:rPr>
        <w:t>2002.</w:t>
      </w:r>
    </w:p>
    <w:p w:rsidR="00B530CC" w:rsidRDefault="005F2D56" w:rsidP="003677C9">
      <w:pPr>
        <w:pStyle w:val="NormalWeb"/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ALVIM, José Eduardo Carreira.</w:t>
      </w:r>
      <w:r w:rsidR="007D527F" w:rsidRPr="007D527F">
        <w:rPr>
          <w:rFonts w:ascii="Arial" w:hAnsi="Arial" w:cs="Arial"/>
          <w:color w:val="000000"/>
        </w:rPr>
        <w:t xml:space="preserve"> </w:t>
      </w:r>
      <w:r w:rsidR="0041607C" w:rsidRPr="00CA0804">
        <w:rPr>
          <w:rFonts w:ascii="Arial" w:hAnsi="Arial" w:cs="Arial"/>
          <w:color w:val="000000"/>
        </w:rPr>
        <w:t>(Código de Processo Civil Reformado, 1996, p. 220</w:t>
      </w:r>
      <w:r w:rsidR="0041607C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Editora Forense</w:t>
      </w:r>
      <w:r w:rsidR="00CA0804">
        <w:rPr>
          <w:rFonts w:ascii="Arial" w:hAnsi="Arial" w:cs="Arial"/>
        </w:rPr>
        <w:t xml:space="preserve"> - 199</w:t>
      </w:r>
      <w:r w:rsidR="007D527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-</w:t>
      </w:r>
      <w:r w:rsidR="0041607C" w:rsidRPr="00CA0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RIBEIRO, Leonardo Reffes da Silva</w:t>
      </w:r>
      <w:r w:rsidR="00CA0804">
        <w:rPr>
          <w:rFonts w:ascii="Arial" w:hAnsi="Arial" w:cs="Arial"/>
        </w:rPr>
        <w:t xml:space="preserve"> Ribeiro</w:t>
      </w:r>
      <w:r w:rsidR="00B530CC">
        <w:rPr>
          <w:rFonts w:ascii="Arial" w:hAnsi="Arial" w:cs="Arial"/>
        </w:rPr>
        <w:t>,</w:t>
      </w:r>
      <w:r w:rsidR="00B530CC" w:rsidRPr="00B530CC">
        <w:rPr>
          <w:rFonts w:ascii="Arial" w:hAnsi="Arial" w:cs="Arial"/>
        </w:rPr>
        <w:t xml:space="preserve"> </w:t>
      </w:r>
      <w:r w:rsidR="00B530CC">
        <w:rPr>
          <w:rFonts w:ascii="Arial" w:hAnsi="Arial" w:cs="Arial"/>
        </w:rPr>
        <w:t>O novo regime do Agravo de Instrumento e do Agravo Retido: Modificações da Lei nº 11.187/05</w:t>
      </w:r>
      <w:r>
        <w:rPr>
          <w:rFonts w:ascii="Arial" w:hAnsi="Arial" w:cs="Arial"/>
        </w:rPr>
        <w:t>;</w:t>
      </w:r>
    </w:p>
    <w:p w:rsidR="00175504" w:rsidRPr="009B47E9" w:rsidRDefault="00B530CC" w:rsidP="009B47E9">
      <w:pPr>
        <w:spacing w:before="30" w:after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</w:t>
      </w:r>
      <w:r w:rsidR="005F2D56">
        <w:rPr>
          <w:rFonts w:ascii="Arial" w:hAnsi="Arial" w:cs="Arial"/>
        </w:rPr>
        <w:t xml:space="preserve"> HOFFMAN, Paulo. O novo regime do Agravo de Instrumento e do Agravo Retido: Modificações da Lei nº 11.187/05. Ed. Quartier </w:t>
      </w:r>
      <w:r w:rsidR="0041607C">
        <w:rPr>
          <w:rFonts w:ascii="Arial" w:hAnsi="Arial" w:cs="Arial"/>
        </w:rPr>
        <w:t>Latim</w:t>
      </w:r>
      <w:r w:rsidR="005F2D56">
        <w:rPr>
          <w:rFonts w:ascii="Arial" w:hAnsi="Arial" w:cs="Arial"/>
        </w:rPr>
        <w:t>.</w:t>
      </w:r>
      <w:bookmarkStart w:id="0" w:name="_GoBack"/>
      <w:bookmarkEnd w:id="0"/>
    </w:p>
    <w:sectPr w:rsidR="00175504" w:rsidRPr="009B47E9" w:rsidSect="003027BD"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E8" w:rsidRDefault="00AA51E8" w:rsidP="002E3920">
      <w:pPr>
        <w:spacing w:after="0" w:line="240" w:lineRule="auto"/>
      </w:pPr>
      <w:r>
        <w:separator/>
      </w:r>
    </w:p>
  </w:endnote>
  <w:endnote w:type="continuationSeparator" w:id="0">
    <w:p w:rsidR="00AA51E8" w:rsidRDefault="00AA51E8" w:rsidP="002E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E8" w:rsidRDefault="00AA51E8" w:rsidP="002E3920">
      <w:pPr>
        <w:spacing w:after="0" w:line="240" w:lineRule="auto"/>
      </w:pPr>
      <w:r>
        <w:separator/>
      </w:r>
    </w:p>
  </w:footnote>
  <w:footnote w:type="continuationSeparator" w:id="0">
    <w:p w:rsidR="00AA51E8" w:rsidRDefault="00AA51E8" w:rsidP="002E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548355"/>
      <w:docPartObj>
        <w:docPartGallery w:val="Page Numbers (Top of Page)"/>
        <w:docPartUnique/>
      </w:docPartObj>
    </w:sdtPr>
    <w:sdtEndPr/>
    <w:sdtContent>
      <w:p w:rsidR="003027BD" w:rsidRDefault="00AA51E8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7B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07D68" w:rsidRDefault="00807D68" w:rsidP="002E392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BE5"/>
    <w:multiLevelType w:val="hybridMultilevel"/>
    <w:tmpl w:val="FA4E4C76"/>
    <w:lvl w:ilvl="0" w:tplc="2ED2B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376F7"/>
    <w:multiLevelType w:val="hybridMultilevel"/>
    <w:tmpl w:val="6714F976"/>
    <w:lvl w:ilvl="0" w:tplc="EBB898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90372"/>
    <w:multiLevelType w:val="hybridMultilevel"/>
    <w:tmpl w:val="DBD62B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82595"/>
    <w:multiLevelType w:val="multilevel"/>
    <w:tmpl w:val="65E6BF1C"/>
    <w:lvl w:ilvl="0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>
    <w:nsid w:val="40BD646D"/>
    <w:multiLevelType w:val="hybridMultilevel"/>
    <w:tmpl w:val="7794F326"/>
    <w:lvl w:ilvl="0" w:tplc="599C4B8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480525C0"/>
    <w:multiLevelType w:val="multilevel"/>
    <w:tmpl w:val="8258D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4E2F155C"/>
    <w:multiLevelType w:val="multilevel"/>
    <w:tmpl w:val="4998C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F3162F6"/>
    <w:multiLevelType w:val="hybridMultilevel"/>
    <w:tmpl w:val="16E0DAE6"/>
    <w:lvl w:ilvl="0" w:tplc="07AC9D1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1A5199"/>
    <w:multiLevelType w:val="hybridMultilevel"/>
    <w:tmpl w:val="521A0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23E5B"/>
    <w:multiLevelType w:val="hybridMultilevel"/>
    <w:tmpl w:val="577468EE"/>
    <w:lvl w:ilvl="0" w:tplc="936ACDDE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73315E2F"/>
    <w:multiLevelType w:val="hybridMultilevel"/>
    <w:tmpl w:val="AA6C6FC2"/>
    <w:lvl w:ilvl="0" w:tplc="058E648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7A"/>
    <w:rsid w:val="00001FA7"/>
    <w:rsid w:val="00010A9B"/>
    <w:rsid w:val="00011B61"/>
    <w:rsid w:val="0001408B"/>
    <w:rsid w:val="000316E2"/>
    <w:rsid w:val="00033DD1"/>
    <w:rsid w:val="00041473"/>
    <w:rsid w:val="00041B9C"/>
    <w:rsid w:val="0005107C"/>
    <w:rsid w:val="000B71D3"/>
    <w:rsid w:val="000D576A"/>
    <w:rsid w:val="000E5406"/>
    <w:rsid w:val="000F0A30"/>
    <w:rsid w:val="000F56A1"/>
    <w:rsid w:val="00104EAC"/>
    <w:rsid w:val="001058BA"/>
    <w:rsid w:val="00112717"/>
    <w:rsid w:val="0013189F"/>
    <w:rsid w:val="001424A5"/>
    <w:rsid w:val="001479A5"/>
    <w:rsid w:val="0015050B"/>
    <w:rsid w:val="001549E5"/>
    <w:rsid w:val="0017277F"/>
    <w:rsid w:val="00175504"/>
    <w:rsid w:val="00182AFE"/>
    <w:rsid w:val="001904ED"/>
    <w:rsid w:val="001951EC"/>
    <w:rsid w:val="001D32A8"/>
    <w:rsid w:val="001F5C00"/>
    <w:rsid w:val="002128AD"/>
    <w:rsid w:val="00222093"/>
    <w:rsid w:val="002409F7"/>
    <w:rsid w:val="00241D85"/>
    <w:rsid w:val="002421DB"/>
    <w:rsid w:val="002474CA"/>
    <w:rsid w:val="002500EC"/>
    <w:rsid w:val="00260B57"/>
    <w:rsid w:val="0027185F"/>
    <w:rsid w:val="0027514E"/>
    <w:rsid w:val="002A03C3"/>
    <w:rsid w:val="002A5D5A"/>
    <w:rsid w:val="002B0058"/>
    <w:rsid w:val="002C1EF5"/>
    <w:rsid w:val="002D3383"/>
    <w:rsid w:val="002E02C8"/>
    <w:rsid w:val="002E3920"/>
    <w:rsid w:val="003027BD"/>
    <w:rsid w:val="00333837"/>
    <w:rsid w:val="00335FCB"/>
    <w:rsid w:val="00337D5E"/>
    <w:rsid w:val="0035203E"/>
    <w:rsid w:val="00362CD4"/>
    <w:rsid w:val="00363B50"/>
    <w:rsid w:val="003677C9"/>
    <w:rsid w:val="0037187F"/>
    <w:rsid w:val="003808F8"/>
    <w:rsid w:val="003A324B"/>
    <w:rsid w:val="003A3E6C"/>
    <w:rsid w:val="003B520A"/>
    <w:rsid w:val="003D5788"/>
    <w:rsid w:val="003F1C1F"/>
    <w:rsid w:val="00406B09"/>
    <w:rsid w:val="0041607C"/>
    <w:rsid w:val="0042488F"/>
    <w:rsid w:val="004270E0"/>
    <w:rsid w:val="004750AA"/>
    <w:rsid w:val="0047781E"/>
    <w:rsid w:val="00484893"/>
    <w:rsid w:val="00492AD5"/>
    <w:rsid w:val="00494370"/>
    <w:rsid w:val="004E3FF2"/>
    <w:rsid w:val="004F0748"/>
    <w:rsid w:val="004F2DD9"/>
    <w:rsid w:val="00506AAD"/>
    <w:rsid w:val="00521EB3"/>
    <w:rsid w:val="00545EF9"/>
    <w:rsid w:val="005732A9"/>
    <w:rsid w:val="00575A7D"/>
    <w:rsid w:val="005816E8"/>
    <w:rsid w:val="005A1CA0"/>
    <w:rsid w:val="005A2F11"/>
    <w:rsid w:val="005B781A"/>
    <w:rsid w:val="005E6A8B"/>
    <w:rsid w:val="005F2D56"/>
    <w:rsid w:val="00604BFC"/>
    <w:rsid w:val="00634A7A"/>
    <w:rsid w:val="00646BD6"/>
    <w:rsid w:val="00646E55"/>
    <w:rsid w:val="00651484"/>
    <w:rsid w:val="006519C1"/>
    <w:rsid w:val="0065634E"/>
    <w:rsid w:val="00665DC5"/>
    <w:rsid w:val="006A0109"/>
    <w:rsid w:val="006A3093"/>
    <w:rsid w:val="006A5642"/>
    <w:rsid w:val="006B1EEA"/>
    <w:rsid w:val="006B3583"/>
    <w:rsid w:val="006B4905"/>
    <w:rsid w:val="006B7545"/>
    <w:rsid w:val="006D0865"/>
    <w:rsid w:val="00700A3A"/>
    <w:rsid w:val="00707C29"/>
    <w:rsid w:val="0072724E"/>
    <w:rsid w:val="00733615"/>
    <w:rsid w:val="0075616E"/>
    <w:rsid w:val="007635BD"/>
    <w:rsid w:val="0077752B"/>
    <w:rsid w:val="007C14AD"/>
    <w:rsid w:val="007D527F"/>
    <w:rsid w:val="007E17FB"/>
    <w:rsid w:val="007F2CB3"/>
    <w:rsid w:val="00805408"/>
    <w:rsid w:val="00807D68"/>
    <w:rsid w:val="008247A8"/>
    <w:rsid w:val="0083348B"/>
    <w:rsid w:val="00851712"/>
    <w:rsid w:val="0085488C"/>
    <w:rsid w:val="008562D8"/>
    <w:rsid w:val="0086413E"/>
    <w:rsid w:val="00864CF5"/>
    <w:rsid w:val="00865BD7"/>
    <w:rsid w:val="00875A98"/>
    <w:rsid w:val="00875A99"/>
    <w:rsid w:val="00883382"/>
    <w:rsid w:val="008C0456"/>
    <w:rsid w:val="008C323A"/>
    <w:rsid w:val="008E1786"/>
    <w:rsid w:val="008E6A46"/>
    <w:rsid w:val="008F0AD8"/>
    <w:rsid w:val="0091104C"/>
    <w:rsid w:val="009248E0"/>
    <w:rsid w:val="00941B1D"/>
    <w:rsid w:val="0097229A"/>
    <w:rsid w:val="00973521"/>
    <w:rsid w:val="00985FF0"/>
    <w:rsid w:val="00990AB8"/>
    <w:rsid w:val="009A03FF"/>
    <w:rsid w:val="009B24A0"/>
    <w:rsid w:val="009B47E9"/>
    <w:rsid w:val="009B5F22"/>
    <w:rsid w:val="009C501F"/>
    <w:rsid w:val="009E43C8"/>
    <w:rsid w:val="009E7CCF"/>
    <w:rsid w:val="009F7655"/>
    <w:rsid w:val="00A31531"/>
    <w:rsid w:val="00A41E18"/>
    <w:rsid w:val="00A46EDA"/>
    <w:rsid w:val="00A543D0"/>
    <w:rsid w:val="00A556E9"/>
    <w:rsid w:val="00A607AB"/>
    <w:rsid w:val="00A74707"/>
    <w:rsid w:val="00A81CE6"/>
    <w:rsid w:val="00A845B6"/>
    <w:rsid w:val="00A90A5A"/>
    <w:rsid w:val="00A91AA2"/>
    <w:rsid w:val="00AA51E8"/>
    <w:rsid w:val="00AB4260"/>
    <w:rsid w:val="00AE7678"/>
    <w:rsid w:val="00AF5FB3"/>
    <w:rsid w:val="00B03102"/>
    <w:rsid w:val="00B11E95"/>
    <w:rsid w:val="00B42535"/>
    <w:rsid w:val="00B530CC"/>
    <w:rsid w:val="00B652D4"/>
    <w:rsid w:val="00B74653"/>
    <w:rsid w:val="00BC02F2"/>
    <w:rsid w:val="00BC18CD"/>
    <w:rsid w:val="00BE7A77"/>
    <w:rsid w:val="00C3445E"/>
    <w:rsid w:val="00C36DFD"/>
    <w:rsid w:val="00C42F76"/>
    <w:rsid w:val="00C51143"/>
    <w:rsid w:val="00C524A3"/>
    <w:rsid w:val="00C7451D"/>
    <w:rsid w:val="00C8391F"/>
    <w:rsid w:val="00C90412"/>
    <w:rsid w:val="00C9041C"/>
    <w:rsid w:val="00C9147A"/>
    <w:rsid w:val="00CA0804"/>
    <w:rsid w:val="00CA6E52"/>
    <w:rsid w:val="00CB2121"/>
    <w:rsid w:val="00CB2234"/>
    <w:rsid w:val="00CD45FB"/>
    <w:rsid w:val="00CD5C8B"/>
    <w:rsid w:val="00CD7016"/>
    <w:rsid w:val="00CF01F7"/>
    <w:rsid w:val="00CF6347"/>
    <w:rsid w:val="00D02345"/>
    <w:rsid w:val="00D211BF"/>
    <w:rsid w:val="00D24E07"/>
    <w:rsid w:val="00D42C89"/>
    <w:rsid w:val="00D613D9"/>
    <w:rsid w:val="00D73576"/>
    <w:rsid w:val="00DA5CE3"/>
    <w:rsid w:val="00DB5F61"/>
    <w:rsid w:val="00DD0B56"/>
    <w:rsid w:val="00DF47BD"/>
    <w:rsid w:val="00E11D54"/>
    <w:rsid w:val="00E17B9B"/>
    <w:rsid w:val="00E35259"/>
    <w:rsid w:val="00E4515E"/>
    <w:rsid w:val="00E46893"/>
    <w:rsid w:val="00E50AB2"/>
    <w:rsid w:val="00E51381"/>
    <w:rsid w:val="00E7000A"/>
    <w:rsid w:val="00E71773"/>
    <w:rsid w:val="00E73B6B"/>
    <w:rsid w:val="00E77AA1"/>
    <w:rsid w:val="00E86138"/>
    <w:rsid w:val="00E861DA"/>
    <w:rsid w:val="00E95E53"/>
    <w:rsid w:val="00EA72CD"/>
    <w:rsid w:val="00EB3821"/>
    <w:rsid w:val="00EC4DBD"/>
    <w:rsid w:val="00ED390C"/>
    <w:rsid w:val="00EE0535"/>
    <w:rsid w:val="00EE2652"/>
    <w:rsid w:val="00EE5DC4"/>
    <w:rsid w:val="00EE75C3"/>
    <w:rsid w:val="00EF1ACE"/>
    <w:rsid w:val="00EF3CB3"/>
    <w:rsid w:val="00EF630C"/>
    <w:rsid w:val="00F055C2"/>
    <w:rsid w:val="00F058B9"/>
    <w:rsid w:val="00F310A9"/>
    <w:rsid w:val="00F405AF"/>
    <w:rsid w:val="00F43444"/>
    <w:rsid w:val="00F53E69"/>
    <w:rsid w:val="00F574CC"/>
    <w:rsid w:val="00F7697A"/>
    <w:rsid w:val="00F80B43"/>
    <w:rsid w:val="00FA0347"/>
    <w:rsid w:val="00FB0377"/>
    <w:rsid w:val="00FB5BC7"/>
    <w:rsid w:val="00FB6332"/>
    <w:rsid w:val="00FC00B7"/>
    <w:rsid w:val="00FC065B"/>
    <w:rsid w:val="00FC1BF8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0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6E5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515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41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920"/>
  </w:style>
  <w:style w:type="paragraph" w:styleId="Rodap">
    <w:name w:val="footer"/>
    <w:basedOn w:val="Normal"/>
    <w:link w:val="RodapChar"/>
    <w:uiPriority w:val="99"/>
    <w:semiHidden/>
    <w:unhideWhenUsed/>
    <w:rsid w:val="002E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3920"/>
  </w:style>
  <w:style w:type="paragraph" w:styleId="NormalWeb">
    <w:name w:val="Normal (Web)"/>
    <w:basedOn w:val="Normal"/>
    <w:uiPriority w:val="99"/>
    <w:unhideWhenUsed/>
    <w:rsid w:val="008E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E17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0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6E5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515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41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E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920"/>
  </w:style>
  <w:style w:type="paragraph" w:styleId="Rodap">
    <w:name w:val="footer"/>
    <w:basedOn w:val="Normal"/>
    <w:link w:val="RodapChar"/>
    <w:uiPriority w:val="99"/>
    <w:semiHidden/>
    <w:unhideWhenUsed/>
    <w:rsid w:val="002E39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3920"/>
  </w:style>
  <w:style w:type="paragraph" w:styleId="NormalWeb">
    <w:name w:val="Normal (Web)"/>
    <w:basedOn w:val="Normal"/>
    <w:uiPriority w:val="99"/>
    <w:unhideWhenUsed/>
    <w:rsid w:val="008E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E17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0A28-96DC-44B4-BF49-90FBE430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 Júnior</dc:creator>
  <cp:lastModifiedBy>Marco.Antonio</cp:lastModifiedBy>
  <cp:revision>2</cp:revision>
  <cp:lastPrinted>2013-05-29T22:16:00Z</cp:lastPrinted>
  <dcterms:created xsi:type="dcterms:W3CDTF">2015-05-28T19:22:00Z</dcterms:created>
  <dcterms:modified xsi:type="dcterms:W3CDTF">2015-05-28T19:22:00Z</dcterms:modified>
</cp:coreProperties>
</file>