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48" w:rsidRDefault="00413948" w:rsidP="00413948">
      <w:pPr>
        <w:spacing w:after="0" w:line="360" w:lineRule="auto"/>
        <w:jc w:val="center"/>
        <w:rPr>
          <w:rFonts w:ascii="Times New Roman" w:hAnsi="Times New Roman"/>
          <w:sz w:val="24"/>
          <w:szCs w:val="24"/>
        </w:rPr>
      </w:pPr>
      <w:r>
        <w:rPr>
          <w:rFonts w:ascii="Times New Roman" w:hAnsi="Times New Roman"/>
          <w:noProof/>
          <w:sz w:val="24"/>
          <w:szCs w:val="24"/>
          <w:lang w:eastAsia="pt-BR"/>
        </w:rPr>
        <w:drawing>
          <wp:inline distT="0" distB="0" distL="0" distR="0" wp14:anchorId="76AD1382" wp14:editId="68D257C9">
            <wp:extent cx="647700" cy="866775"/>
            <wp:effectExtent l="0" t="0" r="0"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66775"/>
                    </a:xfrm>
                    <a:prstGeom prst="rect">
                      <a:avLst/>
                    </a:prstGeom>
                    <a:noFill/>
                    <a:ln>
                      <a:noFill/>
                    </a:ln>
                  </pic:spPr>
                </pic:pic>
              </a:graphicData>
            </a:graphic>
          </wp:inline>
        </w:drawing>
      </w:r>
    </w:p>
    <w:p w:rsidR="00413948" w:rsidRDefault="00413948" w:rsidP="00413948">
      <w:pPr>
        <w:spacing w:line="360" w:lineRule="auto"/>
        <w:jc w:val="center"/>
        <w:rPr>
          <w:rFonts w:ascii="Times New Roman" w:hAnsi="Times New Roman"/>
          <w:sz w:val="20"/>
          <w:szCs w:val="20"/>
        </w:rPr>
      </w:pPr>
      <w:r>
        <w:rPr>
          <w:rFonts w:ascii="Times New Roman" w:hAnsi="Times New Roman"/>
          <w:sz w:val="20"/>
          <w:szCs w:val="20"/>
        </w:rPr>
        <w:t>UNIVERSIDADE FEDERAL DO AMAPÁ</w:t>
      </w:r>
    </w:p>
    <w:p w:rsidR="00413948" w:rsidRDefault="00413948" w:rsidP="00413948">
      <w:pPr>
        <w:spacing w:line="360" w:lineRule="auto"/>
        <w:jc w:val="center"/>
        <w:rPr>
          <w:rFonts w:ascii="Times New Roman" w:hAnsi="Times New Roman"/>
          <w:sz w:val="24"/>
          <w:szCs w:val="24"/>
        </w:rPr>
      </w:pPr>
      <w:r>
        <w:rPr>
          <w:rFonts w:ascii="Times New Roman" w:hAnsi="Times New Roman"/>
          <w:sz w:val="24"/>
          <w:szCs w:val="24"/>
        </w:rPr>
        <w:t>EMANUELA FALEIRO DOS SANTOS</w:t>
      </w:r>
    </w:p>
    <w:p w:rsidR="00413948" w:rsidRDefault="00413948" w:rsidP="00413948">
      <w:pPr>
        <w:spacing w:after="0" w:line="360" w:lineRule="auto"/>
        <w:jc w:val="center"/>
        <w:rPr>
          <w:rFonts w:ascii="Times New Roman" w:hAnsi="Times New Roman"/>
          <w:sz w:val="24"/>
          <w:szCs w:val="24"/>
        </w:rPr>
      </w:pPr>
    </w:p>
    <w:p w:rsidR="00413948" w:rsidRDefault="00413948" w:rsidP="00851B15">
      <w:pPr>
        <w:spacing w:line="360" w:lineRule="auto"/>
        <w:jc w:val="both"/>
        <w:rPr>
          <w:rFonts w:ascii="Times New Roman" w:hAnsi="Times New Roman"/>
          <w:sz w:val="24"/>
          <w:szCs w:val="24"/>
        </w:rPr>
      </w:pPr>
      <w:r>
        <w:rPr>
          <w:rFonts w:ascii="Times New Roman" w:hAnsi="Times New Roman"/>
          <w:sz w:val="24"/>
          <w:szCs w:val="24"/>
        </w:rPr>
        <w:t>RESENHA CRÍTICA DO ARTIGO “CONSIDERAÇÕES INICIAIS SOBRE SEMIÓTICA JURÍDICA”, DE JOSÉ RICARDO ALVAREZ VIANNA.</w:t>
      </w:r>
    </w:p>
    <w:p w:rsidR="00225E96" w:rsidRDefault="006628E9" w:rsidP="00851B15">
      <w:pPr>
        <w:spacing w:after="0" w:line="360" w:lineRule="auto"/>
        <w:ind w:firstLine="851"/>
        <w:jc w:val="both"/>
        <w:rPr>
          <w:rFonts w:ascii="Times New Roman" w:hAnsi="Times New Roman"/>
          <w:sz w:val="24"/>
          <w:szCs w:val="24"/>
        </w:rPr>
      </w:pPr>
      <w:r>
        <w:rPr>
          <w:rFonts w:ascii="Times New Roman" w:hAnsi="Times New Roman"/>
          <w:sz w:val="24"/>
          <w:szCs w:val="24"/>
        </w:rPr>
        <w:t>SEMIÓTICA JURÍDICA</w:t>
      </w:r>
    </w:p>
    <w:p w:rsidR="00CB7B43" w:rsidRDefault="00CB7B43" w:rsidP="00851B15">
      <w:pPr>
        <w:spacing w:after="0" w:line="360" w:lineRule="auto"/>
        <w:ind w:firstLine="851"/>
        <w:jc w:val="both"/>
        <w:rPr>
          <w:rFonts w:ascii="Times New Roman" w:hAnsi="Times New Roman"/>
          <w:sz w:val="24"/>
          <w:szCs w:val="24"/>
        </w:rPr>
      </w:pPr>
    </w:p>
    <w:p w:rsidR="00413948" w:rsidRDefault="00851B15" w:rsidP="00851B15">
      <w:pPr>
        <w:spacing w:after="0" w:line="360" w:lineRule="auto"/>
        <w:ind w:firstLine="851"/>
        <w:jc w:val="both"/>
        <w:rPr>
          <w:rFonts w:ascii="Times New Roman" w:hAnsi="Times New Roman"/>
          <w:sz w:val="24"/>
          <w:szCs w:val="24"/>
        </w:rPr>
      </w:pPr>
      <w:r>
        <w:rPr>
          <w:rFonts w:ascii="Times New Roman" w:hAnsi="Times New Roman"/>
          <w:sz w:val="24"/>
          <w:szCs w:val="24"/>
        </w:rPr>
        <w:t>A Semiótica Jurídica tem como objeto de estudo os signos linguísticos empregados nos textos e discursos jurídicos. Ela tem pontos em comum com a Hermenêutica, tendo em vista que o exame dos níveis da Semiótica e modo como são estudados contribuem para uma melhor interpretação e aplicação do Direito.</w:t>
      </w:r>
    </w:p>
    <w:p w:rsidR="000E5F6A" w:rsidRDefault="000E5F6A" w:rsidP="00851B15">
      <w:pPr>
        <w:spacing w:after="0" w:line="360" w:lineRule="auto"/>
        <w:ind w:firstLine="851"/>
        <w:jc w:val="both"/>
        <w:rPr>
          <w:rFonts w:ascii="Times New Roman" w:hAnsi="Times New Roman"/>
          <w:sz w:val="24"/>
          <w:szCs w:val="24"/>
        </w:rPr>
      </w:pPr>
      <w:r>
        <w:rPr>
          <w:rFonts w:ascii="Times New Roman" w:hAnsi="Times New Roman"/>
          <w:sz w:val="24"/>
          <w:szCs w:val="24"/>
        </w:rPr>
        <w:t xml:space="preserve">A Hermenêutica Jurídica, apesar de seu elevado avanço, contém imperfeições,  apelos emocionais, sobreposições ideológicas, redirecionamento malicioso de significados, oportunismo e conveniência por parte dos mais hábeis em técnicas de argumentação. Desse </w:t>
      </w:r>
      <w:r w:rsidR="00BD597E">
        <w:rPr>
          <w:rFonts w:ascii="Times New Roman" w:hAnsi="Times New Roman"/>
          <w:sz w:val="24"/>
          <w:szCs w:val="24"/>
        </w:rPr>
        <w:t>modo, torna-se fundamental a utilização</w:t>
      </w:r>
      <w:r w:rsidR="00C766F5">
        <w:rPr>
          <w:rFonts w:ascii="Times New Roman" w:hAnsi="Times New Roman"/>
          <w:sz w:val="24"/>
          <w:szCs w:val="24"/>
        </w:rPr>
        <w:t xml:space="preserve"> de métodos e técnicas científicas, que sejam firmes e coerentes, objetivando uma melhor interpretação e aplicação do Direito, nesse sentido, emprega-se a Semiótica Jurídica, que fornece mais um instrumento de interpretação de maneira mais aprimorada.</w:t>
      </w:r>
    </w:p>
    <w:p w:rsidR="00C766F5" w:rsidRDefault="00420AA0" w:rsidP="00851B15">
      <w:pPr>
        <w:spacing w:after="0" w:line="360" w:lineRule="auto"/>
        <w:ind w:firstLine="851"/>
        <w:jc w:val="both"/>
        <w:rPr>
          <w:rFonts w:ascii="Times New Roman" w:hAnsi="Times New Roman"/>
          <w:sz w:val="24"/>
          <w:szCs w:val="24"/>
        </w:rPr>
      </w:pPr>
      <w:r>
        <w:rPr>
          <w:rFonts w:ascii="Times New Roman" w:hAnsi="Times New Roman"/>
          <w:sz w:val="24"/>
          <w:szCs w:val="24"/>
        </w:rPr>
        <w:t>Primeiramente, deve-se esclarecer os conceitos de língua, linguagem e Semiótica. A língua consiste como um sistema linguístico pertencente a uma comunidade, ou seja, seu idioma</w:t>
      </w:r>
      <w:r w:rsidR="008D6568">
        <w:rPr>
          <w:rFonts w:ascii="Times New Roman" w:hAnsi="Times New Roman"/>
          <w:sz w:val="24"/>
          <w:szCs w:val="24"/>
        </w:rPr>
        <w:t>, é uma instituição social, composta por códigos</w:t>
      </w:r>
      <w:r>
        <w:rPr>
          <w:rFonts w:ascii="Times New Roman" w:hAnsi="Times New Roman"/>
          <w:sz w:val="24"/>
          <w:szCs w:val="24"/>
        </w:rPr>
        <w:t>; a linguagem permite o intercâmbio de informações, pensamentos e sentimentos entre os homens</w:t>
      </w:r>
      <w:r w:rsidR="008D6568">
        <w:rPr>
          <w:rFonts w:ascii="Times New Roman" w:hAnsi="Times New Roman"/>
          <w:sz w:val="24"/>
          <w:szCs w:val="24"/>
        </w:rPr>
        <w:t>, é mais ampla, pois pode expressar-se não somente em palavras escritas e faladas, mas também através de gestos, imagens, símbolos, etc.;  já a Semiótica, segundo Santaella (2009), é a ciência que tem ppor objeto de investigação todas as linguagens possíveis</w:t>
      </w:r>
      <w:r w:rsidR="00C52753">
        <w:rPr>
          <w:rFonts w:ascii="Times New Roman" w:hAnsi="Times New Roman"/>
          <w:sz w:val="24"/>
          <w:szCs w:val="24"/>
        </w:rPr>
        <w:t>, ou seja, todos os fenômenos de produção de significação e de sentido.</w:t>
      </w:r>
    </w:p>
    <w:p w:rsidR="00125567" w:rsidRDefault="00627121" w:rsidP="00851B15">
      <w:pPr>
        <w:spacing w:after="0" w:line="360" w:lineRule="auto"/>
        <w:ind w:firstLine="851"/>
        <w:jc w:val="both"/>
        <w:rPr>
          <w:rFonts w:ascii="Times New Roman" w:hAnsi="Times New Roman"/>
          <w:sz w:val="24"/>
          <w:szCs w:val="24"/>
        </w:rPr>
      </w:pPr>
      <w:r>
        <w:rPr>
          <w:rFonts w:ascii="Times New Roman" w:hAnsi="Times New Roman"/>
          <w:sz w:val="24"/>
          <w:szCs w:val="24"/>
        </w:rPr>
        <w:t>A  partir do vocábulo signo surgem mais dois, que são significante (imagem acústica de algo, coisa ou objeto em si) e significado (sentido, conceito desse objeto ou coisa).</w:t>
      </w:r>
      <w:r w:rsidR="00BE5E8D">
        <w:rPr>
          <w:rFonts w:ascii="Times New Roman" w:hAnsi="Times New Roman"/>
          <w:sz w:val="24"/>
          <w:szCs w:val="24"/>
        </w:rPr>
        <w:t xml:space="preserve"> A Semiótica ocupa-se da análise,  interpretação e transmissão do signo, sendo ele empregado </w:t>
      </w:r>
      <w:r w:rsidR="00BE5E8D">
        <w:rPr>
          <w:rFonts w:ascii="Times New Roman" w:hAnsi="Times New Roman"/>
          <w:sz w:val="24"/>
          <w:szCs w:val="24"/>
        </w:rPr>
        <w:lastRenderedPageBreak/>
        <w:t>das ma</w:t>
      </w:r>
      <w:r w:rsidR="00125567">
        <w:rPr>
          <w:rFonts w:ascii="Times New Roman" w:hAnsi="Times New Roman"/>
          <w:sz w:val="24"/>
          <w:szCs w:val="24"/>
        </w:rPr>
        <w:t>is variadas formas de linguagem, com o objetiva de prestar maior esclarecimento, para que a intereação humana seja mais precisa e eficiente, menos dúbia e lacunosa. Dessa forma, a Semiótica contribui para que haja consensos acerca do objeto que o signo representa, aprimorando a comunicação e as percepções de mundo que cada u traz consigo, devido seus conhecimentos prévios.</w:t>
      </w:r>
    </w:p>
    <w:p w:rsidR="004934A8" w:rsidRDefault="000D38A5" w:rsidP="00851B15">
      <w:pPr>
        <w:spacing w:after="0" w:line="360" w:lineRule="auto"/>
        <w:ind w:firstLine="851"/>
        <w:jc w:val="both"/>
        <w:rPr>
          <w:rFonts w:ascii="Times New Roman" w:hAnsi="Times New Roman"/>
          <w:sz w:val="24"/>
          <w:szCs w:val="24"/>
        </w:rPr>
      </w:pPr>
      <w:r>
        <w:rPr>
          <w:rFonts w:ascii="Times New Roman" w:hAnsi="Times New Roman"/>
          <w:sz w:val="24"/>
          <w:szCs w:val="24"/>
        </w:rPr>
        <w:t>Tendo-se em vista que Direito é de certa forma um sistema de  linguagem</w:t>
      </w:r>
      <w:r w:rsidR="00125567">
        <w:rPr>
          <w:rFonts w:ascii="Times New Roman" w:hAnsi="Times New Roman"/>
          <w:sz w:val="24"/>
          <w:szCs w:val="24"/>
        </w:rPr>
        <w:t xml:space="preserve"> </w:t>
      </w:r>
      <w:r>
        <w:rPr>
          <w:rFonts w:ascii="Times New Roman" w:hAnsi="Times New Roman"/>
          <w:sz w:val="24"/>
          <w:szCs w:val="24"/>
        </w:rPr>
        <w:t xml:space="preserve">e de comunicação, que prescreve condutas que devem ser observadas pelos homens em sociedade  para propiciar um justo convívio social, </w:t>
      </w:r>
      <w:r w:rsidR="003F493C">
        <w:rPr>
          <w:rFonts w:ascii="Times New Roman" w:hAnsi="Times New Roman"/>
          <w:sz w:val="24"/>
          <w:szCs w:val="24"/>
        </w:rPr>
        <w:t xml:space="preserve">a Semiótica é muito útil para colaborar no esclarecimento da linguagem jurídica, para que </w:t>
      </w:r>
      <w:r w:rsidR="00ED4302">
        <w:rPr>
          <w:rFonts w:ascii="Times New Roman" w:hAnsi="Times New Roman"/>
          <w:sz w:val="24"/>
          <w:szCs w:val="24"/>
        </w:rPr>
        <w:t xml:space="preserve">esta seja mais clara e objetiva, já que mesmo que </w:t>
      </w:r>
      <w:r w:rsidR="004C0BFF">
        <w:rPr>
          <w:rFonts w:ascii="Times New Roman" w:hAnsi="Times New Roman"/>
          <w:sz w:val="24"/>
          <w:szCs w:val="24"/>
        </w:rPr>
        <w:t>a precisão seja algo imprescindível no Direito, nele também há diversas margens para o subjetivismo, por parte de seus intérpretes e aplicadores, o que põe em risco a segurança jurídica.</w:t>
      </w:r>
      <w:r w:rsidR="004934A8">
        <w:rPr>
          <w:rFonts w:ascii="Times New Roman" w:hAnsi="Times New Roman"/>
          <w:sz w:val="24"/>
          <w:szCs w:val="24"/>
        </w:rPr>
        <w:t xml:space="preserve"> Assim</w:t>
      </w:r>
      <w:r w:rsidR="007055CD">
        <w:rPr>
          <w:rFonts w:ascii="Times New Roman" w:hAnsi="Times New Roman"/>
          <w:sz w:val="24"/>
          <w:szCs w:val="24"/>
        </w:rPr>
        <w:t>,</w:t>
      </w:r>
      <w:r w:rsidR="004934A8">
        <w:rPr>
          <w:rFonts w:ascii="Times New Roman" w:hAnsi="Times New Roman"/>
          <w:sz w:val="24"/>
          <w:szCs w:val="24"/>
        </w:rPr>
        <w:t xml:space="preserve"> a Semiótica Jurídica tem como função auxiliar a atuação dos operadores do Direito, a partir de métodos próprios e específicos.</w:t>
      </w:r>
    </w:p>
    <w:p w:rsidR="007055CD" w:rsidRDefault="007055CD" w:rsidP="00851B15">
      <w:pPr>
        <w:spacing w:after="0" w:line="360" w:lineRule="auto"/>
        <w:ind w:firstLine="851"/>
        <w:jc w:val="both"/>
        <w:rPr>
          <w:rFonts w:ascii="Times New Roman" w:hAnsi="Times New Roman"/>
          <w:sz w:val="24"/>
          <w:szCs w:val="24"/>
        </w:rPr>
      </w:pPr>
      <w:r>
        <w:rPr>
          <w:rFonts w:ascii="Times New Roman" w:hAnsi="Times New Roman"/>
          <w:sz w:val="24"/>
          <w:szCs w:val="24"/>
        </w:rPr>
        <w:t xml:space="preserve">Em paralelo à Semiótica Jurídica, também há a Hermenêutica Jurídica, sendo que ambas tem pontos em comum, já que vêm para colaborar com a compreensão dos discursos do Direito. Hermenêutica significa decodificação, compreensão, esclarecimento de conteúdos, e a Hermenêutica Jurídica tem por objeto o exame das normas prescritivas do Direito, que de acordo com Maximiliano (1991) estabelece seu sentido e alcance. </w:t>
      </w:r>
    </w:p>
    <w:p w:rsidR="007055CD" w:rsidRDefault="007055CD" w:rsidP="00851B15">
      <w:pPr>
        <w:spacing w:after="0" w:line="360" w:lineRule="auto"/>
        <w:ind w:firstLine="851"/>
        <w:jc w:val="both"/>
        <w:rPr>
          <w:rFonts w:ascii="Times New Roman" w:hAnsi="Times New Roman"/>
          <w:sz w:val="24"/>
          <w:szCs w:val="24"/>
        </w:rPr>
      </w:pPr>
      <w:r>
        <w:rPr>
          <w:rFonts w:ascii="Times New Roman" w:hAnsi="Times New Roman"/>
          <w:sz w:val="24"/>
          <w:szCs w:val="24"/>
        </w:rPr>
        <w:t>Cabe à Hermenêutica Jurídica a construção e desconstrução de texto e norma, e a construção do texto em norma, sendo que é ela que dá ferramentas aos operadores do Direito para interpretar a linguagem jurídica, para que ele possa desvincilhar a norma de seu invólucro, produzindo a norma a partir do texto.</w:t>
      </w:r>
    </w:p>
    <w:p w:rsidR="004934A8" w:rsidRDefault="0039799D" w:rsidP="00851B15">
      <w:pPr>
        <w:spacing w:after="0" w:line="360" w:lineRule="auto"/>
        <w:ind w:firstLine="851"/>
        <w:jc w:val="both"/>
        <w:rPr>
          <w:rFonts w:ascii="Times New Roman" w:hAnsi="Times New Roman"/>
          <w:sz w:val="24"/>
          <w:szCs w:val="24"/>
        </w:rPr>
      </w:pPr>
      <w:r>
        <w:rPr>
          <w:rFonts w:ascii="Times New Roman" w:hAnsi="Times New Roman"/>
          <w:sz w:val="24"/>
          <w:szCs w:val="24"/>
        </w:rPr>
        <w:t>A construção da norma jurídica exige do intérprete uma série de processos mentais, comparando textos legais, para verificar e examinar sua validade, vigência e constitucionalidade. Deve-se averiguar se é dotada de razoabilidade jurídica, que traduza uma verdade consensual e justa. Nesse processo, a Semiótica Jurídica busca conciliação e equilíbrio entre razão e emoção, objetividade e subjetividade, fornecendo subsídios</w:t>
      </w:r>
      <w:r w:rsidR="00DD55AF">
        <w:rPr>
          <w:rFonts w:ascii="Times New Roman" w:hAnsi="Times New Roman"/>
          <w:sz w:val="24"/>
          <w:szCs w:val="24"/>
        </w:rPr>
        <w:t xml:space="preserve"> de checagem, conferência</w:t>
      </w:r>
      <w:r>
        <w:rPr>
          <w:rFonts w:ascii="Times New Roman" w:hAnsi="Times New Roman"/>
          <w:sz w:val="24"/>
          <w:szCs w:val="24"/>
        </w:rPr>
        <w:t xml:space="preserve"> </w:t>
      </w:r>
      <w:r w:rsidR="00DD55AF">
        <w:rPr>
          <w:rFonts w:ascii="Times New Roman" w:hAnsi="Times New Roman"/>
          <w:sz w:val="24"/>
          <w:szCs w:val="24"/>
        </w:rPr>
        <w:t xml:space="preserve"> e correção para o aplicador do Direito. Assim, a Semiótica Jurídica examina a linguagem em seus três planos, dimensões ou níveis (sintática, semântica e pragmática), mediante propriedade específicas como as da Hermenêutica.</w:t>
      </w:r>
    </w:p>
    <w:p w:rsidR="00C52BE1" w:rsidRDefault="00C52BE1" w:rsidP="00851B15">
      <w:pPr>
        <w:spacing w:after="0" w:line="360" w:lineRule="auto"/>
        <w:ind w:firstLine="851"/>
        <w:jc w:val="both"/>
        <w:rPr>
          <w:rFonts w:ascii="Times New Roman" w:hAnsi="Times New Roman"/>
          <w:sz w:val="24"/>
          <w:szCs w:val="24"/>
        </w:rPr>
      </w:pPr>
      <w:r>
        <w:rPr>
          <w:rFonts w:ascii="Times New Roman" w:hAnsi="Times New Roman"/>
          <w:sz w:val="24"/>
          <w:szCs w:val="24"/>
        </w:rPr>
        <w:t>A dimensão sintática da Semiótica analisa a conexão e relação dos signos na formação do enunciado. A sintaxe é importante na área jurídica, tanto no direito positivo – enunciados linguísticos contendo mensagem deonticamente modaliza</w:t>
      </w:r>
      <w:r w:rsidR="007E7C90">
        <w:rPr>
          <w:rFonts w:ascii="Times New Roman" w:hAnsi="Times New Roman"/>
          <w:sz w:val="24"/>
          <w:szCs w:val="24"/>
        </w:rPr>
        <w:t xml:space="preserve">das (proibido/permitido/obrigatório) – quanto na estruturação de argumentos persuasivos e na </w:t>
      </w:r>
      <w:r w:rsidR="007E7C90">
        <w:rPr>
          <w:rFonts w:ascii="Times New Roman" w:hAnsi="Times New Roman"/>
          <w:sz w:val="24"/>
          <w:szCs w:val="24"/>
        </w:rPr>
        <w:lastRenderedPageBreak/>
        <w:t>construção das normas jurídicas individuais e concretas.</w:t>
      </w:r>
      <w:r w:rsidR="002F527D">
        <w:rPr>
          <w:rFonts w:ascii="Times New Roman" w:hAnsi="Times New Roman"/>
          <w:sz w:val="24"/>
          <w:szCs w:val="24"/>
        </w:rPr>
        <w:t xml:space="preserve"> Frases que não estão bem conectados não favorecem a transmissão da linguagem, e na aplicação do Direito enunciados mal formulados não determinam nem autorizam; dessa forma, precisa-se de coerência e logicidade entre os signos, e que tenha uma estrutura coerente e sintaticamente significativa.</w:t>
      </w:r>
    </w:p>
    <w:p w:rsidR="00DE53F3" w:rsidRDefault="002A778F" w:rsidP="00851B15">
      <w:pPr>
        <w:spacing w:after="0" w:line="360" w:lineRule="auto"/>
        <w:ind w:firstLine="851"/>
        <w:jc w:val="both"/>
        <w:rPr>
          <w:rFonts w:ascii="Times New Roman" w:hAnsi="Times New Roman"/>
          <w:sz w:val="24"/>
          <w:szCs w:val="24"/>
        </w:rPr>
      </w:pPr>
      <w:r>
        <w:rPr>
          <w:rFonts w:ascii="Times New Roman" w:hAnsi="Times New Roman"/>
          <w:sz w:val="24"/>
          <w:szCs w:val="24"/>
        </w:rPr>
        <w:t xml:space="preserve">No nível semântico, a Semântica centra-se na relação entre os signos e os objetos </w:t>
      </w:r>
      <w:r w:rsidR="00981DAF">
        <w:rPr>
          <w:rFonts w:ascii="Times New Roman" w:hAnsi="Times New Roman"/>
          <w:sz w:val="24"/>
          <w:szCs w:val="24"/>
        </w:rPr>
        <w:t xml:space="preserve"> que estão sendo representados, evitando-se equívocos, dúvidas, incertezas e instabilidades, para buscar rigor e refinamento no emprego das palavras, pois deve-se ter cuidade e máxima cautela para que as palavras representem o que realmente se tem a intenção de expressar.</w:t>
      </w:r>
      <w:r w:rsidR="00146E68">
        <w:rPr>
          <w:rFonts w:ascii="Times New Roman" w:hAnsi="Times New Roman"/>
          <w:sz w:val="24"/>
          <w:szCs w:val="24"/>
        </w:rPr>
        <w:t xml:space="preserve"> Então, a semântica preocupa-se com a transmissão da verdade.</w:t>
      </w:r>
    </w:p>
    <w:p w:rsidR="00146E68" w:rsidRDefault="00AE4D9C" w:rsidP="00851B15">
      <w:pPr>
        <w:spacing w:after="0" w:line="360" w:lineRule="auto"/>
        <w:ind w:firstLine="851"/>
        <w:jc w:val="both"/>
        <w:rPr>
          <w:rFonts w:ascii="Times New Roman" w:hAnsi="Times New Roman"/>
          <w:sz w:val="24"/>
          <w:szCs w:val="24"/>
        </w:rPr>
      </w:pPr>
      <w:r>
        <w:rPr>
          <w:rFonts w:ascii="Times New Roman" w:hAnsi="Times New Roman"/>
          <w:sz w:val="24"/>
          <w:szCs w:val="24"/>
        </w:rPr>
        <w:t>Segundo Warat (1995, p. 45),  a pragmática examina a relação que vincula signos e usuários, analisandoa linguagem no contexto de comunicação em que ela se opera, considera as possíveis alterações de significados que os signos podem apresentar em certas circunstâncias, em diversos espaços, tempo ou cultura.</w:t>
      </w:r>
      <w:r w:rsidR="0076086E">
        <w:rPr>
          <w:rFonts w:ascii="Times New Roman" w:hAnsi="Times New Roman"/>
          <w:sz w:val="24"/>
          <w:szCs w:val="24"/>
        </w:rPr>
        <w:t xml:space="preserve"> No Direito, a pragmática apresenta-se como um instrumento de diálogo entre a a letra da lei e a realidade da vida. Desse modo, os operadores jurídicos não são apenas um sujeito apático, passivo e inerte, mas sim intérprete do texto que considera o contexto em que o problema manifesta-se.</w:t>
      </w:r>
    </w:p>
    <w:p w:rsidR="003D11A8" w:rsidRPr="0046108F" w:rsidRDefault="0046108F" w:rsidP="0046108F">
      <w:pPr>
        <w:spacing w:after="0" w:line="360" w:lineRule="auto"/>
        <w:ind w:firstLine="851"/>
        <w:jc w:val="both"/>
        <w:rPr>
          <w:rFonts w:ascii="Times New Roman" w:hAnsi="Times New Roman"/>
          <w:sz w:val="24"/>
          <w:szCs w:val="24"/>
        </w:rPr>
      </w:pPr>
      <w:r w:rsidRPr="0046108F">
        <w:rPr>
          <w:rFonts w:ascii="Times New Roman" w:hAnsi="Times New Roman"/>
          <w:sz w:val="24"/>
          <w:szCs w:val="24"/>
        </w:rPr>
        <w:t>Portanto, a Semiótica Jurídica tem como objeto de estudo os signos presentes nos enunciados  e discursos do Direito e da Hermenêutica Jurídica, assim como a Semiótica - de um modo geral - que busca esclarecer e conferir sentido ao texto e signos jurídicos, com a diferença que cada uma tem seu método próprio. Essa ú</w:t>
      </w:r>
      <w:r w:rsidR="005E19F7">
        <w:rPr>
          <w:rFonts w:ascii="Times New Roman" w:hAnsi="Times New Roman"/>
          <w:sz w:val="24"/>
          <w:szCs w:val="24"/>
        </w:rPr>
        <w:t>l</w:t>
      </w:r>
      <w:bookmarkStart w:id="0" w:name="_GoBack"/>
      <w:bookmarkEnd w:id="0"/>
      <w:r w:rsidRPr="0046108F">
        <w:rPr>
          <w:rFonts w:ascii="Times New Roman" w:hAnsi="Times New Roman"/>
          <w:sz w:val="24"/>
          <w:szCs w:val="24"/>
        </w:rPr>
        <w:t>tima é mais ampla, pois abrange toda a manifestação dos signos, enquanto a primeira relaciona-se especificamente ao  Direito e à Hermenêutica, voltando-se para os enunciados normativos. Enfim, ambas procuram facilitar a compreensão da linguagem jurídica, sendo muito úteis, principalmente na contraposição do direito positivo e a argumentação jurídica.</w:t>
      </w:r>
    </w:p>
    <w:sectPr w:rsidR="003D11A8" w:rsidRPr="0046108F" w:rsidSect="00413948">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48"/>
    <w:rsid w:val="000D38A5"/>
    <w:rsid w:val="000E5F6A"/>
    <w:rsid w:val="00125567"/>
    <w:rsid w:val="00146E68"/>
    <w:rsid w:val="00225E96"/>
    <w:rsid w:val="002A778F"/>
    <w:rsid w:val="002F527D"/>
    <w:rsid w:val="0039799D"/>
    <w:rsid w:val="003D11A8"/>
    <w:rsid w:val="003F493C"/>
    <w:rsid w:val="00413948"/>
    <w:rsid w:val="00420AA0"/>
    <w:rsid w:val="0046108F"/>
    <w:rsid w:val="004934A8"/>
    <w:rsid w:val="004C0BFF"/>
    <w:rsid w:val="005E19F7"/>
    <w:rsid w:val="00627121"/>
    <w:rsid w:val="006628E9"/>
    <w:rsid w:val="007055CD"/>
    <w:rsid w:val="0076086E"/>
    <w:rsid w:val="0076100C"/>
    <w:rsid w:val="007E7C90"/>
    <w:rsid w:val="00851B15"/>
    <w:rsid w:val="008D6568"/>
    <w:rsid w:val="00981DAF"/>
    <w:rsid w:val="009A2FA8"/>
    <w:rsid w:val="00AE4D9C"/>
    <w:rsid w:val="00BD597E"/>
    <w:rsid w:val="00BE5E8D"/>
    <w:rsid w:val="00C52753"/>
    <w:rsid w:val="00C52BE1"/>
    <w:rsid w:val="00C73A5C"/>
    <w:rsid w:val="00C766F5"/>
    <w:rsid w:val="00CB7B43"/>
    <w:rsid w:val="00DD55AF"/>
    <w:rsid w:val="00DE53F3"/>
    <w:rsid w:val="00E3666D"/>
    <w:rsid w:val="00ED4302"/>
    <w:rsid w:val="00F33993"/>
    <w:rsid w:val="00F62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94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139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394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94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139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394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1054</Words>
  <Characters>5695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USER</cp:lastModifiedBy>
  <cp:revision>32</cp:revision>
  <dcterms:created xsi:type="dcterms:W3CDTF">2014-01-02T14:14:00Z</dcterms:created>
  <dcterms:modified xsi:type="dcterms:W3CDTF">2015-05-28T14:46:00Z</dcterms:modified>
</cp:coreProperties>
</file>