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9B4" w:rsidRPr="00C358F3" w:rsidRDefault="00A638E1" w:rsidP="007639B4">
      <w:pPr>
        <w:spacing w:line="360" w:lineRule="auto"/>
        <w:rPr>
          <w:rFonts w:ascii="Times New Roman" w:hAnsi="Times New Roman" w:cs="Times New Roman"/>
          <w:b/>
          <w:sz w:val="32"/>
          <w:szCs w:val="32"/>
        </w:rPr>
      </w:pPr>
      <w:r w:rsidRPr="00C358F3">
        <w:rPr>
          <w:rFonts w:ascii="Times New Roman" w:hAnsi="Times New Roman" w:cs="Times New Roman"/>
          <w:b/>
          <w:sz w:val="32"/>
          <w:szCs w:val="32"/>
        </w:rPr>
        <w:t xml:space="preserve">UNIVERSIDADE PAULISTA </w:t>
      </w:r>
      <w:r w:rsidR="00772DCB" w:rsidRPr="00C358F3">
        <w:rPr>
          <w:rFonts w:ascii="Times New Roman" w:hAnsi="Times New Roman" w:cs="Times New Roman"/>
          <w:b/>
          <w:sz w:val="32"/>
          <w:szCs w:val="32"/>
        </w:rPr>
        <w:t>–</w:t>
      </w:r>
      <w:r w:rsidRPr="00C358F3">
        <w:rPr>
          <w:rFonts w:ascii="Times New Roman" w:hAnsi="Times New Roman" w:cs="Times New Roman"/>
          <w:b/>
          <w:sz w:val="32"/>
          <w:szCs w:val="32"/>
        </w:rPr>
        <w:t xml:space="preserve"> UNIP</w:t>
      </w:r>
    </w:p>
    <w:p w:rsidR="00772DCB" w:rsidRDefault="00772DCB" w:rsidP="00772DCB">
      <w:pPr>
        <w:spacing w:line="360" w:lineRule="auto"/>
        <w:jc w:val="both"/>
        <w:rPr>
          <w:rFonts w:ascii="Times New Roman" w:hAnsi="Times New Roman" w:cs="Times New Roman"/>
          <w:sz w:val="28"/>
          <w:szCs w:val="28"/>
        </w:rPr>
      </w:pPr>
    </w:p>
    <w:p w:rsidR="00772DCB" w:rsidRPr="00FA16BD" w:rsidRDefault="00772DCB"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ABRAO HENRIQUE  DA SILVA FILHO</w:t>
      </w:r>
      <w:r w:rsidR="00F0397C" w:rsidRPr="00FA16BD">
        <w:rPr>
          <w:rFonts w:ascii="Times New Roman" w:hAnsi="Times New Roman" w:cs="Times New Roman"/>
          <w:sz w:val="28"/>
          <w:szCs w:val="28"/>
        </w:rPr>
        <w:t xml:space="preserve"> </w:t>
      </w:r>
      <w:r w:rsidRPr="00FA16BD">
        <w:rPr>
          <w:rFonts w:ascii="Times New Roman" w:hAnsi="Times New Roman" w:cs="Times New Roman"/>
          <w:sz w:val="28"/>
          <w:szCs w:val="28"/>
        </w:rPr>
        <w:t>RA:B85IHB-9</w:t>
      </w:r>
    </w:p>
    <w:p w:rsidR="007639B4" w:rsidRPr="00FA16BD" w:rsidRDefault="00A638E1"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DANIEL MARQUES DOS SANTOS</w:t>
      </w:r>
      <w:r w:rsidR="00F0397C" w:rsidRPr="00FA16BD">
        <w:rPr>
          <w:rFonts w:ascii="Times New Roman" w:hAnsi="Times New Roman" w:cs="Times New Roman"/>
          <w:sz w:val="28"/>
          <w:szCs w:val="28"/>
        </w:rPr>
        <w:t xml:space="preserve"> </w:t>
      </w:r>
      <w:r w:rsidR="00772DCB" w:rsidRPr="00FA16BD">
        <w:rPr>
          <w:rFonts w:ascii="Times New Roman" w:hAnsi="Times New Roman" w:cs="Times New Roman"/>
          <w:sz w:val="28"/>
          <w:szCs w:val="28"/>
        </w:rPr>
        <w:t>RA:B7320J-9</w:t>
      </w:r>
    </w:p>
    <w:p w:rsidR="007639B4" w:rsidRPr="00FA16BD" w:rsidRDefault="00A638E1"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KEILA RIBEIRO SALDANHA</w:t>
      </w:r>
      <w:r w:rsidR="00F0397C" w:rsidRPr="00FA16BD">
        <w:rPr>
          <w:rFonts w:ascii="Times New Roman" w:hAnsi="Times New Roman" w:cs="Times New Roman"/>
          <w:sz w:val="28"/>
          <w:szCs w:val="28"/>
        </w:rPr>
        <w:t xml:space="preserve"> </w:t>
      </w:r>
      <w:r w:rsidR="00772DCB" w:rsidRPr="00FA16BD">
        <w:rPr>
          <w:rFonts w:ascii="Times New Roman" w:hAnsi="Times New Roman" w:cs="Times New Roman"/>
          <w:sz w:val="28"/>
          <w:szCs w:val="28"/>
        </w:rPr>
        <w:t>RA:B7320H-2</w:t>
      </w:r>
    </w:p>
    <w:p w:rsidR="00A638E1" w:rsidRPr="00FA16BD" w:rsidRDefault="00A638E1"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FABRICIO CORDEIRO DOS SANTOS</w:t>
      </w:r>
      <w:r w:rsidR="00F0397C" w:rsidRPr="00FA16BD">
        <w:rPr>
          <w:rFonts w:ascii="Times New Roman" w:hAnsi="Times New Roman" w:cs="Times New Roman"/>
          <w:sz w:val="28"/>
          <w:szCs w:val="28"/>
        </w:rPr>
        <w:t xml:space="preserve"> </w:t>
      </w:r>
      <w:r w:rsidR="00772DCB" w:rsidRPr="00FA16BD">
        <w:rPr>
          <w:rFonts w:ascii="Times New Roman" w:hAnsi="Times New Roman" w:cs="Times New Roman"/>
          <w:sz w:val="28"/>
          <w:szCs w:val="28"/>
        </w:rPr>
        <w:t>RA: B6992F-3</w:t>
      </w:r>
    </w:p>
    <w:p w:rsidR="007639B4" w:rsidRPr="00FA16BD" w:rsidRDefault="00A638E1"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LEANDRO COSTA DE OLIVEIRA</w:t>
      </w:r>
      <w:r w:rsidR="00F0397C" w:rsidRPr="00FA16BD">
        <w:rPr>
          <w:rFonts w:ascii="Times New Roman" w:hAnsi="Times New Roman" w:cs="Times New Roman"/>
          <w:sz w:val="28"/>
          <w:szCs w:val="28"/>
        </w:rPr>
        <w:t xml:space="preserve"> </w:t>
      </w:r>
      <w:r w:rsidR="00772DCB" w:rsidRPr="00FA16BD">
        <w:rPr>
          <w:rFonts w:ascii="Times New Roman" w:hAnsi="Times New Roman" w:cs="Times New Roman"/>
          <w:sz w:val="28"/>
          <w:szCs w:val="28"/>
        </w:rPr>
        <w:t>RA: B762FJ-5</w:t>
      </w:r>
    </w:p>
    <w:p w:rsidR="005E16EB" w:rsidRPr="00FA16BD" w:rsidRDefault="005E16EB"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LUCIANA RODRIGUES DE SOUZA</w:t>
      </w:r>
      <w:r w:rsidR="00F0397C" w:rsidRPr="00FA16BD">
        <w:rPr>
          <w:rFonts w:ascii="Times New Roman" w:hAnsi="Times New Roman" w:cs="Times New Roman"/>
          <w:sz w:val="28"/>
          <w:szCs w:val="28"/>
        </w:rPr>
        <w:t xml:space="preserve">  </w:t>
      </w:r>
      <w:r w:rsidRPr="00FA16BD">
        <w:rPr>
          <w:rFonts w:ascii="Times New Roman" w:hAnsi="Times New Roman" w:cs="Times New Roman"/>
          <w:sz w:val="28"/>
          <w:szCs w:val="28"/>
        </w:rPr>
        <w:t>RA:T210DB-0</w:t>
      </w:r>
    </w:p>
    <w:p w:rsidR="00CE2198" w:rsidRPr="00FA16BD" w:rsidRDefault="00CE2198" w:rsidP="00CE2198">
      <w:pPr>
        <w:spacing w:line="360" w:lineRule="auto"/>
        <w:rPr>
          <w:rFonts w:ascii="Times New Roman" w:hAnsi="Times New Roman" w:cs="Times New Roman"/>
          <w:sz w:val="28"/>
          <w:szCs w:val="28"/>
        </w:rPr>
      </w:pPr>
      <w:r w:rsidRPr="00FA16BD">
        <w:rPr>
          <w:rFonts w:ascii="Times New Roman" w:hAnsi="Times New Roman" w:cs="Times New Roman"/>
          <w:sz w:val="28"/>
          <w:szCs w:val="28"/>
        </w:rPr>
        <w:t>TURMA:DR5P34</w:t>
      </w:r>
    </w:p>
    <w:p w:rsidR="007639B4" w:rsidRPr="00F0397C" w:rsidRDefault="007639B4" w:rsidP="005E16EB">
      <w:pPr>
        <w:spacing w:line="360" w:lineRule="auto"/>
        <w:jc w:val="both"/>
        <w:rPr>
          <w:rFonts w:ascii="Times New Roman" w:hAnsi="Times New Roman" w:cs="Times New Roman"/>
        </w:rPr>
      </w:pPr>
    </w:p>
    <w:p w:rsidR="007639B4" w:rsidRPr="00695E80" w:rsidRDefault="007639B4" w:rsidP="007639B4">
      <w:pPr>
        <w:spacing w:line="360" w:lineRule="auto"/>
        <w:rPr>
          <w:rFonts w:ascii="Times New Roman" w:hAnsi="Times New Roman" w:cs="Times New Roman"/>
          <w:sz w:val="28"/>
          <w:szCs w:val="28"/>
        </w:rPr>
      </w:pPr>
    </w:p>
    <w:p w:rsidR="007639B4" w:rsidRPr="00695E80" w:rsidRDefault="007639B4" w:rsidP="007639B4">
      <w:pPr>
        <w:spacing w:line="360" w:lineRule="auto"/>
        <w:rPr>
          <w:rFonts w:ascii="Times New Roman" w:hAnsi="Times New Roman" w:cs="Times New Roman"/>
          <w:sz w:val="28"/>
          <w:szCs w:val="28"/>
        </w:rPr>
      </w:pPr>
    </w:p>
    <w:p w:rsidR="007639B4" w:rsidRPr="00695E80" w:rsidRDefault="007639B4" w:rsidP="007639B4">
      <w:pPr>
        <w:spacing w:line="360" w:lineRule="auto"/>
        <w:rPr>
          <w:rFonts w:ascii="Times New Roman" w:hAnsi="Times New Roman" w:cs="Times New Roman"/>
          <w:sz w:val="28"/>
          <w:szCs w:val="28"/>
        </w:rPr>
      </w:pPr>
    </w:p>
    <w:p w:rsidR="007639B4" w:rsidRPr="00695E80" w:rsidRDefault="007639B4" w:rsidP="007639B4">
      <w:pPr>
        <w:spacing w:line="360" w:lineRule="auto"/>
        <w:rPr>
          <w:rFonts w:ascii="Times New Roman" w:hAnsi="Times New Roman" w:cs="Times New Roman"/>
          <w:sz w:val="28"/>
          <w:szCs w:val="28"/>
        </w:rPr>
      </w:pPr>
    </w:p>
    <w:p w:rsidR="007639B4" w:rsidRPr="00695E80" w:rsidRDefault="007639B4" w:rsidP="007639B4">
      <w:pPr>
        <w:spacing w:line="360" w:lineRule="auto"/>
        <w:rPr>
          <w:rFonts w:ascii="Times New Roman" w:hAnsi="Times New Roman" w:cs="Times New Roman"/>
          <w:sz w:val="28"/>
          <w:szCs w:val="28"/>
        </w:rPr>
      </w:pPr>
    </w:p>
    <w:p w:rsidR="007639B4" w:rsidRPr="00695E80" w:rsidRDefault="007639B4" w:rsidP="007639B4">
      <w:pPr>
        <w:spacing w:line="360" w:lineRule="auto"/>
        <w:rPr>
          <w:rFonts w:ascii="Times New Roman" w:hAnsi="Times New Roman" w:cs="Times New Roman"/>
          <w:sz w:val="28"/>
          <w:szCs w:val="28"/>
        </w:rPr>
      </w:pPr>
    </w:p>
    <w:p w:rsidR="007639B4" w:rsidRDefault="007639B4" w:rsidP="007639B4">
      <w:pPr>
        <w:spacing w:line="360" w:lineRule="auto"/>
        <w:ind w:left="1935"/>
        <w:rPr>
          <w:rFonts w:ascii="Times New Roman" w:hAnsi="Times New Roman" w:cs="Times New Roman"/>
          <w:b/>
          <w:sz w:val="28"/>
          <w:szCs w:val="28"/>
        </w:rPr>
      </w:pPr>
    </w:p>
    <w:p w:rsidR="00937F49" w:rsidRDefault="00937F49" w:rsidP="00937F49">
      <w:pPr>
        <w:spacing w:line="360" w:lineRule="auto"/>
        <w:rPr>
          <w:rFonts w:ascii="Times New Roman" w:hAnsi="Times New Roman" w:cs="Times New Roman"/>
          <w:b/>
          <w:sz w:val="28"/>
          <w:szCs w:val="28"/>
        </w:rPr>
      </w:pPr>
      <w:r>
        <w:rPr>
          <w:rFonts w:ascii="Times New Roman" w:hAnsi="Times New Roman" w:cs="Times New Roman"/>
          <w:b/>
          <w:sz w:val="28"/>
          <w:szCs w:val="28"/>
        </w:rPr>
        <w:t>G</w:t>
      </w:r>
      <w:r w:rsidR="00C7689C">
        <w:rPr>
          <w:rFonts w:ascii="Times New Roman" w:hAnsi="Times New Roman" w:cs="Times New Roman"/>
          <w:b/>
          <w:sz w:val="28"/>
          <w:szCs w:val="28"/>
        </w:rPr>
        <w:t>ARANTISMO PENAL E ESTADO DEMOCRÁ</w:t>
      </w:r>
      <w:r>
        <w:rPr>
          <w:rFonts w:ascii="Times New Roman" w:hAnsi="Times New Roman" w:cs="Times New Roman"/>
          <w:b/>
          <w:sz w:val="28"/>
          <w:szCs w:val="28"/>
        </w:rPr>
        <w:t>TICO DE DIREITO</w:t>
      </w:r>
    </w:p>
    <w:p w:rsidR="007639B4" w:rsidRDefault="007639B4" w:rsidP="007639B4">
      <w:pPr>
        <w:spacing w:line="360" w:lineRule="auto"/>
        <w:rPr>
          <w:rFonts w:ascii="Times New Roman" w:hAnsi="Times New Roman" w:cs="Times New Roman"/>
          <w:b/>
          <w:sz w:val="28"/>
          <w:szCs w:val="28"/>
        </w:rPr>
      </w:pPr>
    </w:p>
    <w:p w:rsidR="007639B4" w:rsidRDefault="007639B4" w:rsidP="007639B4">
      <w:pPr>
        <w:spacing w:line="360" w:lineRule="auto"/>
        <w:ind w:left="1935"/>
        <w:rPr>
          <w:rFonts w:ascii="Times New Roman" w:hAnsi="Times New Roman" w:cs="Times New Roman"/>
          <w:b/>
          <w:sz w:val="28"/>
          <w:szCs w:val="28"/>
        </w:rPr>
      </w:pPr>
    </w:p>
    <w:p w:rsidR="007639B4" w:rsidRDefault="007639B4" w:rsidP="007639B4">
      <w:pPr>
        <w:spacing w:line="360" w:lineRule="auto"/>
        <w:rPr>
          <w:rFonts w:ascii="Times New Roman" w:hAnsi="Times New Roman" w:cs="Times New Roman"/>
          <w:b/>
          <w:sz w:val="28"/>
          <w:szCs w:val="28"/>
        </w:rPr>
      </w:pPr>
    </w:p>
    <w:p w:rsidR="007639B4" w:rsidRDefault="007639B4" w:rsidP="007639B4">
      <w:pPr>
        <w:spacing w:line="360" w:lineRule="auto"/>
        <w:rPr>
          <w:rFonts w:ascii="Times New Roman" w:hAnsi="Times New Roman" w:cs="Times New Roman"/>
          <w:b/>
          <w:sz w:val="28"/>
          <w:szCs w:val="28"/>
        </w:rPr>
      </w:pPr>
    </w:p>
    <w:p w:rsidR="007639B4" w:rsidRDefault="007639B4" w:rsidP="007639B4">
      <w:pPr>
        <w:spacing w:line="360" w:lineRule="auto"/>
        <w:rPr>
          <w:rFonts w:ascii="Times New Roman" w:hAnsi="Times New Roman" w:cs="Times New Roman"/>
          <w:b/>
          <w:sz w:val="28"/>
          <w:szCs w:val="28"/>
        </w:rPr>
      </w:pPr>
    </w:p>
    <w:p w:rsidR="007639B4" w:rsidRDefault="007639B4" w:rsidP="007639B4">
      <w:pPr>
        <w:spacing w:line="360" w:lineRule="auto"/>
        <w:rPr>
          <w:rFonts w:ascii="Times New Roman" w:hAnsi="Times New Roman" w:cs="Times New Roman"/>
          <w:b/>
          <w:sz w:val="28"/>
          <w:szCs w:val="28"/>
        </w:rPr>
      </w:pPr>
    </w:p>
    <w:p w:rsidR="007639B4" w:rsidRDefault="007639B4" w:rsidP="00F0397C">
      <w:pPr>
        <w:spacing w:line="360" w:lineRule="auto"/>
        <w:jc w:val="both"/>
        <w:rPr>
          <w:rFonts w:ascii="Times New Roman" w:hAnsi="Times New Roman" w:cs="Times New Roman"/>
          <w:b/>
          <w:sz w:val="28"/>
          <w:szCs w:val="28"/>
        </w:rPr>
      </w:pPr>
    </w:p>
    <w:p w:rsidR="00F0397C" w:rsidRDefault="00F0397C" w:rsidP="00F0397C">
      <w:pPr>
        <w:spacing w:line="360" w:lineRule="auto"/>
        <w:jc w:val="both"/>
        <w:rPr>
          <w:rFonts w:ascii="Times New Roman" w:hAnsi="Times New Roman" w:cs="Times New Roman"/>
          <w:b/>
          <w:sz w:val="28"/>
          <w:szCs w:val="28"/>
        </w:rPr>
      </w:pPr>
    </w:p>
    <w:p w:rsidR="00F0397C" w:rsidRDefault="00F0397C" w:rsidP="00F0397C">
      <w:pPr>
        <w:spacing w:line="360" w:lineRule="auto"/>
        <w:jc w:val="both"/>
        <w:rPr>
          <w:rFonts w:ascii="Times New Roman" w:hAnsi="Times New Roman" w:cs="Times New Roman"/>
          <w:b/>
          <w:sz w:val="28"/>
          <w:szCs w:val="28"/>
        </w:rPr>
      </w:pPr>
    </w:p>
    <w:p w:rsidR="007639B4" w:rsidRPr="007B6BEF" w:rsidRDefault="007639B4" w:rsidP="00FA16BD">
      <w:pPr>
        <w:spacing w:line="360" w:lineRule="auto"/>
        <w:rPr>
          <w:rFonts w:ascii="Times New Roman" w:hAnsi="Times New Roman" w:cs="Times New Roman"/>
          <w:sz w:val="24"/>
          <w:szCs w:val="24"/>
        </w:rPr>
      </w:pPr>
      <w:r w:rsidRPr="007B6BEF">
        <w:rPr>
          <w:rFonts w:ascii="Times New Roman" w:hAnsi="Times New Roman" w:cs="Times New Roman"/>
          <w:sz w:val="24"/>
          <w:szCs w:val="24"/>
        </w:rPr>
        <w:t>Manaus-AM</w:t>
      </w:r>
    </w:p>
    <w:p w:rsidR="00F0397C" w:rsidRDefault="0074432B" w:rsidP="00FA16BD">
      <w:pPr>
        <w:spacing w:line="360" w:lineRule="auto"/>
        <w:rPr>
          <w:rFonts w:ascii="Times New Roman" w:hAnsi="Times New Roman" w:cs="Times New Roman"/>
          <w:sz w:val="24"/>
          <w:szCs w:val="24"/>
        </w:rPr>
      </w:pPr>
      <w:r>
        <w:rPr>
          <w:rFonts w:ascii="Times New Roman" w:hAnsi="Times New Roman" w:cs="Times New Roman"/>
          <w:sz w:val="24"/>
          <w:szCs w:val="24"/>
        </w:rPr>
        <w:t>2015</w:t>
      </w:r>
    </w:p>
    <w:p w:rsidR="00F0397C" w:rsidRPr="00FA16BD" w:rsidRDefault="00F0397C"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lastRenderedPageBreak/>
        <w:t>ABRAO HENRIQUE  DA SILVA FILHO  RA:B85IHB-9</w:t>
      </w:r>
    </w:p>
    <w:p w:rsidR="00F0397C" w:rsidRPr="00FA16BD" w:rsidRDefault="00F0397C"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DANIEL MARQUES DOS SANTOS   RA:B7320J-9</w:t>
      </w:r>
    </w:p>
    <w:p w:rsidR="00F0397C" w:rsidRPr="00FA16BD" w:rsidRDefault="00F0397C"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KEILA RIBEIRO SALDANHA  RA:B7320H-2</w:t>
      </w:r>
    </w:p>
    <w:p w:rsidR="00F0397C" w:rsidRPr="00FA16BD" w:rsidRDefault="00F0397C"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FABRICIO CORDEIRO DOS SANTOS RA: B6992F-3</w:t>
      </w:r>
    </w:p>
    <w:p w:rsidR="00F0397C" w:rsidRPr="00FA16BD" w:rsidRDefault="00F0397C"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LEANDRO COSTA DE OLIVEIRA  RA:B762FJ-5</w:t>
      </w:r>
    </w:p>
    <w:p w:rsidR="00F0397C" w:rsidRPr="00FA16BD" w:rsidRDefault="00CE2198"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TURMA:DR5P34</w:t>
      </w:r>
    </w:p>
    <w:p w:rsidR="00F0397C" w:rsidRPr="00F0397C" w:rsidRDefault="00F0397C" w:rsidP="00F0397C">
      <w:pPr>
        <w:spacing w:line="360" w:lineRule="auto"/>
        <w:jc w:val="left"/>
        <w:rPr>
          <w:rFonts w:ascii="Times New Roman" w:hAnsi="Times New Roman" w:cs="Times New Roman"/>
        </w:rPr>
      </w:pPr>
      <w:r>
        <w:rPr>
          <w:rFonts w:ascii="Times New Roman" w:hAnsi="Times New Roman" w:cs="Times New Roman"/>
        </w:rPr>
        <w:t xml:space="preserve">                                                                                            </w:t>
      </w:r>
    </w:p>
    <w:p w:rsidR="007639B4" w:rsidRDefault="007639B4" w:rsidP="007639B4">
      <w:pPr>
        <w:spacing w:line="360" w:lineRule="auto"/>
        <w:rPr>
          <w:rFonts w:ascii="Times New Roman" w:hAnsi="Times New Roman" w:cs="Times New Roman"/>
          <w:sz w:val="28"/>
          <w:szCs w:val="28"/>
        </w:rPr>
      </w:pPr>
    </w:p>
    <w:p w:rsidR="007639B4" w:rsidRDefault="007639B4" w:rsidP="007639B4">
      <w:pPr>
        <w:spacing w:line="360" w:lineRule="auto"/>
        <w:rPr>
          <w:rFonts w:ascii="Times New Roman" w:hAnsi="Times New Roman" w:cs="Times New Roman"/>
          <w:sz w:val="28"/>
          <w:szCs w:val="28"/>
        </w:rPr>
      </w:pPr>
    </w:p>
    <w:p w:rsidR="007639B4" w:rsidRDefault="007639B4" w:rsidP="007639B4">
      <w:pPr>
        <w:spacing w:line="360" w:lineRule="auto"/>
        <w:rPr>
          <w:rFonts w:ascii="Times New Roman" w:hAnsi="Times New Roman" w:cs="Times New Roman"/>
          <w:sz w:val="28"/>
          <w:szCs w:val="28"/>
        </w:rPr>
      </w:pPr>
    </w:p>
    <w:p w:rsidR="007639B4" w:rsidRDefault="007639B4" w:rsidP="007639B4">
      <w:pPr>
        <w:spacing w:line="360" w:lineRule="auto"/>
        <w:rPr>
          <w:rFonts w:ascii="Times New Roman" w:hAnsi="Times New Roman" w:cs="Times New Roman"/>
          <w:sz w:val="28"/>
          <w:szCs w:val="28"/>
        </w:rPr>
      </w:pPr>
    </w:p>
    <w:p w:rsidR="007639B4" w:rsidRDefault="007639B4" w:rsidP="007639B4">
      <w:pPr>
        <w:spacing w:line="360" w:lineRule="auto"/>
        <w:rPr>
          <w:rFonts w:ascii="Times New Roman" w:hAnsi="Times New Roman" w:cs="Times New Roman"/>
          <w:sz w:val="28"/>
          <w:szCs w:val="28"/>
        </w:rPr>
      </w:pPr>
    </w:p>
    <w:p w:rsidR="007639B4" w:rsidRDefault="007639B4" w:rsidP="007639B4">
      <w:pPr>
        <w:spacing w:line="360" w:lineRule="auto"/>
        <w:rPr>
          <w:rFonts w:ascii="Times New Roman" w:hAnsi="Times New Roman" w:cs="Times New Roman"/>
          <w:sz w:val="28"/>
          <w:szCs w:val="28"/>
        </w:rPr>
      </w:pPr>
    </w:p>
    <w:p w:rsidR="00CE612E" w:rsidRDefault="00B06905" w:rsidP="00CE612E">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GARANTISMO </w:t>
      </w:r>
      <w:r w:rsidR="00C7689C">
        <w:rPr>
          <w:rFonts w:ascii="Times New Roman" w:hAnsi="Times New Roman" w:cs="Times New Roman"/>
          <w:b/>
          <w:sz w:val="28"/>
          <w:szCs w:val="28"/>
        </w:rPr>
        <w:t>PENAL E ESTADO DEMOCRÁ</w:t>
      </w:r>
      <w:r>
        <w:rPr>
          <w:rFonts w:ascii="Times New Roman" w:hAnsi="Times New Roman" w:cs="Times New Roman"/>
          <w:b/>
          <w:sz w:val="28"/>
          <w:szCs w:val="28"/>
        </w:rPr>
        <w:t>TICO DE DIREITO</w:t>
      </w:r>
    </w:p>
    <w:p w:rsidR="007639B4" w:rsidRDefault="007639B4" w:rsidP="007639B4">
      <w:pPr>
        <w:spacing w:line="360" w:lineRule="auto"/>
        <w:rPr>
          <w:rFonts w:ascii="Times New Roman" w:hAnsi="Times New Roman" w:cs="Times New Roman"/>
          <w:b/>
          <w:sz w:val="28"/>
          <w:szCs w:val="28"/>
        </w:rPr>
      </w:pPr>
    </w:p>
    <w:p w:rsidR="007639B4" w:rsidRPr="00AD669B" w:rsidRDefault="00B06905" w:rsidP="007639B4">
      <w:pPr>
        <w:spacing w:line="360" w:lineRule="auto"/>
        <w:ind w:left="4536" w:right="227"/>
        <w:jc w:val="both"/>
        <w:rPr>
          <w:rFonts w:ascii="Times New Roman" w:hAnsi="Times New Roman" w:cs="Times New Roman"/>
          <w:sz w:val="20"/>
          <w:szCs w:val="20"/>
        </w:rPr>
      </w:pPr>
      <w:r>
        <w:rPr>
          <w:rFonts w:ascii="Times New Roman" w:hAnsi="Times New Roman" w:cs="Times New Roman"/>
          <w:sz w:val="20"/>
          <w:szCs w:val="20"/>
        </w:rPr>
        <w:t>Artigo</w:t>
      </w:r>
      <w:r w:rsidR="007639B4" w:rsidRPr="00AD669B">
        <w:rPr>
          <w:rFonts w:ascii="Times New Roman" w:hAnsi="Times New Roman" w:cs="Times New Roman"/>
          <w:sz w:val="20"/>
          <w:szCs w:val="20"/>
        </w:rPr>
        <w:t xml:space="preserve"> apresentado na Disciplina </w:t>
      </w:r>
      <w:r>
        <w:rPr>
          <w:rFonts w:ascii="Times New Roman" w:hAnsi="Times New Roman" w:cs="Times New Roman"/>
          <w:sz w:val="20"/>
          <w:szCs w:val="20"/>
        </w:rPr>
        <w:t xml:space="preserve">de metodologia do trabalho cientifico para </w:t>
      </w:r>
      <w:r w:rsidR="007639B4" w:rsidRPr="00AD669B">
        <w:rPr>
          <w:rFonts w:ascii="Times New Roman" w:hAnsi="Times New Roman" w:cs="Times New Roman"/>
          <w:sz w:val="20"/>
          <w:szCs w:val="20"/>
        </w:rPr>
        <w:t xml:space="preserve"> </w:t>
      </w:r>
      <w:r w:rsidR="00A638E1">
        <w:rPr>
          <w:rFonts w:ascii="Times New Roman" w:hAnsi="Times New Roman" w:cs="Times New Roman"/>
          <w:sz w:val="20"/>
          <w:szCs w:val="20"/>
        </w:rPr>
        <w:t>obtenção de Nota Parcial</w:t>
      </w:r>
      <w:r w:rsidR="007639B4" w:rsidRPr="00AD669B">
        <w:rPr>
          <w:rFonts w:ascii="Times New Roman" w:hAnsi="Times New Roman" w:cs="Times New Roman"/>
          <w:sz w:val="20"/>
          <w:szCs w:val="20"/>
        </w:rPr>
        <w:t xml:space="preserve"> do Curso de </w:t>
      </w:r>
      <w:r w:rsidR="00A638E1">
        <w:rPr>
          <w:rFonts w:ascii="Times New Roman" w:hAnsi="Times New Roman" w:cs="Times New Roman"/>
          <w:sz w:val="20"/>
          <w:szCs w:val="20"/>
        </w:rPr>
        <w:t>Direito</w:t>
      </w:r>
      <w:r w:rsidR="007639B4" w:rsidRPr="00AD669B">
        <w:rPr>
          <w:rFonts w:ascii="Times New Roman" w:hAnsi="Times New Roman" w:cs="Times New Roman"/>
          <w:sz w:val="20"/>
          <w:szCs w:val="20"/>
        </w:rPr>
        <w:t>.</w:t>
      </w:r>
    </w:p>
    <w:p w:rsidR="007639B4" w:rsidRDefault="007639B4" w:rsidP="007639B4">
      <w:pPr>
        <w:spacing w:line="360" w:lineRule="auto"/>
        <w:jc w:val="left"/>
        <w:rPr>
          <w:rFonts w:ascii="Times New Roman" w:hAnsi="Times New Roman" w:cs="Times New Roman"/>
          <w:b/>
          <w:sz w:val="20"/>
          <w:szCs w:val="20"/>
        </w:rPr>
      </w:pPr>
    </w:p>
    <w:p w:rsidR="007639B4" w:rsidRDefault="007639B4" w:rsidP="007639B4">
      <w:pPr>
        <w:spacing w:line="360" w:lineRule="auto"/>
        <w:jc w:val="left"/>
        <w:rPr>
          <w:rFonts w:ascii="Times New Roman" w:hAnsi="Times New Roman" w:cs="Times New Roman"/>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Orientador (a): </w:t>
      </w:r>
      <w:r w:rsidR="00C7689C">
        <w:rPr>
          <w:rFonts w:ascii="Times New Roman" w:hAnsi="Times New Roman" w:cs="Times New Roman"/>
          <w:sz w:val="20"/>
          <w:szCs w:val="20"/>
        </w:rPr>
        <w:t>Helton</w:t>
      </w:r>
      <w:r w:rsidR="00B06905">
        <w:rPr>
          <w:rFonts w:ascii="Times New Roman" w:hAnsi="Times New Roman" w:cs="Times New Roman"/>
          <w:sz w:val="20"/>
          <w:szCs w:val="20"/>
        </w:rPr>
        <w:t xml:space="preserve"> praia</w:t>
      </w:r>
      <w:r w:rsidR="00772DCB">
        <w:rPr>
          <w:rFonts w:ascii="Times New Roman" w:hAnsi="Times New Roman" w:cs="Times New Roman"/>
          <w:sz w:val="20"/>
          <w:szCs w:val="20"/>
        </w:rPr>
        <w:t xml:space="preserve"> </w:t>
      </w:r>
    </w:p>
    <w:p w:rsidR="00A638E1" w:rsidRDefault="00A638E1" w:rsidP="007639B4">
      <w:pPr>
        <w:spacing w:line="360" w:lineRule="auto"/>
        <w:jc w:val="left"/>
        <w:rPr>
          <w:rFonts w:ascii="Times New Roman" w:hAnsi="Times New Roman" w:cs="Times New Roman"/>
          <w:sz w:val="20"/>
          <w:szCs w:val="20"/>
        </w:rPr>
      </w:pPr>
    </w:p>
    <w:p w:rsidR="00A638E1" w:rsidRDefault="00A638E1" w:rsidP="007639B4">
      <w:pPr>
        <w:spacing w:line="360" w:lineRule="auto"/>
        <w:jc w:val="left"/>
        <w:rPr>
          <w:rFonts w:ascii="Times New Roman" w:hAnsi="Times New Roman" w:cs="Times New Roman"/>
          <w:sz w:val="20"/>
          <w:szCs w:val="20"/>
        </w:rPr>
      </w:pPr>
    </w:p>
    <w:p w:rsidR="007639B4" w:rsidRDefault="007639B4" w:rsidP="007639B4">
      <w:pPr>
        <w:spacing w:line="360" w:lineRule="auto"/>
        <w:jc w:val="left"/>
        <w:rPr>
          <w:rFonts w:ascii="Times New Roman" w:hAnsi="Times New Roman" w:cs="Times New Roman"/>
          <w:sz w:val="20"/>
          <w:szCs w:val="20"/>
        </w:rPr>
      </w:pPr>
    </w:p>
    <w:p w:rsidR="007639B4" w:rsidRDefault="007639B4" w:rsidP="007639B4">
      <w:pPr>
        <w:spacing w:line="360" w:lineRule="auto"/>
        <w:rPr>
          <w:rFonts w:ascii="Times New Roman" w:hAnsi="Times New Roman" w:cs="Times New Roman"/>
          <w:b/>
          <w:sz w:val="20"/>
          <w:szCs w:val="20"/>
        </w:rPr>
      </w:pPr>
    </w:p>
    <w:p w:rsidR="007639B4" w:rsidRDefault="007639B4" w:rsidP="007639B4">
      <w:pPr>
        <w:spacing w:line="360" w:lineRule="auto"/>
        <w:rPr>
          <w:rFonts w:ascii="Times New Roman" w:hAnsi="Times New Roman" w:cs="Times New Roman"/>
          <w:b/>
          <w:sz w:val="20"/>
          <w:szCs w:val="20"/>
        </w:rPr>
      </w:pPr>
    </w:p>
    <w:p w:rsidR="007639B4" w:rsidRDefault="007639B4" w:rsidP="007639B4">
      <w:pPr>
        <w:spacing w:line="360" w:lineRule="auto"/>
        <w:rPr>
          <w:rFonts w:ascii="Times New Roman" w:hAnsi="Times New Roman" w:cs="Times New Roman"/>
          <w:sz w:val="28"/>
          <w:szCs w:val="28"/>
        </w:rPr>
      </w:pPr>
    </w:p>
    <w:p w:rsidR="007639B4" w:rsidRDefault="007639B4" w:rsidP="007639B4">
      <w:pPr>
        <w:spacing w:line="360" w:lineRule="auto"/>
        <w:rPr>
          <w:rFonts w:ascii="Times New Roman" w:hAnsi="Times New Roman" w:cs="Times New Roman"/>
          <w:sz w:val="28"/>
          <w:szCs w:val="28"/>
        </w:rPr>
      </w:pPr>
    </w:p>
    <w:p w:rsidR="00772DCB" w:rsidRDefault="00772DCB" w:rsidP="007639B4">
      <w:pPr>
        <w:spacing w:line="360" w:lineRule="auto"/>
        <w:rPr>
          <w:rFonts w:ascii="Times New Roman" w:hAnsi="Times New Roman" w:cs="Times New Roman"/>
          <w:sz w:val="28"/>
          <w:szCs w:val="28"/>
        </w:rPr>
      </w:pPr>
    </w:p>
    <w:p w:rsidR="000B70A4" w:rsidRDefault="000B70A4" w:rsidP="007639B4">
      <w:pPr>
        <w:spacing w:line="360" w:lineRule="auto"/>
        <w:rPr>
          <w:rFonts w:ascii="Times New Roman" w:hAnsi="Times New Roman" w:cs="Times New Roman"/>
          <w:sz w:val="28"/>
          <w:szCs w:val="28"/>
        </w:rPr>
      </w:pPr>
    </w:p>
    <w:p w:rsidR="000B70A4" w:rsidRDefault="000B70A4" w:rsidP="007639B4">
      <w:pPr>
        <w:spacing w:line="360" w:lineRule="auto"/>
        <w:rPr>
          <w:rFonts w:ascii="Times New Roman" w:hAnsi="Times New Roman" w:cs="Times New Roman"/>
          <w:sz w:val="28"/>
          <w:szCs w:val="28"/>
        </w:rPr>
      </w:pPr>
    </w:p>
    <w:p w:rsidR="00772DCB" w:rsidRDefault="007639B4" w:rsidP="00FA16BD">
      <w:pPr>
        <w:spacing w:line="360" w:lineRule="auto"/>
        <w:rPr>
          <w:rFonts w:ascii="Times New Roman" w:hAnsi="Times New Roman" w:cs="Times New Roman"/>
          <w:sz w:val="24"/>
          <w:szCs w:val="24"/>
        </w:rPr>
      </w:pPr>
      <w:r w:rsidRPr="00A638E1">
        <w:rPr>
          <w:rFonts w:ascii="Times New Roman" w:hAnsi="Times New Roman" w:cs="Times New Roman"/>
          <w:sz w:val="24"/>
          <w:szCs w:val="24"/>
        </w:rPr>
        <w:t>Manaus-AM</w:t>
      </w:r>
    </w:p>
    <w:p w:rsidR="00F0397C" w:rsidRDefault="0074432B" w:rsidP="00FA16BD">
      <w:pPr>
        <w:spacing w:line="360" w:lineRule="auto"/>
        <w:rPr>
          <w:rFonts w:ascii="Times New Roman" w:hAnsi="Times New Roman" w:cs="Times New Roman"/>
          <w:sz w:val="24"/>
          <w:szCs w:val="24"/>
          <w:lang w:val="en-US"/>
        </w:rPr>
      </w:pPr>
      <w:r w:rsidRPr="0074432B">
        <w:rPr>
          <w:rFonts w:ascii="Times New Roman" w:hAnsi="Times New Roman" w:cs="Times New Roman"/>
          <w:sz w:val="24"/>
          <w:szCs w:val="24"/>
          <w:lang w:val="en-US"/>
        </w:rPr>
        <w:t>2015</w:t>
      </w:r>
    </w:p>
    <w:p w:rsidR="00B06905" w:rsidRDefault="00B06905" w:rsidP="00FA16BD">
      <w:pPr>
        <w:spacing w:line="360" w:lineRule="auto"/>
        <w:rPr>
          <w:rFonts w:ascii="Times New Roman" w:hAnsi="Times New Roman" w:cs="Times New Roman"/>
          <w:sz w:val="24"/>
          <w:szCs w:val="24"/>
          <w:lang w:val="en-US"/>
        </w:rPr>
      </w:pPr>
    </w:p>
    <w:p w:rsidR="00B06905" w:rsidRPr="00FA16BD" w:rsidRDefault="00B06905" w:rsidP="00FA16BD">
      <w:pPr>
        <w:spacing w:line="360" w:lineRule="auto"/>
        <w:rPr>
          <w:rFonts w:ascii="Times New Roman" w:hAnsi="Times New Roman" w:cs="Times New Roman"/>
          <w:sz w:val="24"/>
          <w:szCs w:val="24"/>
          <w:lang w:val="en-US"/>
        </w:rPr>
      </w:pPr>
    </w:p>
    <w:tbl>
      <w:tblPr>
        <w:tblW w:w="9211" w:type="dxa"/>
        <w:tblLayout w:type="fixed"/>
        <w:tblLook w:val="01E0" w:firstRow="1" w:lastRow="1" w:firstColumn="1" w:lastColumn="1" w:noHBand="0" w:noVBand="0"/>
      </w:tblPr>
      <w:tblGrid>
        <w:gridCol w:w="8748"/>
        <w:gridCol w:w="463"/>
      </w:tblGrid>
      <w:tr w:rsidR="007639B4" w:rsidRPr="00750A8A" w:rsidTr="0074432B">
        <w:tc>
          <w:tcPr>
            <w:tcW w:w="8748" w:type="dxa"/>
          </w:tcPr>
          <w:p w:rsidR="0074432B" w:rsidRDefault="00686398" w:rsidP="00686398">
            <w:pPr>
              <w:spacing w:line="360" w:lineRule="auto"/>
              <w:rPr>
                <w:rFonts w:ascii="Times New Roman" w:hAnsi="Times New Roman" w:cs="Times New Roman"/>
                <w:b/>
                <w:sz w:val="24"/>
                <w:szCs w:val="24"/>
              </w:rPr>
            </w:pPr>
            <w:r>
              <w:rPr>
                <w:rFonts w:ascii="Times New Roman" w:hAnsi="Times New Roman" w:cs="Times New Roman"/>
                <w:b/>
                <w:sz w:val="24"/>
                <w:szCs w:val="24"/>
              </w:rPr>
              <w:t>SUMÁRIO</w:t>
            </w:r>
          </w:p>
          <w:p w:rsidR="00686398" w:rsidRDefault="00686398" w:rsidP="00686398">
            <w:pPr>
              <w:spacing w:line="360" w:lineRule="auto"/>
              <w:rPr>
                <w:rFonts w:ascii="Times New Roman" w:hAnsi="Times New Roman" w:cs="Times New Roman"/>
                <w:b/>
                <w:sz w:val="24"/>
                <w:szCs w:val="24"/>
              </w:rPr>
            </w:pPr>
          </w:p>
          <w:p w:rsidR="007639B4" w:rsidRDefault="00686398" w:rsidP="007639B4">
            <w:pPr>
              <w:spacing w:line="360" w:lineRule="auto"/>
              <w:jc w:val="left"/>
              <w:rPr>
                <w:rFonts w:ascii="Times New Roman" w:hAnsi="Times New Roman" w:cs="Times New Roman"/>
                <w:sz w:val="24"/>
                <w:szCs w:val="24"/>
              </w:rPr>
            </w:pPr>
            <w:r>
              <w:rPr>
                <w:rFonts w:ascii="Times New Roman" w:hAnsi="Times New Roman" w:cs="Times New Roman"/>
                <w:b/>
                <w:sz w:val="24"/>
                <w:szCs w:val="24"/>
              </w:rPr>
              <w:t>1</w:t>
            </w:r>
            <w:r w:rsidR="0074432B">
              <w:rPr>
                <w:rFonts w:ascii="Times New Roman" w:hAnsi="Times New Roman" w:cs="Times New Roman"/>
                <w:b/>
                <w:sz w:val="24"/>
                <w:szCs w:val="24"/>
              </w:rPr>
              <w:t xml:space="preserve">    </w:t>
            </w:r>
            <w:r w:rsidR="00456565">
              <w:rPr>
                <w:rFonts w:ascii="Times New Roman" w:hAnsi="Times New Roman" w:cs="Times New Roman"/>
                <w:b/>
                <w:sz w:val="24"/>
                <w:szCs w:val="24"/>
              </w:rPr>
              <w:t xml:space="preserve"> </w:t>
            </w:r>
            <w:r>
              <w:rPr>
                <w:rFonts w:ascii="Times New Roman" w:hAnsi="Times New Roman" w:cs="Times New Roman"/>
                <w:b/>
                <w:sz w:val="24"/>
                <w:szCs w:val="24"/>
              </w:rPr>
              <w:t>INTRODUÇÃO</w:t>
            </w:r>
            <w:r>
              <w:rPr>
                <w:rFonts w:ascii="Times New Roman" w:hAnsi="Times New Roman" w:cs="Times New Roman"/>
                <w:sz w:val="24"/>
                <w:szCs w:val="24"/>
              </w:rPr>
              <w:t>........</w:t>
            </w:r>
            <w:r w:rsidR="007639B4">
              <w:rPr>
                <w:rFonts w:ascii="Times New Roman" w:hAnsi="Times New Roman" w:cs="Times New Roman"/>
                <w:sz w:val="24"/>
                <w:szCs w:val="24"/>
              </w:rPr>
              <w:t>...............................................................</w:t>
            </w:r>
            <w:r w:rsidR="003E5E34">
              <w:rPr>
                <w:rFonts w:ascii="Times New Roman" w:hAnsi="Times New Roman" w:cs="Times New Roman"/>
                <w:sz w:val="24"/>
                <w:szCs w:val="24"/>
              </w:rPr>
              <w:t>..........................</w:t>
            </w:r>
            <w:r>
              <w:rPr>
                <w:rFonts w:ascii="Times New Roman" w:hAnsi="Times New Roman" w:cs="Times New Roman"/>
                <w:sz w:val="24"/>
                <w:szCs w:val="24"/>
              </w:rPr>
              <w:t>..</w:t>
            </w:r>
            <w:r w:rsidR="00E668CE">
              <w:rPr>
                <w:rFonts w:ascii="Times New Roman" w:hAnsi="Times New Roman" w:cs="Times New Roman"/>
                <w:sz w:val="24"/>
                <w:szCs w:val="24"/>
              </w:rPr>
              <w:t>.</w:t>
            </w:r>
            <w:r w:rsidR="003E5E34">
              <w:rPr>
                <w:rFonts w:ascii="Times New Roman" w:hAnsi="Times New Roman" w:cs="Times New Roman"/>
                <w:sz w:val="24"/>
                <w:szCs w:val="24"/>
              </w:rPr>
              <w:t>.....</w:t>
            </w:r>
            <w:r w:rsidR="003B2D3F">
              <w:rPr>
                <w:rFonts w:ascii="Times New Roman" w:hAnsi="Times New Roman" w:cs="Times New Roman"/>
                <w:sz w:val="24"/>
                <w:szCs w:val="24"/>
              </w:rPr>
              <w:t>5</w:t>
            </w:r>
          </w:p>
          <w:p w:rsidR="00686398" w:rsidRDefault="007639B4" w:rsidP="007639B4">
            <w:pPr>
              <w:spacing w:line="360" w:lineRule="auto"/>
              <w:jc w:val="left"/>
              <w:rPr>
                <w:rFonts w:ascii="Times New Roman" w:hAnsi="Times New Roman" w:cs="Times New Roman"/>
                <w:sz w:val="24"/>
                <w:szCs w:val="24"/>
              </w:rPr>
            </w:pPr>
            <w:r>
              <w:rPr>
                <w:rFonts w:ascii="Times New Roman" w:hAnsi="Times New Roman" w:cs="Times New Roman"/>
                <w:b/>
                <w:sz w:val="24"/>
                <w:szCs w:val="24"/>
              </w:rPr>
              <w:t xml:space="preserve">2    </w:t>
            </w:r>
            <w:r w:rsidR="00456565">
              <w:rPr>
                <w:rFonts w:ascii="Times New Roman" w:hAnsi="Times New Roman" w:cs="Times New Roman"/>
                <w:b/>
                <w:sz w:val="24"/>
                <w:szCs w:val="24"/>
              </w:rPr>
              <w:t xml:space="preserve"> </w:t>
            </w:r>
            <w:r w:rsidR="00B06905">
              <w:rPr>
                <w:rFonts w:ascii="Times New Roman" w:hAnsi="Times New Roman" w:cs="Times New Roman"/>
                <w:b/>
                <w:bCs/>
                <w:sz w:val="24"/>
                <w:szCs w:val="24"/>
              </w:rPr>
              <w:t>PROBLEMATIZAÇAO</w:t>
            </w:r>
            <w:r>
              <w:rPr>
                <w:rFonts w:ascii="Times New Roman" w:hAnsi="Times New Roman" w:cs="Times New Roman"/>
                <w:sz w:val="24"/>
                <w:szCs w:val="24"/>
              </w:rPr>
              <w:t>......</w:t>
            </w:r>
            <w:r w:rsidR="00686398">
              <w:rPr>
                <w:rFonts w:ascii="Times New Roman" w:hAnsi="Times New Roman" w:cs="Times New Roman"/>
                <w:sz w:val="24"/>
                <w:szCs w:val="24"/>
              </w:rPr>
              <w:t>.....</w:t>
            </w:r>
            <w:r>
              <w:rPr>
                <w:rFonts w:ascii="Times New Roman" w:hAnsi="Times New Roman" w:cs="Times New Roman"/>
                <w:sz w:val="24"/>
                <w:szCs w:val="24"/>
              </w:rPr>
              <w:t>....</w:t>
            </w:r>
            <w:r w:rsidR="00686398">
              <w:rPr>
                <w:rFonts w:ascii="Times New Roman" w:hAnsi="Times New Roman" w:cs="Times New Roman"/>
                <w:sz w:val="24"/>
                <w:szCs w:val="24"/>
              </w:rPr>
              <w:t>.</w:t>
            </w:r>
            <w:r>
              <w:rPr>
                <w:rFonts w:ascii="Times New Roman" w:hAnsi="Times New Roman" w:cs="Times New Roman"/>
                <w:sz w:val="24"/>
                <w:szCs w:val="24"/>
              </w:rPr>
              <w:t>.....</w:t>
            </w:r>
            <w:r w:rsidR="0046105A">
              <w:rPr>
                <w:rFonts w:ascii="Times New Roman" w:hAnsi="Times New Roman" w:cs="Times New Roman"/>
                <w:sz w:val="24"/>
                <w:szCs w:val="24"/>
              </w:rPr>
              <w:t>..................</w:t>
            </w:r>
            <w:r w:rsidR="00937F49">
              <w:rPr>
                <w:rFonts w:ascii="Times New Roman" w:hAnsi="Times New Roman" w:cs="Times New Roman"/>
                <w:sz w:val="24"/>
                <w:szCs w:val="24"/>
              </w:rPr>
              <w:t>…………………………</w:t>
            </w:r>
            <w:r w:rsidR="0046105A">
              <w:rPr>
                <w:rFonts w:ascii="Times New Roman" w:hAnsi="Times New Roman" w:cs="Times New Roman"/>
                <w:sz w:val="24"/>
                <w:szCs w:val="24"/>
              </w:rPr>
              <w:t>.......</w:t>
            </w:r>
            <w:r w:rsidR="00686398">
              <w:rPr>
                <w:rFonts w:ascii="Times New Roman" w:hAnsi="Times New Roman" w:cs="Times New Roman"/>
                <w:sz w:val="24"/>
                <w:szCs w:val="24"/>
              </w:rPr>
              <w:t>..</w:t>
            </w:r>
            <w:r w:rsidR="0046105A">
              <w:rPr>
                <w:rFonts w:ascii="Times New Roman" w:hAnsi="Times New Roman" w:cs="Times New Roman"/>
                <w:sz w:val="24"/>
                <w:szCs w:val="24"/>
              </w:rPr>
              <w:t>..</w:t>
            </w:r>
            <w:r>
              <w:rPr>
                <w:rFonts w:ascii="Times New Roman" w:hAnsi="Times New Roman" w:cs="Times New Roman"/>
                <w:sz w:val="24"/>
                <w:szCs w:val="24"/>
              </w:rPr>
              <w:t xml:space="preserve"> </w:t>
            </w:r>
            <w:r w:rsidR="003B2D3F">
              <w:rPr>
                <w:rFonts w:ascii="Times New Roman" w:hAnsi="Times New Roman" w:cs="Times New Roman"/>
                <w:sz w:val="24"/>
                <w:szCs w:val="24"/>
              </w:rPr>
              <w:t>6</w:t>
            </w:r>
          </w:p>
          <w:p w:rsidR="007639B4" w:rsidRDefault="007639B4" w:rsidP="004D1F35">
            <w:pPr>
              <w:tabs>
                <w:tab w:val="left" w:pos="426"/>
              </w:tabs>
              <w:spacing w:line="360" w:lineRule="auto"/>
              <w:jc w:val="left"/>
              <w:rPr>
                <w:rFonts w:ascii="Times New Roman" w:hAnsi="Times New Roman" w:cs="Times New Roman"/>
                <w:sz w:val="24"/>
                <w:szCs w:val="24"/>
              </w:rPr>
            </w:pPr>
            <w:r>
              <w:rPr>
                <w:rFonts w:ascii="Times New Roman" w:hAnsi="Times New Roman" w:cs="Times New Roman"/>
                <w:b/>
                <w:sz w:val="24"/>
                <w:szCs w:val="24"/>
              </w:rPr>
              <w:t xml:space="preserve">3    </w:t>
            </w:r>
            <w:r w:rsidR="00456565">
              <w:rPr>
                <w:rFonts w:ascii="Times New Roman" w:hAnsi="Times New Roman" w:cs="Times New Roman"/>
                <w:b/>
                <w:sz w:val="24"/>
                <w:szCs w:val="24"/>
              </w:rPr>
              <w:t xml:space="preserve"> </w:t>
            </w:r>
            <w:r w:rsidR="00B06905">
              <w:rPr>
                <w:rFonts w:ascii="Times New Roman" w:hAnsi="Times New Roman" w:cs="Times New Roman"/>
                <w:b/>
                <w:bCs/>
                <w:sz w:val="24"/>
                <w:szCs w:val="24"/>
              </w:rPr>
              <w:t>GARNTISMO PENAL</w:t>
            </w:r>
            <w:r w:rsidR="00456565">
              <w:rPr>
                <w:rFonts w:ascii="Times New Roman" w:hAnsi="Times New Roman" w:cs="Times New Roman"/>
                <w:sz w:val="24"/>
                <w:szCs w:val="24"/>
              </w:rPr>
              <w:t>...........</w:t>
            </w:r>
            <w:r w:rsidR="0046105A">
              <w:rPr>
                <w:rFonts w:ascii="Times New Roman" w:hAnsi="Times New Roman" w:cs="Times New Roman"/>
                <w:sz w:val="24"/>
                <w:szCs w:val="24"/>
              </w:rPr>
              <w:t>.....</w:t>
            </w:r>
            <w:r w:rsidR="00937F49">
              <w:rPr>
                <w:rFonts w:ascii="Times New Roman" w:hAnsi="Times New Roman" w:cs="Times New Roman"/>
                <w:sz w:val="24"/>
                <w:szCs w:val="24"/>
              </w:rPr>
              <w:t>……………………………………………..</w:t>
            </w:r>
            <w:r w:rsidR="0046105A">
              <w:rPr>
                <w:rFonts w:ascii="Times New Roman" w:hAnsi="Times New Roman" w:cs="Times New Roman"/>
                <w:sz w:val="24"/>
                <w:szCs w:val="24"/>
              </w:rPr>
              <w:t>.....</w:t>
            </w:r>
            <w:r>
              <w:rPr>
                <w:rFonts w:ascii="Times New Roman" w:hAnsi="Times New Roman" w:cs="Times New Roman"/>
                <w:sz w:val="24"/>
                <w:szCs w:val="24"/>
              </w:rPr>
              <w:t xml:space="preserve">. </w:t>
            </w:r>
            <w:r w:rsidR="003B2D3F">
              <w:rPr>
                <w:rFonts w:ascii="Times New Roman" w:hAnsi="Times New Roman" w:cs="Times New Roman"/>
                <w:sz w:val="24"/>
                <w:szCs w:val="24"/>
              </w:rPr>
              <w:t>7</w:t>
            </w:r>
          </w:p>
          <w:p w:rsidR="007639B4" w:rsidRDefault="007639B4" w:rsidP="007639B4">
            <w:pPr>
              <w:spacing w:line="360" w:lineRule="auto"/>
              <w:jc w:val="left"/>
              <w:rPr>
                <w:rFonts w:ascii="Times New Roman" w:hAnsi="Times New Roman" w:cs="Times New Roman"/>
                <w:sz w:val="24"/>
                <w:szCs w:val="24"/>
              </w:rPr>
            </w:pPr>
            <w:r w:rsidRPr="00B47F08">
              <w:rPr>
                <w:rFonts w:ascii="Times New Roman" w:hAnsi="Times New Roman" w:cs="Times New Roman"/>
                <w:b/>
                <w:sz w:val="24"/>
                <w:szCs w:val="24"/>
              </w:rPr>
              <w:t>4</w:t>
            </w:r>
            <w:r>
              <w:rPr>
                <w:rFonts w:ascii="Times New Roman" w:hAnsi="Times New Roman" w:cs="Times New Roman"/>
                <w:b/>
                <w:sz w:val="24"/>
                <w:szCs w:val="24"/>
              </w:rPr>
              <w:t xml:space="preserve">    </w:t>
            </w:r>
            <w:r w:rsidR="00456565">
              <w:rPr>
                <w:rFonts w:ascii="Times New Roman" w:hAnsi="Times New Roman" w:cs="Times New Roman"/>
                <w:b/>
                <w:sz w:val="24"/>
                <w:szCs w:val="24"/>
              </w:rPr>
              <w:t xml:space="preserve"> </w:t>
            </w:r>
            <w:r w:rsidR="003B2D3F">
              <w:rPr>
                <w:rFonts w:ascii="Times New Roman" w:hAnsi="Times New Roman" w:cs="Times New Roman"/>
                <w:b/>
                <w:bCs/>
                <w:sz w:val="24"/>
                <w:szCs w:val="24"/>
              </w:rPr>
              <w:t>SURGIMENTO DO GARANTISMO PENAL</w:t>
            </w:r>
            <w:r>
              <w:rPr>
                <w:rFonts w:ascii="Times New Roman" w:hAnsi="Times New Roman" w:cs="Times New Roman"/>
                <w:sz w:val="24"/>
                <w:szCs w:val="24"/>
              </w:rPr>
              <w:t>....................</w:t>
            </w:r>
            <w:r w:rsidR="00456565">
              <w:rPr>
                <w:rFonts w:ascii="Times New Roman" w:hAnsi="Times New Roman" w:cs="Times New Roman"/>
                <w:sz w:val="24"/>
                <w:szCs w:val="24"/>
              </w:rPr>
              <w:t>.......</w:t>
            </w:r>
            <w:r w:rsidR="00937F49">
              <w:rPr>
                <w:rFonts w:ascii="Times New Roman" w:hAnsi="Times New Roman" w:cs="Times New Roman"/>
                <w:sz w:val="24"/>
                <w:szCs w:val="24"/>
              </w:rPr>
              <w:t>…..</w:t>
            </w:r>
            <w:r w:rsidR="00456565">
              <w:rPr>
                <w:rFonts w:ascii="Times New Roman" w:hAnsi="Times New Roman" w:cs="Times New Roman"/>
                <w:sz w:val="24"/>
                <w:szCs w:val="24"/>
              </w:rPr>
              <w:t>.......</w:t>
            </w:r>
            <w:r w:rsidR="00B20184">
              <w:rPr>
                <w:rFonts w:ascii="Times New Roman" w:hAnsi="Times New Roman" w:cs="Times New Roman"/>
                <w:sz w:val="24"/>
                <w:szCs w:val="24"/>
              </w:rPr>
              <w:t>.............</w:t>
            </w:r>
            <w:r w:rsidR="00002732">
              <w:rPr>
                <w:rFonts w:ascii="Times New Roman" w:hAnsi="Times New Roman" w:cs="Times New Roman"/>
                <w:sz w:val="24"/>
                <w:szCs w:val="24"/>
              </w:rPr>
              <w:t>.</w:t>
            </w:r>
            <w:r w:rsidR="003B2D3F">
              <w:rPr>
                <w:rFonts w:ascii="Times New Roman" w:hAnsi="Times New Roman" w:cs="Times New Roman"/>
                <w:sz w:val="24"/>
                <w:szCs w:val="24"/>
              </w:rPr>
              <w:t>8</w:t>
            </w:r>
          </w:p>
          <w:p w:rsidR="003B2D3F" w:rsidRDefault="00DA69E5" w:rsidP="003B2D3F">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CD4D77">
              <w:rPr>
                <w:rFonts w:ascii="Times New Roman" w:hAnsi="Times New Roman" w:cs="Times New Roman"/>
                <w:sz w:val="24"/>
                <w:szCs w:val="24"/>
              </w:rPr>
              <w:t>4.1</w:t>
            </w:r>
            <w:r w:rsidR="00456565">
              <w:rPr>
                <w:rFonts w:ascii="Times New Roman" w:hAnsi="Times New Roman" w:cs="Times New Roman"/>
                <w:sz w:val="24"/>
                <w:szCs w:val="24"/>
              </w:rPr>
              <w:t xml:space="preserve"> </w:t>
            </w:r>
            <w:r w:rsidR="00CD4D77">
              <w:rPr>
                <w:rFonts w:ascii="Times New Roman" w:hAnsi="Times New Roman" w:cs="Times New Roman"/>
                <w:sz w:val="24"/>
                <w:szCs w:val="24"/>
              </w:rPr>
              <w:t xml:space="preserve"> </w:t>
            </w:r>
            <w:r w:rsidR="003B2D3F">
              <w:rPr>
                <w:rFonts w:ascii="Times New Roman" w:hAnsi="Times New Roman" w:cs="Times New Roman"/>
                <w:sz w:val="24"/>
                <w:szCs w:val="24"/>
              </w:rPr>
              <w:t>PRINCIPIO DO GARANTISMO PENAL..........</w:t>
            </w:r>
            <w:r w:rsidR="00CD4D77">
              <w:rPr>
                <w:rFonts w:ascii="Times New Roman" w:hAnsi="Times New Roman" w:cs="Times New Roman"/>
                <w:sz w:val="24"/>
                <w:szCs w:val="24"/>
              </w:rPr>
              <w:t>.....................</w:t>
            </w:r>
            <w:r>
              <w:rPr>
                <w:rFonts w:ascii="Times New Roman" w:hAnsi="Times New Roman" w:cs="Times New Roman"/>
                <w:sz w:val="24"/>
                <w:szCs w:val="24"/>
              </w:rPr>
              <w:t>..</w:t>
            </w:r>
            <w:r w:rsidR="00937F49">
              <w:rPr>
                <w:rFonts w:ascii="Times New Roman" w:hAnsi="Times New Roman" w:cs="Times New Roman"/>
                <w:sz w:val="24"/>
                <w:szCs w:val="24"/>
              </w:rPr>
              <w:t>…...</w:t>
            </w:r>
            <w:r>
              <w:rPr>
                <w:rFonts w:ascii="Times New Roman" w:hAnsi="Times New Roman" w:cs="Times New Roman"/>
                <w:sz w:val="24"/>
                <w:szCs w:val="24"/>
              </w:rPr>
              <w:t>.</w:t>
            </w:r>
            <w:r w:rsidR="003B2D3F">
              <w:rPr>
                <w:rFonts w:ascii="Times New Roman" w:hAnsi="Times New Roman" w:cs="Times New Roman"/>
                <w:sz w:val="24"/>
                <w:szCs w:val="24"/>
              </w:rPr>
              <w:t>................ 8</w:t>
            </w:r>
          </w:p>
          <w:p w:rsidR="00834B5E" w:rsidRPr="003B2D3F" w:rsidRDefault="003B2D3F" w:rsidP="003B2D3F">
            <w:pPr>
              <w:spacing w:line="360" w:lineRule="auto"/>
              <w:jc w:val="left"/>
              <w:rPr>
                <w:rFonts w:ascii="Times New Roman" w:hAnsi="Times New Roman" w:cs="Times New Roman"/>
                <w:sz w:val="24"/>
                <w:szCs w:val="24"/>
              </w:rPr>
            </w:pPr>
            <w:r w:rsidRPr="003B2D3F">
              <w:rPr>
                <w:rFonts w:ascii="Times New Roman" w:hAnsi="Times New Roman" w:cs="Times New Roman"/>
                <w:b/>
              </w:rPr>
              <w:t>5</w:t>
            </w:r>
            <w:r w:rsidR="00456565" w:rsidRPr="003B2D3F">
              <w:rPr>
                <w:rFonts w:ascii="Times New Roman" w:hAnsi="Times New Roman" w:cs="Times New Roman"/>
                <w:b/>
              </w:rPr>
              <w:t xml:space="preserve"> </w:t>
            </w:r>
            <w:r w:rsidR="00456565">
              <w:rPr>
                <w:rFonts w:ascii="Times New Roman" w:hAnsi="Times New Roman" w:cs="Times New Roman"/>
              </w:rPr>
              <w:t xml:space="preserve"> </w:t>
            </w:r>
            <w:r w:rsidRPr="003B2D3F">
              <w:rPr>
                <w:rFonts w:ascii="Times New Roman" w:hAnsi="Times New Roman" w:cs="Times New Roman"/>
                <w:b/>
              </w:rPr>
              <w:t>GARANTISMO PENAL E O PRINCIPIO DA DIGNIDADE DA PESSOAHUMAN</w:t>
            </w:r>
            <w:r>
              <w:rPr>
                <w:rFonts w:ascii="Times New Roman" w:hAnsi="Times New Roman" w:cs="Times New Roman"/>
                <w:b/>
              </w:rPr>
              <w:t>A</w:t>
            </w:r>
            <w:r w:rsidR="00DA69E5">
              <w:rPr>
                <w:rFonts w:ascii="Times New Roman" w:hAnsi="Times New Roman" w:cs="Times New Roman"/>
              </w:rPr>
              <w:t>.....</w:t>
            </w:r>
            <w:r w:rsidR="00456565">
              <w:rPr>
                <w:rFonts w:ascii="Times New Roman" w:hAnsi="Times New Roman" w:cs="Times New Roman"/>
              </w:rPr>
              <w:t>.....................</w:t>
            </w:r>
            <w:r w:rsidRPr="003B2D3F">
              <w:rPr>
                <w:rFonts w:ascii="Times New Roman" w:hAnsi="Times New Roman" w:cs="Times New Roman"/>
              </w:rPr>
              <w:t>.........</w:t>
            </w:r>
            <w:r>
              <w:rPr>
                <w:rFonts w:ascii="Times New Roman" w:hAnsi="Times New Roman" w:cs="Times New Roman"/>
              </w:rPr>
              <w:t>…………………………………………….</w:t>
            </w:r>
            <w:r w:rsidR="00937F49">
              <w:rPr>
                <w:rFonts w:ascii="Times New Roman" w:hAnsi="Times New Roman" w:cs="Times New Roman"/>
              </w:rPr>
              <w:t>…</w:t>
            </w:r>
            <w:r w:rsidRPr="003B2D3F">
              <w:rPr>
                <w:rFonts w:ascii="Times New Roman" w:hAnsi="Times New Roman" w:cs="Times New Roman"/>
              </w:rPr>
              <w:t>..........</w:t>
            </w:r>
            <w:r>
              <w:rPr>
                <w:rFonts w:ascii="Times New Roman" w:hAnsi="Times New Roman" w:cs="Times New Roman"/>
              </w:rPr>
              <w:t xml:space="preserve"> 9</w:t>
            </w:r>
          </w:p>
          <w:p w:rsidR="00DA69E5" w:rsidRDefault="00DA69E5" w:rsidP="00834B5E">
            <w:pPr>
              <w:pStyle w:val="Default"/>
              <w:spacing w:line="360" w:lineRule="auto"/>
              <w:rPr>
                <w:rFonts w:ascii="Times New Roman" w:hAnsi="Times New Roman" w:cs="Times New Roman"/>
              </w:rPr>
            </w:pPr>
            <w:r>
              <w:rPr>
                <w:rFonts w:ascii="Times New Roman" w:hAnsi="Times New Roman" w:cs="Times New Roman"/>
              </w:rPr>
              <w:t xml:space="preserve"> </w:t>
            </w:r>
            <w:r w:rsidR="00937F49" w:rsidRPr="00937F49">
              <w:rPr>
                <w:rFonts w:ascii="Times New Roman" w:hAnsi="Times New Roman" w:cs="Times New Roman"/>
                <w:b/>
              </w:rPr>
              <w:t>6 ESTADO DEMOCRATICO DE DIREITO</w:t>
            </w:r>
            <w:r w:rsidR="00834B5E">
              <w:rPr>
                <w:rFonts w:ascii="Times New Roman" w:hAnsi="Times New Roman" w:cs="Times New Roman"/>
              </w:rPr>
              <w:t>...................</w:t>
            </w:r>
            <w:r w:rsidR="00937F49">
              <w:rPr>
                <w:rFonts w:ascii="Times New Roman" w:hAnsi="Times New Roman" w:cs="Times New Roman"/>
              </w:rPr>
              <w:t>...........................………. 10</w:t>
            </w:r>
          </w:p>
          <w:p w:rsidR="00DA69E5" w:rsidRDefault="00937F49" w:rsidP="00937F49">
            <w:pPr>
              <w:pStyle w:val="Default"/>
              <w:spacing w:line="360" w:lineRule="auto"/>
              <w:ind w:left="747" w:hanging="747"/>
              <w:jc w:val="both"/>
              <w:rPr>
                <w:rFonts w:ascii="Times New Roman" w:hAnsi="Times New Roman" w:cs="Times New Roman"/>
              </w:rPr>
            </w:pPr>
            <w:r>
              <w:rPr>
                <w:rFonts w:ascii="Times New Roman" w:hAnsi="Times New Roman" w:cs="Times New Roman"/>
              </w:rPr>
              <w:t xml:space="preserve">       6.1 PROCESSO PENAL GARANTISTA</w:t>
            </w:r>
            <w:r w:rsidR="00DA69E5">
              <w:rPr>
                <w:rFonts w:ascii="Times New Roman" w:hAnsi="Times New Roman" w:cs="Times New Roman"/>
              </w:rPr>
              <w:t>..........................................</w:t>
            </w:r>
            <w:r>
              <w:rPr>
                <w:rFonts w:ascii="Times New Roman" w:hAnsi="Times New Roman" w:cs="Times New Roman"/>
              </w:rPr>
              <w:t>……………. 11</w:t>
            </w:r>
          </w:p>
          <w:p w:rsidR="00937F49" w:rsidRDefault="00937F49" w:rsidP="00937F49">
            <w:pPr>
              <w:pStyle w:val="Default"/>
              <w:spacing w:line="360" w:lineRule="auto"/>
              <w:ind w:left="747" w:hanging="747"/>
              <w:jc w:val="both"/>
              <w:rPr>
                <w:rFonts w:ascii="Times New Roman" w:hAnsi="Times New Roman" w:cs="Times New Roman"/>
              </w:rPr>
            </w:pPr>
            <w:r>
              <w:rPr>
                <w:rFonts w:ascii="Times New Roman" w:hAnsi="Times New Roman" w:cs="Times New Roman"/>
              </w:rPr>
              <w:t xml:space="preserve">       6.2 COMO DEVE SER TRATADO O INIMIGO……………………...…………12</w:t>
            </w:r>
          </w:p>
          <w:p w:rsidR="007639B4" w:rsidRPr="00235F5D" w:rsidRDefault="00937F49" w:rsidP="00762701">
            <w:pPr>
              <w:pStyle w:val="Default"/>
              <w:spacing w:line="360" w:lineRule="auto"/>
              <w:rPr>
                <w:rFonts w:ascii="Times New Roman" w:hAnsi="Times New Roman" w:cs="Times New Roman"/>
                <w:b/>
                <w:bCs/>
              </w:rPr>
            </w:pPr>
            <w:r>
              <w:rPr>
                <w:rFonts w:ascii="Times New Roman" w:hAnsi="Times New Roman" w:cs="Times New Roman"/>
                <w:b/>
              </w:rPr>
              <w:t>7</w:t>
            </w:r>
            <w:r w:rsidR="00235F5D">
              <w:rPr>
                <w:rFonts w:ascii="Times New Roman" w:hAnsi="Times New Roman" w:cs="Times New Roman"/>
                <w:b/>
              </w:rPr>
              <w:t xml:space="preserve">     </w:t>
            </w:r>
            <w:r>
              <w:rPr>
                <w:rFonts w:ascii="Times New Roman" w:hAnsi="Times New Roman" w:cs="Times New Roman"/>
                <w:b/>
                <w:bCs/>
              </w:rPr>
              <w:t xml:space="preserve">CRONOGRAMA DE PESQUISA </w:t>
            </w:r>
            <w:r w:rsidR="00235F5D">
              <w:rPr>
                <w:rFonts w:ascii="Times New Roman" w:hAnsi="Times New Roman" w:cs="Times New Roman"/>
              </w:rPr>
              <w:t>............................</w:t>
            </w:r>
            <w:r>
              <w:rPr>
                <w:rFonts w:ascii="Times New Roman" w:hAnsi="Times New Roman" w:cs="Times New Roman"/>
              </w:rPr>
              <w:t>...........................………….14</w:t>
            </w:r>
          </w:p>
          <w:p w:rsidR="007639B4" w:rsidRPr="006C76CC" w:rsidRDefault="00937F49" w:rsidP="00762701">
            <w:pPr>
              <w:spacing w:line="360" w:lineRule="auto"/>
              <w:jc w:val="left"/>
              <w:rPr>
                <w:rFonts w:ascii="Times New Roman" w:hAnsi="Times New Roman" w:cs="Times New Roman"/>
                <w:sz w:val="24"/>
                <w:szCs w:val="24"/>
              </w:rPr>
            </w:pPr>
            <w:r>
              <w:rPr>
                <w:rFonts w:ascii="Times New Roman" w:hAnsi="Times New Roman" w:cs="Times New Roman"/>
                <w:b/>
                <w:sz w:val="24"/>
                <w:szCs w:val="24"/>
              </w:rPr>
              <w:t>8</w:t>
            </w:r>
            <w:r w:rsidR="004910D7">
              <w:rPr>
                <w:rFonts w:ascii="Times New Roman" w:hAnsi="Times New Roman" w:cs="Times New Roman"/>
                <w:b/>
                <w:sz w:val="24"/>
                <w:szCs w:val="24"/>
              </w:rPr>
              <w:t xml:space="preserve">     </w:t>
            </w:r>
            <w:r w:rsidR="004910D7" w:rsidRPr="00750FAA">
              <w:rPr>
                <w:rFonts w:ascii="Times New Roman" w:hAnsi="Times New Roman" w:cs="Times New Roman"/>
                <w:b/>
                <w:bCs/>
                <w:sz w:val="24"/>
                <w:szCs w:val="24"/>
              </w:rPr>
              <w:t>CONCLUSÃO</w:t>
            </w:r>
            <w:r w:rsidR="00EB4A79" w:rsidRPr="006C76CC">
              <w:rPr>
                <w:rFonts w:ascii="Times New Roman" w:hAnsi="Times New Roman" w:cs="Times New Roman"/>
                <w:b/>
                <w:sz w:val="24"/>
                <w:szCs w:val="24"/>
              </w:rPr>
              <w:t xml:space="preserve"> </w:t>
            </w:r>
            <w:r w:rsidR="007639B4" w:rsidRPr="006C76CC">
              <w:rPr>
                <w:rFonts w:ascii="Times New Roman" w:hAnsi="Times New Roman" w:cs="Times New Roman"/>
                <w:sz w:val="24"/>
                <w:szCs w:val="24"/>
              </w:rPr>
              <w:t>............................................................</w:t>
            </w:r>
            <w:r w:rsidR="004910D7">
              <w:rPr>
                <w:rFonts w:ascii="Times New Roman" w:hAnsi="Times New Roman" w:cs="Times New Roman"/>
                <w:sz w:val="24"/>
                <w:szCs w:val="24"/>
              </w:rPr>
              <w:t>...................................</w:t>
            </w:r>
            <w:r w:rsidR="007639B4" w:rsidRPr="006C76CC">
              <w:rPr>
                <w:rFonts w:ascii="Times New Roman" w:hAnsi="Times New Roman" w:cs="Times New Roman"/>
                <w:sz w:val="24"/>
                <w:szCs w:val="24"/>
              </w:rPr>
              <w:t xml:space="preserve">........ </w:t>
            </w:r>
            <w:r w:rsidR="00EB4A79" w:rsidRPr="006C76CC">
              <w:rPr>
                <w:rFonts w:ascii="Times New Roman" w:hAnsi="Times New Roman" w:cs="Times New Roman"/>
                <w:sz w:val="24"/>
                <w:szCs w:val="24"/>
              </w:rPr>
              <w:t>1</w:t>
            </w:r>
            <w:r>
              <w:rPr>
                <w:rFonts w:ascii="Times New Roman" w:hAnsi="Times New Roman" w:cs="Times New Roman"/>
                <w:sz w:val="24"/>
                <w:szCs w:val="24"/>
              </w:rPr>
              <w:t>5</w:t>
            </w:r>
          </w:p>
          <w:p w:rsidR="00EB4A79" w:rsidRDefault="00937F49" w:rsidP="00762701">
            <w:pPr>
              <w:spacing w:line="360" w:lineRule="auto"/>
              <w:jc w:val="left"/>
              <w:rPr>
                <w:rFonts w:ascii="Times New Roman" w:hAnsi="Times New Roman" w:cs="Times New Roman"/>
                <w:sz w:val="24"/>
                <w:szCs w:val="24"/>
              </w:rPr>
            </w:pPr>
            <w:r>
              <w:rPr>
                <w:rFonts w:ascii="Times New Roman" w:hAnsi="Times New Roman" w:cs="Times New Roman"/>
                <w:b/>
                <w:sz w:val="24"/>
                <w:szCs w:val="24"/>
              </w:rPr>
              <w:t>9</w:t>
            </w:r>
            <w:r w:rsidR="00AE4CB8">
              <w:rPr>
                <w:rFonts w:ascii="Times New Roman" w:hAnsi="Times New Roman" w:cs="Times New Roman"/>
                <w:sz w:val="24"/>
                <w:szCs w:val="24"/>
              </w:rPr>
              <w:t xml:space="preserve">     </w:t>
            </w:r>
            <w:r w:rsidR="00AE4CB8" w:rsidRPr="006C76CC">
              <w:rPr>
                <w:rFonts w:ascii="Times New Roman" w:hAnsi="Times New Roman" w:cs="Times New Roman"/>
                <w:b/>
                <w:sz w:val="24"/>
                <w:szCs w:val="24"/>
              </w:rPr>
              <w:t>REFERÊNCIAS BIBLIOGRÁFICAS</w:t>
            </w:r>
            <w:r w:rsidR="00EB4A79" w:rsidRPr="006C76CC">
              <w:rPr>
                <w:rFonts w:ascii="Times New Roman" w:hAnsi="Times New Roman" w:cs="Times New Roman"/>
                <w:sz w:val="24"/>
                <w:szCs w:val="24"/>
              </w:rPr>
              <w:t>.................</w:t>
            </w:r>
            <w:r w:rsidR="00AE4CB8">
              <w:rPr>
                <w:rFonts w:ascii="Times New Roman" w:hAnsi="Times New Roman" w:cs="Times New Roman"/>
                <w:sz w:val="24"/>
                <w:szCs w:val="24"/>
              </w:rPr>
              <w:t>..................</w:t>
            </w:r>
            <w:r w:rsidR="00EB4A79" w:rsidRPr="006C76CC">
              <w:rPr>
                <w:rFonts w:ascii="Times New Roman" w:hAnsi="Times New Roman" w:cs="Times New Roman"/>
                <w:sz w:val="24"/>
                <w:szCs w:val="24"/>
              </w:rPr>
              <w:t xml:space="preserve">.............................. </w:t>
            </w:r>
            <w:r>
              <w:rPr>
                <w:rFonts w:ascii="Times New Roman" w:hAnsi="Times New Roman" w:cs="Times New Roman"/>
                <w:sz w:val="24"/>
                <w:szCs w:val="24"/>
              </w:rPr>
              <w:t>16</w:t>
            </w:r>
          </w:p>
          <w:p w:rsidR="007639B4" w:rsidRPr="006C76CC" w:rsidRDefault="007639B4" w:rsidP="007639B4">
            <w:pPr>
              <w:spacing w:line="360" w:lineRule="auto"/>
              <w:jc w:val="left"/>
              <w:rPr>
                <w:rFonts w:ascii="Times New Roman" w:hAnsi="Times New Roman" w:cs="Times New Roman"/>
                <w:sz w:val="24"/>
                <w:szCs w:val="24"/>
              </w:rPr>
            </w:pPr>
            <w:r w:rsidRPr="006C76CC">
              <w:rPr>
                <w:rFonts w:ascii="Times New Roman" w:hAnsi="Times New Roman" w:cs="Times New Roman"/>
                <w:sz w:val="24"/>
                <w:szCs w:val="24"/>
              </w:rPr>
              <w:t xml:space="preserve">           </w:t>
            </w:r>
          </w:p>
          <w:p w:rsidR="007639B4" w:rsidRDefault="007639B4" w:rsidP="007639B4">
            <w:pPr>
              <w:spacing w:line="360" w:lineRule="auto"/>
              <w:jc w:val="left"/>
              <w:rPr>
                <w:rFonts w:ascii="Times New Roman" w:hAnsi="Times New Roman" w:cs="Times New Roman"/>
                <w:sz w:val="24"/>
                <w:szCs w:val="24"/>
              </w:rPr>
            </w:pPr>
          </w:p>
          <w:p w:rsidR="00234D4D" w:rsidRPr="00701689" w:rsidRDefault="00234D4D" w:rsidP="007639B4">
            <w:pPr>
              <w:spacing w:line="360" w:lineRule="auto"/>
              <w:jc w:val="left"/>
              <w:rPr>
                <w:rFonts w:ascii="Times New Roman" w:hAnsi="Times New Roman" w:cs="Times New Roman"/>
                <w:sz w:val="24"/>
                <w:szCs w:val="24"/>
              </w:rPr>
            </w:pPr>
          </w:p>
        </w:tc>
        <w:tc>
          <w:tcPr>
            <w:tcW w:w="463" w:type="dxa"/>
          </w:tcPr>
          <w:p w:rsidR="007639B4" w:rsidRPr="00750A8A" w:rsidRDefault="00686398" w:rsidP="007639B4">
            <w:pPr>
              <w:spacing w:line="360" w:lineRule="auto"/>
              <w:rPr>
                <w:rFonts w:ascii="Arial" w:hAnsi="Arial" w:cs="Arial"/>
              </w:rPr>
            </w:pPr>
            <w:r>
              <w:rPr>
                <w:rFonts w:ascii="Arial" w:hAnsi="Arial" w:cs="Arial"/>
              </w:rPr>
              <w:t xml:space="preserve"> </w:t>
            </w:r>
          </w:p>
        </w:tc>
      </w:tr>
    </w:tbl>
    <w:p w:rsidR="007639B4" w:rsidRDefault="007639B4" w:rsidP="007639B4">
      <w:pPr>
        <w:spacing w:line="360" w:lineRule="auto"/>
        <w:jc w:val="left"/>
        <w:rPr>
          <w:rFonts w:ascii="Times New Roman" w:hAnsi="Times New Roman" w:cs="Times New Roman"/>
          <w:b/>
          <w:sz w:val="24"/>
          <w:szCs w:val="24"/>
        </w:rPr>
      </w:pPr>
    </w:p>
    <w:p w:rsidR="00B001D0" w:rsidRDefault="00B001D0" w:rsidP="007639B4">
      <w:pPr>
        <w:spacing w:line="360" w:lineRule="auto"/>
        <w:jc w:val="left"/>
        <w:rPr>
          <w:rFonts w:ascii="Times New Roman" w:hAnsi="Times New Roman" w:cs="Times New Roman"/>
          <w:b/>
          <w:sz w:val="24"/>
          <w:szCs w:val="24"/>
        </w:rPr>
      </w:pPr>
    </w:p>
    <w:p w:rsidR="00E5621A" w:rsidRDefault="00E5621A" w:rsidP="00E5621A">
      <w:pPr>
        <w:rPr>
          <w:rFonts w:ascii="Times New Roman" w:hAnsi="Times New Roman" w:cs="Times New Roman"/>
          <w:b/>
          <w:sz w:val="24"/>
          <w:szCs w:val="24"/>
        </w:rPr>
      </w:pPr>
    </w:p>
    <w:p w:rsidR="00E5621A" w:rsidRDefault="00E5621A" w:rsidP="00E5621A">
      <w:pPr>
        <w:rPr>
          <w:rFonts w:ascii="Times New Roman" w:hAnsi="Times New Roman" w:cs="Times New Roman"/>
          <w:b/>
          <w:sz w:val="24"/>
          <w:szCs w:val="24"/>
        </w:rPr>
      </w:pPr>
    </w:p>
    <w:p w:rsidR="00E5621A" w:rsidRDefault="00E5621A" w:rsidP="00E5621A">
      <w:pPr>
        <w:rPr>
          <w:rFonts w:ascii="Times New Roman" w:hAnsi="Times New Roman" w:cs="Times New Roman"/>
          <w:b/>
          <w:sz w:val="24"/>
          <w:szCs w:val="24"/>
        </w:rPr>
      </w:pPr>
    </w:p>
    <w:p w:rsidR="00E5621A" w:rsidRDefault="00E5621A" w:rsidP="00E5621A">
      <w:pPr>
        <w:rPr>
          <w:rFonts w:ascii="Times New Roman" w:hAnsi="Times New Roman" w:cs="Times New Roman"/>
          <w:b/>
          <w:sz w:val="24"/>
          <w:szCs w:val="24"/>
        </w:rPr>
      </w:pPr>
    </w:p>
    <w:p w:rsidR="00E5621A" w:rsidRDefault="00E5621A" w:rsidP="00E5621A">
      <w:pPr>
        <w:rPr>
          <w:rFonts w:ascii="Times New Roman" w:hAnsi="Times New Roman" w:cs="Times New Roman"/>
          <w:b/>
          <w:sz w:val="24"/>
          <w:szCs w:val="24"/>
        </w:rPr>
      </w:pPr>
    </w:p>
    <w:p w:rsidR="00E5621A" w:rsidRDefault="00E5621A" w:rsidP="00E5621A">
      <w:pPr>
        <w:rPr>
          <w:rFonts w:ascii="Times New Roman" w:hAnsi="Times New Roman" w:cs="Times New Roman"/>
          <w:b/>
          <w:sz w:val="24"/>
          <w:szCs w:val="24"/>
        </w:rPr>
      </w:pPr>
    </w:p>
    <w:p w:rsidR="00EA64C3" w:rsidRDefault="00EA64C3" w:rsidP="00E5621A">
      <w:pPr>
        <w:rPr>
          <w:rFonts w:ascii="Times New Roman" w:hAnsi="Times New Roman" w:cs="Times New Roman"/>
          <w:b/>
          <w:sz w:val="24"/>
          <w:szCs w:val="24"/>
        </w:rPr>
      </w:pPr>
    </w:p>
    <w:p w:rsidR="00EA64C3" w:rsidRDefault="00EA64C3" w:rsidP="00E5621A">
      <w:pPr>
        <w:rPr>
          <w:rFonts w:ascii="Times New Roman" w:hAnsi="Times New Roman" w:cs="Times New Roman"/>
          <w:b/>
          <w:sz w:val="24"/>
          <w:szCs w:val="24"/>
        </w:rPr>
      </w:pPr>
    </w:p>
    <w:p w:rsidR="00EA64C3" w:rsidRDefault="00EA64C3" w:rsidP="00E5621A">
      <w:pPr>
        <w:rPr>
          <w:rFonts w:ascii="Times New Roman" w:hAnsi="Times New Roman" w:cs="Times New Roman"/>
          <w:b/>
          <w:sz w:val="24"/>
          <w:szCs w:val="24"/>
        </w:rPr>
      </w:pPr>
    </w:p>
    <w:p w:rsidR="00EA64C3" w:rsidRDefault="00EA64C3" w:rsidP="00E5621A">
      <w:pPr>
        <w:rPr>
          <w:rFonts w:ascii="Times New Roman" w:hAnsi="Times New Roman" w:cs="Times New Roman"/>
          <w:b/>
          <w:sz w:val="24"/>
          <w:szCs w:val="24"/>
        </w:rPr>
      </w:pPr>
    </w:p>
    <w:p w:rsidR="00EA64C3" w:rsidRDefault="00EA64C3" w:rsidP="00E5621A">
      <w:pPr>
        <w:rPr>
          <w:rFonts w:ascii="Times New Roman" w:hAnsi="Times New Roman" w:cs="Times New Roman"/>
          <w:b/>
          <w:sz w:val="24"/>
          <w:szCs w:val="24"/>
        </w:rPr>
      </w:pPr>
    </w:p>
    <w:p w:rsidR="00EA64C3" w:rsidRDefault="00EA64C3" w:rsidP="00E5621A">
      <w:pPr>
        <w:rPr>
          <w:rFonts w:ascii="Times New Roman" w:hAnsi="Times New Roman" w:cs="Times New Roman"/>
          <w:b/>
          <w:sz w:val="24"/>
          <w:szCs w:val="24"/>
        </w:rPr>
      </w:pPr>
    </w:p>
    <w:p w:rsidR="00CD4D77" w:rsidRDefault="00CD4D77" w:rsidP="00E5621A">
      <w:pPr>
        <w:rPr>
          <w:rFonts w:ascii="Times New Roman" w:hAnsi="Times New Roman" w:cs="Times New Roman"/>
          <w:b/>
          <w:sz w:val="24"/>
          <w:szCs w:val="24"/>
        </w:rPr>
      </w:pPr>
    </w:p>
    <w:p w:rsidR="00CD4D77" w:rsidRDefault="00CD4D77" w:rsidP="00E5621A">
      <w:pPr>
        <w:rPr>
          <w:rFonts w:ascii="Times New Roman" w:hAnsi="Times New Roman" w:cs="Times New Roman"/>
          <w:b/>
          <w:sz w:val="24"/>
          <w:szCs w:val="24"/>
        </w:rPr>
      </w:pPr>
    </w:p>
    <w:p w:rsidR="00E5621A" w:rsidRDefault="00E5621A" w:rsidP="00E5621A">
      <w:pPr>
        <w:rPr>
          <w:rFonts w:ascii="Times New Roman" w:hAnsi="Times New Roman" w:cs="Times New Roman"/>
          <w:b/>
          <w:sz w:val="24"/>
          <w:szCs w:val="24"/>
        </w:rPr>
      </w:pPr>
    </w:p>
    <w:p w:rsidR="004762E2" w:rsidRDefault="004762E2" w:rsidP="004762E2">
      <w:pPr>
        <w:spacing w:line="360" w:lineRule="auto"/>
        <w:ind w:firstLine="708"/>
        <w:jc w:val="both"/>
        <w:rPr>
          <w:rFonts w:ascii="Times New Roman" w:hAnsi="Times New Roman" w:cs="Times New Roman"/>
          <w:color w:val="000000" w:themeColor="text1"/>
          <w:sz w:val="24"/>
          <w:szCs w:val="24"/>
          <w:shd w:val="clear" w:color="auto" w:fill="FFFFFF"/>
        </w:rPr>
      </w:pPr>
      <w:r w:rsidRPr="00B06905">
        <w:rPr>
          <w:rFonts w:ascii="Times New Roman" w:hAnsi="Times New Roman" w:cs="Times New Roman"/>
          <w:b/>
          <w:color w:val="000000" w:themeColor="text1"/>
          <w:sz w:val="24"/>
          <w:szCs w:val="24"/>
          <w:shd w:val="clear" w:color="auto" w:fill="FFFFFF"/>
        </w:rPr>
        <w:lastRenderedPageBreak/>
        <w:t>RESUMO :</w:t>
      </w:r>
      <w:r w:rsidRPr="004762E2">
        <w:rPr>
          <w:rFonts w:ascii="Times New Roman" w:hAnsi="Times New Roman" w:cs="Times New Roman"/>
          <w:color w:val="000000" w:themeColor="text1"/>
          <w:sz w:val="24"/>
          <w:szCs w:val="24"/>
          <w:shd w:val="clear" w:color="auto" w:fill="FFFFFF"/>
        </w:rPr>
        <w:t xml:space="preserve">O direito penal tem por finalidade essencial proteger os valores mais importante do homem na sociedade em geral. Que esses valores </w:t>
      </w:r>
      <w:r w:rsidR="00C7689C" w:rsidRPr="004762E2">
        <w:rPr>
          <w:rFonts w:ascii="Times New Roman" w:hAnsi="Times New Roman" w:cs="Times New Roman"/>
          <w:color w:val="000000" w:themeColor="text1"/>
          <w:sz w:val="24"/>
          <w:szCs w:val="24"/>
          <w:shd w:val="clear" w:color="auto" w:fill="FFFFFF"/>
        </w:rPr>
        <w:t>são</w:t>
      </w:r>
      <w:r w:rsidRPr="004762E2">
        <w:rPr>
          <w:rFonts w:ascii="Times New Roman" w:hAnsi="Times New Roman" w:cs="Times New Roman"/>
          <w:color w:val="000000" w:themeColor="text1"/>
          <w:sz w:val="24"/>
          <w:szCs w:val="24"/>
          <w:shd w:val="clear" w:color="auto" w:fill="FFFFFF"/>
        </w:rPr>
        <w:t xml:space="preserve"> chamados de bens </w:t>
      </w:r>
      <w:r w:rsidR="00C7689C" w:rsidRPr="004762E2">
        <w:rPr>
          <w:rFonts w:ascii="Times New Roman" w:hAnsi="Times New Roman" w:cs="Times New Roman"/>
          <w:color w:val="000000" w:themeColor="text1"/>
          <w:sz w:val="24"/>
          <w:szCs w:val="24"/>
          <w:shd w:val="clear" w:color="auto" w:fill="FFFFFF"/>
        </w:rPr>
        <w:t>jurídicos</w:t>
      </w:r>
      <w:r w:rsidRPr="004762E2">
        <w:rPr>
          <w:rFonts w:ascii="Times New Roman" w:hAnsi="Times New Roman" w:cs="Times New Roman"/>
          <w:color w:val="000000" w:themeColor="text1"/>
          <w:sz w:val="24"/>
          <w:szCs w:val="24"/>
          <w:shd w:val="clear" w:color="auto" w:fill="FFFFFF"/>
        </w:rPr>
        <w:t xml:space="preserve"> ,no qual  se destaca a vida, a liberdade propriedade e a integridade </w:t>
      </w:r>
      <w:r w:rsidR="00C7689C" w:rsidRPr="004762E2">
        <w:rPr>
          <w:rFonts w:ascii="Times New Roman" w:hAnsi="Times New Roman" w:cs="Times New Roman"/>
          <w:color w:val="000000" w:themeColor="text1"/>
          <w:sz w:val="24"/>
          <w:szCs w:val="24"/>
          <w:shd w:val="clear" w:color="auto" w:fill="FFFFFF"/>
        </w:rPr>
        <w:t>física</w:t>
      </w:r>
      <w:r w:rsidRPr="004762E2">
        <w:rPr>
          <w:rFonts w:ascii="Times New Roman" w:hAnsi="Times New Roman" w:cs="Times New Roman"/>
          <w:color w:val="000000" w:themeColor="text1"/>
          <w:sz w:val="24"/>
          <w:szCs w:val="24"/>
          <w:shd w:val="clear" w:color="auto" w:fill="FFFFFF"/>
        </w:rPr>
        <w:t xml:space="preserve"> .</w:t>
      </w:r>
    </w:p>
    <w:p w:rsidR="004762E2" w:rsidRPr="004762E2" w:rsidRDefault="004762E2" w:rsidP="004762E2">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E</w:t>
      </w:r>
      <w:r w:rsidRPr="004762E2">
        <w:rPr>
          <w:rFonts w:ascii="Times New Roman" w:hAnsi="Times New Roman" w:cs="Times New Roman"/>
          <w:color w:val="000000" w:themeColor="text1"/>
          <w:sz w:val="24"/>
          <w:szCs w:val="24"/>
          <w:shd w:val="clear" w:color="auto" w:fill="FFFFFF"/>
        </w:rPr>
        <w:t xml:space="preserve"> o estado tem o dever de punir quem </w:t>
      </w:r>
      <w:r w:rsidR="00C7689C" w:rsidRPr="004762E2">
        <w:rPr>
          <w:rFonts w:ascii="Times New Roman" w:hAnsi="Times New Roman" w:cs="Times New Roman"/>
          <w:color w:val="000000" w:themeColor="text1"/>
          <w:sz w:val="24"/>
          <w:szCs w:val="24"/>
          <w:shd w:val="clear" w:color="auto" w:fill="FFFFFF"/>
        </w:rPr>
        <w:t>infringir</w:t>
      </w:r>
      <w:r w:rsidRPr="004762E2">
        <w:rPr>
          <w:rFonts w:ascii="Times New Roman" w:hAnsi="Times New Roman" w:cs="Times New Roman"/>
          <w:color w:val="000000" w:themeColor="text1"/>
          <w:sz w:val="24"/>
          <w:szCs w:val="24"/>
          <w:shd w:val="clear" w:color="auto" w:fill="FFFFFF"/>
        </w:rPr>
        <w:t xml:space="preserve"> esse direito ,o estado como detentor do poder omite seu papel de garantidor ,porque ele precisa manter a ordem e a paz social  </w:t>
      </w:r>
      <w:r w:rsidR="00C7689C" w:rsidRPr="004762E2">
        <w:rPr>
          <w:rFonts w:ascii="Times New Roman" w:hAnsi="Times New Roman" w:cs="Times New Roman"/>
          <w:color w:val="000000" w:themeColor="text1"/>
          <w:sz w:val="24"/>
          <w:szCs w:val="24"/>
          <w:shd w:val="clear" w:color="auto" w:fill="FFFFFF"/>
        </w:rPr>
        <w:t>já</w:t>
      </w:r>
      <w:r w:rsidRPr="004762E2">
        <w:rPr>
          <w:rFonts w:ascii="Times New Roman" w:hAnsi="Times New Roman" w:cs="Times New Roman"/>
          <w:color w:val="000000" w:themeColor="text1"/>
          <w:sz w:val="24"/>
          <w:szCs w:val="24"/>
          <w:shd w:val="clear" w:color="auto" w:fill="FFFFFF"/>
        </w:rPr>
        <w:t xml:space="preserve"> o garantismo penal beneficia para o delinquente e assegura os direito </w:t>
      </w:r>
      <w:r w:rsidR="00C7689C" w:rsidRPr="004762E2">
        <w:rPr>
          <w:rFonts w:ascii="Times New Roman" w:hAnsi="Times New Roman" w:cs="Times New Roman"/>
          <w:color w:val="000000" w:themeColor="text1"/>
          <w:sz w:val="24"/>
          <w:szCs w:val="24"/>
          <w:shd w:val="clear" w:color="auto" w:fill="FFFFFF"/>
        </w:rPr>
        <w:t>à</w:t>
      </w:r>
      <w:r w:rsidRPr="004762E2">
        <w:rPr>
          <w:rFonts w:ascii="Times New Roman" w:hAnsi="Times New Roman" w:cs="Times New Roman"/>
          <w:color w:val="000000" w:themeColor="text1"/>
          <w:sz w:val="24"/>
          <w:szCs w:val="24"/>
          <w:shd w:val="clear" w:color="auto" w:fill="FFFFFF"/>
        </w:rPr>
        <w:t xml:space="preserve"> liberdade desse </w:t>
      </w:r>
      <w:r w:rsidR="00C7689C" w:rsidRPr="004762E2">
        <w:rPr>
          <w:rFonts w:ascii="Times New Roman" w:hAnsi="Times New Roman" w:cs="Times New Roman"/>
          <w:color w:val="000000" w:themeColor="text1"/>
          <w:sz w:val="24"/>
          <w:szCs w:val="24"/>
          <w:shd w:val="clear" w:color="auto" w:fill="FFFFFF"/>
        </w:rPr>
        <w:t>acusado</w:t>
      </w:r>
      <w:r w:rsidRPr="004762E2">
        <w:rPr>
          <w:rFonts w:ascii="Times New Roman" w:hAnsi="Times New Roman" w:cs="Times New Roman"/>
          <w:color w:val="000000" w:themeColor="text1"/>
          <w:sz w:val="24"/>
          <w:szCs w:val="24"/>
          <w:shd w:val="clear" w:color="auto" w:fill="FFFFFF"/>
        </w:rPr>
        <w:t xml:space="preserve"> que por muitas vez fica omisso para o estado.</w:t>
      </w:r>
    </w:p>
    <w:p w:rsidR="004762E2" w:rsidRPr="004762E2" w:rsidRDefault="004762E2" w:rsidP="004762E2">
      <w:pPr>
        <w:spacing w:line="360" w:lineRule="auto"/>
        <w:ind w:firstLine="708"/>
        <w:jc w:val="both"/>
        <w:rPr>
          <w:rFonts w:ascii="Times New Roman" w:hAnsi="Times New Roman" w:cs="Times New Roman"/>
          <w:color w:val="000000" w:themeColor="text1"/>
          <w:sz w:val="24"/>
          <w:szCs w:val="24"/>
          <w:shd w:val="clear" w:color="auto" w:fill="FFFFFF"/>
        </w:rPr>
      </w:pPr>
    </w:p>
    <w:p w:rsidR="004762E2" w:rsidRDefault="004762E2" w:rsidP="004762E2">
      <w:pPr>
        <w:spacing w:line="360" w:lineRule="auto"/>
        <w:ind w:firstLine="708"/>
        <w:jc w:val="both"/>
        <w:rPr>
          <w:rFonts w:ascii="Times New Roman" w:hAnsi="Times New Roman" w:cs="Times New Roman"/>
          <w:color w:val="000000" w:themeColor="text1"/>
          <w:sz w:val="24"/>
          <w:szCs w:val="24"/>
          <w:shd w:val="clear" w:color="auto" w:fill="FFFFFF"/>
        </w:rPr>
      </w:pPr>
    </w:p>
    <w:p w:rsidR="00B06905" w:rsidRPr="004762E2" w:rsidRDefault="00B06905" w:rsidP="004762E2">
      <w:pPr>
        <w:spacing w:line="360" w:lineRule="auto"/>
        <w:ind w:firstLine="708"/>
        <w:jc w:val="both"/>
        <w:rPr>
          <w:rFonts w:ascii="Times New Roman" w:hAnsi="Times New Roman" w:cs="Times New Roman"/>
          <w:color w:val="000000" w:themeColor="text1"/>
          <w:sz w:val="24"/>
          <w:szCs w:val="24"/>
          <w:shd w:val="clear" w:color="auto" w:fill="FFFFFF"/>
        </w:rPr>
      </w:pPr>
    </w:p>
    <w:p w:rsidR="004762E2" w:rsidRPr="004762E2" w:rsidRDefault="004762E2" w:rsidP="004762E2">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Pr="00B06905">
        <w:rPr>
          <w:rFonts w:ascii="Times New Roman" w:hAnsi="Times New Roman" w:cs="Times New Roman"/>
          <w:b/>
          <w:color w:val="000000" w:themeColor="text1"/>
          <w:sz w:val="24"/>
          <w:szCs w:val="24"/>
          <w:shd w:val="clear" w:color="auto" w:fill="FFFFFF"/>
        </w:rPr>
        <w:t>PALAVRAS-CHAVES:</w:t>
      </w:r>
      <w:r w:rsidRPr="004762E2">
        <w:rPr>
          <w:rFonts w:ascii="Times New Roman" w:hAnsi="Times New Roman" w:cs="Times New Roman"/>
          <w:color w:val="000000" w:themeColor="text1"/>
          <w:sz w:val="24"/>
          <w:szCs w:val="24"/>
          <w:shd w:val="clear" w:color="auto" w:fill="FFFFFF"/>
        </w:rPr>
        <w:t xml:space="preserve"> garantismo penal e estado </w:t>
      </w:r>
      <w:r w:rsidR="00C7689C" w:rsidRPr="004762E2">
        <w:rPr>
          <w:rFonts w:ascii="Times New Roman" w:hAnsi="Times New Roman" w:cs="Times New Roman"/>
          <w:color w:val="000000" w:themeColor="text1"/>
          <w:sz w:val="24"/>
          <w:szCs w:val="24"/>
          <w:shd w:val="clear" w:color="auto" w:fill="FFFFFF"/>
        </w:rPr>
        <w:t>democrático</w:t>
      </w:r>
      <w:r w:rsidRPr="004762E2">
        <w:rPr>
          <w:rFonts w:ascii="Times New Roman" w:hAnsi="Times New Roman" w:cs="Times New Roman"/>
          <w:color w:val="000000" w:themeColor="text1"/>
          <w:sz w:val="24"/>
          <w:szCs w:val="24"/>
          <w:shd w:val="clear" w:color="auto" w:fill="FFFFFF"/>
        </w:rPr>
        <w:t xml:space="preserve"> de direito.</w:t>
      </w:r>
    </w:p>
    <w:p w:rsidR="004762E2" w:rsidRPr="004762E2" w:rsidRDefault="004762E2" w:rsidP="004762E2">
      <w:pPr>
        <w:spacing w:line="360" w:lineRule="auto"/>
        <w:ind w:firstLine="708"/>
        <w:jc w:val="both"/>
        <w:rPr>
          <w:rFonts w:ascii="Times New Roman" w:hAnsi="Times New Roman" w:cs="Times New Roman"/>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4762E2" w:rsidRDefault="004762E2" w:rsidP="00E5621A">
      <w:pPr>
        <w:jc w:val="left"/>
        <w:rPr>
          <w:rFonts w:ascii="Times New Roman" w:hAnsi="Times New Roman" w:cs="Times New Roman"/>
          <w:b/>
          <w:color w:val="000000" w:themeColor="text1"/>
          <w:sz w:val="24"/>
          <w:szCs w:val="24"/>
          <w:shd w:val="clear" w:color="auto" w:fill="FFFFFF"/>
        </w:rPr>
      </w:pPr>
    </w:p>
    <w:p w:rsidR="00945D66" w:rsidRPr="00B949F2" w:rsidRDefault="00945D66" w:rsidP="00E5621A">
      <w:pPr>
        <w:jc w:val="left"/>
        <w:rPr>
          <w:rFonts w:ascii="Times New Roman" w:hAnsi="Times New Roman" w:cs="Times New Roman"/>
          <w:b/>
          <w:color w:val="000000" w:themeColor="text1"/>
          <w:sz w:val="24"/>
          <w:szCs w:val="24"/>
          <w:shd w:val="clear" w:color="auto" w:fill="FFFFFF"/>
        </w:rPr>
      </w:pPr>
      <w:r w:rsidRPr="00B949F2">
        <w:rPr>
          <w:rFonts w:ascii="Times New Roman" w:hAnsi="Times New Roman" w:cs="Times New Roman"/>
          <w:b/>
          <w:color w:val="000000" w:themeColor="text1"/>
          <w:sz w:val="24"/>
          <w:szCs w:val="24"/>
          <w:shd w:val="clear" w:color="auto" w:fill="FFFFFF"/>
        </w:rPr>
        <w:lastRenderedPageBreak/>
        <w:t>1</w:t>
      </w:r>
      <w:r w:rsidR="007F58A2">
        <w:rPr>
          <w:rFonts w:ascii="Times New Roman" w:hAnsi="Times New Roman" w:cs="Times New Roman"/>
          <w:b/>
          <w:color w:val="000000" w:themeColor="text1"/>
          <w:sz w:val="24"/>
          <w:szCs w:val="24"/>
          <w:shd w:val="clear" w:color="auto" w:fill="FFFFFF"/>
        </w:rPr>
        <w:t>.</w:t>
      </w:r>
      <w:r w:rsidRPr="00B949F2">
        <w:rPr>
          <w:rFonts w:ascii="Times New Roman" w:hAnsi="Times New Roman" w:cs="Times New Roman"/>
          <w:b/>
          <w:color w:val="000000" w:themeColor="text1"/>
          <w:sz w:val="24"/>
          <w:szCs w:val="24"/>
          <w:shd w:val="clear" w:color="auto" w:fill="FFFFFF"/>
        </w:rPr>
        <w:t xml:space="preserve"> INTRODUÇÃO</w:t>
      </w:r>
    </w:p>
    <w:p w:rsidR="004762E2" w:rsidRPr="004762E2" w:rsidRDefault="004762E2" w:rsidP="004762E2">
      <w:pPr>
        <w:spacing w:line="360" w:lineRule="auto"/>
        <w:ind w:firstLine="708"/>
        <w:jc w:val="both"/>
        <w:rPr>
          <w:rFonts w:ascii="Times New Roman" w:hAnsi="Times New Roman" w:cs="Times New Roman"/>
          <w:color w:val="000000" w:themeColor="text1"/>
          <w:sz w:val="24"/>
          <w:szCs w:val="24"/>
          <w:shd w:val="clear" w:color="auto" w:fill="FFFFFF"/>
        </w:rPr>
      </w:pPr>
      <w:r w:rsidRPr="004762E2">
        <w:rPr>
          <w:rFonts w:ascii="Times New Roman" w:hAnsi="Times New Roman" w:cs="Times New Roman"/>
          <w:color w:val="000000" w:themeColor="text1"/>
          <w:sz w:val="24"/>
          <w:szCs w:val="24"/>
          <w:shd w:val="clear" w:color="auto" w:fill="FFFFFF"/>
        </w:rPr>
        <w:t xml:space="preserve">Neste trabalho foi feito um </w:t>
      </w:r>
      <w:r w:rsidR="00C7689C" w:rsidRPr="004762E2">
        <w:rPr>
          <w:rFonts w:ascii="Times New Roman" w:hAnsi="Times New Roman" w:cs="Times New Roman"/>
          <w:color w:val="000000" w:themeColor="text1"/>
          <w:sz w:val="24"/>
          <w:szCs w:val="24"/>
          <w:shd w:val="clear" w:color="auto" w:fill="FFFFFF"/>
        </w:rPr>
        <w:t>apanhamento</w:t>
      </w:r>
      <w:r w:rsidRPr="004762E2">
        <w:rPr>
          <w:rFonts w:ascii="Times New Roman" w:hAnsi="Times New Roman" w:cs="Times New Roman"/>
          <w:color w:val="000000" w:themeColor="text1"/>
          <w:sz w:val="24"/>
          <w:szCs w:val="24"/>
          <w:shd w:val="clear" w:color="auto" w:fill="FFFFFF"/>
        </w:rPr>
        <w:t xml:space="preserve"> geral sobre o garantismo penal e estado </w:t>
      </w:r>
      <w:r w:rsidR="00C7689C" w:rsidRPr="004762E2">
        <w:rPr>
          <w:rFonts w:ascii="Times New Roman" w:hAnsi="Times New Roman" w:cs="Times New Roman"/>
          <w:color w:val="000000" w:themeColor="text1"/>
          <w:sz w:val="24"/>
          <w:szCs w:val="24"/>
          <w:shd w:val="clear" w:color="auto" w:fill="FFFFFF"/>
        </w:rPr>
        <w:t>democrático</w:t>
      </w:r>
      <w:r w:rsidRPr="004762E2">
        <w:rPr>
          <w:rFonts w:ascii="Times New Roman" w:hAnsi="Times New Roman" w:cs="Times New Roman"/>
          <w:color w:val="000000" w:themeColor="text1"/>
          <w:sz w:val="24"/>
          <w:szCs w:val="24"/>
          <w:shd w:val="clear" w:color="auto" w:fill="FFFFFF"/>
        </w:rPr>
        <w:t xml:space="preserve"> de direto e os </w:t>
      </w:r>
      <w:r w:rsidR="00C7689C" w:rsidRPr="004762E2">
        <w:rPr>
          <w:rFonts w:ascii="Times New Roman" w:hAnsi="Times New Roman" w:cs="Times New Roman"/>
          <w:color w:val="000000" w:themeColor="text1"/>
          <w:sz w:val="24"/>
          <w:szCs w:val="24"/>
          <w:shd w:val="clear" w:color="auto" w:fill="FFFFFF"/>
        </w:rPr>
        <w:t>princípios</w:t>
      </w:r>
      <w:r w:rsidRPr="004762E2">
        <w:rPr>
          <w:rFonts w:ascii="Times New Roman" w:hAnsi="Times New Roman" w:cs="Times New Roman"/>
          <w:color w:val="000000" w:themeColor="text1"/>
          <w:sz w:val="24"/>
          <w:szCs w:val="24"/>
          <w:shd w:val="clear" w:color="auto" w:fill="FFFFFF"/>
        </w:rPr>
        <w:t xml:space="preserve"> fundamentais do garantismo definido o tema foi preciso busca os manuais que tinha sobre o assunto para compor por capitulo refe</w:t>
      </w:r>
      <w:r w:rsidR="00C7689C">
        <w:rPr>
          <w:rFonts w:ascii="Times New Roman" w:hAnsi="Times New Roman" w:cs="Times New Roman"/>
          <w:color w:val="000000" w:themeColor="text1"/>
          <w:sz w:val="24"/>
          <w:szCs w:val="24"/>
          <w:shd w:val="clear" w:color="auto" w:fill="FFFFFF"/>
        </w:rPr>
        <w:t>re</w:t>
      </w:r>
      <w:r w:rsidRPr="004762E2">
        <w:rPr>
          <w:rFonts w:ascii="Times New Roman" w:hAnsi="Times New Roman" w:cs="Times New Roman"/>
          <w:color w:val="000000" w:themeColor="text1"/>
          <w:sz w:val="24"/>
          <w:szCs w:val="24"/>
          <w:shd w:val="clear" w:color="auto" w:fill="FFFFFF"/>
        </w:rPr>
        <w:t xml:space="preserve">nte ao garantismo e estado , a </w:t>
      </w:r>
      <w:r w:rsidR="00C7689C" w:rsidRPr="004762E2">
        <w:rPr>
          <w:rFonts w:ascii="Times New Roman" w:hAnsi="Times New Roman" w:cs="Times New Roman"/>
          <w:color w:val="000000" w:themeColor="text1"/>
          <w:sz w:val="24"/>
          <w:szCs w:val="24"/>
          <w:shd w:val="clear" w:color="auto" w:fill="FFFFFF"/>
        </w:rPr>
        <w:t>divisão</w:t>
      </w:r>
      <w:r w:rsidRPr="004762E2">
        <w:rPr>
          <w:rFonts w:ascii="Times New Roman" w:hAnsi="Times New Roman" w:cs="Times New Roman"/>
          <w:color w:val="000000" w:themeColor="text1"/>
          <w:sz w:val="24"/>
          <w:szCs w:val="24"/>
          <w:shd w:val="clear" w:color="auto" w:fill="FFFFFF"/>
        </w:rPr>
        <w:t xml:space="preserve"> do trabalho deus por iniciar sobre a </w:t>
      </w:r>
      <w:r w:rsidR="00C7689C" w:rsidRPr="004762E2">
        <w:rPr>
          <w:rFonts w:ascii="Times New Roman" w:hAnsi="Times New Roman" w:cs="Times New Roman"/>
          <w:color w:val="000000" w:themeColor="text1"/>
          <w:sz w:val="24"/>
          <w:szCs w:val="24"/>
          <w:shd w:val="clear" w:color="auto" w:fill="FFFFFF"/>
        </w:rPr>
        <w:t>problematização</w:t>
      </w:r>
      <w:r w:rsidRPr="004762E2">
        <w:rPr>
          <w:rFonts w:ascii="Times New Roman" w:hAnsi="Times New Roman" w:cs="Times New Roman"/>
          <w:color w:val="000000" w:themeColor="text1"/>
          <w:sz w:val="24"/>
          <w:szCs w:val="24"/>
          <w:shd w:val="clear" w:color="auto" w:fill="FFFFFF"/>
        </w:rPr>
        <w:t xml:space="preserve"> </w:t>
      </w:r>
      <w:r w:rsidR="00C7689C" w:rsidRPr="004762E2">
        <w:rPr>
          <w:rFonts w:ascii="Times New Roman" w:hAnsi="Times New Roman" w:cs="Times New Roman"/>
          <w:color w:val="000000" w:themeColor="text1"/>
          <w:sz w:val="24"/>
          <w:szCs w:val="24"/>
          <w:shd w:val="clear" w:color="auto" w:fill="FFFFFF"/>
        </w:rPr>
        <w:t>indicante</w:t>
      </w:r>
      <w:r w:rsidRPr="004762E2">
        <w:rPr>
          <w:rFonts w:ascii="Times New Roman" w:hAnsi="Times New Roman" w:cs="Times New Roman"/>
          <w:color w:val="000000" w:themeColor="text1"/>
          <w:sz w:val="24"/>
          <w:szCs w:val="24"/>
          <w:shd w:val="clear" w:color="auto" w:fill="FFFFFF"/>
        </w:rPr>
        <w:t xml:space="preserve"> chagamos ao garantismo e seus </w:t>
      </w:r>
      <w:r w:rsidR="00C7689C" w:rsidRPr="004762E2">
        <w:rPr>
          <w:rFonts w:ascii="Times New Roman" w:hAnsi="Times New Roman" w:cs="Times New Roman"/>
          <w:color w:val="000000" w:themeColor="text1"/>
          <w:sz w:val="24"/>
          <w:szCs w:val="24"/>
          <w:shd w:val="clear" w:color="auto" w:fill="FFFFFF"/>
        </w:rPr>
        <w:t>princípios</w:t>
      </w:r>
      <w:r w:rsidRPr="004762E2">
        <w:rPr>
          <w:rFonts w:ascii="Times New Roman" w:hAnsi="Times New Roman" w:cs="Times New Roman"/>
          <w:color w:val="000000" w:themeColor="text1"/>
          <w:sz w:val="24"/>
          <w:szCs w:val="24"/>
          <w:shd w:val="clear" w:color="auto" w:fill="FFFFFF"/>
        </w:rPr>
        <w:t xml:space="preserve"> ,</w:t>
      </w:r>
      <w:r w:rsidR="00C7689C" w:rsidRPr="004762E2">
        <w:rPr>
          <w:rFonts w:ascii="Times New Roman" w:hAnsi="Times New Roman" w:cs="Times New Roman"/>
          <w:color w:val="000000" w:themeColor="text1"/>
          <w:sz w:val="24"/>
          <w:szCs w:val="24"/>
          <w:shd w:val="clear" w:color="auto" w:fill="FFFFFF"/>
        </w:rPr>
        <w:t>até</w:t>
      </w:r>
      <w:r w:rsidRPr="004762E2">
        <w:rPr>
          <w:rFonts w:ascii="Times New Roman" w:hAnsi="Times New Roman" w:cs="Times New Roman"/>
          <w:color w:val="000000" w:themeColor="text1"/>
          <w:sz w:val="24"/>
          <w:szCs w:val="24"/>
          <w:shd w:val="clear" w:color="auto" w:fill="FFFFFF"/>
        </w:rPr>
        <w:t xml:space="preserve"> o estado e processo </w:t>
      </w:r>
    </w:p>
    <w:p w:rsidR="004762E2" w:rsidRDefault="004762E2" w:rsidP="004762E2">
      <w:pPr>
        <w:spacing w:line="360" w:lineRule="auto"/>
        <w:ind w:firstLine="708"/>
        <w:jc w:val="both"/>
        <w:rPr>
          <w:rFonts w:ascii="Times New Roman" w:hAnsi="Times New Roman" w:cs="Times New Roman"/>
          <w:color w:val="000000" w:themeColor="text1"/>
          <w:sz w:val="24"/>
          <w:szCs w:val="24"/>
          <w:shd w:val="clear" w:color="auto" w:fill="FFFFFF"/>
        </w:rPr>
      </w:pPr>
      <w:r w:rsidRPr="004762E2">
        <w:rPr>
          <w:rFonts w:ascii="Times New Roman" w:hAnsi="Times New Roman" w:cs="Times New Roman"/>
          <w:color w:val="000000" w:themeColor="text1"/>
          <w:sz w:val="24"/>
          <w:szCs w:val="24"/>
          <w:shd w:val="clear" w:color="auto" w:fill="FFFFFF"/>
        </w:rPr>
        <w:t xml:space="preserve">.o preste trabalho tem o objetivo de mostra a </w:t>
      </w:r>
      <w:r w:rsidR="00C7689C" w:rsidRPr="004762E2">
        <w:rPr>
          <w:rFonts w:ascii="Times New Roman" w:hAnsi="Times New Roman" w:cs="Times New Roman"/>
          <w:color w:val="000000" w:themeColor="text1"/>
          <w:sz w:val="24"/>
          <w:szCs w:val="24"/>
          <w:shd w:val="clear" w:color="auto" w:fill="FFFFFF"/>
        </w:rPr>
        <w:t>relação</w:t>
      </w:r>
      <w:r w:rsidRPr="004762E2">
        <w:rPr>
          <w:rFonts w:ascii="Times New Roman" w:hAnsi="Times New Roman" w:cs="Times New Roman"/>
          <w:color w:val="000000" w:themeColor="text1"/>
          <w:sz w:val="24"/>
          <w:szCs w:val="24"/>
          <w:shd w:val="clear" w:color="auto" w:fill="FFFFFF"/>
        </w:rPr>
        <w:t xml:space="preserve"> entre o garantismo penal e o estado </w:t>
      </w:r>
      <w:r w:rsidR="00C7689C" w:rsidRPr="004762E2">
        <w:rPr>
          <w:rFonts w:ascii="Times New Roman" w:hAnsi="Times New Roman" w:cs="Times New Roman"/>
          <w:color w:val="000000" w:themeColor="text1"/>
          <w:sz w:val="24"/>
          <w:szCs w:val="24"/>
          <w:shd w:val="clear" w:color="auto" w:fill="FFFFFF"/>
        </w:rPr>
        <w:t>democrático</w:t>
      </w:r>
      <w:r w:rsidRPr="004762E2">
        <w:rPr>
          <w:rFonts w:ascii="Times New Roman" w:hAnsi="Times New Roman" w:cs="Times New Roman"/>
          <w:color w:val="000000" w:themeColor="text1"/>
          <w:sz w:val="24"/>
          <w:szCs w:val="24"/>
          <w:shd w:val="clear" w:color="auto" w:fill="FFFFFF"/>
        </w:rPr>
        <w:t xml:space="preserve"> de direito que se mostra como o detentor do </w:t>
      </w:r>
      <w:r w:rsidR="00C7689C" w:rsidRPr="004762E2">
        <w:rPr>
          <w:rFonts w:ascii="Times New Roman" w:hAnsi="Times New Roman" w:cs="Times New Roman"/>
          <w:color w:val="000000" w:themeColor="text1"/>
          <w:sz w:val="24"/>
          <w:szCs w:val="24"/>
          <w:shd w:val="clear" w:color="auto" w:fill="FFFFFF"/>
        </w:rPr>
        <w:t>poder. O</w:t>
      </w:r>
      <w:r w:rsidRPr="004762E2">
        <w:rPr>
          <w:rFonts w:ascii="Times New Roman" w:hAnsi="Times New Roman" w:cs="Times New Roman"/>
          <w:color w:val="000000" w:themeColor="text1"/>
          <w:sz w:val="24"/>
          <w:szCs w:val="24"/>
          <w:shd w:val="clear" w:color="auto" w:fill="FFFFFF"/>
        </w:rPr>
        <w:t xml:space="preserve"> garantismo penal e a </w:t>
      </w:r>
      <w:r w:rsidR="00C7689C" w:rsidRPr="004762E2">
        <w:rPr>
          <w:rFonts w:ascii="Times New Roman" w:hAnsi="Times New Roman" w:cs="Times New Roman"/>
          <w:color w:val="000000" w:themeColor="text1"/>
          <w:sz w:val="24"/>
          <w:szCs w:val="24"/>
          <w:shd w:val="clear" w:color="auto" w:fill="FFFFFF"/>
        </w:rPr>
        <w:t>efetivação</w:t>
      </w:r>
      <w:r w:rsidRPr="004762E2">
        <w:rPr>
          <w:rFonts w:ascii="Times New Roman" w:hAnsi="Times New Roman" w:cs="Times New Roman"/>
          <w:color w:val="000000" w:themeColor="text1"/>
          <w:sz w:val="24"/>
          <w:szCs w:val="24"/>
          <w:shd w:val="clear" w:color="auto" w:fill="FFFFFF"/>
        </w:rPr>
        <w:t xml:space="preserve"> do direito do acusado para a garantia da sua liberdade e seus direito que muitas vezes fica omisso pelo estado. O garantismo tem seus fundamentos em </w:t>
      </w:r>
      <w:r w:rsidR="00C7689C" w:rsidRPr="004762E2">
        <w:rPr>
          <w:rFonts w:ascii="Times New Roman" w:hAnsi="Times New Roman" w:cs="Times New Roman"/>
          <w:color w:val="000000" w:themeColor="text1"/>
          <w:sz w:val="24"/>
          <w:szCs w:val="24"/>
          <w:shd w:val="clear" w:color="auto" w:fill="FFFFFF"/>
        </w:rPr>
        <w:t>princípios</w:t>
      </w:r>
      <w:r w:rsidRPr="004762E2">
        <w:rPr>
          <w:rFonts w:ascii="Times New Roman" w:hAnsi="Times New Roman" w:cs="Times New Roman"/>
          <w:color w:val="000000" w:themeColor="text1"/>
          <w:sz w:val="24"/>
          <w:szCs w:val="24"/>
          <w:shd w:val="clear" w:color="auto" w:fill="FFFFFF"/>
        </w:rPr>
        <w:t xml:space="preserve"> que </w:t>
      </w:r>
      <w:r w:rsidR="00C7689C" w:rsidRPr="004762E2">
        <w:rPr>
          <w:rFonts w:ascii="Times New Roman" w:hAnsi="Times New Roman" w:cs="Times New Roman"/>
          <w:color w:val="000000" w:themeColor="text1"/>
          <w:sz w:val="24"/>
          <w:szCs w:val="24"/>
          <w:shd w:val="clear" w:color="auto" w:fill="FFFFFF"/>
        </w:rPr>
        <w:t>são</w:t>
      </w:r>
      <w:r w:rsidRPr="004762E2">
        <w:rPr>
          <w:rFonts w:ascii="Times New Roman" w:hAnsi="Times New Roman" w:cs="Times New Roman"/>
          <w:color w:val="000000" w:themeColor="text1"/>
          <w:sz w:val="24"/>
          <w:szCs w:val="24"/>
          <w:shd w:val="clear" w:color="auto" w:fill="FFFFFF"/>
        </w:rPr>
        <w:t xml:space="preserve"> essenciais para a garantia do direito do acusado quando </w:t>
      </w:r>
      <w:r w:rsidR="00C7689C" w:rsidRPr="004762E2">
        <w:rPr>
          <w:rFonts w:ascii="Times New Roman" w:hAnsi="Times New Roman" w:cs="Times New Roman"/>
          <w:color w:val="000000" w:themeColor="text1"/>
          <w:sz w:val="24"/>
          <w:szCs w:val="24"/>
          <w:shd w:val="clear" w:color="auto" w:fill="FFFFFF"/>
        </w:rPr>
        <w:t>está</w:t>
      </w:r>
      <w:r w:rsidRPr="004762E2">
        <w:rPr>
          <w:rFonts w:ascii="Times New Roman" w:hAnsi="Times New Roman" w:cs="Times New Roman"/>
          <w:color w:val="000000" w:themeColor="text1"/>
          <w:sz w:val="24"/>
          <w:szCs w:val="24"/>
          <w:shd w:val="clear" w:color="auto" w:fill="FFFFFF"/>
        </w:rPr>
        <w:t xml:space="preserve"> sendo punido pelo, estado porque as garantias dos acusados e condenados na maiorias das vezes </w:t>
      </w:r>
      <w:r w:rsidR="00C7689C" w:rsidRPr="004762E2">
        <w:rPr>
          <w:rFonts w:ascii="Times New Roman" w:hAnsi="Times New Roman" w:cs="Times New Roman"/>
          <w:color w:val="000000" w:themeColor="text1"/>
          <w:sz w:val="24"/>
          <w:szCs w:val="24"/>
          <w:shd w:val="clear" w:color="auto" w:fill="FFFFFF"/>
        </w:rPr>
        <w:t>são</w:t>
      </w:r>
      <w:r w:rsidRPr="004762E2">
        <w:rPr>
          <w:rFonts w:ascii="Times New Roman" w:hAnsi="Times New Roman" w:cs="Times New Roman"/>
          <w:color w:val="000000" w:themeColor="text1"/>
          <w:sz w:val="24"/>
          <w:szCs w:val="24"/>
          <w:shd w:val="clear" w:color="auto" w:fill="FFFFFF"/>
        </w:rPr>
        <w:t xml:space="preserve"> violadas pois falta no estado a </w:t>
      </w:r>
      <w:r w:rsidR="00C7689C" w:rsidRPr="004762E2">
        <w:rPr>
          <w:rFonts w:ascii="Times New Roman" w:hAnsi="Times New Roman" w:cs="Times New Roman"/>
          <w:color w:val="000000" w:themeColor="text1"/>
          <w:sz w:val="24"/>
          <w:szCs w:val="24"/>
          <w:shd w:val="clear" w:color="auto" w:fill="FFFFFF"/>
        </w:rPr>
        <w:t>organização</w:t>
      </w:r>
      <w:r w:rsidRPr="004762E2">
        <w:rPr>
          <w:rFonts w:ascii="Times New Roman" w:hAnsi="Times New Roman" w:cs="Times New Roman"/>
          <w:color w:val="000000" w:themeColor="text1"/>
          <w:sz w:val="24"/>
          <w:szCs w:val="24"/>
          <w:shd w:val="clear" w:color="auto" w:fill="FFFFFF"/>
        </w:rPr>
        <w:t xml:space="preserve"> nas </w:t>
      </w:r>
      <w:r w:rsidR="00C7689C" w:rsidRPr="004762E2">
        <w:rPr>
          <w:rFonts w:ascii="Times New Roman" w:hAnsi="Times New Roman" w:cs="Times New Roman"/>
          <w:color w:val="000000" w:themeColor="text1"/>
          <w:sz w:val="24"/>
          <w:szCs w:val="24"/>
          <w:shd w:val="clear" w:color="auto" w:fill="FFFFFF"/>
        </w:rPr>
        <w:t>questões</w:t>
      </w:r>
      <w:r w:rsidRPr="004762E2">
        <w:rPr>
          <w:rFonts w:ascii="Times New Roman" w:hAnsi="Times New Roman" w:cs="Times New Roman"/>
          <w:color w:val="000000" w:themeColor="text1"/>
          <w:sz w:val="24"/>
          <w:szCs w:val="24"/>
          <w:shd w:val="clear" w:color="auto" w:fill="FFFFFF"/>
        </w:rPr>
        <w:t xml:space="preserve"> referidas a segurança e </w:t>
      </w:r>
      <w:r w:rsidR="00C7689C" w:rsidRPr="004762E2">
        <w:rPr>
          <w:rFonts w:ascii="Times New Roman" w:hAnsi="Times New Roman" w:cs="Times New Roman"/>
          <w:color w:val="000000" w:themeColor="text1"/>
          <w:sz w:val="24"/>
          <w:szCs w:val="24"/>
          <w:shd w:val="clear" w:color="auto" w:fill="FFFFFF"/>
        </w:rPr>
        <w:t>também</w:t>
      </w:r>
      <w:r w:rsidRPr="004762E2">
        <w:rPr>
          <w:rFonts w:ascii="Times New Roman" w:hAnsi="Times New Roman" w:cs="Times New Roman"/>
          <w:color w:val="000000" w:themeColor="text1"/>
          <w:sz w:val="24"/>
          <w:szCs w:val="24"/>
          <w:shd w:val="clear" w:color="auto" w:fill="FFFFFF"/>
        </w:rPr>
        <w:t xml:space="preserve"> nas </w:t>
      </w:r>
      <w:r w:rsidR="00C7689C" w:rsidRPr="004762E2">
        <w:rPr>
          <w:rFonts w:ascii="Times New Roman" w:hAnsi="Times New Roman" w:cs="Times New Roman"/>
          <w:color w:val="000000" w:themeColor="text1"/>
          <w:sz w:val="24"/>
          <w:szCs w:val="24"/>
          <w:shd w:val="clear" w:color="auto" w:fill="FFFFFF"/>
        </w:rPr>
        <w:t>áreas</w:t>
      </w:r>
      <w:r w:rsidRPr="004762E2">
        <w:rPr>
          <w:rFonts w:ascii="Times New Roman" w:hAnsi="Times New Roman" w:cs="Times New Roman"/>
          <w:color w:val="000000" w:themeColor="text1"/>
          <w:sz w:val="24"/>
          <w:szCs w:val="24"/>
          <w:shd w:val="clear" w:color="auto" w:fill="FFFFFF"/>
        </w:rPr>
        <w:t xml:space="preserve"> processuais ,posto que o </w:t>
      </w:r>
      <w:r w:rsidR="00C7689C" w:rsidRPr="004762E2">
        <w:rPr>
          <w:rFonts w:ascii="Times New Roman" w:hAnsi="Times New Roman" w:cs="Times New Roman"/>
          <w:color w:val="000000" w:themeColor="text1"/>
          <w:sz w:val="24"/>
          <w:szCs w:val="24"/>
          <w:shd w:val="clear" w:color="auto" w:fill="FFFFFF"/>
        </w:rPr>
        <w:t>indivíduo</w:t>
      </w:r>
      <w:r w:rsidRPr="004762E2">
        <w:rPr>
          <w:rFonts w:ascii="Times New Roman" w:hAnsi="Times New Roman" w:cs="Times New Roman"/>
          <w:color w:val="000000" w:themeColor="text1"/>
          <w:sz w:val="24"/>
          <w:szCs w:val="24"/>
          <w:shd w:val="clear" w:color="auto" w:fill="FFFFFF"/>
        </w:rPr>
        <w:t xml:space="preserve"> que </w:t>
      </w:r>
      <w:r w:rsidR="00C7689C" w:rsidRPr="004762E2">
        <w:rPr>
          <w:rFonts w:ascii="Times New Roman" w:hAnsi="Times New Roman" w:cs="Times New Roman"/>
          <w:color w:val="000000" w:themeColor="text1"/>
          <w:sz w:val="24"/>
          <w:szCs w:val="24"/>
          <w:shd w:val="clear" w:color="auto" w:fill="FFFFFF"/>
        </w:rPr>
        <w:t>não</w:t>
      </w:r>
      <w:r w:rsidRPr="004762E2">
        <w:rPr>
          <w:rFonts w:ascii="Times New Roman" w:hAnsi="Times New Roman" w:cs="Times New Roman"/>
          <w:color w:val="000000" w:themeColor="text1"/>
          <w:sz w:val="24"/>
          <w:szCs w:val="24"/>
          <w:shd w:val="clear" w:color="auto" w:fill="FFFFFF"/>
        </w:rPr>
        <w:t xml:space="preserve"> comunga com o devido processo legal</w:t>
      </w:r>
    </w:p>
    <w:p w:rsidR="00945D66" w:rsidRDefault="00945D66" w:rsidP="00945D66">
      <w:pPr>
        <w:spacing w:line="360" w:lineRule="auto"/>
        <w:ind w:firstLine="708"/>
        <w:jc w:val="both"/>
        <w:rPr>
          <w:rFonts w:ascii="Times New Roman" w:hAnsi="Times New Roman" w:cs="Times New Roman"/>
          <w:color w:val="000000" w:themeColor="text1"/>
          <w:sz w:val="24"/>
          <w:szCs w:val="24"/>
          <w:shd w:val="clear" w:color="auto" w:fill="FFFFFF"/>
        </w:rPr>
      </w:pPr>
    </w:p>
    <w:p w:rsidR="00EB59D5" w:rsidRPr="00A42464" w:rsidRDefault="004D525A" w:rsidP="00EB59D5">
      <w:pPr>
        <w:pStyle w:val="Default"/>
        <w:spacing w:line="360" w:lineRule="auto"/>
        <w:jc w:val="both"/>
        <w:rPr>
          <w:rFonts w:ascii="Times New Roman" w:hAnsi="Times New Roman" w:cs="Times New Roman"/>
        </w:rPr>
      </w:pPr>
      <w:r>
        <w:rPr>
          <w:rFonts w:ascii="Times New Roman" w:eastAsia="Times New Roman" w:hAnsi="Times New Roman" w:cs="Times New Roman"/>
          <w:color w:val="000000" w:themeColor="text1"/>
          <w:lang w:eastAsia="pt-BR"/>
        </w:rPr>
        <w:tab/>
      </w:r>
      <w:r w:rsidR="00EB59D5" w:rsidRPr="00EB59D5">
        <w:rPr>
          <w:rFonts w:ascii="Times New Roman" w:eastAsia="Times New Roman" w:hAnsi="Times New Roman" w:cs="Times New Roman"/>
          <w:color w:val="000000" w:themeColor="text1"/>
          <w:lang w:eastAsia="pt-BR"/>
        </w:rPr>
        <w:t>.</w:t>
      </w:r>
    </w:p>
    <w:p w:rsidR="0010481A" w:rsidRPr="00D64A4A" w:rsidRDefault="0010481A" w:rsidP="00A42464">
      <w:pPr>
        <w:spacing w:line="360" w:lineRule="auto"/>
        <w:jc w:val="both"/>
        <w:rPr>
          <w:rFonts w:ascii="Times New Roman" w:hAnsi="Times New Roman" w:cs="Times New Roman"/>
          <w:sz w:val="24"/>
          <w:szCs w:val="24"/>
        </w:rPr>
      </w:pPr>
    </w:p>
    <w:p w:rsidR="00D5568B" w:rsidRDefault="00D5568B" w:rsidP="00BC3F04">
      <w:pPr>
        <w:spacing w:line="360" w:lineRule="auto"/>
        <w:jc w:val="both"/>
        <w:rPr>
          <w:rFonts w:ascii="Times New Roman" w:hAnsi="Times New Roman" w:cs="Times New Roman"/>
          <w:noProof/>
          <w:sz w:val="24"/>
          <w:szCs w:val="24"/>
        </w:rPr>
      </w:pPr>
    </w:p>
    <w:p w:rsidR="004762E2" w:rsidRDefault="004762E2" w:rsidP="00BC3F04">
      <w:pPr>
        <w:spacing w:line="360" w:lineRule="auto"/>
        <w:jc w:val="both"/>
        <w:rPr>
          <w:rFonts w:ascii="Times New Roman" w:hAnsi="Times New Roman" w:cs="Times New Roman"/>
          <w:noProof/>
          <w:sz w:val="24"/>
          <w:szCs w:val="24"/>
        </w:rPr>
      </w:pPr>
    </w:p>
    <w:p w:rsidR="004762E2" w:rsidRDefault="004762E2" w:rsidP="00BC3F04">
      <w:pPr>
        <w:spacing w:line="360" w:lineRule="auto"/>
        <w:jc w:val="both"/>
        <w:rPr>
          <w:rFonts w:ascii="Times New Roman" w:hAnsi="Times New Roman" w:cs="Times New Roman"/>
          <w:noProof/>
          <w:sz w:val="24"/>
          <w:szCs w:val="24"/>
        </w:rPr>
      </w:pPr>
    </w:p>
    <w:p w:rsidR="004762E2" w:rsidRDefault="004762E2" w:rsidP="00BC3F04">
      <w:pPr>
        <w:spacing w:line="360" w:lineRule="auto"/>
        <w:jc w:val="both"/>
        <w:rPr>
          <w:rFonts w:ascii="Times New Roman" w:hAnsi="Times New Roman" w:cs="Times New Roman"/>
          <w:noProof/>
          <w:sz w:val="24"/>
          <w:szCs w:val="24"/>
        </w:rPr>
      </w:pPr>
    </w:p>
    <w:p w:rsidR="004762E2" w:rsidRDefault="004762E2" w:rsidP="00BC3F04">
      <w:pPr>
        <w:spacing w:line="360" w:lineRule="auto"/>
        <w:jc w:val="both"/>
        <w:rPr>
          <w:rFonts w:ascii="Times New Roman" w:hAnsi="Times New Roman" w:cs="Times New Roman"/>
          <w:noProof/>
          <w:sz w:val="24"/>
          <w:szCs w:val="24"/>
        </w:rPr>
      </w:pPr>
    </w:p>
    <w:p w:rsidR="004762E2" w:rsidRDefault="004762E2" w:rsidP="00BC3F04">
      <w:pPr>
        <w:spacing w:line="360" w:lineRule="auto"/>
        <w:jc w:val="both"/>
        <w:rPr>
          <w:rFonts w:ascii="Times New Roman" w:hAnsi="Times New Roman" w:cs="Times New Roman"/>
          <w:noProof/>
          <w:sz w:val="24"/>
          <w:szCs w:val="24"/>
        </w:rPr>
      </w:pPr>
    </w:p>
    <w:p w:rsidR="004762E2" w:rsidRDefault="004762E2" w:rsidP="00BC3F04">
      <w:pPr>
        <w:spacing w:line="360" w:lineRule="auto"/>
        <w:jc w:val="both"/>
        <w:rPr>
          <w:rFonts w:ascii="Times New Roman" w:hAnsi="Times New Roman" w:cs="Times New Roman"/>
          <w:noProof/>
          <w:sz w:val="24"/>
          <w:szCs w:val="24"/>
        </w:rPr>
      </w:pPr>
    </w:p>
    <w:p w:rsidR="004762E2" w:rsidRDefault="004762E2" w:rsidP="00BC3F04">
      <w:pPr>
        <w:spacing w:line="360" w:lineRule="auto"/>
        <w:jc w:val="both"/>
        <w:rPr>
          <w:rFonts w:ascii="Times New Roman" w:hAnsi="Times New Roman" w:cs="Times New Roman"/>
          <w:noProof/>
          <w:sz w:val="24"/>
          <w:szCs w:val="24"/>
        </w:rPr>
      </w:pPr>
    </w:p>
    <w:p w:rsidR="004762E2" w:rsidRDefault="004762E2" w:rsidP="00BC3F04">
      <w:pPr>
        <w:spacing w:line="360" w:lineRule="auto"/>
        <w:jc w:val="both"/>
        <w:rPr>
          <w:rFonts w:ascii="Times New Roman" w:hAnsi="Times New Roman" w:cs="Times New Roman"/>
          <w:noProof/>
          <w:sz w:val="24"/>
          <w:szCs w:val="24"/>
        </w:rPr>
      </w:pPr>
    </w:p>
    <w:p w:rsidR="004762E2" w:rsidRDefault="004762E2" w:rsidP="00BC3F04">
      <w:pPr>
        <w:spacing w:line="360" w:lineRule="auto"/>
        <w:jc w:val="both"/>
        <w:rPr>
          <w:rFonts w:ascii="Times New Roman" w:hAnsi="Times New Roman" w:cs="Times New Roman"/>
          <w:noProof/>
          <w:sz w:val="24"/>
          <w:szCs w:val="24"/>
        </w:rPr>
      </w:pPr>
    </w:p>
    <w:p w:rsidR="004762E2" w:rsidRDefault="004762E2" w:rsidP="00BC3F04">
      <w:pPr>
        <w:spacing w:line="360" w:lineRule="auto"/>
        <w:jc w:val="both"/>
        <w:rPr>
          <w:rFonts w:ascii="Times New Roman" w:hAnsi="Times New Roman" w:cs="Times New Roman"/>
          <w:noProof/>
          <w:sz w:val="24"/>
          <w:szCs w:val="24"/>
        </w:rPr>
      </w:pPr>
    </w:p>
    <w:p w:rsidR="004762E2" w:rsidRDefault="004762E2" w:rsidP="00BC3F04">
      <w:pPr>
        <w:spacing w:line="360" w:lineRule="auto"/>
        <w:jc w:val="both"/>
        <w:rPr>
          <w:rFonts w:ascii="Times New Roman" w:hAnsi="Times New Roman" w:cs="Times New Roman"/>
          <w:noProof/>
          <w:sz w:val="24"/>
          <w:szCs w:val="24"/>
        </w:rPr>
      </w:pPr>
    </w:p>
    <w:p w:rsidR="004762E2" w:rsidRDefault="004762E2" w:rsidP="00BC3F04">
      <w:pPr>
        <w:spacing w:line="360" w:lineRule="auto"/>
        <w:jc w:val="both"/>
        <w:rPr>
          <w:rFonts w:ascii="Times New Roman" w:hAnsi="Times New Roman" w:cs="Times New Roman"/>
          <w:noProof/>
          <w:sz w:val="24"/>
          <w:szCs w:val="24"/>
        </w:rPr>
      </w:pPr>
    </w:p>
    <w:p w:rsidR="004762E2" w:rsidRDefault="004762E2" w:rsidP="00BC3F04">
      <w:pPr>
        <w:spacing w:line="360" w:lineRule="auto"/>
        <w:jc w:val="both"/>
        <w:rPr>
          <w:rFonts w:ascii="Times New Roman" w:hAnsi="Times New Roman" w:cs="Times New Roman"/>
          <w:noProof/>
          <w:sz w:val="24"/>
          <w:szCs w:val="24"/>
        </w:rPr>
      </w:pPr>
    </w:p>
    <w:p w:rsidR="004762E2" w:rsidRDefault="004762E2" w:rsidP="00BC3F04">
      <w:pPr>
        <w:spacing w:line="360" w:lineRule="auto"/>
        <w:jc w:val="both"/>
        <w:rPr>
          <w:rFonts w:ascii="Times New Roman" w:hAnsi="Times New Roman" w:cs="Times New Roman"/>
          <w:noProof/>
          <w:sz w:val="24"/>
          <w:szCs w:val="24"/>
        </w:rPr>
      </w:pPr>
    </w:p>
    <w:p w:rsidR="004762E2" w:rsidRDefault="004762E2" w:rsidP="00BC3F04">
      <w:pPr>
        <w:spacing w:line="360" w:lineRule="auto"/>
        <w:jc w:val="both"/>
        <w:rPr>
          <w:rFonts w:ascii="Times New Roman" w:hAnsi="Times New Roman" w:cs="Times New Roman"/>
          <w:noProof/>
          <w:sz w:val="24"/>
          <w:szCs w:val="24"/>
        </w:rPr>
      </w:pPr>
    </w:p>
    <w:p w:rsidR="00937F49" w:rsidRPr="007F58A2" w:rsidRDefault="00937F49" w:rsidP="00BC3F04">
      <w:pPr>
        <w:spacing w:line="360" w:lineRule="auto"/>
        <w:jc w:val="both"/>
        <w:rPr>
          <w:rFonts w:ascii="Times New Roman" w:hAnsi="Times New Roman" w:cs="Times New Roman"/>
          <w:noProof/>
          <w:sz w:val="24"/>
          <w:szCs w:val="24"/>
        </w:rPr>
      </w:pPr>
    </w:p>
    <w:p w:rsidR="007F58A2" w:rsidRPr="007F58A2" w:rsidRDefault="007F58A2" w:rsidP="007F58A2">
      <w:pPr>
        <w:pStyle w:val="Default"/>
        <w:rPr>
          <w:rFonts w:ascii="Times New Roman" w:hAnsi="Times New Roman" w:cs="Times New Roman"/>
        </w:rPr>
      </w:pPr>
      <w:r w:rsidRPr="007F58A2">
        <w:rPr>
          <w:rFonts w:ascii="Times New Roman" w:hAnsi="Times New Roman" w:cs="Times New Roman"/>
          <w:b/>
          <w:bCs/>
        </w:rPr>
        <w:lastRenderedPageBreak/>
        <w:t xml:space="preserve">2. </w:t>
      </w:r>
      <w:r w:rsidR="00EB59D5">
        <w:rPr>
          <w:rFonts w:ascii="Times New Roman" w:hAnsi="Times New Roman" w:cs="Times New Roman"/>
          <w:b/>
          <w:bCs/>
        </w:rPr>
        <w:t>PROBLEMATIZAÇAO</w:t>
      </w:r>
      <w:r w:rsidRPr="007F58A2">
        <w:rPr>
          <w:rFonts w:ascii="Times New Roman" w:hAnsi="Times New Roman" w:cs="Times New Roman"/>
          <w:b/>
          <w:bCs/>
        </w:rPr>
        <w:t xml:space="preserve"> </w:t>
      </w:r>
    </w:p>
    <w:p w:rsidR="00EB59D5" w:rsidRPr="00EB59D5" w:rsidRDefault="00EB59D5" w:rsidP="00EB59D5">
      <w:pPr>
        <w:spacing w:line="360" w:lineRule="auto"/>
        <w:ind w:firstLine="709"/>
        <w:jc w:val="both"/>
        <w:rPr>
          <w:rFonts w:ascii="Times New Roman" w:hAnsi="Times New Roman" w:cs="Times New Roman"/>
          <w:sz w:val="24"/>
          <w:szCs w:val="24"/>
        </w:rPr>
      </w:pPr>
      <w:r w:rsidRPr="00EB59D5">
        <w:rPr>
          <w:rFonts w:ascii="Times New Roman" w:hAnsi="Times New Roman" w:cs="Times New Roman"/>
          <w:sz w:val="24"/>
          <w:szCs w:val="24"/>
        </w:rPr>
        <w:t>O garantismo penal no qual o beneficia para o delinquente  e assegura os direitos e a liberdade do acusado.</w:t>
      </w:r>
    </w:p>
    <w:p w:rsidR="00EB59D5" w:rsidRPr="00EB59D5" w:rsidRDefault="00EB59D5" w:rsidP="00EB59D5">
      <w:pPr>
        <w:spacing w:line="360" w:lineRule="auto"/>
        <w:ind w:firstLine="709"/>
        <w:jc w:val="both"/>
        <w:rPr>
          <w:rFonts w:ascii="Times New Roman" w:hAnsi="Times New Roman" w:cs="Times New Roman"/>
          <w:sz w:val="24"/>
          <w:szCs w:val="24"/>
        </w:rPr>
      </w:pPr>
      <w:r w:rsidRPr="00EB59D5">
        <w:rPr>
          <w:rFonts w:ascii="Times New Roman" w:hAnsi="Times New Roman" w:cs="Times New Roman"/>
          <w:sz w:val="24"/>
          <w:szCs w:val="24"/>
        </w:rPr>
        <w:t xml:space="preserve">O </w:t>
      </w:r>
      <w:r w:rsidR="00C7689C" w:rsidRPr="00EB59D5">
        <w:rPr>
          <w:rFonts w:ascii="Times New Roman" w:hAnsi="Times New Roman" w:cs="Times New Roman"/>
          <w:sz w:val="24"/>
          <w:szCs w:val="24"/>
        </w:rPr>
        <w:t>gratíssimo</w:t>
      </w:r>
      <w:r w:rsidRPr="00EB59D5">
        <w:rPr>
          <w:rFonts w:ascii="Times New Roman" w:hAnsi="Times New Roman" w:cs="Times New Roman"/>
          <w:sz w:val="24"/>
          <w:szCs w:val="24"/>
        </w:rPr>
        <w:t xml:space="preserve"> penal e a </w:t>
      </w:r>
      <w:r w:rsidR="00C7689C" w:rsidRPr="00EB59D5">
        <w:rPr>
          <w:rFonts w:ascii="Times New Roman" w:hAnsi="Times New Roman" w:cs="Times New Roman"/>
          <w:sz w:val="24"/>
          <w:szCs w:val="24"/>
        </w:rPr>
        <w:t>efetivação</w:t>
      </w:r>
      <w:r w:rsidRPr="00EB59D5">
        <w:rPr>
          <w:rFonts w:ascii="Times New Roman" w:hAnsi="Times New Roman" w:cs="Times New Roman"/>
          <w:sz w:val="24"/>
          <w:szCs w:val="24"/>
        </w:rPr>
        <w:t xml:space="preserve"> de garantir para tal </w:t>
      </w:r>
      <w:r w:rsidR="00C7689C" w:rsidRPr="00EB59D5">
        <w:rPr>
          <w:rFonts w:ascii="Times New Roman" w:hAnsi="Times New Roman" w:cs="Times New Roman"/>
          <w:sz w:val="24"/>
          <w:szCs w:val="24"/>
        </w:rPr>
        <w:t>não</w:t>
      </w:r>
      <w:r w:rsidRPr="00EB59D5">
        <w:rPr>
          <w:rFonts w:ascii="Times New Roman" w:hAnsi="Times New Roman" w:cs="Times New Roman"/>
          <w:sz w:val="24"/>
          <w:szCs w:val="24"/>
        </w:rPr>
        <w:t xml:space="preserve"> e preciso que o estado se mostre o poderoso soberano </w:t>
      </w:r>
      <w:r w:rsidR="00C7689C" w:rsidRPr="00EB59D5">
        <w:rPr>
          <w:rFonts w:ascii="Times New Roman" w:hAnsi="Times New Roman" w:cs="Times New Roman"/>
          <w:sz w:val="24"/>
          <w:szCs w:val="24"/>
        </w:rPr>
        <w:t>impondo-se</w:t>
      </w:r>
      <w:r w:rsidRPr="00EB59D5">
        <w:rPr>
          <w:rFonts w:ascii="Times New Roman" w:hAnsi="Times New Roman" w:cs="Times New Roman"/>
          <w:sz w:val="24"/>
          <w:szCs w:val="24"/>
        </w:rPr>
        <w:t xml:space="preserve"> sobre.</w:t>
      </w:r>
    </w:p>
    <w:p w:rsidR="00EB59D5" w:rsidRPr="00EB59D5" w:rsidRDefault="00EB59D5" w:rsidP="00EB59D5">
      <w:pPr>
        <w:spacing w:line="360" w:lineRule="auto"/>
        <w:ind w:firstLine="709"/>
        <w:jc w:val="both"/>
        <w:rPr>
          <w:rFonts w:ascii="Times New Roman" w:hAnsi="Times New Roman" w:cs="Times New Roman"/>
          <w:sz w:val="24"/>
          <w:szCs w:val="24"/>
        </w:rPr>
      </w:pPr>
      <w:r w:rsidRPr="00EB59D5">
        <w:rPr>
          <w:rFonts w:ascii="Times New Roman" w:hAnsi="Times New Roman" w:cs="Times New Roman"/>
          <w:sz w:val="24"/>
          <w:szCs w:val="24"/>
        </w:rPr>
        <w:t xml:space="preserve">O garantismo penal e </w:t>
      </w:r>
      <w:r w:rsidR="00C7689C" w:rsidRPr="00EB59D5">
        <w:rPr>
          <w:rFonts w:ascii="Times New Roman" w:hAnsi="Times New Roman" w:cs="Times New Roman"/>
          <w:sz w:val="24"/>
          <w:szCs w:val="24"/>
        </w:rPr>
        <w:t>rígido</w:t>
      </w:r>
      <w:r w:rsidRPr="00EB59D5">
        <w:rPr>
          <w:rFonts w:ascii="Times New Roman" w:hAnsi="Times New Roman" w:cs="Times New Roman"/>
          <w:sz w:val="24"/>
          <w:szCs w:val="24"/>
        </w:rPr>
        <w:t xml:space="preserve"> por </w:t>
      </w:r>
      <w:r w:rsidR="00C7689C" w:rsidRPr="00EB59D5">
        <w:rPr>
          <w:rFonts w:ascii="Times New Roman" w:hAnsi="Times New Roman" w:cs="Times New Roman"/>
          <w:sz w:val="24"/>
          <w:szCs w:val="24"/>
        </w:rPr>
        <w:t>princípios</w:t>
      </w:r>
      <w:r w:rsidRPr="00EB59D5">
        <w:rPr>
          <w:rFonts w:ascii="Times New Roman" w:hAnsi="Times New Roman" w:cs="Times New Roman"/>
          <w:sz w:val="24"/>
          <w:szCs w:val="24"/>
        </w:rPr>
        <w:t xml:space="preserve">  fundamentais e processuais e muito importante mencionar esse tais </w:t>
      </w:r>
      <w:r w:rsidR="00C7689C" w:rsidRPr="00EB59D5">
        <w:rPr>
          <w:rFonts w:ascii="Times New Roman" w:hAnsi="Times New Roman" w:cs="Times New Roman"/>
          <w:sz w:val="24"/>
          <w:szCs w:val="24"/>
        </w:rPr>
        <w:t>princípios</w:t>
      </w:r>
      <w:r w:rsidRPr="00EB59D5">
        <w:rPr>
          <w:rFonts w:ascii="Times New Roman" w:hAnsi="Times New Roman" w:cs="Times New Roman"/>
          <w:sz w:val="24"/>
          <w:szCs w:val="24"/>
        </w:rPr>
        <w:t xml:space="preserve">  pois e um direito do acusado e </w:t>
      </w:r>
      <w:r w:rsidR="00C7689C" w:rsidRPr="00EB59D5">
        <w:rPr>
          <w:rFonts w:ascii="Times New Roman" w:hAnsi="Times New Roman" w:cs="Times New Roman"/>
          <w:sz w:val="24"/>
          <w:szCs w:val="24"/>
        </w:rPr>
        <w:t>estará</w:t>
      </w:r>
      <w:r w:rsidRPr="00EB59D5">
        <w:rPr>
          <w:rFonts w:ascii="Times New Roman" w:hAnsi="Times New Roman" w:cs="Times New Roman"/>
          <w:sz w:val="24"/>
          <w:szCs w:val="24"/>
        </w:rPr>
        <w:t xml:space="preserve"> assegurado por tais </w:t>
      </w:r>
      <w:r w:rsidR="00C7689C" w:rsidRPr="00EB59D5">
        <w:rPr>
          <w:rFonts w:ascii="Times New Roman" w:hAnsi="Times New Roman" w:cs="Times New Roman"/>
          <w:sz w:val="24"/>
          <w:szCs w:val="24"/>
        </w:rPr>
        <w:t>princípios</w:t>
      </w:r>
    </w:p>
    <w:p w:rsidR="00EB59D5" w:rsidRPr="00EB59D5" w:rsidRDefault="00EB59D5" w:rsidP="00EB59D5">
      <w:pPr>
        <w:spacing w:line="360" w:lineRule="auto"/>
        <w:ind w:firstLine="709"/>
        <w:jc w:val="both"/>
        <w:rPr>
          <w:rFonts w:ascii="Times New Roman" w:hAnsi="Times New Roman" w:cs="Times New Roman"/>
          <w:sz w:val="24"/>
          <w:szCs w:val="24"/>
        </w:rPr>
      </w:pPr>
      <w:r w:rsidRPr="00EB59D5">
        <w:rPr>
          <w:rFonts w:ascii="Times New Roman" w:hAnsi="Times New Roman" w:cs="Times New Roman"/>
          <w:sz w:val="24"/>
          <w:szCs w:val="24"/>
        </w:rPr>
        <w:t xml:space="preserve">Podemos mencionar que </w:t>
      </w:r>
      <w:r w:rsidR="00C7689C" w:rsidRPr="00EB59D5">
        <w:rPr>
          <w:rFonts w:ascii="Times New Roman" w:hAnsi="Times New Roman" w:cs="Times New Roman"/>
          <w:sz w:val="24"/>
          <w:szCs w:val="24"/>
        </w:rPr>
        <w:t>não</w:t>
      </w:r>
      <w:r w:rsidRPr="00EB59D5">
        <w:rPr>
          <w:rFonts w:ascii="Times New Roman" w:hAnsi="Times New Roman" w:cs="Times New Roman"/>
          <w:sz w:val="24"/>
          <w:szCs w:val="24"/>
        </w:rPr>
        <w:t xml:space="preserve"> existe efetividade dessas garantias no </w:t>
      </w:r>
      <w:r w:rsidR="00C7689C" w:rsidRPr="00EB59D5">
        <w:rPr>
          <w:rFonts w:ascii="Times New Roman" w:hAnsi="Times New Roman" w:cs="Times New Roman"/>
          <w:sz w:val="24"/>
          <w:szCs w:val="24"/>
        </w:rPr>
        <w:t>âmbito</w:t>
      </w:r>
      <w:r w:rsidRPr="00EB59D5">
        <w:rPr>
          <w:rFonts w:ascii="Times New Roman" w:hAnsi="Times New Roman" w:cs="Times New Roman"/>
          <w:sz w:val="24"/>
          <w:szCs w:val="24"/>
        </w:rPr>
        <w:t xml:space="preserve"> penal ,pois o estado como </w:t>
      </w:r>
      <w:r w:rsidR="00C7689C" w:rsidRPr="00EB59D5">
        <w:rPr>
          <w:rFonts w:ascii="Times New Roman" w:hAnsi="Times New Roman" w:cs="Times New Roman"/>
          <w:sz w:val="24"/>
          <w:szCs w:val="24"/>
        </w:rPr>
        <w:t>detentor</w:t>
      </w:r>
      <w:r w:rsidRPr="00EB59D5">
        <w:rPr>
          <w:rFonts w:ascii="Times New Roman" w:hAnsi="Times New Roman" w:cs="Times New Roman"/>
          <w:sz w:val="24"/>
          <w:szCs w:val="24"/>
        </w:rPr>
        <w:t xml:space="preserve"> do poder omite seu papel de garantidor porque ele necessariamente precisa efetiva seu papel de garantia constitucionais  prevista no </w:t>
      </w:r>
      <w:r w:rsidR="00C7689C" w:rsidRPr="00EB59D5">
        <w:rPr>
          <w:rFonts w:ascii="Times New Roman" w:hAnsi="Times New Roman" w:cs="Times New Roman"/>
          <w:sz w:val="24"/>
          <w:szCs w:val="24"/>
        </w:rPr>
        <w:t>ordenamento</w:t>
      </w:r>
      <w:r w:rsidRPr="00EB59D5">
        <w:rPr>
          <w:rFonts w:ascii="Times New Roman" w:hAnsi="Times New Roman" w:cs="Times New Roman"/>
          <w:sz w:val="24"/>
          <w:szCs w:val="24"/>
        </w:rPr>
        <w:t xml:space="preserve"> </w:t>
      </w:r>
      <w:r w:rsidR="00C7689C" w:rsidRPr="00EB59D5">
        <w:rPr>
          <w:rFonts w:ascii="Times New Roman" w:hAnsi="Times New Roman" w:cs="Times New Roman"/>
          <w:sz w:val="24"/>
          <w:szCs w:val="24"/>
        </w:rPr>
        <w:t>jurídico</w:t>
      </w:r>
      <w:r w:rsidRPr="00EB59D5">
        <w:rPr>
          <w:rFonts w:ascii="Times New Roman" w:hAnsi="Times New Roman" w:cs="Times New Roman"/>
          <w:sz w:val="24"/>
          <w:szCs w:val="24"/>
        </w:rPr>
        <w:t>.</w:t>
      </w:r>
    </w:p>
    <w:p w:rsidR="00EB59D5" w:rsidRPr="00EB59D5" w:rsidRDefault="00EB59D5" w:rsidP="00EB59D5">
      <w:pPr>
        <w:spacing w:line="360" w:lineRule="auto"/>
        <w:ind w:firstLine="709"/>
        <w:jc w:val="both"/>
        <w:rPr>
          <w:rFonts w:ascii="Times New Roman" w:hAnsi="Times New Roman" w:cs="Times New Roman"/>
          <w:sz w:val="24"/>
          <w:szCs w:val="24"/>
        </w:rPr>
      </w:pPr>
      <w:r w:rsidRPr="00EB59D5">
        <w:rPr>
          <w:rFonts w:ascii="Times New Roman" w:hAnsi="Times New Roman" w:cs="Times New Roman"/>
          <w:sz w:val="24"/>
          <w:szCs w:val="24"/>
        </w:rPr>
        <w:t>Pois isso e um dos problema vivenciado nos regimes democráticos, atualmente, é confundir a onipotência da maioria com a democracia  e o estado.</w:t>
      </w:r>
    </w:p>
    <w:p w:rsidR="00CA75B0" w:rsidRDefault="00CA75B0" w:rsidP="00516D0A">
      <w:pPr>
        <w:spacing w:line="360" w:lineRule="auto"/>
        <w:ind w:firstLine="709"/>
        <w:jc w:val="both"/>
        <w:rPr>
          <w:rFonts w:ascii="Times New Roman" w:hAnsi="Times New Roman" w:cs="Times New Roman"/>
          <w:sz w:val="24"/>
          <w:szCs w:val="24"/>
        </w:rPr>
      </w:pPr>
    </w:p>
    <w:p w:rsidR="007F58A2" w:rsidRDefault="007F58A2" w:rsidP="007F58A2">
      <w:pPr>
        <w:pStyle w:val="Default"/>
        <w:spacing w:line="360" w:lineRule="auto"/>
        <w:ind w:firstLine="708"/>
        <w:jc w:val="both"/>
        <w:rPr>
          <w:rFonts w:ascii="Times New Roman" w:hAnsi="Times New Roman" w:cs="Times New Roman"/>
        </w:rPr>
      </w:pPr>
    </w:p>
    <w:p w:rsidR="00EB59D5" w:rsidRDefault="00EB59D5" w:rsidP="007F58A2">
      <w:pPr>
        <w:pStyle w:val="Default"/>
        <w:spacing w:line="360" w:lineRule="auto"/>
        <w:ind w:firstLine="708"/>
        <w:jc w:val="both"/>
        <w:rPr>
          <w:rFonts w:ascii="Times New Roman" w:hAnsi="Times New Roman" w:cs="Times New Roman"/>
        </w:rPr>
      </w:pPr>
    </w:p>
    <w:p w:rsidR="004762E2" w:rsidRDefault="004762E2" w:rsidP="007F58A2">
      <w:pPr>
        <w:pStyle w:val="Default"/>
        <w:spacing w:line="360" w:lineRule="auto"/>
        <w:ind w:firstLine="708"/>
        <w:jc w:val="both"/>
        <w:rPr>
          <w:rFonts w:ascii="Times New Roman" w:hAnsi="Times New Roman" w:cs="Times New Roman"/>
        </w:rPr>
      </w:pPr>
    </w:p>
    <w:p w:rsidR="004762E2" w:rsidRDefault="004762E2" w:rsidP="007F58A2">
      <w:pPr>
        <w:pStyle w:val="Default"/>
        <w:spacing w:line="360" w:lineRule="auto"/>
        <w:ind w:firstLine="708"/>
        <w:jc w:val="both"/>
        <w:rPr>
          <w:rFonts w:ascii="Times New Roman" w:hAnsi="Times New Roman" w:cs="Times New Roman"/>
        </w:rPr>
      </w:pPr>
    </w:p>
    <w:p w:rsidR="004762E2" w:rsidRDefault="004762E2" w:rsidP="007F58A2">
      <w:pPr>
        <w:pStyle w:val="Default"/>
        <w:spacing w:line="360" w:lineRule="auto"/>
        <w:ind w:firstLine="708"/>
        <w:jc w:val="both"/>
        <w:rPr>
          <w:rFonts w:ascii="Times New Roman" w:hAnsi="Times New Roman" w:cs="Times New Roman"/>
        </w:rPr>
      </w:pPr>
    </w:p>
    <w:p w:rsidR="004762E2" w:rsidRDefault="004762E2" w:rsidP="007F58A2">
      <w:pPr>
        <w:pStyle w:val="Default"/>
        <w:spacing w:line="360" w:lineRule="auto"/>
        <w:ind w:firstLine="708"/>
        <w:jc w:val="both"/>
        <w:rPr>
          <w:rFonts w:ascii="Times New Roman" w:hAnsi="Times New Roman" w:cs="Times New Roman"/>
        </w:rPr>
      </w:pPr>
    </w:p>
    <w:p w:rsidR="004762E2" w:rsidRDefault="004762E2" w:rsidP="007F58A2">
      <w:pPr>
        <w:pStyle w:val="Default"/>
        <w:spacing w:line="360" w:lineRule="auto"/>
        <w:ind w:firstLine="708"/>
        <w:jc w:val="both"/>
        <w:rPr>
          <w:rFonts w:ascii="Times New Roman" w:hAnsi="Times New Roman" w:cs="Times New Roman"/>
        </w:rPr>
      </w:pPr>
    </w:p>
    <w:p w:rsidR="004762E2" w:rsidRDefault="004762E2" w:rsidP="007F58A2">
      <w:pPr>
        <w:pStyle w:val="Default"/>
        <w:spacing w:line="360" w:lineRule="auto"/>
        <w:ind w:firstLine="708"/>
        <w:jc w:val="both"/>
        <w:rPr>
          <w:rFonts w:ascii="Times New Roman" w:hAnsi="Times New Roman" w:cs="Times New Roman"/>
        </w:rPr>
      </w:pPr>
    </w:p>
    <w:p w:rsidR="004762E2" w:rsidRDefault="004762E2" w:rsidP="007F58A2">
      <w:pPr>
        <w:pStyle w:val="Default"/>
        <w:spacing w:line="360" w:lineRule="auto"/>
        <w:ind w:firstLine="708"/>
        <w:jc w:val="both"/>
        <w:rPr>
          <w:rFonts w:ascii="Times New Roman" w:hAnsi="Times New Roman" w:cs="Times New Roman"/>
        </w:rPr>
      </w:pPr>
    </w:p>
    <w:p w:rsidR="004762E2" w:rsidRDefault="004762E2" w:rsidP="007F58A2">
      <w:pPr>
        <w:pStyle w:val="Default"/>
        <w:spacing w:line="360" w:lineRule="auto"/>
        <w:ind w:firstLine="708"/>
        <w:jc w:val="both"/>
        <w:rPr>
          <w:rFonts w:ascii="Times New Roman" w:hAnsi="Times New Roman" w:cs="Times New Roman"/>
        </w:rPr>
      </w:pPr>
    </w:p>
    <w:p w:rsidR="004762E2" w:rsidRDefault="004762E2" w:rsidP="007F58A2">
      <w:pPr>
        <w:pStyle w:val="Default"/>
        <w:spacing w:line="360" w:lineRule="auto"/>
        <w:ind w:firstLine="708"/>
        <w:jc w:val="both"/>
        <w:rPr>
          <w:rFonts w:ascii="Times New Roman" w:hAnsi="Times New Roman" w:cs="Times New Roman"/>
        </w:rPr>
      </w:pPr>
    </w:p>
    <w:p w:rsidR="004762E2" w:rsidRDefault="004762E2" w:rsidP="007F58A2">
      <w:pPr>
        <w:pStyle w:val="Default"/>
        <w:spacing w:line="360" w:lineRule="auto"/>
        <w:ind w:firstLine="708"/>
        <w:jc w:val="both"/>
        <w:rPr>
          <w:rFonts w:ascii="Times New Roman" w:hAnsi="Times New Roman" w:cs="Times New Roman"/>
        </w:rPr>
      </w:pPr>
    </w:p>
    <w:p w:rsidR="004762E2" w:rsidRDefault="004762E2" w:rsidP="007F58A2">
      <w:pPr>
        <w:pStyle w:val="Default"/>
        <w:spacing w:line="360" w:lineRule="auto"/>
        <w:ind w:firstLine="708"/>
        <w:jc w:val="both"/>
        <w:rPr>
          <w:rFonts w:ascii="Times New Roman" w:hAnsi="Times New Roman" w:cs="Times New Roman"/>
        </w:rPr>
      </w:pPr>
    </w:p>
    <w:p w:rsidR="004762E2" w:rsidRDefault="004762E2" w:rsidP="007F58A2">
      <w:pPr>
        <w:pStyle w:val="Default"/>
        <w:spacing w:line="360" w:lineRule="auto"/>
        <w:ind w:firstLine="708"/>
        <w:jc w:val="both"/>
        <w:rPr>
          <w:rFonts w:ascii="Times New Roman" w:hAnsi="Times New Roman" w:cs="Times New Roman"/>
        </w:rPr>
      </w:pPr>
    </w:p>
    <w:p w:rsidR="004762E2" w:rsidRDefault="004762E2" w:rsidP="007F58A2">
      <w:pPr>
        <w:pStyle w:val="Default"/>
        <w:spacing w:line="360" w:lineRule="auto"/>
        <w:ind w:firstLine="708"/>
        <w:jc w:val="both"/>
        <w:rPr>
          <w:rFonts w:ascii="Times New Roman" w:hAnsi="Times New Roman" w:cs="Times New Roman"/>
        </w:rPr>
      </w:pPr>
    </w:p>
    <w:p w:rsidR="004762E2" w:rsidRDefault="004762E2" w:rsidP="007F58A2">
      <w:pPr>
        <w:pStyle w:val="Default"/>
        <w:spacing w:line="360" w:lineRule="auto"/>
        <w:ind w:firstLine="708"/>
        <w:jc w:val="both"/>
        <w:rPr>
          <w:rFonts w:ascii="Times New Roman" w:hAnsi="Times New Roman" w:cs="Times New Roman"/>
        </w:rPr>
      </w:pPr>
    </w:p>
    <w:p w:rsidR="004762E2" w:rsidRDefault="004762E2" w:rsidP="007F58A2">
      <w:pPr>
        <w:pStyle w:val="Default"/>
        <w:spacing w:line="360" w:lineRule="auto"/>
        <w:ind w:firstLine="708"/>
        <w:jc w:val="both"/>
        <w:rPr>
          <w:rFonts w:ascii="Times New Roman" w:hAnsi="Times New Roman" w:cs="Times New Roman"/>
        </w:rPr>
      </w:pPr>
    </w:p>
    <w:p w:rsidR="004762E2" w:rsidRDefault="004762E2" w:rsidP="007F58A2">
      <w:pPr>
        <w:pStyle w:val="Default"/>
        <w:spacing w:line="360" w:lineRule="auto"/>
        <w:ind w:firstLine="708"/>
        <w:jc w:val="both"/>
        <w:rPr>
          <w:rFonts w:ascii="Times New Roman" w:hAnsi="Times New Roman" w:cs="Times New Roman"/>
        </w:rPr>
      </w:pPr>
    </w:p>
    <w:p w:rsidR="000B70A4" w:rsidRPr="00750FAA" w:rsidRDefault="000B70A4" w:rsidP="007F58A2">
      <w:pPr>
        <w:pStyle w:val="Default"/>
        <w:spacing w:line="360" w:lineRule="auto"/>
        <w:ind w:firstLine="708"/>
        <w:jc w:val="both"/>
        <w:rPr>
          <w:rFonts w:ascii="Times New Roman" w:hAnsi="Times New Roman" w:cs="Times New Roman"/>
        </w:rPr>
      </w:pPr>
    </w:p>
    <w:p w:rsidR="007F58A2" w:rsidRPr="008D773B" w:rsidRDefault="004762E2" w:rsidP="007F58A2">
      <w:pPr>
        <w:pStyle w:val="Default"/>
        <w:spacing w:line="360" w:lineRule="auto"/>
        <w:jc w:val="both"/>
        <w:rPr>
          <w:rFonts w:ascii="Times New Roman" w:hAnsi="Times New Roman" w:cs="Times New Roman"/>
        </w:rPr>
      </w:pPr>
      <w:r w:rsidRPr="00B06905">
        <w:rPr>
          <w:rFonts w:ascii="Times New Roman" w:hAnsi="Times New Roman" w:cs="Times New Roman"/>
          <w:b/>
        </w:rPr>
        <w:lastRenderedPageBreak/>
        <w:t>3</w:t>
      </w:r>
      <w:r>
        <w:rPr>
          <w:rFonts w:ascii="Times New Roman" w:hAnsi="Times New Roman" w:cs="Times New Roman"/>
        </w:rPr>
        <w:t xml:space="preserve">  </w:t>
      </w:r>
      <w:r w:rsidR="00EB59D5" w:rsidRPr="00B06905">
        <w:rPr>
          <w:rFonts w:ascii="Times New Roman" w:hAnsi="Times New Roman" w:cs="Times New Roman"/>
          <w:b/>
        </w:rPr>
        <w:t>GARANTISMO PENAL</w:t>
      </w:r>
      <w:r w:rsidR="007F58A2" w:rsidRPr="008D773B">
        <w:rPr>
          <w:rFonts w:ascii="Times New Roman" w:hAnsi="Times New Roman" w:cs="Times New Roman"/>
        </w:rPr>
        <w:t xml:space="preserve"> </w:t>
      </w:r>
    </w:p>
    <w:p w:rsidR="00EB59D5" w:rsidRPr="00EB59D5" w:rsidRDefault="00EB59D5" w:rsidP="00EB59D5">
      <w:pPr>
        <w:pStyle w:val="Default"/>
        <w:spacing w:line="360" w:lineRule="auto"/>
        <w:jc w:val="both"/>
        <w:rPr>
          <w:rFonts w:ascii="Times New Roman" w:hAnsi="Times New Roman" w:cs="Times New Roman"/>
        </w:rPr>
      </w:pPr>
      <w:r>
        <w:rPr>
          <w:rFonts w:ascii="Times New Roman" w:hAnsi="Times New Roman" w:cs="Times New Roman"/>
        </w:rPr>
        <w:t xml:space="preserve">         </w:t>
      </w:r>
      <w:r w:rsidRPr="00EB59D5">
        <w:rPr>
          <w:rFonts w:ascii="Times New Roman" w:hAnsi="Times New Roman" w:cs="Times New Roman"/>
        </w:rPr>
        <w:t xml:space="preserve">De garantir, que significa assegurar, tutelar algo. No contexto jurídico, quando se fala em garantismo, não é diferente. O objeto sob o qual recai a tutela são os direitos subjetivos ou a pretensão de acessar os bens da vida para satisfação das necessidades humanas.  O garantismo é um sistema </w:t>
      </w:r>
      <w:r w:rsidR="00C7689C" w:rsidRPr="00EB59D5">
        <w:rPr>
          <w:rFonts w:ascii="Times New Roman" w:hAnsi="Times New Roman" w:cs="Times New Roman"/>
        </w:rPr>
        <w:t>sociocultural</w:t>
      </w:r>
      <w:r w:rsidRPr="00EB59D5">
        <w:rPr>
          <w:rFonts w:ascii="Times New Roman" w:hAnsi="Times New Roman" w:cs="Times New Roman"/>
        </w:rPr>
        <w:t xml:space="preserve"> que estabelece instrumentos jurídicos para a defesa dos direitos e </w:t>
      </w:r>
      <w:r w:rsidR="00C7689C" w:rsidRPr="00EB59D5">
        <w:rPr>
          <w:rFonts w:ascii="Times New Roman" w:hAnsi="Times New Roman" w:cs="Times New Roman"/>
        </w:rPr>
        <w:t>consequente</w:t>
      </w:r>
      <w:r w:rsidRPr="00EB59D5">
        <w:rPr>
          <w:rFonts w:ascii="Times New Roman" w:hAnsi="Times New Roman" w:cs="Times New Roman"/>
        </w:rPr>
        <w:t xml:space="preserve"> defesa do acesso aos bens essenciais à vida dos indivíduos ou de coletividades, que conflitem com interesses de outros indivíduos, outras coletividades e sobre tudo, com interesses do Estado.</w:t>
      </w:r>
    </w:p>
    <w:p w:rsidR="00EB59D5" w:rsidRPr="00EB59D5" w:rsidRDefault="00EB59D5" w:rsidP="00EB59D5">
      <w:pPr>
        <w:pStyle w:val="Default"/>
        <w:spacing w:line="360" w:lineRule="auto"/>
        <w:jc w:val="both"/>
        <w:rPr>
          <w:rFonts w:ascii="Times New Roman" w:hAnsi="Times New Roman" w:cs="Times New Roman"/>
        </w:rPr>
      </w:pPr>
      <w:r w:rsidRPr="00EB59D5">
        <w:rPr>
          <w:rFonts w:ascii="Times New Roman" w:hAnsi="Times New Roman" w:cs="Times New Roman"/>
        </w:rPr>
        <w:t xml:space="preserve"> </w:t>
      </w:r>
      <w:r>
        <w:rPr>
          <w:rFonts w:ascii="Times New Roman" w:hAnsi="Times New Roman" w:cs="Times New Roman"/>
        </w:rPr>
        <w:t xml:space="preserve">           </w:t>
      </w:r>
      <w:r w:rsidRPr="00EB59D5">
        <w:rPr>
          <w:rFonts w:ascii="Times New Roman" w:hAnsi="Times New Roman" w:cs="Times New Roman"/>
        </w:rPr>
        <w:t xml:space="preserve">Esses instrumentos jurídicos são as garantias, as armas jurídicas que visam proteger os cidadãos que abrem mão de parcela de sua autonomia em benefício da coletividade, entregando ao Estado o poder para que ele lhes </w:t>
      </w:r>
      <w:r w:rsidR="00C7689C" w:rsidRPr="00EB59D5">
        <w:rPr>
          <w:rFonts w:ascii="Times New Roman" w:hAnsi="Times New Roman" w:cs="Times New Roman"/>
        </w:rPr>
        <w:t>proporcione</w:t>
      </w:r>
      <w:r w:rsidRPr="00EB59D5">
        <w:rPr>
          <w:rFonts w:ascii="Times New Roman" w:hAnsi="Times New Roman" w:cs="Times New Roman"/>
        </w:rPr>
        <w:t xml:space="preserve"> a segurança, saúde, trabalho, </w:t>
      </w:r>
      <w:r w:rsidR="00C7689C" w:rsidRPr="00EB59D5">
        <w:rPr>
          <w:rFonts w:ascii="Times New Roman" w:hAnsi="Times New Roman" w:cs="Times New Roman"/>
        </w:rPr>
        <w:t>etc. Para</w:t>
      </w:r>
      <w:r w:rsidRPr="00EB59D5">
        <w:rPr>
          <w:rFonts w:ascii="Times New Roman" w:hAnsi="Times New Roman" w:cs="Times New Roman"/>
        </w:rPr>
        <w:t xml:space="preserve"> estar seguro da realização do Estado, as constituições do Estado de Direito </w:t>
      </w:r>
      <w:r w:rsidR="00C7689C" w:rsidRPr="00EB59D5">
        <w:rPr>
          <w:rFonts w:ascii="Times New Roman" w:hAnsi="Times New Roman" w:cs="Times New Roman"/>
        </w:rPr>
        <w:t>preveem</w:t>
      </w:r>
      <w:r w:rsidRPr="00EB59D5">
        <w:rPr>
          <w:rFonts w:ascii="Times New Roman" w:hAnsi="Times New Roman" w:cs="Times New Roman"/>
        </w:rPr>
        <w:t xml:space="preserve"> instrumentos jurídicos expressos em limites, vínculos e obrigações impostos ao poder estatal, a fim de maximizar a realização dos direitos e minimizar suas ameaças.</w:t>
      </w:r>
    </w:p>
    <w:p w:rsidR="007F58A2" w:rsidRDefault="00EB59D5" w:rsidP="00EB59D5">
      <w:pPr>
        <w:pStyle w:val="Default"/>
        <w:spacing w:line="360" w:lineRule="auto"/>
        <w:jc w:val="both"/>
        <w:rPr>
          <w:rFonts w:ascii="Times New Roman" w:hAnsi="Times New Roman" w:cs="Times New Roman"/>
        </w:rPr>
      </w:pPr>
      <w:r>
        <w:rPr>
          <w:rFonts w:ascii="Times New Roman" w:hAnsi="Times New Roman" w:cs="Times New Roman"/>
        </w:rPr>
        <w:t xml:space="preserve">              </w:t>
      </w:r>
      <w:r w:rsidRPr="00EB59D5">
        <w:rPr>
          <w:rFonts w:ascii="Times New Roman" w:hAnsi="Times New Roman" w:cs="Times New Roman"/>
        </w:rPr>
        <w:t>O Garantismo se vincula, portanto, ao conceito de Estado de Direito, modelo jurídico destinado a limitar e evitar a arbitrariedade do poder estatal. Evidentemente é possível o trato de distintas classes de garantismo em função do tipo de direito subjetivo a que esteja orientado a proteger.</w:t>
      </w:r>
    </w:p>
    <w:p w:rsidR="004762E2" w:rsidRDefault="004762E2" w:rsidP="00EB59D5">
      <w:pPr>
        <w:pStyle w:val="Default"/>
        <w:spacing w:line="360" w:lineRule="auto"/>
        <w:jc w:val="both"/>
        <w:rPr>
          <w:rFonts w:ascii="Times New Roman" w:hAnsi="Times New Roman" w:cs="Times New Roman"/>
        </w:rPr>
      </w:pPr>
    </w:p>
    <w:p w:rsidR="004762E2" w:rsidRDefault="004762E2" w:rsidP="00EB59D5">
      <w:pPr>
        <w:pStyle w:val="Default"/>
        <w:spacing w:line="360" w:lineRule="auto"/>
        <w:jc w:val="both"/>
        <w:rPr>
          <w:rFonts w:ascii="Times New Roman" w:hAnsi="Times New Roman" w:cs="Times New Roman"/>
        </w:rPr>
      </w:pPr>
    </w:p>
    <w:p w:rsidR="004762E2" w:rsidRDefault="004762E2" w:rsidP="00EB59D5">
      <w:pPr>
        <w:pStyle w:val="Default"/>
        <w:spacing w:line="360" w:lineRule="auto"/>
        <w:jc w:val="both"/>
        <w:rPr>
          <w:rFonts w:ascii="Times New Roman" w:hAnsi="Times New Roman" w:cs="Times New Roman"/>
        </w:rPr>
      </w:pPr>
    </w:p>
    <w:p w:rsidR="004762E2" w:rsidRDefault="004762E2" w:rsidP="00EB59D5">
      <w:pPr>
        <w:pStyle w:val="Default"/>
        <w:spacing w:line="360" w:lineRule="auto"/>
        <w:jc w:val="both"/>
        <w:rPr>
          <w:rFonts w:ascii="Times New Roman" w:hAnsi="Times New Roman" w:cs="Times New Roman"/>
        </w:rPr>
      </w:pPr>
    </w:p>
    <w:p w:rsidR="004762E2" w:rsidRDefault="004762E2" w:rsidP="00EB59D5">
      <w:pPr>
        <w:pStyle w:val="Default"/>
        <w:spacing w:line="360" w:lineRule="auto"/>
        <w:jc w:val="both"/>
        <w:rPr>
          <w:rFonts w:ascii="Times New Roman" w:hAnsi="Times New Roman" w:cs="Times New Roman"/>
        </w:rPr>
      </w:pPr>
    </w:p>
    <w:p w:rsidR="004762E2" w:rsidRDefault="004762E2" w:rsidP="00EB59D5">
      <w:pPr>
        <w:pStyle w:val="Default"/>
        <w:spacing w:line="360" w:lineRule="auto"/>
        <w:jc w:val="both"/>
        <w:rPr>
          <w:rFonts w:ascii="Times New Roman" w:hAnsi="Times New Roman" w:cs="Times New Roman"/>
        </w:rPr>
      </w:pPr>
    </w:p>
    <w:p w:rsidR="004762E2" w:rsidRDefault="004762E2" w:rsidP="00EB59D5">
      <w:pPr>
        <w:pStyle w:val="Default"/>
        <w:spacing w:line="360" w:lineRule="auto"/>
        <w:jc w:val="both"/>
        <w:rPr>
          <w:rFonts w:ascii="Times New Roman" w:hAnsi="Times New Roman" w:cs="Times New Roman"/>
        </w:rPr>
      </w:pPr>
    </w:p>
    <w:p w:rsidR="004762E2" w:rsidRDefault="004762E2" w:rsidP="00EB59D5">
      <w:pPr>
        <w:pStyle w:val="Default"/>
        <w:spacing w:line="360" w:lineRule="auto"/>
        <w:jc w:val="both"/>
        <w:rPr>
          <w:rFonts w:ascii="Times New Roman" w:hAnsi="Times New Roman" w:cs="Times New Roman"/>
        </w:rPr>
      </w:pPr>
    </w:p>
    <w:p w:rsidR="004762E2" w:rsidRDefault="004762E2" w:rsidP="00EB59D5">
      <w:pPr>
        <w:pStyle w:val="Default"/>
        <w:spacing w:line="360" w:lineRule="auto"/>
        <w:jc w:val="both"/>
        <w:rPr>
          <w:rFonts w:ascii="Times New Roman" w:hAnsi="Times New Roman" w:cs="Times New Roman"/>
        </w:rPr>
      </w:pPr>
    </w:p>
    <w:p w:rsidR="004762E2" w:rsidRDefault="004762E2" w:rsidP="00EB59D5">
      <w:pPr>
        <w:pStyle w:val="Default"/>
        <w:spacing w:line="360" w:lineRule="auto"/>
        <w:jc w:val="both"/>
        <w:rPr>
          <w:rFonts w:ascii="Times New Roman" w:hAnsi="Times New Roman" w:cs="Times New Roman"/>
        </w:rPr>
      </w:pPr>
    </w:p>
    <w:p w:rsidR="004762E2" w:rsidRDefault="004762E2" w:rsidP="00EB59D5">
      <w:pPr>
        <w:pStyle w:val="Default"/>
        <w:spacing w:line="360" w:lineRule="auto"/>
        <w:jc w:val="both"/>
        <w:rPr>
          <w:rFonts w:ascii="Times New Roman" w:hAnsi="Times New Roman" w:cs="Times New Roman"/>
        </w:rPr>
      </w:pPr>
    </w:p>
    <w:p w:rsidR="004762E2" w:rsidRDefault="004762E2" w:rsidP="00EB59D5">
      <w:pPr>
        <w:pStyle w:val="Default"/>
        <w:spacing w:line="360" w:lineRule="auto"/>
        <w:jc w:val="both"/>
        <w:rPr>
          <w:rFonts w:ascii="Times New Roman" w:hAnsi="Times New Roman" w:cs="Times New Roman"/>
        </w:rPr>
      </w:pPr>
    </w:p>
    <w:p w:rsidR="004762E2" w:rsidRDefault="004762E2" w:rsidP="00EB59D5">
      <w:pPr>
        <w:pStyle w:val="Default"/>
        <w:spacing w:line="360" w:lineRule="auto"/>
        <w:jc w:val="both"/>
        <w:rPr>
          <w:rFonts w:ascii="Times New Roman" w:hAnsi="Times New Roman" w:cs="Times New Roman"/>
        </w:rPr>
      </w:pPr>
    </w:p>
    <w:p w:rsidR="004762E2" w:rsidRDefault="004762E2" w:rsidP="00EB59D5">
      <w:pPr>
        <w:pStyle w:val="Default"/>
        <w:spacing w:line="360" w:lineRule="auto"/>
        <w:jc w:val="both"/>
        <w:rPr>
          <w:rFonts w:ascii="Times New Roman" w:hAnsi="Times New Roman" w:cs="Times New Roman"/>
        </w:rPr>
      </w:pPr>
    </w:p>
    <w:p w:rsidR="00937F49" w:rsidRDefault="00937F49" w:rsidP="00EB59D5">
      <w:pPr>
        <w:pStyle w:val="Default"/>
        <w:spacing w:line="360" w:lineRule="auto"/>
        <w:jc w:val="both"/>
        <w:rPr>
          <w:rFonts w:ascii="Times New Roman" w:hAnsi="Times New Roman" w:cs="Times New Roman"/>
        </w:rPr>
      </w:pPr>
    </w:p>
    <w:p w:rsidR="004762E2" w:rsidRPr="00750FAA" w:rsidRDefault="004762E2" w:rsidP="00EB59D5">
      <w:pPr>
        <w:pStyle w:val="Default"/>
        <w:spacing w:line="360" w:lineRule="auto"/>
        <w:jc w:val="both"/>
        <w:rPr>
          <w:rFonts w:ascii="Times New Roman" w:hAnsi="Times New Roman" w:cs="Times New Roman"/>
        </w:rPr>
      </w:pPr>
    </w:p>
    <w:p w:rsidR="00B01F7C" w:rsidRDefault="004762E2" w:rsidP="00CE1DEA">
      <w:pPr>
        <w:pStyle w:val="Default"/>
        <w:rPr>
          <w:rFonts w:ascii="Times New Roman" w:hAnsi="Times New Roman" w:cs="Times New Roman"/>
          <w:b/>
          <w:bCs/>
        </w:rPr>
      </w:pPr>
      <w:r>
        <w:rPr>
          <w:rFonts w:ascii="Times New Roman" w:hAnsi="Times New Roman" w:cs="Times New Roman"/>
          <w:b/>
          <w:bCs/>
        </w:rPr>
        <w:lastRenderedPageBreak/>
        <w:t>4</w:t>
      </w:r>
      <w:r w:rsidR="00EB59D5">
        <w:rPr>
          <w:rFonts w:ascii="Times New Roman" w:hAnsi="Times New Roman" w:cs="Times New Roman"/>
          <w:b/>
          <w:bCs/>
        </w:rPr>
        <w:t>. SURGIMENTO DO GARANTISMO PENAL</w:t>
      </w:r>
      <w:r w:rsidR="00B01F7C" w:rsidRPr="00750FAA">
        <w:rPr>
          <w:rFonts w:ascii="Times New Roman" w:hAnsi="Times New Roman" w:cs="Times New Roman"/>
          <w:b/>
          <w:bCs/>
        </w:rPr>
        <w:t xml:space="preserve"> </w:t>
      </w:r>
    </w:p>
    <w:p w:rsidR="00B01F7C" w:rsidRDefault="00B01F7C" w:rsidP="00CE1DEA">
      <w:pPr>
        <w:pStyle w:val="Default"/>
        <w:rPr>
          <w:rFonts w:ascii="Times New Roman" w:hAnsi="Times New Roman" w:cs="Times New Roman"/>
          <w:b/>
          <w:bCs/>
        </w:rPr>
      </w:pPr>
    </w:p>
    <w:p w:rsidR="00406AEF" w:rsidRPr="00A4411E" w:rsidRDefault="008B658F" w:rsidP="00A4411E">
      <w:pPr>
        <w:pStyle w:val="Default"/>
        <w:spacing w:line="360" w:lineRule="auto"/>
        <w:ind w:firstLine="708"/>
        <w:jc w:val="both"/>
        <w:rPr>
          <w:rFonts w:ascii="Times New Roman" w:hAnsi="Times New Roman" w:cs="Times New Roman"/>
        </w:rPr>
      </w:pPr>
      <w:r w:rsidRPr="00EB59D5">
        <w:rPr>
          <w:rFonts w:ascii="Times New Roman" w:hAnsi="Times New Roman" w:cs="Times New Roman"/>
        </w:rPr>
        <w:t>o garantismo surgiu como teoria e prática jurídica direcionadas à defesa dos direitos de liberdade. Por ser o poder do Estado o que mais restringe ou ameaça à liberdade pessoal, o garantismo se desenvolveu como garantismo penal.  Ele nasce representando a base da filosofia liberal que retira do saber jurídico – comprometido com a defesa da liberdade – a necessidade de minimizar a violência exercida pelo poder punitivo do Estado: as garantias penais e processuais são as técnicas para tornar efetiva essa exigência de redução de violência e domínio punitivo. O garantismo penal se vincula, portanto, a filosofia política de um “direito penal mínimo”, e dessa maneira se apresenta como a única justificação racional do direito penal, pois não se apresenta somente como modelo de legitimação ou justificação, mas também de deslegitimarão ou crítica das instituições e práticas jurídicas vigentes. Enquanto sistema de proteção de bens e direitos, o garantismo se presta a ser estendido a todo o âmbito de direitos das pessoas e não apenas àqueles afetados diretamente pelo poder punitivo do estado. podemos falar de uma “teoria geral do garantismo”, cujo referente é, sem dúvidas, a obra de Luigi Ferrajolli, Direito e Razão. Na medida em que as constituições positivam direitos fundamentais e fazem deles um vínculo restritivo ao poder estatal, essa teoria geral mostra ser a própria teoria do Estado Constitucional de Direito Por isso, o garantismo não é simples legalismo; ou melhor, não é compatível com a falta de limitação jurídica do Poder Legislativo, pois a mera sujeição do juiz à lei pode conviver com as políticas mais autoritárias e anti-garantistas</w:t>
      </w:r>
      <w:r w:rsidR="00EB59D5" w:rsidRPr="00EB59D5">
        <w:rPr>
          <w:rFonts w:ascii="Times New Roman" w:hAnsi="Times New Roman" w:cs="Times New Roman"/>
        </w:rPr>
        <w:t>.</w:t>
      </w:r>
    </w:p>
    <w:p w:rsidR="00B01F7C" w:rsidRDefault="00EB59D5" w:rsidP="00B01F7C">
      <w:pPr>
        <w:pStyle w:val="Default"/>
        <w:rPr>
          <w:rFonts w:ascii="Times New Roman" w:hAnsi="Times New Roman" w:cs="Times New Roman"/>
          <w:b/>
          <w:bCs/>
        </w:rPr>
      </w:pPr>
      <w:r w:rsidRPr="00B06905">
        <w:rPr>
          <w:rFonts w:ascii="Times New Roman" w:hAnsi="Times New Roman" w:cs="Times New Roman"/>
          <w:bCs/>
        </w:rPr>
        <w:t>4</w:t>
      </w:r>
      <w:r w:rsidR="004762E2" w:rsidRPr="00B06905">
        <w:rPr>
          <w:rFonts w:ascii="Times New Roman" w:hAnsi="Times New Roman" w:cs="Times New Roman"/>
          <w:bCs/>
        </w:rPr>
        <w:t>,1</w:t>
      </w:r>
      <w:r w:rsidRPr="00B06905">
        <w:rPr>
          <w:rFonts w:ascii="Times New Roman" w:hAnsi="Times New Roman" w:cs="Times New Roman"/>
          <w:bCs/>
        </w:rPr>
        <w:t>.</w:t>
      </w:r>
      <w:r>
        <w:rPr>
          <w:rFonts w:ascii="Times New Roman" w:hAnsi="Times New Roman" w:cs="Times New Roman"/>
          <w:b/>
          <w:bCs/>
        </w:rPr>
        <w:t xml:space="preserve">  </w:t>
      </w:r>
      <w:r w:rsidRPr="00B06905">
        <w:rPr>
          <w:rFonts w:ascii="Times New Roman" w:hAnsi="Times New Roman" w:cs="Times New Roman"/>
          <w:bCs/>
        </w:rPr>
        <w:t>PRINCIPIOS DO GARANTISMO PENAL</w:t>
      </w:r>
      <w:r w:rsidR="00B01F7C" w:rsidRPr="00750FAA">
        <w:rPr>
          <w:rFonts w:ascii="Times New Roman" w:hAnsi="Times New Roman" w:cs="Times New Roman"/>
          <w:b/>
          <w:bCs/>
        </w:rPr>
        <w:t xml:space="preserve"> </w:t>
      </w:r>
    </w:p>
    <w:p w:rsidR="00B01F7C" w:rsidRDefault="00B01F7C" w:rsidP="004762E2">
      <w:pPr>
        <w:pStyle w:val="Default"/>
        <w:spacing w:line="360" w:lineRule="auto"/>
        <w:jc w:val="both"/>
        <w:rPr>
          <w:rFonts w:ascii="Times New Roman" w:hAnsi="Times New Roman" w:cs="Times New Roman"/>
        </w:rPr>
      </w:pP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 xml:space="preserve">Os princípios  do garantismo penal são : princípio da retributividade ou da sucessividade da pena em relação ao delito cometido ,princípio da legalidade: inviável se cogitar a condenação de alguém e a imposição de respectiva penalidade se não houver expressa previsão legal, guardando </w:t>
      </w:r>
      <w:r w:rsidR="00C7689C" w:rsidRPr="00EB59D5">
        <w:rPr>
          <w:rFonts w:ascii="Times New Roman" w:hAnsi="Times New Roman" w:cs="Times New Roman"/>
        </w:rPr>
        <w:t>está</w:t>
      </w:r>
      <w:r w:rsidRPr="00EB59D5">
        <w:rPr>
          <w:rFonts w:ascii="Times New Roman" w:hAnsi="Times New Roman" w:cs="Times New Roman"/>
        </w:rPr>
        <w:t xml:space="preserve"> a devida compatibilidade com o sistema constitucional vigente; princípio da necessidade ou da  economia do Direito Penal, princípio da lesividade ou da ofensividade do ato, princípio da materialidade;  princípio da culpabilidade; princípio da </w:t>
      </w:r>
      <w:r w:rsidR="00C7689C">
        <w:rPr>
          <w:rFonts w:ascii="Times New Roman" w:hAnsi="Times New Roman" w:cs="Times New Roman"/>
        </w:rPr>
        <w:t>jurisdicionalidade</w:t>
      </w:r>
      <w:r w:rsidRPr="00EB59D5">
        <w:rPr>
          <w:rFonts w:ascii="Times New Roman" w:hAnsi="Times New Roman" w:cs="Times New Roman"/>
        </w:rPr>
        <w:t xml:space="preserve">; princípio acusatório ou da separação entre juiz e acusação; princípio do encargo da </w:t>
      </w:r>
      <w:r w:rsidR="00C7689C" w:rsidRPr="00EB59D5">
        <w:rPr>
          <w:rFonts w:ascii="Times New Roman" w:hAnsi="Times New Roman" w:cs="Times New Roman"/>
        </w:rPr>
        <w:t>prova; princípio</w:t>
      </w:r>
      <w:r w:rsidRPr="00EB59D5">
        <w:rPr>
          <w:rFonts w:ascii="Times New Roman" w:hAnsi="Times New Roman" w:cs="Times New Roman"/>
        </w:rPr>
        <w:t xml:space="preserve"> do contraditório: a partir do devido processo legal, o réu tem o direito fundamental de saber do que está sendo acusado e que lhe seja propiciada o amplo poder de se defender de todas as acusações.</w:t>
      </w:r>
    </w:p>
    <w:p w:rsidR="004762E2" w:rsidRDefault="00EB59D5" w:rsidP="004762E2">
      <w:pPr>
        <w:pStyle w:val="Default"/>
        <w:spacing w:line="360" w:lineRule="auto"/>
        <w:ind w:firstLine="708"/>
        <w:jc w:val="both"/>
        <w:rPr>
          <w:rFonts w:ascii="Times New Roman" w:hAnsi="Times New Roman" w:cs="Times New Roman"/>
        </w:rPr>
      </w:pPr>
      <w:r w:rsidRPr="00EB59D5">
        <w:rPr>
          <w:rFonts w:ascii="Times New Roman" w:hAnsi="Times New Roman" w:cs="Times New Roman"/>
        </w:rPr>
        <w:t xml:space="preserve">Garantias relativas à pena: nulla pena sine crimne = não há pena sem crime (princípio da retributividade); nullum crimen sine lege = não há crime sem lei anterior que </w:t>
      </w:r>
      <w:r w:rsidRPr="00EB59D5">
        <w:rPr>
          <w:rFonts w:ascii="Times New Roman" w:hAnsi="Times New Roman" w:cs="Times New Roman"/>
        </w:rPr>
        <w:lastRenderedPageBreak/>
        <w:t>o defina (princípio da legalidade); nulla lex pennalis sine necessitatis = não há lei pena sem necessidade (princípio da necessidade e princípio da intervenção mínima).</w:t>
      </w:r>
    </w:p>
    <w:p w:rsidR="004762E2" w:rsidRDefault="004762E2" w:rsidP="004762E2">
      <w:pPr>
        <w:pStyle w:val="Default"/>
        <w:spacing w:line="360" w:lineRule="auto"/>
        <w:jc w:val="both"/>
        <w:rPr>
          <w:rFonts w:ascii="Times New Roman" w:hAnsi="Times New Roman" w:cs="Times New Roman"/>
        </w:rPr>
      </w:pPr>
      <w:r>
        <w:rPr>
          <w:rFonts w:ascii="Times New Roman" w:hAnsi="Times New Roman" w:cs="Times New Roman"/>
        </w:rPr>
        <w:t>.</w:t>
      </w:r>
    </w:p>
    <w:p w:rsidR="008013EA" w:rsidRDefault="004762E2" w:rsidP="004762E2">
      <w:pPr>
        <w:pStyle w:val="Default"/>
        <w:spacing w:line="360" w:lineRule="auto"/>
        <w:jc w:val="both"/>
        <w:rPr>
          <w:rFonts w:ascii="Times New Roman" w:hAnsi="Times New Roman" w:cs="Times New Roman"/>
        </w:rPr>
      </w:pPr>
      <w:r w:rsidRPr="00B06905">
        <w:rPr>
          <w:rFonts w:ascii="Times New Roman" w:hAnsi="Times New Roman" w:cs="Times New Roman"/>
          <w:b/>
        </w:rPr>
        <w:t>5</w:t>
      </w:r>
      <w:r w:rsidR="00EB59D5" w:rsidRPr="00B06905">
        <w:rPr>
          <w:rFonts w:ascii="Times New Roman" w:hAnsi="Times New Roman" w:cs="Times New Roman"/>
          <w:b/>
        </w:rPr>
        <w:t>. GARANTISMO PENAL E O PRINCIPIO DA DIGINIDADE DA PESSOA HUMANA</w:t>
      </w:r>
      <w:r w:rsidR="008013EA" w:rsidRPr="00750FAA">
        <w:rPr>
          <w:rFonts w:ascii="Times New Roman" w:hAnsi="Times New Roman" w:cs="Times New Roman"/>
        </w:rPr>
        <w:t xml:space="preserve"> </w:t>
      </w:r>
    </w:p>
    <w:p w:rsidR="008013EA" w:rsidRPr="00750FAA" w:rsidRDefault="008013EA" w:rsidP="008013EA">
      <w:pPr>
        <w:pStyle w:val="Default"/>
        <w:rPr>
          <w:rFonts w:ascii="Times New Roman" w:hAnsi="Times New Roman" w:cs="Times New Roman"/>
        </w:rPr>
      </w:pPr>
    </w:p>
    <w:p w:rsidR="00EB59D5" w:rsidRDefault="00EB59D5" w:rsidP="008013EA">
      <w:pPr>
        <w:pStyle w:val="Default"/>
        <w:spacing w:line="360" w:lineRule="auto"/>
        <w:ind w:firstLine="708"/>
        <w:jc w:val="both"/>
        <w:rPr>
          <w:rFonts w:ascii="Times New Roman" w:hAnsi="Times New Roman" w:cs="Times New Roman"/>
        </w:rPr>
      </w:pP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 xml:space="preserve">Previsto na Constituição Federal de 1988, o princípio da dignidade da pessoa  humana é um dos fundamentos do Estado Democrático de Direito. A Constituição Federal como pilar da normatização jurídica, se completa e se forma por elementos que interligam-se aos diversos ramos do Direito e, o Direito Penal tem íntima correlação com esse ordenamento legal como uma desses ciências. lesão ao bem jurídico protegido pela norma. Portanto a dignidade da pessoa humana tem intrínseca relação com o Direito Penal </w:t>
      </w:r>
      <w:r w:rsidR="00C7689C" w:rsidRPr="00EB59D5">
        <w:rPr>
          <w:rFonts w:ascii="Times New Roman" w:hAnsi="Times New Roman" w:cs="Times New Roman"/>
        </w:rPr>
        <w:t>garantia a</w:t>
      </w:r>
      <w:r w:rsidRPr="00EB59D5">
        <w:rPr>
          <w:rFonts w:ascii="Times New Roman" w:hAnsi="Times New Roman" w:cs="Times New Roman"/>
        </w:rPr>
        <w:t>, fazendo compreender que um Estado Democrático de Direito, o fato punível de ser entendido tendo em vista a finalidade do Direito Penal,  a proteção de bens jurídicos penais e a dignidade humana um fundamento máximo do Estado democrático, ou seja, a sanção penal só incidirá quando existir um concreto perigo para o bem jurídico.</w:t>
      </w:r>
    </w:p>
    <w:p w:rsid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 xml:space="preserve">A constituição não descurou, porém, da tutela da ordem e da segurança social. Por isso, sua tarefa de proteção dos direitos fundamentais apresenta-se também como intervenção penal, estabelecendo garantias em favor de todos os indivíduos, notadamente a inviolabilidade do direito à </w:t>
      </w:r>
      <w:r w:rsidR="00C7689C" w:rsidRPr="00EB59D5">
        <w:rPr>
          <w:rFonts w:ascii="Times New Roman" w:hAnsi="Times New Roman" w:cs="Times New Roman"/>
        </w:rPr>
        <w:t>segurança. Outros</w:t>
      </w:r>
      <w:r w:rsidRPr="00EB59D5">
        <w:rPr>
          <w:rFonts w:ascii="Times New Roman" w:hAnsi="Times New Roman" w:cs="Times New Roman"/>
        </w:rPr>
        <w:t xml:space="preserve"> direitos e garantias há decorrentes do regime e dos princípios adotados pela Constituição, aplicáveis aos indivíduos anônimos, potencialmente vítimas da violência criminosa. Esses homens de carne e osso, trabalhadores ou não, habitantes das cidades ou dos campos, no gozo dos seus direitos naturais, civis e políticos, não têm a proteção garantista. Para esses homens, parece não valer os Mandamentos da Lei de Deus, que protegem a vida, a liberdade, a família, o patrimônio e outros direitos imprescindíveis ao desenvolvimento do bem comum.                                                                                                                               A positivação do princípio da dignidade da pessoa humana encontrou respaldo a partir da Segunda Guerra Mundial, onde foi o ponto de partida para tornar universal e multiplicar os direitos do homem em 1948 na Assembleia Geral das Nações Unidas, onde proclamou-se a declaração Universal dos Direitos Humanos, marco inicial contra o desrespeito ao direito do ser humano e o </w:t>
      </w:r>
      <w:r w:rsidR="00C7689C" w:rsidRPr="00EB59D5">
        <w:rPr>
          <w:rFonts w:ascii="Times New Roman" w:hAnsi="Times New Roman" w:cs="Times New Roman"/>
        </w:rPr>
        <w:t>início</w:t>
      </w:r>
      <w:r w:rsidRPr="00EB59D5">
        <w:rPr>
          <w:rFonts w:ascii="Times New Roman" w:hAnsi="Times New Roman" w:cs="Times New Roman"/>
        </w:rPr>
        <w:t xml:space="preserve"> do princípio da dignidade humana. O princípio da dignidade é a premissa do estado Democrático de Direito, refletindo no </w:t>
      </w:r>
      <w:r w:rsidR="00C7689C" w:rsidRPr="00EB59D5">
        <w:rPr>
          <w:rFonts w:ascii="Times New Roman" w:hAnsi="Times New Roman" w:cs="Times New Roman"/>
        </w:rPr>
        <w:t>Direito Penal</w:t>
      </w:r>
      <w:r w:rsidRPr="00EB59D5">
        <w:rPr>
          <w:rFonts w:ascii="Times New Roman" w:hAnsi="Times New Roman" w:cs="Times New Roman"/>
        </w:rPr>
        <w:t xml:space="preserve"> Garantista, já  que  </w:t>
      </w:r>
      <w:r w:rsidRPr="00EB59D5">
        <w:rPr>
          <w:rFonts w:ascii="Times New Roman" w:hAnsi="Times New Roman" w:cs="Times New Roman"/>
        </w:rPr>
        <w:lastRenderedPageBreak/>
        <w:t>a  finalidade  do  garantismo  é  a  tutela  de  bens  jurídicos e atuação estatal, através da aplicação das garantias Constitucionais.</w:t>
      </w:r>
    </w:p>
    <w:p w:rsidR="00EB59D5" w:rsidRDefault="00EB59D5" w:rsidP="008013EA">
      <w:pPr>
        <w:pStyle w:val="Default"/>
        <w:spacing w:line="360" w:lineRule="auto"/>
        <w:ind w:firstLine="708"/>
        <w:jc w:val="both"/>
        <w:rPr>
          <w:rFonts w:ascii="Times New Roman" w:hAnsi="Times New Roman" w:cs="Times New Roman"/>
        </w:rPr>
      </w:pPr>
    </w:p>
    <w:p w:rsidR="00EB59D5" w:rsidRDefault="00EB59D5" w:rsidP="008013EA">
      <w:pPr>
        <w:pStyle w:val="Default"/>
        <w:spacing w:line="360" w:lineRule="auto"/>
        <w:ind w:firstLine="708"/>
        <w:jc w:val="both"/>
        <w:rPr>
          <w:rFonts w:ascii="Times New Roman" w:hAnsi="Times New Roman" w:cs="Times New Roman"/>
        </w:rPr>
      </w:pPr>
    </w:p>
    <w:p w:rsidR="004762E2" w:rsidRDefault="004762E2" w:rsidP="008D773B">
      <w:pPr>
        <w:pStyle w:val="Default"/>
        <w:rPr>
          <w:rFonts w:ascii="Times New Roman" w:hAnsi="Times New Roman" w:cs="Times New Roman"/>
        </w:rPr>
      </w:pPr>
    </w:p>
    <w:p w:rsidR="008D773B" w:rsidRPr="00B06905" w:rsidRDefault="004762E2" w:rsidP="008D773B">
      <w:pPr>
        <w:pStyle w:val="Default"/>
        <w:rPr>
          <w:rFonts w:ascii="Times New Roman" w:hAnsi="Times New Roman" w:cs="Times New Roman"/>
          <w:b/>
        </w:rPr>
      </w:pPr>
      <w:r w:rsidRPr="00B06905">
        <w:rPr>
          <w:rFonts w:ascii="Times New Roman" w:hAnsi="Times New Roman" w:cs="Times New Roman"/>
          <w:b/>
        </w:rPr>
        <w:t>6.</w:t>
      </w:r>
      <w:r w:rsidR="00EB59D5" w:rsidRPr="00B06905">
        <w:rPr>
          <w:rFonts w:ascii="Times New Roman" w:hAnsi="Times New Roman" w:cs="Times New Roman"/>
          <w:b/>
        </w:rPr>
        <w:t xml:space="preserve"> NO ESTAD</w:t>
      </w:r>
      <w:r w:rsidR="008B658F">
        <w:rPr>
          <w:rFonts w:ascii="Times New Roman" w:hAnsi="Times New Roman" w:cs="Times New Roman"/>
          <w:b/>
        </w:rPr>
        <w:t>O DEMOCRÁ</w:t>
      </w:r>
      <w:r w:rsidR="00EB59D5" w:rsidRPr="00B06905">
        <w:rPr>
          <w:rFonts w:ascii="Times New Roman" w:hAnsi="Times New Roman" w:cs="Times New Roman"/>
          <w:b/>
        </w:rPr>
        <w:t>TICO DE DIREITO</w:t>
      </w:r>
      <w:r w:rsidR="008D773B" w:rsidRPr="00B06905">
        <w:rPr>
          <w:rFonts w:ascii="Times New Roman" w:hAnsi="Times New Roman" w:cs="Times New Roman"/>
          <w:b/>
        </w:rPr>
        <w:t xml:space="preserve"> </w:t>
      </w:r>
    </w:p>
    <w:p w:rsidR="008D773B" w:rsidRPr="00750FAA" w:rsidRDefault="008D773B" w:rsidP="008D773B">
      <w:pPr>
        <w:pStyle w:val="Default"/>
        <w:rPr>
          <w:rFonts w:ascii="Times New Roman" w:hAnsi="Times New Roman" w:cs="Times New Roman"/>
        </w:rPr>
      </w:pPr>
    </w:p>
    <w:p w:rsidR="004762E2"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A pena é uma das espécies de sanção penal, assim como a medida de segurança, consistente em uma manifestação do direito de punir do Estado. Isso porque quando é imposta uma pena, restringe-se a esfera jurídica do autor de um fato definido legalmente como crime, após o trâmite do devido processo legal. esse modo, uma vez transgredida uma norma de direito penal objetivo, surge para o Estado o direito subjetivo de punir, o qual culmina com a aplicação/execução de uma pena cominada no preceito secundário do fato delituoso cometido.</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 xml:space="preserve"> Aníbal Bruno, explica que a pena, em seu sentido propriamente jurídico, é uma resposta que uma comunidade organizada politicamente dá a um fato transgressor de normas fundamentais à sua estrutura e, portanto, tais fatos são definidos pela lei como delituosos. Segundo o autor, essa reação “aparece com os primeiros agregados humanos. Violenta e impulsiva nos primeiros tempos, exprimindo o sentimento natural de vingança do ofendido ou a revolta de toda a comunidade social, ela se vai disciplinando com o progresso da cultura, abandonando os seus apoios extrajurídicos e tomando o sentido de uma instituição de Direito posta nas mãos do poder público para a manutenção da ordem e segurança social.” Portanto, tem-se que a pena é uma consequência natural (e jurídica) do delito, imposta pelo Estado, quando do cometimento de um fato típico, antijurídico e culpável, após a devida persecução criminal, devendo esta, num Estado Democrático de Direito, se dar de acordo com os ditames da Constituição da República Federativa do Brasil, conforme explica Rogério Greco No Brasil, assim como na maioria dos países subdesenvolvidos, a pena foi eleita como o principal instrumento </w:t>
      </w:r>
      <w:r w:rsidR="00C7689C" w:rsidRPr="00EB59D5">
        <w:rPr>
          <w:rFonts w:ascii="Times New Roman" w:hAnsi="Times New Roman" w:cs="Times New Roman"/>
        </w:rPr>
        <w:t>descontrole</w:t>
      </w:r>
      <w:r w:rsidRPr="00EB59D5">
        <w:rPr>
          <w:rFonts w:ascii="Times New Roman" w:hAnsi="Times New Roman" w:cs="Times New Roman"/>
        </w:rPr>
        <w:t xml:space="preserve"> social do crime e da criminalidade, ou seja, conforme explica Juarez Cirino dos Santos, a Política Cr</w:t>
      </w:r>
      <w:r w:rsidR="00C7689C">
        <w:rPr>
          <w:rFonts w:ascii="Times New Roman" w:hAnsi="Times New Roman" w:cs="Times New Roman"/>
        </w:rPr>
        <w:t xml:space="preserve">iminal não se orienta por </w:t>
      </w:r>
      <w:r w:rsidRPr="00EB59D5">
        <w:rPr>
          <w:rFonts w:ascii="Times New Roman" w:hAnsi="Times New Roman" w:cs="Times New Roman"/>
        </w:rPr>
        <w:t xml:space="preserve"> políticas públicas de emprego, salário digno, escolarização, moradia, saúde e outras medidas complementares, como programas oficiais capazes de alterar ou reduzir condições sociais adversas da população marginalizada do mercado de trabalho e dos direitos da cidadania, definíveis como determinações estruturais do crime e da criminalidade; por isso, o que deveria ser a política criminal do Estado, existe, de fato, como simples Política Penal instituída pelo Código Penal e leis </w:t>
      </w:r>
      <w:r w:rsidR="00C7689C" w:rsidRPr="00EB59D5">
        <w:rPr>
          <w:rFonts w:ascii="Times New Roman" w:hAnsi="Times New Roman" w:cs="Times New Roman"/>
        </w:rPr>
        <w:t>complementares</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lastRenderedPageBreak/>
        <w:t>essa política penal realizada pelo Direito Penal brasileiro legitima-se pela teoria da pena, a qual se sustenta como uma retribuição do crime e prevenção da criminalidade.</w:t>
      </w:r>
    </w:p>
    <w:p w:rsidR="00EB59D5" w:rsidRDefault="00EB59D5" w:rsidP="00A4411E">
      <w:pPr>
        <w:pStyle w:val="Default"/>
        <w:spacing w:line="360" w:lineRule="auto"/>
        <w:ind w:firstLine="708"/>
        <w:jc w:val="both"/>
        <w:rPr>
          <w:rFonts w:ascii="Times New Roman" w:hAnsi="Times New Roman" w:cs="Times New Roman"/>
        </w:rPr>
      </w:pPr>
      <w:r w:rsidRPr="00EB59D5">
        <w:rPr>
          <w:rFonts w:ascii="Times New Roman" w:hAnsi="Times New Roman" w:cs="Times New Roman"/>
        </w:rPr>
        <w:t>Destarte, pode ser afirmado que a pena é uma consequência jurídica do delito, imposta pelo Estado, no exercício de seu direito de punir, ao autor de fato típico, ilícito e culpável, após o trâmite do devido processo legal, com todas as suas garantias que lhe são inerentes.</w:t>
      </w:r>
      <w:r w:rsidR="008D773B" w:rsidRPr="00750FAA">
        <w:rPr>
          <w:rFonts w:ascii="Times New Roman" w:hAnsi="Times New Roman" w:cs="Times New Roman"/>
        </w:rPr>
        <w:t xml:space="preserve">. </w:t>
      </w:r>
    </w:p>
    <w:p w:rsidR="00EB59D5" w:rsidRDefault="00EB59D5" w:rsidP="008D773B">
      <w:pPr>
        <w:pStyle w:val="Default"/>
        <w:spacing w:line="360" w:lineRule="auto"/>
        <w:ind w:firstLine="708"/>
        <w:jc w:val="both"/>
        <w:rPr>
          <w:rFonts w:ascii="Times New Roman" w:hAnsi="Times New Roman" w:cs="Times New Roman"/>
        </w:rPr>
      </w:pPr>
    </w:p>
    <w:p w:rsidR="008F1F0C" w:rsidRDefault="004762E2" w:rsidP="008F1F0C">
      <w:pPr>
        <w:pStyle w:val="Default"/>
        <w:rPr>
          <w:rFonts w:ascii="Times New Roman" w:hAnsi="Times New Roman" w:cs="Times New Roman"/>
        </w:rPr>
      </w:pPr>
      <w:r>
        <w:rPr>
          <w:rFonts w:ascii="Times New Roman" w:hAnsi="Times New Roman" w:cs="Times New Roman"/>
        </w:rPr>
        <w:t>6.1</w:t>
      </w:r>
      <w:r w:rsidR="008F1F0C" w:rsidRPr="00750FAA">
        <w:rPr>
          <w:rFonts w:ascii="Times New Roman" w:hAnsi="Times New Roman" w:cs="Times New Roman"/>
        </w:rPr>
        <w:t>.</w:t>
      </w:r>
      <w:r w:rsidR="00EB59D5">
        <w:rPr>
          <w:rFonts w:ascii="Times New Roman" w:hAnsi="Times New Roman" w:cs="Times New Roman"/>
        </w:rPr>
        <w:t xml:space="preserve">  O PROCESSO PENAL GARANTISTA</w:t>
      </w:r>
      <w:r w:rsidR="008F1F0C" w:rsidRPr="00750FAA">
        <w:rPr>
          <w:rFonts w:ascii="Times New Roman" w:hAnsi="Times New Roman" w:cs="Times New Roman"/>
        </w:rPr>
        <w:t xml:space="preserve"> </w:t>
      </w:r>
    </w:p>
    <w:p w:rsidR="008F1F0C" w:rsidRPr="00750FAA" w:rsidRDefault="008F1F0C" w:rsidP="008F1F0C">
      <w:pPr>
        <w:pStyle w:val="Default"/>
        <w:rPr>
          <w:rFonts w:ascii="Times New Roman" w:hAnsi="Times New Roman" w:cs="Times New Roman"/>
        </w:rPr>
      </w:pP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O processo penal garantista, pode ser interpretado como sendo a evolução do processo penal moderno, baseado na proteção aos direitos fundamentais,.</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O garantismo surge, como forma de proteção e segurança da ordem jurídica, como a regulação jurídica do próprio Direito Positivo, não só quanto às formas de produção, mas também sobre a produção de seus conteúdos.</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Assim, o garantismo, sustenta o modelo de Direito Penal Mínimo de Ferrajoli. Esse modelo está diretamente vinculado ao modelo de processo penal garantista, que oferece fundamentos para a independência da magistratura e alerta-lhe de seu papel de controlador da legalidade do poder.</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 xml:space="preserve">Da palavra “garantismo” pode-se distinguir três significados diversos, mas conexos entre si. Conforme o primeiro significado, “garantismo” designa um modelo normativo de direito: precisamente no que diz respeito ao direito penal, o modelo de “estrita legalidade”, próprio do Estado de direito, que sob o plano epistemológico se caracteriza como um sistema cognitivo ou de poder mínimo, sob o plano político se caracteriza como uma técnica idônea a minimizar a violência e a maximizar a liberdade e, sob o plano jurídico, como um sistema de vínculos impostos à função punitiva do Estado em garantia aos direitos dos cidadãos. </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 xml:space="preserve">É, </w:t>
      </w:r>
      <w:r w:rsidR="00C7689C" w:rsidRPr="00EB59D5">
        <w:rPr>
          <w:rFonts w:ascii="Times New Roman" w:hAnsi="Times New Roman" w:cs="Times New Roman"/>
        </w:rPr>
        <w:t>consequentemente</w:t>
      </w:r>
      <w:r w:rsidRPr="00EB59D5">
        <w:rPr>
          <w:rFonts w:ascii="Times New Roman" w:hAnsi="Times New Roman" w:cs="Times New Roman"/>
        </w:rPr>
        <w:t xml:space="preserve">, “garantista” todo sistema penal que se forma normativamente com tal modelo e que o </w:t>
      </w:r>
      <w:r w:rsidR="00C7689C" w:rsidRPr="00EB59D5">
        <w:rPr>
          <w:rFonts w:ascii="Times New Roman" w:hAnsi="Times New Roman" w:cs="Times New Roman"/>
        </w:rPr>
        <w:t>satisfaz. Ou</w:t>
      </w:r>
      <w:r w:rsidRPr="00EB59D5">
        <w:rPr>
          <w:rFonts w:ascii="Times New Roman" w:hAnsi="Times New Roman" w:cs="Times New Roman"/>
        </w:rPr>
        <w:t xml:space="preserve"> seja, atividade jurisdicional encontra seu fundamento de legitimidade na tutela dos direitos fundamentais.  Dentro dessa realidade, a postura política e ideológica do juiz moderno tem como trajeto a Constituição.</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A atuação do magistrado difere da atividade preponderantemente política do legislador e do administrador, porque esses dois poderes são poderes assentes na maioria. Ferrajoli lembra que o juiz julga em nome do povo, mas não da maioria, pois lhe compete também a tutela das liberdades das minorias.</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lastRenderedPageBreak/>
        <w:t>Fundamentos do direito penal do inimigo e garantismo penal</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 xml:space="preserve">o inimigo, ao infringir o contrato social, deixa de ser membro do Estado, está em guerra contra ele; logo, deve morrer como tal quem abandona o contrato do cidadão perde todos os seus direitos  em casos de alta traição contra o Estado, o criminoso não deve ser castigado como súdito, senão como inimigo  quem ameaça constantemente a sociedade e o Estado, quem não aceita o estado comunitário-legal, deve ser tratado como inimigo  (Kant). </w:t>
      </w:r>
    </w:p>
    <w:p w:rsidR="004762E2" w:rsidRDefault="004762E2" w:rsidP="004762E2">
      <w:pPr>
        <w:pStyle w:val="Default"/>
        <w:spacing w:line="360" w:lineRule="auto"/>
        <w:jc w:val="both"/>
        <w:rPr>
          <w:rFonts w:ascii="Times New Roman" w:hAnsi="Times New Roman" w:cs="Times New Roman"/>
        </w:rPr>
      </w:pPr>
    </w:p>
    <w:p w:rsidR="008F1F0C" w:rsidRDefault="004762E2" w:rsidP="004762E2">
      <w:pPr>
        <w:pStyle w:val="Default"/>
        <w:spacing w:line="360" w:lineRule="auto"/>
        <w:jc w:val="both"/>
        <w:rPr>
          <w:rFonts w:ascii="Times New Roman" w:hAnsi="Times New Roman" w:cs="Times New Roman"/>
        </w:rPr>
      </w:pPr>
      <w:r>
        <w:rPr>
          <w:rFonts w:ascii="Times New Roman" w:hAnsi="Times New Roman" w:cs="Times New Roman"/>
        </w:rPr>
        <w:t>6.2</w:t>
      </w:r>
      <w:r w:rsidR="00EB59D5">
        <w:rPr>
          <w:rFonts w:ascii="Times New Roman" w:hAnsi="Times New Roman" w:cs="Times New Roman"/>
        </w:rPr>
        <w:t>. COMO DEVE SER TRATADO O INIMIGO</w:t>
      </w:r>
      <w:r w:rsidR="008F1F0C" w:rsidRPr="00750FAA">
        <w:rPr>
          <w:rFonts w:ascii="Times New Roman" w:hAnsi="Times New Roman" w:cs="Times New Roman"/>
        </w:rPr>
        <w:t xml:space="preserve"> </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 xml:space="preserve">(a) o inimigo não é um sujeito de direito, sim, objeto de coação; </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 xml:space="preserve">(b) o cidadão, mesmo depois de </w:t>
      </w:r>
      <w:r w:rsidR="00C7689C" w:rsidRPr="00EB59D5">
        <w:rPr>
          <w:rFonts w:ascii="Times New Roman" w:hAnsi="Times New Roman" w:cs="Times New Roman"/>
        </w:rPr>
        <w:t>delinquir</w:t>
      </w:r>
      <w:r w:rsidRPr="00EB59D5">
        <w:rPr>
          <w:rFonts w:ascii="Times New Roman" w:hAnsi="Times New Roman" w:cs="Times New Roman"/>
        </w:rPr>
        <w:t>, continua com o status de pessoa; já o inimigo perde esse status (importante só é sua periculosidade);</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 xml:space="preserve"> (c) o inimigo não pode ser punido com pena, sim, com medida de segurança (porém, não a destinada aos inimputáveis, que tem caráter curativo, sim, medida de segurança detentiva para os imputáveis); </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(d) não deve ser punido de acordo com sua culpabilidade, senão consoante sua periculosidade; (e) as medidas contra o inimigo não olham prioritariamente o passado (o que ele fez), sim, o futuro (o que ele representa de perigo futuro);</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 xml:space="preserve"> (f) não é um Direito penal retrospectivo, sim, prospectivo; </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 xml:space="preserve">(g) o Direito penal do cidadão mantém a vigência da norma; o Direito penal do inimigo combate preponderantemente perigos; </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 xml:space="preserve">(h) o Direito penal do inimigo deve adiantar o âmbito de proteção da norma (antecipação da tutela penal), para alcançar os atos preparatórios; </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 xml:space="preserve">(i) mesmo que a pena seja intensa (e desproporcional), ainda assim, justifica-se a antecipação da proteção penal; </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 xml:space="preserve">(j) quanto ao cidadão (autor de um homicídio ocasional), espera-se que ele exteriorize um fato para que incida a reação (que vem confirmar a vigência da norma); em relação ao inimigo (terrorista, por exemplo), deve ser interceptado prontamente, no estágio prévio, em razão de sua periculosidade. </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 xml:space="preserve">Dois Direitos penais: de acordo com a tese de Jakobs, o Estado pode proceder de dois modos contra os </w:t>
      </w:r>
      <w:r w:rsidR="00C7689C" w:rsidRPr="00EB59D5">
        <w:rPr>
          <w:rFonts w:ascii="Times New Roman" w:hAnsi="Times New Roman" w:cs="Times New Roman"/>
        </w:rPr>
        <w:t>delinquentes</w:t>
      </w:r>
      <w:r w:rsidRPr="00EB59D5">
        <w:rPr>
          <w:rFonts w:ascii="Times New Roman" w:hAnsi="Times New Roman" w:cs="Times New Roman"/>
        </w:rPr>
        <w:t xml:space="preserve">: pode vê-los como pessoas que </w:t>
      </w:r>
      <w:r w:rsidR="00C7689C" w:rsidRPr="00EB59D5">
        <w:rPr>
          <w:rFonts w:ascii="Times New Roman" w:hAnsi="Times New Roman" w:cs="Times New Roman"/>
        </w:rPr>
        <w:t>delinquem</w:t>
      </w:r>
      <w:r w:rsidRPr="00EB59D5">
        <w:rPr>
          <w:rFonts w:ascii="Times New Roman" w:hAnsi="Times New Roman" w:cs="Times New Roman"/>
        </w:rPr>
        <w:t xml:space="preserve"> ou como indivíduos que apresentam perigo para o próprio Estado. Dois, portanto, seriam os Direitos penais: um é o do cidadão  que deve ser respeitado e contar com todas as garantias penais e processuais;</w:t>
      </w:r>
    </w:p>
    <w:p w:rsidR="00EB59D5" w:rsidRP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lastRenderedPageBreak/>
        <w:t xml:space="preserve">As três mais importantes tendências político-criminais na atualidade costumam ser agrupadas sob as seguintes denominações: punitivistas, abolicionistas e minimalistas. </w:t>
      </w:r>
    </w:p>
    <w:p w:rsidR="00EB59D5" w:rsidRDefault="00EB59D5" w:rsidP="00EB59D5">
      <w:pPr>
        <w:pStyle w:val="Default"/>
        <w:spacing w:line="360" w:lineRule="auto"/>
        <w:ind w:firstLine="708"/>
        <w:jc w:val="both"/>
        <w:rPr>
          <w:rFonts w:ascii="Times New Roman" w:hAnsi="Times New Roman" w:cs="Times New Roman"/>
        </w:rPr>
      </w:pPr>
      <w:r w:rsidRPr="00EB59D5">
        <w:rPr>
          <w:rFonts w:ascii="Times New Roman" w:hAnsi="Times New Roman" w:cs="Times New Roman"/>
        </w:rPr>
        <w:t xml:space="preserve">As primeiras (punitivistas) acreditam no Direito penal (a paz social só poderia ser alcançada por meio da intensificação do castigo, da distribuição de penas, ou seja, da difusão da dor e do sofrimento); as segundas não acreditam no Direito penal (ele seria mais pernicioso que o próprio crime; “um mal maior”); as terceiras desconfiam dele (desconfiam da sua eficácia para resolver os conflitos penais, não admitem que ele possa resolver os problemas cruciais da sociedade, muito menos da sociedade pós-industrial etc.; procuram justificar a existência do Direito penal, mas para ser aplicado como instrumento de ultima </w:t>
      </w:r>
      <w:r w:rsidR="00C7689C" w:rsidRPr="00EB59D5">
        <w:rPr>
          <w:rFonts w:ascii="Times New Roman" w:hAnsi="Times New Roman" w:cs="Times New Roman"/>
        </w:rPr>
        <w:t>rateio</w:t>
      </w:r>
      <w:r w:rsidRPr="00EB59D5">
        <w:rPr>
          <w:rFonts w:ascii="Times New Roman" w:hAnsi="Times New Roman" w:cs="Times New Roman"/>
        </w:rPr>
        <w:t>, de modo fragmentário e subsidiário e, mesmo assim, respeitando-se todas as garantias penais e processuais estabelecidas pelo Estado Constitucional e Democrático de Direito</w:t>
      </w:r>
      <w:r w:rsidR="00A4411E">
        <w:rPr>
          <w:rFonts w:ascii="Times New Roman" w:hAnsi="Times New Roman" w:cs="Times New Roman"/>
        </w:rPr>
        <w:t>.</w:t>
      </w:r>
      <w:bookmarkStart w:id="0" w:name="_GoBack"/>
      <w:bookmarkEnd w:id="0"/>
    </w:p>
    <w:p w:rsidR="00EB59D5" w:rsidRDefault="00EB59D5" w:rsidP="008D773B">
      <w:pPr>
        <w:pStyle w:val="Default"/>
        <w:spacing w:line="360" w:lineRule="auto"/>
        <w:ind w:firstLine="708"/>
        <w:jc w:val="both"/>
        <w:rPr>
          <w:rFonts w:ascii="Times New Roman" w:hAnsi="Times New Roman" w:cs="Times New Roman"/>
        </w:rPr>
      </w:pPr>
    </w:p>
    <w:p w:rsidR="00EB59D5" w:rsidRDefault="00EB59D5" w:rsidP="008D773B">
      <w:pPr>
        <w:pStyle w:val="Default"/>
        <w:spacing w:line="360" w:lineRule="auto"/>
        <w:ind w:firstLine="708"/>
        <w:jc w:val="both"/>
        <w:rPr>
          <w:rFonts w:ascii="Times New Roman" w:hAnsi="Times New Roman" w:cs="Times New Roman"/>
        </w:rPr>
      </w:pPr>
    </w:p>
    <w:p w:rsidR="00EB59D5" w:rsidRDefault="00EB59D5" w:rsidP="008D773B">
      <w:pPr>
        <w:pStyle w:val="Default"/>
        <w:spacing w:line="360" w:lineRule="auto"/>
        <w:ind w:firstLine="708"/>
        <w:jc w:val="both"/>
        <w:rPr>
          <w:rFonts w:ascii="Times New Roman" w:hAnsi="Times New Roman" w:cs="Times New Roman"/>
        </w:rPr>
      </w:pPr>
    </w:p>
    <w:p w:rsidR="00EB59D5" w:rsidRDefault="00EB59D5" w:rsidP="008D773B">
      <w:pPr>
        <w:pStyle w:val="Default"/>
        <w:spacing w:line="360" w:lineRule="auto"/>
        <w:ind w:firstLine="708"/>
        <w:jc w:val="both"/>
        <w:rPr>
          <w:rFonts w:ascii="Times New Roman" w:hAnsi="Times New Roman" w:cs="Times New Roman"/>
        </w:rPr>
      </w:pPr>
    </w:p>
    <w:p w:rsidR="00EB59D5" w:rsidRDefault="00EB59D5" w:rsidP="008D773B">
      <w:pPr>
        <w:pStyle w:val="Default"/>
        <w:spacing w:line="360" w:lineRule="auto"/>
        <w:ind w:firstLine="708"/>
        <w:jc w:val="both"/>
        <w:rPr>
          <w:rFonts w:ascii="Times New Roman" w:hAnsi="Times New Roman" w:cs="Times New Roman"/>
        </w:rPr>
      </w:pPr>
    </w:p>
    <w:p w:rsidR="004762E2" w:rsidRDefault="004762E2" w:rsidP="008D773B">
      <w:pPr>
        <w:pStyle w:val="Default"/>
        <w:spacing w:line="360" w:lineRule="auto"/>
        <w:ind w:firstLine="708"/>
        <w:jc w:val="both"/>
        <w:rPr>
          <w:rFonts w:ascii="Times New Roman" w:hAnsi="Times New Roman" w:cs="Times New Roman"/>
        </w:rPr>
      </w:pPr>
    </w:p>
    <w:p w:rsidR="004762E2" w:rsidRDefault="004762E2" w:rsidP="008D773B">
      <w:pPr>
        <w:pStyle w:val="Default"/>
        <w:spacing w:line="360" w:lineRule="auto"/>
        <w:ind w:firstLine="708"/>
        <w:jc w:val="both"/>
        <w:rPr>
          <w:rFonts w:ascii="Times New Roman" w:hAnsi="Times New Roman" w:cs="Times New Roman"/>
        </w:rPr>
      </w:pPr>
    </w:p>
    <w:p w:rsidR="004762E2" w:rsidRDefault="004762E2" w:rsidP="008D773B">
      <w:pPr>
        <w:pStyle w:val="Default"/>
        <w:spacing w:line="360" w:lineRule="auto"/>
        <w:ind w:firstLine="708"/>
        <w:jc w:val="both"/>
        <w:rPr>
          <w:rFonts w:ascii="Times New Roman" w:hAnsi="Times New Roman" w:cs="Times New Roman"/>
        </w:rPr>
      </w:pPr>
    </w:p>
    <w:p w:rsidR="004762E2" w:rsidRDefault="004762E2" w:rsidP="008D773B">
      <w:pPr>
        <w:pStyle w:val="Default"/>
        <w:spacing w:line="360" w:lineRule="auto"/>
        <w:ind w:firstLine="708"/>
        <w:jc w:val="both"/>
        <w:rPr>
          <w:rFonts w:ascii="Times New Roman" w:hAnsi="Times New Roman" w:cs="Times New Roman"/>
        </w:rPr>
      </w:pPr>
    </w:p>
    <w:p w:rsidR="004762E2" w:rsidRDefault="004762E2" w:rsidP="004762E2">
      <w:pPr>
        <w:pStyle w:val="Default"/>
        <w:spacing w:line="360" w:lineRule="auto"/>
        <w:jc w:val="both"/>
        <w:rPr>
          <w:rFonts w:ascii="Times New Roman" w:hAnsi="Times New Roman" w:cs="Times New Roman"/>
        </w:rPr>
      </w:pPr>
    </w:p>
    <w:p w:rsidR="004762E2" w:rsidRDefault="004762E2" w:rsidP="008D773B">
      <w:pPr>
        <w:pStyle w:val="Default"/>
        <w:spacing w:line="360" w:lineRule="auto"/>
        <w:ind w:firstLine="708"/>
        <w:jc w:val="both"/>
        <w:rPr>
          <w:rFonts w:ascii="Times New Roman" w:hAnsi="Times New Roman" w:cs="Times New Roman"/>
        </w:rPr>
      </w:pPr>
    </w:p>
    <w:p w:rsidR="00B06905" w:rsidRDefault="00B06905" w:rsidP="008D773B">
      <w:pPr>
        <w:pStyle w:val="Default"/>
        <w:spacing w:line="360" w:lineRule="auto"/>
        <w:ind w:firstLine="708"/>
        <w:jc w:val="both"/>
        <w:rPr>
          <w:rFonts w:ascii="Times New Roman" w:hAnsi="Times New Roman" w:cs="Times New Roman"/>
        </w:rPr>
      </w:pPr>
    </w:p>
    <w:p w:rsidR="00B06905" w:rsidRDefault="00B06905" w:rsidP="008D773B">
      <w:pPr>
        <w:pStyle w:val="Default"/>
        <w:spacing w:line="360" w:lineRule="auto"/>
        <w:ind w:firstLine="708"/>
        <w:jc w:val="both"/>
        <w:rPr>
          <w:rFonts w:ascii="Times New Roman" w:hAnsi="Times New Roman" w:cs="Times New Roman"/>
        </w:rPr>
      </w:pPr>
    </w:p>
    <w:p w:rsidR="00B06905" w:rsidRDefault="00B06905" w:rsidP="008D773B">
      <w:pPr>
        <w:pStyle w:val="Default"/>
        <w:spacing w:line="360" w:lineRule="auto"/>
        <w:ind w:firstLine="708"/>
        <w:jc w:val="both"/>
        <w:rPr>
          <w:rFonts w:ascii="Times New Roman" w:hAnsi="Times New Roman" w:cs="Times New Roman"/>
        </w:rPr>
      </w:pPr>
    </w:p>
    <w:p w:rsidR="00B06905" w:rsidRDefault="00B06905" w:rsidP="008D773B">
      <w:pPr>
        <w:pStyle w:val="Default"/>
        <w:spacing w:line="360" w:lineRule="auto"/>
        <w:ind w:firstLine="708"/>
        <w:jc w:val="both"/>
        <w:rPr>
          <w:rFonts w:ascii="Times New Roman" w:hAnsi="Times New Roman" w:cs="Times New Roman"/>
        </w:rPr>
      </w:pPr>
    </w:p>
    <w:p w:rsidR="00B06905" w:rsidRDefault="00B06905" w:rsidP="008D773B">
      <w:pPr>
        <w:pStyle w:val="Default"/>
        <w:spacing w:line="360" w:lineRule="auto"/>
        <w:ind w:firstLine="708"/>
        <w:jc w:val="both"/>
        <w:rPr>
          <w:rFonts w:ascii="Times New Roman" w:hAnsi="Times New Roman" w:cs="Times New Roman"/>
        </w:rPr>
      </w:pPr>
    </w:p>
    <w:p w:rsidR="00B06905" w:rsidRDefault="00B06905" w:rsidP="008D773B">
      <w:pPr>
        <w:pStyle w:val="Default"/>
        <w:spacing w:line="360" w:lineRule="auto"/>
        <w:ind w:firstLine="708"/>
        <w:jc w:val="both"/>
        <w:rPr>
          <w:rFonts w:ascii="Times New Roman" w:hAnsi="Times New Roman" w:cs="Times New Roman"/>
        </w:rPr>
      </w:pPr>
    </w:p>
    <w:p w:rsidR="00C7689C" w:rsidRDefault="00C7689C" w:rsidP="008D773B">
      <w:pPr>
        <w:pStyle w:val="Default"/>
        <w:spacing w:line="360" w:lineRule="auto"/>
        <w:ind w:firstLine="708"/>
        <w:jc w:val="both"/>
        <w:rPr>
          <w:rFonts w:ascii="Times New Roman" w:hAnsi="Times New Roman" w:cs="Times New Roman"/>
        </w:rPr>
      </w:pPr>
    </w:p>
    <w:p w:rsidR="00A4411E" w:rsidRDefault="00A4411E" w:rsidP="008D773B">
      <w:pPr>
        <w:pStyle w:val="Default"/>
        <w:spacing w:line="360" w:lineRule="auto"/>
        <w:ind w:firstLine="708"/>
        <w:jc w:val="both"/>
        <w:rPr>
          <w:rFonts w:ascii="Times New Roman" w:hAnsi="Times New Roman" w:cs="Times New Roman"/>
        </w:rPr>
      </w:pPr>
    </w:p>
    <w:p w:rsidR="00A4411E" w:rsidRDefault="00A4411E" w:rsidP="008D773B">
      <w:pPr>
        <w:pStyle w:val="Default"/>
        <w:spacing w:line="360" w:lineRule="auto"/>
        <w:ind w:firstLine="708"/>
        <w:jc w:val="both"/>
        <w:rPr>
          <w:rFonts w:ascii="Times New Roman" w:hAnsi="Times New Roman" w:cs="Times New Roman"/>
        </w:rPr>
      </w:pPr>
    </w:p>
    <w:p w:rsidR="00C7689C" w:rsidRDefault="00C7689C" w:rsidP="008D773B">
      <w:pPr>
        <w:pStyle w:val="Default"/>
        <w:spacing w:line="360" w:lineRule="auto"/>
        <w:ind w:firstLine="708"/>
        <w:jc w:val="both"/>
        <w:rPr>
          <w:rFonts w:ascii="Times New Roman" w:hAnsi="Times New Roman" w:cs="Times New Roman"/>
        </w:rPr>
      </w:pPr>
    </w:p>
    <w:p w:rsidR="00A4411E" w:rsidRDefault="00A4411E" w:rsidP="00AE32C1">
      <w:pPr>
        <w:pStyle w:val="Default"/>
        <w:rPr>
          <w:rFonts w:ascii="Times New Roman" w:hAnsi="Times New Roman" w:cs="Times New Roman"/>
        </w:rPr>
      </w:pPr>
    </w:p>
    <w:p w:rsidR="00EB59D5" w:rsidRDefault="004762E2" w:rsidP="00AE32C1">
      <w:pPr>
        <w:pStyle w:val="Default"/>
        <w:rPr>
          <w:rFonts w:ascii="Times New Roman" w:hAnsi="Times New Roman" w:cs="Times New Roman"/>
          <w:b/>
          <w:bCs/>
        </w:rPr>
      </w:pPr>
      <w:r>
        <w:rPr>
          <w:rFonts w:ascii="Times New Roman" w:hAnsi="Times New Roman" w:cs="Times New Roman"/>
          <w:b/>
          <w:bCs/>
        </w:rPr>
        <w:lastRenderedPageBreak/>
        <w:t>7</w:t>
      </w:r>
      <w:r w:rsidR="00EB59D5">
        <w:rPr>
          <w:rFonts w:ascii="Times New Roman" w:hAnsi="Times New Roman" w:cs="Times New Roman"/>
          <w:b/>
          <w:bCs/>
        </w:rPr>
        <w:t>. CRONOGRAMA DE PESQUISA</w:t>
      </w:r>
    </w:p>
    <w:p w:rsidR="00AE32C1" w:rsidRDefault="00AE32C1" w:rsidP="00AE32C1">
      <w:pPr>
        <w:pStyle w:val="Default"/>
        <w:rPr>
          <w:rFonts w:ascii="Times New Roman" w:hAnsi="Times New Roman" w:cs="Times New Roman"/>
          <w:b/>
          <w:bCs/>
        </w:rPr>
      </w:pPr>
      <w:r w:rsidRPr="00750FAA">
        <w:rPr>
          <w:rFonts w:ascii="Times New Roman" w:hAnsi="Times New Roman" w:cs="Times New Roman"/>
          <w:b/>
          <w:bCs/>
        </w:rPr>
        <w:t xml:space="preserve"> </w:t>
      </w:r>
    </w:p>
    <w:p w:rsidR="004762E2" w:rsidRDefault="004762E2" w:rsidP="00AE32C1">
      <w:pPr>
        <w:pStyle w:val="Default"/>
        <w:rPr>
          <w:rFonts w:ascii="Times New Roman" w:hAnsi="Times New Roman" w:cs="Times New Roman"/>
          <w:b/>
          <w:bCs/>
        </w:rPr>
      </w:pPr>
    </w:p>
    <w:p w:rsidR="004762E2" w:rsidRDefault="004762E2" w:rsidP="00AE32C1">
      <w:pPr>
        <w:pStyle w:val="Default"/>
        <w:rPr>
          <w:rFonts w:ascii="Times New Roman" w:hAnsi="Times New Roman" w:cs="Times New Roman"/>
          <w:b/>
          <w:bCs/>
        </w:rPr>
      </w:pPr>
    </w:p>
    <w:p w:rsidR="004762E2" w:rsidRDefault="004762E2" w:rsidP="00AE32C1">
      <w:pPr>
        <w:pStyle w:val="Default"/>
        <w:rPr>
          <w:rFonts w:ascii="Times New Roman" w:hAnsi="Times New Roman" w:cs="Times New Roman"/>
          <w:b/>
          <w:bCs/>
        </w:rPr>
      </w:pPr>
    </w:p>
    <w:p w:rsidR="004762E2" w:rsidRDefault="004762E2" w:rsidP="00AE32C1">
      <w:pPr>
        <w:pStyle w:val="Default"/>
        <w:rPr>
          <w:rFonts w:ascii="Times New Roman" w:hAnsi="Times New Roman" w:cs="Times New Roman"/>
          <w:b/>
          <w:bCs/>
        </w:rPr>
      </w:pPr>
    </w:p>
    <w:p w:rsidR="00A4411E" w:rsidRDefault="00A4411E" w:rsidP="00AE32C1">
      <w:pPr>
        <w:pStyle w:val="Default"/>
        <w:rPr>
          <w:rFonts w:ascii="Times New Roman" w:hAnsi="Times New Roman" w:cs="Times New Roman"/>
          <w:b/>
          <w:bCs/>
        </w:rPr>
      </w:pPr>
    </w:p>
    <w:p w:rsidR="00A4411E" w:rsidRDefault="00A4411E" w:rsidP="00AE32C1">
      <w:pPr>
        <w:pStyle w:val="Default"/>
        <w:rPr>
          <w:rFonts w:ascii="Times New Roman" w:hAnsi="Times New Roman" w:cs="Times New Roman"/>
          <w:b/>
          <w:bCs/>
        </w:rPr>
      </w:pPr>
    </w:p>
    <w:p w:rsidR="00A4411E" w:rsidRDefault="00A4411E" w:rsidP="00AE32C1">
      <w:pPr>
        <w:pStyle w:val="Default"/>
        <w:rPr>
          <w:rFonts w:ascii="Times New Roman" w:hAnsi="Times New Roman" w:cs="Times New Roman"/>
          <w:b/>
          <w:bCs/>
        </w:rPr>
      </w:pPr>
    </w:p>
    <w:p w:rsidR="00A4411E" w:rsidRDefault="00A4411E" w:rsidP="00AE32C1">
      <w:pPr>
        <w:pStyle w:val="Default"/>
        <w:rPr>
          <w:rFonts w:ascii="Times New Roman" w:hAnsi="Times New Roman" w:cs="Times New Roman"/>
          <w:b/>
          <w:bCs/>
        </w:rPr>
      </w:pPr>
    </w:p>
    <w:p w:rsidR="00A4411E" w:rsidRDefault="00A4411E" w:rsidP="00AE32C1">
      <w:pPr>
        <w:pStyle w:val="Default"/>
        <w:rPr>
          <w:rFonts w:ascii="Times New Roman" w:hAnsi="Times New Roman" w:cs="Times New Roman"/>
          <w:b/>
          <w:bCs/>
        </w:rPr>
      </w:pPr>
    </w:p>
    <w:p w:rsidR="00A4411E" w:rsidRDefault="00A4411E" w:rsidP="00AE32C1">
      <w:pPr>
        <w:pStyle w:val="Default"/>
        <w:rPr>
          <w:rFonts w:ascii="Times New Roman" w:hAnsi="Times New Roman" w:cs="Times New Roman"/>
          <w:b/>
          <w:bCs/>
        </w:rPr>
      </w:pPr>
    </w:p>
    <w:p w:rsidR="00A4411E" w:rsidRDefault="00A4411E" w:rsidP="00AE32C1">
      <w:pPr>
        <w:pStyle w:val="Default"/>
        <w:rPr>
          <w:rFonts w:ascii="Times New Roman" w:hAnsi="Times New Roman" w:cs="Times New Roman"/>
          <w:b/>
          <w:bCs/>
        </w:rPr>
      </w:pPr>
    </w:p>
    <w:p w:rsidR="00A4411E" w:rsidRDefault="00A4411E" w:rsidP="00AE32C1">
      <w:pPr>
        <w:pStyle w:val="Default"/>
        <w:rPr>
          <w:rFonts w:ascii="Times New Roman" w:hAnsi="Times New Roman" w:cs="Times New Roman"/>
          <w:b/>
          <w:bCs/>
        </w:rPr>
      </w:pPr>
    </w:p>
    <w:p w:rsidR="004762E2" w:rsidRDefault="004762E2" w:rsidP="00AE32C1">
      <w:pPr>
        <w:pStyle w:val="Default"/>
        <w:rPr>
          <w:rFonts w:ascii="Times New Roman" w:hAnsi="Times New Roman" w:cs="Times New Roman"/>
          <w:b/>
          <w:bCs/>
        </w:rPr>
      </w:pPr>
    </w:p>
    <w:p w:rsidR="00AE32C1" w:rsidRPr="00750FAA" w:rsidRDefault="00AE32C1" w:rsidP="00AE32C1">
      <w:pPr>
        <w:pStyle w:val="Default"/>
        <w:rPr>
          <w:rFonts w:ascii="Times New Roman" w:hAnsi="Times New Roman" w:cs="Times New Roman"/>
        </w:rPr>
      </w:pPr>
    </w:p>
    <w:p w:rsidR="00EB59D5" w:rsidRPr="00EB59D5" w:rsidRDefault="00AE32C1" w:rsidP="00EB59D5">
      <w:pPr>
        <w:spacing w:line="360" w:lineRule="auto"/>
        <w:rPr>
          <w:rFonts w:ascii="Times New Roman" w:eastAsia="Times New Roman" w:hAnsi="Times New Roman" w:cs="Times New Roman"/>
          <w:sz w:val="24"/>
          <w:szCs w:val="24"/>
          <w:lang w:eastAsia="pt-BR"/>
        </w:rPr>
      </w:pPr>
      <w:r w:rsidRPr="00750FAA">
        <w:rPr>
          <w:rFonts w:ascii="Times New Roman" w:hAnsi="Times New Roman" w:cs="Times New Roman"/>
        </w:rPr>
        <w:t xml:space="preserve">. </w:t>
      </w:r>
      <w:r w:rsidR="00EB59D5" w:rsidRPr="00EB59D5">
        <w:rPr>
          <w:rFonts w:ascii="Times New Roman" w:eastAsia="Times New Roman" w:hAnsi="Times New Roman" w:cs="Times New Roman"/>
          <w:sz w:val="24"/>
          <w:szCs w:val="24"/>
          <w:lang w:eastAsia="pt-BR"/>
        </w:rPr>
        <w:t>Cronograma do Artigo Científico</w:t>
      </w:r>
    </w:p>
    <w:p w:rsidR="00EB59D5" w:rsidRPr="00EB59D5" w:rsidRDefault="00EB59D5" w:rsidP="00EB59D5">
      <w:pPr>
        <w:spacing w:line="360" w:lineRule="auto"/>
        <w:rPr>
          <w:rFonts w:ascii="Times New Roman" w:eastAsia="Times New Roman" w:hAnsi="Times New Roman" w:cs="Times New Roman"/>
          <w:sz w:val="24"/>
          <w:szCs w:val="24"/>
          <w:lang w:eastAsia="pt-BR"/>
        </w:rPr>
      </w:pPr>
    </w:p>
    <w:tbl>
      <w:tblPr>
        <w:tblStyle w:val="Tabelacomgrade1"/>
        <w:tblW w:w="8708" w:type="dxa"/>
        <w:tblLook w:val="01E0" w:firstRow="1" w:lastRow="1" w:firstColumn="1" w:lastColumn="1" w:noHBand="0" w:noVBand="0"/>
      </w:tblPr>
      <w:tblGrid>
        <w:gridCol w:w="5565"/>
        <w:gridCol w:w="1636"/>
        <w:gridCol w:w="1507"/>
      </w:tblGrid>
      <w:tr w:rsidR="00EB59D5" w:rsidRPr="00EB59D5" w:rsidTr="003A2E97">
        <w:trPr>
          <w:trHeight w:val="374"/>
        </w:trPr>
        <w:tc>
          <w:tcPr>
            <w:tcW w:w="5565" w:type="dxa"/>
          </w:tcPr>
          <w:p w:rsidR="00EB59D5" w:rsidRPr="00EB59D5" w:rsidRDefault="00EB59D5" w:rsidP="00EB59D5">
            <w:pPr>
              <w:spacing w:after="160" w:line="360" w:lineRule="auto"/>
              <w:jc w:val="center"/>
              <w:rPr>
                <w:rFonts w:eastAsia="Calibri"/>
                <w:b/>
                <w:color w:val="000000"/>
                <w:szCs w:val="22"/>
              </w:rPr>
            </w:pPr>
            <w:r w:rsidRPr="00EB59D5">
              <w:rPr>
                <w:rFonts w:eastAsia="Calibri"/>
                <w:b/>
                <w:color w:val="000000"/>
                <w:szCs w:val="22"/>
              </w:rPr>
              <w:t>ETAPAS</w:t>
            </w:r>
          </w:p>
        </w:tc>
        <w:tc>
          <w:tcPr>
            <w:tcW w:w="1636" w:type="dxa"/>
          </w:tcPr>
          <w:p w:rsidR="00EB59D5" w:rsidRPr="00EB59D5" w:rsidRDefault="00EB59D5" w:rsidP="00EB59D5">
            <w:pPr>
              <w:spacing w:after="160" w:line="360" w:lineRule="auto"/>
              <w:jc w:val="center"/>
              <w:rPr>
                <w:rFonts w:eastAsia="Calibri"/>
                <w:b/>
                <w:color w:val="000000"/>
                <w:szCs w:val="22"/>
              </w:rPr>
            </w:pPr>
            <w:r w:rsidRPr="00EB59D5">
              <w:rPr>
                <w:rFonts w:eastAsia="Calibri"/>
                <w:b/>
                <w:color w:val="000000"/>
                <w:szCs w:val="22"/>
              </w:rPr>
              <w:t>MAIO</w:t>
            </w:r>
          </w:p>
        </w:tc>
        <w:tc>
          <w:tcPr>
            <w:tcW w:w="1507" w:type="dxa"/>
          </w:tcPr>
          <w:p w:rsidR="00EB59D5" w:rsidRPr="00EB59D5" w:rsidRDefault="00EB59D5" w:rsidP="00EB59D5">
            <w:pPr>
              <w:spacing w:after="160" w:line="360" w:lineRule="auto"/>
              <w:jc w:val="center"/>
              <w:rPr>
                <w:rFonts w:eastAsia="Calibri"/>
                <w:b/>
                <w:color w:val="000000"/>
                <w:szCs w:val="22"/>
              </w:rPr>
            </w:pPr>
            <w:r w:rsidRPr="00EB59D5">
              <w:rPr>
                <w:rFonts w:eastAsia="Calibri"/>
                <w:b/>
                <w:color w:val="000000"/>
                <w:szCs w:val="22"/>
              </w:rPr>
              <w:t>MAIO</w:t>
            </w:r>
          </w:p>
        </w:tc>
      </w:tr>
      <w:tr w:rsidR="00EB59D5" w:rsidRPr="00EB59D5" w:rsidTr="003A2E97">
        <w:trPr>
          <w:trHeight w:val="374"/>
        </w:trPr>
        <w:tc>
          <w:tcPr>
            <w:tcW w:w="5565" w:type="dxa"/>
          </w:tcPr>
          <w:p w:rsidR="00EB59D5" w:rsidRPr="00EB59D5" w:rsidRDefault="00EB59D5" w:rsidP="00EB59D5">
            <w:pPr>
              <w:spacing w:after="160" w:line="360" w:lineRule="auto"/>
              <w:rPr>
                <w:rFonts w:eastAsia="Calibri"/>
                <w:color w:val="000000"/>
                <w:szCs w:val="22"/>
              </w:rPr>
            </w:pPr>
            <w:r w:rsidRPr="00EB59D5">
              <w:rPr>
                <w:rFonts w:eastAsia="Calibri"/>
                <w:color w:val="000000"/>
                <w:szCs w:val="22"/>
              </w:rPr>
              <w:t>Desenvolvimento</w:t>
            </w:r>
          </w:p>
        </w:tc>
        <w:tc>
          <w:tcPr>
            <w:tcW w:w="1636" w:type="dxa"/>
          </w:tcPr>
          <w:p w:rsidR="00EB59D5" w:rsidRPr="00EB59D5" w:rsidRDefault="00EB59D5" w:rsidP="00EB59D5">
            <w:pPr>
              <w:spacing w:after="160" w:line="360" w:lineRule="auto"/>
              <w:jc w:val="center"/>
              <w:rPr>
                <w:rFonts w:eastAsia="Calibri"/>
                <w:color w:val="000000"/>
                <w:szCs w:val="22"/>
              </w:rPr>
            </w:pPr>
            <w:r w:rsidRPr="00EB59D5">
              <w:rPr>
                <w:rFonts w:eastAsia="Calibri"/>
                <w:color w:val="000000"/>
                <w:szCs w:val="22"/>
              </w:rPr>
              <w:t>12 a 21</w:t>
            </w:r>
          </w:p>
        </w:tc>
        <w:tc>
          <w:tcPr>
            <w:tcW w:w="1507" w:type="dxa"/>
          </w:tcPr>
          <w:p w:rsidR="00EB59D5" w:rsidRPr="00EB59D5" w:rsidRDefault="00EB59D5" w:rsidP="00EB59D5">
            <w:pPr>
              <w:spacing w:after="160" w:line="360" w:lineRule="auto"/>
              <w:jc w:val="center"/>
              <w:rPr>
                <w:rFonts w:eastAsia="Calibri"/>
                <w:color w:val="000000"/>
                <w:szCs w:val="22"/>
              </w:rPr>
            </w:pPr>
          </w:p>
        </w:tc>
      </w:tr>
      <w:tr w:rsidR="00EB59D5" w:rsidRPr="00EB59D5" w:rsidTr="003A2E97">
        <w:trPr>
          <w:trHeight w:val="374"/>
        </w:trPr>
        <w:tc>
          <w:tcPr>
            <w:tcW w:w="5565" w:type="dxa"/>
          </w:tcPr>
          <w:p w:rsidR="00EB59D5" w:rsidRPr="00EB59D5" w:rsidRDefault="00EB59D5" w:rsidP="00EB59D5">
            <w:pPr>
              <w:spacing w:after="160" w:line="360" w:lineRule="auto"/>
              <w:rPr>
                <w:rFonts w:eastAsia="Calibri"/>
                <w:color w:val="000000"/>
                <w:szCs w:val="22"/>
              </w:rPr>
            </w:pPr>
            <w:r w:rsidRPr="00EB59D5">
              <w:rPr>
                <w:rFonts w:eastAsia="Calibri"/>
                <w:color w:val="000000"/>
                <w:szCs w:val="22"/>
              </w:rPr>
              <w:t>Conclusão</w:t>
            </w:r>
          </w:p>
        </w:tc>
        <w:tc>
          <w:tcPr>
            <w:tcW w:w="1636" w:type="dxa"/>
          </w:tcPr>
          <w:p w:rsidR="00EB59D5" w:rsidRPr="00EB59D5" w:rsidRDefault="00EB59D5" w:rsidP="00EB59D5">
            <w:pPr>
              <w:spacing w:after="160" w:line="360" w:lineRule="auto"/>
              <w:jc w:val="center"/>
              <w:rPr>
                <w:rFonts w:eastAsia="Calibri"/>
                <w:color w:val="000000"/>
                <w:szCs w:val="22"/>
              </w:rPr>
            </w:pPr>
            <w:r w:rsidRPr="00EB59D5">
              <w:rPr>
                <w:rFonts w:eastAsia="Calibri"/>
                <w:color w:val="000000"/>
                <w:szCs w:val="22"/>
              </w:rPr>
              <w:t>12 a 21</w:t>
            </w:r>
          </w:p>
        </w:tc>
        <w:tc>
          <w:tcPr>
            <w:tcW w:w="1507" w:type="dxa"/>
          </w:tcPr>
          <w:p w:rsidR="00EB59D5" w:rsidRPr="00EB59D5" w:rsidRDefault="00EB59D5" w:rsidP="00EB59D5">
            <w:pPr>
              <w:spacing w:after="160" w:line="360" w:lineRule="auto"/>
              <w:jc w:val="center"/>
              <w:rPr>
                <w:rFonts w:eastAsia="Calibri"/>
                <w:color w:val="000000"/>
                <w:szCs w:val="22"/>
              </w:rPr>
            </w:pPr>
          </w:p>
        </w:tc>
      </w:tr>
      <w:tr w:rsidR="00EB59D5" w:rsidRPr="00EB59D5" w:rsidTr="003A2E97">
        <w:trPr>
          <w:trHeight w:val="411"/>
        </w:trPr>
        <w:tc>
          <w:tcPr>
            <w:tcW w:w="5565" w:type="dxa"/>
          </w:tcPr>
          <w:p w:rsidR="00EB59D5" w:rsidRPr="00EB59D5" w:rsidRDefault="00EB59D5" w:rsidP="00EB59D5">
            <w:pPr>
              <w:spacing w:after="160" w:line="360" w:lineRule="auto"/>
              <w:rPr>
                <w:rFonts w:eastAsia="Calibri"/>
                <w:color w:val="000000"/>
                <w:szCs w:val="22"/>
              </w:rPr>
            </w:pPr>
            <w:r w:rsidRPr="00EB59D5">
              <w:rPr>
                <w:rFonts w:eastAsia="Calibri"/>
                <w:color w:val="000000"/>
                <w:szCs w:val="22"/>
              </w:rPr>
              <w:t>Introdução</w:t>
            </w:r>
          </w:p>
        </w:tc>
        <w:tc>
          <w:tcPr>
            <w:tcW w:w="1636" w:type="dxa"/>
          </w:tcPr>
          <w:p w:rsidR="00EB59D5" w:rsidRPr="00EB59D5" w:rsidRDefault="00EB59D5" w:rsidP="00EB59D5">
            <w:pPr>
              <w:spacing w:after="160" w:line="360" w:lineRule="auto"/>
              <w:jc w:val="center"/>
              <w:rPr>
                <w:rFonts w:eastAsia="Calibri"/>
                <w:color w:val="000000"/>
                <w:szCs w:val="22"/>
              </w:rPr>
            </w:pPr>
            <w:r w:rsidRPr="00EB59D5">
              <w:rPr>
                <w:rFonts w:eastAsia="Calibri"/>
                <w:color w:val="000000"/>
                <w:szCs w:val="22"/>
              </w:rPr>
              <w:t>20</w:t>
            </w:r>
          </w:p>
        </w:tc>
        <w:tc>
          <w:tcPr>
            <w:tcW w:w="1507" w:type="dxa"/>
          </w:tcPr>
          <w:p w:rsidR="00EB59D5" w:rsidRPr="00EB59D5" w:rsidRDefault="00EB59D5" w:rsidP="00EB59D5">
            <w:pPr>
              <w:spacing w:after="160" w:line="360" w:lineRule="auto"/>
              <w:jc w:val="center"/>
              <w:rPr>
                <w:rFonts w:eastAsia="Calibri"/>
                <w:color w:val="000000"/>
                <w:szCs w:val="22"/>
              </w:rPr>
            </w:pPr>
          </w:p>
        </w:tc>
      </w:tr>
      <w:tr w:rsidR="00EB59D5" w:rsidRPr="00EB59D5" w:rsidTr="003A2E97">
        <w:trPr>
          <w:trHeight w:val="374"/>
        </w:trPr>
        <w:tc>
          <w:tcPr>
            <w:tcW w:w="5565" w:type="dxa"/>
          </w:tcPr>
          <w:p w:rsidR="00EB59D5" w:rsidRPr="00EB59D5" w:rsidRDefault="00EB59D5" w:rsidP="00EB59D5">
            <w:pPr>
              <w:spacing w:after="160" w:line="360" w:lineRule="auto"/>
              <w:rPr>
                <w:rFonts w:eastAsia="Calibri"/>
                <w:color w:val="000000"/>
                <w:szCs w:val="22"/>
              </w:rPr>
            </w:pPr>
            <w:r w:rsidRPr="00EB59D5">
              <w:rPr>
                <w:rFonts w:eastAsia="Calibri"/>
                <w:color w:val="000000"/>
                <w:szCs w:val="22"/>
              </w:rPr>
              <w:t>Revisão</w:t>
            </w:r>
          </w:p>
        </w:tc>
        <w:tc>
          <w:tcPr>
            <w:tcW w:w="1636" w:type="dxa"/>
          </w:tcPr>
          <w:p w:rsidR="00EB59D5" w:rsidRPr="00EB59D5" w:rsidRDefault="00EB59D5" w:rsidP="00EB59D5">
            <w:pPr>
              <w:spacing w:after="160" w:line="360" w:lineRule="auto"/>
              <w:jc w:val="center"/>
              <w:rPr>
                <w:rFonts w:eastAsia="Calibri"/>
                <w:color w:val="000000"/>
                <w:szCs w:val="22"/>
              </w:rPr>
            </w:pPr>
          </w:p>
        </w:tc>
        <w:tc>
          <w:tcPr>
            <w:tcW w:w="1507" w:type="dxa"/>
          </w:tcPr>
          <w:p w:rsidR="00EB59D5" w:rsidRPr="00EB59D5" w:rsidRDefault="00EB59D5" w:rsidP="00EB59D5">
            <w:pPr>
              <w:spacing w:after="160" w:line="360" w:lineRule="auto"/>
              <w:jc w:val="center"/>
              <w:rPr>
                <w:rFonts w:eastAsia="Calibri"/>
                <w:color w:val="000000"/>
                <w:szCs w:val="22"/>
              </w:rPr>
            </w:pPr>
            <w:r w:rsidRPr="00EB59D5">
              <w:rPr>
                <w:rFonts w:eastAsia="Calibri"/>
                <w:color w:val="000000"/>
                <w:szCs w:val="22"/>
              </w:rPr>
              <w:t>20</w:t>
            </w:r>
          </w:p>
        </w:tc>
      </w:tr>
      <w:tr w:rsidR="00EB59D5" w:rsidRPr="00EB59D5" w:rsidTr="003A2E97">
        <w:trPr>
          <w:trHeight w:val="374"/>
        </w:trPr>
        <w:tc>
          <w:tcPr>
            <w:tcW w:w="5565" w:type="dxa"/>
          </w:tcPr>
          <w:p w:rsidR="00EB59D5" w:rsidRPr="00EB59D5" w:rsidRDefault="00EB59D5" w:rsidP="00EB59D5">
            <w:pPr>
              <w:spacing w:after="160" w:line="360" w:lineRule="auto"/>
              <w:rPr>
                <w:rFonts w:eastAsia="Calibri"/>
                <w:b/>
                <w:color w:val="0000FF"/>
                <w:szCs w:val="22"/>
              </w:rPr>
            </w:pPr>
            <w:r w:rsidRPr="00EB59D5">
              <w:rPr>
                <w:rFonts w:eastAsia="Calibri"/>
                <w:b/>
                <w:color w:val="0000FF"/>
                <w:szCs w:val="22"/>
              </w:rPr>
              <w:t>Entrega do artigo científico</w:t>
            </w:r>
          </w:p>
        </w:tc>
        <w:tc>
          <w:tcPr>
            <w:tcW w:w="1636" w:type="dxa"/>
          </w:tcPr>
          <w:p w:rsidR="00EB59D5" w:rsidRPr="00EB59D5" w:rsidRDefault="00EB59D5" w:rsidP="00EB59D5">
            <w:pPr>
              <w:spacing w:after="160" w:line="360" w:lineRule="auto"/>
              <w:jc w:val="center"/>
              <w:rPr>
                <w:rFonts w:eastAsia="Calibri"/>
                <w:b/>
                <w:color w:val="000000"/>
                <w:szCs w:val="22"/>
              </w:rPr>
            </w:pPr>
          </w:p>
        </w:tc>
        <w:tc>
          <w:tcPr>
            <w:tcW w:w="1507" w:type="dxa"/>
          </w:tcPr>
          <w:p w:rsidR="00EB59D5" w:rsidRPr="00EB59D5" w:rsidRDefault="00EB59D5" w:rsidP="00EB59D5">
            <w:pPr>
              <w:spacing w:after="160" w:line="360" w:lineRule="auto"/>
              <w:jc w:val="center"/>
              <w:rPr>
                <w:rFonts w:eastAsia="Calibri"/>
                <w:b/>
                <w:color w:val="0000FF"/>
                <w:szCs w:val="22"/>
              </w:rPr>
            </w:pPr>
            <w:r w:rsidRPr="00EB59D5">
              <w:rPr>
                <w:rFonts w:eastAsia="Calibri"/>
                <w:b/>
                <w:color w:val="0000FF"/>
                <w:szCs w:val="22"/>
              </w:rPr>
              <w:t>22</w:t>
            </w:r>
          </w:p>
        </w:tc>
      </w:tr>
    </w:tbl>
    <w:p w:rsidR="00AE32C1" w:rsidRDefault="00AE32C1" w:rsidP="00AE32C1">
      <w:pPr>
        <w:pStyle w:val="Default"/>
        <w:spacing w:line="360" w:lineRule="auto"/>
        <w:ind w:firstLine="708"/>
        <w:jc w:val="both"/>
        <w:rPr>
          <w:rFonts w:ascii="Times New Roman" w:hAnsi="Times New Roman" w:cs="Times New Roman"/>
        </w:rPr>
      </w:pPr>
    </w:p>
    <w:p w:rsidR="00EB59D5" w:rsidRDefault="00EB59D5" w:rsidP="00AE32C1">
      <w:pPr>
        <w:pStyle w:val="Default"/>
        <w:spacing w:line="360" w:lineRule="auto"/>
        <w:ind w:firstLine="708"/>
        <w:jc w:val="both"/>
        <w:rPr>
          <w:rFonts w:ascii="Times New Roman" w:hAnsi="Times New Roman" w:cs="Times New Roman"/>
        </w:rPr>
      </w:pPr>
    </w:p>
    <w:p w:rsidR="00EB59D5" w:rsidRDefault="00EB59D5" w:rsidP="00AE32C1">
      <w:pPr>
        <w:pStyle w:val="Default"/>
        <w:spacing w:line="360" w:lineRule="auto"/>
        <w:ind w:firstLine="708"/>
        <w:jc w:val="both"/>
        <w:rPr>
          <w:rFonts w:ascii="Times New Roman" w:hAnsi="Times New Roman" w:cs="Times New Roman"/>
        </w:rPr>
      </w:pPr>
    </w:p>
    <w:p w:rsidR="00EB59D5" w:rsidRDefault="00EB59D5" w:rsidP="00AE32C1">
      <w:pPr>
        <w:pStyle w:val="Default"/>
        <w:spacing w:line="360" w:lineRule="auto"/>
        <w:ind w:firstLine="708"/>
        <w:jc w:val="both"/>
        <w:rPr>
          <w:rFonts w:ascii="Times New Roman" w:hAnsi="Times New Roman" w:cs="Times New Roman"/>
        </w:rPr>
      </w:pPr>
    </w:p>
    <w:p w:rsidR="00EB59D5" w:rsidRDefault="00EB59D5" w:rsidP="00AE32C1">
      <w:pPr>
        <w:pStyle w:val="Default"/>
        <w:spacing w:line="360" w:lineRule="auto"/>
        <w:ind w:firstLine="708"/>
        <w:jc w:val="both"/>
        <w:rPr>
          <w:rFonts w:ascii="Times New Roman" w:hAnsi="Times New Roman" w:cs="Times New Roman"/>
        </w:rPr>
      </w:pPr>
    </w:p>
    <w:p w:rsidR="00EB59D5" w:rsidRDefault="00EB59D5" w:rsidP="00AE32C1">
      <w:pPr>
        <w:pStyle w:val="Default"/>
        <w:spacing w:line="360" w:lineRule="auto"/>
        <w:ind w:firstLine="708"/>
        <w:jc w:val="both"/>
        <w:rPr>
          <w:rFonts w:ascii="Times New Roman" w:hAnsi="Times New Roman" w:cs="Times New Roman"/>
        </w:rPr>
      </w:pPr>
    </w:p>
    <w:p w:rsidR="00EB59D5" w:rsidRDefault="00EB59D5" w:rsidP="00AE32C1">
      <w:pPr>
        <w:pStyle w:val="Default"/>
        <w:spacing w:line="360" w:lineRule="auto"/>
        <w:ind w:firstLine="708"/>
        <w:jc w:val="both"/>
        <w:rPr>
          <w:rFonts w:ascii="Times New Roman" w:hAnsi="Times New Roman" w:cs="Times New Roman"/>
        </w:rPr>
      </w:pPr>
    </w:p>
    <w:p w:rsidR="004762E2" w:rsidRDefault="004762E2" w:rsidP="00AE32C1">
      <w:pPr>
        <w:pStyle w:val="Default"/>
        <w:spacing w:line="360" w:lineRule="auto"/>
        <w:ind w:firstLine="708"/>
        <w:jc w:val="both"/>
        <w:rPr>
          <w:rFonts w:ascii="Times New Roman" w:hAnsi="Times New Roman" w:cs="Times New Roman"/>
        </w:rPr>
      </w:pPr>
    </w:p>
    <w:p w:rsidR="004762E2" w:rsidRDefault="004762E2" w:rsidP="00AE32C1">
      <w:pPr>
        <w:pStyle w:val="Default"/>
        <w:spacing w:line="360" w:lineRule="auto"/>
        <w:ind w:firstLine="708"/>
        <w:jc w:val="both"/>
        <w:rPr>
          <w:rFonts w:ascii="Times New Roman" w:hAnsi="Times New Roman" w:cs="Times New Roman"/>
        </w:rPr>
      </w:pPr>
    </w:p>
    <w:p w:rsidR="004762E2" w:rsidRDefault="004762E2" w:rsidP="00AE32C1">
      <w:pPr>
        <w:pStyle w:val="Default"/>
        <w:spacing w:line="360" w:lineRule="auto"/>
        <w:ind w:firstLine="708"/>
        <w:jc w:val="both"/>
        <w:rPr>
          <w:rFonts w:ascii="Times New Roman" w:hAnsi="Times New Roman" w:cs="Times New Roman"/>
        </w:rPr>
      </w:pPr>
    </w:p>
    <w:p w:rsidR="00A4411E" w:rsidRDefault="00A4411E" w:rsidP="00AE32C1">
      <w:pPr>
        <w:pStyle w:val="Default"/>
        <w:spacing w:line="360" w:lineRule="auto"/>
        <w:ind w:firstLine="708"/>
        <w:jc w:val="both"/>
        <w:rPr>
          <w:rFonts w:ascii="Times New Roman" w:hAnsi="Times New Roman" w:cs="Times New Roman"/>
        </w:rPr>
      </w:pPr>
    </w:p>
    <w:p w:rsidR="00937F49" w:rsidRDefault="00937F49" w:rsidP="00AE32C1">
      <w:pPr>
        <w:pStyle w:val="Default"/>
        <w:spacing w:line="360" w:lineRule="auto"/>
        <w:ind w:firstLine="708"/>
        <w:jc w:val="both"/>
        <w:rPr>
          <w:rFonts w:ascii="Times New Roman" w:hAnsi="Times New Roman" w:cs="Times New Roman"/>
        </w:rPr>
      </w:pPr>
    </w:p>
    <w:p w:rsidR="004762E2" w:rsidRDefault="004762E2" w:rsidP="00AE32C1">
      <w:pPr>
        <w:pStyle w:val="Default"/>
        <w:spacing w:line="360" w:lineRule="auto"/>
        <w:ind w:firstLine="708"/>
        <w:jc w:val="both"/>
        <w:rPr>
          <w:rFonts w:ascii="Times New Roman" w:hAnsi="Times New Roman" w:cs="Times New Roman"/>
        </w:rPr>
      </w:pPr>
    </w:p>
    <w:p w:rsidR="00EB59D5" w:rsidRPr="00750FAA" w:rsidRDefault="00EB59D5" w:rsidP="00AE32C1">
      <w:pPr>
        <w:pStyle w:val="Default"/>
        <w:spacing w:line="360" w:lineRule="auto"/>
        <w:ind w:firstLine="708"/>
        <w:jc w:val="both"/>
        <w:rPr>
          <w:rFonts w:ascii="Times New Roman" w:hAnsi="Times New Roman" w:cs="Times New Roman"/>
        </w:rPr>
      </w:pPr>
    </w:p>
    <w:p w:rsidR="004762E2" w:rsidRDefault="004762E2" w:rsidP="004762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8</w:t>
      </w:r>
      <w:r w:rsidRPr="00750FAA">
        <w:rPr>
          <w:rFonts w:ascii="Times New Roman" w:hAnsi="Times New Roman" w:cs="Times New Roman"/>
          <w:b/>
          <w:bCs/>
          <w:sz w:val="24"/>
          <w:szCs w:val="24"/>
        </w:rPr>
        <w:t>. CONCLUSÃO</w:t>
      </w:r>
    </w:p>
    <w:p w:rsidR="004762E2" w:rsidRPr="00750FAA" w:rsidRDefault="004762E2" w:rsidP="004762E2">
      <w:pPr>
        <w:spacing w:line="240" w:lineRule="auto"/>
        <w:jc w:val="both"/>
        <w:rPr>
          <w:rFonts w:ascii="Times New Roman" w:hAnsi="Times New Roman" w:cs="Times New Roman"/>
          <w:b/>
          <w:bCs/>
          <w:sz w:val="24"/>
          <w:szCs w:val="24"/>
        </w:rPr>
      </w:pPr>
    </w:p>
    <w:p w:rsidR="004762E2" w:rsidRDefault="004762E2" w:rsidP="004762E2">
      <w:pPr>
        <w:pStyle w:val="Default"/>
        <w:spacing w:line="360" w:lineRule="auto"/>
        <w:ind w:firstLine="708"/>
        <w:jc w:val="both"/>
        <w:rPr>
          <w:rFonts w:ascii="Times New Roman" w:hAnsi="Times New Roman" w:cs="Times New Roman"/>
        </w:rPr>
      </w:pPr>
    </w:p>
    <w:p w:rsidR="004762E2" w:rsidRPr="00114606" w:rsidRDefault="004762E2" w:rsidP="004762E2">
      <w:pPr>
        <w:pStyle w:val="Default"/>
        <w:spacing w:line="360" w:lineRule="auto"/>
        <w:ind w:firstLine="708"/>
        <w:jc w:val="both"/>
        <w:rPr>
          <w:rFonts w:ascii="Times New Roman" w:hAnsi="Times New Roman" w:cs="Times New Roman"/>
        </w:rPr>
      </w:pPr>
      <w:r w:rsidRPr="00114606">
        <w:rPr>
          <w:rFonts w:ascii="Times New Roman" w:hAnsi="Times New Roman" w:cs="Times New Roman"/>
        </w:rPr>
        <w:t xml:space="preserve">A obra menciona garantismo penal e o estado </w:t>
      </w:r>
      <w:r w:rsidR="00C7689C" w:rsidRPr="00114606">
        <w:rPr>
          <w:rFonts w:ascii="Times New Roman" w:hAnsi="Times New Roman" w:cs="Times New Roman"/>
        </w:rPr>
        <w:t>democrático</w:t>
      </w:r>
      <w:r w:rsidRPr="00114606">
        <w:rPr>
          <w:rFonts w:ascii="Times New Roman" w:hAnsi="Times New Roman" w:cs="Times New Roman"/>
        </w:rPr>
        <w:t xml:space="preserve"> de direitos e seus poderes de punir as </w:t>
      </w:r>
      <w:r w:rsidR="00C7689C" w:rsidRPr="00114606">
        <w:rPr>
          <w:rFonts w:ascii="Times New Roman" w:hAnsi="Times New Roman" w:cs="Times New Roman"/>
        </w:rPr>
        <w:t>punições</w:t>
      </w:r>
      <w:r w:rsidRPr="00114606">
        <w:rPr>
          <w:rFonts w:ascii="Times New Roman" w:hAnsi="Times New Roman" w:cs="Times New Roman"/>
        </w:rPr>
        <w:t xml:space="preserve"> entrelaçadas no sistema penal brasileiro, demostra que </w:t>
      </w:r>
      <w:r w:rsidR="00C7689C" w:rsidRPr="00114606">
        <w:rPr>
          <w:rFonts w:ascii="Times New Roman" w:hAnsi="Times New Roman" w:cs="Times New Roman"/>
        </w:rPr>
        <w:t>está</w:t>
      </w:r>
      <w:r w:rsidRPr="00114606">
        <w:rPr>
          <w:rFonts w:ascii="Times New Roman" w:hAnsi="Times New Roman" w:cs="Times New Roman"/>
        </w:rPr>
        <w:t xml:space="preserve"> longe de garantir um direto aos acusados e condenados pois existe muitas falhas no direto ,os crimes cometidos por </w:t>
      </w:r>
      <w:r w:rsidR="00C7689C" w:rsidRPr="00114606">
        <w:rPr>
          <w:rFonts w:ascii="Times New Roman" w:hAnsi="Times New Roman" w:cs="Times New Roman"/>
        </w:rPr>
        <w:t>indivíduos</w:t>
      </w:r>
      <w:r w:rsidRPr="00114606">
        <w:rPr>
          <w:rFonts w:ascii="Times New Roman" w:hAnsi="Times New Roman" w:cs="Times New Roman"/>
        </w:rPr>
        <w:t xml:space="preserve"> dentro da sociedade demostra que muitos dos delitos </w:t>
      </w:r>
      <w:r w:rsidR="00C7689C" w:rsidRPr="00114606">
        <w:rPr>
          <w:rFonts w:ascii="Times New Roman" w:hAnsi="Times New Roman" w:cs="Times New Roman"/>
        </w:rPr>
        <w:t>são</w:t>
      </w:r>
      <w:r w:rsidRPr="00114606">
        <w:rPr>
          <w:rFonts w:ascii="Times New Roman" w:hAnsi="Times New Roman" w:cs="Times New Roman"/>
        </w:rPr>
        <w:t xml:space="preserve"> </w:t>
      </w:r>
      <w:r w:rsidR="00C7689C" w:rsidRPr="00114606">
        <w:rPr>
          <w:rFonts w:ascii="Times New Roman" w:hAnsi="Times New Roman" w:cs="Times New Roman"/>
        </w:rPr>
        <w:t>cometido</w:t>
      </w:r>
      <w:r w:rsidRPr="00114606">
        <w:rPr>
          <w:rFonts w:ascii="Times New Roman" w:hAnsi="Times New Roman" w:cs="Times New Roman"/>
        </w:rPr>
        <w:t xml:space="preserve"> por meios </w:t>
      </w:r>
      <w:r w:rsidR="00C7689C" w:rsidRPr="00114606">
        <w:rPr>
          <w:rFonts w:ascii="Times New Roman" w:hAnsi="Times New Roman" w:cs="Times New Roman"/>
        </w:rPr>
        <w:t>cruéis</w:t>
      </w:r>
      <w:r w:rsidRPr="00114606">
        <w:rPr>
          <w:rFonts w:ascii="Times New Roman" w:hAnsi="Times New Roman" w:cs="Times New Roman"/>
        </w:rPr>
        <w:t xml:space="preserve"> e motivos banais geralmente os delinquente sempre se defende de tais atos .</w:t>
      </w:r>
    </w:p>
    <w:p w:rsidR="004762E2" w:rsidRPr="00114606" w:rsidRDefault="004762E2" w:rsidP="004762E2">
      <w:pPr>
        <w:pStyle w:val="Default"/>
        <w:spacing w:line="360" w:lineRule="auto"/>
        <w:ind w:firstLine="708"/>
        <w:jc w:val="both"/>
        <w:rPr>
          <w:rFonts w:ascii="Times New Roman" w:hAnsi="Times New Roman" w:cs="Times New Roman"/>
        </w:rPr>
      </w:pPr>
      <w:r w:rsidRPr="00114606">
        <w:rPr>
          <w:rFonts w:ascii="Times New Roman" w:hAnsi="Times New Roman" w:cs="Times New Roman"/>
        </w:rPr>
        <w:t xml:space="preserve">Porque </w:t>
      </w:r>
      <w:r w:rsidR="00C7689C" w:rsidRPr="00114606">
        <w:rPr>
          <w:rFonts w:ascii="Times New Roman" w:hAnsi="Times New Roman" w:cs="Times New Roman"/>
        </w:rPr>
        <w:t>são</w:t>
      </w:r>
      <w:r w:rsidRPr="00114606">
        <w:rPr>
          <w:rFonts w:ascii="Times New Roman" w:hAnsi="Times New Roman" w:cs="Times New Roman"/>
        </w:rPr>
        <w:t xml:space="preserve"> assegurados pelos garantismo e o </w:t>
      </w:r>
      <w:r w:rsidR="00C7689C" w:rsidRPr="00114606">
        <w:rPr>
          <w:rFonts w:ascii="Times New Roman" w:hAnsi="Times New Roman" w:cs="Times New Roman"/>
        </w:rPr>
        <w:t>princípio</w:t>
      </w:r>
      <w:r w:rsidRPr="00114606">
        <w:rPr>
          <w:rFonts w:ascii="Times New Roman" w:hAnsi="Times New Roman" w:cs="Times New Roman"/>
        </w:rPr>
        <w:t xml:space="preserve"> da </w:t>
      </w:r>
      <w:r w:rsidR="00C7689C" w:rsidRPr="00114606">
        <w:rPr>
          <w:rFonts w:ascii="Times New Roman" w:hAnsi="Times New Roman" w:cs="Times New Roman"/>
        </w:rPr>
        <w:t>dignidade</w:t>
      </w:r>
      <w:r w:rsidRPr="00114606">
        <w:rPr>
          <w:rFonts w:ascii="Times New Roman" w:hAnsi="Times New Roman" w:cs="Times New Roman"/>
        </w:rPr>
        <w:t xml:space="preserve"> da pessoa humana e o garantismo penal tem sua raiz baseada nesse </w:t>
      </w:r>
      <w:r w:rsidR="00C7689C" w:rsidRPr="00114606">
        <w:rPr>
          <w:rFonts w:ascii="Times New Roman" w:hAnsi="Times New Roman" w:cs="Times New Roman"/>
        </w:rPr>
        <w:t>princípio</w:t>
      </w:r>
      <w:r w:rsidRPr="00114606">
        <w:rPr>
          <w:rFonts w:ascii="Times New Roman" w:hAnsi="Times New Roman" w:cs="Times New Roman"/>
        </w:rPr>
        <w:t xml:space="preserve"> .</w:t>
      </w:r>
    </w:p>
    <w:p w:rsidR="004762E2" w:rsidRDefault="004762E2" w:rsidP="004762E2">
      <w:pPr>
        <w:pStyle w:val="Default"/>
        <w:spacing w:line="360" w:lineRule="auto"/>
        <w:ind w:firstLine="708"/>
        <w:jc w:val="both"/>
        <w:rPr>
          <w:rFonts w:ascii="Times New Roman" w:hAnsi="Times New Roman" w:cs="Times New Roman"/>
        </w:rPr>
      </w:pPr>
      <w:r w:rsidRPr="00114606">
        <w:rPr>
          <w:rFonts w:ascii="Times New Roman" w:hAnsi="Times New Roman" w:cs="Times New Roman"/>
        </w:rPr>
        <w:t xml:space="preserve">Muitas vez o estado como protetor e garantidor desse poder fica omisso com o acusado que </w:t>
      </w:r>
      <w:r w:rsidR="00C7689C" w:rsidRPr="00114606">
        <w:rPr>
          <w:rFonts w:ascii="Times New Roman" w:hAnsi="Times New Roman" w:cs="Times New Roman"/>
        </w:rPr>
        <w:t>não</w:t>
      </w:r>
      <w:r w:rsidRPr="00114606">
        <w:rPr>
          <w:rFonts w:ascii="Times New Roman" w:hAnsi="Times New Roman" w:cs="Times New Roman"/>
        </w:rPr>
        <w:t xml:space="preserve"> tem suas garantias a liberdade nem mesmo seus direitos com condenado a uma pena </w:t>
      </w:r>
      <w:r w:rsidR="00C7689C" w:rsidRPr="00114606">
        <w:rPr>
          <w:rFonts w:ascii="Times New Roman" w:hAnsi="Times New Roman" w:cs="Times New Roman"/>
        </w:rPr>
        <w:t>então</w:t>
      </w:r>
      <w:r w:rsidRPr="00114606">
        <w:rPr>
          <w:rFonts w:ascii="Times New Roman" w:hAnsi="Times New Roman" w:cs="Times New Roman"/>
        </w:rPr>
        <w:t xml:space="preserve"> podemos evidenciar que </w:t>
      </w:r>
      <w:r w:rsidR="00C7689C" w:rsidRPr="00114606">
        <w:rPr>
          <w:rFonts w:ascii="Times New Roman" w:hAnsi="Times New Roman" w:cs="Times New Roman"/>
        </w:rPr>
        <w:t>não</w:t>
      </w:r>
      <w:r w:rsidRPr="00114606">
        <w:rPr>
          <w:rFonts w:ascii="Times New Roman" w:hAnsi="Times New Roman" w:cs="Times New Roman"/>
        </w:rPr>
        <w:t xml:space="preserve"> </w:t>
      </w:r>
      <w:r w:rsidR="00C7689C" w:rsidRPr="00114606">
        <w:rPr>
          <w:rFonts w:ascii="Times New Roman" w:hAnsi="Times New Roman" w:cs="Times New Roman"/>
        </w:rPr>
        <w:t>existe</w:t>
      </w:r>
      <w:r w:rsidRPr="00114606">
        <w:rPr>
          <w:rFonts w:ascii="Times New Roman" w:hAnsi="Times New Roman" w:cs="Times New Roman"/>
        </w:rPr>
        <w:t xml:space="preserve"> que </w:t>
      </w:r>
      <w:r w:rsidR="00C7689C" w:rsidRPr="00114606">
        <w:rPr>
          <w:rFonts w:ascii="Times New Roman" w:hAnsi="Times New Roman" w:cs="Times New Roman"/>
        </w:rPr>
        <w:t>não</w:t>
      </w:r>
      <w:r w:rsidRPr="00114606">
        <w:rPr>
          <w:rFonts w:ascii="Times New Roman" w:hAnsi="Times New Roman" w:cs="Times New Roman"/>
        </w:rPr>
        <w:t xml:space="preserve"> existe </w:t>
      </w:r>
      <w:r w:rsidR="00C7689C" w:rsidRPr="00114606">
        <w:rPr>
          <w:rFonts w:ascii="Times New Roman" w:hAnsi="Times New Roman" w:cs="Times New Roman"/>
        </w:rPr>
        <w:t>efetivação</w:t>
      </w:r>
      <w:r w:rsidRPr="00114606">
        <w:rPr>
          <w:rFonts w:ascii="Times New Roman" w:hAnsi="Times New Roman" w:cs="Times New Roman"/>
        </w:rPr>
        <w:t xml:space="preserve"> dessas garantias no </w:t>
      </w:r>
      <w:r w:rsidR="00C7689C" w:rsidRPr="00114606">
        <w:rPr>
          <w:rFonts w:ascii="Times New Roman" w:hAnsi="Times New Roman" w:cs="Times New Roman"/>
        </w:rPr>
        <w:t>âmbito</w:t>
      </w:r>
      <w:r w:rsidRPr="00114606">
        <w:rPr>
          <w:rFonts w:ascii="Times New Roman" w:hAnsi="Times New Roman" w:cs="Times New Roman"/>
        </w:rPr>
        <w:t xml:space="preserve"> penal pois o estado </w:t>
      </w:r>
      <w:r w:rsidR="008B658F" w:rsidRPr="00114606">
        <w:rPr>
          <w:rFonts w:ascii="Times New Roman" w:hAnsi="Times New Roman" w:cs="Times New Roman"/>
        </w:rPr>
        <w:t>já</w:t>
      </w:r>
      <w:r w:rsidRPr="00114606">
        <w:rPr>
          <w:rFonts w:ascii="Times New Roman" w:hAnsi="Times New Roman" w:cs="Times New Roman"/>
        </w:rPr>
        <w:t xml:space="preserve"> se mostra como garantidor .</w:t>
      </w:r>
    </w:p>
    <w:p w:rsidR="00EB59D5" w:rsidRDefault="00EB59D5" w:rsidP="004762E2">
      <w:pPr>
        <w:spacing w:line="240" w:lineRule="auto"/>
        <w:jc w:val="both"/>
        <w:rPr>
          <w:rFonts w:ascii="Times New Roman" w:hAnsi="Times New Roman" w:cs="Times New Roman"/>
        </w:rPr>
      </w:pPr>
    </w:p>
    <w:p w:rsidR="00EB59D5" w:rsidRPr="00750FAA" w:rsidRDefault="00EB59D5" w:rsidP="00CE1DEA">
      <w:pPr>
        <w:pStyle w:val="Default"/>
        <w:spacing w:line="360" w:lineRule="auto"/>
        <w:jc w:val="both"/>
        <w:rPr>
          <w:rFonts w:ascii="Times New Roman" w:hAnsi="Times New Roman" w:cs="Times New Roman"/>
        </w:rPr>
      </w:pPr>
    </w:p>
    <w:p w:rsidR="00CE1DEA" w:rsidRDefault="00CE1DEA" w:rsidP="00AE32C1">
      <w:pPr>
        <w:pStyle w:val="Default"/>
        <w:spacing w:line="360" w:lineRule="auto"/>
        <w:ind w:firstLine="708"/>
        <w:jc w:val="both"/>
        <w:rPr>
          <w:rFonts w:ascii="Times New Roman" w:hAnsi="Times New Roman" w:cs="Times New Roman"/>
        </w:rPr>
      </w:pPr>
    </w:p>
    <w:p w:rsidR="00CB2878" w:rsidRDefault="00CB2878" w:rsidP="00AE32C1">
      <w:pPr>
        <w:pStyle w:val="Default"/>
        <w:spacing w:line="360" w:lineRule="auto"/>
        <w:ind w:firstLine="708"/>
        <w:jc w:val="both"/>
        <w:rPr>
          <w:rFonts w:ascii="Times New Roman" w:hAnsi="Times New Roman" w:cs="Times New Roman"/>
        </w:rPr>
      </w:pPr>
    </w:p>
    <w:p w:rsidR="00CB2878" w:rsidRDefault="00CB2878" w:rsidP="00AE32C1">
      <w:pPr>
        <w:pStyle w:val="Default"/>
        <w:spacing w:line="360" w:lineRule="auto"/>
        <w:ind w:firstLine="708"/>
        <w:jc w:val="both"/>
        <w:rPr>
          <w:rFonts w:ascii="Times New Roman" w:hAnsi="Times New Roman" w:cs="Times New Roman"/>
        </w:rPr>
      </w:pPr>
    </w:p>
    <w:p w:rsidR="004762E2" w:rsidRDefault="004762E2" w:rsidP="00AE32C1">
      <w:pPr>
        <w:pStyle w:val="Default"/>
        <w:spacing w:line="360" w:lineRule="auto"/>
        <w:ind w:firstLine="708"/>
        <w:jc w:val="both"/>
        <w:rPr>
          <w:rFonts w:ascii="Times New Roman" w:hAnsi="Times New Roman" w:cs="Times New Roman"/>
        </w:rPr>
      </w:pPr>
    </w:p>
    <w:p w:rsidR="004762E2" w:rsidRDefault="004762E2" w:rsidP="00AE32C1">
      <w:pPr>
        <w:pStyle w:val="Default"/>
        <w:spacing w:line="360" w:lineRule="auto"/>
        <w:ind w:firstLine="708"/>
        <w:jc w:val="both"/>
        <w:rPr>
          <w:rFonts w:ascii="Times New Roman" w:hAnsi="Times New Roman" w:cs="Times New Roman"/>
        </w:rPr>
      </w:pPr>
    </w:p>
    <w:p w:rsidR="004762E2" w:rsidRDefault="004762E2" w:rsidP="00AE32C1">
      <w:pPr>
        <w:pStyle w:val="Default"/>
        <w:spacing w:line="360" w:lineRule="auto"/>
        <w:ind w:firstLine="708"/>
        <w:jc w:val="both"/>
        <w:rPr>
          <w:rFonts w:ascii="Times New Roman" w:hAnsi="Times New Roman" w:cs="Times New Roman"/>
        </w:rPr>
      </w:pPr>
    </w:p>
    <w:p w:rsidR="004762E2" w:rsidRDefault="004762E2" w:rsidP="00AE32C1">
      <w:pPr>
        <w:pStyle w:val="Default"/>
        <w:spacing w:line="360" w:lineRule="auto"/>
        <w:ind w:firstLine="708"/>
        <w:jc w:val="both"/>
        <w:rPr>
          <w:rFonts w:ascii="Times New Roman" w:hAnsi="Times New Roman" w:cs="Times New Roman"/>
        </w:rPr>
      </w:pPr>
    </w:p>
    <w:p w:rsidR="004762E2" w:rsidRDefault="004762E2" w:rsidP="00AE32C1">
      <w:pPr>
        <w:pStyle w:val="Default"/>
        <w:spacing w:line="360" w:lineRule="auto"/>
        <w:ind w:firstLine="708"/>
        <w:jc w:val="both"/>
        <w:rPr>
          <w:rFonts w:ascii="Times New Roman" w:hAnsi="Times New Roman" w:cs="Times New Roman"/>
        </w:rPr>
      </w:pPr>
    </w:p>
    <w:p w:rsidR="004762E2" w:rsidRDefault="004762E2" w:rsidP="00AE32C1">
      <w:pPr>
        <w:pStyle w:val="Default"/>
        <w:spacing w:line="360" w:lineRule="auto"/>
        <w:ind w:firstLine="708"/>
        <w:jc w:val="both"/>
        <w:rPr>
          <w:rFonts w:ascii="Times New Roman" w:hAnsi="Times New Roman" w:cs="Times New Roman"/>
        </w:rPr>
      </w:pPr>
    </w:p>
    <w:p w:rsidR="004762E2" w:rsidRDefault="004762E2" w:rsidP="00AE32C1">
      <w:pPr>
        <w:pStyle w:val="Default"/>
        <w:spacing w:line="360" w:lineRule="auto"/>
        <w:ind w:firstLine="708"/>
        <w:jc w:val="both"/>
        <w:rPr>
          <w:rFonts w:ascii="Times New Roman" w:hAnsi="Times New Roman" w:cs="Times New Roman"/>
        </w:rPr>
      </w:pPr>
    </w:p>
    <w:p w:rsidR="004762E2" w:rsidRDefault="004762E2" w:rsidP="00AE32C1">
      <w:pPr>
        <w:pStyle w:val="Default"/>
        <w:spacing w:line="360" w:lineRule="auto"/>
        <w:ind w:firstLine="708"/>
        <w:jc w:val="both"/>
        <w:rPr>
          <w:rFonts w:ascii="Times New Roman" w:hAnsi="Times New Roman" w:cs="Times New Roman"/>
        </w:rPr>
      </w:pPr>
    </w:p>
    <w:p w:rsidR="004762E2" w:rsidRDefault="004762E2" w:rsidP="00AE32C1">
      <w:pPr>
        <w:pStyle w:val="Default"/>
        <w:spacing w:line="360" w:lineRule="auto"/>
        <w:ind w:firstLine="708"/>
        <w:jc w:val="both"/>
        <w:rPr>
          <w:rFonts w:ascii="Times New Roman" w:hAnsi="Times New Roman" w:cs="Times New Roman"/>
        </w:rPr>
      </w:pPr>
    </w:p>
    <w:p w:rsidR="004762E2" w:rsidRDefault="004762E2" w:rsidP="00AE32C1">
      <w:pPr>
        <w:pStyle w:val="Default"/>
        <w:spacing w:line="360" w:lineRule="auto"/>
        <w:ind w:firstLine="708"/>
        <w:jc w:val="both"/>
        <w:rPr>
          <w:rFonts w:ascii="Times New Roman" w:hAnsi="Times New Roman" w:cs="Times New Roman"/>
        </w:rPr>
      </w:pPr>
    </w:p>
    <w:p w:rsidR="004762E2" w:rsidRDefault="004762E2" w:rsidP="00AE32C1">
      <w:pPr>
        <w:pStyle w:val="Default"/>
        <w:spacing w:line="360" w:lineRule="auto"/>
        <w:ind w:firstLine="708"/>
        <w:jc w:val="both"/>
        <w:rPr>
          <w:rFonts w:ascii="Times New Roman" w:hAnsi="Times New Roman" w:cs="Times New Roman"/>
        </w:rPr>
      </w:pPr>
    </w:p>
    <w:p w:rsidR="004762E2" w:rsidRDefault="004762E2" w:rsidP="00AE32C1">
      <w:pPr>
        <w:pStyle w:val="Default"/>
        <w:spacing w:line="360" w:lineRule="auto"/>
        <w:ind w:firstLine="708"/>
        <w:jc w:val="both"/>
        <w:rPr>
          <w:rFonts w:ascii="Times New Roman" w:hAnsi="Times New Roman" w:cs="Times New Roman"/>
        </w:rPr>
      </w:pPr>
    </w:p>
    <w:p w:rsidR="004762E2" w:rsidRDefault="004762E2" w:rsidP="00AE32C1">
      <w:pPr>
        <w:pStyle w:val="Default"/>
        <w:spacing w:line="360" w:lineRule="auto"/>
        <w:ind w:firstLine="708"/>
        <w:jc w:val="both"/>
        <w:rPr>
          <w:rFonts w:ascii="Times New Roman" w:hAnsi="Times New Roman" w:cs="Times New Roman"/>
        </w:rPr>
      </w:pPr>
    </w:p>
    <w:p w:rsidR="004762E2" w:rsidRDefault="004762E2" w:rsidP="00AE32C1">
      <w:pPr>
        <w:pStyle w:val="Default"/>
        <w:spacing w:line="360" w:lineRule="auto"/>
        <w:ind w:firstLine="708"/>
        <w:jc w:val="both"/>
        <w:rPr>
          <w:rFonts w:ascii="Times New Roman" w:hAnsi="Times New Roman" w:cs="Times New Roman"/>
        </w:rPr>
      </w:pPr>
    </w:p>
    <w:p w:rsidR="00A4411E" w:rsidRDefault="00A4411E" w:rsidP="00745D3A">
      <w:pPr>
        <w:spacing w:line="360" w:lineRule="auto"/>
        <w:jc w:val="left"/>
        <w:rPr>
          <w:rFonts w:ascii="Times New Roman" w:hAnsi="Times New Roman" w:cs="Times New Roman"/>
          <w:color w:val="000000"/>
          <w:sz w:val="24"/>
          <w:szCs w:val="24"/>
        </w:rPr>
      </w:pPr>
    </w:p>
    <w:p w:rsidR="00745D3A" w:rsidRDefault="00E31960" w:rsidP="00745D3A">
      <w:pPr>
        <w:spacing w:line="360" w:lineRule="auto"/>
        <w:jc w:val="left"/>
        <w:rPr>
          <w:rFonts w:ascii="Times New Roman" w:hAnsi="Times New Roman" w:cs="Times New Roman"/>
          <w:b/>
          <w:sz w:val="24"/>
          <w:szCs w:val="24"/>
        </w:rPr>
      </w:pPr>
      <w:r w:rsidRPr="00AE06DE">
        <w:rPr>
          <w:rFonts w:ascii="Times New Roman" w:hAnsi="Times New Roman" w:cs="Times New Roman"/>
          <w:b/>
          <w:sz w:val="24"/>
          <w:szCs w:val="24"/>
        </w:rPr>
        <w:lastRenderedPageBreak/>
        <w:t>REFERÊNCIAS BIBLIOGRÁFICAS</w:t>
      </w:r>
    </w:p>
    <w:p w:rsidR="00CE1DEA" w:rsidRDefault="00CE1DEA" w:rsidP="00745D3A">
      <w:pPr>
        <w:spacing w:line="360" w:lineRule="auto"/>
        <w:jc w:val="left"/>
        <w:rPr>
          <w:rFonts w:ascii="Times New Roman" w:hAnsi="Times New Roman" w:cs="Times New Roman"/>
          <w:b/>
          <w:sz w:val="24"/>
          <w:szCs w:val="24"/>
        </w:rPr>
      </w:pPr>
    </w:p>
    <w:p w:rsidR="004762E2" w:rsidRPr="004762E2" w:rsidRDefault="004762E2" w:rsidP="004762E2">
      <w:pPr>
        <w:spacing w:line="360" w:lineRule="auto"/>
        <w:jc w:val="both"/>
        <w:rPr>
          <w:rFonts w:ascii="Times New Roman" w:eastAsia="Times New Roman" w:hAnsi="Times New Roman" w:cs="Times New Roman"/>
          <w:sz w:val="24"/>
          <w:szCs w:val="24"/>
          <w:lang w:eastAsia="pt-BR"/>
        </w:rPr>
      </w:pPr>
      <w:r w:rsidRPr="004762E2">
        <w:rPr>
          <w:rFonts w:ascii="Times New Roman" w:eastAsia="Times New Roman" w:hAnsi="Times New Roman" w:cs="Times New Roman"/>
          <w:sz w:val="24"/>
          <w:szCs w:val="24"/>
          <w:lang w:eastAsia="pt-BR"/>
        </w:rPr>
        <w:t>https://scholar.google.com.br/scholar?hl=ptBR&amp;q=garantismo+penal+e+estado+democratico</w:t>
      </w:r>
    </w:p>
    <w:p w:rsidR="004762E2" w:rsidRPr="004762E2" w:rsidRDefault="004762E2" w:rsidP="004762E2">
      <w:pPr>
        <w:spacing w:line="360" w:lineRule="auto"/>
        <w:jc w:val="both"/>
        <w:rPr>
          <w:rFonts w:ascii="Times New Roman" w:eastAsia="Times New Roman" w:hAnsi="Times New Roman" w:cs="Times New Roman"/>
          <w:sz w:val="24"/>
          <w:szCs w:val="24"/>
          <w:lang w:eastAsia="pt-BR"/>
        </w:rPr>
      </w:pPr>
      <w:r w:rsidRPr="004762E2">
        <w:rPr>
          <w:rFonts w:ascii="Times New Roman" w:eastAsia="Times New Roman" w:hAnsi="Times New Roman" w:cs="Times New Roman"/>
          <w:sz w:val="24"/>
          <w:szCs w:val="24"/>
          <w:lang w:eastAsia="pt-BR"/>
        </w:rPr>
        <w:t>http://www.ambitojuridico.com.br/site/index.php?n_link=revista_artigos_leitura&amp;artigo_id=6154cias</w:t>
      </w:r>
    </w:p>
    <w:p w:rsidR="004762E2" w:rsidRPr="004762E2" w:rsidRDefault="004762E2" w:rsidP="004762E2">
      <w:pPr>
        <w:spacing w:line="360" w:lineRule="auto"/>
        <w:jc w:val="both"/>
        <w:rPr>
          <w:rFonts w:ascii="Times New Roman" w:eastAsia="Times New Roman" w:hAnsi="Times New Roman" w:cs="Times New Roman"/>
          <w:sz w:val="24"/>
          <w:szCs w:val="24"/>
          <w:lang w:eastAsia="pt-BR"/>
        </w:rPr>
      </w:pPr>
      <w:r w:rsidRPr="004762E2">
        <w:rPr>
          <w:rFonts w:ascii="Times New Roman" w:eastAsia="Times New Roman" w:hAnsi="Times New Roman" w:cs="Times New Roman"/>
          <w:sz w:val="24"/>
          <w:szCs w:val="24"/>
          <w:lang w:eastAsia="pt-BR"/>
        </w:rPr>
        <w:t xml:space="preserve"> https://leiadireito.wordpress.com/2012/02/12/teoria-do-garantismo-penal/</w:t>
      </w:r>
    </w:p>
    <w:p w:rsidR="004762E2" w:rsidRPr="004762E2" w:rsidRDefault="004762E2" w:rsidP="004762E2">
      <w:pPr>
        <w:spacing w:line="360" w:lineRule="auto"/>
        <w:jc w:val="both"/>
        <w:rPr>
          <w:rFonts w:ascii="Times New Roman" w:eastAsia="Times New Roman" w:hAnsi="Times New Roman" w:cs="Times New Roman"/>
          <w:sz w:val="24"/>
          <w:szCs w:val="24"/>
          <w:lang w:eastAsia="pt-BR"/>
        </w:rPr>
      </w:pPr>
      <w:r w:rsidRPr="004762E2">
        <w:rPr>
          <w:rFonts w:ascii="Times New Roman" w:eastAsia="Times New Roman" w:hAnsi="Times New Roman" w:cs="Times New Roman"/>
          <w:sz w:val="24"/>
          <w:szCs w:val="24"/>
          <w:lang w:eastAsia="pt-BR"/>
        </w:rPr>
        <w:t xml:space="preserve">http://jus.com.br/artigos/17/o-garantismo-juridico-de-luigi-ferrajoli </w:t>
      </w:r>
    </w:p>
    <w:p w:rsidR="004762E2" w:rsidRPr="004762E2" w:rsidRDefault="004762E2" w:rsidP="004762E2">
      <w:pPr>
        <w:spacing w:line="360" w:lineRule="auto"/>
        <w:jc w:val="both"/>
        <w:rPr>
          <w:rFonts w:ascii="Times New Roman" w:eastAsia="Times New Roman" w:hAnsi="Times New Roman" w:cs="Times New Roman"/>
          <w:sz w:val="24"/>
          <w:szCs w:val="24"/>
          <w:lang w:eastAsia="pt-BR"/>
        </w:rPr>
      </w:pPr>
      <w:r w:rsidRPr="004762E2">
        <w:rPr>
          <w:rFonts w:ascii="Times New Roman" w:eastAsia="Times New Roman" w:hAnsi="Times New Roman" w:cs="Times New Roman"/>
          <w:sz w:val="24"/>
          <w:szCs w:val="24"/>
          <w:lang w:eastAsia="pt-BR"/>
        </w:rPr>
        <w:t xml:space="preserve">FERRAJOLI, Luigi. Derecho y razón: teoría do garantismo penal. Trad. Perfecto Andrés Ibanéz et al. Madrid: Trotta  </w:t>
      </w:r>
    </w:p>
    <w:p w:rsidR="004762E2" w:rsidRPr="004762E2" w:rsidRDefault="004762E2" w:rsidP="004762E2">
      <w:pPr>
        <w:spacing w:line="360" w:lineRule="auto"/>
        <w:jc w:val="both"/>
        <w:rPr>
          <w:rFonts w:ascii="Times New Roman" w:eastAsia="Times New Roman" w:hAnsi="Times New Roman" w:cs="Times New Roman"/>
          <w:sz w:val="24"/>
          <w:szCs w:val="24"/>
          <w:lang w:eastAsia="pt-BR"/>
        </w:rPr>
      </w:pPr>
      <w:r w:rsidRPr="004762E2">
        <w:rPr>
          <w:rFonts w:ascii="Times New Roman" w:eastAsia="Times New Roman" w:hAnsi="Times New Roman" w:cs="Times New Roman"/>
          <w:sz w:val="24"/>
          <w:szCs w:val="24"/>
          <w:lang w:eastAsia="pt-BR"/>
        </w:rPr>
        <w:t>FERRAJOLI, Luigi. Direito e Razão: Teoria do Garantismo Penal. Prefácio da 1. ed. Italiana, Norberto Bobbio. 3. Ed. Ver. São Paulo: Editora Revista dos Tribunais, 2010.</w:t>
      </w:r>
    </w:p>
    <w:p w:rsidR="004762E2" w:rsidRPr="004762E2" w:rsidRDefault="004762E2" w:rsidP="004762E2">
      <w:pPr>
        <w:spacing w:line="360" w:lineRule="auto"/>
        <w:jc w:val="both"/>
        <w:rPr>
          <w:rFonts w:ascii="Times New Roman" w:eastAsia="Times New Roman" w:hAnsi="Times New Roman" w:cs="Times New Roman"/>
          <w:sz w:val="24"/>
          <w:szCs w:val="24"/>
          <w:lang w:eastAsia="pt-BR"/>
        </w:rPr>
      </w:pPr>
      <w:r w:rsidRPr="004762E2">
        <w:rPr>
          <w:rFonts w:ascii="Times New Roman" w:eastAsia="Times New Roman" w:hAnsi="Times New Roman" w:cs="Times New Roman"/>
          <w:sz w:val="24"/>
          <w:szCs w:val="24"/>
          <w:lang w:eastAsia="pt-BR"/>
        </w:rPr>
        <w:t>HAMMURABI, Rei da Babilônia. Código de Hammurabi. Tradução: Julia Vidili. São Paulo: Madras, 2005.</w:t>
      </w:r>
    </w:p>
    <w:p w:rsidR="004762E2" w:rsidRPr="004762E2" w:rsidRDefault="004762E2" w:rsidP="004762E2">
      <w:pPr>
        <w:spacing w:line="360" w:lineRule="auto"/>
        <w:jc w:val="both"/>
        <w:rPr>
          <w:rFonts w:ascii="Times New Roman" w:eastAsia="Times New Roman" w:hAnsi="Times New Roman" w:cs="Times New Roman"/>
          <w:sz w:val="24"/>
          <w:szCs w:val="24"/>
          <w:lang w:eastAsia="pt-BR"/>
        </w:rPr>
      </w:pPr>
      <w:r w:rsidRPr="004762E2">
        <w:rPr>
          <w:rFonts w:ascii="Times New Roman" w:eastAsia="Times New Roman" w:hAnsi="Times New Roman" w:cs="Times New Roman"/>
          <w:sz w:val="24"/>
          <w:szCs w:val="24"/>
          <w:lang w:eastAsia="pt-BR"/>
        </w:rPr>
        <w:t>KAFKA, Franz. O Processo. Trad. Torrieri Guimarães. São Paulo: Martin Claret, 2005</w:t>
      </w:r>
    </w:p>
    <w:p w:rsidR="004762E2" w:rsidRPr="004762E2" w:rsidRDefault="004762E2" w:rsidP="004762E2">
      <w:pPr>
        <w:spacing w:line="360" w:lineRule="auto"/>
        <w:jc w:val="both"/>
        <w:rPr>
          <w:rFonts w:ascii="Times New Roman" w:eastAsia="Times New Roman" w:hAnsi="Times New Roman" w:cs="Times New Roman"/>
          <w:sz w:val="24"/>
          <w:szCs w:val="24"/>
          <w:lang w:eastAsia="pt-BR"/>
        </w:rPr>
      </w:pPr>
      <w:r w:rsidRPr="004762E2">
        <w:rPr>
          <w:rFonts w:ascii="Times New Roman" w:eastAsia="Times New Roman" w:hAnsi="Times New Roman" w:cs="Times New Roman"/>
          <w:sz w:val="24"/>
          <w:szCs w:val="24"/>
          <w:lang w:eastAsia="pt-BR"/>
        </w:rPr>
        <w:t>http://sergiozoghbi.jusbrasil.com.br/artigos/111903743/garantismo-penal acesso em 20/05/2015</w:t>
      </w:r>
    </w:p>
    <w:p w:rsidR="004762E2" w:rsidRPr="004762E2" w:rsidRDefault="004762E2" w:rsidP="004762E2">
      <w:pPr>
        <w:spacing w:line="360" w:lineRule="auto"/>
        <w:jc w:val="both"/>
        <w:rPr>
          <w:rFonts w:ascii="Times New Roman" w:eastAsia="Times New Roman" w:hAnsi="Times New Roman" w:cs="Times New Roman"/>
          <w:sz w:val="24"/>
          <w:szCs w:val="24"/>
          <w:lang w:eastAsia="pt-BR"/>
        </w:rPr>
      </w:pPr>
      <w:r w:rsidRPr="004762E2">
        <w:rPr>
          <w:rFonts w:ascii="Times New Roman" w:eastAsia="Times New Roman" w:hAnsi="Times New Roman" w:cs="Times New Roman"/>
          <w:sz w:val="24"/>
          <w:szCs w:val="24"/>
          <w:lang w:eastAsia="pt-BR"/>
        </w:rPr>
        <w:t>http://escola.mpu.mp.br/dicionario/tiki-index.php?page=Garantismo acesso em 20/05/2015</w:t>
      </w:r>
    </w:p>
    <w:p w:rsidR="004762E2" w:rsidRPr="004762E2" w:rsidRDefault="004762E2" w:rsidP="004762E2">
      <w:pPr>
        <w:spacing w:line="360" w:lineRule="auto"/>
        <w:jc w:val="both"/>
        <w:rPr>
          <w:rFonts w:ascii="Times New Roman" w:eastAsia="Times New Roman" w:hAnsi="Times New Roman" w:cs="Times New Roman"/>
          <w:sz w:val="24"/>
          <w:szCs w:val="24"/>
          <w:lang w:eastAsia="pt-BR"/>
        </w:rPr>
      </w:pPr>
      <w:r w:rsidRPr="004762E2">
        <w:rPr>
          <w:rFonts w:ascii="Times New Roman" w:eastAsia="Times New Roman" w:hAnsi="Times New Roman" w:cs="Times New Roman"/>
          <w:sz w:val="24"/>
          <w:szCs w:val="24"/>
          <w:lang w:eastAsia="pt-BR"/>
        </w:rPr>
        <w:t>http://pt.wikipedia.org/wiki/Garantismo  em  acesso em 20/05/2015</w:t>
      </w:r>
    </w:p>
    <w:p w:rsidR="004762E2" w:rsidRPr="004762E2" w:rsidRDefault="004762E2" w:rsidP="004762E2">
      <w:pPr>
        <w:spacing w:line="360" w:lineRule="auto"/>
        <w:jc w:val="both"/>
        <w:rPr>
          <w:rFonts w:ascii="Times New Roman" w:eastAsia="Times New Roman" w:hAnsi="Times New Roman" w:cs="Times New Roman"/>
          <w:sz w:val="24"/>
          <w:szCs w:val="24"/>
          <w:lang w:eastAsia="pt-BR"/>
        </w:rPr>
      </w:pPr>
      <w:r w:rsidRPr="004762E2">
        <w:rPr>
          <w:rFonts w:ascii="Times New Roman" w:eastAsia="Times New Roman" w:hAnsi="Times New Roman" w:cs="Times New Roman"/>
          <w:sz w:val="24"/>
          <w:szCs w:val="24"/>
          <w:lang w:eastAsia="pt-BR"/>
        </w:rPr>
        <w:t>www.20trabalho%20cientifico/Nova%20pasta/BREVES%20CONSIDERA%C7%D5ES_%20GARANTISMO%20PENAL%20E%20PRINC%CDPIO%20DA%20LEGALIDADE%20_%20M%E1rcio%20Widal.html acesso em20/05/2015</w:t>
      </w:r>
    </w:p>
    <w:p w:rsidR="004762E2" w:rsidRPr="004762E2" w:rsidRDefault="004762E2" w:rsidP="004762E2">
      <w:pPr>
        <w:spacing w:line="360" w:lineRule="auto"/>
        <w:jc w:val="both"/>
        <w:rPr>
          <w:rFonts w:ascii="Times New Roman" w:eastAsia="Times New Roman" w:hAnsi="Times New Roman" w:cs="Times New Roman"/>
          <w:sz w:val="24"/>
          <w:szCs w:val="24"/>
          <w:lang w:eastAsia="pt-BR"/>
        </w:rPr>
      </w:pPr>
      <w:r w:rsidRPr="004762E2">
        <w:rPr>
          <w:rFonts w:ascii="Times New Roman" w:eastAsia="Times New Roman" w:hAnsi="Times New Roman" w:cs="Times New Roman"/>
          <w:sz w:val="24"/>
          <w:szCs w:val="24"/>
          <w:lang w:eastAsia="pt-BR"/>
        </w:rPr>
        <w:t>http://www.conjur.com.br/2013-jun-08/diario-classe-raizes-garantismo-pensamento-luigi-ferrajoli acesso em 20/05/2015</w:t>
      </w:r>
    </w:p>
    <w:p w:rsidR="004762E2" w:rsidRDefault="004762E2" w:rsidP="004762E2">
      <w:pPr>
        <w:spacing w:line="360" w:lineRule="auto"/>
        <w:jc w:val="both"/>
        <w:rPr>
          <w:rFonts w:ascii="Times New Roman" w:eastAsia="Times New Roman" w:hAnsi="Times New Roman" w:cs="Times New Roman"/>
          <w:sz w:val="24"/>
          <w:szCs w:val="24"/>
          <w:lang w:eastAsia="pt-BR"/>
        </w:rPr>
      </w:pPr>
      <w:r w:rsidRPr="004762E2">
        <w:rPr>
          <w:rFonts w:ascii="Times New Roman" w:eastAsia="Times New Roman" w:hAnsi="Times New Roman" w:cs="Times New Roman"/>
          <w:sz w:val="24"/>
          <w:szCs w:val="24"/>
          <w:lang w:eastAsia="pt-BR"/>
        </w:rPr>
        <w:t>http://direitoejurisdicao.blogspot.com.br/2013/04/a-natureza-juridica-do-garantismo-penal.html acesso em 20/05/2015</w:t>
      </w:r>
    </w:p>
    <w:p w:rsidR="00AE06DE" w:rsidRDefault="00AE06DE" w:rsidP="00745D3A">
      <w:pPr>
        <w:spacing w:line="360" w:lineRule="auto"/>
        <w:jc w:val="left"/>
        <w:rPr>
          <w:rFonts w:ascii="Times New Roman" w:hAnsi="Times New Roman" w:cs="Times New Roman"/>
          <w:b/>
          <w:sz w:val="24"/>
          <w:szCs w:val="24"/>
        </w:rPr>
      </w:pPr>
    </w:p>
    <w:p w:rsidR="00150917" w:rsidRDefault="00150917">
      <w:pPr>
        <w:rPr>
          <w:rFonts w:ascii="Times New Roman" w:hAnsi="Times New Roman" w:cs="Times New Roman"/>
          <w:sz w:val="24"/>
          <w:szCs w:val="24"/>
        </w:rPr>
      </w:pPr>
    </w:p>
    <w:p w:rsidR="00401294" w:rsidRDefault="00401294">
      <w:pPr>
        <w:rPr>
          <w:rFonts w:ascii="Times New Roman" w:hAnsi="Times New Roman" w:cs="Times New Roman"/>
          <w:sz w:val="24"/>
          <w:szCs w:val="24"/>
        </w:rPr>
      </w:pPr>
    </w:p>
    <w:p w:rsidR="00401294" w:rsidRDefault="00401294">
      <w:pPr>
        <w:rPr>
          <w:rFonts w:ascii="Times New Roman" w:hAnsi="Times New Roman" w:cs="Times New Roman"/>
          <w:sz w:val="24"/>
          <w:szCs w:val="24"/>
        </w:rPr>
      </w:pPr>
    </w:p>
    <w:p w:rsidR="00401294" w:rsidRDefault="00401294">
      <w:pPr>
        <w:rPr>
          <w:rFonts w:ascii="Times New Roman" w:hAnsi="Times New Roman" w:cs="Times New Roman"/>
          <w:sz w:val="24"/>
          <w:szCs w:val="24"/>
        </w:rPr>
      </w:pPr>
    </w:p>
    <w:p w:rsidR="00401294" w:rsidRDefault="00401294">
      <w:pPr>
        <w:rPr>
          <w:rFonts w:ascii="Times New Roman" w:hAnsi="Times New Roman" w:cs="Times New Roman"/>
          <w:sz w:val="24"/>
          <w:szCs w:val="24"/>
        </w:rPr>
      </w:pPr>
    </w:p>
    <w:p w:rsidR="00401294" w:rsidRDefault="00401294">
      <w:pPr>
        <w:rPr>
          <w:rFonts w:ascii="Times New Roman" w:hAnsi="Times New Roman" w:cs="Times New Roman"/>
          <w:sz w:val="24"/>
          <w:szCs w:val="24"/>
        </w:rPr>
      </w:pPr>
    </w:p>
    <w:p w:rsidR="00401294" w:rsidRDefault="00401294">
      <w:pPr>
        <w:rPr>
          <w:rFonts w:ascii="Times New Roman" w:hAnsi="Times New Roman" w:cs="Times New Roman"/>
          <w:sz w:val="24"/>
          <w:szCs w:val="24"/>
        </w:rPr>
      </w:pPr>
    </w:p>
    <w:p w:rsidR="00401294" w:rsidRPr="00A60682" w:rsidRDefault="00401294" w:rsidP="00401294">
      <w:pPr>
        <w:jc w:val="both"/>
        <w:rPr>
          <w:rFonts w:ascii="Times New Roman" w:hAnsi="Times New Roman" w:cs="Times New Roman"/>
          <w:sz w:val="24"/>
          <w:szCs w:val="24"/>
        </w:rPr>
      </w:pPr>
    </w:p>
    <w:sectPr w:rsidR="00401294" w:rsidRPr="00A60682" w:rsidSect="00EB7951">
      <w:headerReference w:type="default" r:id="rId8"/>
      <w:headerReference w:type="first" r:id="rId9"/>
      <w:pgSz w:w="11906" w:h="16838" w:code="9"/>
      <w:pgMar w:top="1701" w:right="1274" w:bottom="1134" w:left="1843"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AD0" w:rsidRDefault="002A2AD0" w:rsidP="00424C23">
      <w:pPr>
        <w:spacing w:line="240" w:lineRule="auto"/>
      </w:pPr>
      <w:r>
        <w:separator/>
      </w:r>
    </w:p>
  </w:endnote>
  <w:endnote w:type="continuationSeparator" w:id="0">
    <w:p w:rsidR="002A2AD0" w:rsidRDefault="002A2AD0" w:rsidP="00424C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AD0" w:rsidRDefault="002A2AD0" w:rsidP="00424C23">
      <w:pPr>
        <w:spacing w:line="240" w:lineRule="auto"/>
      </w:pPr>
      <w:r>
        <w:separator/>
      </w:r>
    </w:p>
  </w:footnote>
  <w:footnote w:type="continuationSeparator" w:id="0">
    <w:p w:rsidR="002A2AD0" w:rsidRDefault="002A2AD0" w:rsidP="00424C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2B" w:rsidRDefault="0074432B">
    <w:pPr>
      <w:pStyle w:val="Cabealho"/>
      <w:jc w:val="right"/>
    </w:pPr>
    <w:r>
      <w:fldChar w:fldCharType="begin"/>
    </w:r>
    <w:r>
      <w:instrText xml:space="preserve"> PAGE   \* MERGEFORMAT </w:instrText>
    </w:r>
    <w:r>
      <w:fldChar w:fldCharType="separate"/>
    </w:r>
    <w:r w:rsidR="00A4411E">
      <w:rPr>
        <w:noProof/>
      </w:rPr>
      <w:t>13</w:t>
    </w:r>
    <w:r>
      <w:rPr>
        <w:noProof/>
      </w:rPr>
      <w:fldChar w:fldCharType="end"/>
    </w:r>
  </w:p>
  <w:p w:rsidR="0074432B" w:rsidRDefault="0074432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2B" w:rsidRDefault="0074432B">
    <w:pPr>
      <w:pStyle w:val="Cabealho"/>
      <w:jc w:val="right"/>
    </w:pPr>
  </w:p>
  <w:p w:rsidR="0074432B" w:rsidRDefault="0074432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C6B17"/>
    <w:multiLevelType w:val="multilevel"/>
    <w:tmpl w:val="1FFE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B0C7D"/>
    <w:multiLevelType w:val="hybridMultilevel"/>
    <w:tmpl w:val="7E002836"/>
    <w:lvl w:ilvl="0" w:tplc="04090001">
      <w:start w:val="1"/>
      <w:numFmt w:val="bullet"/>
      <w:lvlText w:val=""/>
      <w:lvlJc w:val="left"/>
      <w:pPr>
        <w:ind w:left="1431" w:hanging="360"/>
      </w:pPr>
      <w:rPr>
        <w:rFonts w:ascii="Symbol" w:hAnsi="Symbol" w:hint="default"/>
      </w:rPr>
    </w:lvl>
    <w:lvl w:ilvl="1" w:tplc="04160003" w:tentative="1">
      <w:start w:val="1"/>
      <w:numFmt w:val="bullet"/>
      <w:lvlText w:val="o"/>
      <w:lvlJc w:val="left"/>
      <w:pPr>
        <w:ind w:left="2151" w:hanging="360"/>
      </w:pPr>
      <w:rPr>
        <w:rFonts w:ascii="Courier New" w:hAnsi="Courier New" w:cs="Courier New" w:hint="default"/>
      </w:rPr>
    </w:lvl>
    <w:lvl w:ilvl="2" w:tplc="04160005" w:tentative="1">
      <w:start w:val="1"/>
      <w:numFmt w:val="bullet"/>
      <w:lvlText w:val=""/>
      <w:lvlJc w:val="left"/>
      <w:pPr>
        <w:ind w:left="2871" w:hanging="360"/>
      </w:pPr>
      <w:rPr>
        <w:rFonts w:ascii="Wingdings" w:hAnsi="Wingdings" w:hint="default"/>
      </w:rPr>
    </w:lvl>
    <w:lvl w:ilvl="3" w:tplc="04160001" w:tentative="1">
      <w:start w:val="1"/>
      <w:numFmt w:val="bullet"/>
      <w:lvlText w:val=""/>
      <w:lvlJc w:val="left"/>
      <w:pPr>
        <w:ind w:left="3591" w:hanging="360"/>
      </w:pPr>
      <w:rPr>
        <w:rFonts w:ascii="Symbol" w:hAnsi="Symbol" w:hint="default"/>
      </w:rPr>
    </w:lvl>
    <w:lvl w:ilvl="4" w:tplc="04160003" w:tentative="1">
      <w:start w:val="1"/>
      <w:numFmt w:val="bullet"/>
      <w:lvlText w:val="o"/>
      <w:lvlJc w:val="left"/>
      <w:pPr>
        <w:ind w:left="4311" w:hanging="360"/>
      </w:pPr>
      <w:rPr>
        <w:rFonts w:ascii="Courier New" w:hAnsi="Courier New" w:cs="Courier New" w:hint="default"/>
      </w:rPr>
    </w:lvl>
    <w:lvl w:ilvl="5" w:tplc="04160005" w:tentative="1">
      <w:start w:val="1"/>
      <w:numFmt w:val="bullet"/>
      <w:lvlText w:val=""/>
      <w:lvlJc w:val="left"/>
      <w:pPr>
        <w:ind w:left="5031" w:hanging="360"/>
      </w:pPr>
      <w:rPr>
        <w:rFonts w:ascii="Wingdings" w:hAnsi="Wingdings" w:hint="default"/>
      </w:rPr>
    </w:lvl>
    <w:lvl w:ilvl="6" w:tplc="04160001" w:tentative="1">
      <w:start w:val="1"/>
      <w:numFmt w:val="bullet"/>
      <w:lvlText w:val=""/>
      <w:lvlJc w:val="left"/>
      <w:pPr>
        <w:ind w:left="5751" w:hanging="360"/>
      </w:pPr>
      <w:rPr>
        <w:rFonts w:ascii="Symbol" w:hAnsi="Symbol" w:hint="default"/>
      </w:rPr>
    </w:lvl>
    <w:lvl w:ilvl="7" w:tplc="04160003" w:tentative="1">
      <w:start w:val="1"/>
      <w:numFmt w:val="bullet"/>
      <w:lvlText w:val="o"/>
      <w:lvlJc w:val="left"/>
      <w:pPr>
        <w:ind w:left="6471" w:hanging="360"/>
      </w:pPr>
      <w:rPr>
        <w:rFonts w:ascii="Courier New" w:hAnsi="Courier New" w:cs="Courier New" w:hint="default"/>
      </w:rPr>
    </w:lvl>
    <w:lvl w:ilvl="8" w:tplc="04160005" w:tentative="1">
      <w:start w:val="1"/>
      <w:numFmt w:val="bullet"/>
      <w:lvlText w:val=""/>
      <w:lvlJc w:val="left"/>
      <w:pPr>
        <w:ind w:left="7191" w:hanging="360"/>
      </w:pPr>
      <w:rPr>
        <w:rFonts w:ascii="Wingdings" w:hAnsi="Wingdings" w:hint="default"/>
      </w:rPr>
    </w:lvl>
  </w:abstractNum>
  <w:abstractNum w:abstractNumId="2">
    <w:nsid w:val="11692F09"/>
    <w:multiLevelType w:val="multilevel"/>
    <w:tmpl w:val="3F1C9A6E"/>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nsid w:val="22554D29"/>
    <w:multiLevelType w:val="hybridMultilevel"/>
    <w:tmpl w:val="BA7A51B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28C66C4E"/>
    <w:multiLevelType w:val="multilevel"/>
    <w:tmpl w:val="976A3622"/>
    <w:lvl w:ilvl="0">
      <w:start w:val="1"/>
      <w:numFmt w:val="decimal"/>
      <w:lvlText w:val="%1."/>
      <w:lvlJc w:val="left"/>
      <w:pPr>
        <w:ind w:left="375" w:hanging="375"/>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8696" w:hanging="1800"/>
      </w:pPr>
      <w:rPr>
        <w:rFonts w:hint="default"/>
      </w:rPr>
    </w:lvl>
  </w:abstractNum>
  <w:abstractNum w:abstractNumId="5">
    <w:nsid w:val="2EEA08C0"/>
    <w:multiLevelType w:val="hybridMultilevel"/>
    <w:tmpl w:val="A2D8CDCC"/>
    <w:lvl w:ilvl="0" w:tplc="0409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6">
    <w:nsid w:val="312D47CE"/>
    <w:multiLevelType w:val="hybridMultilevel"/>
    <w:tmpl w:val="C966C4F2"/>
    <w:lvl w:ilvl="0" w:tplc="0409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7">
    <w:nsid w:val="3B346D39"/>
    <w:multiLevelType w:val="hybridMultilevel"/>
    <w:tmpl w:val="D5E068C8"/>
    <w:lvl w:ilvl="0" w:tplc="0409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F0E43E4"/>
    <w:multiLevelType w:val="hybridMultilevel"/>
    <w:tmpl w:val="A9BAEB3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nsid w:val="41D078D3"/>
    <w:multiLevelType w:val="multilevel"/>
    <w:tmpl w:val="FBCEA18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1FD5B9D"/>
    <w:multiLevelType w:val="multilevel"/>
    <w:tmpl w:val="CF20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F902C3"/>
    <w:multiLevelType w:val="hybridMultilevel"/>
    <w:tmpl w:val="2F70639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nsid w:val="56AB3296"/>
    <w:multiLevelType w:val="multilevel"/>
    <w:tmpl w:val="C540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7E3F15"/>
    <w:multiLevelType w:val="multilevel"/>
    <w:tmpl w:val="B94C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843E6F"/>
    <w:multiLevelType w:val="multilevel"/>
    <w:tmpl w:val="C73E1934"/>
    <w:lvl w:ilvl="0">
      <w:start w:val="1"/>
      <w:numFmt w:val="decimal"/>
      <w:lvlText w:val="%1."/>
      <w:lvlJc w:val="left"/>
      <w:pPr>
        <w:ind w:left="375" w:hanging="37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5">
    <w:nsid w:val="743E3B98"/>
    <w:multiLevelType w:val="multilevel"/>
    <w:tmpl w:val="02DC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0"/>
  </w:num>
  <w:num w:numId="4">
    <w:abstractNumId w:val="10"/>
  </w:num>
  <w:num w:numId="5">
    <w:abstractNumId w:val="12"/>
  </w:num>
  <w:num w:numId="6">
    <w:abstractNumId w:val="15"/>
  </w:num>
  <w:num w:numId="7">
    <w:abstractNumId w:val="6"/>
  </w:num>
  <w:num w:numId="8">
    <w:abstractNumId w:val="7"/>
  </w:num>
  <w:num w:numId="9">
    <w:abstractNumId w:val="8"/>
  </w:num>
  <w:num w:numId="10">
    <w:abstractNumId w:val="11"/>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682"/>
    <w:rsid w:val="00001A92"/>
    <w:rsid w:val="00002732"/>
    <w:rsid w:val="00003CBF"/>
    <w:rsid w:val="0000535C"/>
    <w:rsid w:val="00010960"/>
    <w:rsid w:val="00013537"/>
    <w:rsid w:val="00027CF1"/>
    <w:rsid w:val="000306A1"/>
    <w:rsid w:val="00030E5D"/>
    <w:rsid w:val="000316B0"/>
    <w:rsid w:val="0003330A"/>
    <w:rsid w:val="0003584A"/>
    <w:rsid w:val="00035862"/>
    <w:rsid w:val="00041A7D"/>
    <w:rsid w:val="000433C6"/>
    <w:rsid w:val="000503AB"/>
    <w:rsid w:val="00050FD1"/>
    <w:rsid w:val="0006011C"/>
    <w:rsid w:val="000604F7"/>
    <w:rsid w:val="0006241D"/>
    <w:rsid w:val="00062CB5"/>
    <w:rsid w:val="0008268D"/>
    <w:rsid w:val="00083FCB"/>
    <w:rsid w:val="000840CE"/>
    <w:rsid w:val="0009105E"/>
    <w:rsid w:val="000945F5"/>
    <w:rsid w:val="0009735C"/>
    <w:rsid w:val="000A12B4"/>
    <w:rsid w:val="000A7F34"/>
    <w:rsid w:val="000B0AAD"/>
    <w:rsid w:val="000B3F5B"/>
    <w:rsid w:val="000B70A4"/>
    <w:rsid w:val="000C53D5"/>
    <w:rsid w:val="000C686A"/>
    <w:rsid w:val="000C7C78"/>
    <w:rsid w:val="000D0384"/>
    <w:rsid w:val="000D0432"/>
    <w:rsid w:val="000D0E4D"/>
    <w:rsid w:val="000D3E64"/>
    <w:rsid w:val="000D7FF7"/>
    <w:rsid w:val="000E2AC6"/>
    <w:rsid w:val="000F0350"/>
    <w:rsid w:val="000F7003"/>
    <w:rsid w:val="0010481A"/>
    <w:rsid w:val="00104F39"/>
    <w:rsid w:val="0010600F"/>
    <w:rsid w:val="001121D6"/>
    <w:rsid w:val="00113C7F"/>
    <w:rsid w:val="00116ADB"/>
    <w:rsid w:val="00117E55"/>
    <w:rsid w:val="001248A3"/>
    <w:rsid w:val="001249F1"/>
    <w:rsid w:val="00131C93"/>
    <w:rsid w:val="00136378"/>
    <w:rsid w:val="00140B68"/>
    <w:rsid w:val="0014161D"/>
    <w:rsid w:val="0014352B"/>
    <w:rsid w:val="00150253"/>
    <w:rsid w:val="00150917"/>
    <w:rsid w:val="00151AB4"/>
    <w:rsid w:val="00156DF9"/>
    <w:rsid w:val="001620D6"/>
    <w:rsid w:val="00165948"/>
    <w:rsid w:val="00172B28"/>
    <w:rsid w:val="001738E0"/>
    <w:rsid w:val="00177655"/>
    <w:rsid w:val="001801C5"/>
    <w:rsid w:val="00182D92"/>
    <w:rsid w:val="0018428E"/>
    <w:rsid w:val="001862AB"/>
    <w:rsid w:val="00187838"/>
    <w:rsid w:val="00197A92"/>
    <w:rsid w:val="001A11A7"/>
    <w:rsid w:val="001A527B"/>
    <w:rsid w:val="001B0CD5"/>
    <w:rsid w:val="001B418E"/>
    <w:rsid w:val="001B67CB"/>
    <w:rsid w:val="001C3679"/>
    <w:rsid w:val="001C3757"/>
    <w:rsid w:val="001D286F"/>
    <w:rsid w:val="001D5D23"/>
    <w:rsid w:val="001E7131"/>
    <w:rsid w:val="001E760A"/>
    <w:rsid w:val="001F32A7"/>
    <w:rsid w:val="0020666D"/>
    <w:rsid w:val="002068CA"/>
    <w:rsid w:val="00207499"/>
    <w:rsid w:val="0021369F"/>
    <w:rsid w:val="00214C28"/>
    <w:rsid w:val="00234D4D"/>
    <w:rsid w:val="00235F5D"/>
    <w:rsid w:val="002363A8"/>
    <w:rsid w:val="0023717F"/>
    <w:rsid w:val="002417E7"/>
    <w:rsid w:val="002458C4"/>
    <w:rsid w:val="002464F8"/>
    <w:rsid w:val="00250947"/>
    <w:rsid w:val="00252928"/>
    <w:rsid w:val="00252E62"/>
    <w:rsid w:val="00263530"/>
    <w:rsid w:val="00265D04"/>
    <w:rsid w:val="00270D5B"/>
    <w:rsid w:val="00273569"/>
    <w:rsid w:val="00275EEC"/>
    <w:rsid w:val="002855D6"/>
    <w:rsid w:val="00291CD6"/>
    <w:rsid w:val="00293219"/>
    <w:rsid w:val="002945C2"/>
    <w:rsid w:val="00294B3D"/>
    <w:rsid w:val="002A0557"/>
    <w:rsid w:val="002A0671"/>
    <w:rsid w:val="002A2AD0"/>
    <w:rsid w:val="002A5BF9"/>
    <w:rsid w:val="002A5FE2"/>
    <w:rsid w:val="002A61E9"/>
    <w:rsid w:val="002B66E0"/>
    <w:rsid w:val="002C110F"/>
    <w:rsid w:val="002C1DA0"/>
    <w:rsid w:val="002D009C"/>
    <w:rsid w:val="002D2EAD"/>
    <w:rsid w:val="002D3C76"/>
    <w:rsid w:val="002D5DCF"/>
    <w:rsid w:val="002E6A0A"/>
    <w:rsid w:val="002F6B78"/>
    <w:rsid w:val="003020D7"/>
    <w:rsid w:val="00302A95"/>
    <w:rsid w:val="00302F79"/>
    <w:rsid w:val="00303C36"/>
    <w:rsid w:val="0030587F"/>
    <w:rsid w:val="00315312"/>
    <w:rsid w:val="00317F5A"/>
    <w:rsid w:val="003218A6"/>
    <w:rsid w:val="003238DA"/>
    <w:rsid w:val="003242BE"/>
    <w:rsid w:val="003517BA"/>
    <w:rsid w:val="00357866"/>
    <w:rsid w:val="0036032F"/>
    <w:rsid w:val="0037098A"/>
    <w:rsid w:val="00377C84"/>
    <w:rsid w:val="003807C8"/>
    <w:rsid w:val="00382407"/>
    <w:rsid w:val="00382B44"/>
    <w:rsid w:val="00382BA3"/>
    <w:rsid w:val="00387C38"/>
    <w:rsid w:val="00391CBB"/>
    <w:rsid w:val="00394479"/>
    <w:rsid w:val="003A52CF"/>
    <w:rsid w:val="003B2D3F"/>
    <w:rsid w:val="003B4353"/>
    <w:rsid w:val="003B7650"/>
    <w:rsid w:val="003C1DA3"/>
    <w:rsid w:val="003C3426"/>
    <w:rsid w:val="003C6A27"/>
    <w:rsid w:val="003D242C"/>
    <w:rsid w:val="003D3F66"/>
    <w:rsid w:val="003D40A7"/>
    <w:rsid w:val="003D423D"/>
    <w:rsid w:val="003E3DE8"/>
    <w:rsid w:val="003E41D5"/>
    <w:rsid w:val="003E5731"/>
    <w:rsid w:val="003E5E34"/>
    <w:rsid w:val="003E6D51"/>
    <w:rsid w:val="003F6890"/>
    <w:rsid w:val="00400A00"/>
    <w:rsid w:val="00401294"/>
    <w:rsid w:val="00403281"/>
    <w:rsid w:val="00405061"/>
    <w:rsid w:val="00405CAE"/>
    <w:rsid w:val="00406AEF"/>
    <w:rsid w:val="00410371"/>
    <w:rsid w:val="00413EF2"/>
    <w:rsid w:val="004149A6"/>
    <w:rsid w:val="0042021B"/>
    <w:rsid w:val="00424C23"/>
    <w:rsid w:val="00434C50"/>
    <w:rsid w:val="00440F20"/>
    <w:rsid w:val="004411B3"/>
    <w:rsid w:val="00445985"/>
    <w:rsid w:val="004514A1"/>
    <w:rsid w:val="00456565"/>
    <w:rsid w:val="0046105A"/>
    <w:rsid w:val="004762E2"/>
    <w:rsid w:val="0048007B"/>
    <w:rsid w:val="004801B2"/>
    <w:rsid w:val="00481881"/>
    <w:rsid w:val="004859FA"/>
    <w:rsid w:val="004910D7"/>
    <w:rsid w:val="004927F0"/>
    <w:rsid w:val="0049417F"/>
    <w:rsid w:val="004A1932"/>
    <w:rsid w:val="004A5F95"/>
    <w:rsid w:val="004A6F5E"/>
    <w:rsid w:val="004A7297"/>
    <w:rsid w:val="004B6D94"/>
    <w:rsid w:val="004B7030"/>
    <w:rsid w:val="004C05AF"/>
    <w:rsid w:val="004C4020"/>
    <w:rsid w:val="004C4E90"/>
    <w:rsid w:val="004D09ED"/>
    <w:rsid w:val="004D1F35"/>
    <w:rsid w:val="004D525A"/>
    <w:rsid w:val="004E0581"/>
    <w:rsid w:val="004E0AF4"/>
    <w:rsid w:val="004E26D4"/>
    <w:rsid w:val="004E5FCA"/>
    <w:rsid w:val="004F3BF4"/>
    <w:rsid w:val="004F6296"/>
    <w:rsid w:val="0050097E"/>
    <w:rsid w:val="00504009"/>
    <w:rsid w:val="00505418"/>
    <w:rsid w:val="00505B08"/>
    <w:rsid w:val="0051291C"/>
    <w:rsid w:val="00513629"/>
    <w:rsid w:val="00514A65"/>
    <w:rsid w:val="00516D0A"/>
    <w:rsid w:val="00517486"/>
    <w:rsid w:val="005202D2"/>
    <w:rsid w:val="0052282B"/>
    <w:rsid w:val="005269CC"/>
    <w:rsid w:val="00530E0A"/>
    <w:rsid w:val="005314C5"/>
    <w:rsid w:val="0053205C"/>
    <w:rsid w:val="005338C2"/>
    <w:rsid w:val="00533983"/>
    <w:rsid w:val="005339BB"/>
    <w:rsid w:val="00534E29"/>
    <w:rsid w:val="005401D0"/>
    <w:rsid w:val="005404F6"/>
    <w:rsid w:val="00546D18"/>
    <w:rsid w:val="005471BA"/>
    <w:rsid w:val="00556336"/>
    <w:rsid w:val="005646E4"/>
    <w:rsid w:val="00581F44"/>
    <w:rsid w:val="00583ED8"/>
    <w:rsid w:val="00587F4C"/>
    <w:rsid w:val="0059473C"/>
    <w:rsid w:val="0059496D"/>
    <w:rsid w:val="005A656B"/>
    <w:rsid w:val="005A7611"/>
    <w:rsid w:val="005B46CF"/>
    <w:rsid w:val="005B6C6A"/>
    <w:rsid w:val="005B7B12"/>
    <w:rsid w:val="005C09BB"/>
    <w:rsid w:val="005C1FD0"/>
    <w:rsid w:val="005D0538"/>
    <w:rsid w:val="005D77C1"/>
    <w:rsid w:val="005E05AF"/>
    <w:rsid w:val="005E16EB"/>
    <w:rsid w:val="005E6A84"/>
    <w:rsid w:val="0060367C"/>
    <w:rsid w:val="00605D12"/>
    <w:rsid w:val="006145ED"/>
    <w:rsid w:val="00617CD5"/>
    <w:rsid w:val="006202D5"/>
    <w:rsid w:val="00622655"/>
    <w:rsid w:val="00622FFA"/>
    <w:rsid w:val="0062724A"/>
    <w:rsid w:val="006322FD"/>
    <w:rsid w:val="006339D4"/>
    <w:rsid w:val="00634B02"/>
    <w:rsid w:val="00640210"/>
    <w:rsid w:val="0064723A"/>
    <w:rsid w:val="00654F30"/>
    <w:rsid w:val="0065764F"/>
    <w:rsid w:val="00657FDB"/>
    <w:rsid w:val="006600F5"/>
    <w:rsid w:val="00661285"/>
    <w:rsid w:val="0066249A"/>
    <w:rsid w:val="006653B2"/>
    <w:rsid w:val="006676A5"/>
    <w:rsid w:val="00675A60"/>
    <w:rsid w:val="00682078"/>
    <w:rsid w:val="00683EF5"/>
    <w:rsid w:val="00685867"/>
    <w:rsid w:val="00686398"/>
    <w:rsid w:val="00686D19"/>
    <w:rsid w:val="006A21CB"/>
    <w:rsid w:val="006A397F"/>
    <w:rsid w:val="006B1469"/>
    <w:rsid w:val="006B15A9"/>
    <w:rsid w:val="006B20E3"/>
    <w:rsid w:val="006B7B76"/>
    <w:rsid w:val="006C2624"/>
    <w:rsid w:val="006C5513"/>
    <w:rsid w:val="006C60AF"/>
    <w:rsid w:val="006C76CC"/>
    <w:rsid w:val="006D0A84"/>
    <w:rsid w:val="006D16A4"/>
    <w:rsid w:val="006D3A2E"/>
    <w:rsid w:val="006E12B5"/>
    <w:rsid w:val="006E41E1"/>
    <w:rsid w:val="006F0B34"/>
    <w:rsid w:val="006F136B"/>
    <w:rsid w:val="007001EB"/>
    <w:rsid w:val="00703FB9"/>
    <w:rsid w:val="00711FF3"/>
    <w:rsid w:val="00724DE0"/>
    <w:rsid w:val="0073311D"/>
    <w:rsid w:val="007370D7"/>
    <w:rsid w:val="00737762"/>
    <w:rsid w:val="0074126A"/>
    <w:rsid w:val="0074432B"/>
    <w:rsid w:val="00745D3A"/>
    <w:rsid w:val="0074637A"/>
    <w:rsid w:val="00746AE8"/>
    <w:rsid w:val="0075488E"/>
    <w:rsid w:val="00755B0F"/>
    <w:rsid w:val="007564F6"/>
    <w:rsid w:val="00760820"/>
    <w:rsid w:val="00762701"/>
    <w:rsid w:val="00762C99"/>
    <w:rsid w:val="007639B4"/>
    <w:rsid w:val="007643D4"/>
    <w:rsid w:val="00765D25"/>
    <w:rsid w:val="007662EB"/>
    <w:rsid w:val="00766977"/>
    <w:rsid w:val="00767DFA"/>
    <w:rsid w:val="007714A4"/>
    <w:rsid w:val="007721FE"/>
    <w:rsid w:val="00772DCB"/>
    <w:rsid w:val="00773B69"/>
    <w:rsid w:val="00782937"/>
    <w:rsid w:val="00791F14"/>
    <w:rsid w:val="00794437"/>
    <w:rsid w:val="007A13DC"/>
    <w:rsid w:val="007A1E5A"/>
    <w:rsid w:val="007A5FD0"/>
    <w:rsid w:val="007D22B8"/>
    <w:rsid w:val="007D5953"/>
    <w:rsid w:val="007E3659"/>
    <w:rsid w:val="007E3C99"/>
    <w:rsid w:val="007E3DF5"/>
    <w:rsid w:val="007F0BB5"/>
    <w:rsid w:val="007F2FB0"/>
    <w:rsid w:val="007F42B9"/>
    <w:rsid w:val="007F461B"/>
    <w:rsid w:val="007F58A2"/>
    <w:rsid w:val="00801267"/>
    <w:rsid w:val="008013EA"/>
    <w:rsid w:val="00814348"/>
    <w:rsid w:val="008145CB"/>
    <w:rsid w:val="00815D62"/>
    <w:rsid w:val="0082560A"/>
    <w:rsid w:val="008306E2"/>
    <w:rsid w:val="00834B5E"/>
    <w:rsid w:val="0083542A"/>
    <w:rsid w:val="0084091D"/>
    <w:rsid w:val="00844562"/>
    <w:rsid w:val="00846DA8"/>
    <w:rsid w:val="00860293"/>
    <w:rsid w:val="00867559"/>
    <w:rsid w:val="00870932"/>
    <w:rsid w:val="0087389D"/>
    <w:rsid w:val="00876ED5"/>
    <w:rsid w:val="008803E8"/>
    <w:rsid w:val="0088296D"/>
    <w:rsid w:val="0088686E"/>
    <w:rsid w:val="0088748F"/>
    <w:rsid w:val="00897C81"/>
    <w:rsid w:val="008A1E5D"/>
    <w:rsid w:val="008A4F82"/>
    <w:rsid w:val="008B658F"/>
    <w:rsid w:val="008C0BB9"/>
    <w:rsid w:val="008C1045"/>
    <w:rsid w:val="008C281E"/>
    <w:rsid w:val="008C6A3A"/>
    <w:rsid w:val="008C749E"/>
    <w:rsid w:val="008C7BA7"/>
    <w:rsid w:val="008D6357"/>
    <w:rsid w:val="008D7293"/>
    <w:rsid w:val="008D773B"/>
    <w:rsid w:val="008E1F50"/>
    <w:rsid w:val="008E4677"/>
    <w:rsid w:val="008F09D4"/>
    <w:rsid w:val="008F1F0C"/>
    <w:rsid w:val="008F30EC"/>
    <w:rsid w:val="008F71FC"/>
    <w:rsid w:val="00910AD5"/>
    <w:rsid w:val="009245B6"/>
    <w:rsid w:val="00927826"/>
    <w:rsid w:val="00927A16"/>
    <w:rsid w:val="00931F07"/>
    <w:rsid w:val="00932F7A"/>
    <w:rsid w:val="00937E81"/>
    <w:rsid w:val="00937F49"/>
    <w:rsid w:val="009405AD"/>
    <w:rsid w:val="0094486A"/>
    <w:rsid w:val="00945D66"/>
    <w:rsid w:val="0094659B"/>
    <w:rsid w:val="00960A01"/>
    <w:rsid w:val="00961745"/>
    <w:rsid w:val="00963DD0"/>
    <w:rsid w:val="00972B67"/>
    <w:rsid w:val="00973088"/>
    <w:rsid w:val="00974679"/>
    <w:rsid w:val="00977D1F"/>
    <w:rsid w:val="009828D1"/>
    <w:rsid w:val="00992ADB"/>
    <w:rsid w:val="00993F03"/>
    <w:rsid w:val="00997907"/>
    <w:rsid w:val="009A453D"/>
    <w:rsid w:val="009B14E6"/>
    <w:rsid w:val="009C56EB"/>
    <w:rsid w:val="009D2DA4"/>
    <w:rsid w:val="009D2E18"/>
    <w:rsid w:val="009D3696"/>
    <w:rsid w:val="009D4A64"/>
    <w:rsid w:val="009D774E"/>
    <w:rsid w:val="009E5A59"/>
    <w:rsid w:val="009F5A5E"/>
    <w:rsid w:val="009F6E98"/>
    <w:rsid w:val="00A05469"/>
    <w:rsid w:val="00A177B4"/>
    <w:rsid w:val="00A227E9"/>
    <w:rsid w:val="00A24D7B"/>
    <w:rsid w:val="00A25C6A"/>
    <w:rsid w:val="00A36AC3"/>
    <w:rsid w:val="00A37CC5"/>
    <w:rsid w:val="00A42464"/>
    <w:rsid w:val="00A4411E"/>
    <w:rsid w:val="00A477E7"/>
    <w:rsid w:val="00A51947"/>
    <w:rsid w:val="00A53D02"/>
    <w:rsid w:val="00A5615A"/>
    <w:rsid w:val="00A60682"/>
    <w:rsid w:val="00A638E1"/>
    <w:rsid w:val="00A6492F"/>
    <w:rsid w:val="00A65BBA"/>
    <w:rsid w:val="00A71002"/>
    <w:rsid w:val="00A75277"/>
    <w:rsid w:val="00A7648A"/>
    <w:rsid w:val="00A76D91"/>
    <w:rsid w:val="00A80F54"/>
    <w:rsid w:val="00A8143D"/>
    <w:rsid w:val="00A81F4E"/>
    <w:rsid w:val="00A8272B"/>
    <w:rsid w:val="00A86619"/>
    <w:rsid w:val="00A87922"/>
    <w:rsid w:val="00AA027F"/>
    <w:rsid w:val="00AA3606"/>
    <w:rsid w:val="00AA3609"/>
    <w:rsid w:val="00AA5E70"/>
    <w:rsid w:val="00AB424E"/>
    <w:rsid w:val="00AD0FFF"/>
    <w:rsid w:val="00AD3B20"/>
    <w:rsid w:val="00AE06DE"/>
    <w:rsid w:val="00AE32C1"/>
    <w:rsid w:val="00AE4CB8"/>
    <w:rsid w:val="00AE6A88"/>
    <w:rsid w:val="00AF142C"/>
    <w:rsid w:val="00AF3CC7"/>
    <w:rsid w:val="00B001D0"/>
    <w:rsid w:val="00B01F7C"/>
    <w:rsid w:val="00B062E6"/>
    <w:rsid w:val="00B06905"/>
    <w:rsid w:val="00B136E6"/>
    <w:rsid w:val="00B13F70"/>
    <w:rsid w:val="00B20184"/>
    <w:rsid w:val="00B30310"/>
    <w:rsid w:val="00B31481"/>
    <w:rsid w:val="00B3239E"/>
    <w:rsid w:val="00B36744"/>
    <w:rsid w:val="00B427A6"/>
    <w:rsid w:val="00B44C9D"/>
    <w:rsid w:val="00B45168"/>
    <w:rsid w:val="00B45A14"/>
    <w:rsid w:val="00B51789"/>
    <w:rsid w:val="00B55156"/>
    <w:rsid w:val="00B625AD"/>
    <w:rsid w:val="00B63261"/>
    <w:rsid w:val="00B64664"/>
    <w:rsid w:val="00B67BFE"/>
    <w:rsid w:val="00B70A42"/>
    <w:rsid w:val="00B720E5"/>
    <w:rsid w:val="00B74D83"/>
    <w:rsid w:val="00B7568A"/>
    <w:rsid w:val="00B771DD"/>
    <w:rsid w:val="00B83220"/>
    <w:rsid w:val="00B83758"/>
    <w:rsid w:val="00B8519E"/>
    <w:rsid w:val="00B857BC"/>
    <w:rsid w:val="00B85CA9"/>
    <w:rsid w:val="00B949F2"/>
    <w:rsid w:val="00BA102B"/>
    <w:rsid w:val="00BA3DAA"/>
    <w:rsid w:val="00BA4841"/>
    <w:rsid w:val="00BA6049"/>
    <w:rsid w:val="00BB02C9"/>
    <w:rsid w:val="00BB19F4"/>
    <w:rsid w:val="00BB5F61"/>
    <w:rsid w:val="00BC1B3A"/>
    <w:rsid w:val="00BC3F04"/>
    <w:rsid w:val="00BC58F6"/>
    <w:rsid w:val="00BD4CF5"/>
    <w:rsid w:val="00BD57AD"/>
    <w:rsid w:val="00BE2FEA"/>
    <w:rsid w:val="00BE688E"/>
    <w:rsid w:val="00BE79E3"/>
    <w:rsid w:val="00BF3D0F"/>
    <w:rsid w:val="00C02B93"/>
    <w:rsid w:val="00C06643"/>
    <w:rsid w:val="00C106FA"/>
    <w:rsid w:val="00C12B22"/>
    <w:rsid w:val="00C14132"/>
    <w:rsid w:val="00C21447"/>
    <w:rsid w:val="00C2425F"/>
    <w:rsid w:val="00C30B1F"/>
    <w:rsid w:val="00C358F3"/>
    <w:rsid w:val="00C40B78"/>
    <w:rsid w:val="00C40D1B"/>
    <w:rsid w:val="00C429F6"/>
    <w:rsid w:val="00C43893"/>
    <w:rsid w:val="00C43D7B"/>
    <w:rsid w:val="00C4715D"/>
    <w:rsid w:val="00C5204B"/>
    <w:rsid w:val="00C561FF"/>
    <w:rsid w:val="00C60E32"/>
    <w:rsid w:val="00C761C2"/>
    <w:rsid w:val="00C7689C"/>
    <w:rsid w:val="00C8262D"/>
    <w:rsid w:val="00CA161E"/>
    <w:rsid w:val="00CA1672"/>
    <w:rsid w:val="00CA75B0"/>
    <w:rsid w:val="00CB0594"/>
    <w:rsid w:val="00CB128B"/>
    <w:rsid w:val="00CB2878"/>
    <w:rsid w:val="00CC3401"/>
    <w:rsid w:val="00CC7149"/>
    <w:rsid w:val="00CD4D77"/>
    <w:rsid w:val="00CE10D1"/>
    <w:rsid w:val="00CE1DEA"/>
    <w:rsid w:val="00CE2198"/>
    <w:rsid w:val="00CE5343"/>
    <w:rsid w:val="00CE612E"/>
    <w:rsid w:val="00CE6838"/>
    <w:rsid w:val="00CF0E42"/>
    <w:rsid w:val="00CF30B7"/>
    <w:rsid w:val="00CF3DFF"/>
    <w:rsid w:val="00CF4883"/>
    <w:rsid w:val="00D00643"/>
    <w:rsid w:val="00D011AE"/>
    <w:rsid w:val="00D067CE"/>
    <w:rsid w:val="00D07206"/>
    <w:rsid w:val="00D15D2A"/>
    <w:rsid w:val="00D23E01"/>
    <w:rsid w:val="00D27E99"/>
    <w:rsid w:val="00D317D1"/>
    <w:rsid w:val="00D371B5"/>
    <w:rsid w:val="00D53E28"/>
    <w:rsid w:val="00D55495"/>
    <w:rsid w:val="00D5568B"/>
    <w:rsid w:val="00D5770F"/>
    <w:rsid w:val="00D57DF1"/>
    <w:rsid w:val="00D60FD5"/>
    <w:rsid w:val="00D612FC"/>
    <w:rsid w:val="00D61ED9"/>
    <w:rsid w:val="00D642FB"/>
    <w:rsid w:val="00D64A4A"/>
    <w:rsid w:val="00D67739"/>
    <w:rsid w:val="00D71D01"/>
    <w:rsid w:val="00D72C78"/>
    <w:rsid w:val="00D80C26"/>
    <w:rsid w:val="00D81520"/>
    <w:rsid w:val="00D867A2"/>
    <w:rsid w:val="00D9522B"/>
    <w:rsid w:val="00D95520"/>
    <w:rsid w:val="00DA1339"/>
    <w:rsid w:val="00DA69E5"/>
    <w:rsid w:val="00DA787F"/>
    <w:rsid w:val="00DB048C"/>
    <w:rsid w:val="00DB0E47"/>
    <w:rsid w:val="00DB35CE"/>
    <w:rsid w:val="00DB6678"/>
    <w:rsid w:val="00DC348E"/>
    <w:rsid w:val="00DC386B"/>
    <w:rsid w:val="00DC4968"/>
    <w:rsid w:val="00DC6B78"/>
    <w:rsid w:val="00DC7669"/>
    <w:rsid w:val="00DD3B16"/>
    <w:rsid w:val="00DD4012"/>
    <w:rsid w:val="00DD53DE"/>
    <w:rsid w:val="00DE27EB"/>
    <w:rsid w:val="00DE599A"/>
    <w:rsid w:val="00DF3C26"/>
    <w:rsid w:val="00E001E2"/>
    <w:rsid w:val="00E02BEC"/>
    <w:rsid w:val="00E116B0"/>
    <w:rsid w:val="00E16378"/>
    <w:rsid w:val="00E20DEF"/>
    <w:rsid w:val="00E21CC9"/>
    <w:rsid w:val="00E31960"/>
    <w:rsid w:val="00E3196A"/>
    <w:rsid w:val="00E319FD"/>
    <w:rsid w:val="00E34A01"/>
    <w:rsid w:val="00E358BF"/>
    <w:rsid w:val="00E40281"/>
    <w:rsid w:val="00E41784"/>
    <w:rsid w:val="00E43A29"/>
    <w:rsid w:val="00E53243"/>
    <w:rsid w:val="00E55F6F"/>
    <w:rsid w:val="00E5621A"/>
    <w:rsid w:val="00E572E4"/>
    <w:rsid w:val="00E645B2"/>
    <w:rsid w:val="00E668CE"/>
    <w:rsid w:val="00E84B8E"/>
    <w:rsid w:val="00E85799"/>
    <w:rsid w:val="00E87958"/>
    <w:rsid w:val="00E90C3B"/>
    <w:rsid w:val="00E90E8A"/>
    <w:rsid w:val="00E93EF2"/>
    <w:rsid w:val="00E977E0"/>
    <w:rsid w:val="00EA4166"/>
    <w:rsid w:val="00EA64C3"/>
    <w:rsid w:val="00EB4A79"/>
    <w:rsid w:val="00EB59D5"/>
    <w:rsid w:val="00EB611C"/>
    <w:rsid w:val="00EB7951"/>
    <w:rsid w:val="00EC1409"/>
    <w:rsid w:val="00EC70F6"/>
    <w:rsid w:val="00ED4D9C"/>
    <w:rsid w:val="00ED504F"/>
    <w:rsid w:val="00ED55A0"/>
    <w:rsid w:val="00ED6432"/>
    <w:rsid w:val="00EE23DE"/>
    <w:rsid w:val="00EE3AB5"/>
    <w:rsid w:val="00EF45B0"/>
    <w:rsid w:val="00EF4B23"/>
    <w:rsid w:val="00EF6987"/>
    <w:rsid w:val="00EF7E05"/>
    <w:rsid w:val="00F0364C"/>
    <w:rsid w:val="00F0397C"/>
    <w:rsid w:val="00F070F9"/>
    <w:rsid w:val="00F147BA"/>
    <w:rsid w:val="00F149A3"/>
    <w:rsid w:val="00F22F2E"/>
    <w:rsid w:val="00F2416E"/>
    <w:rsid w:val="00F27F20"/>
    <w:rsid w:val="00F30C1F"/>
    <w:rsid w:val="00F315EA"/>
    <w:rsid w:val="00F32BA2"/>
    <w:rsid w:val="00F340E4"/>
    <w:rsid w:val="00F34D76"/>
    <w:rsid w:val="00F429D4"/>
    <w:rsid w:val="00F44E64"/>
    <w:rsid w:val="00F45473"/>
    <w:rsid w:val="00F476BC"/>
    <w:rsid w:val="00F52929"/>
    <w:rsid w:val="00F5783F"/>
    <w:rsid w:val="00F6078A"/>
    <w:rsid w:val="00F72930"/>
    <w:rsid w:val="00F73605"/>
    <w:rsid w:val="00F73AB5"/>
    <w:rsid w:val="00F77315"/>
    <w:rsid w:val="00F80F0F"/>
    <w:rsid w:val="00F81B0C"/>
    <w:rsid w:val="00F91E61"/>
    <w:rsid w:val="00F9531B"/>
    <w:rsid w:val="00FA12B8"/>
    <w:rsid w:val="00FA16BD"/>
    <w:rsid w:val="00FA247B"/>
    <w:rsid w:val="00FA35CA"/>
    <w:rsid w:val="00FA3771"/>
    <w:rsid w:val="00FA4F06"/>
    <w:rsid w:val="00FA7BE4"/>
    <w:rsid w:val="00FB1D38"/>
    <w:rsid w:val="00FB31B5"/>
    <w:rsid w:val="00FB3A29"/>
    <w:rsid w:val="00FB59DA"/>
    <w:rsid w:val="00FB7388"/>
    <w:rsid w:val="00FC2CAC"/>
    <w:rsid w:val="00FD2876"/>
    <w:rsid w:val="00FD2E0F"/>
    <w:rsid w:val="00FD50B0"/>
    <w:rsid w:val="00FD52BD"/>
    <w:rsid w:val="00FE00DF"/>
    <w:rsid w:val="00FF37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5C2D0A-5FCB-4675-B35F-C0C0CB85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E8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90E8A"/>
    <w:rPr>
      <w:color w:val="0000FF" w:themeColor="hyperlink"/>
      <w:u w:val="single"/>
    </w:rPr>
  </w:style>
  <w:style w:type="paragraph" w:styleId="PargrafodaLista">
    <w:name w:val="List Paragraph"/>
    <w:basedOn w:val="Normal"/>
    <w:uiPriority w:val="34"/>
    <w:qFormat/>
    <w:rsid w:val="00E90E8A"/>
    <w:pPr>
      <w:ind w:left="720"/>
      <w:contextualSpacing/>
    </w:pPr>
  </w:style>
  <w:style w:type="paragraph" w:customStyle="1" w:styleId="Default">
    <w:name w:val="Default"/>
    <w:rsid w:val="0074637A"/>
    <w:pPr>
      <w:autoSpaceDE w:val="0"/>
      <w:autoSpaceDN w:val="0"/>
      <w:adjustRightInd w:val="0"/>
      <w:spacing w:line="240" w:lineRule="auto"/>
      <w:jc w:val="left"/>
    </w:pPr>
    <w:rPr>
      <w:rFonts w:ascii="Arial" w:hAnsi="Arial" w:cs="Arial"/>
      <w:color w:val="000000"/>
      <w:sz w:val="24"/>
      <w:szCs w:val="24"/>
    </w:rPr>
  </w:style>
  <w:style w:type="paragraph" w:customStyle="1" w:styleId="Pa3">
    <w:name w:val="Pa3"/>
    <w:basedOn w:val="Default"/>
    <w:next w:val="Default"/>
    <w:uiPriority w:val="99"/>
    <w:rsid w:val="0074637A"/>
    <w:pPr>
      <w:spacing w:line="220" w:lineRule="atLeast"/>
    </w:pPr>
    <w:rPr>
      <w:color w:val="auto"/>
    </w:rPr>
  </w:style>
  <w:style w:type="character" w:customStyle="1" w:styleId="apple-converted-space">
    <w:name w:val="apple-converted-space"/>
    <w:basedOn w:val="Fontepargpadro"/>
    <w:rsid w:val="00A24D7B"/>
  </w:style>
  <w:style w:type="character" w:styleId="TextodoEspaoReservado">
    <w:name w:val="Placeholder Text"/>
    <w:basedOn w:val="Fontepargpadro"/>
    <w:uiPriority w:val="99"/>
    <w:semiHidden/>
    <w:rsid w:val="00B3239E"/>
    <w:rPr>
      <w:color w:val="808080"/>
    </w:rPr>
  </w:style>
  <w:style w:type="paragraph" w:styleId="Textodebalo">
    <w:name w:val="Balloon Text"/>
    <w:basedOn w:val="Normal"/>
    <w:link w:val="TextodebaloChar"/>
    <w:uiPriority w:val="99"/>
    <w:semiHidden/>
    <w:unhideWhenUsed/>
    <w:rsid w:val="00B3239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239E"/>
    <w:rPr>
      <w:rFonts w:ascii="Tahoma" w:hAnsi="Tahoma" w:cs="Tahoma"/>
      <w:sz w:val="16"/>
      <w:szCs w:val="16"/>
    </w:rPr>
  </w:style>
  <w:style w:type="character" w:styleId="Forte">
    <w:name w:val="Strong"/>
    <w:basedOn w:val="Fontepargpadro"/>
    <w:uiPriority w:val="22"/>
    <w:qFormat/>
    <w:rsid w:val="00CA1672"/>
    <w:rPr>
      <w:b/>
      <w:bCs/>
    </w:rPr>
  </w:style>
  <w:style w:type="paragraph" w:styleId="Cabealho">
    <w:name w:val="header"/>
    <w:basedOn w:val="Normal"/>
    <w:link w:val="CabealhoChar"/>
    <w:uiPriority w:val="99"/>
    <w:unhideWhenUsed/>
    <w:rsid w:val="00424C23"/>
    <w:pPr>
      <w:tabs>
        <w:tab w:val="center" w:pos="4513"/>
        <w:tab w:val="right" w:pos="9026"/>
      </w:tabs>
      <w:spacing w:line="240" w:lineRule="auto"/>
    </w:pPr>
  </w:style>
  <w:style w:type="character" w:customStyle="1" w:styleId="CabealhoChar">
    <w:name w:val="Cabeçalho Char"/>
    <w:basedOn w:val="Fontepargpadro"/>
    <w:link w:val="Cabealho"/>
    <w:uiPriority w:val="99"/>
    <w:rsid w:val="00424C23"/>
  </w:style>
  <w:style w:type="paragraph" w:styleId="Rodap">
    <w:name w:val="footer"/>
    <w:basedOn w:val="Normal"/>
    <w:link w:val="RodapChar"/>
    <w:uiPriority w:val="99"/>
    <w:unhideWhenUsed/>
    <w:rsid w:val="00424C23"/>
    <w:pPr>
      <w:tabs>
        <w:tab w:val="center" w:pos="4513"/>
        <w:tab w:val="right" w:pos="9026"/>
      </w:tabs>
      <w:spacing w:line="240" w:lineRule="auto"/>
    </w:pPr>
  </w:style>
  <w:style w:type="character" w:customStyle="1" w:styleId="RodapChar">
    <w:name w:val="Rodapé Char"/>
    <w:basedOn w:val="Fontepargpadro"/>
    <w:link w:val="Rodap"/>
    <w:uiPriority w:val="99"/>
    <w:rsid w:val="00424C23"/>
  </w:style>
  <w:style w:type="table" w:styleId="Tabelacomgrade">
    <w:name w:val="Table Grid"/>
    <w:basedOn w:val="Tabelanormal"/>
    <w:uiPriority w:val="59"/>
    <w:rsid w:val="00406AE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07206"/>
    <w:rPr>
      <w:i/>
      <w:iCs/>
    </w:rPr>
  </w:style>
  <w:style w:type="character" w:customStyle="1" w:styleId="titnot1">
    <w:name w:val="titnot1"/>
    <w:basedOn w:val="Fontepargpadro"/>
    <w:rsid w:val="00D07206"/>
  </w:style>
  <w:style w:type="character" w:customStyle="1" w:styleId="titnot2">
    <w:name w:val="titnot2"/>
    <w:basedOn w:val="Fontepargpadro"/>
    <w:rsid w:val="00D07206"/>
  </w:style>
  <w:style w:type="paragraph" w:styleId="NormalWeb">
    <w:name w:val="Normal (Web)"/>
    <w:basedOn w:val="Normal"/>
    <w:uiPriority w:val="99"/>
    <w:semiHidden/>
    <w:unhideWhenUsed/>
    <w:rsid w:val="00CE1DEA"/>
    <w:pPr>
      <w:spacing w:before="100" w:beforeAutospacing="1" w:after="100" w:afterAutospacing="1" w:line="240" w:lineRule="auto"/>
      <w:jc w:val="left"/>
    </w:pPr>
    <w:rPr>
      <w:rFonts w:ascii="Times New Roman" w:eastAsia="Times New Roman" w:hAnsi="Times New Roman" w:cs="Times New Roman"/>
      <w:color w:val="3A382C"/>
      <w:sz w:val="18"/>
      <w:szCs w:val="18"/>
      <w:lang w:eastAsia="pt-BR"/>
    </w:rPr>
  </w:style>
  <w:style w:type="table" w:customStyle="1" w:styleId="Tabelacomgrade1">
    <w:name w:val="Tabela com grade1"/>
    <w:basedOn w:val="Tabelanormal"/>
    <w:next w:val="Tabelacomgrade"/>
    <w:rsid w:val="00EB59D5"/>
    <w:pPr>
      <w:spacing w:line="240" w:lineRule="auto"/>
      <w:jc w:val="left"/>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09159">
      <w:bodyDiv w:val="1"/>
      <w:marLeft w:val="0"/>
      <w:marRight w:val="0"/>
      <w:marTop w:val="0"/>
      <w:marBottom w:val="0"/>
      <w:divBdr>
        <w:top w:val="none" w:sz="0" w:space="0" w:color="auto"/>
        <w:left w:val="none" w:sz="0" w:space="0" w:color="auto"/>
        <w:bottom w:val="none" w:sz="0" w:space="0" w:color="auto"/>
        <w:right w:val="none" w:sz="0" w:space="0" w:color="auto"/>
      </w:divBdr>
    </w:div>
    <w:div w:id="299389080">
      <w:bodyDiv w:val="1"/>
      <w:marLeft w:val="0"/>
      <w:marRight w:val="0"/>
      <w:marTop w:val="0"/>
      <w:marBottom w:val="0"/>
      <w:divBdr>
        <w:top w:val="none" w:sz="0" w:space="0" w:color="auto"/>
        <w:left w:val="none" w:sz="0" w:space="0" w:color="auto"/>
        <w:bottom w:val="none" w:sz="0" w:space="0" w:color="auto"/>
        <w:right w:val="none" w:sz="0" w:space="0" w:color="auto"/>
      </w:divBdr>
    </w:div>
    <w:div w:id="1036737740">
      <w:bodyDiv w:val="1"/>
      <w:marLeft w:val="0"/>
      <w:marRight w:val="0"/>
      <w:marTop w:val="0"/>
      <w:marBottom w:val="0"/>
      <w:divBdr>
        <w:top w:val="none" w:sz="0" w:space="0" w:color="auto"/>
        <w:left w:val="none" w:sz="0" w:space="0" w:color="auto"/>
        <w:bottom w:val="none" w:sz="0" w:space="0" w:color="auto"/>
        <w:right w:val="none" w:sz="0" w:space="0" w:color="auto"/>
      </w:divBdr>
    </w:div>
    <w:div w:id="1503467212">
      <w:bodyDiv w:val="1"/>
      <w:marLeft w:val="0"/>
      <w:marRight w:val="0"/>
      <w:marTop w:val="0"/>
      <w:marBottom w:val="0"/>
      <w:divBdr>
        <w:top w:val="none" w:sz="0" w:space="0" w:color="auto"/>
        <w:left w:val="none" w:sz="0" w:space="0" w:color="auto"/>
        <w:bottom w:val="none" w:sz="0" w:space="0" w:color="auto"/>
        <w:right w:val="none" w:sz="0" w:space="0" w:color="auto"/>
      </w:divBdr>
    </w:div>
    <w:div w:id="200064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1DA6D5-55A1-458C-B953-EA9693DA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16</Pages>
  <Words>3503</Words>
  <Characters>18919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Vania</dc:creator>
  <cp:lastModifiedBy>leandro oliveira</cp:lastModifiedBy>
  <cp:revision>13</cp:revision>
  <dcterms:created xsi:type="dcterms:W3CDTF">2015-05-18T17:03:00Z</dcterms:created>
  <dcterms:modified xsi:type="dcterms:W3CDTF">2015-05-22T12:53:00Z</dcterms:modified>
</cp:coreProperties>
</file>