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D9" w:rsidRDefault="00654DD9" w:rsidP="00654DD9">
      <w:pPr>
        <w:spacing w:line="36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CIBERCULTURA E A FORMAÇÃO DO PROFISSIONAL DE DIREITO CONTEMPORÂNEO</w:t>
      </w:r>
    </w:p>
    <w:p w:rsidR="00654DD9" w:rsidRDefault="00654DD9" w:rsidP="00654DD9">
      <w:pPr>
        <w:jc w:val="center"/>
        <w:rPr>
          <w:b/>
        </w:rPr>
      </w:pPr>
      <w:r>
        <w:rPr>
          <w:b/>
        </w:rPr>
        <w:t>Irma Aparecida Funke</w:t>
      </w:r>
    </w:p>
    <w:p w:rsidR="00654DD9" w:rsidRDefault="00654DD9" w:rsidP="00654DD9">
      <w:pPr>
        <w:jc w:val="center"/>
        <w:rPr>
          <w:b/>
        </w:rPr>
      </w:pPr>
      <w:r>
        <w:rPr>
          <w:b/>
        </w:rPr>
        <w:t>Jaíne Eugênia Pazetto</w:t>
      </w:r>
    </w:p>
    <w:p w:rsidR="00654DD9" w:rsidRDefault="00654DD9" w:rsidP="00654DD9">
      <w:pPr>
        <w:jc w:val="center"/>
        <w:rPr>
          <w:b/>
        </w:rPr>
      </w:pPr>
      <w:r>
        <w:rPr>
          <w:b/>
        </w:rPr>
        <w:t>Juliana Avi</w:t>
      </w:r>
    </w:p>
    <w:p w:rsidR="00654DD9" w:rsidRDefault="00654DD9" w:rsidP="00654DD9">
      <w:pPr>
        <w:jc w:val="center"/>
        <w:rPr>
          <w:b/>
        </w:rPr>
      </w:pPr>
      <w:r>
        <w:rPr>
          <w:b/>
        </w:rPr>
        <w:t>Prof. Paulo Cesar dos Santos</w:t>
      </w:r>
    </w:p>
    <w:p w:rsidR="00654DD9" w:rsidRDefault="00654DD9" w:rsidP="00654DD9">
      <w:pPr>
        <w:jc w:val="center"/>
      </w:pPr>
      <w:r>
        <w:t>Centro Universitário Leonardo da Vinci - UNIASSELVI</w:t>
      </w:r>
    </w:p>
    <w:p w:rsidR="00654DD9" w:rsidRDefault="00654DD9" w:rsidP="00654DD9">
      <w:pPr>
        <w:jc w:val="center"/>
      </w:pPr>
      <w:r>
        <w:t>Bacharelado em Direito – Sociologia Jurídica</w:t>
      </w:r>
    </w:p>
    <w:p w:rsidR="00654DD9" w:rsidRDefault="00654DD9" w:rsidP="00654DD9">
      <w:pPr>
        <w:jc w:val="center"/>
      </w:pPr>
      <w:r>
        <w:t>10/05/2013</w:t>
      </w:r>
    </w:p>
    <w:p w:rsidR="00654DD9" w:rsidRDefault="00654DD9" w:rsidP="00654DD9">
      <w:pPr>
        <w:spacing w:line="360" w:lineRule="auto"/>
      </w:pPr>
    </w:p>
    <w:p w:rsidR="00654DD9" w:rsidRDefault="00654DD9" w:rsidP="00654DD9">
      <w:pPr>
        <w:spacing w:line="360" w:lineRule="auto"/>
      </w:pPr>
    </w:p>
    <w:p w:rsidR="00654DD9" w:rsidRDefault="00654DD9" w:rsidP="008E7AE6">
      <w:pPr>
        <w:spacing w:line="360" w:lineRule="auto"/>
        <w:rPr>
          <w:b/>
        </w:rPr>
      </w:pPr>
      <w:r w:rsidRPr="002302DB">
        <w:rPr>
          <w:b/>
        </w:rPr>
        <w:t>RESUMO</w:t>
      </w:r>
    </w:p>
    <w:p w:rsidR="008E7AE6" w:rsidRPr="002302DB" w:rsidRDefault="008E7AE6" w:rsidP="008E7AE6">
      <w:pPr>
        <w:spacing w:line="360" w:lineRule="auto"/>
        <w:rPr>
          <w:b/>
        </w:rPr>
      </w:pPr>
    </w:p>
    <w:p w:rsidR="00654DD9" w:rsidRPr="002302DB" w:rsidRDefault="00051DE5" w:rsidP="00017B40">
      <w:pPr>
        <w:jc w:val="both"/>
        <w:rPr>
          <w:i/>
        </w:rPr>
      </w:pPr>
      <w:r>
        <w:rPr>
          <w:i/>
        </w:rPr>
        <w:t xml:space="preserve">Este </w:t>
      </w:r>
      <w:r w:rsidR="00017B40">
        <w:rPr>
          <w:i/>
        </w:rPr>
        <w:t>estudo</w:t>
      </w:r>
      <w:r w:rsidR="002302DB">
        <w:rPr>
          <w:i/>
        </w:rPr>
        <w:t xml:space="preserve"> tem como objetivo apresentar considerações sobre como a cibercultura contribu</w:t>
      </w:r>
      <w:r>
        <w:rPr>
          <w:i/>
        </w:rPr>
        <w:t>i com o profissional do direito no desenvolvimento de suas atividades, correlacionando o espaço cibercultural às possibilidades de praticidade e do conhecimento, por meio das redes informacionais</w:t>
      </w:r>
      <w:r w:rsidR="00017B40">
        <w:rPr>
          <w:i/>
        </w:rPr>
        <w:t>, através de uma análise simplificada</w:t>
      </w:r>
      <w:r w:rsidR="00F348F1">
        <w:rPr>
          <w:i/>
        </w:rPr>
        <w:t>. Chegando a opinião de que o direito necessita da intervenção das novas tecnologias para aperfeiçoar-se.</w:t>
      </w: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051DE5" w:rsidP="00051DE5">
      <w:pPr>
        <w:spacing w:line="360" w:lineRule="auto"/>
      </w:pPr>
      <w:r>
        <w:t xml:space="preserve">Palavras-chave: </w:t>
      </w:r>
      <w:r w:rsidR="00654DD9" w:rsidRPr="002302DB">
        <w:t>Cibercultura.</w:t>
      </w:r>
      <w:r>
        <w:t xml:space="preserve"> </w:t>
      </w:r>
      <w:r w:rsidR="00654DD9" w:rsidRPr="002302DB">
        <w:t>Direito.</w:t>
      </w:r>
      <w:r>
        <w:t xml:space="preserve"> </w:t>
      </w:r>
      <w:r w:rsidR="00654DD9" w:rsidRPr="002302DB">
        <w:t>Tecnologia.</w:t>
      </w: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654DD9" w:rsidP="008E7AE6">
      <w:pPr>
        <w:spacing w:line="360" w:lineRule="auto"/>
        <w:rPr>
          <w:b/>
        </w:rPr>
      </w:pPr>
      <w:r w:rsidRPr="002302DB">
        <w:rPr>
          <w:b/>
        </w:rPr>
        <w:t>1. INTRODUÇÃO</w:t>
      </w: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654DD9" w:rsidP="00051DE5">
      <w:pPr>
        <w:tabs>
          <w:tab w:val="left" w:pos="709"/>
        </w:tabs>
        <w:spacing w:line="360" w:lineRule="auto"/>
        <w:ind w:firstLine="708"/>
        <w:jc w:val="both"/>
        <w:rPr>
          <w:bCs/>
        </w:rPr>
      </w:pPr>
      <w:r w:rsidRPr="002302DB">
        <w:rPr>
          <w:bCs/>
        </w:rPr>
        <w:t xml:space="preserve">Vivemos em uma sociedade aonde a tecnologia cresce constantemente e a modernidade vem tomando conta, até mesmo sem percebermos. Hoje, com o avanço da informação através da internet, é possível efetuar compras e realizar pagamentos no conforto do seu lar. 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>Os ramos profissionais mais conservadores, dentro destes, o direito, rendem-se a esta realidade abrangente nacional e mundial que será abordada como um dos principais objetivos.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>A esta imensidão virtual, damos o nome de Cibercultura, junção entre a palavra cibernética, sendo o estudo da comunicação</w:t>
      </w:r>
      <w:r w:rsidR="00F348F1">
        <w:rPr>
          <w:bCs/>
        </w:rPr>
        <w:t>,</w:t>
      </w:r>
      <w:r w:rsidRPr="002302DB">
        <w:rPr>
          <w:bCs/>
        </w:rPr>
        <w:t xml:space="preserve"> e</w:t>
      </w:r>
      <w:r w:rsidR="00F348F1">
        <w:rPr>
          <w:bCs/>
        </w:rPr>
        <w:t>,</w:t>
      </w:r>
      <w:r w:rsidRPr="002302DB">
        <w:rPr>
          <w:bCs/>
        </w:rPr>
        <w:t xml:space="preserve"> a palavra cultura, não sendo difícil sua conceituação. Cibercultura é a cultura contemporânea, é a modernidade que nos cerca.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>No presente trabalho, serão abordados vários aspectos em torno deste tema, pouco difundido, relacionando-o com a sociologia, mercado de trabalho e com o profissional do direito.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</w:p>
    <w:p w:rsidR="008E7AE6" w:rsidRDefault="00654DD9" w:rsidP="008E7AE6">
      <w:pPr>
        <w:spacing w:line="360" w:lineRule="auto"/>
        <w:rPr>
          <w:b/>
        </w:rPr>
      </w:pPr>
      <w:r w:rsidRPr="002302DB">
        <w:rPr>
          <w:b/>
        </w:rPr>
        <w:t>2</w:t>
      </w:r>
      <w:r w:rsidR="008E7AE6">
        <w:rPr>
          <w:b/>
        </w:rPr>
        <w:t>.</w:t>
      </w:r>
      <w:r w:rsidRPr="002302DB">
        <w:rPr>
          <w:b/>
        </w:rPr>
        <w:t xml:space="preserve"> CIBERCULTURA</w:t>
      </w:r>
    </w:p>
    <w:p w:rsidR="00654DD9" w:rsidRPr="002302DB" w:rsidRDefault="008E7AE6" w:rsidP="00051DE5">
      <w:pPr>
        <w:spacing w:line="360" w:lineRule="auto"/>
        <w:ind w:firstLine="708"/>
        <w:jc w:val="both"/>
      </w:pPr>
      <w:r>
        <w:lastRenderedPageBreak/>
        <w:t>O</w:t>
      </w:r>
      <w:r w:rsidR="00654DD9" w:rsidRPr="002302DB">
        <w:t xml:space="preserve"> mundo é movido por ideias e vivemos em grandes transições. O ser humano, a cada dia se encaminha para maiores descobertas e avanços na tecnologia com um único objetivo: facilitar nossas vidas.</w:t>
      </w:r>
    </w:p>
    <w:p w:rsidR="00654DD9" w:rsidRPr="002302DB" w:rsidRDefault="00654DD9" w:rsidP="00051DE5">
      <w:pPr>
        <w:tabs>
          <w:tab w:val="left" w:pos="709"/>
        </w:tabs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>O termo cibercultura pode ter várias definições. Pode-se entendê-la como sendo uma relação de trocas entre a sociedade, a cultura e novas tecnologias. É uma forma sociocultural. Isto se deve, por fazermos uso de toda tecno</w:t>
      </w:r>
      <w:r w:rsidR="00F348F1">
        <w:rPr>
          <w:bCs/>
        </w:rPr>
        <w:t>logia e modernidade que nos está</w:t>
      </w:r>
      <w:r w:rsidRPr="002302DB">
        <w:rPr>
          <w:bCs/>
        </w:rPr>
        <w:t xml:space="preserve"> disponível. É como gerenciamos nossas ações e relações em comunidades do espaço virtual. Podemos citar aqui, Twitter, Facebook, Orkut. Estas comunidades, entre outras tecnologias se fazem mais presentes em nosso cotidiano. Temos também como exemplo, o voto eletrônico nas eleições. 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 xml:space="preserve">Quando se fala em cibercultura, pode-se facilmente lembrar como tudo é mais acessível. Buscar notícias em portais de nossa preferência em tempo real, realizar transações financeiras e efetuar pagamentos on-line, fazer compras. Assim, a impressão que se tem, é de que tudo está </w:t>
      </w:r>
      <w:r w:rsidR="00F348F1">
        <w:rPr>
          <w:bCs/>
        </w:rPr>
        <w:t xml:space="preserve">em </w:t>
      </w:r>
      <w:r w:rsidRPr="002302DB">
        <w:rPr>
          <w:bCs/>
        </w:rPr>
        <w:t xml:space="preserve">rede. 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Cs/>
        </w:rPr>
      </w:pPr>
      <w:r w:rsidRPr="002302DB">
        <w:rPr>
          <w:bCs/>
        </w:rPr>
        <w:t>Pierre Lévy, conceituado filósofo acerca da cibercultura, aduz:</w:t>
      </w:r>
    </w:p>
    <w:p w:rsidR="00654DD9" w:rsidRPr="002302DB" w:rsidRDefault="00654DD9" w:rsidP="00051DE5">
      <w:pPr>
        <w:spacing w:line="360" w:lineRule="auto"/>
        <w:ind w:firstLine="709"/>
        <w:jc w:val="both"/>
        <w:rPr>
          <w:b/>
          <w:bCs/>
        </w:rPr>
      </w:pPr>
    </w:p>
    <w:p w:rsidR="00654DD9" w:rsidRPr="00051DE5" w:rsidRDefault="00654DD9" w:rsidP="00051DE5">
      <w:pPr>
        <w:tabs>
          <w:tab w:val="left" w:pos="2268"/>
        </w:tabs>
        <w:ind w:left="2268"/>
        <w:jc w:val="both"/>
        <w:rPr>
          <w:bCs/>
          <w:sz w:val="20"/>
          <w:szCs w:val="20"/>
        </w:rPr>
      </w:pPr>
      <w:r w:rsidRPr="00051DE5">
        <w:rPr>
          <w:bCs/>
          <w:sz w:val="20"/>
          <w:szCs w:val="20"/>
        </w:rPr>
        <w:t>[...] é o novo meio de comunicação que surge da interconexão mundial dos computadores. [...] o termo especifica não apenas a infraestrutura material da comunicação digital, mas também o universo oceânico de informações que ela abriga, assim como os seres humanos que navegam e alimentam esse universo. Quanto ao neologismo ‘Cibercultura’, especifica aqui o conjunto de técnicas (materiais e intelectuais), de práticas, de atitudes, de modos de pensamento e de valores que se desenvolvem juntamente com o crescimento do c</w:t>
      </w:r>
      <w:r w:rsidR="00403A12">
        <w:rPr>
          <w:bCs/>
          <w:sz w:val="20"/>
          <w:szCs w:val="20"/>
        </w:rPr>
        <w:t>iberespaço (LÉVY, 1999, p. 17).</w:t>
      </w:r>
    </w:p>
    <w:p w:rsidR="00654DD9" w:rsidRPr="002302DB" w:rsidRDefault="00654DD9" w:rsidP="00051DE5">
      <w:pPr>
        <w:spacing w:line="360" w:lineRule="auto"/>
        <w:ind w:left="1418"/>
        <w:jc w:val="both"/>
        <w:rPr>
          <w:b/>
        </w:rPr>
      </w:pPr>
    </w:p>
    <w:p w:rsidR="00654DD9" w:rsidRPr="002302DB" w:rsidRDefault="00654DD9" w:rsidP="00051DE5">
      <w:pPr>
        <w:spacing w:line="360" w:lineRule="auto"/>
        <w:ind w:left="1418"/>
        <w:jc w:val="both"/>
        <w:rPr>
          <w:b/>
        </w:rPr>
      </w:pPr>
    </w:p>
    <w:p w:rsidR="00654DD9" w:rsidRPr="002302DB" w:rsidRDefault="00654DD9" w:rsidP="008E7AE6">
      <w:pPr>
        <w:spacing w:line="360" w:lineRule="auto"/>
      </w:pPr>
      <w:r w:rsidRPr="002302DB">
        <w:t>2.1. SOCIOLOGIA E AS NOVAS TECNOLOGIAS</w:t>
      </w: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654DD9" w:rsidP="00051DE5">
      <w:pPr>
        <w:spacing w:line="360" w:lineRule="auto"/>
        <w:jc w:val="both"/>
      </w:pPr>
      <w:r w:rsidRPr="002302DB">
        <w:tab/>
        <w:t xml:space="preserve">Podemos dizer que a sociologia estuda a relação entre as pessoas pertencentes a uma comunidade formando a sociedade. </w:t>
      </w:r>
    </w:p>
    <w:p w:rsidR="00654DD9" w:rsidRPr="002302DB" w:rsidRDefault="00654DD9" w:rsidP="00051DE5">
      <w:pPr>
        <w:spacing w:line="360" w:lineRule="auto"/>
        <w:ind w:firstLine="708"/>
        <w:jc w:val="both"/>
      </w:pPr>
      <w:r w:rsidRPr="002302DB">
        <w:t>Segundo Schaefer</w:t>
      </w:r>
      <w:r w:rsidR="00ED44C2">
        <w:t>,</w:t>
      </w:r>
      <w:r w:rsidRPr="002302DB">
        <w:t xml:space="preserve"> (2006, p.3 apud SILVA; URBANESKI, p.12): </w:t>
      </w:r>
    </w:p>
    <w:p w:rsidR="00654DD9" w:rsidRPr="002302DB" w:rsidRDefault="00654DD9" w:rsidP="00051DE5">
      <w:pPr>
        <w:spacing w:line="360" w:lineRule="auto"/>
        <w:ind w:firstLine="708"/>
        <w:jc w:val="both"/>
      </w:pPr>
      <w:r w:rsidRPr="002302DB">
        <w:t xml:space="preserve"> </w:t>
      </w:r>
    </w:p>
    <w:p w:rsidR="00654DD9" w:rsidRPr="00051DE5" w:rsidRDefault="00654DD9" w:rsidP="00051DE5">
      <w:pPr>
        <w:ind w:left="2268"/>
        <w:jc w:val="both"/>
        <w:rPr>
          <w:sz w:val="20"/>
          <w:szCs w:val="20"/>
        </w:rPr>
      </w:pPr>
      <w:r w:rsidRPr="00051DE5">
        <w:rPr>
          <w:sz w:val="20"/>
          <w:szCs w:val="20"/>
        </w:rPr>
        <w:t>A sociologia, de modo bem simples, é o estudo sistemático do comportamento social e dos grupos humanos. Ela focaliza as relações sociais e como essas relações influenciam o comportamento das pessoas e como as sociedades, a soma de tais relações se desenvolve e muda.</w:t>
      </w:r>
    </w:p>
    <w:p w:rsidR="00654DD9" w:rsidRPr="00051DE5" w:rsidRDefault="00654DD9" w:rsidP="00ED44C2">
      <w:pPr>
        <w:spacing w:line="360" w:lineRule="auto"/>
        <w:ind w:left="2268"/>
        <w:jc w:val="both"/>
        <w:rPr>
          <w:sz w:val="20"/>
          <w:szCs w:val="20"/>
        </w:rPr>
      </w:pPr>
    </w:p>
    <w:p w:rsidR="00654DD9" w:rsidRPr="002302DB" w:rsidRDefault="00654DD9" w:rsidP="00051DE5">
      <w:pPr>
        <w:spacing w:line="360" w:lineRule="auto"/>
        <w:ind w:firstLine="708"/>
        <w:jc w:val="both"/>
      </w:pPr>
      <w:r w:rsidRPr="002302DB">
        <w:t xml:space="preserve">Tecnologia vem do grego. No dicionário Michaelis, encontramos sua definição como: </w:t>
      </w:r>
    </w:p>
    <w:p w:rsidR="00654DD9" w:rsidRPr="002302DB" w:rsidRDefault="00654DD9" w:rsidP="00051DE5">
      <w:pPr>
        <w:spacing w:line="360" w:lineRule="auto"/>
        <w:ind w:firstLine="708"/>
        <w:jc w:val="both"/>
      </w:pPr>
    </w:p>
    <w:p w:rsidR="00C30D97" w:rsidRPr="00051DE5" w:rsidRDefault="00654DD9" w:rsidP="00051DE5">
      <w:pPr>
        <w:ind w:left="2126" w:firstLine="11"/>
        <w:jc w:val="both"/>
        <w:rPr>
          <w:sz w:val="20"/>
          <w:szCs w:val="20"/>
        </w:rPr>
      </w:pPr>
      <w:r w:rsidRPr="00051DE5">
        <w:rPr>
          <w:color w:val="000000"/>
          <w:sz w:val="20"/>
          <w:szCs w:val="20"/>
        </w:rPr>
        <w:t>tec.no.lo.gi.a </w:t>
      </w:r>
      <w:r w:rsidRPr="00051DE5">
        <w:rPr>
          <w:color w:val="000000"/>
          <w:sz w:val="20"/>
          <w:szCs w:val="20"/>
        </w:rPr>
        <w:br/>
      </w:r>
      <w:r w:rsidRPr="00051DE5">
        <w:rPr>
          <w:b/>
          <w:bCs/>
          <w:i/>
          <w:iCs/>
          <w:color w:val="000000"/>
          <w:sz w:val="20"/>
          <w:szCs w:val="20"/>
        </w:rPr>
        <w:t>sf</w:t>
      </w:r>
      <w:r w:rsidRPr="00051DE5">
        <w:rPr>
          <w:color w:val="000000"/>
          <w:sz w:val="20"/>
          <w:szCs w:val="20"/>
        </w:rPr>
        <w:t> (</w:t>
      </w:r>
      <w:r w:rsidRPr="00051DE5">
        <w:rPr>
          <w:b/>
          <w:bCs/>
          <w:i/>
          <w:iCs/>
          <w:color w:val="000000"/>
          <w:sz w:val="20"/>
          <w:szCs w:val="20"/>
        </w:rPr>
        <w:t>tecno+logo</w:t>
      </w:r>
      <w:r w:rsidRPr="00051DE5">
        <w:rPr>
          <w:color w:val="000000"/>
          <w:sz w:val="20"/>
          <w:szCs w:val="20"/>
          <w:vertAlign w:val="superscript"/>
        </w:rPr>
        <w:t>2</w:t>
      </w:r>
      <w:r w:rsidRPr="00051DE5">
        <w:rPr>
          <w:b/>
          <w:bCs/>
          <w:i/>
          <w:iCs/>
          <w:color w:val="000000"/>
          <w:sz w:val="20"/>
          <w:szCs w:val="20"/>
        </w:rPr>
        <w:t>+ia</w:t>
      </w:r>
      <w:r w:rsidRPr="00051DE5">
        <w:rPr>
          <w:color w:val="000000"/>
          <w:sz w:val="20"/>
          <w:szCs w:val="20"/>
          <w:vertAlign w:val="superscript"/>
        </w:rPr>
        <w:t>1</w:t>
      </w:r>
      <w:r w:rsidRPr="00051DE5">
        <w:rPr>
          <w:color w:val="000000"/>
          <w:sz w:val="20"/>
          <w:szCs w:val="20"/>
        </w:rPr>
        <w:t>) </w:t>
      </w:r>
      <w:r w:rsidRPr="00051DE5">
        <w:rPr>
          <w:b/>
          <w:bCs/>
          <w:color w:val="000000"/>
          <w:sz w:val="20"/>
          <w:szCs w:val="20"/>
        </w:rPr>
        <w:t>1</w:t>
      </w:r>
      <w:r w:rsidRPr="00051DE5">
        <w:rPr>
          <w:color w:val="000000"/>
          <w:sz w:val="20"/>
          <w:szCs w:val="20"/>
        </w:rPr>
        <w:t> Tratado das artes em geral. </w:t>
      </w:r>
      <w:r w:rsidRPr="00051DE5">
        <w:rPr>
          <w:b/>
          <w:bCs/>
          <w:color w:val="000000"/>
          <w:sz w:val="20"/>
          <w:szCs w:val="20"/>
        </w:rPr>
        <w:t>2</w:t>
      </w:r>
      <w:r w:rsidRPr="00051DE5">
        <w:rPr>
          <w:color w:val="000000"/>
          <w:sz w:val="20"/>
          <w:szCs w:val="20"/>
        </w:rPr>
        <w:t> Conjunto dos processos especiais relativos a uma determinada arte ou indústria. </w:t>
      </w:r>
      <w:r w:rsidRPr="00051DE5">
        <w:rPr>
          <w:b/>
          <w:bCs/>
          <w:color w:val="000000"/>
          <w:sz w:val="20"/>
          <w:szCs w:val="20"/>
        </w:rPr>
        <w:t>3</w:t>
      </w:r>
      <w:r w:rsidRPr="00051DE5">
        <w:rPr>
          <w:color w:val="000000"/>
          <w:sz w:val="20"/>
          <w:szCs w:val="20"/>
        </w:rPr>
        <w:t> Linguagem peculiar a um ramo determinado do conhecimento, teórico ou prático. </w:t>
      </w:r>
      <w:r w:rsidRPr="00051DE5">
        <w:rPr>
          <w:b/>
          <w:bCs/>
          <w:color w:val="000000"/>
          <w:sz w:val="20"/>
          <w:szCs w:val="20"/>
        </w:rPr>
        <w:t>4</w:t>
      </w:r>
      <w:r w:rsidRPr="00051DE5">
        <w:rPr>
          <w:color w:val="000000"/>
          <w:sz w:val="20"/>
          <w:szCs w:val="20"/>
        </w:rPr>
        <w:t> Aplicação dos conhecimentos científicos à produção em geral: </w:t>
      </w:r>
      <w:r w:rsidRPr="00051DE5">
        <w:rPr>
          <w:b/>
          <w:bCs/>
          <w:i/>
          <w:iCs/>
          <w:color w:val="000000"/>
          <w:sz w:val="20"/>
          <w:szCs w:val="20"/>
        </w:rPr>
        <w:t xml:space="preserve">Nossa era é a da grande tecnologia. T. de montagem de superfície, </w:t>
      </w:r>
      <w:r w:rsidRPr="00051DE5">
        <w:rPr>
          <w:b/>
          <w:bCs/>
          <w:i/>
          <w:iCs/>
          <w:color w:val="000000"/>
          <w:sz w:val="20"/>
          <w:szCs w:val="20"/>
        </w:rPr>
        <w:lastRenderedPageBreak/>
        <w:t>Inform:</w:t>
      </w:r>
      <w:r w:rsidRPr="00051DE5">
        <w:rPr>
          <w:color w:val="000000"/>
          <w:sz w:val="20"/>
          <w:szCs w:val="20"/>
        </w:rPr>
        <w:t> método de fabricação de placas de circuito, no qual os componentes eletrônicos são soldados diretamente sobre a superfície da placa, e não inseridos em orifícios e soldados no local. </w:t>
      </w:r>
      <w:r w:rsidRPr="00051DE5">
        <w:rPr>
          <w:b/>
          <w:bCs/>
          <w:i/>
          <w:iCs/>
          <w:color w:val="000000"/>
          <w:sz w:val="20"/>
          <w:szCs w:val="20"/>
        </w:rPr>
        <w:t>T. social, Sociol:</w:t>
      </w:r>
      <w:r w:rsidRPr="00051DE5">
        <w:rPr>
          <w:color w:val="000000"/>
          <w:sz w:val="20"/>
          <w:szCs w:val="20"/>
        </w:rPr>
        <w:t> conjunto de artes e técnicas sociais aplicadas para fundamentar o trabalho social, a planificação e a engenharia, como formas de controle. </w:t>
      </w:r>
      <w:r w:rsidRPr="00051DE5">
        <w:rPr>
          <w:b/>
          <w:bCs/>
          <w:i/>
          <w:iCs/>
          <w:color w:val="000000"/>
          <w:sz w:val="20"/>
          <w:szCs w:val="20"/>
        </w:rPr>
        <w:t>De alta tecnologia, Eletrôn</w:t>
      </w:r>
      <w:r w:rsidRPr="00051DE5">
        <w:rPr>
          <w:color w:val="000000"/>
          <w:sz w:val="20"/>
          <w:szCs w:val="20"/>
        </w:rPr>
        <w:t> e </w:t>
      </w:r>
      <w:r w:rsidRPr="00051DE5">
        <w:rPr>
          <w:b/>
          <w:bCs/>
          <w:i/>
          <w:iCs/>
          <w:color w:val="000000"/>
          <w:sz w:val="20"/>
          <w:szCs w:val="20"/>
        </w:rPr>
        <w:t>Inform:</w:t>
      </w:r>
      <w:r w:rsidRPr="00051DE5">
        <w:rPr>
          <w:color w:val="000000"/>
          <w:sz w:val="20"/>
          <w:szCs w:val="20"/>
        </w:rPr>
        <w:t> tecnologicamente avançado: </w:t>
      </w:r>
      <w:r w:rsidRPr="00051DE5">
        <w:rPr>
          <w:b/>
          <w:bCs/>
          <w:i/>
          <w:iCs/>
          <w:color w:val="000000"/>
          <w:sz w:val="20"/>
          <w:szCs w:val="20"/>
        </w:rPr>
        <w:t>Vendemos computadores e vídeos de alta tecnologia</w:t>
      </w:r>
      <w:r w:rsidRPr="00051DE5">
        <w:rPr>
          <w:color w:val="000000"/>
          <w:sz w:val="20"/>
          <w:szCs w:val="20"/>
        </w:rPr>
        <w:t>. </w:t>
      </w:r>
      <w:r w:rsidRPr="00051DE5">
        <w:rPr>
          <w:b/>
          <w:bCs/>
          <w:i/>
          <w:iCs/>
          <w:color w:val="000000"/>
          <w:sz w:val="20"/>
          <w:szCs w:val="20"/>
        </w:rPr>
        <w:t>Sin: high-tech</w:t>
      </w:r>
      <w:r w:rsidRPr="00051DE5">
        <w:rPr>
          <w:color w:val="000000"/>
          <w:sz w:val="20"/>
          <w:szCs w:val="20"/>
        </w:rPr>
        <w:t>.</w:t>
      </w:r>
      <w:r w:rsidR="00ED44C2">
        <w:rPr>
          <w:color w:val="000000"/>
          <w:sz w:val="20"/>
          <w:szCs w:val="20"/>
        </w:rPr>
        <w:t xml:space="preserve"> (1998-2009. Editora Melhorametos Ltda. Disponível em: &lt;</w:t>
      </w:r>
      <w:hyperlink r:id="rId7" w:history="1">
        <w:r w:rsidR="00C30D97" w:rsidRPr="00051DE5">
          <w:rPr>
            <w:rStyle w:val="Hyperlink"/>
            <w:sz w:val="20"/>
            <w:szCs w:val="20"/>
          </w:rPr>
          <w:t>http://michaelis.uol.com.br/moderno/portugues/index.php?lingua=portugues-portugues&amp;palavra=tecnologia</w:t>
        </w:r>
      </w:hyperlink>
      <w:r w:rsidR="00ED44C2">
        <w:rPr>
          <w:sz w:val="20"/>
          <w:szCs w:val="20"/>
        </w:rPr>
        <w:t>&gt;. Acesso em: 06 março 2013.)</w:t>
      </w:r>
    </w:p>
    <w:p w:rsidR="00654DD9" w:rsidRPr="002302DB" w:rsidRDefault="00654DD9" w:rsidP="00051DE5">
      <w:pPr>
        <w:spacing w:line="360" w:lineRule="auto"/>
        <w:ind w:left="2268"/>
        <w:jc w:val="both"/>
      </w:pPr>
    </w:p>
    <w:p w:rsidR="00654DD9" w:rsidRPr="002302DB" w:rsidRDefault="00654DD9" w:rsidP="00051DE5">
      <w:pPr>
        <w:spacing w:line="360" w:lineRule="auto"/>
        <w:ind w:firstLine="708"/>
        <w:jc w:val="both"/>
      </w:pPr>
      <w:r w:rsidRPr="002302DB">
        <w:t>É possível desfrutar desta facilidade em qualquer lugar, utilizando-se de aparelhos celulares, iphones, ipads, palms, notebooks, máquina</w:t>
      </w:r>
      <w:r w:rsidR="00C30D97" w:rsidRPr="002302DB">
        <w:t>s</w:t>
      </w:r>
      <w:r w:rsidRPr="002302DB">
        <w:t xml:space="preserve"> digitais, entre outros, sendo que, a cada dia novas versões são lançadas, possibilitando praticidade.</w:t>
      </w:r>
    </w:p>
    <w:p w:rsidR="00ED44C2" w:rsidRDefault="00C30D97" w:rsidP="00051DE5">
      <w:pPr>
        <w:spacing w:line="360" w:lineRule="auto"/>
        <w:ind w:firstLine="708"/>
        <w:jc w:val="both"/>
      </w:pPr>
      <w:r w:rsidRPr="002302DB">
        <w:t>Relacionando</w:t>
      </w:r>
      <w:r w:rsidR="00654DD9" w:rsidRPr="002302DB">
        <w:t xml:space="preserve"> </w:t>
      </w:r>
      <w:r w:rsidRPr="002302DB">
        <w:t>sociologia</w:t>
      </w:r>
      <w:r w:rsidR="00654DD9" w:rsidRPr="002302DB">
        <w:t xml:space="preserve"> </w:t>
      </w:r>
      <w:r w:rsidRPr="002302DB">
        <w:t>com as novas t</w:t>
      </w:r>
      <w:r w:rsidR="00654DD9" w:rsidRPr="002302DB">
        <w:t>ecnologias</w:t>
      </w:r>
      <w:r w:rsidRPr="002302DB">
        <w:t xml:space="preserve">, a ideia é de que a sociologia que </w:t>
      </w:r>
      <w:r w:rsidR="00654DD9" w:rsidRPr="002302DB">
        <w:t>estuda as relações entre</w:t>
      </w:r>
      <w:r w:rsidRPr="002302DB">
        <w:t xml:space="preserve"> pessoas pertencentes à sociedade</w:t>
      </w:r>
      <w:r w:rsidR="00654DD9" w:rsidRPr="002302DB">
        <w:t xml:space="preserve">, </w:t>
      </w:r>
      <w:r w:rsidRPr="002302DB">
        <w:t>vem sen</w:t>
      </w:r>
      <w:r w:rsidR="00654DD9" w:rsidRPr="002302DB">
        <w:t>do transformada pela</w:t>
      </w:r>
      <w:r w:rsidRPr="002302DB">
        <w:t>s</w:t>
      </w:r>
      <w:r w:rsidR="00654DD9" w:rsidRPr="002302DB">
        <w:t xml:space="preserve"> inúmeras invenções na eletrônica e nas comunicações</w:t>
      </w:r>
      <w:r w:rsidRPr="002302DB">
        <w:t xml:space="preserve">. </w:t>
      </w:r>
    </w:p>
    <w:p w:rsidR="0000029C" w:rsidRPr="002302DB" w:rsidRDefault="00654DD9" w:rsidP="00051DE5">
      <w:pPr>
        <w:spacing w:line="360" w:lineRule="auto"/>
        <w:ind w:firstLine="708"/>
        <w:jc w:val="both"/>
      </w:pPr>
      <w:r w:rsidRPr="002302DB">
        <w:t xml:space="preserve">Segundo Vidotti (2001, p.16): </w:t>
      </w:r>
    </w:p>
    <w:p w:rsidR="0000029C" w:rsidRPr="002302DB" w:rsidRDefault="0000029C" w:rsidP="00051DE5">
      <w:pPr>
        <w:spacing w:line="360" w:lineRule="auto"/>
        <w:ind w:firstLine="708"/>
        <w:jc w:val="both"/>
      </w:pPr>
    </w:p>
    <w:p w:rsidR="0000029C" w:rsidRPr="00051DE5" w:rsidRDefault="00ED44C2" w:rsidP="00051DE5">
      <w:pPr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[...]</w:t>
      </w:r>
      <w:r w:rsidR="0000029C" w:rsidRPr="00051DE5">
        <w:rPr>
          <w:sz w:val="20"/>
          <w:szCs w:val="20"/>
        </w:rPr>
        <w:t>a</w:t>
      </w:r>
      <w:r w:rsidR="00654DD9" w:rsidRPr="00051DE5">
        <w:rPr>
          <w:sz w:val="20"/>
          <w:szCs w:val="20"/>
        </w:rPr>
        <w:t xml:space="preserve">s tecnologias de informática têm perdido o ar de ficção científica e vêm ganhando espaço nos aspectos socioeconômicos e culturais, assumindo cada vez mais sua presença no cotidiano das pessoas e das </w:t>
      </w:r>
      <w:r w:rsidR="0000029C" w:rsidRPr="00051DE5">
        <w:rPr>
          <w:sz w:val="20"/>
          <w:szCs w:val="20"/>
        </w:rPr>
        <w:t xml:space="preserve">empresas. </w:t>
      </w:r>
    </w:p>
    <w:p w:rsidR="0000029C" w:rsidRPr="002302DB" w:rsidRDefault="0000029C" w:rsidP="00051DE5">
      <w:pPr>
        <w:spacing w:line="360" w:lineRule="auto"/>
        <w:ind w:left="2268"/>
        <w:jc w:val="both"/>
      </w:pPr>
    </w:p>
    <w:p w:rsidR="00654DD9" w:rsidRDefault="00654DD9" w:rsidP="00051DE5">
      <w:pPr>
        <w:spacing w:line="360" w:lineRule="auto"/>
        <w:ind w:firstLine="708"/>
        <w:jc w:val="both"/>
        <w:rPr>
          <w:bCs/>
        </w:rPr>
      </w:pPr>
      <w:r w:rsidRPr="002302DB">
        <w:rPr>
          <w:bCs/>
        </w:rPr>
        <w:t xml:space="preserve">Dessa forma, </w:t>
      </w:r>
      <w:r w:rsidR="0000029C" w:rsidRPr="002302DB">
        <w:rPr>
          <w:bCs/>
        </w:rPr>
        <w:t>é privilegiada a</w:t>
      </w:r>
      <w:r w:rsidRPr="002302DB">
        <w:rPr>
          <w:bCs/>
        </w:rPr>
        <w:t xml:space="preserve"> discussão envolvendo sociedade e </w:t>
      </w:r>
      <w:r w:rsidR="0000029C" w:rsidRPr="002302DB">
        <w:rPr>
          <w:bCs/>
        </w:rPr>
        <w:t>realidade virtual,</w:t>
      </w:r>
      <w:r w:rsidRPr="002302DB">
        <w:rPr>
          <w:bCs/>
        </w:rPr>
        <w:t xml:space="preserve"> uma vez que esta última </w:t>
      </w:r>
      <w:r w:rsidR="00BB6F57" w:rsidRPr="002302DB">
        <w:rPr>
          <w:bCs/>
        </w:rPr>
        <w:t>é</w:t>
      </w:r>
      <w:r w:rsidRPr="002302DB">
        <w:rPr>
          <w:bCs/>
        </w:rPr>
        <w:t xml:space="preserve"> considerada como</w:t>
      </w:r>
      <w:r w:rsidR="00BB6F57" w:rsidRPr="002302DB">
        <w:rPr>
          <w:bCs/>
        </w:rPr>
        <w:t xml:space="preserve"> um</w:t>
      </w:r>
      <w:r w:rsidRPr="002302DB">
        <w:rPr>
          <w:bCs/>
        </w:rPr>
        <w:t xml:space="preserve"> mundo alternativo,</w:t>
      </w:r>
      <w:r w:rsidR="00BB6F57" w:rsidRPr="002302DB">
        <w:rPr>
          <w:bCs/>
        </w:rPr>
        <w:t xml:space="preserve"> ampliando a </w:t>
      </w:r>
      <w:r w:rsidRPr="002302DB">
        <w:rPr>
          <w:bCs/>
        </w:rPr>
        <w:t xml:space="preserve">realidade </w:t>
      </w:r>
      <w:r w:rsidR="00ED44C2">
        <w:rPr>
          <w:bCs/>
        </w:rPr>
        <w:t>que apresenta nov</w:t>
      </w:r>
      <w:r w:rsidR="00BB6F57" w:rsidRPr="002302DB">
        <w:rPr>
          <w:bCs/>
        </w:rPr>
        <w:t xml:space="preserve">as </w:t>
      </w:r>
      <w:r w:rsidRPr="002302DB">
        <w:rPr>
          <w:bCs/>
        </w:rPr>
        <w:t>possibilidades</w:t>
      </w:r>
      <w:r w:rsidR="00BB6F57" w:rsidRPr="002302DB">
        <w:rPr>
          <w:bCs/>
        </w:rPr>
        <w:t xml:space="preserve"> </w:t>
      </w:r>
      <w:r w:rsidRPr="002302DB">
        <w:rPr>
          <w:bCs/>
        </w:rPr>
        <w:t>desenvolvendo-se entr</w:t>
      </w:r>
      <w:r w:rsidR="00017B40">
        <w:rPr>
          <w:bCs/>
        </w:rPr>
        <w:t>e si e com a própria sociedade.</w:t>
      </w:r>
    </w:p>
    <w:p w:rsidR="00017B40" w:rsidRDefault="00017B40" w:rsidP="00051DE5">
      <w:pPr>
        <w:spacing w:line="360" w:lineRule="auto"/>
        <w:ind w:firstLine="708"/>
        <w:jc w:val="both"/>
        <w:rPr>
          <w:bCs/>
        </w:rPr>
      </w:pPr>
    </w:p>
    <w:p w:rsidR="00017B40" w:rsidRDefault="00017B40" w:rsidP="00051DE5">
      <w:pPr>
        <w:spacing w:line="360" w:lineRule="auto"/>
        <w:ind w:firstLine="708"/>
        <w:jc w:val="both"/>
        <w:rPr>
          <w:bCs/>
        </w:rPr>
      </w:pPr>
    </w:p>
    <w:p w:rsidR="00017B40" w:rsidRPr="002302DB" w:rsidRDefault="00017B40" w:rsidP="00051DE5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2.2. </w:t>
      </w:r>
      <w:r w:rsidRPr="002302DB">
        <w:rPr>
          <w:bCs/>
        </w:rPr>
        <w:t>EXIGÊNCIAS DO MERCADO DE TRABALHO NO CONTEXTO ATUAL</w:t>
      </w:r>
    </w:p>
    <w:p w:rsidR="00BB6F57" w:rsidRDefault="00BB6F57" w:rsidP="008E7AE6">
      <w:pPr>
        <w:spacing w:line="360" w:lineRule="auto"/>
        <w:ind w:firstLine="708"/>
        <w:jc w:val="both"/>
        <w:rPr>
          <w:bCs/>
        </w:rPr>
      </w:pPr>
    </w:p>
    <w:p w:rsidR="00BB6F57" w:rsidRPr="002302DB" w:rsidRDefault="00654DD9" w:rsidP="008E7AE6">
      <w:pPr>
        <w:spacing w:line="360" w:lineRule="auto"/>
        <w:ind w:firstLine="708"/>
        <w:jc w:val="both"/>
      </w:pPr>
      <w:r w:rsidRPr="002302DB">
        <w:t>Hoje, o que se espera de uma pessoa no mercado de trabalho é produção e  precisão no exercício de suas funções. Ela deve ter capacidade de liderança, boa comunicação, agilidade e flexibilidade para também lidar com pessoas e trabalhar em equipe. Muitas vezes, é imprescindível que este profissional saiba algum idioma a mais: inglês, espanhol. É necessár</w:t>
      </w:r>
      <w:r w:rsidR="00BB6F57" w:rsidRPr="002302DB">
        <w:t>io que você seja o diferencial.</w:t>
      </w:r>
    </w:p>
    <w:p w:rsidR="00BB6F57" w:rsidRDefault="00BB6F57" w:rsidP="00AD229E">
      <w:pPr>
        <w:pStyle w:val="NormalWeb"/>
        <w:spacing w:line="360" w:lineRule="auto"/>
        <w:ind w:firstLine="708"/>
        <w:jc w:val="both"/>
      </w:pPr>
      <w:r w:rsidRPr="00ED44C2">
        <w:t>Segundo Ana Cláudia Cravalho de Miranda, especialis</w:t>
      </w:r>
      <w:r w:rsidR="00AD229E">
        <w:t>ta em g</w:t>
      </w:r>
      <w:r w:rsidRPr="00ED44C2">
        <w:t xml:space="preserve">estão de </w:t>
      </w:r>
      <w:r w:rsidR="00AD229E">
        <w:t>q</w:t>
      </w:r>
      <w:r w:rsidRPr="00ED44C2">
        <w:t xml:space="preserve">ualidade </w:t>
      </w:r>
      <w:r w:rsidR="00AD229E">
        <w:t>t</w:t>
      </w:r>
      <w:r w:rsidRPr="00ED44C2">
        <w:t>otal</w:t>
      </w:r>
      <w:r w:rsidR="00AD229E">
        <w:t xml:space="preserve">, </w:t>
      </w:r>
      <w:r w:rsidRPr="00ED44C2">
        <w:t xml:space="preserve">especialista em </w:t>
      </w:r>
      <w:r w:rsidR="00AD229E">
        <w:t>gestão e</w:t>
      </w:r>
      <w:r w:rsidRPr="00ED44C2">
        <w:t>stratégica de pessoas, bacharel em biblioteconomia, e bibliotecária do Tribunal de Justiça do Rio Grande do Norte, deve-se observar que:</w:t>
      </w:r>
      <w:r w:rsidR="00AD229E">
        <w:br/>
      </w:r>
    </w:p>
    <w:p w:rsidR="00BB6F57" w:rsidRDefault="00BB6F57" w:rsidP="00AD229E">
      <w:pPr>
        <w:pStyle w:val="NormalWeb"/>
        <w:shd w:val="clear" w:color="auto" w:fill="FFFFFF"/>
        <w:ind w:left="2268"/>
        <w:jc w:val="both"/>
        <w:rPr>
          <w:color w:val="222222"/>
          <w:sz w:val="20"/>
          <w:szCs w:val="20"/>
        </w:rPr>
      </w:pPr>
      <w:r w:rsidRPr="00051DE5">
        <w:rPr>
          <w:color w:val="222222"/>
          <w:sz w:val="20"/>
          <w:szCs w:val="20"/>
        </w:rPr>
        <w:t>C</w:t>
      </w:r>
      <w:r w:rsidRPr="00051DE5">
        <w:rPr>
          <w:color w:val="222222"/>
          <w:sz w:val="20"/>
          <w:szCs w:val="20"/>
        </w:rPr>
        <w:t xml:space="preserve">om a revolução industrial surgiu um novo paradigma quanto às novas exigências em relação aos conhecimentos necessários ao novo perfil do profissional, os quais nem a </w:t>
      </w:r>
      <w:r w:rsidRPr="00051DE5">
        <w:rPr>
          <w:color w:val="222222"/>
          <w:sz w:val="20"/>
          <w:szCs w:val="20"/>
        </w:rPr>
        <w:lastRenderedPageBreak/>
        <w:t xml:space="preserve">família e tampouco a igreja têm condições de suprir, em decorrência das mudanças no mercado de trabalho. Inovaram-se os valores da sociedade e a hierarquia administrativa da educação passou a evoluir conforme o padrão burocrático industrial predominante, priorizando conhecimentos e habilidades para atender às necessidades organizacionais, deixando de lado o foco no passado e se direcionando rumo ao futuro. </w:t>
      </w:r>
      <w:r w:rsidR="00AD229E">
        <w:rPr>
          <w:color w:val="222222"/>
          <w:sz w:val="20"/>
          <w:szCs w:val="20"/>
        </w:rPr>
        <w:br/>
      </w:r>
      <w:r w:rsidRPr="00051DE5">
        <w:rPr>
          <w:color w:val="222222"/>
          <w:sz w:val="20"/>
          <w:szCs w:val="20"/>
        </w:rPr>
        <w:t>O processo educacional está em constante evolução devido às mudanças decorrentes dos avanços tecnológicos, induzindo os educadores a focalizar as necessidades atuais, criadas pela sociedade do conhecimento e da informação e pelo mercado de trabalho. Contudo, a rapidez com que a tecnologia e os processos evoluem diariamente, gera um cenário de incerteza que afeta toda e qualquer ação educativa, razão pela qual o planejamento, em qualquer área, deve ser estratégico e inovador, que garanta resultados favoráveis.</w:t>
      </w:r>
      <w:r w:rsidR="00AD229E">
        <w:rPr>
          <w:color w:val="222222"/>
          <w:sz w:val="20"/>
          <w:szCs w:val="20"/>
        </w:rPr>
        <w:br/>
      </w:r>
      <w:r w:rsidRPr="00051DE5">
        <w:rPr>
          <w:color w:val="222222"/>
          <w:sz w:val="20"/>
          <w:szCs w:val="20"/>
        </w:rPr>
        <w:t xml:space="preserve"> Diante dessa realidade, o profissional precisa manter-se atualizando seus conhecimentos, técnicas e habilidades, a fim de conseguir seu aperfeiçoamento, capacitação e qualificação profissional por meio de uma educação continuada, quer por iniciativa própria e numa opinião mais abrangente, por empreendimento das organizações que almejam o desenvolvimento do seu quadro de recursos humanos.</w:t>
      </w:r>
      <w:r w:rsidR="00AD229E">
        <w:rPr>
          <w:color w:val="222222"/>
          <w:sz w:val="20"/>
          <w:szCs w:val="20"/>
        </w:rPr>
        <w:t xml:space="preserve"> (MIRANDA, Ana Cláudia Carvalho de. Disponível em : &lt;</w:t>
      </w:r>
      <w:r w:rsidRPr="00051DE5">
        <w:rPr>
          <w:color w:val="222222"/>
          <w:sz w:val="20"/>
          <w:szCs w:val="20"/>
        </w:rPr>
        <w:fldChar w:fldCharType="begin"/>
      </w:r>
      <w:r w:rsidRPr="00051DE5">
        <w:rPr>
          <w:color w:val="222222"/>
          <w:sz w:val="20"/>
          <w:szCs w:val="20"/>
        </w:rPr>
        <w:instrText xml:space="preserve"> HYPERLINK "http://www.scielo.br/pdf/pci/v11n3/a07v11n3.pdf" \t "_blank" </w:instrText>
      </w:r>
      <w:r w:rsidRPr="00051DE5">
        <w:rPr>
          <w:color w:val="222222"/>
          <w:sz w:val="20"/>
          <w:szCs w:val="20"/>
        </w:rPr>
        <w:fldChar w:fldCharType="separate"/>
      </w:r>
      <w:r w:rsidRPr="00051DE5">
        <w:rPr>
          <w:rStyle w:val="Hyperlink"/>
          <w:color w:val="1155CC"/>
          <w:sz w:val="20"/>
          <w:szCs w:val="20"/>
        </w:rPr>
        <w:t>http://www.scielo.br/pdf/pci/v11n3/a07v11n3.pdf</w:t>
      </w:r>
      <w:r w:rsidRPr="00051DE5">
        <w:rPr>
          <w:color w:val="222222"/>
          <w:sz w:val="20"/>
          <w:szCs w:val="20"/>
        </w:rPr>
        <w:fldChar w:fldCharType="end"/>
      </w:r>
      <w:r w:rsidR="00AD229E">
        <w:rPr>
          <w:color w:val="222222"/>
          <w:sz w:val="20"/>
          <w:szCs w:val="20"/>
        </w:rPr>
        <w:t>&gt;. Acesso em: 09 maio 2013.)</w:t>
      </w:r>
    </w:p>
    <w:p w:rsidR="00AD229E" w:rsidRPr="00051DE5" w:rsidRDefault="00AD229E" w:rsidP="00AD229E">
      <w:pPr>
        <w:pStyle w:val="NormalWeb"/>
        <w:shd w:val="clear" w:color="auto" w:fill="FFFFFF"/>
        <w:ind w:left="2268"/>
        <w:jc w:val="both"/>
        <w:rPr>
          <w:color w:val="222222"/>
          <w:sz w:val="20"/>
          <w:szCs w:val="20"/>
        </w:rPr>
      </w:pPr>
    </w:p>
    <w:p w:rsidR="00017B40" w:rsidRDefault="00654DD9" w:rsidP="00017B40">
      <w:pPr>
        <w:spacing w:line="360" w:lineRule="auto"/>
        <w:ind w:firstLine="708"/>
        <w:jc w:val="both"/>
        <w:rPr>
          <w:bCs/>
        </w:rPr>
      </w:pPr>
      <w:r w:rsidRPr="002302DB">
        <w:t>O mercado de trabalho</w:t>
      </w:r>
      <w:r w:rsidR="00BB6F57" w:rsidRPr="002302DB">
        <w:t>,</w:t>
      </w:r>
      <w:r w:rsidRPr="002302DB">
        <w:t xml:space="preserve"> que</w:t>
      </w:r>
      <w:r w:rsidR="00BB6F57" w:rsidRPr="002302DB">
        <w:t>,</w:t>
      </w:r>
      <w:r w:rsidRPr="002302DB">
        <w:t xml:space="preserve"> também podemos dizer</w:t>
      </w:r>
      <w:r w:rsidR="00BB6F57" w:rsidRPr="002302DB">
        <w:t>,</w:t>
      </w:r>
      <w:r w:rsidRPr="002302DB">
        <w:t xml:space="preserve"> está em constante inovação, já não está mais satisfeito, apenas com um diploma universitário. Devido </w:t>
      </w:r>
      <w:r w:rsidR="00BB6F57" w:rsidRPr="002302DB">
        <w:t>à</w:t>
      </w:r>
      <w:r w:rsidRPr="002302DB">
        <w:t xml:space="preserve"> cultura cibernética, é exigido atualizar-se e desenvolver habilidades e competências, atendendo a novos requisitos para comportar tal quantidade de informações.</w:t>
      </w:r>
      <w:r w:rsidR="00017B40" w:rsidRPr="00017B40">
        <w:rPr>
          <w:bCs/>
        </w:rPr>
        <w:t xml:space="preserve"> </w:t>
      </w:r>
    </w:p>
    <w:p w:rsidR="00017B40" w:rsidRDefault="00017B40" w:rsidP="00017B40">
      <w:pPr>
        <w:spacing w:line="360" w:lineRule="auto"/>
        <w:ind w:firstLine="708"/>
        <w:jc w:val="both"/>
        <w:rPr>
          <w:bCs/>
        </w:rPr>
      </w:pPr>
    </w:p>
    <w:p w:rsidR="00017B40" w:rsidRPr="002302DB" w:rsidRDefault="00017B40" w:rsidP="00017B40">
      <w:pPr>
        <w:spacing w:line="360" w:lineRule="auto"/>
        <w:ind w:firstLine="708"/>
        <w:jc w:val="both"/>
        <w:rPr>
          <w:bCs/>
        </w:rPr>
      </w:pPr>
    </w:p>
    <w:p w:rsidR="00017B40" w:rsidRDefault="00654DD9" w:rsidP="00017B40">
      <w:pPr>
        <w:spacing w:line="360" w:lineRule="auto"/>
        <w:jc w:val="both"/>
        <w:rPr>
          <w:bCs/>
        </w:rPr>
      </w:pPr>
      <w:r w:rsidRPr="008E7AE6">
        <w:rPr>
          <w:bCs/>
        </w:rPr>
        <w:t>2.3</w:t>
      </w:r>
      <w:r w:rsidR="008E7AE6">
        <w:rPr>
          <w:bCs/>
        </w:rPr>
        <w:t xml:space="preserve">. </w:t>
      </w:r>
      <w:r w:rsidRPr="008E7AE6">
        <w:rPr>
          <w:bCs/>
        </w:rPr>
        <w:t xml:space="preserve">FORMAÇÃO DO PROFISSIONAL </w:t>
      </w:r>
      <w:r w:rsidR="008E7AE6">
        <w:rPr>
          <w:bCs/>
        </w:rPr>
        <w:t>DE DIREITO E EMPREGABILIDADE NA CIBERCUL</w:t>
      </w:r>
      <w:r w:rsidRPr="008E7AE6">
        <w:rPr>
          <w:bCs/>
        </w:rPr>
        <w:t>TURA </w:t>
      </w:r>
    </w:p>
    <w:p w:rsidR="00017B40" w:rsidRDefault="00017B40" w:rsidP="00017B40">
      <w:pPr>
        <w:spacing w:line="360" w:lineRule="auto"/>
        <w:jc w:val="both"/>
        <w:rPr>
          <w:bCs/>
        </w:rPr>
      </w:pPr>
    </w:p>
    <w:p w:rsidR="00654DD9" w:rsidRPr="002302DB" w:rsidRDefault="00654DD9" w:rsidP="00017B40">
      <w:pPr>
        <w:spacing w:line="360" w:lineRule="auto"/>
        <w:ind w:firstLine="708"/>
        <w:jc w:val="both"/>
      </w:pPr>
      <w:r w:rsidRPr="002302DB">
        <w:t xml:space="preserve">É grande a conexão entre cibercultura e o direito. </w:t>
      </w:r>
      <w:r w:rsidR="00307395" w:rsidRPr="002302DB">
        <w:t>É possível empregar</w:t>
      </w:r>
      <w:r w:rsidRPr="002302DB">
        <w:t xml:space="preserve"> </w:t>
      </w:r>
      <w:r w:rsidR="00307395" w:rsidRPr="002302DB">
        <w:t>vários aspectos</w:t>
      </w:r>
      <w:r w:rsidRPr="002302DB">
        <w:t xml:space="preserve"> importantes. </w:t>
      </w:r>
    </w:p>
    <w:p w:rsidR="00654DD9" w:rsidRPr="002302DB" w:rsidRDefault="00654DD9" w:rsidP="00051DE5">
      <w:pPr>
        <w:spacing w:line="360" w:lineRule="auto"/>
        <w:jc w:val="both"/>
      </w:pPr>
      <w:r w:rsidRPr="002302DB">
        <w:t> </w:t>
      </w:r>
    </w:p>
    <w:p w:rsidR="00654DD9" w:rsidRPr="00051DE5" w:rsidRDefault="00654DD9" w:rsidP="00051DE5">
      <w:pPr>
        <w:ind w:left="2268"/>
        <w:jc w:val="both"/>
        <w:rPr>
          <w:sz w:val="20"/>
          <w:szCs w:val="20"/>
        </w:rPr>
      </w:pPr>
      <w:r w:rsidRPr="00051DE5">
        <w:rPr>
          <w:bCs/>
          <w:sz w:val="20"/>
          <w:szCs w:val="20"/>
        </w:rPr>
        <w:t xml:space="preserve">A Informática Jurídica é o processamento e armazenamento eletrônico das informações jurídicas, com caráter complementar ao trabalho do operador do Direito; é o estudo da  aplicação da informática como instrumento, e o </w:t>
      </w:r>
      <w:r w:rsidR="002849AF" w:rsidRPr="00051DE5">
        <w:rPr>
          <w:bCs/>
          <w:sz w:val="20"/>
          <w:szCs w:val="20"/>
        </w:rPr>
        <w:t>consequente</w:t>
      </w:r>
      <w:r w:rsidRPr="00051DE5">
        <w:rPr>
          <w:bCs/>
          <w:sz w:val="20"/>
          <w:szCs w:val="20"/>
        </w:rPr>
        <w:t xml:space="preserve"> impacto na produtividade dos profissionais da área. E também a utilização do computador como ferramenta na Internet. </w:t>
      </w:r>
      <w:r w:rsidR="002849AF">
        <w:rPr>
          <w:bCs/>
          <w:sz w:val="20"/>
          <w:szCs w:val="20"/>
        </w:rPr>
        <w:t>(KAMINSKI. Disponível em: &lt;</w:t>
      </w:r>
      <w:hyperlink r:id="rId8" w:tgtFrame="_blank" w:history="1">
        <w:r w:rsidRPr="00051DE5">
          <w:rPr>
            <w:rStyle w:val="Hyperlink"/>
            <w:color w:val="800080"/>
            <w:sz w:val="20"/>
            <w:szCs w:val="20"/>
          </w:rPr>
          <w:t>http://egov.ufsc.br/portal/sites/default/files/anexos/6073-6065-1-PB.pdf</w:t>
        </w:r>
      </w:hyperlink>
      <w:r w:rsidR="002849AF">
        <w:rPr>
          <w:sz w:val="20"/>
          <w:szCs w:val="20"/>
        </w:rPr>
        <w:t>&gt;. Acesso em: 07 maio 2013.)</w:t>
      </w:r>
    </w:p>
    <w:p w:rsidR="00654DD9" w:rsidRPr="002302DB" w:rsidRDefault="00654DD9" w:rsidP="00051DE5">
      <w:pPr>
        <w:spacing w:line="360" w:lineRule="auto"/>
        <w:jc w:val="both"/>
      </w:pPr>
      <w:r w:rsidRPr="002302DB">
        <w:t> </w:t>
      </w:r>
    </w:p>
    <w:p w:rsidR="00654DD9" w:rsidRPr="002302DB" w:rsidRDefault="00654DD9" w:rsidP="00051DE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302DB">
        <w:t xml:space="preserve">É imprescindível destacar como a tecnologia vem auxiliando o profissional de direito em suas mais variadas tarefas. </w:t>
      </w:r>
      <w:r w:rsidR="006D396E" w:rsidRPr="002302DB">
        <w:t>Hoje, tem-se</w:t>
      </w:r>
      <w:r w:rsidRPr="002302DB">
        <w:t xml:space="preserve"> acess</w:t>
      </w:r>
      <w:r w:rsidR="006D396E" w:rsidRPr="002302DB">
        <w:t>o ao andamento de</w:t>
      </w:r>
      <w:r w:rsidRPr="002302DB">
        <w:t xml:space="preserve"> processo</w:t>
      </w:r>
      <w:r w:rsidR="006D396E" w:rsidRPr="002302DB">
        <w:t>s via online e</w:t>
      </w:r>
      <w:r w:rsidRPr="002302DB">
        <w:t xml:space="preserve"> </w:t>
      </w:r>
      <w:r w:rsidR="006D396E" w:rsidRPr="002302DB">
        <w:t>a notí</w:t>
      </w:r>
      <w:r w:rsidRPr="002302DB">
        <w:t>cias em tempo real de diversos sites jurídicos</w:t>
      </w:r>
      <w:r w:rsidR="006D396E" w:rsidRPr="002302DB">
        <w:t>. Através do Diário O</w:t>
      </w:r>
      <w:r w:rsidRPr="002302DB">
        <w:t xml:space="preserve">ficial da </w:t>
      </w:r>
      <w:r w:rsidR="006D396E" w:rsidRPr="002302DB">
        <w:t>U</w:t>
      </w:r>
      <w:r w:rsidRPr="002302DB">
        <w:t xml:space="preserve">nião, </w:t>
      </w:r>
      <w:r w:rsidR="006D396E" w:rsidRPr="002302DB">
        <w:t xml:space="preserve">pode-se, além de </w:t>
      </w:r>
      <w:r w:rsidRPr="002302DB">
        <w:t>ficar</w:t>
      </w:r>
      <w:r w:rsidR="006D396E" w:rsidRPr="002302DB">
        <w:t xml:space="preserve"> informado das notí</w:t>
      </w:r>
      <w:r w:rsidRPr="002302DB">
        <w:t>cias</w:t>
      </w:r>
      <w:r w:rsidR="006D396E" w:rsidRPr="002302DB">
        <w:t xml:space="preserve"> no mundo</w:t>
      </w:r>
      <w:r w:rsidRPr="002302DB">
        <w:t xml:space="preserve"> jurídico, </w:t>
      </w:r>
      <w:r w:rsidR="006D396E" w:rsidRPr="002302DB">
        <w:t>acessar leis</w:t>
      </w:r>
      <w:r w:rsidRPr="002302DB">
        <w:t xml:space="preserve"> revogada</w:t>
      </w:r>
      <w:r w:rsidR="006D396E" w:rsidRPr="002302DB">
        <w:t>s</w:t>
      </w:r>
      <w:r w:rsidRPr="002302DB">
        <w:t>, atualizada</w:t>
      </w:r>
      <w:r w:rsidR="006D396E" w:rsidRPr="002302DB">
        <w:t>s</w:t>
      </w:r>
      <w:r w:rsidRPr="002302DB">
        <w:t xml:space="preserve"> ou criada</w:t>
      </w:r>
      <w:r w:rsidR="006D396E" w:rsidRPr="002302DB">
        <w:t>s</w:t>
      </w:r>
      <w:r w:rsidRPr="002302DB">
        <w:t xml:space="preserve">. </w:t>
      </w:r>
    </w:p>
    <w:p w:rsidR="00654DD9" w:rsidRPr="002302DB" w:rsidRDefault="006D396E" w:rsidP="00051DE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302DB">
        <w:t xml:space="preserve">Pode-se citar ainda, a </w:t>
      </w:r>
      <w:r w:rsidR="00654DD9" w:rsidRPr="002302DB">
        <w:t>assinatura digital</w:t>
      </w:r>
      <w:r w:rsidRPr="002302DB">
        <w:t xml:space="preserve">. Esta, sendo de grande valia, </w:t>
      </w:r>
      <w:r w:rsidR="00654DD9" w:rsidRPr="002302DB">
        <w:t>pois o profissional de direito agiliza documentações via internet.</w:t>
      </w:r>
    </w:p>
    <w:p w:rsidR="00654DD9" w:rsidRPr="002302DB" w:rsidRDefault="00155ADC" w:rsidP="00051DE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302DB">
        <w:lastRenderedPageBreak/>
        <w:t xml:space="preserve"> </w:t>
      </w:r>
      <w:r w:rsidR="006D396E" w:rsidRPr="002302DB">
        <w:t>Se por um lado, houve o</w:t>
      </w:r>
      <w:r w:rsidR="00654DD9" w:rsidRPr="002302DB">
        <w:t xml:space="preserve"> aumento das tecnologias</w:t>
      </w:r>
      <w:r w:rsidR="006D396E" w:rsidRPr="002302DB">
        <w:t xml:space="preserve"> e o </w:t>
      </w:r>
      <w:r w:rsidR="00654DD9" w:rsidRPr="002302DB">
        <w:t>mundo digital ficou acessí</w:t>
      </w:r>
      <w:r w:rsidR="006D396E" w:rsidRPr="002302DB">
        <w:t>vel a todos,</w:t>
      </w:r>
      <w:r w:rsidRPr="002302DB">
        <w:t xml:space="preserve"> por outro,</w:t>
      </w:r>
      <w:r w:rsidR="006D396E" w:rsidRPr="002302DB">
        <w:t xml:space="preserve"> deve-se observar que </w:t>
      </w:r>
      <w:r w:rsidR="00654DD9" w:rsidRPr="002302DB">
        <w:t>muitas vezes</w:t>
      </w:r>
      <w:r w:rsidR="006D396E" w:rsidRPr="002302DB">
        <w:t xml:space="preserve">, </w:t>
      </w:r>
      <w:r w:rsidR="00654DD9" w:rsidRPr="002302DB">
        <w:t xml:space="preserve">pessoas </w:t>
      </w:r>
      <w:r w:rsidR="002849AF">
        <w:t>leigas</w:t>
      </w:r>
      <w:r w:rsidR="00654DD9" w:rsidRPr="002302DB">
        <w:t xml:space="preserve"> acabam caindo em golpes cibernéticos que ferem a legislação vigente</w:t>
      </w:r>
      <w:r w:rsidR="006D396E" w:rsidRPr="002302DB">
        <w:t>. C</w:t>
      </w:r>
      <w:r w:rsidR="00654DD9" w:rsidRPr="002302DB">
        <w:t xml:space="preserve">omo </w:t>
      </w:r>
      <w:r w:rsidR="006D396E" w:rsidRPr="002302DB">
        <w:t>consequência</w:t>
      </w:r>
      <w:r w:rsidR="00654DD9" w:rsidRPr="002302DB">
        <w:t xml:space="preserve">, </w:t>
      </w:r>
      <w:r w:rsidRPr="002302DB">
        <w:t>ocasionam-se</w:t>
      </w:r>
      <w:r w:rsidR="00654DD9" w:rsidRPr="002302DB">
        <w:t xml:space="preserve"> os conhecidos crimes digitais</w:t>
      </w:r>
      <w:r w:rsidRPr="002302DB">
        <w:t>. Desta forma, exigem-se p</w:t>
      </w:r>
      <w:r w:rsidR="00654DD9" w:rsidRPr="002302DB">
        <w:t>rofissionais aptos</w:t>
      </w:r>
      <w:r w:rsidRPr="002302DB">
        <w:t xml:space="preserve"> e</w:t>
      </w:r>
      <w:r w:rsidR="00654DD9" w:rsidRPr="002302DB">
        <w:t xml:space="preserve"> especializados para defender tais causas.</w:t>
      </w:r>
    </w:p>
    <w:p w:rsidR="00654DD9" w:rsidRPr="002302DB" w:rsidRDefault="00155ADC" w:rsidP="00051DE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302DB">
        <w:t>Ainda,</w:t>
      </w:r>
      <w:r w:rsidR="00654DD9" w:rsidRPr="002302DB">
        <w:t xml:space="preserve"> o que aos olhos de muitos já pareceu impossível</w:t>
      </w:r>
      <w:r w:rsidRPr="002302DB">
        <w:t>,</w:t>
      </w:r>
      <w:r w:rsidR="00654DD9" w:rsidRPr="002302DB">
        <w:t xml:space="preserve"> hoje</w:t>
      </w:r>
      <w:r w:rsidRPr="002302DB">
        <w:t>,</w:t>
      </w:r>
      <w:r w:rsidR="00654DD9" w:rsidRPr="002302DB">
        <w:t xml:space="preserve"> é algo </w:t>
      </w:r>
      <w:r w:rsidRPr="002302DB">
        <w:t>muito</w:t>
      </w:r>
      <w:r w:rsidR="00654DD9" w:rsidRPr="002302DB">
        <w:t xml:space="preserve"> simples</w:t>
      </w:r>
      <w:r w:rsidRPr="002302DB">
        <w:t xml:space="preserve"> tra</w:t>
      </w:r>
      <w:r w:rsidR="00654DD9" w:rsidRPr="002302DB">
        <w:t>nsmi</w:t>
      </w:r>
      <w:r w:rsidRPr="002302DB">
        <w:t xml:space="preserve">tir </w:t>
      </w:r>
      <w:r w:rsidR="00654DD9" w:rsidRPr="002302DB">
        <w:t>audiências, programas jurídicos por televisão</w:t>
      </w:r>
      <w:r w:rsidRPr="002302DB">
        <w:t xml:space="preserve">, podendo citar </w:t>
      </w:r>
      <w:r w:rsidR="00654DD9" w:rsidRPr="002302DB">
        <w:t>aqui a TV Justiça</w:t>
      </w:r>
      <w:r w:rsidR="002849AF">
        <w:t>,</w:t>
      </w:r>
      <w:r w:rsidR="00654DD9" w:rsidRPr="002302DB">
        <w:t xml:space="preserve"> administrada pelo próprio Supremo Tribunal Federal. </w:t>
      </w:r>
    </w:p>
    <w:p w:rsidR="00654DD9" w:rsidRPr="002302DB" w:rsidRDefault="00155ADC" w:rsidP="00051DE5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2DB">
        <w:t xml:space="preserve">Em outros tempos, o que foi citado, era praticado manualmente e </w:t>
      </w:r>
      <w:r w:rsidR="00654DD9" w:rsidRPr="002302DB">
        <w:t xml:space="preserve">hoje se tornou </w:t>
      </w:r>
      <w:r w:rsidRPr="002302DB">
        <w:t xml:space="preserve">fácil e ágil, através de um “clique”. </w:t>
      </w:r>
    </w:p>
    <w:p w:rsidR="00654DD9" w:rsidRPr="002302DB" w:rsidRDefault="00654DD9" w:rsidP="00051DE5">
      <w:pPr>
        <w:spacing w:line="360" w:lineRule="auto"/>
        <w:ind w:firstLine="709"/>
        <w:jc w:val="both"/>
      </w:pPr>
    </w:p>
    <w:p w:rsidR="00654DD9" w:rsidRPr="002302DB" w:rsidRDefault="00654DD9" w:rsidP="008E7AE6">
      <w:pPr>
        <w:spacing w:line="360" w:lineRule="auto"/>
        <w:ind w:firstLine="709"/>
      </w:pPr>
    </w:p>
    <w:p w:rsidR="008E7AE6" w:rsidRDefault="00654DD9" w:rsidP="008E7AE6">
      <w:pPr>
        <w:spacing w:line="360" w:lineRule="auto"/>
        <w:rPr>
          <w:b/>
        </w:rPr>
      </w:pPr>
      <w:r w:rsidRPr="002302DB">
        <w:rPr>
          <w:b/>
        </w:rPr>
        <w:t>3</w:t>
      </w:r>
      <w:r w:rsidR="008E7AE6">
        <w:rPr>
          <w:b/>
        </w:rPr>
        <w:t xml:space="preserve">. </w:t>
      </w:r>
      <w:r w:rsidRPr="002302DB">
        <w:rPr>
          <w:b/>
        </w:rPr>
        <w:t>CONSIDERAÇÕES FINAIS</w:t>
      </w:r>
    </w:p>
    <w:p w:rsidR="008E7AE6" w:rsidRDefault="008E7AE6" w:rsidP="008E7AE6">
      <w:pPr>
        <w:spacing w:line="360" w:lineRule="auto"/>
        <w:rPr>
          <w:b/>
        </w:rPr>
      </w:pPr>
    </w:p>
    <w:p w:rsidR="002849AF" w:rsidRDefault="00654DD9" w:rsidP="002849AF">
      <w:pPr>
        <w:spacing w:line="360" w:lineRule="auto"/>
        <w:jc w:val="both"/>
        <w:rPr>
          <w:color w:val="222222"/>
        </w:rPr>
      </w:pPr>
      <w:r w:rsidRPr="002302DB">
        <w:t xml:space="preserve"> </w:t>
      </w:r>
      <w:r w:rsidR="00155ADC" w:rsidRPr="002302DB">
        <w:rPr>
          <w:color w:val="222222"/>
        </w:rPr>
        <w:tab/>
      </w:r>
      <w:r w:rsidR="002302DB" w:rsidRPr="002302DB">
        <w:rPr>
          <w:color w:val="222222"/>
        </w:rPr>
        <w:t xml:space="preserve">A </w:t>
      </w:r>
      <w:r w:rsidR="00155ADC" w:rsidRPr="002302DB">
        <w:rPr>
          <w:color w:val="222222"/>
        </w:rPr>
        <w:t>humanidade progrediu muito</w:t>
      </w:r>
      <w:r w:rsidR="002302DB" w:rsidRPr="002302DB">
        <w:rPr>
          <w:color w:val="222222"/>
        </w:rPr>
        <w:t xml:space="preserve"> e continua em desenvolvimento constante. </w:t>
      </w:r>
      <w:r w:rsidR="00BE2AEF" w:rsidRPr="002302DB">
        <w:rPr>
          <w:color w:val="222222"/>
        </w:rPr>
        <w:t xml:space="preserve">Tal avanço </w:t>
      </w:r>
      <w:r w:rsidR="00155ADC" w:rsidRPr="002302DB">
        <w:rPr>
          <w:color w:val="222222"/>
        </w:rPr>
        <w:t>auxilia o ser humano em suas atividades cotidianas</w:t>
      </w:r>
      <w:r w:rsidR="00BE2AEF" w:rsidRPr="002302DB">
        <w:rPr>
          <w:color w:val="222222"/>
        </w:rPr>
        <w:t>,</w:t>
      </w:r>
      <w:r w:rsidR="00155ADC" w:rsidRPr="002302DB">
        <w:rPr>
          <w:color w:val="222222"/>
        </w:rPr>
        <w:t xml:space="preserve"> tanto em seu ambiente familiar, no conforto de sua casa, como em </w:t>
      </w:r>
      <w:r w:rsidR="002302DB" w:rsidRPr="002302DB">
        <w:rPr>
          <w:color w:val="222222"/>
        </w:rPr>
        <w:t xml:space="preserve">suas </w:t>
      </w:r>
      <w:r w:rsidR="00155ADC" w:rsidRPr="002302DB">
        <w:rPr>
          <w:color w:val="222222"/>
        </w:rPr>
        <w:t>atividades de cunho profissional.</w:t>
      </w:r>
    </w:p>
    <w:p w:rsidR="002849AF" w:rsidRDefault="00155ADC" w:rsidP="002849AF">
      <w:pPr>
        <w:spacing w:line="360" w:lineRule="auto"/>
        <w:ind w:firstLine="708"/>
        <w:jc w:val="both"/>
        <w:rPr>
          <w:color w:val="222222"/>
        </w:rPr>
      </w:pPr>
      <w:r w:rsidRPr="002302DB">
        <w:rPr>
          <w:color w:val="222222"/>
        </w:rPr>
        <w:t xml:space="preserve"> A cibercultura veio para revolucionar</w:t>
      </w:r>
      <w:r w:rsidR="00BE2AEF" w:rsidRPr="002302DB">
        <w:rPr>
          <w:color w:val="222222"/>
        </w:rPr>
        <w:t xml:space="preserve">, </w:t>
      </w:r>
      <w:r w:rsidRPr="002302DB">
        <w:rPr>
          <w:color w:val="222222"/>
        </w:rPr>
        <w:t>causando mudanças e melhora</w:t>
      </w:r>
      <w:r w:rsidR="00BE2AEF" w:rsidRPr="002302DB">
        <w:rPr>
          <w:color w:val="222222"/>
        </w:rPr>
        <w:t>ndo a</w:t>
      </w:r>
      <w:r w:rsidRPr="002302DB">
        <w:rPr>
          <w:color w:val="222222"/>
        </w:rPr>
        <w:t xml:space="preserve"> vida</w:t>
      </w:r>
      <w:r w:rsidR="00BE2AEF" w:rsidRPr="002302DB">
        <w:rPr>
          <w:color w:val="222222"/>
        </w:rPr>
        <w:t xml:space="preserve"> de todos, </w:t>
      </w:r>
      <w:r w:rsidR="002302DB" w:rsidRPr="002302DB">
        <w:rPr>
          <w:color w:val="222222"/>
        </w:rPr>
        <w:t xml:space="preserve">mas, </w:t>
      </w:r>
      <w:r w:rsidR="00BE2AEF" w:rsidRPr="002302DB">
        <w:rPr>
          <w:color w:val="222222"/>
        </w:rPr>
        <w:t xml:space="preserve">exigindo que o </w:t>
      </w:r>
      <w:r w:rsidRPr="002302DB">
        <w:rPr>
          <w:color w:val="222222"/>
        </w:rPr>
        <w:t>ser humano a acompanhe, a entenda e a use</w:t>
      </w:r>
      <w:r w:rsidR="00BE2AEF" w:rsidRPr="002302DB">
        <w:rPr>
          <w:color w:val="222222"/>
        </w:rPr>
        <w:t>.</w:t>
      </w:r>
    </w:p>
    <w:p w:rsidR="00155ADC" w:rsidRPr="002302DB" w:rsidRDefault="00BE2AEF" w:rsidP="002849AF">
      <w:pPr>
        <w:spacing w:line="360" w:lineRule="auto"/>
        <w:ind w:firstLine="708"/>
        <w:jc w:val="both"/>
        <w:rPr>
          <w:color w:val="222222"/>
        </w:rPr>
      </w:pPr>
      <w:r w:rsidRPr="002302DB">
        <w:rPr>
          <w:color w:val="222222"/>
        </w:rPr>
        <w:t>Viu-se que o objetivo deste trabalho, foi de</w:t>
      </w:r>
      <w:r w:rsidR="00155ADC" w:rsidRPr="002302DB">
        <w:rPr>
          <w:color w:val="222222"/>
        </w:rPr>
        <w:t xml:space="preserve"> relacionar o tema cibercultura com o curso </w:t>
      </w:r>
      <w:r w:rsidRPr="002302DB">
        <w:rPr>
          <w:color w:val="222222"/>
        </w:rPr>
        <w:t xml:space="preserve">direito e seus </w:t>
      </w:r>
      <w:r w:rsidR="00155ADC" w:rsidRPr="002302DB">
        <w:rPr>
          <w:color w:val="222222"/>
        </w:rPr>
        <w:t>futuros profissionais</w:t>
      </w:r>
      <w:r w:rsidRPr="002302DB">
        <w:rPr>
          <w:color w:val="222222"/>
        </w:rPr>
        <w:t xml:space="preserve">. </w:t>
      </w:r>
      <w:r w:rsidR="00155ADC" w:rsidRPr="002302DB">
        <w:rPr>
          <w:color w:val="222222"/>
        </w:rPr>
        <w:t xml:space="preserve">É grande a relação, pois a cibercultura </w:t>
      </w:r>
      <w:r w:rsidR="002849AF">
        <w:rPr>
          <w:color w:val="222222"/>
        </w:rPr>
        <w:t>abre</w:t>
      </w:r>
      <w:r w:rsidR="00155ADC" w:rsidRPr="002302DB">
        <w:rPr>
          <w:color w:val="222222"/>
        </w:rPr>
        <w:t xml:space="preserve"> inúmeras portas para cada vez facilitar e agilizar nossas relações profissionais.</w:t>
      </w:r>
    </w:p>
    <w:p w:rsidR="00654DD9" w:rsidRPr="002302DB" w:rsidRDefault="00654DD9" w:rsidP="00051DE5">
      <w:pPr>
        <w:spacing w:line="360" w:lineRule="auto"/>
        <w:jc w:val="both"/>
      </w:pPr>
    </w:p>
    <w:p w:rsidR="00654DD9" w:rsidRPr="002302DB" w:rsidRDefault="00654DD9" w:rsidP="008E7AE6">
      <w:pPr>
        <w:spacing w:line="360" w:lineRule="auto"/>
      </w:pPr>
    </w:p>
    <w:p w:rsidR="00654DD9" w:rsidRPr="002302DB" w:rsidRDefault="0087060A" w:rsidP="008E7AE6">
      <w:pPr>
        <w:spacing w:line="360" w:lineRule="auto"/>
        <w:rPr>
          <w:b/>
        </w:rPr>
      </w:pPr>
      <w:r>
        <w:rPr>
          <w:b/>
        </w:rPr>
        <w:t xml:space="preserve">REFERÊNCIAS </w:t>
      </w:r>
    </w:p>
    <w:p w:rsidR="00654DD9" w:rsidRPr="00282067" w:rsidRDefault="00654DD9" w:rsidP="00282067"/>
    <w:p w:rsidR="00282067" w:rsidRPr="00282067" w:rsidRDefault="00282067" w:rsidP="00282067">
      <w:r w:rsidRPr="00282067">
        <w:rPr>
          <w:color w:val="000000"/>
        </w:rPr>
        <w:t>1998-2009. Editora Melhorametos Ltda. Disponível em: &lt;</w:t>
      </w:r>
      <w:hyperlink r:id="rId9" w:history="1">
        <w:r w:rsidRPr="00282067">
          <w:rPr>
            <w:rStyle w:val="Hyperlink"/>
          </w:rPr>
          <w:t>http://michaelis.uol.com.br/moderno/portugues/index.php?lingua=portugues-portugues&amp;palavra=tecnologia</w:t>
        </w:r>
      </w:hyperlink>
      <w:r w:rsidRPr="00282067">
        <w:t>&gt;. Acesso em: 06 março 2013.</w:t>
      </w:r>
    </w:p>
    <w:p w:rsidR="00282067" w:rsidRPr="002302DB" w:rsidRDefault="00282067" w:rsidP="00282067">
      <w:pPr>
        <w:spacing w:line="360" w:lineRule="auto"/>
      </w:pPr>
    </w:p>
    <w:p w:rsidR="00654DD9" w:rsidRDefault="00654DD9" w:rsidP="00282067">
      <w:pPr>
        <w:spacing w:line="360" w:lineRule="auto"/>
        <w:rPr>
          <w:bCs/>
        </w:rPr>
      </w:pPr>
      <w:r w:rsidRPr="00282067">
        <w:rPr>
          <w:bCs/>
        </w:rPr>
        <w:t>LÉVY, Pierre.</w:t>
      </w:r>
      <w:r w:rsidR="0087060A">
        <w:rPr>
          <w:b/>
          <w:bCs/>
        </w:rPr>
        <w:t xml:space="preserve"> Cibercultura</w:t>
      </w:r>
      <w:r w:rsidR="0087060A">
        <w:rPr>
          <w:bCs/>
        </w:rPr>
        <w:t>. 1. Ed.</w:t>
      </w:r>
      <w:r w:rsidR="00282067">
        <w:rPr>
          <w:b/>
          <w:bCs/>
        </w:rPr>
        <w:t xml:space="preserve">. </w:t>
      </w:r>
      <w:r w:rsidRPr="00282067">
        <w:rPr>
          <w:bCs/>
        </w:rPr>
        <w:t>São Paulo</w:t>
      </w:r>
      <w:r w:rsidR="0087060A">
        <w:rPr>
          <w:bCs/>
        </w:rPr>
        <w:t>,</w:t>
      </w:r>
      <w:r w:rsidR="00282067">
        <w:rPr>
          <w:bCs/>
        </w:rPr>
        <w:t xml:space="preserve"> </w:t>
      </w:r>
      <w:r w:rsidRPr="00282067">
        <w:rPr>
          <w:bCs/>
        </w:rPr>
        <w:t>Editora 34, 1999</w:t>
      </w:r>
      <w:r w:rsidR="00282067">
        <w:rPr>
          <w:bCs/>
        </w:rPr>
        <w:t>.</w:t>
      </w:r>
      <w:bookmarkStart w:id="0" w:name="_GoBack"/>
      <w:bookmarkEnd w:id="0"/>
    </w:p>
    <w:p w:rsidR="00282067" w:rsidRDefault="00282067" w:rsidP="00282067">
      <w:pPr>
        <w:pStyle w:val="NormalWeb"/>
        <w:shd w:val="clear" w:color="auto" w:fill="FFFFFF"/>
        <w:rPr>
          <w:color w:val="222222"/>
        </w:rPr>
      </w:pPr>
      <w:r w:rsidRPr="00282067">
        <w:t xml:space="preserve">MIRANDA, Ana Cláudia Carvalho de. </w:t>
      </w:r>
      <w:r w:rsidRPr="00282067">
        <w:rPr>
          <w:b/>
        </w:rPr>
        <w:t>Educação continuada e mercado de trabalho: um estudo sobre os bibliotecários do Estado Rio Grande do Norte</w:t>
      </w:r>
      <w:r w:rsidRPr="00282067">
        <w:t xml:space="preserve">. </w:t>
      </w:r>
      <w:r w:rsidRPr="00282067">
        <w:rPr>
          <w:color w:val="222222"/>
        </w:rPr>
        <w:t xml:space="preserve">Disponível em: </w:t>
      </w:r>
      <w:hyperlink r:id="rId10" w:tgtFrame="_blank" w:history="1">
        <w:r w:rsidRPr="00282067">
          <w:rPr>
            <w:rStyle w:val="Hyperlink"/>
            <w:color w:val="1155CC"/>
          </w:rPr>
          <w:t>http://www.scielo.br/pdf/pci/v11n3/a07v11n3.pdf</w:t>
        </w:r>
      </w:hyperlink>
      <w:r w:rsidRPr="00282067">
        <w:rPr>
          <w:color w:val="222222"/>
        </w:rPr>
        <w:t>&gt;. Acesso em: 09 maio 2013.)</w:t>
      </w:r>
    </w:p>
    <w:p w:rsidR="00654DD9" w:rsidRDefault="00282067" w:rsidP="00282067">
      <w:r w:rsidRPr="00282067">
        <w:rPr>
          <w:bCs/>
        </w:rPr>
        <w:t xml:space="preserve">(KAMINSKI, Omar. </w:t>
      </w:r>
      <w:r w:rsidRPr="00282067">
        <w:rPr>
          <w:b/>
          <w:bCs/>
        </w:rPr>
        <w:t xml:space="preserve">Informática Jurídica, Juscibernética E A Arte De Governa. </w:t>
      </w:r>
      <w:r w:rsidRPr="00282067">
        <w:rPr>
          <w:bCs/>
        </w:rPr>
        <w:t>Disponível em: &lt;</w:t>
      </w:r>
      <w:hyperlink r:id="rId11" w:tgtFrame="_blank" w:history="1">
        <w:r w:rsidRPr="00282067">
          <w:rPr>
            <w:rStyle w:val="Hyperlink"/>
            <w:color w:val="800080"/>
          </w:rPr>
          <w:t>http://egov.ufsc.br/portal/sites/default/files/anexos/6073-6065-1-PB.pdf</w:t>
        </w:r>
      </w:hyperlink>
      <w:r w:rsidRPr="00282067">
        <w:t>&gt;. Acesso em: 07 maio 2013.)</w:t>
      </w:r>
    </w:p>
    <w:p w:rsidR="00282067" w:rsidRPr="002302DB" w:rsidRDefault="00282067" w:rsidP="00282067"/>
    <w:p w:rsidR="00282067" w:rsidRDefault="00282067" w:rsidP="00282067">
      <w:pPr>
        <w:spacing w:line="360" w:lineRule="auto"/>
      </w:pPr>
      <w:r w:rsidRPr="002302DB">
        <w:lastRenderedPageBreak/>
        <w:t>Schaefer (2006, p.3 apud SILVA, Prof. Everaldo da e URBANESKI, Prof. Vilmar. Sociologia. Centro Universitário Leonardo da Vinci – Indaial:</w:t>
      </w:r>
      <w:r>
        <w:t xml:space="preserve"> Grupo UNIASSELVI, 2010, p.12).</w:t>
      </w:r>
    </w:p>
    <w:p w:rsidR="00282067" w:rsidRPr="002302DB" w:rsidRDefault="00282067" w:rsidP="00282067">
      <w:pPr>
        <w:spacing w:line="360" w:lineRule="auto"/>
      </w:pPr>
    </w:p>
    <w:p w:rsidR="00654DD9" w:rsidRPr="002302DB" w:rsidRDefault="00654DD9" w:rsidP="00282067">
      <w:pPr>
        <w:shd w:val="clear" w:color="auto" w:fill="FFFFFF"/>
        <w:spacing w:line="360" w:lineRule="auto"/>
        <w:rPr>
          <w:color w:val="000000"/>
        </w:rPr>
      </w:pPr>
      <w:r w:rsidRPr="002302DB">
        <w:rPr>
          <w:color w:val="000000"/>
        </w:rPr>
        <w:t>SILVA, Antônio César da; WEIDUSCHAT, Íris; TAFNER, José.</w:t>
      </w:r>
      <w:r w:rsidRPr="002302DB">
        <w:rPr>
          <w:rStyle w:val="apple-converted-space"/>
          <w:color w:val="000000"/>
        </w:rPr>
        <w:t> </w:t>
      </w:r>
      <w:r w:rsidRPr="002302DB">
        <w:rPr>
          <w:b/>
          <w:bCs/>
          <w:color w:val="000000"/>
        </w:rPr>
        <w:t>Metodologia do Trabalho</w:t>
      </w:r>
    </w:p>
    <w:p w:rsidR="00282067" w:rsidRDefault="00654DD9" w:rsidP="00282067">
      <w:pPr>
        <w:shd w:val="clear" w:color="auto" w:fill="FFFFFF"/>
        <w:spacing w:line="360" w:lineRule="auto"/>
        <w:rPr>
          <w:color w:val="000000"/>
        </w:rPr>
      </w:pPr>
      <w:r w:rsidRPr="002302DB">
        <w:rPr>
          <w:b/>
          <w:bCs/>
          <w:color w:val="000000"/>
        </w:rPr>
        <w:t>Acadêmico</w:t>
      </w:r>
      <w:r w:rsidRPr="002302DB">
        <w:rPr>
          <w:color w:val="000000"/>
        </w:rPr>
        <w:t>. 2. ed. Indaial: Ed. ASSELVI, 2007.</w:t>
      </w:r>
    </w:p>
    <w:p w:rsidR="00282067" w:rsidRDefault="00282067" w:rsidP="00282067">
      <w:pPr>
        <w:shd w:val="clear" w:color="auto" w:fill="FFFFFF"/>
        <w:spacing w:line="360" w:lineRule="auto"/>
        <w:rPr>
          <w:color w:val="000000"/>
        </w:rPr>
      </w:pPr>
    </w:p>
    <w:p w:rsidR="00654DD9" w:rsidRPr="00282067" w:rsidRDefault="00654DD9" w:rsidP="00282067">
      <w:pPr>
        <w:shd w:val="clear" w:color="auto" w:fill="FFFFFF"/>
        <w:spacing w:line="360" w:lineRule="auto"/>
        <w:rPr>
          <w:color w:val="000000"/>
        </w:rPr>
      </w:pPr>
      <w:r w:rsidRPr="002302DB">
        <w:t xml:space="preserve">VIDOTTI, Silvana Apª. B. G. </w:t>
      </w:r>
      <w:r w:rsidRPr="00282067">
        <w:rPr>
          <w:b/>
        </w:rPr>
        <w:t>O ambiente hipermídia no processo de ensino-aprendizagem</w:t>
      </w:r>
      <w:r w:rsidRPr="002302DB">
        <w:t xml:space="preserve">. Marília, 2001. </w:t>
      </w:r>
      <w:smartTag w:uri="urn:schemas-microsoft-com:office:smarttags" w:element="metricconverter">
        <w:smartTagPr>
          <w:attr w:name="ProductID" w:val="126f"/>
        </w:smartTagPr>
        <w:r w:rsidRPr="002302DB">
          <w:t>126f</w:t>
        </w:r>
      </w:smartTag>
      <w:r w:rsidRPr="002302DB">
        <w:t>. Tese (doutorado). Universidade Estadual Paulista 2001. 126p.</w:t>
      </w:r>
    </w:p>
    <w:p w:rsidR="00AD229E" w:rsidRDefault="00AD229E" w:rsidP="00282067">
      <w:pPr>
        <w:spacing w:line="360" w:lineRule="auto"/>
        <w:ind w:firstLine="708"/>
      </w:pPr>
    </w:p>
    <w:p w:rsidR="002849AF" w:rsidRDefault="002849AF" w:rsidP="00282067">
      <w:pPr>
        <w:pStyle w:val="NormalWeb"/>
        <w:shd w:val="clear" w:color="auto" w:fill="FFFFFF"/>
        <w:rPr>
          <w:color w:val="222222"/>
          <w:sz w:val="20"/>
          <w:szCs w:val="20"/>
        </w:rPr>
      </w:pPr>
    </w:p>
    <w:p w:rsidR="002849AF" w:rsidRDefault="002849AF" w:rsidP="00282067">
      <w:pPr>
        <w:pStyle w:val="NormalWeb"/>
        <w:shd w:val="clear" w:color="auto" w:fill="FFFFFF"/>
        <w:rPr>
          <w:color w:val="222222"/>
          <w:sz w:val="20"/>
          <w:szCs w:val="20"/>
        </w:rPr>
      </w:pPr>
    </w:p>
    <w:p w:rsidR="00AD229E" w:rsidRPr="00AD229E" w:rsidRDefault="00AD229E" w:rsidP="00282067">
      <w:pPr>
        <w:spacing w:line="360" w:lineRule="auto"/>
      </w:pPr>
    </w:p>
    <w:p w:rsidR="00654DD9" w:rsidRPr="002302DB" w:rsidRDefault="00654DD9" w:rsidP="00282067">
      <w:pPr>
        <w:spacing w:line="360" w:lineRule="auto"/>
      </w:pPr>
    </w:p>
    <w:p w:rsidR="00B83F1D" w:rsidRDefault="00B83F1D" w:rsidP="00282067"/>
    <w:sectPr w:rsidR="00B83F1D" w:rsidSect="00051DE5">
      <w:headerReference w:type="default" r:id="rId12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80" w:rsidRDefault="00181F80" w:rsidP="00051DE5">
      <w:r>
        <w:separator/>
      </w:r>
    </w:p>
  </w:endnote>
  <w:endnote w:type="continuationSeparator" w:id="0">
    <w:p w:rsidR="00181F80" w:rsidRDefault="00181F80" w:rsidP="0005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80" w:rsidRDefault="00181F80" w:rsidP="00051DE5">
      <w:r>
        <w:separator/>
      </w:r>
    </w:p>
  </w:footnote>
  <w:footnote w:type="continuationSeparator" w:id="0">
    <w:p w:rsidR="00181F80" w:rsidRDefault="00181F80" w:rsidP="0005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74428"/>
      <w:docPartObj>
        <w:docPartGallery w:val="Page Numbers (Top of Page)"/>
        <w:docPartUnique/>
      </w:docPartObj>
    </w:sdtPr>
    <w:sdtContent>
      <w:p w:rsidR="00051DE5" w:rsidRDefault="00051DE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60A">
          <w:rPr>
            <w:noProof/>
          </w:rPr>
          <w:t>6</w:t>
        </w:r>
        <w:r>
          <w:fldChar w:fldCharType="end"/>
        </w:r>
      </w:p>
    </w:sdtContent>
  </w:sdt>
  <w:p w:rsidR="00051DE5" w:rsidRDefault="00051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D9"/>
    <w:rsid w:val="0000029C"/>
    <w:rsid w:val="00017B40"/>
    <w:rsid w:val="00051DE5"/>
    <w:rsid w:val="00155ADC"/>
    <w:rsid w:val="00181F80"/>
    <w:rsid w:val="002302DB"/>
    <w:rsid w:val="00282067"/>
    <w:rsid w:val="002849AF"/>
    <w:rsid w:val="00307395"/>
    <w:rsid w:val="00403A12"/>
    <w:rsid w:val="00654DD9"/>
    <w:rsid w:val="006A3569"/>
    <w:rsid w:val="006D396E"/>
    <w:rsid w:val="0087060A"/>
    <w:rsid w:val="008E7AE6"/>
    <w:rsid w:val="00AD229E"/>
    <w:rsid w:val="00B83F1D"/>
    <w:rsid w:val="00BB6F57"/>
    <w:rsid w:val="00BE2AEF"/>
    <w:rsid w:val="00C30D97"/>
    <w:rsid w:val="00ED44C2"/>
    <w:rsid w:val="00F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B40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54DD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654D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54DD9"/>
    <w:rPr>
      <w:rFonts w:ascii="Times New Roman" w:hAnsi="Times New Roman" w:cs="Times New Roman" w:hint="default"/>
    </w:rPr>
  </w:style>
  <w:style w:type="paragraph" w:styleId="Cabealho">
    <w:name w:val="header"/>
    <w:basedOn w:val="Normal"/>
    <w:link w:val="CabealhoChar"/>
    <w:uiPriority w:val="99"/>
    <w:rsid w:val="00051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E5"/>
    <w:rPr>
      <w:sz w:val="24"/>
      <w:szCs w:val="24"/>
    </w:rPr>
  </w:style>
  <w:style w:type="paragraph" w:styleId="Rodap">
    <w:name w:val="footer"/>
    <w:basedOn w:val="Normal"/>
    <w:link w:val="RodapChar"/>
    <w:rsid w:val="00051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51DE5"/>
    <w:rPr>
      <w:sz w:val="24"/>
      <w:szCs w:val="24"/>
    </w:rPr>
  </w:style>
  <w:style w:type="character" w:styleId="HiperlinkVisitado">
    <w:name w:val="FollowedHyperlink"/>
    <w:basedOn w:val="Fontepargpadro"/>
    <w:rsid w:val="00AD2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B40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54DD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654D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54DD9"/>
    <w:rPr>
      <w:rFonts w:ascii="Times New Roman" w:hAnsi="Times New Roman" w:cs="Times New Roman" w:hint="default"/>
    </w:rPr>
  </w:style>
  <w:style w:type="paragraph" w:styleId="Cabealho">
    <w:name w:val="header"/>
    <w:basedOn w:val="Normal"/>
    <w:link w:val="CabealhoChar"/>
    <w:uiPriority w:val="99"/>
    <w:rsid w:val="00051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E5"/>
    <w:rPr>
      <w:sz w:val="24"/>
      <w:szCs w:val="24"/>
    </w:rPr>
  </w:style>
  <w:style w:type="paragraph" w:styleId="Rodap">
    <w:name w:val="footer"/>
    <w:basedOn w:val="Normal"/>
    <w:link w:val="RodapChar"/>
    <w:rsid w:val="00051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51DE5"/>
    <w:rPr>
      <w:sz w:val="24"/>
      <w:szCs w:val="24"/>
    </w:rPr>
  </w:style>
  <w:style w:type="character" w:styleId="HiperlinkVisitado">
    <w:name w:val="FollowedHyperlink"/>
    <w:basedOn w:val="Fontepargpadro"/>
    <w:rsid w:val="00AD2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ufsc.br/portal/sites/default/files/anexos/6073-6065-1-PB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chaelis.uol.com.br/moderno/portugues/index.php?lingua=portugues-portugues&amp;palavra=tecnologia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gov.ufsc.br/portal/sites/default/files/anexos/6073-6065-1-PB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ielo.br/pdf/pci/v11n3/a07v11n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haelis.uol.com.br/moderno/portugues/index.php?lingua=portugues-portugues&amp;palavra=tecnolog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1999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1</cp:revision>
  <dcterms:created xsi:type="dcterms:W3CDTF">2013-05-10T11:51:00Z</dcterms:created>
  <dcterms:modified xsi:type="dcterms:W3CDTF">2013-05-10T16:46:00Z</dcterms:modified>
</cp:coreProperties>
</file>