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C36" w:rsidRPr="00D94034" w:rsidRDefault="004C5C36" w:rsidP="000154E2">
      <w:pPr>
        <w:spacing w:after="0" w:line="240" w:lineRule="auto"/>
        <w:ind w:left="709" w:firstLine="709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PONTIFÍCIA UNIVERSIDADE CATÓLICA DE MINAS GERAIS</w:t>
      </w:r>
    </w:p>
    <w:p w:rsidR="004C5C36" w:rsidRPr="00D94034" w:rsidRDefault="004C5C36" w:rsidP="000154E2">
      <w:pP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Instituto de Ciências Econômicas e Gerenciais</w:t>
      </w:r>
    </w:p>
    <w:p w:rsidR="004C5C36" w:rsidRPr="00D94034" w:rsidRDefault="004C5C36" w:rsidP="000154E2">
      <w:pP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Departamento de Economia</w:t>
      </w: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Pr="00D94034" w:rsidRDefault="0021162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Ariane </w:t>
      </w:r>
      <w:r w:rsidR="00902131">
        <w:rPr>
          <w:rFonts w:ascii="Arial" w:eastAsia="Calibri" w:hAnsi="Arial" w:cs="Arial"/>
          <w:sz w:val="24"/>
          <w:szCs w:val="24"/>
          <w:lang w:eastAsia="en-US"/>
        </w:rPr>
        <w:t>Aparecida</w:t>
      </w:r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 Soares</w:t>
      </w:r>
      <w:r w:rsidR="00902131">
        <w:rPr>
          <w:rFonts w:ascii="Arial" w:eastAsia="Calibri" w:hAnsi="Arial" w:cs="Arial"/>
          <w:sz w:val="24"/>
          <w:szCs w:val="24"/>
          <w:lang w:eastAsia="en-US"/>
        </w:rPr>
        <w:t xml:space="preserve"> Braga</w:t>
      </w: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Lidiane Caroline </w:t>
      </w:r>
      <w:proofErr w:type="spellStart"/>
      <w:r w:rsidRPr="00D94034">
        <w:rPr>
          <w:rFonts w:ascii="Arial" w:eastAsia="Calibri" w:hAnsi="Arial" w:cs="Arial"/>
          <w:sz w:val="24"/>
          <w:szCs w:val="24"/>
          <w:lang w:eastAsia="en-US"/>
        </w:rPr>
        <w:t>Corraide</w:t>
      </w:r>
      <w:proofErr w:type="spellEnd"/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 dos Santos </w:t>
      </w: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Marina Lúcia Victor dos Passos</w:t>
      </w: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proofErr w:type="spellStart"/>
      <w:r w:rsidRPr="00D94034">
        <w:rPr>
          <w:rFonts w:ascii="Arial" w:eastAsia="Calibri" w:hAnsi="Arial" w:cs="Arial"/>
          <w:sz w:val="24"/>
          <w:szCs w:val="24"/>
          <w:lang w:eastAsia="en-US"/>
        </w:rPr>
        <w:t>Nataly</w:t>
      </w:r>
      <w:proofErr w:type="spellEnd"/>
      <w:r w:rsidR="00F631C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spellStart"/>
      <w:r w:rsidR="00F631C6">
        <w:rPr>
          <w:rFonts w:ascii="Arial" w:eastAsia="Calibri" w:hAnsi="Arial" w:cs="Arial"/>
          <w:sz w:val="24"/>
          <w:szCs w:val="24"/>
          <w:lang w:eastAsia="en-US"/>
        </w:rPr>
        <w:t>Merly</w:t>
      </w:r>
      <w:proofErr w:type="spellEnd"/>
      <w:r w:rsidR="00F631C6">
        <w:rPr>
          <w:rFonts w:ascii="Arial" w:eastAsia="Calibri" w:hAnsi="Arial" w:cs="Arial"/>
          <w:sz w:val="24"/>
          <w:szCs w:val="24"/>
          <w:lang w:eastAsia="en-US"/>
        </w:rPr>
        <w:t xml:space="preserve"> Pinto Puma</w:t>
      </w: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Simone Pereira de Souza</w:t>
      </w:r>
    </w:p>
    <w:p w:rsidR="004C5C36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Pr="00D94034" w:rsidRDefault="0021162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94034" w:rsidRPr="00D94034" w:rsidRDefault="00D94034" w:rsidP="000154E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94034">
        <w:rPr>
          <w:rFonts w:ascii="Arial" w:hAnsi="Arial" w:cs="Arial"/>
          <w:b/>
          <w:sz w:val="24"/>
          <w:szCs w:val="24"/>
        </w:rPr>
        <w:t>PROJETO DE VIABILIDAD</w:t>
      </w:r>
      <w:r w:rsidR="006D092E">
        <w:rPr>
          <w:rFonts w:ascii="Arial" w:hAnsi="Arial" w:cs="Arial"/>
          <w:b/>
          <w:sz w:val="24"/>
          <w:szCs w:val="24"/>
        </w:rPr>
        <w:t>E ECONÔ</w:t>
      </w:r>
      <w:r w:rsidRPr="00D94034">
        <w:rPr>
          <w:rFonts w:ascii="Arial" w:hAnsi="Arial" w:cs="Arial"/>
          <w:b/>
          <w:sz w:val="24"/>
          <w:szCs w:val="24"/>
        </w:rPr>
        <w:t>MICA – ESTUDO DE CASO</w:t>
      </w:r>
    </w:p>
    <w:p w:rsidR="00D94034" w:rsidRPr="00D94034" w:rsidRDefault="00D94034" w:rsidP="000154E2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D94034">
        <w:rPr>
          <w:rFonts w:ascii="Arial" w:hAnsi="Arial" w:cs="Arial"/>
          <w:b/>
          <w:sz w:val="24"/>
          <w:szCs w:val="24"/>
        </w:rPr>
        <w:t>ESTÚDIO FLOR DA BELEZA</w:t>
      </w:r>
    </w:p>
    <w:p w:rsidR="004C5C36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211626" w:rsidRPr="00D94034" w:rsidRDefault="0021162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Default="004C5C36" w:rsidP="000154E2">
      <w:pPr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0154E2">
      <w:pPr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Pr="00D94034" w:rsidRDefault="00211626" w:rsidP="000154E2">
      <w:pPr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Belo Horizonte</w:t>
      </w: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  <w:sectPr w:rsidR="004C5C36" w:rsidRPr="00D94034" w:rsidSect="000154E2">
          <w:headerReference w:type="default" r:id="rId8"/>
          <w:pgSz w:w="11906" w:h="16838"/>
          <w:pgMar w:top="1701" w:right="1134" w:bottom="1134" w:left="1701" w:header="708" w:footer="708" w:gutter="0"/>
          <w:pgNumType w:start="1"/>
          <w:cols w:space="708"/>
          <w:titlePg/>
          <w:docGrid w:linePitch="360"/>
        </w:sect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2014</w:t>
      </w:r>
    </w:p>
    <w:p w:rsidR="00211626" w:rsidRPr="00D94034" w:rsidRDefault="008E42E5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32.45pt;margin-top:-61.05pt;width:1in;height:1in;z-index:251658240" stroked="f">
            <v:textbox>
              <w:txbxContent>
                <w:p w:rsidR="00DA47D7" w:rsidRDefault="00DA47D7">
                  <w:r>
                    <w:rPr>
                      <w:noProof/>
                    </w:rPr>
                    <w:drawing>
                      <wp:inline distT="0" distB="0" distL="0" distR="0">
                        <wp:extent cx="731520" cy="731520"/>
                        <wp:effectExtent l="19050" t="0" r="0" b="0"/>
                        <wp:docPr id="1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1626" w:rsidRPr="00D94034">
        <w:rPr>
          <w:rFonts w:ascii="Arial" w:eastAsia="Calibri" w:hAnsi="Arial" w:cs="Arial"/>
          <w:sz w:val="24"/>
          <w:szCs w:val="24"/>
          <w:lang w:eastAsia="en-US"/>
        </w:rPr>
        <w:t xml:space="preserve">Ariane </w:t>
      </w:r>
      <w:r w:rsidR="00902131">
        <w:rPr>
          <w:rFonts w:ascii="Arial" w:eastAsia="Calibri" w:hAnsi="Arial" w:cs="Arial"/>
          <w:sz w:val="24"/>
          <w:szCs w:val="24"/>
          <w:lang w:eastAsia="en-US"/>
        </w:rPr>
        <w:t>Aparecida</w:t>
      </w:r>
      <w:r w:rsidR="00902131" w:rsidRPr="00D94034">
        <w:rPr>
          <w:rFonts w:ascii="Arial" w:eastAsia="Calibri" w:hAnsi="Arial" w:cs="Arial"/>
          <w:sz w:val="24"/>
          <w:szCs w:val="24"/>
          <w:lang w:eastAsia="en-US"/>
        </w:rPr>
        <w:t xml:space="preserve"> Soares</w:t>
      </w:r>
      <w:r w:rsidR="00902131">
        <w:rPr>
          <w:rFonts w:ascii="Arial" w:eastAsia="Calibri" w:hAnsi="Arial" w:cs="Arial"/>
          <w:sz w:val="24"/>
          <w:szCs w:val="24"/>
          <w:lang w:eastAsia="en-US"/>
        </w:rPr>
        <w:t xml:space="preserve"> Braga</w:t>
      </w:r>
    </w:p>
    <w:p w:rsidR="00211626" w:rsidRPr="00D94034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Lidiane Caroline </w:t>
      </w:r>
      <w:proofErr w:type="spellStart"/>
      <w:r w:rsidRPr="00D94034">
        <w:rPr>
          <w:rFonts w:ascii="Arial" w:eastAsia="Calibri" w:hAnsi="Arial" w:cs="Arial"/>
          <w:sz w:val="24"/>
          <w:szCs w:val="24"/>
          <w:lang w:eastAsia="en-US"/>
        </w:rPr>
        <w:t>Corraide</w:t>
      </w:r>
      <w:proofErr w:type="spellEnd"/>
      <w:r w:rsidRPr="00D94034">
        <w:rPr>
          <w:rFonts w:ascii="Arial" w:eastAsia="Calibri" w:hAnsi="Arial" w:cs="Arial"/>
          <w:sz w:val="24"/>
          <w:szCs w:val="24"/>
          <w:lang w:eastAsia="en-US"/>
        </w:rPr>
        <w:t xml:space="preserve"> dos Santos </w:t>
      </w:r>
    </w:p>
    <w:p w:rsidR="00211626" w:rsidRPr="00D94034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Marina Lúcia Victor dos Passos</w:t>
      </w:r>
    </w:p>
    <w:p w:rsidR="00211626" w:rsidRPr="00D94034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proofErr w:type="spellStart"/>
      <w:r w:rsidRPr="00D94034">
        <w:rPr>
          <w:rFonts w:ascii="Arial" w:eastAsia="Calibri" w:hAnsi="Arial" w:cs="Arial"/>
          <w:sz w:val="24"/>
          <w:szCs w:val="24"/>
          <w:lang w:eastAsia="en-US"/>
        </w:rPr>
        <w:t>Nataly</w:t>
      </w:r>
      <w:proofErr w:type="spellEnd"/>
      <w:r w:rsidR="006D092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spellStart"/>
      <w:r w:rsidR="006D092E">
        <w:rPr>
          <w:rFonts w:ascii="Arial" w:eastAsia="Calibri" w:hAnsi="Arial" w:cs="Arial"/>
          <w:sz w:val="24"/>
          <w:szCs w:val="24"/>
          <w:lang w:eastAsia="en-US"/>
        </w:rPr>
        <w:t>Merly</w:t>
      </w:r>
      <w:proofErr w:type="spellEnd"/>
      <w:r w:rsidR="006D092E">
        <w:rPr>
          <w:rFonts w:ascii="Arial" w:eastAsia="Calibri" w:hAnsi="Arial" w:cs="Arial"/>
          <w:sz w:val="24"/>
          <w:szCs w:val="24"/>
          <w:lang w:eastAsia="en-US"/>
        </w:rPr>
        <w:t xml:space="preserve"> Pinto Puma</w:t>
      </w:r>
    </w:p>
    <w:p w:rsidR="00211626" w:rsidRPr="00D94034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Simone Pereira de Souza</w:t>
      </w:r>
    </w:p>
    <w:p w:rsidR="004C5C36" w:rsidRDefault="004C5C3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Pr="00D94034" w:rsidRDefault="00211626" w:rsidP="0021162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94034" w:rsidRPr="00D94034" w:rsidRDefault="00D94034" w:rsidP="000154E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94034">
        <w:rPr>
          <w:rFonts w:ascii="Arial" w:hAnsi="Arial" w:cs="Arial"/>
          <w:b/>
          <w:sz w:val="24"/>
          <w:szCs w:val="24"/>
        </w:rPr>
        <w:t>PROJETO DE VIABILIDADE ECONÔMICA – ESTUDO DE CASO</w:t>
      </w:r>
    </w:p>
    <w:p w:rsidR="00D94034" w:rsidRPr="00D94034" w:rsidRDefault="00D94034" w:rsidP="000154E2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D94034">
        <w:rPr>
          <w:rFonts w:ascii="Arial" w:hAnsi="Arial" w:cs="Arial"/>
          <w:b/>
          <w:sz w:val="24"/>
          <w:szCs w:val="24"/>
        </w:rPr>
        <w:t>ESTÚDIO FLOR DA BELEZA</w:t>
      </w:r>
    </w:p>
    <w:p w:rsidR="004C5C36" w:rsidRPr="00D94034" w:rsidRDefault="004C5C36" w:rsidP="000154E2">
      <w:pPr>
        <w:tabs>
          <w:tab w:val="left" w:pos="709"/>
        </w:tabs>
        <w:spacing w:after="0" w:line="240" w:lineRule="auto"/>
        <w:ind w:firstLine="709"/>
        <w:jc w:val="center"/>
        <w:rPr>
          <w:rFonts w:ascii="Arial" w:eastAsia="Calibri" w:hAnsi="Arial" w:cs="Arial"/>
          <w:b/>
          <w:bCs/>
          <w:noProof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D94034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Trabalho </w:t>
      </w:r>
      <w:r w:rsidR="004C5C36" w:rsidRPr="00D94034">
        <w:rPr>
          <w:rFonts w:ascii="Arial" w:eastAsia="Calibri" w:hAnsi="Arial" w:cs="Arial"/>
          <w:sz w:val="24"/>
          <w:szCs w:val="24"/>
          <w:lang w:eastAsia="en-US"/>
        </w:rPr>
        <w:t xml:space="preserve">apresentado à disciplina </w:t>
      </w:r>
      <w:r>
        <w:rPr>
          <w:rFonts w:ascii="Arial" w:eastAsia="Calibri" w:hAnsi="Arial" w:cs="Arial"/>
          <w:sz w:val="24"/>
          <w:szCs w:val="24"/>
          <w:lang w:eastAsia="en-US"/>
        </w:rPr>
        <w:t>de Análise e Elaboração de Projetos</w:t>
      </w:r>
      <w:r w:rsidR="004C5C36" w:rsidRPr="00D94034">
        <w:rPr>
          <w:rFonts w:ascii="Arial" w:eastAsia="Calibri" w:hAnsi="Arial" w:cs="Arial"/>
          <w:sz w:val="24"/>
          <w:szCs w:val="24"/>
          <w:lang w:eastAsia="en-US"/>
        </w:rPr>
        <w:t xml:space="preserve"> do 7º Período do Curso de Ciências Econômicas Manhã do Instituto de Ciências Econômicas e Gerenciais da PUC Minas BH.</w:t>
      </w:r>
    </w:p>
    <w:p w:rsidR="004C5C36" w:rsidRPr="00D94034" w:rsidRDefault="004C5C36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D94034" w:rsidP="000154E2">
      <w:pPr>
        <w:spacing w:after="0" w:line="240" w:lineRule="auto"/>
        <w:ind w:left="396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Professor</w:t>
      </w:r>
      <w:r w:rsidR="004C5C36" w:rsidRPr="00D94034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proofErr w:type="spellStart"/>
      <w:r>
        <w:rPr>
          <w:rFonts w:ascii="Arial" w:eastAsia="Calibri" w:hAnsi="Arial" w:cs="Arial"/>
          <w:sz w:val="24"/>
          <w:szCs w:val="24"/>
          <w:lang w:eastAsia="en-US"/>
        </w:rPr>
        <w:t>Heles</w:t>
      </w:r>
      <w:proofErr w:type="spellEnd"/>
      <w:r>
        <w:rPr>
          <w:rFonts w:ascii="Arial" w:eastAsia="Calibri" w:hAnsi="Arial" w:cs="Arial"/>
          <w:sz w:val="24"/>
          <w:szCs w:val="24"/>
          <w:lang w:eastAsia="en-US"/>
        </w:rPr>
        <w:t xml:space="preserve"> Soares Júnior</w:t>
      </w:r>
    </w:p>
    <w:p w:rsidR="004C5C36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Default="0021162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11626" w:rsidRPr="00D94034" w:rsidRDefault="0021162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C5C36" w:rsidRPr="00D94034" w:rsidRDefault="004C5C36" w:rsidP="000154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Belo Horizonte</w:t>
      </w:r>
    </w:p>
    <w:p w:rsidR="00B26DC3" w:rsidRPr="00D94034" w:rsidRDefault="00D94034" w:rsidP="000154E2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D94034">
        <w:rPr>
          <w:rFonts w:ascii="Arial" w:eastAsia="Calibri" w:hAnsi="Arial" w:cs="Arial"/>
          <w:sz w:val="24"/>
          <w:szCs w:val="24"/>
          <w:lang w:eastAsia="en-US"/>
        </w:rPr>
        <w:t>2014</w:t>
      </w:r>
    </w:p>
    <w:p w:rsidR="00B26DC3" w:rsidRDefault="008E42E5" w:rsidP="0021162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shape id="_x0000_s1032" type="#_x0000_t202" style="position:absolute;left:0;text-align:left;margin-left:409pt;margin-top:-74.55pt;width:1in;height:1in;z-index:251661312" stroked="f">
            <v:textbox>
              <w:txbxContent>
                <w:p w:rsidR="00DA47D7" w:rsidRDefault="00DA47D7" w:rsidP="000D2E99"/>
              </w:txbxContent>
            </v:textbox>
          </v:shape>
        </w:pict>
      </w:r>
      <w:r w:rsidR="00B26DC3" w:rsidRPr="00D94034">
        <w:rPr>
          <w:rFonts w:ascii="Arial" w:hAnsi="Arial" w:cs="Arial"/>
          <w:b/>
          <w:sz w:val="24"/>
          <w:szCs w:val="24"/>
        </w:rPr>
        <w:t>FICHA RESUMO</w:t>
      </w:r>
    </w:p>
    <w:p w:rsidR="00211626" w:rsidRDefault="00211626" w:rsidP="00211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02131" w:rsidRPr="00D94034" w:rsidRDefault="00902131" w:rsidP="00211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Razão Social:</w:t>
      </w:r>
    </w:p>
    <w:p w:rsidR="00211626" w:rsidRPr="00211626" w:rsidRDefault="00211626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398F" w:rsidRDefault="00F66805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Salão de Beleza E</w:t>
      </w:r>
      <w:r w:rsidR="00DD398F" w:rsidRPr="004C5C36">
        <w:rPr>
          <w:rFonts w:ascii="Arial" w:hAnsi="Arial" w:cs="Arial"/>
          <w:sz w:val="24"/>
          <w:szCs w:val="24"/>
        </w:rPr>
        <w:t xml:space="preserve">stúdio </w:t>
      </w:r>
      <w:proofErr w:type="spellStart"/>
      <w:r w:rsidR="00DD398F" w:rsidRPr="004C5C36">
        <w:rPr>
          <w:rFonts w:ascii="Arial" w:hAnsi="Arial" w:cs="Arial"/>
          <w:sz w:val="24"/>
          <w:szCs w:val="24"/>
        </w:rPr>
        <w:t>Ltda</w:t>
      </w:r>
      <w:proofErr w:type="spellEnd"/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Nome fantasia:</w:t>
      </w:r>
    </w:p>
    <w:p w:rsidR="00211626" w:rsidRPr="00211626" w:rsidRDefault="00211626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Estúdio Flor da Beleza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Ramo da atividade:</w:t>
      </w:r>
    </w:p>
    <w:p w:rsidR="00211626" w:rsidRPr="00211626" w:rsidRDefault="00211626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Prestação de serviço no setor de beleza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211626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Tipo de negocio: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Salão de beleza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211626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Setor da Economia: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Secundário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211626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Forma jurídica:</w:t>
      </w:r>
    </w:p>
    <w:p w:rsidR="00211626" w:rsidRPr="00211626" w:rsidRDefault="00211626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Sociedade empresaria Limitada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211626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Produto: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Prestação de serviço de cabelereiros unissex,</w:t>
      </w:r>
      <w:r w:rsidR="00F66805">
        <w:rPr>
          <w:rFonts w:ascii="Arial" w:hAnsi="Arial" w:cs="Arial"/>
          <w:sz w:val="24"/>
          <w:szCs w:val="24"/>
        </w:rPr>
        <w:t xml:space="preserve"> manicure e </w:t>
      </w:r>
      <w:proofErr w:type="spellStart"/>
      <w:r w:rsidR="00F66805">
        <w:rPr>
          <w:rFonts w:ascii="Arial" w:hAnsi="Arial" w:cs="Arial"/>
          <w:sz w:val="24"/>
          <w:szCs w:val="24"/>
        </w:rPr>
        <w:t>pedicure</w:t>
      </w:r>
      <w:proofErr w:type="spellEnd"/>
      <w:r w:rsidR="00F66805">
        <w:rPr>
          <w:rFonts w:ascii="Arial" w:hAnsi="Arial" w:cs="Arial"/>
          <w:sz w:val="24"/>
          <w:szCs w:val="24"/>
        </w:rPr>
        <w:t>, depilação</w:t>
      </w:r>
      <w:r w:rsidRPr="004C5C36">
        <w:rPr>
          <w:rFonts w:ascii="Arial" w:hAnsi="Arial" w:cs="Arial"/>
          <w:sz w:val="24"/>
          <w:szCs w:val="24"/>
        </w:rPr>
        <w:t xml:space="preserve"> e design de sobrancelha.</w:t>
      </w:r>
    </w:p>
    <w:p w:rsidR="00211626" w:rsidRPr="004C5C3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Investimento total inicial:</w:t>
      </w:r>
    </w:p>
    <w:p w:rsidR="00211626" w:rsidRDefault="00211626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11626" w:rsidRPr="00211626" w:rsidRDefault="006D092E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R$ 25.000,00 (Vinte e Cinco</w:t>
      </w:r>
      <w:r w:rsidR="00211626" w:rsidRPr="00211626">
        <w:rPr>
          <w:rFonts w:ascii="Arial" w:hAnsi="Arial" w:cs="Arial"/>
          <w:sz w:val="24"/>
          <w:szCs w:val="24"/>
        </w:rPr>
        <w:t xml:space="preserve"> Mil Reais)</w:t>
      </w:r>
    </w:p>
    <w:p w:rsidR="00DD398F" w:rsidRPr="004C5C36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211626" w:rsidRDefault="00DD398F" w:rsidP="002116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1626">
        <w:rPr>
          <w:rFonts w:ascii="Arial" w:hAnsi="Arial" w:cs="Arial"/>
          <w:b/>
          <w:sz w:val="24"/>
          <w:szCs w:val="24"/>
        </w:rPr>
        <w:t>Localidade:</w:t>
      </w:r>
    </w:p>
    <w:p w:rsidR="00211626" w:rsidRDefault="00211626" w:rsidP="00211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98F" w:rsidRPr="004C5C36" w:rsidRDefault="00DD398F" w:rsidP="002116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Centro, 121, Maracujá. Distrito de Itabirito - MG</w:t>
      </w: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398F" w:rsidRPr="004C5C36" w:rsidRDefault="00DD398F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A31D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2F1">
        <w:rPr>
          <w:rFonts w:ascii="Times New Roman" w:hAnsi="Times New Roman" w:cs="Times New Roman"/>
          <w:b/>
          <w:sz w:val="24"/>
          <w:szCs w:val="24"/>
        </w:rPr>
        <w:lastRenderedPageBreak/>
        <w:t>LISTA DE FIGURAS</w:t>
      </w:r>
    </w:p>
    <w:p w:rsidR="00DA47D7" w:rsidRPr="005832F1" w:rsidRDefault="00DA47D7" w:rsidP="00A31D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1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Localização de Itabirito</w:t>
      </w:r>
      <w:proofErr w:type="gramStart"/>
      <w:r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proofErr w:type="gramEnd"/>
      <w:r>
        <w:rPr>
          <w:rFonts w:ascii="Arial" w:hAnsi="Arial" w:cs="Arial"/>
          <w:sz w:val="24"/>
          <w:szCs w:val="24"/>
        </w:rPr>
        <w:t xml:space="preserve">6 </w:t>
      </w: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2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Salões de Beleza do</w:t>
      </w:r>
      <w:r>
        <w:rPr>
          <w:rFonts w:ascii="Arial" w:hAnsi="Arial" w:cs="Arial"/>
          <w:sz w:val="24"/>
          <w:szCs w:val="24"/>
        </w:rPr>
        <w:t xml:space="preserve"> Local</w:t>
      </w:r>
      <w:proofErr w:type="gramStart"/>
      <w:r>
        <w:rPr>
          <w:rFonts w:ascii="Arial" w:hAnsi="Arial" w:cs="Arial"/>
          <w:sz w:val="24"/>
          <w:szCs w:val="24"/>
        </w:rPr>
        <w:t>.............................................................................</w:t>
      </w:r>
      <w:proofErr w:type="gramEnd"/>
      <w:r>
        <w:rPr>
          <w:rFonts w:ascii="Arial" w:hAnsi="Arial" w:cs="Arial"/>
          <w:sz w:val="24"/>
          <w:szCs w:val="24"/>
        </w:rPr>
        <w:t>7</w:t>
      </w:r>
      <w:r w:rsidRPr="005832F1">
        <w:rPr>
          <w:rFonts w:ascii="Arial" w:hAnsi="Arial" w:cs="Arial"/>
          <w:sz w:val="24"/>
          <w:szCs w:val="24"/>
        </w:rPr>
        <w:t xml:space="preserve"> </w:t>
      </w: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3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Serviços mais utilizados em um salão de Beleza</w:t>
      </w:r>
      <w:proofErr w:type="gramStart"/>
      <w:r>
        <w:rPr>
          <w:rFonts w:ascii="Arial" w:hAnsi="Arial" w:cs="Arial"/>
          <w:sz w:val="24"/>
          <w:szCs w:val="24"/>
        </w:rPr>
        <w:t>..........................................</w:t>
      </w:r>
      <w:proofErr w:type="gramEnd"/>
      <w:r>
        <w:rPr>
          <w:rFonts w:ascii="Arial" w:hAnsi="Arial" w:cs="Arial"/>
          <w:sz w:val="24"/>
          <w:szCs w:val="24"/>
        </w:rPr>
        <w:t>7</w:t>
      </w: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4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Produtos demandados pelos</w:t>
      </w:r>
      <w:r>
        <w:rPr>
          <w:rFonts w:ascii="Arial" w:hAnsi="Arial" w:cs="Arial"/>
          <w:sz w:val="24"/>
          <w:szCs w:val="24"/>
        </w:rPr>
        <w:t xml:space="preserve"> clientes</w:t>
      </w:r>
      <w:proofErr w:type="gramStart"/>
      <w:r>
        <w:rPr>
          <w:rFonts w:ascii="Arial" w:hAnsi="Arial" w:cs="Arial"/>
          <w:sz w:val="24"/>
          <w:szCs w:val="24"/>
        </w:rPr>
        <w:t>............................................................</w:t>
      </w:r>
      <w:proofErr w:type="gramEnd"/>
      <w:r>
        <w:rPr>
          <w:rFonts w:ascii="Arial" w:hAnsi="Arial" w:cs="Arial"/>
          <w:sz w:val="24"/>
          <w:szCs w:val="24"/>
        </w:rPr>
        <w:t>8</w:t>
      </w:r>
      <w:r w:rsidRPr="005832F1">
        <w:rPr>
          <w:rFonts w:ascii="Arial" w:hAnsi="Arial" w:cs="Arial"/>
          <w:sz w:val="24"/>
          <w:szCs w:val="24"/>
        </w:rPr>
        <w:t xml:space="preserve"> </w:t>
      </w: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5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Frequência de Utilização</w:t>
      </w:r>
      <w:proofErr w:type="gramStart"/>
      <w:r>
        <w:rPr>
          <w:rFonts w:ascii="Arial" w:hAnsi="Arial" w:cs="Arial"/>
          <w:sz w:val="24"/>
          <w:szCs w:val="24"/>
        </w:rPr>
        <w:t>..</w:t>
      </w:r>
      <w:r w:rsidRPr="005832F1">
        <w:rPr>
          <w:rFonts w:ascii="Arial" w:hAnsi="Arial" w:cs="Arial"/>
          <w:sz w:val="24"/>
          <w:szCs w:val="24"/>
        </w:rPr>
        <w:t>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</w:t>
      </w:r>
      <w:proofErr w:type="gramEnd"/>
      <w:r w:rsidRPr="005832F1">
        <w:rPr>
          <w:rFonts w:ascii="Arial" w:hAnsi="Arial" w:cs="Arial"/>
          <w:sz w:val="24"/>
          <w:szCs w:val="24"/>
        </w:rPr>
        <w:t>13</w:t>
      </w:r>
    </w:p>
    <w:p w:rsidR="00DA47D7" w:rsidRDefault="00DA47D7" w:rsidP="00DA47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6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Forma de Pagamento</w:t>
      </w:r>
      <w:proofErr w:type="gramStart"/>
      <w:r w:rsidRPr="005832F1">
        <w:rPr>
          <w:rFonts w:ascii="Arial" w:hAnsi="Arial" w:cs="Arial"/>
          <w:sz w:val="24"/>
          <w:szCs w:val="24"/>
        </w:rPr>
        <w:t>..........</w:t>
      </w:r>
      <w:r>
        <w:rPr>
          <w:rFonts w:ascii="Arial" w:hAnsi="Arial" w:cs="Arial"/>
          <w:sz w:val="24"/>
          <w:szCs w:val="24"/>
        </w:rPr>
        <w:t>.....</w:t>
      </w:r>
      <w:r w:rsidRPr="005832F1">
        <w:rPr>
          <w:rFonts w:ascii="Arial" w:hAnsi="Arial" w:cs="Arial"/>
          <w:sz w:val="24"/>
          <w:szCs w:val="24"/>
        </w:rPr>
        <w:t>.................................</w:t>
      </w:r>
      <w:r>
        <w:rPr>
          <w:rFonts w:ascii="Arial" w:hAnsi="Arial" w:cs="Arial"/>
          <w:sz w:val="24"/>
          <w:szCs w:val="24"/>
        </w:rPr>
        <w:t>.................................</w:t>
      </w:r>
      <w:r w:rsidRPr="005832F1">
        <w:rPr>
          <w:rFonts w:ascii="Arial" w:hAnsi="Arial" w:cs="Arial"/>
          <w:sz w:val="24"/>
          <w:szCs w:val="24"/>
        </w:rPr>
        <w:t>..</w:t>
      </w:r>
      <w:proofErr w:type="gramEnd"/>
      <w:r w:rsidRPr="005832F1">
        <w:rPr>
          <w:rFonts w:ascii="Arial" w:hAnsi="Arial" w:cs="Arial"/>
          <w:sz w:val="24"/>
          <w:szCs w:val="24"/>
        </w:rPr>
        <w:t>15</w:t>
      </w: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7 Planta do Salão de Beleza</w:t>
      </w:r>
      <w:proofErr w:type="gramStart"/>
      <w:r>
        <w:rPr>
          <w:rFonts w:ascii="Arial" w:hAnsi="Arial" w:cs="Arial"/>
          <w:sz w:val="24"/>
          <w:szCs w:val="24"/>
        </w:rPr>
        <w:t>..........................</w:t>
      </w:r>
      <w:r w:rsidRPr="005832F1">
        <w:rPr>
          <w:rFonts w:ascii="Arial" w:hAnsi="Arial" w:cs="Arial"/>
          <w:sz w:val="24"/>
          <w:szCs w:val="24"/>
        </w:rPr>
        <w:t>............................................</w:t>
      </w:r>
      <w:r>
        <w:rPr>
          <w:rFonts w:ascii="Arial" w:hAnsi="Arial" w:cs="Arial"/>
          <w:sz w:val="24"/>
          <w:szCs w:val="24"/>
        </w:rPr>
        <w:t>..</w:t>
      </w:r>
      <w:r w:rsidRPr="005832F1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</w:t>
      </w:r>
      <w:proofErr w:type="gramEnd"/>
      <w:r w:rsidRPr="005832F1">
        <w:rPr>
          <w:rFonts w:ascii="Arial" w:hAnsi="Arial" w:cs="Arial"/>
          <w:sz w:val="24"/>
          <w:szCs w:val="24"/>
        </w:rPr>
        <w:t>20</w:t>
      </w: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2F1">
        <w:rPr>
          <w:rFonts w:ascii="Arial" w:hAnsi="Arial" w:cs="Arial"/>
          <w:sz w:val="24"/>
          <w:szCs w:val="24"/>
        </w:rPr>
        <w:t>Figura 8</w:t>
      </w:r>
      <w:r>
        <w:rPr>
          <w:rFonts w:ascii="Arial" w:hAnsi="Arial" w:cs="Arial"/>
          <w:sz w:val="24"/>
          <w:szCs w:val="24"/>
        </w:rPr>
        <w:t xml:space="preserve"> </w:t>
      </w:r>
      <w:r w:rsidRPr="005832F1">
        <w:rPr>
          <w:rFonts w:ascii="Arial" w:hAnsi="Arial" w:cs="Arial"/>
          <w:sz w:val="24"/>
          <w:szCs w:val="24"/>
        </w:rPr>
        <w:t>Planta do Terreno</w:t>
      </w:r>
      <w:proofErr w:type="gramStart"/>
      <w:r w:rsidRPr="005832F1">
        <w:rPr>
          <w:rFonts w:ascii="Arial" w:hAnsi="Arial" w:cs="Arial"/>
          <w:sz w:val="24"/>
          <w:szCs w:val="24"/>
        </w:rPr>
        <w:t>...........................</w:t>
      </w:r>
      <w:r>
        <w:rPr>
          <w:rFonts w:ascii="Arial" w:hAnsi="Arial" w:cs="Arial"/>
          <w:sz w:val="24"/>
          <w:szCs w:val="24"/>
        </w:rPr>
        <w:t>.....</w:t>
      </w:r>
      <w:r w:rsidRPr="005832F1">
        <w:rPr>
          <w:rFonts w:ascii="Arial" w:hAnsi="Arial" w:cs="Arial"/>
          <w:sz w:val="24"/>
          <w:szCs w:val="24"/>
        </w:rPr>
        <w:t>........................................................</w:t>
      </w:r>
      <w:r>
        <w:rPr>
          <w:rFonts w:ascii="Arial" w:hAnsi="Arial" w:cs="Arial"/>
          <w:sz w:val="24"/>
          <w:szCs w:val="24"/>
        </w:rPr>
        <w:t>.</w:t>
      </w:r>
      <w:proofErr w:type="gramEnd"/>
      <w:r w:rsidRPr="005832F1">
        <w:rPr>
          <w:rFonts w:ascii="Arial" w:hAnsi="Arial" w:cs="Arial"/>
          <w:sz w:val="24"/>
          <w:szCs w:val="24"/>
        </w:rPr>
        <w:t>21</w:t>
      </w:r>
    </w:p>
    <w:p w:rsidR="00DA47D7" w:rsidRDefault="00DA47D7" w:rsidP="00DA47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7D7" w:rsidRPr="005832F1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47D7" w:rsidRDefault="00DA47D7">
      <w:pPr>
        <w:rPr>
          <w:rFonts w:ascii="Arial" w:hAnsi="Arial" w:cs="Arial"/>
          <w:sz w:val="24"/>
          <w:szCs w:val="24"/>
        </w:rPr>
      </w:pPr>
    </w:p>
    <w:p w:rsidR="000D2305" w:rsidRDefault="000D230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47D7" w:rsidRDefault="00DA47D7" w:rsidP="00A31D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 DE</w:t>
      </w:r>
      <w:r w:rsidRPr="00DD2339">
        <w:rPr>
          <w:rFonts w:ascii="Arial" w:hAnsi="Arial" w:cs="Arial"/>
          <w:b/>
          <w:sz w:val="24"/>
          <w:szCs w:val="24"/>
        </w:rPr>
        <w:t xml:space="preserve"> QUADROS</w:t>
      </w:r>
    </w:p>
    <w:p w:rsidR="00A31D7C" w:rsidRDefault="00A31D7C" w:rsidP="00DA47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31D7C" w:rsidRDefault="00A31D7C" w:rsidP="00A31D7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DA47D7" w:rsidRPr="00670B63" w:rsidRDefault="00DA47D7" w:rsidP="00DA47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1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Quadro de Preços..................................................................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....................</w:t>
      </w:r>
      <w:r w:rsidRPr="00670B63">
        <w:rPr>
          <w:rFonts w:ascii="Arial" w:hAnsi="Arial" w:cs="Arial"/>
          <w:sz w:val="24"/>
          <w:szCs w:val="24"/>
        </w:rPr>
        <w:t>16</w:t>
      </w:r>
    </w:p>
    <w:p w:rsidR="00DA47D7" w:rsidRPr="00670B63" w:rsidRDefault="00DA47D7" w:rsidP="00DA47D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A47D7" w:rsidRPr="00670B63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2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Cronograma Físico-Financeiro...............................................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....................</w:t>
      </w:r>
      <w:r w:rsidRPr="00670B63">
        <w:rPr>
          <w:rFonts w:ascii="Arial" w:hAnsi="Arial" w:cs="Arial"/>
          <w:sz w:val="24"/>
          <w:szCs w:val="24"/>
        </w:rPr>
        <w:t>23</w:t>
      </w:r>
    </w:p>
    <w:p w:rsidR="00DA47D7" w:rsidRPr="00670B63" w:rsidRDefault="00DA47D7" w:rsidP="00DA47D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A47D7" w:rsidRPr="00670B63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3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Quadro de Investimentos.......................................................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....................</w:t>
      </w:r>
      <w:r w:rsidRPr="00670B63">
        <w:rPr>
          <w:rFonts w:ascii="Arial" w:hAnsi="Arial" w:cs="Arial"/>
          <w:sz w:val="24"/>
          <w:szCs w:val="24"/>
        </w:rPr>
        <w:t>28</w:t>
      </w:r>
    </w:p>
    <w:p w:rsidR="00DA47D7" w:rsidRPr="00670B63" w:rsidRDefault="00DA47D7" w:rsidP="00DA47D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DA47D7" w:rsidRPr="00670B63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4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Fontes e Usos de Recursos...................................................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....................</w:t>
      </w:r>
      <w:r w:rsidRPr="00670B63">
        <w:rPr>
          <w:rFonts w:ascii="Arial" w:hAnsi="Arial" w:cs="Arial"/>
          <w:sz w:val="24"/>
          <w:szCs w:val="24"/>
        </w:rPr>
        <w:t>29</w:t>
      </w:r>
    </w:p>
    <w:p w:rsidR="00DA47D7" w:rsidRPr="00670B63" w:rsidRDefault="00DA47D7" w:rsidP="00DA47D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A47D7" w:rsidRPr="00670B63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5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Comanda de Serviços.............................................................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</w:t>
      </w:r>
      <w:r w:rsidRPr="00670B63">
        <w:rPr>
          <w:rFonts w:ascii="Arial" w:hAnsi="Arial" w:cs="Arial"/>
          <w:sz w:val="24"/>
          <w:szCs w:val="24"/>
        </w:rPr>
        <w:t>30</w:t>
      </w:r>
    </w:p>
    <w:p w:rsidR="00DA47D7" w:rsidRPr="00670B63" w:rsidRDefault="00DA47D7" w:rsidP="00DA47D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DA47D7" w:rsidRPr="00670B63" w:rsidRDefault="00DA47D7" w:rsidP="00DA47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0B63">
        <w:rPr>
          <w:rFonts w:ascii="Arial" w:hAnsi="Arial" w:cs="Arial"/>
          <w:sz w:val="24"/>
          <w:szCs w:val="24"/>
        </w:rPr>
        <w:t xml:space="preserve">Quadro </w:t>
      </w:r>
      <w:proofErr w:type="gramStart"/>
      <w:r w:rsidRPr="00670B63">
        <w:rPr>
          <w:rFonts w:ascii="Arial" w:hAnsi="Arial" w:cs="Arial"/>
          <w:sz w:val="24"/>
          <w:szCs w:val="24"/>
        </w:rPr>
        <w:t>6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Orçamento Mensal de Receitas e Custos...............................</w:t>
      </w:r>
      <w:r w:rsidR="00A31D7C" w:rsidRPr="00670B63">
        <w:rPr>
          <w:rFonts w:ascii="Arial" w:hAnsi="Arial" w:cs="Arial"/>
          <w:sz w:val="24"/>
          <w:szCs w:val="24"/>
        </w:rPr>
        <w:t>...................</w:t>
      </w:r>
      <w:r w:rsidRPr="00670B63">
        <w:rPr>
          <w:rFonts w:ascii="Arial" w:hAnsi="Arial" w:cs="Arial"/>
          <w:sz w:val="24"/>
          <w:szCs w:val="24"/>
        </w:rPr>
        <w:t>31</w:t>
      </w:r>
    </w:p>
    <w:p w:rsidR="00DA47D7" w:rsidRPr="00670B63" w:rsidRDefault="00DA47D7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Default="00A31D7C" w:rsidP="000154E2">
      <w:pPr>
        <w:spacing w:after="0" w:line="360" w:lineRule="auto"/>
        <w:jc w:val="both"/>
      </w:pPr>
    </w:p>
    <w:p w:rsidR="00A31D7C" w:rsidRPr="004C5C36" w:rsidRDefault="00A31D7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211626" w:rsidRDefault="008E42E5" w:rsidP="009021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shape id="_x0000_s1031" type="#_x0000_t202" style="position:absolute;left:0;text-align:left;margin-left:399.35pt;margin-top:-64.8pt;width:1in;height:1in;z-index:251660288" stroked="f">
            <v:textbox>
              <w:txbxContent>
                <w:p w:rsidR="00DA47D7" w:rsidRDefault="00DA47D7" w:rsidP="000D2E99">
                  <w:r>
                    <w:rPr>
                      <w:noProof/>
                    </w:rPr>
                    <w:drawing>
                      <wp:inline distT="0" distB="0" distL="0" distR="0">
                        <wp:extent cx="731520" cy="731520"/>
                        <wp:effectExtent l="19050" t="0" r="0" b="0"/>
                        <wp:docPr id="20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435D" w:rsidRPr="00211626">
        <w:rPr>
          <w:rFonts w:ascii="Arial" w:hAnsi="Arial" w:cs="Arial"/>
          <w:b/>
          <w:sz w:val="24"/>
          <w:szCs w:val="24"/>
        </w:rPr>
        <w:t>SUMÁRIO</w:t>
      </w:r>
    </w:p>
    <w:p w:rsidR="002F435D" w:rsidRPr="004C5C36" w:rsidRDefault="002F435D" w:rsidP="009021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435D" w:rsidRPr="006D092E" w:rsidRDefault="002F435D" w:rsidP="006D092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1. A EMPRESA OU OS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>EMPREENDEDORES</w:t>
      </w:r>
      <w:r w:rsidR="006D092E">
        <w:rPr>
          <w:rFonts w:ascii="Arial" w:hAnsi="Arial" w:cs="Arial"/>
          <w:b/>
          <w:sz w:val="24"/>
          <w:szCs w:val="24"/>
        </w:rPr>
        <w:t xml:space="preserve">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>1.</w:t>
      </w:r>
      <w:r w:rsidR="006D092E">
        <w:rPr>
          <w:rFonts w:ascii="Arial" w:hAnsi="Arial" w:cs="Arial"/>
          <w:b/>
          <w:sz w:val="24"/>
          <w:szCs w:val="24"/>
        </w:rPr>
        <w:t xml:space="preserve">1 Razão social e forma </w:t>
      </w:r>
      <w:proofErr w:type="gramStart"/>
      <w:r w:rsidR="006D092E">
        <w:rPr>
          <w:rFonts w:ascii="Arial" w:hAnsi="Arial" w:cs="Arial"/>
          <w:b/>
          <w:sz w:val="24"/>
          <w:szCs w:val="24"/>
        </w:rPr>
        <w:t>jurídica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4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>1.2 Principais acionistas ou sócios, controle acionário ou societário, relação com outras</w:t>
      </w:r>
      <w:r w:rsidR="006D092E">
        <w:rPr>
          <w:rFonts w:ascii="Arial" w:hAnsi="Arial" w:cs="Arial"/>
          <w:b/>
          <w:sz w:val="24"/>
          <w:szCs w:val="24"/>
        </w:rPr>
        <w:t xml:space="preserve"> empresas ou grupos </w:t>
      </w:r>
      <w:proofErr w:type="gramStart"/>
      <w:r w:rsidR="006D092E">
        <w:rPr>
          <w:rFonts w:ascii="Arial" w:hAnsi="Arial" w:cs="Arial"/>
          <w:b/>
          <w:sz w:val="24"/>
          <w:szCs w:val="24"/>
        </w:rPr>
        <w:t>financeiros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..</w:t>
      </w:r>
      <w:r w:rsidR="006D092E">
        <w:rPr>
          <w:rFonts w:ascii="Arial" w:hAnsi="Arial" w:cs="Arial"/>
          <w:b/>
          <w:sz w:val="24"/>
          <w:szCs w:val="24"/>
        </w:rPr>
        <w:t>..</w:t>
      </w:r>
      <w:r w:rsidR="00913094">
        <w:rPr>
          <w:rFonts w:ascii="Arial" w:hAnsi="Arial" w:cs="Arial"/>
          <w:b/>
          <w:sz w:val="24"/>
          <w:szCs w:val="24"/>
        </w:rPr>
        <w:t>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>1.3 Dirigent</w:t>
      </w:r>
      <w:r w:rsidR="006D092E">
        <w:rPr>
          <w:rFonts w:ascii="Arial" w:hAnsi="Arial" w:cs="Arial"/>
          <w:b/>
          <w:sz w:val="24"/>
          <w:szCs w:val="24"/>
        </w:rPr>
        <w:t xml:space="preserve">es e administradores </w:t>
      </w:r>
      <w:proofErr w:type="gramStart"/>
      <w:r w:rsidR="006D092E">
        <w:rPr>
          <w:rFonts w:ascii="Arial" w:hAnsi="Arial" w:cs="Arial"/>
          <w:b/>
          <w:sz w:val="24"/>
          <w:szCs w:val="24"/>
        </w:rPr>
        <w:t>principais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4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1.4 Capital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>Social</w:t>
      </w:r>
      <w:r w:rsidR="006D092E">
        <w:rPr>
          <w:rFonts w:ascii="Arial" w:hAnsi="Arial" w:cs="Arial"/>
          <w:b/>
          <w:sz w:val="24"/>
          <w:szCs w:val="24"/>
        </w:rPr>
        <w:t xml:space="preserve">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...............................</w:t>
      </w:r>
      <w:r w:rsidR="006D092E">
        <w:rPr>
          <w:rFonts w:ascii="Arial" w:hAnsi="Arial" w:cs="Arial"/>
          <w:b/>
          <w:sz w:val="24"/>
          <w:szCs w:val="24"/>
        </w:rPr>
        <w:t>...</w:t>
      </w:r>
      <w:r w:rsidR="00913094">
        <w:rPr>
          <w:rFonts w:ascii="Arial" w:hAnsi="Arial" w:cs="Arial"/>
          <w:b/>
          <w:sz w:val="24"/>
          <w:szCs w:val="24"/>
        </w:rPr>
        <w:t>4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1.5 Histórico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das atividades da empresa: Perfil e</w:t>
      </w:r>
      <w:r w:rsidR="006D092E">
        <w:rPr>
          <w:rFonts w:ascii="Arial" w:hAnsi="Arial" w:cs="Arial"/>
          <w:b/>
          <w:sz w:val="24"/>
          <w:szCs w:val="24"/>
        </w:rPr>
        <w:t xml:space="preserve"> motivações dos empreendedores ........................................................................................................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2. O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>PROJETO</w:t>
      </w:r>
      <w:r w:rsidR="006D092E">
        <w:rPr>
          <w:rFonts w:ascii="Arial" w:hAnsi="Arial" w:cs="Arial"/>
          <w:b/>
          <w:sz w:val="24"/>
          <w:szCs w:val="24"/>
        </w:rPr>
        <w:t xml:space="preserve"> ...</w:t>
      </w:r>
      <w:proofErr w:type="gramEnd"/>
      <w:r w:rsidR="006D092E">
        <w:rPr>
          <w:rFonts w:ascii="Arial" w:hAnsi="Arial" w:cs="Arial"/>
          <w:b/>
          <w:sz w:val="24"/>
          <w:szCs w:val="24"/>
        </w:rPr>
        <w:t>...................................................................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...................</w:t>
      </w:r>
      <w:r w:rsidR="006D092E">
        <w:rPr>
          <w:rFonts w:ascii="Arial" w:hAnsi="Arial" w:cs="Arial"/>
          <w:b/>
          <w:sz w:val="24"/>
          <w:szCs w:val="24"/>
        </w:rPr>
        <w:t>...................</w:t>
      </w:r>
      <w:r w:rsidR="00913094">
        <w:rPr>
          <w:rFonts w:ascii="Arial" w:hAnsi="Arial" w:cs="Arial"/>
          <w:b/>
          <w:sz w:val="24"/>
          <w:szCs w:val="24"/>
        </w:rPr>
        <w:t>5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>2.1 Ap</w:t>
      </w:r>
      <w:r w:rsidR="006D7F9B">
        <w:rPr>
          <w:rFonts w:ascii="Arial" w:hAnsi="Arial" w:cs="Arial"/>
          <w:b/>
          <w:sz w:val="24"/>
          <w:szCs w:val="24"/>
        </w:rPr>
        <w:t xml:space="preserve">resentação ou sumário </w:t>
      </w:r>
      <w:proofErr w:type="gramStart"/>
      <w:r w:rsidR="006D7F9B">
        <w:rPr>
          <w:rFonts w:ascii="Arial" w:hAnsi="Arial" w:cs="Arial"/>
          <w:b/>
          <w:sz w:val="24"/>
          <w:szCs w:val="24"/>
        </w:rPr>
        <w:t>executivo ...</w:t>
      </w:r>
      <w:proofErr w:type="gramEnd"/>
      <w:r w:rsidR="006D7F9B">
        <w:rPr>
          <w:rFonts w:ascii="Arial" w:hAnsi="Arial" w:cs="Arial"/>
          <w:b/>
          <w:sz w:val="24"/>
          <w:szCs w:val="24"/>
        </w:rPr>
        <w:t>.....</w:t>
      </w:r>
      <w:r w:rsidR="00913094">
        <w:rPr>
          <w:rFonts w:ascii="Arial" w:hAnsi="Arial" w:cs="Arial"/>
          <w:b/>
          <w:sz w:val="24"/>
          <w:szCs w:val="24"/>
        </w:rPr>
        <w:t>...............................</w:t>
      </w:r>
      <w:r w:rsidR="006D7F9B">
        <w:rPr>
          <w:rFonts w:ascii="Arial" w:hAnsi="Arial" w:cs="Arial"/>
          <w:b/>
          <w:sz w:val="24"/>
          <w:szCs w:val="24"/>
        </w:rPr>
        <w:t>..........................</w:t>
      </w:r>
      <w:r w:rsidR="00913094">
        <w:rPr>
          <w:rFonts w:ascii="Arial" w:hAnsi="Arial" w:cs="Arial"/>
          <w:b/>
          <w:sz w:val="24"/>
          <w:szCs w:val="24"/>
        </w:rPr>
        <w:t>5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2.2 Estudo de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>Mercado</w:t>
      </w:r>
      <w:r w:rsidR="006D7F9B">
        <w:rPr>
          <w:rFonts w:ascii="Arial" w:hAnsi="Arial" w:cs="Arial"/>
          <w:b/>
          <w:sz w:val="24"/>
          <w:szCs w:val="24"/>
        </w:rPr>
        <w:t xml:space="preserve"> ...</w:t>
      </w:r>
      <w:proofErr w:type="gramEnd"/>
      <w:r w:rsidR="006D7F9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</w:t>
      </w:r>
      <w:r w:rsidR="00913094">
        <w:rPr>
          <w:rFonts w:ascii="Arial" w:hAnsi="Arial" w:cs="Arial"/>
          <w:b/>
          <w:sz w:val="24"/>
          <w:szCs w:val="24"/>
        </w:rPr>
        <w:t>....5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6D7F9B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2.2.1 Dados do Produto/</w:t>
      </w:r>
      <w:proofErr w:type="gramStart"/>
      <w:r>
        <w:rPr>
          <w:rFonts w:ascii="Arial" w:hAnsi="Arial" w:cs="Arial"/>
          <w:b/>
          <w:i/>
          <w:sz w:val="24"/>
          <w:szCs w:val="24"/>
        </w:rPr>
        <w:t>Serviço ...</w:t>
      </w:r>
      <w:proofErr w:type="gramEnd"/>
      <w:r>
        <w:rPr>
          <w:rFonts w:ascii="Arial" w:hAnsi="Arial" w:cs="Arial"/>
          <w:b/>
          <w:i/>
          <w:sz w:val="24"/>
          <w:szCs w:val="24"/>
        </w:rPr>
        <w:t>.............................................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..............................7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2.2.1.1 Produto(s) e/ou Serviço(s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) </w:t>
      </w:r>
      <w:r w:rsidR="00913094">
        <w:rPr>
          <w:rFonts w:ascii="Arial" w:hAnsi="Arial" w:cs="Arial"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i/>
          <w:sz w:val="24"/>
          <w:szCs w:val="24"/>
        </w:rPr>
        <w:t>............................................</w:t>
      </w:r>
      <w:r w:rsidR="00F66805">
        <w:rPr>
          <w:rFonts w:ascii="Arial" w:hAnsi="Arial" w:cs="Arial"/>
          <w:i/>
          <w:sz w:val="24"/>
          <w:szCs w:val="24"/>
        </w:rPr>
        <w:t>...............................</w:t>
      </w:r>
      <w:r w:rsidR="00913094">
        <w:rPr>
          <w:rFonts w:ascii="Arial" w:hAnsi="Arial" w:cs="Arial"/>
          <w:i/>
          <w:sz w:val="24"/>
          <w:szCs w:val="24"/>
        </w:rPr>
        <w:t>8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 xml:space="preserve">2.2.1.2 Usos e 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Aplicações </w:t>
      </w:r>
      <w:r w:rsidR="00913094">
        <w:rPr>
          <w:rFonts w:ascii="Arial" w:hAnsi="Arial" w:cs="Arial"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i/>
          <w:sz w:val="24"/>
          <w:szCs w:val="24"/>
        </w:rPr>
        <w:t>......................................................................................10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 xml:space="preserve">2.2.1.3 Produtos Substitutos e 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Complementares </w:t>
      </w:r>
      <w:r w:rsidR="00913094">
        <w:rPr>
          <w:rFonts w:ascii="Arial" w:hAnsi="Arial" w:cs="Arial"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i/>
          <w:sz w:val="24"/>
          <w:szCs w:val="24"/>
        </w:rPr>
        <w:t>...................................................10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</w:t>
      </w:r>
      <w:r w:rsidR="006D092E">
        <w:rPr>
          <w:rFonts w:ascii="Arial" w:hAnsi="Arial" w:cs="Arial"/>
          <w:i/>
          <w:sz w:val="24"/>
          <w:szCs w:val="24"/>
        </w:rPr>
        <w:t xml:space="preserve">2.1.4 Estágio no Ciclo de </w:t>
      </w:r>
      <w:proofErr w:type="gramStart"/>
      <w:r w:rsidR="006D092E">
        <w:rPr>
          <w:rFonts w:ascii="Arial" w:hAnsi="Arial" w:cs="Arial"/>
          <w:i/>
          <w:sz w:val="24"/>
          <w:szCs w:val="24"/>
        </w:rPr>
        <w:t>Vida</w:t>
      </w:r>
      <w:r w:rsidR="00913094">
        <w:rPr>
          <w:rFonts w:ascii="Arial" w:hAnsi="Arial" w:cs="Arial"/>
          <w:i/>
          <w:sz w:val="24"/>
          <w:szCs w:val="24"/>
        </w:rPr>
        <w:t xml:space="preserve"> ...</w:t>
      </w:r>
      <w:proofErr w:type="gramEnd"/>
      <w:r w:rsidR="00913094">
        <w:rPr>
          <w:rFonts w:ascii="Arial" w:hAnsi="Arial" w:cs="Arial"/>
          <w:i/>
          <w:sz w:val="24"/>
          <w:szCs w:val="24"/>
        </w:rPr>
        <w:t>............................................................................10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2.2.2 Principais</w:t>
      </w:r>
      <w:r w:rsidR="006D092E">
        <w:rPr>
          <w:rFonts w:ascii="Arial" w:hAnsi="Arial" w:cs="Arial"/>
          <w:b/>
          <w:i/>
          <w:sz w:val="24"/>
          <w:szCs w:val="24"/>
        </w:rPr>
        <w:t xml:space="preserve"> Consumidores (“Público Alvo”)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11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2.2.3 Estru</w:t>
      </w:r>
      <w:r w:rsidR="006D092E">
        <w:rPr>
          <w:rFonts w:ascii="Arial" w:hAnsi="Arial" w:cs="Arial"/>
          <w:b/>
          <w:i/>
          <w:sz w:val="24"/>
          <w:szCs w:val="24"/>
        </w:rPr>
        <w:t xml:space="preserve">tura de Mercado e </w:t>
      </w:r>
      <w:proofErr w:type="gramStart"/>
      <w:r w:rsidR="006D092E">
        <w:rPr>
          <w:rFonts w:ascii="Arial" w:hAnsi="Arial" w:cs="Arial"/>
          <w:b/>
          <w:i/>
          <w:sz w:val="24"/>
          <w:szCs w:val="24"/>
        </w:rPr>
        <w:t>Concorrência</w:t>
      </w:r>
      <w:r w:rsidR="00913094">
        <w:rPr>
          <w:rFonts w:ascii="Arial" w:hAnsi="Arial" w:cs="Arial"/>
          <w:b/>
          <w:i/>
          <w:sz w:val="24"/>
          <w:szCs w:val="24"/>
        </w:rPr>
        <w:t xml:space="preserve"> 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......................................................11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2.2.4 Empresas Concorre</w:t>
      </w:r>
      <w:r w:rsidR="006D092E">
        <w:rPr>
          <w:rFonts w:ascii="Arial" w:hAnsi="Arial" w:cs="Arial"/>
          <w:b/>
          <w:i/>
          <w:sz w:val="24"/>
          <w:szCs w:val="24"/>
        </w:rPr>
        <w:t xml:space="preserve">ntes e Participação no </w:t>
      </w:r>
      <w:proofErr w:type="gramStart"/>
      <w:r w:rsidR="006D092E">
        <w:rPr>
          <w:rFonts w:ascii="Arial" w:hAnsi="Arial" w:cs="Arial"/>
          <w:b/>
          <w:i/>
          <w:sz w:val="24"/>
          <w:szCs w:val="24"/>
        </w:rPr>
        <w:t>Mercado</w:t>
      </w:r>
      <w:r w:rsidR="00913094">
        <w:rPr>
          <w:rFonts w:ascii="Arial" w:hAnsi="Arial" w:cs="Arial"/>
          <w:b/>
          <w:i/>
          <w:sz w:val="24"/>
          <w:szCs w:val="24"/>
        </w:rPr>
        <w:t xml:space="preserve"> 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</w:t>
      </w:r>
      <w:r w:rsidR="00F66805">
        <w:rPr>
          <w:rFonts w:ascii="Arial" w:hAnsi="Arial" w:cs="Arial"/>
          <w:b/>
          <w:i/>
          <w:sz w:val="24"/>
          <w:szCs w:val="24"/>
        </w:rPr>
        <w:t>.</w:t>
      </w:r>
      <w:r w:rsidR="00913094">
        <w:rPr>
          <w:rFonts w:ascii="Arial" w:hAnsi="Arial" w:cs="Arial"/>
          <w:b/>
          <w:i/>
          <w:sz w:val="24"/>
          <w:szCs w:val="24"/>
        </w:rPr>
        <w:t>12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2.2.5 Evoluçã</w:t>
      </w:r>
      <w:r w:rsidR="006D092E">
        <w:rPr>
          <w:rFonts w:ascii="Arial" w:hAnsi="Arial" w:cs="Arial"/>
          <w:b/>
          <w:i/>
          <w:sz w:val="24"/>
          <w:szCs w:val="24"/>
        </w:rPr>
        <w:t xml:space="preserve">o e Dimensionamento do </w:t>
      </w:r>
      <w:proofErr w:type="gramStart"/>
      <w:r w:rsidR="006D092E">
        <w:rPr>
          <w:rFonts w:ascii="Arial" w:hAnsi="Arial" w:cs="Arial"/>
          <w:b/>
          <w:i/>
          <w:sz w:val="24"/>
          <w:szCs w:val="24"/>
        </w:rPr>
        <w:t>Mercado</w:t>
      </w:r>
      <w:r w:rsidR="00913094">
        <w:rPr>
          <w:rFonts w:ascii="Arial" w:hAnsi="Arial" w:cs="Arial"/>
          <w:b/>
          <w:i/>
          <w:sz w:val="24"/>
          <w:szCs w:val="24"/>
        </w:rPr>
        <w:t xml:space="preserve"> 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</w:t>
      </w:r>
      <w:r w:rsidR="00F66805">
        <w:rPr>
          <w:rFonts w:ascii="Arial" w:hAnsi="Arial" w:cs="Arial"/>
          <w:b/>
          <w:i/>
          <w:sz w:val="24"/>
          <w:szCs w:val="24"/>
        </w:rPr>
        <w:t>..</w:t>
      </w:r>
      <w:r w:rsidR="00913094">
        <w:rPr>
          <w:rFonts w:ascii="Arial" w:hAnsi="Arial" w:cs="Arial"/>
          <w:b/>
          <w:i/>
          <w:sz w:val="24"/>
          <w:szCs w:val="24"/>
        </w:rPr>
        <w:t>12</w:t>
      </w:r>
    </w:p>
    <w:p w:rsidR="002F435D" w:rsidRPr="006D092E" w:rsidRDefault="006D092E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2.2.6 </w:t>
      </w:r>
      <w:proofErr w:type="gramStart"/>
      <w:r>
        <w:rPr>
          <w:rFonts w:ascii="Arial" w:hAnsi="Arial" w:cs="Arial"/>
          <w:b/>
          <w:i/>
          <w:sz w:val="24"/>
          <w:szCs w:val="24"/>
        </w:rPr>
        <w:t>Cenários</w:t>
      </w:r>
      <w:r w:rsidR="00913094">
        <w:rPr>
          <w:rFonts w:ascii="Arial" w:hAnsi="Arial" w:cs="Arial"/>
          <w:b/>
          <w:i/>
          <w:sz w:val="24"/>
          <w:szCs w:val="24"/>
        </w:rPr>
        <w:t xml:space="preserve"> 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.......................................................................................................13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2.2.7 Projeções do Mercado Global e do Proj</w:t>
      </w:r>
      <w:r w:rsidR="006D092E">
        <w:rPr>
          <w:rFonts w:ascii="Arial" w:hAnsi="Arial" w:cs="Arial"/>
          <w:b/>
          <w:i/>
          <w:sz w:val="24"/>
          <w:szCs w:val="24"/>
        </w:rPr>
        <w:t>eto (para os anos de vida útil)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</w:t>
      </w:r>
      <w:r w:rsidR="00F66805">
        <w:rPr>
          <w:rFonts w:ascii="Arial" w:hAnsi="Arial" w:cs="Arial"/>
          <w:b/>
          <w:i/>
          <w:sz w:val="24"/>
          <w:szCs w:val="24"/>
        </w:rPr>
        <w:t>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14</w:t>
      </w:r>
      <w:r w:rsidRPr="006D092E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2.2.8 Vantagens Competitivas do Projeto</w:t>
      </w:r>
      <w:r w:rsidR="006D092E">
        <w:rPr>
          <w:rFonts w:ascii="Arial" w:hAnsi="Arial" w:cs="Arial"/>
          <w:b/>
          <w:i/>
          <w:sz w:val="24"/>
          <w:szCs w:val="24"/>
        </w:rPr>
        <w:t xml:space="preserve"> e do(s) Produto(s</w:t>
      </w:r>
      <w:proofErr w:type="gramStart"/>
      <w:r w:rsidR="006D092E">
        <w:rPr>
          <w:rFonts w:ascii="Arial" w:hAnsi="Arial" w:cs="Arial"/>
          <w:b/>
          <w:i/>
          <w:sz w:val="24"/>
          <w:szCs w:val="24"/>
        </w:rPr>
        <w:t>)</w:t>
      </w:r>
      <w:proofErr w:type="gramEnd"/>
      <w:r w:rsidR="006D092E">
        <w:rPr>
          <w:rFonts w:ascii="Arial" w:hAnsi="Arial" w:cs="Arial"/>
          <w:b/>
          <w:i/>
          <w:sz w:val="24"/>
          <w:szCs w:val="24"/>
        </w:rPr>
        <w:t>/Serviço(s)</w:t>
      </w:r>
      <w:r w:rsidR="00913094">
        <w:rPr>
          <w:rFonts w:ascii="Arial" w:hAnsi="Arial" w:cs="Arial"/>
          <w:b/>
          <w:i/>
          <w:sz w:val="24"/>
          <w:szCs w:val="24"/>
        </w:rPr>
        <w:t>..........</w:t>
      </w:r>
      <w:r w:rsidR="00F66805">
        <w:rPr>
          <w:rFonts w:ascii="Arial" w:hAnsi="Arial" w:cs="Arial"/>
          <w:b/>
          <w:i/>
          <w:sz w:val="24"/>
          <w:szCs w:val="24"/>
        </w:rPr>
        <w:t>.</w:t>
      </w:r>
      <w:r w:rsidR="00913094">
        <w:rPr>
          <w:rFonts w:ascii="Arial" w:hAnsi="Arial" w:cs="Arial"/>
          <w:b/>
          <w:i/>
          <w:sz w:val="24"/>
          <w:szCs w:val="24"/>
        </w:rPr>
        <w:t>14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>2</w:t>
      </w:r>
      <w:r w:rsidR="006D092E">
        <w:rPr>
          <w:rFonts w:ascii="Arial" w:hAnsi="Arial" w:cs="Arial"/>
          <w:b/>
          <w:i/>
          <w:sz w:val="24"/>
          <w:szCs w:val="24"/>
        </w:rPr>
        <w:t>.2.9 Condições de Distribuição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14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D092E">
        <w:rPr>
          <w:rFonts w:ascii="Arial" w:hAnsi="Arial" w:cs="Arial"/>
          <w:b/>
          <w:i/>
          <w:sz w:val="24"/>
          <w:szCs w:val="24"/>
        </w:rPr>
        <w:t xml:space="preserve">2.2.10 Políticas de </w:t>
      </w:r>
      <w:proofErr w:type="gramStart"/>
      <w:r w:rsidRPr="006D092E">
        <w:rPr>
          <w:rFonts w:ascii="Arial" w:hAnsi="Arial" w:cs="Arial"/>
          <w:b/>
          <w:i/>
          <w:sz w:val="24"/>
          <w:szCs w:val="24"/>
        </w:rPr>
        <w:t xml:space="preserve">Vendas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...................................................................................14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 xml:space="preserve">2.2.10.1 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Prazos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......................................................................................................15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2.2.10.1.1 Prazos de Entregas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15</w:t>
      </w:r>
      <w:r w:rsidRPr="006D092E">
        <w:rPr>
          <w:rFonts w:ascii="Arial" w:hAnsi="Arial" w:cs="Arial"/>
          <w:i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 xml:space="preserve">2.2.10.1.2 Prazos de 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Pagamentos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.........................................................................15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2.2.10.2 Preços Atuais e Futuros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16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2.2.10.3 Composto do Produto/Serviço(s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)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.............................................................16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i/>
          <w:sz w:val="24"/>
          <w:szCs w:val="24"/>
        </w:rPr>
        <w:t>2.2.10.4 Promoções e Publicidade</w:t>
      </w:r>
      <w:proofErr w:type="gramStart"/>
      <w:r w:rsidRPr="006D092E">
        <w:rPr>
          <w:rFonts w:ascii="Arial" w:hAnsi="Arial" w:cs="Arial"/>
          <w:i/>
          <w:sz w:val="24"/>
          <w:szCs w:val="24"/>
        </w:rPr>
        <w:t xml:space="preserve"> 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.......................................................................17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3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ENGENHARIA DO PROJETO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..............................................................................18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3.1 Caracterização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>dos Produto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(s)/Serviço(s) e Dimensionamento do Programa de Produção/Operação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...........................................................................................18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>3.2 Seleção e Descrição do Processo Produtivo/ Operacional</w:t>
      </w:r>
      <w:proofErr w:type="gramStart"/>
      <w:r w:rsidR="00913094">
        <w:rPr>
          <w:rFonts w:ascii="Arial" w:hAnsi="Arial" w:cs="Arial"/>
          <w:b/>
          <w:sz w:val="24"/>
          <w:szCs w:val="24"/>
        </w:rPr>
        <w:t>............................</w:t>
      </w:r>
      <w:proofErr w:type="gramEnd"/>
      <w:r w:rsidR="00913094">
        <w:rPr>
          <w:rFonts w:ascii="Arial" w:hAnsi="Arial" w:cs="Arial"/>
          <w:b/>
          <w:sz w:val="24"/>
          <w:szCs w:val="24"/>
        </w:rPr>
        <w:t>18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3.3 Seleção e Especificação dos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 xml:space="preserve">Equipamentos </w:t>
      </w:r>
      <w:r w:rsidR="00913094">
        <w:rPr>
          <w:rFonts w:ascii="Arial" w:hAnsi="Arial" w:cs="Arial"/>
          <w:b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sz w:val="24"/>
          <w:szCs w:val="24"/>
        </w:rPr>
        <w:t>..............................................</w:t>
      </w:r>
      <w:r w:rsidR="00F66805">
        <w:rPr>
          <w:rFonts w:ascii="Arial" w:hAnsi="Arial" w:cs="Arial"/>
          <w:b/>
          <w:sz w:val="24"/>
          <w:szCs w:val="24"/>
        </w:rPr>
        <w:t>.</w:t>
      </w:r>
      <w:r w:rsidR="00913094">
        <w:rPr>
          <w:rFonts w:ascii="Arial" w:hAnsi="Arial" w:cs="Arial"/>
          <w:b/>
          <w:sz w:val="24"/>
          <w:szCs w:val="24"/>
        </w:rPr>
        <w:t>19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3.4 Distribuição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dos Equipamentos (layout</w:t>
      </w:r>
      <w:r w:rsidR="006D092E" w:rsidRPr="006D092E">
        <w:rPr>
          <w:rFonts w:ascii="Arial" w:hAnsi="Arial" w:cs="Arial"/>
          <w:b/>
          <w:sz w:val="24"/>
          <w:szCs w:val="24"/>
        </w:rPr>
        <w:t>s</w:t>
      </w:r>
      <w:r w:rsidRPr="006D092E">
        <w:rPr>
          <w:rFonts w:ascii="Arial" w:hAnsi="Arial" w:cs="Arial"/>
          <w:b/>
          <w:sz w:val="24"/>
          <w:szCs w:val="24"/>
        </w:rPr>
        <w:t>)</w:t>
      </w:r>
      <w:r w:rsidR="00913094">
        <w:rPr>
          <w:rFonts w:ascii="Arial" w:hAnsi="Arial" w:cs="Arial"/>
          <w:b/>
          <w:sz w:val="24"/>
          <w:szCs w:val="24"/>
        </w:rPr>
        <w:t>........................................................19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3.5 Planta dos Edifícios e sua Distribuição no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 xml:space="preserve">Terreno </w:t>
      </w:r>
      <w:r w:rsidR="00913094">
        <w:rPr>
          <w:rFonts w:ascii="Arial" w:hAnsi="Arial" w:cs="Arial"/>
          <w:b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sz w:val="24"/>
          <w:szCs w:val="24"/>
        </w:rPr>
        <w:t>...................................</w:t>
      </w:r>
      <w:r w:rsidR="00F66805">
        <w:rPr>
          <w:rFonts w:ascii="Arial" w:hAnsi="Arial" w:cs="Arial"/>
          <w:b/>
          <w:sz w:val="24"/>
          <w:szCs w:val="24"/>
        </w:rPr>
        <w:t>.</w:t>
      </w:r>
      <w:r w:rsidR="00913094">
        <w:rPr>
          <w:rFonts w:ascii="Arial" w:hAnsi="Arial" w:cs="Arial"/>
          <w:b/>
          <w:sz w:val="24"/>
          <w:szCs w:val="24"/>
        </w:rPr>
        <w:t>21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3.6 Definição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dos Requ</w:t>
      </w:r>
      <w:r w:rsidR="006D092E">
        <w:rPr>
          <w:rFonts w:ascii="Arial" w:hAnsi="Arial" w:cs="Arial"/>
          <w:b/>
          <w:sz w:val="24"/>
          <w:szCs w:val="24"/>
        </w:rPr>
        <w:t xml:space="preserve">isitos Físicos de Insumos e Mão de </w:t>
      </w:r>
      <w:r w:rsidRPr="006D092E">
        <w:rPr>
          <w:rFonts w:ascii="Arial" w:hAnsi="Arial" w:cs="Arial"/>
          <w:b/>
          <w:sz w:val="24"/>
          <w:szCs w:val="24"/>
        </w:rPr>
        <w:t>Obra</w:t>
      </w:r>
      <w:r w:rsidR="00913094">
        <w:rPr>
          <w:rFonts w:ascii="Arial" w:hAnsi="Arial" w:cs="Arial"/>
          <w:b/>
          <w:sz w:val="24"/>
          <w:szCs w:val="24"/>
        </w:rPr>
        <w:t>......................21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3.7 Cronograma dos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 xml:space="preserve">Investimentos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...................................................................22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3.8 Projetos </w:t>
      </w:r>
      <w:proofErr w:type="gramStart"/>
      <w:r w:rsidRPr="006D092E">
        <w:rPr>
          <w:rFonts w:ascii="Arial" w:hAnsi="Arial" w:cs="Arial"/>
          <w:b/>
          <w:sz w:val="24"/>
          <w:szCs w:val="24"/>
        </w:rPr>
        <w:t xml:space="preserve">Complementares </w:t>
      </w:r>
      <w:r w:rsidR="00913094">
        <w:rPr>
          <w:rFonts w:ascii="Arial" w:hAnsi="Arial" w:cs="Arial"/>
          <w:b/>
          <w:i/>
          <w:sz w:val="24"/>
          <w:szCs w:val="24"/>
        </w:rPr>
        <w:t>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............................................................................23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092E">
        <w:rPr>
          <w:rFonts w:ascii="Arial" w:hAnsi="Arial" w:cs="Arial"/>
          <w:b/>
          <w:sz w:val="24"/>
          <w:szCs w:val="24"/>
        </w:rPr>
        <w:t xml:space="preserve">3.9 Aspectos fiscais, normativos e regulatórios. </w:t>
      </w:r>
      <w:proofErr w:type="gramStart"/>
      <w:r w:rsidR="00913094">
        <w:rPr>
          <w:rFonts w:ascii="Arial" w:hAnsi="Arial" w:cs="Arial"/>
          <w:b/>
          <w:sz w:val="24"/>
          <w:szCs w:val="24"/>
        </w:rPr>
        <w:t>.................................................</w:t>
      </w:r>
      <w:proofErr w:type="gramEnd"/>
      <w:r w:rsidR="00913094">
        <w:rPr>
          <w:rFonts w:ascii="Arial" w:hAnsi="Arial" w:cs="Arial"/>
          <w:b/>
          <w:sz w:val="24"/>
          <w:szCs w:val="24"/>
        </w:rPr>
        <w:t>24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4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ESTUDO DO TAMANHO OU ESCALA DE PRODUÇÃO/OPERAÇÃO </w:t>
      </w:r>
      <w:r w:rsidR="00913094">
        <w:rPr>
          <w:rFonts w:ascii="Arial" w:hAnsi="Arial" w:cs="Arial"/>
          <w:b/>
          <w:sz w:val="24"/>
          <w:szCs w:val="24"/>
        </w:rPr>
        <w:t>...............26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5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ESTUDO DA LOCALIZAÇÃO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...............................................................................27</w:t>
      </w:r>
    </w:p>
    <w:p w:rsidR="002F435D" w:rsidRPr="006D092E" w:rsidRDefault="008E42E5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030" type="#_x0000_t202" style="position:absolute;left:0;text-align:left;margin-left:409.1pt;margin-top:-76.05pt;width:1in;height:1in;z-index:251659264" stroked="f">
            <v:textbox>
              <w:txbxContent>
                <w:p w:rsidR="00DA47D7" w:rsidRDefault="00DA47D7" w:rsidP="000D2E99"/>
              </w:txbxContent>
            </v:textbox>
          </v:shape>
        </w:pic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6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ESTUDO DOS INVESTIMENTOS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.........................................................................28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7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ESTUDO DO FINANCIAMENTO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............................................................................29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902131" w:rsidRPr="006D092E" w:rsidRDefault="00902131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8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ORGANIZAÇÃO E ADMINISTRAÇÃO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</w:t>
      </w:r>
      <w:r w:rsidR="00F66805">
        <w:rPr>
          <w:rFonts w:ascii="Arial" w:hAnsi="Arial" w:cs="Arial"/>
          <w:b/>
          <w:i/>
          <w:sz w:val="24"/>
          <w:szCs w:val="24"/>
        </w:rPr>
        <w:t>.</w:t>
      </w:r>
      <w:r w:rsidR="00913094">
        <w:rPr>
          <w:rFonts w:ascii="Arial" w:hAnsi="Arial" w:cs="Arial"/>
          <w:b/>
          <w:i/>
          <w:sz w:val="24"/>
          <w:szCs w:val="24"/>
        </w:rPr>
        <w:t>30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9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ORÇAMENTO DE RECEITAS E CUSTOS </w:t>
      </w:r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</w:t>
      </w:r>
      <w:r w:rsidR="00F66805">
        <w:rPr>
          <w:rFonts w:ascii="Arial" w:hAnsi="Arial" w:cs="Arial"/>
          <w:b/>
          <w:i/>
          <w:sz w:val="24"/>
          <w:szCs w:val="24"/>
        </w:rPr>
        <w:t>.</w:t>
      </w:r>
      <w:r w:rsidR="00913094">
        <w:rPr>
          <w:rFonts w:ascii="Arial" w:hAnsi="Arial" w:cs="Arial"/>
          <w:b/>
          <w:i/>
          <w:sz w:val="24"/>
          <w:szCs w:val="24"/>
        </w:rPr>
        <w:t>31</w:t>
      </w: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D092E" w:rsidRDefault="002F435D" w:rsidP="009021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D092E">
        <w:rPr>
          <w:rFonts w:ascii="Arial" w:hAnsi="Arial" w:cs="Arial"/>
          <w:b/>
          <w:sz w:val="24"/>
          <w:szCs w:val="24"/>
        </w:rPr>
        <w:t>10 ANÁLISE</w:t>
      </w:r>
      <w:proofErr w:type="gramEnd"/>
      <w:r w:rsidRPr="006D092E">
        <w:rPr>
          <w:rFonts w:ascii="Arial" w:hAnsi="Arial" w:cs="Arial"/>
          <w:b/>
          <w:sz w:val="24"/>
          <w:szCs w:val="24"/>
        </w:rPr>
        <w:t xml:space="preserve"> ECONÔMICO-FINANCEIRA E CONCLUSÕES</w:t>
      </w:r>
      <w:r w:rsidR="00913094">
        <w:rPr>
          <w:rFonts w:ascii="Arial" w:hAnsi="Arial" w:cs="Arial"/>
          <w:b/>
          <w:sz w:val="24"/>
          <w:szCs w:val="24"/>
        </w:rPr>
        <w:t>.................................</w:t>
      </w:r>
      <w:r w:rsidR="00F66805">
        <w:rPr>
          <w:rFonts w:ascii="Arial" w:hAnsi="Arial" w:cs="Arial"/>
          <w:b/>
          <w:sz w:val="24"/>
          <w:szCs w:val="24"/>
        </w:rPr>
        <w:t>.</w:t>
      </w:r>
      <w:r w:rsidR="00913094">
        <w:rPr>
          <w:rFonts w:ascii="Arial" w:hAnsi="Arial" w:cs="Arial"/>
          <w:b/>
          <w:sz w:val="24"/>
          <w:szCs w:val="24"/>
        </w:rPr>
        <w:t>32</w:t>
      </w:r>
      <w:r w:rsidRPr="006D092E">
        <w:rPr>
          <w:rFonts w:ascii="Arial" w:hAnsi="Arial" w:cs="Arial"/>
          <w:b/>
          <w:sz w:val="24"/>
          <w:szCs w:val="24"/>
        </w:rPr>
        <w:t xml:space="preserve"> </w:t>
      </w:r>
    </w:p>
    <w:p w:rsidR="00B26DC3" w:rsidRPr="006D092E" w:rsidRDefault="00B26DC3" w:rsidP="00670B6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70B63" w:rsidRDefault="006D7F9B" w:rsidP="00670B6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13094">
        <w:rPr>
          <w:rFonts w:ascii="Arial" w:hAnsi="Arial" w:cs="Arial"/>
          <w:b/>
          <w:sz w:val="24"/>
          <w:szCs w:val="24"/>
        </w:rPr>
        <w:t>REFERÊNCIAS</w:t>
      </w:r>
      <w:proofErr w:type="gramStart"/>
      <w:r w:rsidR="00913094">
        <w:rPr>
          <w:rFonts w:ascii="Arial" w:hAnsi="Arial" w:cs="Arial"/>
          <w:b/>
          <w:i/>
          <w:sz w:val="24"/>
          <w:szCs w:val="24"/>
        </w:rPr>
        <w:t>..........................................................................................................</w:t>
      </w:r>
      <w:proofErr w:type="gramEnd"/>
      <w:r w:rsidR="00913094">
        <w:rPr>
          <w:rFonts w:ascii="Arial" w:hAnsi="Arial" w:cs="Arial"/>
          <w:b/>
          <w:i/>
          <w:sz w:val="24"/>
          <w:szCs w:val="24"/>
        </w:rPr>
        <w:t>33</w:t>
      </w:r>
    </w:p>
    <w:p w:rsidR="00670B63" w:rsidRDefault="00670B63" w:rsidP="00670B6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670B63" w:rsidRDefault="00670B63" w:rsidP="000154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70B63">
        <w:rPr>
          <w:rFonts w:ascii="Arial" w:hAnsi="Arial" w:cs="Arial"/>
          <w:b/>
          <w:sz w:val="24"/>
          <w:szCs w:val="24"/>
        </w:rPr>
        <w:t>ANEXOS</w:t>
      </w:r>
      <w:proofErr w:type="gramStart"/>
      <w:r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</w:t>
      </w:r>
      <w:proofErr w:type="gramEnd"/>
      <w:r>
        <w:rPr>
          <w:rFonts w:ascii="Arial" w:hAnsi="Arial" w:cs="Arial"/>
          <w:b/>
          <w:sz w:val="24"/>
          <w:szCs w:val="24"/>
        </w:rPr>
        <w:t>36</w:t>
      </w: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256C" w:rsidRPr="004C5C36" w:rsidRDefault="0010256C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092E" w:rsidRDefault="006D09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26DC3" w:rsidRPr="006D7F9B" w:rsidRDefault="006D7F9B" w:rsidP="00200B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1</w:t>
      </w:r>
      <w:proofErr w:type="gramEnd"/>
      <w:r w:rsidR="00B26DC3" w:rsidRPr="006D7F9B">
        <w:rPr>
          <w:rFonts w:ascii="Arial" w:hAnsi="Arial" w:cs="Arial"/>
          <w:b/>
          <w:sz w:val="24"/>
          <w:szCs w:val="24"/>
        </w:rPr>
        <w:t xml:space="preserve"> </w:t>
      </w:r>
      <w:r w:rsidR="00E81750" w:rsidRPr="006D7F9B">
        <w:rPr>
          <w:rFonts w:ascii="Arial" w:hAnsi="Arial" w:cs="Arial"/>
          <w:b/>
          <w:sz w:val="24"/>
          <w:szCs w:val="24"/>
        </w:rPr>
        <w:t>A EMPRESA OU OS EMPREENDEDORES</w:t>
      </w:r>
      <w:r w:rsidR="00614325" w:rsidRPr="006D7F9B">
        <w:rPr>
          <w:rFonts w:ascii="Arial" w:hAnsi="Arial" w:cs="Arial"/>
          <w:b/>
          <w:sz w:val="24"/>
          <w:szCs w:val="24"/>
        </w:rPr>
        <w:t xml:space="preserve"> </w:t>
      </w:r>
    </w:p>
    <w:p w:rsidR="00B26DC3" w:rsidRPr="006D7F9B" w:rsidRDefault="00B26DC3" w:rsidP="00200B9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26DC3" w:rsidRPr="006D7F9B" w:rsidRDefault="00B26DC3" w:rsidP="00200B9B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D7F9B">
        <w:rPr>
          <w:rFonts w:ascii="Arial" w:hAnsi="Arial" w:cs="Arial"/>
          <w:b/>
          <w:sz w:val="24"/>
          <w:szCs w:val="24"/>
        </w:rPr>
        <w:t>Razão social e forma jurídica</w:t>
      </w:r>
    </w:p>
    <w:p w:rsidR="006D7F9B" w:rsidRPr="006D7F9B" w:rsidRDefault="006D7F9B" w:rsidP="00200B9B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813D1A" w:rsidRPr="006D7F9B" w:rsidRDefault="006D7F9B" w:rsidP="00F6680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Razão social da empresa se denomina</w:t>
      </w:r>
      <w:r w:rsidR="00F66805">
        <w:rPr>
          <w:rFonts w:ascii="Arial" w:hAnsi="Arial" w:cs="Arial"/>
          <w:sz w:val="24"/>
          <w:szCs w:val="24"/>
        </w:rPr>
        <w:t xml:space="preserve"> Salão de Beleza E</w:t>
      </w:r>
      <w:r w:rsidR="00813D1A" w:rsidRPr="006D7F9B">
        <w:rPr>
          <w:rFonts w:ascii="Arial" w:hAnsi="Arial" w:cs="Arial"/>
          <w:sz w:val="24"/>
          <w:szCs w:val="24"/>
        </w:rPr>
        <w:t xml:space="preserve">stúdio Ltda. </w:t>
      </w:r>
      <w:r>
        <w:rPr>
          <w:rFonts w:ascii="Arial" w:hAnsi="Arial" w:cs="Arial"/>
          <w:sz w:val="24"/>
          <w:szCs w:val="24"/>
        </w:rPr>
        <w:t>Utilizando a forma jurídica S</w:t>
      </w:r>
      <w:r w:rsidR="00813D1A" w:rsidRPr="006D7F9B">
        <w:rPr>
          <w:rFonts w:ascii="Arial" w:hAnsi="Arial" w:cs="Arial"/>
          <w:sz w:val="24"/>
          <w:szCs w:val="24"/>
        </w:rPr>
        <w:t>ociedade Empresaria Limitada</w:t>
      </w:r>
      <w:r>
        <w:rPr>
          <w:rFonts w:ascii="Arial" w:hAnsi="Arial" w:cs="Arial"/>
          <w:sz w:val="24"/>
          <w:szCs w:val="24"/>
        </w:rPr>
        <w:t xml:space="preserve"> e o nome fantasia</w:t>
      </w:r>
      <w:r w:rsidR="00813D1A" w:rsidRPr="006D7F9B">
        <w:rPr>
          <w:rFonts w:ascii="Arial" w:hAnsi="Arial" w:cs="Arial"/>
          <w:sz w:val="24"/>
          <w:szCs w:val="24"/>
        </w:rPr>
        <w:t xml:space="preserve"> Estúdio Flor da Beleza</w:t>
      </w:r>
      <w:r>
        <w:rPr>
          <w:rFonts w:ascii="Arial" w:hAnsi="Arial" w:cs="Arial"/>
          <w:sz w:val="24"/>
          <w:szCs w:val="24"/>
        </w:rPr>
        <w:t>.</w:t>
      </w:r>
    </w:p>
    <w:p w:rsidR="00813D1A" w:rsidRPr="006D7F9B" w:rsidRDefault="00813D1A" w:rsidP="00200B9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13D1A" w:rsidRDefault="00200B9B" w:rsidP="00F66805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26DC3" w:rsidRPr="006D7F9B">
        <w:rPr>
          <w:rFonts w:ascii="Arial" w:hAnsi="Arial" w:cs="Arial"/>
          <w:b/>
          <w:sz w:val="24"/>
          <w:szCs w:val="24"/>
        </w:rPr>
        <w:t>Principais sócios</w:t>
      </w:r>
    </w:p>
    <w:p w:rsidR="00F66805" w:rsidRPr="00F66805" w:rsidRDefault="00F66805" w:rsidP="00F66805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813D1A" w:rsidRPr="004C5C36" w:rsidRDefault="00813D1A" w:rsidP="00200B9B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Sociedade formada por dois sócios, pertencendo a cada um 50% do investimento e lucro totais da empresa, não tendo ligação direta com fornecedores. </w:t>
      </w:r>
    </w:p>
    <w:p w:rsidR="00B26DC3" w:rsidRPr="004C5C36" w:rsidRDefault="00B26DC3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13D1A" w:rsidRPr="00200B9B" w:rsidRDefault="00200B9B" w:rsidP="00200B9B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26DC3" w:rsidRPr="00200B9B">
        <w:rPr>
          <w:rFonts w:ascii="Arial" w:hAnsi="Arial" w:cs="Arial"/>
          <w:b/>
          <w:sz w:val="24"/>
          <w:szCs w:val="24"/>
        </w:rPr>
        <w:t>Dirigent</w:t>
      </w:r>
      <w:r>
        <w:rPr>
          <w:rFonts w:ascii="Arial" w:hAnsi="Arial" w:cs="Arial"/>
          <w:b/>
          <w:sz w:val="24"/>
          <w:szCs w:val="24"/>
        </w:rPr>
        <w:t>es e administradores principais</w:t>
      </w:r>
    </w:p>
    <w:p w:rsidR="00F66805" w:rsidRDefault="00F66805" w:rsidP="00F6680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D2E99" w:rsidRPr="004C5C36" w:rsidRDefault="000D2E99" w:rsidP="00F6680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Dois Sócios Prioritários, Simone e Marina. </w:t>
      </w:r>
    </w:p>
    <w:p w:rsidR="00813D1A" w:rsidRPr="004C5C36" w:rsidRDefault="00813D1A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ab/>
      </w:r>
    </w:p>
    <w:p w:rsidR="006B0A2D" w:rsidRPr="004C5C36" w:rsidRDefault="00B26DC3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00B9B">
        <w:rPr>
          <w:rFonts w:ascii="Arial" w:hAnsi="Arial" w:cs="Arial"/>
          <w:b/>
          <w:sz w:val="24"/>
          <w:szCs w:val="24"/>
        </w:rPr>
        <w:t>1.4 Capital</w:t>
      </w:r>
      <w:proofErr w:type="gramEnd"/>
      <w:r w:rsidRPr="00200B9B">
        <w:rPr>
          <w:rFonts w:ascii="Arial" w:hAnsi="Arial" w:cs="Arial"/>
          <w:b/>
          <w:sz w:val="24"/>
          <w:szCs w:val="24"/>
        </w:rPr>
        <w:t xml:space="preserve"> Social</w:t>
      </w:r>
    </w:p>
    <w:p w:rsidR="006B0A2D" w:rsidRPr="004C5C36" w:rsidRDefault="006B0A2D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6DC3" w:rsidRDefault="000D2E99" w:rsidP="00F668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Capital Social será de R$ 25.000,00 (Vinte e Cinco Mil Reais).</w:t>
      </w:r>
    </w:p>
    <w:p w:rsidR="000D2E99" w:rsidRPr="004C5C36" w:rsidRDefault="000D2E99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6DC3" w:rsidRPr="00200B9B" w:rsidRDefault="00B26DC3" w:rsidP="00200B9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0B9B">
        <w:rPr>
          <w:rFonts w:ascii="Arial" w:hAnsi="Arial" w:cs="Arial"/>
          <w:b/>
          <w:sz w:val="24"/>
          <w:szCs w:val="24"/>
        </w:rPr>
        <w:t xml:space="preserve">1.5 </w:t>
      </w:r>
      <w:r w:rsidR="007E509B" w:rsidRPr="00200B9B">
        <w:rPr>
          <w:rFonts w:ascii="Arial" w:hAnsi="Arial" w:cs="Arial"/>
          <w:b/>
          <w:sz w:val="24"/>
          <w:szCs w:val="24"/>
        </w:rPr>
        <w:t>M</w:t>
      </w:r>
      <w:r w:rsidR="00200B9B">
        <w:rPr>
          <w:rFonts w:ascii="Arial" w:hAnsi="Arial" w:cs="Arial"/>
          <w:b/>
          <w:sz w:val="24"/>
          <w:szCs w:val="24"/>
        </w:rPr>
        <w:t>otivações dos empreendedores</w:t>
      </w:r>
    </w:p>
    <w:p w:rsidR="00E81750" w:rsidRPr="004C5C36" w:rsidRDefault="00E81750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E509B" w:rsidRPr="004C5C36" w:rsidRDefault="00010B17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ab/>
        <w:t xml:space="preserve">O projeto teve inicio quando uma cabelereira percebeu que atendendo a domicilio, ela perdia tempo e tinha um desgaste físico grande. </w:t>
      </w:r>
      <w:r w:rsidR="006112E8" w:rsidRPr="004C5C36">
        <w:rPr>
          <w:rFonts w:ascii="Arial" w:hAnsi="Arial" w:cs="Arial"/>
          <w:sz w:val="24"/>
          <w:szCs w:val="24"/>
        </w:rPr>
        <w:t>Ao se analisar o mercado e perceber a ausência de um</w:t>
      </w:r>
      <w:r w:rsidRPr="004C5C36">
        <w:rPr>
          <w:rFonts w:ascii="Arial" w:hAnsi="Arial" w:cs="Arial"/>
          <w:sz w:val="24"/>
          <w:szCs w:val="24"/>
        </w:rPr>
        <w:t xml:space="preserve"> salão no distrito, viu-se viável a instalação de um salão de beleza na localidade. Ao elaborar um breve orçamento de custos para a instalação do salão</w:t>
      </w:r>
      <w:r w:rsidR="006B0A2D" w:rsidRPr="004C5C36">
        <w:rPr>
          <w:rFonts w:ascii="Arial" w:hAnsi="Arial" w:cs="Arial"/>
          <w:sz w:val="24"/>
          <w:szCs w:val="24"/>
        </w:rPr>
        <w:t>, percebeu-se</w:t>
      </w:r>
      <w:r w:rsidRPr="004C5C36">
        <w:rPr>
          <w:rFonts w:ascii="Arial" w:hAnsi="Arial" w:cs="Arial"/>
          <w:sz w:val="24"/>
          <w:szCs w:val="24"/>
        </w:rPr>
        <w:t xml:space="preserve"> que sozinha não seria possível realizar a implantação. Ao contar da ideia para uma amiga, esta fic</w:t>
      </w:r>
      <w:r w:rsidR="00F66805">
        <w:rPr>
          <w:rFonts w:ascii="Arial" w:hAnsi="Arial" w:cs="Arial"/>
          <w:sz w:val="24"/>
          <w:szCs w:val="24"/>
        </w:rPr>
        <w:t>ou interessada no negocio e quis</w:t>
      </w:r>
      <w:r w:rsidRPr="004C5C36">
        <w:rPr>
          <w:rFonts w:ascii="Arial" w:hAnsi="Arial" w:cs="Arial"/>
          <w:sz w:val="24"/>
          <w:szCs w:val="24"/>
        </w:rPr>
        <w:t xml:space="preserve"> entra como sócia </w:t>
      </w:r>
      <w:r w:rsidR="006B0A2D" w:rsidRPr="004C5C36">
        <w:rPr>
          <w:rFonts w:ascii="Arial" w:hAnsi="Arial" w:cs="Arial"/>
          <w:sz w:val="24"/>
          <w:szCs w:val="24"/>
        </w:rPr>
        <w:t>do salão de beleza</w:t>
      </w:r>
      <w:r w:rsidR="007E509B" w:rsidRPr="004C5C36">
        <w:rPr>
          <w:rFonts w:ascii="Arial" w:hAnsi="Arial" w:cs="Arial"/>
          <w:sz w:val="24"/>
          <w:szCs w:val="24"/>
        </w:rPr>
        <w:t>.</w:t>
      </w:r>
    </w:p>
    <w:p w:rsidR="007E509B" w:rsidRPr="004C5C36" w:rsidRDefault="007E509B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0B9B" w:rsidRDefault="00200B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25ED2" w:rsidRPr="00200B9B" w:rsidRDefault="00525ED2" w:rsidP="00200B9B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0B9B">
        <w:rPr>
          <w:rFonts w:ascii="Arial" w:hAnsi="Arial" w:cs="Arial"/>
          <w:b/>
          <w:sz w:val="24"/>
          <w:szCs w:val="24"/>
        </w:rPr>
        <w:lastRenderedPageBreak/>
        <w:t>O PROJETO</w:t>
      </w:r>
    </w:p>
    <w:p w:rsidR="00200B9B" w:rsidRPr="00200B9B" w:rsidRDefault="00200B9B" w:rsidP="00200B9B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525ED2" w:rsidRPr="00200B9B" w:rsidRDefault="00200B9B" w:rsidP="00200B9B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525ED2" w:rsidRPr="00200B9B">
        <w:rPr>
          <w:rFonts w:ascii="Arial" w:hAnsi="Arial" w:cs="Arial"/>
          <w:b/>
          <w:sz w:val="24"/>
          <w:szCs w:val="24"/>
        </w:rPr>
        <w:t xml:space="preserve">Apresentação ou sumário executivo </w:t>
      </w:r>
    </w:p>
    <w:p w:rsidR="00200B9B" w:rsidRPr="00200B9B" w:rsidRDefault="00200B9B" w:rsidP="00200B9B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A35DDD" w:rsidRPr="0052084C" w:rsidRDefault="00A35DDD" w:rsidP="00A35DD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2084C">
        <w:rPr>
          <w:rFonts w:ascii="Arial" w:hAnsi="Arial" w:cs="Arial"/>
          <w:sz w:val="24"/>
          <w:szCs w:val="24"/>
        </w:rPr>
        <w:t xml:space="preserve">O ramo da beleza num passado não tão distante era algo direcionado ao público feminino, a uma classe social mais alta e a população urbanizada. Nos dias atuais podemos perceber que essa era já passou. Homens e mulheres estão cada dia mais vaidosos e a sociedade cobra mais </w:t>
      </w:r>
      <w:proofErr w:type="gramStart"/>
      <w:r w:rsidRPr="0052084C">
        <w:rPr>
          <w:rFonts w:ascii="Arial" w:hAnsi="Arial" w:cs="Arial"/>
          <w:sz w:val="24"/>
          <w:szCs w:val="24"/>
        </w:rPr>
        <w:t>esse</w:t>
      </w:r>
      <w:r w:rsidR="00F66805">
        <w:rPr>
          <w:rFonts w:ascii="Arial" w:hAnsi="Arial" w:cs="Arial"/>
          <w:sz w:val="24"/>
          <w:szCs w:val="24"/>
        </w:rPr>
        <w:t xml:space="preserve">s </w:t>
      </w:r>
      <w:r w:rsidRPr="0052084C">
        <w:rPr>
          <w:rFonts w:ascii="Arial" w:hAnsi="Arial" w:cs="Arial"/>
          <w:sz w:val="24"/>
          <w:szCs w:val="24"/>
        </w:rPr>
        <w:t>cuidados não como simples estética</w:t>
      </w:r>
      <w:proofErr w:type="gramEnd"/>
      <w:r w:rsidRPr="0052084C">
        <w:rPr>
          <w:rFonts w:ascii="Arial" w:hAnsi="Arial" w:cs="Arial"/>
          <w:sz w:val="24"/>
          <w:szCs w:val="24"/>
        </w:rPr>
        <w:t>, mas também como cuidados higiênicos.</w:t>
      </w:r>
    </w:p>
    <w:p w:rsidR="00A35DDD" w:rsidRPr="0052084C" w:rsidRDefault="00A35DDD" w:rsidP="00A35D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084C">
        <w:rPr>
          <w:rFonts w:ascii="Arial" w:hAnsi="Arial" w:cs="Arial"/>
          <w:sz w:val="24"/>
          <w:szCs w:val="24"/>
        </w:rPr>
        <w:tab/>
        <w:t>Cuidar da beleza também é cuidar da saúde. Homens e mulheres elevam sua autoestima, sentem-se mais confiantes e mais “sem vergonha” após passar por algum tratamento de estética, porém, esse resultado só é alcançado pelo consumidor quando o estabelecimento proporciona serviços de qualidade, ambiente agradável e profissional competente e preparado para lidar com todos os tipos de públicos e situações que podem acontecer.</w:t>
      </w:r>
    </w:p>
    <w:p w:rsidR="00A35DDD" w:rsidRPr="0052084C" w:rsidRDefault="00A35DDD" w:rsidP="00A35D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084C">
        <w:rPr>
          <w:rFonts w:ascii="Arial" w:hAnsi="Arial" w:cs="Arial"/>
          <w:sz w:val="24"/>
          <w:szCs w:val="24"/>
        </w:rPr>
        <w:tab/>
        <w:t>Sabendo que o mercado é bastante saturado e que o que atrai o cliente é um diferencial, cabe aos administrados providenciar este e fazer com que haja cada vez mais fidelidade dos clientes. Como a região onde será implantado o projeto não possui nenhum salão de beleza e o mais próximo necessita de transp</w:t>
      </w:r>
      <w:r w:rsidR="00F66805">
        <w:rPr>
          <w:rFonts w:ascii="Arial" w:hAnsi="Arial" w:cs="Arial"/>
          <w:sz w:val="24"/>
          <w:szCs w:val="24"/>
        </w:rPr>
        <w:t xml:space="preserve">orte rodoviário ou particular, </w:t>
      </w:r>
      <w:r w:rsidRPr="0052084C">
        <w:rPr>
          <w:rFonts w:ascii="Arial" w:hAnsi="Arial" w:cs="Arial"/>
          <w:sz w:val="24"/>
          <w:szCs w:val="24"/>
        </w:rPr>
        <w:t>após a realização da pesquisa entre os moradores, foi possível perceber, por decisão unânime, a</w:t>
      </w:r>
      <w:proofErr w:type="gramStart"/>
      <w:r w:rsidRPr="0052084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52084C">
        <w:rPr>
          <w:rFonts w:ascii="Arial" w:hAnsi="Arial" w:cs="Arial"/>
          <w:sz w:val="24"/>
          <w:szCs w:val="24"/>
        </w:rPr>
        <w:t xml:space="preserve">imensa importância da instalação de um salão de beleza na localidade e, sendo os serviços bem proporcionados, a lucratividade será garantida. </w:t>
      </w:r>
    </w:p>
    <w:p w:rsidR="00A35DDD" w:rsidRPr="004C5C36" w:rsidRDefault="00A35DDD" w:rsidP="00A35D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084C">
        <w:rPr>
          <w:rFonts w:ascii="Arial" w:hAnsi="Arial" w:cs="Arial"/>
          <w:sz w:val="24"/>
          <w:szCs w:val="24"/>
        </w:rPr>
        <w:tab/>
        <w:t>O Estúdio Flor</w:t>
      </w:r>
      <w:r w:rsidR="004527A6">
        <w:rPr>
          <w:rFonts w:ascii="Arial" w:hAnsi="Arial" w:cs="Arial"/>
          <w:sz w:val="24"/>
          <w:szCs w:val="24"/>
        </w:rPr>
        <w:t xml:space="preserve"> da Beleza quer proporcionar ao pú</w:t>
      </w:r>
      <w:r w:rsidRPr="0052084C">
        <w:rPr>
          <w:rFonts w:ascii="Arial" w:hAnsi="Arial" w:cs="Arial"/>
          <w:sz w:val="24"/>
          <w:szCs w:val="24"/>
        </w:rPr>
        <w:t xml:space="preserve">blico unissex um serviço de qualidade, </w:t>
      </w:r>
      <w:r w:rsidR="004527A6">
        <w:rPr>
          <w:rFonts w:ascii="Arial" w:hAnsi="Arial" w:cs="Arial"/>
          <w:sz w:val="24"/>
          <w:szCs w:val="24"/>
        </w:rPr>
        <w:t xml:space="preserve">com custos relativamente baixos, </w:t>
      </w:r>
      <w:r w:rsidRPr="0052084C">
        <w:rPr>
          <w:rFonts w:ascii="Arial" w:hAnsi="Arial" w:cs="Arial"/>
          <w:sz w:val="24"/>
          <w:szCs w:val="24"/>
        </w:rPr>
        <w:t>quando co</w:t>
      </w:r>
      <w:r w:rsidR="004527A6">
        <w:rPr>
          <w:rFonts w:ascii="Arial" w:hAnsi="Arial" w:cs="Arial"/>
          <w:sz w:val="24"/>
          <w:szCs w:val="24"/>
        </w:rPr>
        <w:t>mparados ao da concorrência, além da facilidade de ter perto de casa</w:t>
      </w:r>
      <w:r w:rsidRPr="0052084C">
        <w:rPr>
          <w:rFonts w:ascii="Arial" w:hAnsi="Arial" w:cs="Arial"/>
          <w:sz w:val="24"/>
          <w:szCs w:val="24"/>
        </w:rPr>
        <w:t xml:space="preserve"> um lugar para que po</w:t>
      </w:r>
      <w:r w:rsidR="004527A6">
        <w:rPr>
          <w:rFonts w:ascii="Arial" w:hAnsi="Arial" w:cs="Arial"/>
          <w:sz w:val="24"/>
          <w:szCs w:val="24"/>
        </w:rPr>
        <w:t>ssa cuidar tanto da beleza quant</w:t>
      </w:r>
      <w:r w:rsidRPr="0052084C">
        <w:rPr>
          <w:rFonts w:ascii="Arial" w:hAnsi="Arial" w:cs="Arial"/>
          <w:sz w:val="24"/>
          <w:szCs w:val="24"/>
        </w:rPr>
        <w:t xml:space="preserve">o do psicológico. </w:t>
      </w:r>
    </w:p>
    <w:p w:rsidR="00525ED2" w:rsidRPr="004C5C36" w:rsidRDefault="00525ED2" w:rsidP="00A35D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200B9B" w:rsidRDefault="00200B9B" w:rsidP="00A35DDD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525ED2" w:rsidRPr="00200B9B">
        <w:rPr>
          <w:rFonts w:ascii="Arial" w:hAnsi="Arial" w:cs="Arial"/>
          <w:b/>
          <w:sz w:val="24"/>
          <w:szCs w:val="24"/>
        </w:rPr>
        <w:t>Estudo de Mercado</w:t>
      </w:r>
    </w:p>
    <w:p w:rsidR="00200B9B" w:rsidRPr="00200B9B" w:rsidRDefault="00200B9B" w:rsidP="00200B9B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525ED2" w:rsidRPr="004C5C36" w:rsidRDefault="00525ED2" w:rsidP="00200B9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 Feira Internacional de Beleza Profissional afirma que a mulher brasileira lida com a beleza. Os principais fatores de sucesso são a participação crescente da mulher brasileira no mercado de trabalho, a necessidade de conservar uma impressão de juventude.</w:t>
      </w:r>
    </w:p>
    <w:p w:rsidR="00525ED2" w:rsidRPr="004C5C36" w:rsidRDefault="00525ED2" w:rsidP="00200B9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lastRenderedPageBreak/>
        <w:t xml:space="preserve">O setor da beleza vem se consolidando nos últimos anos, evoluindo tecnologicamente e conquistando o mercado masculino. Produtos e técnicas são </w:t>
      </w:r>
      <w:proofErr w:type="gramStart"/>
      <w:r w:rsidR="00200B9B">
        <w:rPr>
          <w:rFonts w:ascii="Arial" w:hAnsi="Arial" w:cs="Arial"/>
          <w:sz w:val="24"/>
          <w:szCs w:val="24"/>
        </w:rPr>
        <w:t>aperfeiçoada</w:t>
      </w:r>
      <w:r w:rsidR="00200B9B" w:rsidRPr="004C5C36">
        <w:rPr>
          <w:rFonts w:ascii="Arial" w:hAnsi="Arial" w:cs="Arial"/>
          <w:sz w:val="24"/>
          <w:szCs w:val="24"/>
        </w:rPr>
        <w:t>s</w:t>
      </w:r>
      <w:proofErr w:type="gramEnd"/>
      <w:r w:rsidR="00200B9B">
        <w:rPr>
          <w:rFonts w:ascii="Arial" w:hAnsi="Arial" w:cs="Arial"/>
          <w:sz w:val="24"/>
          <w:szCs w:val="24"/>
        </w:rPr>
        <w:t xml:space="preserve"> a</w:t>
      </w:r>
      <w:r w:rsidRPr="004C5C36">
        <w:rPr>
          <w:rFonts w:ascii="Arial" w:hAnsi="Arial" w:cs="Arial"/>
          <w:sz w:val="24"/>
          <w:szCs w:val="24"/>
        </w:rPr>
        <w:t xml:space="preserve"> cada ano com a adesão cada vez maior dos homens.</w:t>
      </w:r>
    </w:p>
    <w:p w:rsidR="00525ED2" w:rsidRPr="004C5C36" w:rsidRDefault="00525ED2" w:rsidP="00200B9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Nosso estudo foi realizado na localidade: Centro, 121, Maracujá. Distrito de Itabirito – MG. Localizada a 57 km de Belo Horizonte</w:t>
      </w:r>
    </w:p>
    <w:p w:rsidR="00525ED2" w:rsidRPr="004C5C36" w:rsidRDefault="00525ED2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200B9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9900" cy="34196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0609" t="16667" r="25667" b="22034"/>
                    <a:stretch/>
                  </pic:blipFill>
                  <pic:spPr bwMode="auto">
                    <a:xfrm>
                      <a:off x="0" y="0"/>
                      <a:ext cx="3022586" cy="343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ED2" w:rsidRPr="00200B9B" w:rsidRDefault="004527A6" w:rsidP="00200B9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sz w:val="20"/>
          <w:szCs w:val="20"/>
        </w:rPr>
        <w:t>1:</w:t>
      </w:r>
      <w:proofErr w:type="gramEnd"/>
      <w:r w:rsidR="00200B9B" w:rsidRPr="00200B9B">
        <w:rPr>
          <w:rFonts w:ascii="Arial" w:hAnsi="Arial" w:cs="Arial"/>
          <w:sz w:val="20"/>
          <w:szCs w:val="20"/>
        </w:rPr>
        <w:t>Localização de Itabirito</w:t>
      </w:r>
    </w:p>
    <w:p w:rsidR="00200B9B" w:rsidRPr="00200B9B" w:rsidRDefault="00200B9B" w:rsidP="00200B9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00B9B">
        <w:rPr>
          <w:rFonts w:ascii="Arial" w:hAnsi="Arial" w:cs="Arial"/>
          <w:sz w:val="20"/>
          <w:szCs w:val="20"/>
        </w:rPr>
        <w:t>Fonte: Google, 2014</w:t>
      </w:r>
    </w:p>
    <w:p w:rsidR="00525ED2" w:rsidRPr="004C5C36" w:rsidRDefault="00525ED2" w:rsidP="00200B9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5ED2" w:rsidRDefault="00525ED2" w:rsidP="00200B9B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Em Itabirito há uma quantidade limitada de salões de beleza, e podemos olhar que os principais salões de beleza ficam na Av. Queirós Jr., uma das avenidas principais de Itabirito.</w:t>
      </w:r>
    </w:p>
    <w:p w:rsidR="00200B9B" w:rsidRPr="004C5C36" w:rsidRDefault="00200B9B" w:rsidP="00200B9B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25ED2" w:rsidRPr="004C5C36" w:rsidRDefault="00525ED2" w:rsidP="00200B9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295650" cy="405731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43788" t="8475" r="16486" b="13277"/>
                    <a:stretch/>
                  </pic:blipFill>
                  <pic:spPr bwMode="auto">
                    <a:xfrm>
                      <a:off x="0" y="0"/>
                      <a:ext cx="3298903" cy="406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ED2" w:rsidRPr="00200B9B" w:rsidRDefault="004527A6" w:rsidP="00200B9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2: </w:t>
      </w:r>
      <w:r w:rsidR="00200B9B" w:rsidRPr="00200B9B">
        <w:rPr>
          <w:rFonts w:ascii="Arial" w:hAnsi="Arial" w:cs="Arial"/>
          <w:sz w:val="20"/>
          <w:szCs w:val="20"/>
        </w:rPr>
        <w:t>Salões de Beleza do Local</w:t>
      </w:r>
    </w:p>
    <w:p w:rsidR="00200B9B" w:rsidRPr="00200B9B" w:rsidRDefault="00200B9B" w:rsidP="00200B9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00B9B">
        <w:rPr>
          <w:rFonts w:ascii="Arial" w:hAnsi="Arial" w:cs="Arial"/>
          <w:sz w:val="20"/>
          <w:szCs w:val="20"/>
        </w:rPr>
        <w:t>Fonte: Google, 2014</w:t>
      </w:r>
    </w:p>
    <w:p w:rsidR="00200B9B" w:rsidRPr="004C5C36" w:rsidRDefault="00200B9B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200B9B" w:rsidRDefault="00525ED2" w:rsidP="00200B9B">
      <w:pPr>
        <w:pStyle w:val="PargrafodaLista"/>
        <w:numPr>
          <w:ilvl w:val="2"/>
          <w:numId w:val="7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0B9B">
        <w:rPr>
          <w:rFonts w:ascii="Arial" w:hAnsi="Arial" w:cs="Arial"/>
          <w:b/>
          <w:sz w:val="24"/>
          <w:szCs w:val="24"/>
        </w:rPr>
        <w:t xml:space="preserve">Dados do Produto/Serviço </w:t>
      </w:r>
    </w:p>
    <w:p w:rsidR="00200B9B" w:rsidRPr="00200B9B" w:rsidRDefault="00200B9B" w:rsidP="00200B9B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25ED2" w:rsidRPr="004C5C36" w:rsidRDefault="00525ED2" w:rsidP="00200B9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De acordo com</w:t>
      </w:r>
      <w:r w:rsidR="003535D5">
        <w:rPr>
          <w:rFonts w:ascii="Arial" w:hAnsi="Arial" w:cs="Arial"/>
          <w:sz w:val="24"/>
          <w:szCs w:val="24"/>
        </w:rPr>
        <w:t xml:space="preserve"> os resultados</w:t>
      </w:r>
      <w:r w:rsidRPr="004C5C36">
        <w:rPr>
          <w:rFonts w:ascii="Arial" w:hAnsi="Arial" w:cs="Arial"/>
          <w:sz w:val="24"/>
          <w:szCs w:val="24"/>
        </w:rPr>
        <w:t xml:space="preserve"> </w:t>
      </w:r>
      <w:r w:rsidR="003535D5">
        <w:rPr>
          <w:rFonts w:ascii="Arial" w:hAnsi="Arial" w:cs="Arial"/>
          <w:sz w:val="24"/>
          <w:szCs w:val="24"/>
        </w:rPr>
        <w:t>d</w:t>
      </w:r>
      <w:r w:rsidRPr="004C5C36">
        <w:rPr>
          <w:rFonts w:ascii="Arial" w:hAnsi="Arial" w:cs="Arial"/>
          <w:sz w:val="24"/>
          <w:szCs w:val="24"/>
        </w:rPr>
        <w:t>a pesquisa realizada,</w:t>
      </w:r>
      <w:r w:rsidR="003535D5">
        <w:rPr>
          <w:rFonts w:ascii="Arial" w:hAnsi="Arial" w:cs="Arial"/>
          <w:sz w:val="24"/>
          <w:szCs w:val="24"/>
        </w:rPr>
        <w:t xml:space="preserve"> após a aplicação de questionários na região,</w:t>
      </w:r>
      <w:r w:rsidRPr="004C5C36">
        <w:rPr>
          <w:rFonts w:ascii="Arial" w:hAnsi="Arial" w:cs="Arial"/>
          <w:sz w:val="24"/>
          <w:szCs w:val="24"/>
        </w:rPr>
        <w:t xml:space="preserve"> os serviços mais demandados pelos clientes estão apresentados no gráfico seguinte:</w:t>
      </w:r>
    </w:p>
    <w:p w:rsidR="00525ED2" w:rsidRPr="004C5C36" w:rsidRDefault="00525ED2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40" cy="2492279"/>
            <wp:effectExtent l="0" t="0" r="10160" b="2286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35D5" w:rsidRPr="003535D5" w:rsidRDefault="004527A6" w:rsidP="003535D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Figura 3: </w:t>
      </w:r>
      <w:r w:rsidR="003535D5" w:rsidRPr="003535D5">
        <w:rPr>
          <w:rFonts w:ascii="Arial" w:hAnsi="Arial" w:cs="Arial"/>
          <w:sz w:val="20"/>
          <w:szCs w:val="20"/>
        </w:rPr>
        <w:t>Serviços mais utilizados em um salão de Beleza</w:t>
      </w:r>
    </w:p>
    <w:p w:rsidR="003535D5" w:rsidRPr="003535D5" w:rsidRDefault="003535D5" w:rsidP="003535D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535D5">
        <w:rPr>
          <w:rFonts w:ascii="Arial" w:hAnsi="Arial" w:cs="Arial"/>
          <w:sz w:val="20"/>
          <w:szCs w:val="20"/>
        </w:rPr>
        <w:t>Fonte: Elaborado pelas autoras</w:t>
      </w:r>
    </w:p>
    <w:p w:rsidR="003535D5" w:rsidRDefault="003535D5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Pelos dados obtidos, pode-se dizer que a maioria das pessoas prefere manicure e </w:t>
      </w:r>
      <w:proofErr w:type="spellStart"/>
      <w:r w:rsidRPr="004C5C36">
        <w:rPr>
          <w:rFonts w:ascii="Arial" w:hAnsi="Arial" w:cs="Arial"/>
          <w:sz w:val="24"/>
          <w:szCs w:val="24"/>
        </w:rPr>
        <w:t>pedicure</w:t>
      </w:r>
      <w:proofErr w:type="spellEnd"/>
      <w:r w:rsidRPr="004C5C36">
        <w:rPr>
          <w:rFonts w:ascii="Arial" w:hAnsi="Arial" w:cs="Arial"/>
          <w:sz w:val="24"/>
          <w:szCs w:val="24"/>
        </w:rPr>
        <w:t>, penteados, cortes de cabelo, depilação e sobrancelhas.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Além dos serviços de beleza, foram demandados outros serviços a serem oferecidos no ambiente do salão de beleza na proporção apresentada a seguir: </w:t>
      </w:r>
    </w:p>
    <w:p w:rsidR="00525ED2" w:rsidRPr="004C5C36" w:rsidRDefault="00525ED2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3557F8" w:rsidP="003535D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40" cy="2613869"/>
            <wp:effectExtent l="19050" t="0" r="1016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5ED2" w:rsidRPr="003535D5" w:rsidRDefault="00AC129C" w:rsidP="003535D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4: </w:t>
      </w:r>
      <w:r w:rsidR="003535D5" w:rsidRPr="003535D5">
        <w:rPr>
          <w:rFonts w:ascii="Arial" w:hAnsi="Arial" w:cs="Arial"/>
          <w:sz w:val="20"/>
          <w:szCs w:val="20"/>
        </w:rPr>
        <w:t>Produtos demandados pelos clientes</w:t>
      </w:r>
    </w:p>
    <w:p w:rsidR="003535D5" w:rsidRPr="003535D5" w:rsidRDefault="003535D5" w:rsidP="003535D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535D5">
        <w:rPr>
          <w:rFonts w:ascii="Arial" w:hAnsi="Arial" w:cs="Arial"/>
          <w:sz w:val="20"/>
          <w:szCs w:val="20"/>
        </w:rPr>
        <w:t>Fonte: Elaborado pelas autoras</w:t>
      </w:r>
    </w:p>
    <w:p w:rsidR="003535D5" w:rsidRPr="004C5C36" w:rsidRDefault="003535D5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3535D5" w:rsidRDefault="00525ED2" w:rsidP="00200B9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35D5">
        <w:rPr>
          <w:rFonts w:ascii="Arial" w:hAnsi="Arial" w:cs="Arial"/>
          <w:b/>
          <w:sz w:val="24"/>
          <w:szCs w:val="24"/>
        </w:rPr>
        <w:t>2.2.1.1 Produto(s) e/ou Serviço(s)</w:t>
      </w:r>
    </w:p>
    <w:p w:rsidR="003535D5" w:rsidRPr="004C5C36" w:rsidRDefault="003535D5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AC129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O Salão de Beleza deverá contar com uma organização interna que estabeleça um fluxo de atividades para prestação dos </w:t>
      </w:r>
      <w:proofErr w:type="gramStart"/>
      <w:r w:rsidRPr="004C5C36">
        <w:rPr>
          <w:rFonts w:ascii="Arial" w:hAnsi="Arial" w:cs="Arial"/>
          <w:sz w:val="24"/>
          <w:szCs w:val="24"/>
        </w:rPr>
        <w:t>serviços.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De acordo </w:t>
      </w:r>
      <w:r w:rsidRPr="000D2E99">
        <w:rPr>
          <w:rFonts w:ascii="Arial" w:hAnsi="Arial" w:cs="Arial"/>
          <w:sz w:val="24"/>
          <w:szCs w:val="24"/>
        </w:rPr>
        <w:t xml:space="preserve">com </w:t>
      </w:r>
      <w:r w:rsidRPr="00677DB4">
        <w:rPr>
          <w:rFonts w:ascii="Arial" w:hAnsi="Arial" w:cs="Arial"/>
          <w:sz w:val="24"/>
          <w:szCs w:val="24"/>
        </w:rPr>
        <w:t>GAV</w:t>
      </w:r>
      <w:r w:rsidRPr="000D2E99">
        <w:rPr>
          <w:rFonts w:ascii="Arial" w:hAnsi="Arial" w:cs="Arial"/>
          <w:sz w:val="24"/>
          <w:szCs w:val="24"/>
        </w:rPr>
        <w:t>, os</w:t>
      </w:r>
      <w:r w:rsidRPr="004C5C36">
        <w:rPr>
          <w:rFonts w:ascii="Arial" w:hAnsi="Arial" w:cs="Arial"/>
          <w:sz w:val="24"/>
          <w:szCs w:val="24"/>
        </w:rPr>
        <w:t xml:space="preserve"> processos deverão estar divididos em: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Serviços de Recepção e Atendimento ao Cl</w:t>
      </w:r>
      <w:r w:rsidR="00AC129C">
        <w:rPr>
          <w:rFonts w:ascii="Arial" w:hAnsi="Arial" w:cs="Arial"/>
          <w:sz w:val="24"/>
          <w:szCs w:val="24"/>
        </w:rPr>
        <w:t>iente, responsáveis</w:t>
      </w:r>
      <w:r w:rsidRPr="004C5C36">
        <w:rPr>
          <w:rFonts w:ascii="Arial" w:hAnsi="Arial" w:cs="Arial"/>
          <w:sz w:val="24"/>
          <w:szCs w:val="24"/>
        </w:rPr>
        <w:t xml:space="preserve"> pelo cadastramento, agendamento de horários, recepção e registro dos serviços personalizados a serem </w:t>
      </w:r>
      <w:proofErr w:type="gramStart"/>
      <w:r w:rsidRPr="004C5C36">
        <w:rPr>
          <w:rFonts w:ascii="Arial" w:hAnsi="Arial" w:cs="Arial"/>
          <w:sz w:val="24"/>
          <w:szCs w:val="24"/>
        </w:rPr>
        <w:t>realizados, sala de espera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, responsável pelo encaminhamento do cliente até o profissional atendente, </w:t>
      </w:r>
      <w:r w:rsidR="00F73CDC" w:rsidRPr="004C5C36">
        <w:rPr>
          <w:rFonts w:ascii="Arial" w:hAnsi="Arial" w:cs="Arial"/>
          <w:sz w:val="24"/>
          <w:szCs w:val="24"/>
        </w:rPr>
        <w:t>financei</w:t>
      </w:r>
      <w:r w:rsidRPr="004C5C36">
        <w:rPr>
          <w:rFonts w:ascii="Arial" w:hAnsi="Arial" w:cs="Arial"/>
          <w:sz w:val="24"/>
          <w:szCs w:val="24"/>
        </w:rPr>
        <w:t>ro e manutenção de registros que definem o perfil do cliente.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Serv</w:t>
      </w:r>
      <w:r w:rsidR="003535D5">
        <w:rPr>
          <w:rFonts w:ascii="Arial" w:hAnsi="Arial" w:cs="Arial"/>
          <w:sz w:val="24"/>
          <w:szCs w:val="24"/>
        </w:rPr>
        <w:t>iço de Atendimento Qualificado que é</w:t>
      </w:r>
      <w:r w:rsidRPr="004C5C36">
        <w:rPr>
          <w:rFonts w:ascii="Arial" w:hAnsi="Arial" w:cs="Arial"/>
          <w:sz w:val="24"/>
          <w:szCs w:val="24"/>
        </w:rPr>
        <w:t xml:space="preserve"> responsável pela prestação do serviço específico a cada cliente. Deve ser representado por áreas ou setores, de acordo com a característica do serviço. Assim, cada cliente será encaminhado a um determinado setor ou profissional atendente, conforme o serviço ou conjunto de </w:t>
      </w:r>
      <w:r w:rsidR="00AC129C">
        <w:rPr>
          <w:rFonts w:ascii="Arial" w:hAnsi="Arial" w:cs="Arial"/>
          <w:sz w:val="24"/>
          <w:szCs w:val="24"/>
        </w:rPr>
        <w:lastRenderedPageBreak/>
        <w:t>serviços que irá</w:t>
      </w:r>
      <w:r w:rsidRPr="004C5C36">
        <w:rPr>
          <w:rFonts w:ascii="Arial" w:hAnsi="Arial" w:cs="Arial"/>
          <w:sz w:val="24"/>
          <w:szCs w:val="24"/>
        </w:rPr>
        <w:t xml:space="preserve"> receber.  Determinados setores, como é o caso da depilação, serão delimitados por divisórias ou biombos e os demais são caracterizados por células de trabalho.</w:t>
      </w:r>
    </w:p>
    <w:p w:rsidR="00525ED2" w:rsidRPr="004C5C36" w:rsidRDefault="003535D5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Administrativo que é</w:t>
      </w:r>
      <w:r w:rsidR="00525ED2" w:rsidRPr="004C5C36">
        <w:rPr>
          <w:rFonts w:ascii="Arial" w:hAnsi="Arial" w:cs="Arial"/>
          <w:sz w:val="24"/>
          <w:szCs w:val="24"/>
        </w:rPr>
        <w:t xml:space="preserve"> responsável pela organização do processo, pelas </w:t>
      </w:r>
      <w:r w:rsidRPr="004C5C36">
        <w:rPr>
          <w:rFonts w:ascii="Arial" w:hAnsi="Arial" w:cs="Arial"/>
          <w:sz w:val="24"/>
          <w:szCs w:val="24"/>
        </w:rPr>
        <w:t>ideias</w:t>
      </w:r>
      <w:r w:rsidR="00657AF9">
        <w:rPr>
          <w:rFonts w:ascii="Arial" w:hAnsi="Arial" w:cs="Arial"/>
          <w:sz w:val="24"/>
          <w:szCs w:val="24"/>
        </w:rPr>
        <w:t xml:space="preserve"> de n</w:t>
      </w:r>
      <w:r w:rsidR="00525ED2" w:rsidRPr="004C5C36">
        <w:rPr>
          <w:rFonts w:ascii="Arial" w:hAnsi="Arial" w:cs="Arial"/>
          <w:sz w:val="24"/>
          <w:szCs w:val="24"/>
        </w:rPr>
        <w:t>egó</w:t>
      </w:r>
      <w:r>
        <w:rPr>
          <w:rFonts w:ascii="Arial" w:hAnsi="Arial" w:cs="Arial"/>
          <w:sz w:val="24"/>
          <w:szCs w:val="24"/>
        </w:rPr>
        <w:t xml:space="preserve">cios, pela produtividade do salão de </w:t>
      </w:r>
      <w:r w:rsidR="00525ED2" w:rsidRPr="004C5C36">
        <w:rPr>
          <w:rFonts w:ascii="Arial" w:hAnsi="Arial" w:cs="Arial"/>
          <w:sz w:val="24"/>
          <w:szCs w:val="24"/>
        </w:rPr>
        <w:t>beleza, definição de diretrizes de trabalho, gestão da equipe de profissionais, acompanhamento e controle das atividades, compras, finanças, divulgação do negócio, contratação de pessoas e outros serviços correlatos. Nos Salões de Beleza de pequeno porte essa atividade é exercida pelo proprietário.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De acordo com </w:t>
      </w:r>
      <w:proofErr w:type="spellStart"/>
      <w:r w:rsidRPr="00677DB4">
        <w:rPr>
          <w:rFonts w:ascii="Arial" w:hAnsi="Arial" w:cs="Arial"/>
          <w:sz w:val="24"/>
          <w:szCs w:val="24"/>
        </w:rPr>
        <w:t>Ramaswamy</w:t>
      </w:r>
      <w:proofErr w:type="spellEnd"/>
      <w:r w:rsidR="00657AF9" w:rsidRPr="00677DB4">
        <w:rPr>
          <w:rFonts w:ascii="Arial" w:hAnsi="Arial" w:cs="Arial"/>
          <w:sz w:val="24"/>
          <w:szCs w:val="24"/>
        </w:rPr>
        <w:t xml:space="preserve"> (2014)</w:t>
      </w:r>
      <w:r w:rsidRPr="00677DB4">
        <w:rPr>
          <w:rFonts w:ascii="Arial" w:hAnsi="Arial" w:cs="Arial"/>
          <w:sz w:val="24"/>
          <w:szCs w:val="24"/>
        </w:rPr>
        <w:t>,</w:t>
      </w:r>
      <w:r w:rsidRPr="004C5C36">
        <w:rPr>
          <w:rFonts w:ascii="Arial" w:hAnsi="Arial" w:cs="Arial"/>
          <w:sz w:val="24"/>
          <w:szCs w:val="24"/>
        </w:rPr>
        <w:t xml:space="preserve"> o servi</w:t>
      </w:r>
      <w:r w:rsidR="00657AF9">
        <w:rPr>
          <w:rFonts w:ascii="Arial" w:hAnsi="Arial" w:cs="Arial"/>
          <w:sz w:val="24"/>
          <w:szCs w:val="24"/>
        </w:rPr>
        <w:t>ço pode ser entendido como “as t</w:t>
      </w:r>
      <w:r w:rsidRPr="004C5C36">
        <w:rPr>
          <w:rFonts w:ascii="Arial" w:hAnsi="Arial" w:cs="Arial"/>
          <w:sz w:val="24"/>
          <w:szCs w:val="24"/>
        </w:rPr>
        <w:t>ransações de negócios que acontecem entre um provedor (prestador do serviço) e um receptor (cliente) a fim de produzir um resultado que satisfaça o cliente.</w:t>
      </w:r>
      <w:proofErr w:type="gramStart"/>
      <w:r w:rsidRPr="004C5C36">
        <w:rPr>
          <w:rFonts w:ascii="Arial" w:hAnsi="Arial" w:cs="Arial"/>
          <w:sz w:val="24"/>
          <w:szCs w:val="24"/>
        </w:rPr>
        <w:t>”</w:t>
      </w:r>
      <w:proofErr w:type="gramEnd"/>
    </w:p>
    <w:p w:rsidR="00525ED2" w:rsidRPr="004C5C36" w:rsidRDefault="00525ED2" w:rsidP="00200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Para a prestação de serviços, é necessário:</w:t>
      </w:r>
    </w:p>
    <w:p w:rsidR="00525ED2" w:rsidRPr="004C5C36" w:rsidRDefault="00525ED2" w:rsidP="00200B9B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Clientes</w:t>
      </w:r>
    </w:p>
    <w:p w:rsidR="00525ED2" w:rsidRPr="004C5C36" w:rsidRDefault="00525ED2" w:rsidP="00200B9B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Pessoal de trabalho como cabeleireiros e etc.</w:t>
      </w:r>
    </w:p>
    <w:p w:rsidR="00525ED2" w:rsidRPr="004C5C36" w:rsidRDefault="00525ED2" w:rsidP="00200B9B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Ferramentas de trabalho</w:t>
      </w:r>
    </w:p>
    <w:p w:rsidR="00525ED2" w:rsidRPr="00657AF9" w:rsidRDefault="00525ED2" w:rsidP="000154E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Máquinas de trabalho</w:t>
      </w:r>
    </w:p>
    <w:p w:rsidR="00525ED2" w:rsidRPr="004C5C36" w:rsidRDefault="00525ED2" w:rsidP="000D2E9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Características do serviço de salão de beleza:</w:t>
      </w:r>
    </w:p>
    <w:p w:rsidR="00525ED2" w:rsidRPr="003535D5" w:rsidRDefault="00525ED2" w:rsidP="003535D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535D5">
        <w:rPr>
          <w:rFonts w:ascii="Arial" w:hAnsi="Arial" w:cs="Arial"/>
          <w:sz w:val="24"/>
          <w:szCs w:val="24"/>
        </w:rPr>
        <w:t>Intangibilidade</w:t>
      </w:r>
    </w:p>
    <w:p w:rsidR="00525ED2" w:rsidRPr="004C5C36" w:rsidRDefault="00525ED2" w:rsidP="003535D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Os serviços de salão de beleza são intangíveis por natureza, ou seja, eles não podem ser tocados ou possuídos pelo cliente como os bens manufaturados. Logo, o cliente vivencia o serviço que lhe é prestado.</w:t>
      </w:r>
    </w:p>
    <w:p w:rsidR="00525ED2" w:rsidRPr="003535D5" w:rsidRDefault="00525ED2" w:rsidP="003535D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535D5">
        <w:rPr>
          <w:rFonts w:ascii="Arial" w:hAnsi="Arial" w:cs="Arial"/>
          <w:sz w:val="24"/>
          <w:szCs w:val="24"/>
        </w:rPr>
        <w:t>Produção e consumo simultâneos</w:t>
      </w:r>
    </w:p>
    <w:p w:rsidR="00525ED2" w:rsidRPr="004C5C36" w:rsidRDefault="00525ED2" w:rsidP="003535D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No salão de beleza os serviços não podem estar estocados e há necessidade de garantia de qualidade durante o serviço prestado, uma vez que não é possível se fazer inspeções como na indústria de manufatura. Eventuais erros que venham a ocorrer durante o processo no serviço de salão de beleza são imediatamente percebidos pelo cliente. </w:t>
      </w:r>
    </w:p>
    <w:p w:rsidR="00525ED2" w:rsidRPr="003535D5" w:rsidRDefault="00525ED2" w:rsidP="003535D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535D5">
        <w:rPr>
          <w:rFonts w:ascii="Arial" w:hAnsi="Arial" w:cs="Arial"/>
          <w:sz w:val="24"/>
          <w:szCs w:val="24"/>
        </w:rPr>
        <w:t>Participação do cliente</w:t>
      </w:r>
    </w:p>
    <w:p w:rsidR="00525ED2" w:rsidRPr="004C5C36" w:rsidRDefault="00525ED2" w:rsidP="003535D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O cliente participa do processo de </w:t>
      </w:r>
      <w:r w:rsidR="00657AF9">
        <w:rPr>
          <w:rFonts w:ascii="Arial" w:hAnsi="Arial" w:cs="Arial"/>
          <w:sz w:val="24"/>
          <w:szCs w:val="24"/>
        </w:rPr>
        <w:t xml:space="preserve">qualquer serviço prestado pelo </w:t>
      </w:r>
      <w:r w:rsidRPr="004C5C36">
        <w:rPr>
          <w:rFonts w:ascii="Arial" w:hAnsi="Arial" w:cs="Arial"/>
          <w:sz w:val="24"/>
          <w:szCs w:val="24"/>
        </w:rPr>
        <w:t xml:space="preserve">salão de beleza, podendo não somente participar passivamente, mas também como coprodutor do serviço. Nos serviços, pode-se afirmar que o cliente é quem inicia o processo do serviço prestado. </w:t>
      </w:r>
    </w:p>
    <w:p w:rsidR="00657AF9" w:rsidRDefault="00657AF9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3535D5" w:rsidRDefault="00525ED2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35D5">
        <w:rPr>
          <w:rFonts w:ascii="Arial" w:hAnsi="Arial" w:cs="Arial"/>
          <w:b/>
          <w:sz w:val="24"/>
          <w:szCs w:val="24"/>
        </w:rPr>
        <w:lastRenderedPageBreak/>
        <w:t xml:space="preserve">2.2.1.2 Usos e Aplicações </w:t>
      </w:r>
    </w:p>
    <w:p w:rsidR="003535D5" w:rsidRPr="004C5C36" w:rsidRDefault="003535D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O salão de beleza oferece serviços dirigidos a mulheres e homens como corte de cabelo, hidratação de cabelo, penteado, tintura, embelezamento do rosto, das mãos e pés, depilação e estética das sobrancelhas.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Pesquisas realizadas no </w:t>
      </w:r>
      <w:r w:rsidRPr="00677DB4">
        <w:rPr>
          <w:rFonts w:ascii="Arial" w:hAnsi="Arial" w:cs="Arial"/>
          <w:sz w:val="24"/>
          <w:szCs w:val="24"/>
        </w:rPr>
        <w:t>Brasil</w:t>
      </w:r>
      <w:r w:rsidRPr="004C5C36">
        <w:rPr>
          <w:rFonts w:ascii="Arial" w:hAnsi="Arial" w:cs="Arial"/>
          <w:sz w:val="24"/>
          <w:szCs w:val="24"/>
        </w:rPr>
        <w:t xml:space="preserve"> revelam que os cabelos lisos, compridos e com volume, são considerados os mais bonitos por 39,7%</w:t>
      </w:r>
      <w:r w:rsidR="00E50D03">
        <w:rPr>
          <w:rFonts w:ascii="Arial" w:hAnsi="Arial" w:cs="Arial"/>
          <w:sz w:val="24"/>
          <w:szCs w:val="24"/>
        </w:rPr>
        <w:t xml:space="preserve"> dos entrevistados e o mais sensual por 38,6%. </w:t>
      </w:r>
      <w:r w:rsidRPr="004C5C36">
        <w:rPr>
          <w:rFonts w:ascii="Arial" w:hAnsi="Arial" w:cs="Arial"/>
          <w:sz w:val="24"/>
          <w:szCs w:val="24"/>
        </w:rPr>
        <w:t>Em segundo lugar, os cabelos c</w:t>
      </w:r>
      <w:r w:rsidR="00E50D03">
        <w:rPr>
          <w:rFonts w:ascii="Arial" w:hAnsi="Arial" w:cs="Arial"/>
          <w:sz w:val="24"/>
          <w:szCs w:val="24"/>
        </w:rPr>
        <w:t xml:space="preserve">acheados e compridos, com 31,7% os considerando como </w:t>
      </w:r>
      <w:r w:rsidR="00657AF9">
        <w:rPr>
          <w:rFonts w:ascii="Arial" w:hAnsi="Arial" w:cs="Arial"/>
          <w:sz w:val="24"/>
          <w:szCs w:val="24"/>
        </w:rPr>
        <w:t>os</w:t>
      </w:r>
      <w:r w:rsidRPr="004C5C36">
        <w:rPr>
          <w:rFonts w:ascii="Arial" w:hAnsi="Arial" w:cs="Arial"/>
          <w:sz w:val="24"/>
          <w:szCs w:val="24"/>
        </w:rPr>
        <w:t xml:space="preserve"> mais bonito</w:t>
      </w:r>
      <w:r w:rsidR="00657AF9">
        <w:rPr>
          <w:rFonts w:ascii="Arial" w:hAnsi="Arial" w:cs="Arial"/>
          <w:sz w:val="24"/>
          <w:szCs w:val="24"/>
        </w:rPr>
        <w:t>s</w:t>
      </w:r>
      <w:r w:rsidRPr="004C5C36">
        <w:rPr>
          <w:rFonts w:ascii="Arial" w:hAnsi="Arial" w:cs="Arial"/>
          <w:sz w:val="24"/>
          <w:szCs w:val="24"/>
        </w:rPr>
        <w:t xml:space="preserve"> e</w:t>
      </w:r>
      <w:r w:rsidR="00E50D03">
        <w:rPr>
          <w:rFonts w:ascii="Arial" w:hAnsi="Arial" w:cs="Arial"/>
          <w:sz w:val="24"/>
          <w:szCs w:val="24"/>
        </w:rPr>
        <w:t xml:space="preserve"> por </w:t>
      </w:r>
      <w:r w:rsidRPr="004C5C36">
        <w:rPr>
          <w:rFonts w:ascii="Arial" w:hAnsi="Arial" w:cs="Arial"/>
          <w:sz w:val="24"/>
          <w:szCs w:val="24"/>
        </w:rPr>
        <w:t>32,4</w:t>
      </w:r>
      <w:r w:rsidR="00E50D03">
        <w:rPr>
          <w:rFonts w:ascii="Arial" w:hAnsi="Arial" w:cs="Arial"/>
          <w:sz w:val="24"/>
          <w:szCs w:val="24"/>
        </w:rPr>
        <w:t>% dos entrevistados</w:t>
      </w:r>
      <w:r w:rsidRPr="004C5C36">
        <w:rPr>
          <w:rFonts w:ascii="Arial" w:hAnsi="Arial" w:cs="Arial"/>
          <w:sz w:val="24"/>
          <w:szCs w:val="24"/>
        </w:rPr>
        <w:t xml:space="preserve"> o mais sensual dos tipos de cabelo. Em terceiro lugar, os lisos escorridos e compridos, com 21,1% das indicações como o tipo mais bonito e 20% como o mais sensual.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3535D5" w:rsidRDefault="00525ED2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35D5">
        <w:rPr>
          <w:rFonts w:ascii="Arial" w:hAnsi="Arial" w:cs="Arial"/>
          <w:b/>
          <w:sz w:val="24"/>
          <w:szCs w:val="24"/>
        </w:rPr>
        <w:t>2.2.1.3 Produtos Substitutos e Complementares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No Brasil há um bom consumo de produtos cosméticos, de higiene pessoal e perfumaria.</w:t>
      </w:r>
    </w:p>
    <w:p w:rsidR="00525ED2" w:rsidRPr="004C5C36" w:rsidRDefault="00525ED2" w:rsidP="00E50D0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As mulheres, na média, gastam mais com produtos de beleza do que roupas e sapatos. Cinco em cada dez mulheres brasileiras dão mais importância aos produtos de beleza hoje do que no passado. Quando perguntadas sobre sapatos, a proporção é um pouco menor: cerca de quatro em cada dez. Em relação ao ves</w:t>
      </w:r>
      <w:r w:rsidR="00E50D03">
        <w:rPr>
          <w:rFonts w:ascii="Arial" w:hAnsi="Arial" w:cs="Arial"/>
          <w:sz w:val="24"/>
          <w:szCs w:val="24"/>
        </w:rPr>
        <w:t>tuário, apenas três em cada dez. Desta forma, é possível que o salão comercialize também</w:t>
      </w:r>
      <w:r w:rsidRPr="004C5C36">
        <w:rPr>
          <w:rFonts w:ascii="Arial" w:hAnsi="Arial" w:cs="Arial"/>
          <w:sz w:val="24"/>
          <w:szCs w:val="24"/>
        </w:rPr>
        <w:t xml:space="preserve"> produtos de cosmetologia, bijuterias e acessórios.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3535D5" w:rsidRDefault="00525ED2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35D5">
        <w:rPr>
          <w:rFonts w:ascii="Arial" w:hAnsi="Arial" w:cs="Arial"/>
          <w:b/>
          <w:sz w:val="24"/>
          <w:szCs w:val="24"/>
        </w:rPr>
        <w:t>2.</w:t>
      </w:r>
      <w:r w:rsidR="003535D5" w:rsidRPr="003535D5">
        <w:rPr>
          <w:rFonts w:ascii="Arial" w:hAnsi="Arial" w:cs="Arial"/>
          <w:b/>
          <w:sz w:val="24"/>
          <w:szCs w:val="24"/>
        </w:rPr>
        <w:t>2.1.4 Estágio no Ciclo de Vida</w:t>
      </w:r>
    </w:p>
    <w:p w:rsidR="003535D5" w:rsidRDefault="003535D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Por ser considerado um projeto de implantação, o projeto se encontra na fase de introdução no ciclo de vida. Em que se </w:t>
      </w:r>
      <w:proofErr w:type="gramStart"/>
      <w:r w:rsidRPr="004C5C36">
        <w:rPr>
          <w:rFonts w:ascii="Arial" w:hAnsi="Arial" w:cs="Arial"/>
          <w:sz w:val="24"/>
          <w:szCs w:val="24"/>
        </w:rPr>
        <w:t>tem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altos custos devido à implantação e compra de equipamentos,  receita baixa pelo fato de ainda se ter poucos clientes, promoção e divulgação do projeto para aumentar a clientela e comunicação como o marketing dos serviços.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E50D03" w:rsidRDefault="00525ED2" w:rsidP="000154E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50D03">
        <w:rPr>
          <w:rFonts w:ascii="Arial" w:hAnsi="Arial" w:cs="Arial"/>
          <w:b/>
          <w:sz w:val="24"/>
          <w:szCs w:val="24"/>
        </w:rPr>
        <w:t xml:space="preserve">2.2.2 </w:t>
      </w:r>
      <w:r w:rsidRPr="00E50D03">
        <w:rPr>
          <w:rFonts w:ascii="Arial" w:hAnsi="Arial" w:cs="Arial"/>
          <w:b/>
          <w:i/>
          <w:sz w:val="24"/>
          <w:szCs w:val="24"/>
        </w:rPr>
        <w:t xml:space="preserve">Principais Consumidores (“Público Alvo”) </w:t>
      </w:r>
    </w:p>
    <w:p w:rsidR="003535D5" w:rsidRDefault="003535D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lastRenderedPageBreak/>
        <w:t>Os clientes que irão utilizar o serviço são mulheres e homens de todas as idades, para consumo próprio, que são conhecidos como consumidores finais.</w:t>
      </w:r>
    </w:p>
    <w:p w:rsidR="00525ED2" w:rsidRPr="004C5C36" w:rsidRDefault="00525ED2" w:rsidP="00E50D0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4C5C36">
        <w:rPr>
          <w:rFonts w:ascii="Arial" w:hAnsi="Arial" w:cs="Arial"/>
          <w:sz w:val="24"/>
          <w:szCs w:val="24"/>
        </w:rPr>
        <w:t>Pode-se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identificar quatro grupos de fatores que influenciam o comportamento do consumidor: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• Fatores Culturais. A cultura representa o conjunto de valores a que um indivíduo está sujeito e que são formados desde a sua infância</w:t>
      </w:r>
      <w:r w:rsidR="00E50D03">
        <w:rPr>
          <w:rFonts w:ascii="Arial" w:hAnsi="Arial" w:cs="Arial"/>
          <w:sz w:val="24"/>
          <w:szCs w:val="24"/>
        </w:rPr>
        <w:t>. E</w:t>
      </w:r>
      <w:r w:rsidRPr="004C5C36">
        <w:rPr>
          <w:rFonts w:ascii="Arial" w:hAnsi="Arial" w:cs="Arial"/>
          <w:sz w:val="24"/>
          <w:szCs w:val="24"/>
        </w:rPr>
        <w:t>sta cultura influencia muito o consumo das pessoas.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• Fatores Sociais. São os fatores que se referem aos grupos de referência, à família e aos papéis sociais e status. Os grupos de referência são aqueles que exercem influência direta ou indireta sobre as atitudes e comportamentos das pessoas que fazem parte do grupo.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• Fatores Pessoais. O comportamento do cliente também é fortemente influenciado por fatores pessoais como idade, ocupação, condições econômicas, estilo de vida e personalidade. Outro fator a ser considerado é a personalidade, que é caracterizada pelo perfil psicológico de um indivíduo. 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• Fatores Psicológicos. A motivação caracteriza o que leva uma pessoa a agir, procurando satisfazer suas necessidades.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E50D03" w:rsidRDefault="00525ED2" w:rsidP="000154E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50D03">
        <w:rPr>
          <w:rFonts w:ascii="Arial" w:hAnsi="Arial" w:cs="Arial"/>
          <w:b/>
          <w:i/>
          <w:sz w:val="24"/>
          <w:szCs w:val="24"/>
        </w:rPr>
        <w:t xml:space="preserve">2.2.3 Estrutura de Mercado e Concorrência </w:t>
      </w:r>
    </w:p>
    <w:p w:rsidR="003535D5" w:rsidRDefault="003535D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Existe uma grande quantidade de salões de beleza que trabalham de forma precária, em instalações inadequadas, com profissionais mal preparados e sem conhecimentos mínimos sobre a melhor forma de administrar um pequeno negócio.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Grandes empreendimentos vêm surgindo nessa área, com competência técnica para prestar serviços de qualidade e com tratamento diferenciado ao cliente. </w:t>
      </w:r>
    </w:p>
    <w:p w:rsidR="00525ED2" w:rsidRPr="004C5C36" w:rsidRDefault="00525ED2" w:rsidP="003535D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Porém, há muito espaço para novos negócios, desde que, estejam comprometidos com a inovação, prestem serviços de qualidade, cobrem preços razoáveis e compatíveis com a média da região, ouçam seus clientes e adaptem seus serviços às características e expectativas da clientela e dos potencias clientes.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E50D03" w:rsidRDefault="00525ED2" w:rsidP="000154E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50D03">
        <w:rPr>
          <w:rFonts w:ascii="Arial" w:hAnsi="Arial" w:cs="Arial"/>
          <w:b/>
          <w:i/>
          <w:sz w:val="24"/>
          <w:szCs w:val="24"/>
        </w:rPr>
        <w:t xml:space="preserve">2.2.4 Empresas Concorrentes e Participação no Mercado </w:t>
      </w:r>
    </w:p>
    <w:p w:rsidR="003535D5" w:rsidRDefault="003535D5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Principais salões de beleza em Itabirito são: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Espaço Mulher: R. Dr. Guilherme, 238 - Centro, Itabirito –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lastRenderedPageBreak/>
        <w:t xml:space="preserve">Walter e </w:t>
      </w:r>
      <w:proofErr w:type="spellStart"/>
      <w:r w:rsidRPr="004C5C36">
        <w:rPr>
          <w:rFonts w:ascii="Arial" w:hAnsi="Arial" w:cs="Arial"/>
          <w:sz w:val="24"/>
          <w:szCs w:val="24"/>
        </w:rPr>
        <w:t>Veva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Cabeleireiros Unissex: </w:t>
      </w:r>
      <w:proofErr w:type="gramStart"/>
      <w:r w:rsidRPr="004C5C36">
        <w:rPr>
          <w:rFonts w:ascii="Arial" w:hAnsi="Arial" w:cs="Arial"/>
          <w:sz w:val="24"/>
          <w:szCs w:val="24"/>
        </w:rPr>
        <w:t>R.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Artur Bernardes, 203 - Centro, Itabirito –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Salão Perfil: R. Primo Cavaliere, 42 - Centro, Itabirito -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Breno Morais Studio de Beleza: R Dr. Eurico Rodrigues, 251 Loja </w:t>
      </w:r>
      <w:proofErr w:type="gramStart"/>
      <w:r w:rsidRPr="004C5C36">
        <w:rPr>
          <w:rFonts w:ascii="Arial" w:hAnsi="Arial" w:cs="Arial"/>
          <w:sz w:val="24"/>
          <w:szCs w:val="24"/>
        </w:rPr>
        <w:t>3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- Centro,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Salão Ele &amp; Ela: Rua Belmiro Martins Paranhos, 26 c A - Centro, Itabirito -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C5C36">
        <w:rPr>
          <w:rFonts w:ascii="Arial" w:hAnsi="Arial" w:cs="Arial"/>
          <w:sz w:val="24"/>
          <w:szCs w:val="24"/>
        </w:rPr>
        <w:t>Sâmia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Cabeleireira: R Augusto Bretas, 10 Matozinhos - Centro, Itabirito -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Salão de Beleza Amanda: </w:t>
      </w:r>
      <w:proofErr w:type="spellStart"/>
      <w:r w:rsidRPr="004C5C36">
        <w:rPr>
          <w:rFonts w:ascii="Arial" w:hAnsi="Arial" w:cs="Arial"/>
          <w:sz w:val="24"/>
          <w:szCs w:val="24"/>
        </w:rPr>
        <w:t>Av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Queiroz Júnior, 77 s </w:t>
      </w:r>
      <w:proofErr w:type="gramStart"/>
      <w:r w:rsidRPr="004C5C36">
        <w:rPr>
          <w:rFonts w:ascii="Arial" w:hAnsi="Arial" w:cs="Arial"/>
          <w:sz w:val="24"/>
          <w:szCs w:val="24"/>
        </w:rPr>
        <w:t>5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- Centro,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Salão de Beleza Toque Final: </w:t>
      </w:r>
      <w:proofErr w:type="spellStart"/>
      <w:r w:rsidRPr="004C5C36">
        <w:rPr>
          <w:rFonts w:ascii="Arial" w:hAnsi="Arial" w:cs="Arial"/>
          <w:sz w:val="24"/>
          <w:szCs w:val="24"/>
        </w:rPr>
        <w:t>Av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Queiroz Júnior, 86 </w:t>
      </w:r>
      <w:proofErr w:type="spellStart"/>
      <w:r w:rsidRPr="004C5C36">
        <w:rPr>
          <w:rFonts w:ascii="Arial" w:hAnsi="Arial" w:cs="Arial"/>
          <w:sz w:val="24"/>
          <w:szCs w:val="24"/>
        </w:rPr>
        <w:t>lj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C5C36">
        <w:rPr>
          <w:rFonts w:ascii="Arial" w:hAnsi="Arial" w:cs="Arial"/>
          <w:sz w:val="24"/>
          <w:szCs w:val="24"/>
        </w:rPr>
        <w:t>7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- Centro,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Vera Lúcia da Silva: </w:t>
      </w:r>
      <w:proofErr w:type="spellStart"/>
      <w:r w:rsidRPr="004C5C36">
        <w:rPr>
          <w:rFonts w:ascii="Arial" w:hAnsi="Arial" w:cs="Arial"/>
          <w:sz w:val="24"/>
          <w:szCs w:val="24"/>
        </w:rPr>
        <w:t>Av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Queiroz Júnior, 171 - Centro, Itabirito -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Salão de Beleza Studio Fernando Brito Cabeleireiro: </w:t>
      </w:r>
      <w:proofErr w:type="gramStart"/>
      <w:r w:rsidRPr="004C5C36">
        <w:rPr>
          <w:rFonts w:ascii="Arial" w:hAnsi="Arial" w:cs="Arial"/>
          <w:sz w:val="24"/>
          <w:szCs w:val="24"/>
        </w:rPr>
        <w:t>R.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Artur Bernardes, 30 - Centro,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Cia </w:t>
      </w:r>
      <w:proofErr w:type="spellStart"/>
      <w:r w:rsidRPr="004C5C36">
        <w:rPr>
          <w:rFonts w:ascii="Arial" w:hAnsi="Arial" w:cs="Arial"/>
          <w:sz w:val="24"/>
          <w:szCs w:val="24"/>
        </w:rPr>
        <w:t>Stillus</w:t>
      </w:r>
      <w:proofErr w:type="spellEnd"/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Cássio Roberto Santos - Bela Vista: Rua Olímpio Augusto Silva, 663 - Bela </w:t>
      </w:r>
      <w:proofErr w:type="gramStart"/>
      <w:r w:rsidRPr="004C5C36">
        <w:rPr>
          <w:rFonts w:ascii="Arial" w:hAnsi="Arial" w:cs="Arial"/>
          <w:sz w:val="24"/>
          <w:szCs w:val="24"/>
        </w:rPr>
        <w:t>Vista,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João Cabeleireiro - José Lopes: Rua </w:t>
      </w:r>
      <w:proofErr w:type="spellStart"/>
      <w:proofErr w:type="gramStart"/>
      <w:r w:rsidRPr="004C5C36">
        <w:rPr>
          <w:rFonts w:ascii="Arial" w:hAnsi="Arial" w:cs="Arial"/>
          <w:sz w:val="24"/>
          <w:szCs w:val="24"/>
        </w:rPr>
        <w:t>Pe</w:t>
      </w:r>
      <w:proofErr w:type="spellEnd"/>
      <w:proofErr w:type="gramEnd"/>
      <w:r w:rsidRPr="004C5C36">
        <w:rPr>
          <w:rFonts w:ascii="Arial" w:hAnsi="Arial" w:cs="Arial"/>
          <w:sz w:val="24"/>
          <w:szCs w:val="24"/>
        </w:rPr>
        <w:t xml:space="preserve"> José </w:t>
      </w:r>
      <w:proofErr w:type="spellStart"/>
      <w:r w:rsidRPr="004C5C36">
        <w:rPr>
          <w:rFonts w:ascii="Arial" w:hAnsi="Arial" w:cs="Arial"/>
          <w:sz w:val="24"/>
          <w:szCs w:val="24"/>
        </w:rPr>
        <w:t>Torquatro</w:t>
      </w:r>
      <w:proofErr w:type="spellEnd"/>
      <w:r w:rsidRPr="004C5C36">
        <w:rPr>
          <w:rFonts w:ascii="Arial" w:hAnsi="Arial" w:cs="Arial"/>
          <w:sz w:val="24"/>
          <w:szCs w:val="24"/>
        </w:rPr>
        <w:t>, 507 - José Lopes, Itabirito - MG</w:t>
      </w:r>
    </w:p>
    <w:p w:rsidR="00525ED2" w:rsidRPr="004C5C36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Maria Imaculada Gomes de Souza Oliveira - Monte Sinai: Al </w:t>
      </w:r>
      <w:proofErr w:type="spellStart"/>
      <w:r w:rsidRPr="004C5C36">
        <w:rPr>
          <w:rFonts w:ascii="Arial" w:hAnsi="Arial" w:cs="Arial"/>
          <w:sz w:val="24"/>
          <w:szCs w:val="24"/>
        </w:rPr>
        <w:t>Wolmer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Abreu Matos, 27 - Monte Sinai, Itabirito - </w:t>
      </w:r>
      <w:proofErr w:type="gramStart"/>
      <w:r w:rsidRPr="004C5C36">
        <w:rPr>
          <w:rFonts w:ascii="Arial" w:hAnsi="Arial" w:cs="Arial"/>
          <w:sz w:val="24"/>
          <w:szCs w:val="24"/>
        </w:rPr>
        <w:t>MG</w:t>
      </w:r>
      <w:proofErr w:type="gramEnd"/>
    </w:p>
    <w:p w:rsidR="00525ED2" w:rsidRPr="003535D5" w:rsidRDefault="00525ED2" w:rsidP="000154E2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C5C36">
        <w:rPr>
          <w:rFonts w:ascii="Arial" w:hAnsi="Arial" w:cs="Arial"/>
          <w:sz w:val="24"/>
          <w:szCs w:val="24"/>
        </w:rPr>
        <w:t>Sâmia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Cabeleireiro – Saudade:</w:t>
      </w:r>
      <w:proofErr w:type="gramStart"/>
      <w:r w:rsidRPr="004C5C36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4C5C36">
        <w:rPr>
          <w:rFonts w:ascii="Arial" w:hAnsi="Arial" w:cs="Arial"/>
          <w:sz w:val="24"/>
          <w:szCs w:val="24"/>
        </w:rPr>
        <w:t>R Rodrigues Silva, 280- Saudade, Itabirito - MG</w:t>
      </w:r>
    </w:p>
    <w:p w:rsidR="00525ED2" w:rsidRPr="004C5C36" w:rsidRDefault="00525ED2" w:rsidP="003535D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Porém, no distrito de Maracujá onde será implantado o Salão de Beleza não há nenhum salão, ou seja, não há concorrência próxima do local do estabelecimento. Assim, para que o cliente procure a concorrência é necessário sair do distrito, o que pode não ser vantajoso.</w:t>
      </w:r>
    </w:p>
    <w:p w:rsidR="00525ED2" w:rsidRPr="004C5C36" w:rsidRDefault="00525ED2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2.2.5 Evolução e Dimensionamento do Mercado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3535D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No salão de beleza são oferecidos serviços de cabeleireiros unissex, manicure e </w:t>
      </w:r>
      <w:proofErr w:type="spellStart"/>
      <w:r w:rsidRPr="004C5C36">
        <w:rPr>
          <w:rFonts w:ascii="Arial" w:hAnsi="Arial" w:cs="Arial"/>
          <w:sz w:val="24"/>
          <w:szCs w:val="24"/>
        </w:rPr>
        <w:t>pedicure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, depilação, design de sobrancelha, </w:t>
      </w:r>
      <w:proofErr w:type="gramStart"/>
      <w:r w:rsidRPr="004C5C36">
        <w:rPr>
          <w:rFonts w:ascii="Arial" w:hAnsi="Arial" w:cs="Arial"/>
          <w:sz w:val="24"/>
          <w:szCs w:val="24"/>
        </w:rPr>
        <w:t>corte,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penteados, tintura, progressiva e hidratação. De acordo com a pesquisa de mercado, o serviço mais solicitado pelos clientes é o de manicure e </w:t>
      </w:r>
      <w:proofErr w:type="spellStart"/>
      <w:r w:rsidRPr="004C5C36">
        <w:rPr>
          <w:rFonts w:ascii="Arial" w:hAnsi="Arial" w:cs="Arial"/>
          <w:sz w:val="24"/>
          <w:szCs w:val="24"/>
        </w:rPr>
        <w:t>pedicure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.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Segundo a pesquisa, obtivemos os seguintes resultados de frequência de utilização: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D11B0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36162" cy="2533650"/>
            <wp:effectExtent l="19050" t="0" r="7238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6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36" w:rsidRPr="00D11B02" w:rsidRDefault="00E50D03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5: </w:t>
      </w:r>
      <w:r w:rsidR="00D11B02" w:rsidRPr="00D11B02">
        <w:rPr>
          <w:rFonts w:ascii="Arial" w:hAnsi="Arial" w:cs="Arial"/>
          <w:sz w:val="20"/>
          <w:szCs w:val="20"/>
        </w:rPr>
        <w:t>Frequência de Utilização</w:t>
      </w:r>
    </w:p>
    <w:p w:rsidR="00D11B02" w:rsidRPr="00D11B02" w:rsidRDefault="00D11B02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D11B02">
        <w:rPr>
          <w:rFonts w:ascii="Arial" w:hAnsi="Arial" w:cs="Arial"/>
          <w:sz w:val="20"/>
          <w:szCs w:val="20"/>
        </w:rPr>
        <w:t>Fonte: Elaborado pelas autoras</w:t>
      </w:r>
    </w:p>
    <w:p w:rsidR="00D11B02" w:rsidRPr="004C5C36" w:rsidRDefault="00D11B02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Segundo as 30 pessoas respondentes, o resultado foi que 50% das pessoas frequentariam o salão de beleza uma vez por semana e 30% das pessoas frequentariam o salão de beleza duas vezes ao mês.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Considerando a pesqu</w:t>
      </w:r>
      <w:r w:rsidR="00A12889">
        <w:rPr>
          <w:rFonts w:ascii="Arial" w:hAnsi="Arial" w:cs="Arial"/>
          <w:sz w:val="24"/>
          <w:szCs w:val="24"/>
        </w:rPr>
        <w:t>isa de mercado, mensalmente, o s</w:t>
      </w:r>
      <w:r w:rsidRPr="004C5C36">
        <w:rPr>
          <w:rFonts w:ascii="Arial" w:hAnsi="Arial" w:cs="Arial"/>
          <w:sz w:val="24"/>
          <w:szCs w:val="24"/>
        </w:rPr>
        <w:t xml:space="preserve">alão terá pelo menos 88 clientes fixos. Com o tempo este número tende a aumentar, considerando o fato de ser </w:t>
      </w:r>
      <w:r w:rsidR="00A12889">
        <w:rPr>
          <w:rFonts w:ascii="Arial" w:hAnsi="Arial" w:cs="Arial"/>
          <w:sz w:val="24"/>
          <w:szCs w:val="24"/>
        </w:rPr>
        <w:t xml:space="preserve">o único salão do distrito e pela tendência na </w:t>
      </w:r>
      <w:r w:rsidRPr="004C5C36">
        <w:rPr>
          <w:rFonts w:ascii="Arial" w:hAnsi="Arial" w:cs="Arial"/>
          <w:sz w:val="24"/>
          <w:szCs w:val="24"/>
        </w:rPr>
        <w:t>evolução do desempenho da prestação de serviços.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2.2.6 Cenários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Considerando a quantidade de clientes fixos e por ser o único salão do di</w:t>
      </w:r>
      <w:r w:rsidR="00D11B02">
        <w:rPr>
          <w:rFonts w:ascii="Arial" w:hAnsi="Arial" w:cs="Arial"/>
          <w:sz w:val="24"/>
          <w:szCs w:val="24"/>
        </w:rPr>
        <w:t>strito de Maracujá, é necessária</w:t>
      </w:r>
      <w:r w:rsidRPr="004C5C36">
        <w:rPr>
          <w:rFonts w:ascii="Arial" w:hAnsi="Arial" w:cs="Arial"/>
          <w:sz w:val="24"/>
          <w:szCs w:val="24"/>
        </w:rPr>
        <w:t xml:space="preserve"> a organização interna do empreendimento, com funções definidas para cada funcionário, horários definidos para os clientes, facilitando o atendimento de um grande número de pessoas e a satisfação destas.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Neste cenário, o procedimento de atendimento de clientes</w:t>
      </w:r>
      <w:r w:rsidR="00A12889">
        <w:rPr>
          <w:rFonts w:ascii="Arial" w:hAnsi="Arial" w:cs="Arial"/>
          <w:sz w:val="24"/>
          <w:szCs w:val="24"/>
        </w:rPr>
        <w:t xml:space="preserve"> é definido da seguinte forma: m</w:t>
      </w:r>
      <w:r w:rsidRPr="004C5C36">
        <w:rPr>
          <w:rFonts w:ascii="Arial" w:hAnsi="Arial" w:cs="Arial"/>
          <w:sz w:val="24"/>
          <w:szCs w:val="24"/>
        </w:rPr>
        <w:t xml:space="preserve">arcação de horários por telefone, recepção e primeiro contato com o cliente (na sala de espera), encaminhamento do cliente ao profissional responsável pelo atendimento especializado, como manicure, cabeleireiro, depilador, design de sobrancelhas que podem executar o serviço na sala principal, ou no caso de depilação em sala reservada. </w:t>
      </w:r>
      <w:proofErr w:type="gramStart"/>
      <w:r w:rsidRPr="004C5C36">
        <w:rPr>
          <w:rFonts w:ascii="Arial" w:hAnsi="Arial" w:cs="Arial"/>
          <w:sz w:val="24"/>
          <w:szCs w:val="24"/>
        </w:rPr>
        <w:t>Após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realizado o serviço o cliente é orientado a passar pelo responsável financeiro do estabelecimento.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 xml:space="preserve">2.2.7 Projeções do Mercado Global e do Projeto (para os anos de vida útil)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No caso de implantação, e por ser um projeto realizado em um pequeno distrito, projetar o mercado só pode ser baseado nos resultados da pesquisa feita e na expectativa de aumento da clientela no futuro.  Não é possível prever o aumento da concorrência, por se tratar de um mercado sem barreiras à entrada.</w:t>
      </w:r>
    </w:p>
    <w:p w:rsidR="004C5C36" w:rsidRPr="004C5C36" w:rsidRDefault="00A12889" w:rsidP="000154E2">
      <w:pPr>
        <w:pStyle w:val="Corpodetex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Já no mercado g</w:t>
      </w:r>
      <w:r w:rsidR="004C5C36" w:rsidRPr="004C5C36">
        <w:rPr>
          <w:rFonts w:ascii="Arial" w:hAnsi="Arial" w:cs="Arial"/>
        </w:rPr>
        <w:t xml:space="preserve">lobal, a tendência para este mercado é sempre aumentar, visto que cada vez mais as pessoas procuram este tipo de serviço para cuidar da aparência que vem sendo mais </w:t>
      </w:r>
      <w:proofErr w:type="gramStart"/>
      <w:r w:rsidR="004C5C36" w:rsidRPr="004C5C36">
        <w:rPr>
          <w:rFonts w:ascii="Arial" w:hAnsi="Arial" w:cs="Arial"/>
        </w:rPr>
        <w:t>valorizada no conceito das pessoas</w:t>
      </w:r>
      <w:proofErr w:type="gramEnd"/>
      <w:r w:rsidR="004C5C36" w:rsidRPr="004C5C36">
        <w:rPr>
          <w:rFonts w:ascii="Arial" w:hAnsi="Arial" w:cs="Arial"/>
        </w:rPr>
        <w:t xml:space="preserve"> principalmente no mercado potencial para este serviço que hoje em dia é composto pela classe média, classes C e D. Este aumento pode ser percebido no crescimento da participação do setor no PIB</w:t>
      </w:r>
      <w:r>
        <w:rPr>
          <w:rFonts w:ascii="Arial" w:hAnsi="Arial" w:cs="Arial"/>
        </w:rPr>
        <w:t xml:space="preserve"> que de acordo com o </w:t>
      </w:r>
      <w:bookmarkStart w:id="0" w:name="_GoBack"/>
      <w:bookmarkEnd w:id="0"/>
      <w:r w:rsidRPr="00677DB4">
        <w:rPr>
          <w:rFonts w:ascii="Arial" w:hAnsi="Arial" w:cs="Arial"/>
        </w:rPr>
        <w:t>SEBRAE</w:t>
      </w:r>
      <w:r>
        <w:rPr>
          <w:rFonts w:ascii="Arial" w:hAnsi="Arial" w:cs="Arial"/>
        </w:rPr>
        <w:t xml:space="preserve">, </w:t>
      </w:r>
      <w:r w:rsidR="004C5C36" w:rsidRPr="004C5C36">
        <w:rPr>
          <w:rFonts w:ascii="Arial" w:hAnsi="Arial" w:cs="Arial"/>
        </w:rPr>
        <w:t>tem alcançado médias de crescimentos mais altas nos últimos cinco anos atingindo 10,7%, enquanto o crescimento do PIB foi em média 2,2%.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2.2.8 Vantagens Competitivas do Projeto e do(s) Produto(s</w:t>
      </w:r>
      <w:proofErr w:type="gramStart"/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)</w:t>
      </w:r>
      <w:proofErr w:type="gramEnd"/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/Serviço(s)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 principal vantagem do projeto é a localização, pois no distrito de Maracujá não tem nenhum outro salão de beleza, assim, o salão só pode competir com os estabelecimentos localizados em Itabirito, que para a maioria dos clientes fica pouco vantajoso o deslocamento até estes salões de beleza, com isso, o serviço não tem uma concorrência relevante.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2.2.9 Condições de Distribuição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O serviço é distribuído somente no estabelecimento.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color w:val="9B00D3"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 xml:space="preserve">2.2.10 Políticas de Vendas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As vendas pode</w:t>
      </w:r>
      <w:r w:rsidR="00A12889">
        <w:rPr>
          <w:rFonts w:ascii="Arial" w:hAnsi="Arial" w:cs="Arial"/>
          <w:sz w:val="24"/>
          <w:szCs w:val="24"/>
        </w:rPr>
        <w:t>m</w:t>
      </w:r>
      <w:r w:rsidRPr="004C5C36">
        <w:rPr>
          <w:rFonts w:ascii="Arial" w:hAnsi="Arial" w:cs="Arial"/>
          <w:sz w:val="24"/>
          <w:szCs w:val="24"/>
        </w:rPr>
        <w:t xml:space="preserve"> ser feitas à vista, nos cartões de débito e </w:t>
      </w:r>
      <w:r w:rsidR="00A12889">
        <w:rPr>
          <w:rFonts w:ascii="Arial" w:hAnsi="Arial" w:cs="Arial"/>
          <w:sz w:val="24"/>
          <w:szCs w:val="24"/>
        </w:rPr>
        <w:t xml:space="preserve">crédito e em cheques. Porém, os futuros </w:t>
      </w:r>
      <w:r w:rsidRPr="004C5C36">
        <w:rPr>
          <w:rFonts w:ascii="Arial" w:hAnsi="Arial" w:cs="Arial"/>
          <w:sz w:val="24"/>
          <w:szCs w:val="24"/>
        </w:rPr>
        <w:t>clientes preferem fazer o pagamento em dinheiro, o que pode ser percebido no gráfico a seguir: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Default="004C5C36" w:rsidP="00D11B0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69269" cy="2276475"/>
            <wp:effectExtent l="19050" t="0" r="2731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6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02" w:rsidRPr="00D11B02" w:rsidRDefault="00A12889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6: </w:t>
      </w:r>
      <w:r w:rsidR="00D11B02" w:rsidRPr="00D11B02">
        <w:rPr>
          <w:rFonts w:ascii="Arial" w:hAnsi="Arial" w:cs="Arial"/>
          <w:sz w:val="20"/>
          <w:szCs w:val="20"/>
        </w:rPr>
        <w:t>Forma de Pagamento</w:t>
      </w:r>
    </w:p>
    <w:p w:rsidR="00D11B02" w:rsidRPr="00D11B02" w:rsidRDefault="00D11B02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D11B02">
        <w:rPr>
          <w:rFonts w:ascii="Arial" w:hAnsi="Arial" w:cs="Arial"/>
          <w:sz w:val="20"/>
          <w:szCs w:val="20"/>
        </w:rPr>
        <w:t>Fonte: Elaborado pelas autoras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 xml:space="preserve">2.2.10.1 Prazos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Como em um salão são oferecidos serviços, os prazos de venda são imediatos.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>2.2.10.1.1 Prazos de Entregas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 entrega também é imediata. Pois o serviço só pode ser realizado na presença do cliente.</w:t>
      </w: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t xml:space="preserve">2.2.10.1.2 Prazos de Pagamentos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5C36" w:rsidRPr="004C5C36" w:rsidRDefault="004C5C36" w:rsidP="000154E2">
      <w:pPr>
        <w:pStyle w:val="Corpodetexto"/>
        <w:ind w:firstLine="709"/>
        <w:rPr>
          <w:rFonts w:ascii="Arial" w:hAnsi="Arial" w:cs="Arial"/>
        </w:rPr>
      </w:pPr>
      <w:r w:rsidRPr="004C5C36">
        <w:rPr>
          <w:rFonts w:ascii="Arial" w:hAnsi="Arial" w:cs="Arial"/>
        </w:rPr>
        <w:t>Os Prazos de pagamentos dos clientes podem ser de até 30 dias nos casos de pagamentos com cartão de crédito e cheques.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Os prazos de pagamentos a fornecedores são de 30 e 60 dias nos casos de compras de matérias primas parceladas no cartão.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11B02" w:rsidRDefault="00D11B02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  <w:r w:rsidRPr="004C5C36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2.2.10.2 Preços Atuais e Futuros</w:t>
      </w:r>
      <w:r w:rsidRPr="004C5C36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 xml:space="preserve">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</w:p>
    <w:tbl>
      <w:tblPr>
        <w:tblW w:w="649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7"/>
        <w:gridCol w:w="2758"/>
      </w:tblGrid>
      <w:tr w:rsidR="00D11B02" w:rsidRPr="00D11B02" w:rsidTr="00D11B02">
        <w:trPr>
          <w:trHeight w:val="301"/>
          <w:jc w:val="center"/>
        </w:trPr>
        <w:tc>
          <w:tcPr>
            <w:tcW w:w="6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b/>
                <w:bCs/>
                <w:color w:val="000000"/>
              </w:rPr>
              <w:t>Tabela de preços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b/>
                <w:bCs/>
                <w:color w:val="000000"/>
              </w:rPr>
              <w:t>Serviços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b/>
                <w:bCs/>
                <w:color w:val="000000"/>
              </w:rPr>
              <w:t>Preços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manicure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pedircure</w:t>
            </w:r>
            <w:proofErr w:type="spellEnd"/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escova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curta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escova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media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escova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longo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tintura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12,00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hidratação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partir de 25,00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corte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feminino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corte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masculino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progressiva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- retoque de raiz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partir de 80,00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progressiva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- cabelo todo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partir de 100,00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depilação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>: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perna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interira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35,00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meia</w:t>
            </w:r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perna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axila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busso</w:t>
            </w:r>
            <w:proofErr w:type="spellEnd"/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virilha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30,00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barba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peito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30,00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costas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30,00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barriga</w:t>
            </w:r>
            <w:proofErr w:type="gramEnd"/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20,00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sombrancelhas</w:t>
            </w:r>
            <w:proofErr w:type="spellEnd"/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com hena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25,00 </w:t>
            </w:r>
          </w:p>
        </w:tc>
      </w:tr>
      <w:tr w:rsidR="00D11B02" w:rsidRPr="00D11B02" w:rsidTr="00D11B02">
        <w:trPr>
          <w:trHeight w:val="301"/>
          <w:jc w:val="center"/>
        </w:trPr>
        <w:tc>
          <w:tcPr>
            <w:tcW w:w="3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D11B02">
              <w:rPr>
                <w:rFonts w:ascii="Calibri" w:eastAsia="Times New Roman" w:hAnsi="Calibri" w:cs="Times New Roman"/>
                <w:color w:val="000000"/>
              </w:rPr>
              <w:t>sombrancelhas</w:t>
            </w:r>
            <w:proofErr w:type="spellEnd"/>
            <w:proofErr w:type="gramEnd"/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sem hena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B02" w:rsidRPr="00D11B02" w:rsidRDefault="00D11B02" w:rsidP="00D11B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11B02">
              <w:rPr>
                <w:rFonts w:ascii="Calibri" w:eastAsia="Times New Roman" w:hAnsi="Calibri" w:cs="Times New Roman"/>
                <w:color w:val="000000"/>
              </w:rPr>
              <w:t xml:space="preserve"> R$                      16,00 </w:t>
            </w:r>
          </w:p>
        </w:tc>
      </w:tr>
    </w:tbl>
    <w:p w:rsidR="00D11B02" w:rsidRDefault="00D11B02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4C5C36" w:rsidRPr="00D11B02" w:rsidRDefault="007246CF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Quadro</w:t>
      </w:r>
      <w:r w:rsidR="00A1288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12889">
        <w:rPr>
          <w:rFonts w:ascii="Arial" w:hAnsi="Arial" w:cs="Arial"/>
          <w:sz w:val="20"/>
          <w:szCs w:val="20"/>
        </w:rPr>
        <w:t>1</w:t>
      </w:r>
      <w:proofErr w:type="gramEnd"/>
      <w:r w:rsidR="00A128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Quadro de </w:t>
      </w:r>
      <w:r w:rsidR="00D11B02" w:rsidRPr="00D11B02">
        <w:rPr>
          <w:rFonts w:ascii="Arial" w:hAnsi="Arial" w:cs="Arial"/>
          <w:sz w:val="20"/>
          <w:szCs w:val="20"/>
        </w:rPr>
        <w:t>Preços</w:t>
      </w:r>
    </w:p>
    <w:p w:rsidR="00D11B02" w:rsidRPr="00D11B02" w:rsidRDefault="00D11B02" w:rsidP="00D11B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D11B02">
        <w:rPr>
          <w:rFonts w:ascii="Arial" w:hAnsi="Arial" w:cs="Arial"/>
          <w:sz w:val="20"/>
          <w:szCs w:val="20"/>
        </w:rPr>
        <w:t>Fonte: Elaborado pelas autoras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B050"/>
          <w:sz w:val="24"/>
          <w:szCs w:val="24"/>
        </w:rPr>
      </w:pP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Estima-se um aumento de 10% nos preços dos serviços a cada seis meses.</w:t>
      </w:r>
    </w:p>
    <w:p w:rsidR="004C5C36" w:rsidRPr="004C5C36" w:rsidRDefault="004C5C36" w:rsidP="000154E2">
      <w:pPr>
        <w:pStyle w:val="Corpodetexto"/>
        <w:rPr>
          <w:rFonts w:ascii="Arial" w:hAnsi="Arial" w:cs="Arial"/>
        </w:rPr>
      </w:pPr>
    </w:p>
    <w:p w:rsidR="004C5C36" w:rsidRPr="004C5C36" w:rsidRDefault="004C5C36" w:rsidP="000154E2">
      <w:pPr>
        <w:pStyle w:val="Corpodetexto"/>
        <w:rPr>
          <w:rFonts w:ascii="Arial" w:hAnsi="Arial" w:cs="Arial"/>
          <w:b/>
          <w:bCs/>
          <w:i/>
          <w:iCs/>
        </w:rPr>
      </w:pPr>
      <w:r w:rsidRPr="004C5C36">
        <w:rPr>
          <w:rFonts w:ascii="Arial" w:hAnsi="Arial" w:cs="Arial"/>
          <w:b/>
          <w:bCs/>
          <w:i/>
          <w:iCs/>
        </w:rPr>
        <w:t xml:space="preserve">2.2.10.3 Composto do Produto/Serviço(s) </w:t>
      </w:r>
    </w:p>
    <w:p w:rsidR="004C5C36" w:rsidRPr="004C5C36" w:rsidRDefault="004C5C36" w:rsidP="000154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5C36" w:rsidRPr="00F12667" w:rsidRDefault="004C5C36" w:rsidP="00F126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2667">
        <w:rPr>
          <w:rFonts w:ascii="Arial" w:hAnsi="Arial" w:cs="Arial"/>
          <w:sz w:val="24"/>
          <w:szCs w:val="24"/>
        </w:rPr>
        <w:t>O salão de beleza conta com:</w:t>
      </w:r>
      <w:r w:rsidR="00F12667" w:rsidRPr="00F12667">
        <w:rPr>
          <w:rFonts w:ascii="Arial" w:hAnsi="Arial" w:cs="Arial"/>
          <w:sz w:val="24"/>
          <w:szCs w:val="24"/>
        </w:rPr>
        <w:t xml:space="preserve"> r</w:t>
      </w:r>
      <w:r w:rsidRPr="00F12667">
        <w:rPr>
          <w:rFonts w:ascii="Arial" w:hAnsi="Arial" w:cs="Arial"/>
          <w:sz w:val="24"/>
          <w:szCs w:val="24"/>
        </w:rPr>
        <w:t>ecepcionistas que atuam no primeiro contato c</w:t>
      </w:r>
      <w:r w:rsidR="00F12667">
        <w:rPr>
          <w:rFonts w:ascii="Arial" w:hAnsi="Arial" w:cs="Arial"/>
          <w:sz w:val="24"/>
          <w:szCs w:val="24"/>
        </w:rPr>
        <w:t xml:space="preserve">om os clientes, cabeleireiros, </w:t>
      </w:r>
      <w:r w:rsidRPr="00F12667">
        <w:rPr>
          <w:rFonts w:ascii="Arial" w:hAnsi="Arial" w:cs="Arial"/>
          <w:sz w:val="24"/>
          <w:szCs w:val="24"/>
        </w:rPr>
        <w:t xml:space="preserve">manicure e </w:t>
      </w:r>
      <w:proofErr w:type="spellStart"/>
      <w:r w:rsidRPr="00F12667">
        <w:rPr>
          <w:rFonts w:ascii="Arial" w:hAnsi="Arial" w:cs="Arial"/>
          <w:sz w:val="24"/>
          <w:szCs w:val="24"/>
        </w:rPr>
        <w:t>pedicure</w:t>
      </w:r>
      <w:proofErr w:type="spellEnd"/>
      <w:r w:rsidRPr="00F12667">
        <w:rPr>
          <w:rFonts w:ascii="Arial" w:hAnsi="Arial" w:cs="Arial"/>
          <w:sz w:val="24"/>
          <w:szCs w:val="24"/>
        </w:rPr>
        <w:t>, maquiadores e depiladores, que são qualificados por cursos profissionalizantes específicos para execução profissional dos serviços, além de um profissional responsável</w:t>
      </w:r>
      <w:proofErr w:type="gramStart"/>
      <w:r w:rsidRPr="00F12667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F12667">
        <w:rPr>
          <w:rFonts w:ascii="Arial" w:hAnsi="Arial" w:cs="Arial"/>
          <w:sz w:val="24"/>
          <w:szCs w:val="24"/>
        </w:rPr>
        <w:t xml:space="preserve">pelo financeiro do salão. </w:t>
      </w:r>
    </w:p>
    <w:p w:rsidR="004C5C36" w:rsidRPr="004C5C36" w:rsidRDefault="004C5C36" w:rsidP="00F1266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2667">
        <w:rPr>
          <w:rFonts w:ascii="Arial" w:hAnsi="Arial" w:cs="Arial"/>
          <w:sz w:val="24"/>
          <w:szCs w:val="24"/>
        </w:rPr>
        <w:lastRenderedPageBreak/>
        <w:t>Além do conhecimento técnico é imprescindível que os colaboradores tenham competências que favoreçam o bom relacionamento com os clientes. Nessa área</w:t>
      </w:r>
      <w:r w:rsidRPr="004C5C36">
        <w:rPr>
          <w:rFonts w:ascii="Arial" w:hAnsi="Arial" w:cs="Arial"/>
          <w:sz w:val="24"/>
          <w:szCs w:val="24"/>
        </w:rPr>
        <w:t xml:space="preserve"> trabalha</w:t>
      </w:r>
      <w:r w:rsidR="00F12667">
        <w:rPr>
          <w:rFonts w:ascii="Arial" w:hAnsi="Arial" w:cs="Arial"/>
          <w:sz w:val="24"/>
          <w:szCs w:val="24"/>
        </w:rPr>
        <w:t xml:space="preserve">-se com a beleza das pessoas, logo é </w:t>
      </w:r>
      <w:r w:rsidRPr="004C5C36">
        <w:rPr>
          <w:rFonts w:ascii="Arial" w:hAnsi="Arial" w:cs="Arial"/>
          <w:sz w:val="24"/>
          <w:szCs w:val="24"/>
        </w:rPr>
        <w:t>necessária muita percepção sobre os desejos do cliente, ouvindo com atenção, entendendo suas expectativas, sugerindo soluções pertinentes e adequadas ao seu perfil pessoal.</w:t>
      </w:r>
    </w:p>
    <w:p w:rsidR="004C5C36" w:rsidRPr="004C5C36" w:rsidRDefault="004C5C36" w:rsidP="00F1266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t xml:space="preserve">2.2.10.4 Promoções e Publicidade 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Poderão ser usados todos os canais de propaganda, de acordo com o porte do empreendimento e a capacidade de investimento do empreendedor. </w:t>
      </w:r>
      <w:r w:rsidRPr="004C5C36">
        <w:rPr>
          <w:rFonts w:ascii="Arial" w:hAnsi="Arial" w:cs="Arial"/>
          <w:sz w:val="24"/>
          <w:szCs w:val="24"/>
        </w:rPr>
        <w:t xml:space="preserve">O Salão de Beleza vai contar com um site na internet que divulga o endereço, contatos, serviços e os procedimentos que são realizados no mesmo, apresentando fotos, um fator que pode demonstrar a qualidade dos serviços bem como fotos com o antes e depois das clientes que autorizarem a imagem. Outro meio de divulgação será pelo site do </w:t>
      </w:r>
      <w:proofErr w:type="spellStart"/>
      <w:r w:rsidRPr="004C5C36">
        <w:rPr>
          <w:rFonts w:ascii="Arial" w:hAnsi="Arial" w:cs="Arial"/>
          <w:sz w:val="24"/>
          <w:szCs w:val="24"/>
        </w:rPr>
        <w:t>Facebook</w:t>
      </w:r>
      <w:proofErr w:type="spellEnd"/>
      <w:r w:rsidRPr="004C5C36">
        <w:rPr>
          <w:rFonts w:ascii="Arial" w:hAnsi="Arial" w:cs="Arial"/>
          <w:sz w:val="24"/>
          <w:szCs w:val="24"/>
        </w:rPr>
        <w:t>, que é um site de relacionamento e atualmente 1/3 dos brasileiros</w:t>
      </w:r>
      <w:r w:rsidR="00F12667">
        <w:rPr>
          <w:rFonts w:ascii="Arial" w:hAnsi="Arial" w:cs="Arial"/>
          <w:sz w:val="24"/>
          <w:szCs w:val="24"/>
        </w:rPr>
        <w:t xml:space="preserve"> participam do site, onde poderão</w:t>
      </w:r>
      <w:r w:rsidRPr="004C5C36">
        <w:rPr>
          <w:rFonts w:ascii="Arial" w:hAnsi="Arial" w:cs="Arial"/>
          <w:sz w:val="24"/>
          <w:szCs w:val="24"/>
        </w:rPr>
        <w:t xml:space="preserve"> ser divulgados os dados do salão, e também lançar promoções. </w:t>
      </w:r>
    </w:p>
    <w:p w:rsidR="002F435D" w:rsidRPr="004C5C36" w:rsidRDefault="002F435D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Um pequeno Salão de Beleza poderá utilizar-se de panfletos a serem distribuídos de forma dirigida, em locais de grande circulação de pessoas (próximos ao Salão de Beleza), ou no bairro onde está localizado.</w:t>
      </w:r>
      <w:r w:rsidRPr="004C5C36">
        <w:rPr>
          <w:rFonts w:ascii="Arial" w:hAnsi="Arial" w:cs="Arial"/>
          <w:sz w:val="24"/>
          <w:szCs w:val="24"/>
        </w:rPr>
        <w:t xml:space="preserve"> 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Na medida do interesse e das possibilidades, poderão ser utilizados anúncios em jornais de bairro, jornais de grande circulação, rádio, revistas, outdoor e internet.</w:t>
      </w:r>
    </w:p>
    <w:p w:rsidR="002F435D" w:rsidRPr="004C5C36" w:rsidRDefault="002F435D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Em relação às promoções o salão pode c</w:t>
      </w:r>
      <w:r w:rsidR="00E7116F">
        <w:rPr>
          <w:rFonts w:ascii="Arial" w:hAnsi="Arial" w:cs="Arial"/>
          <w:sz w:val="24"/>
          <w:szCs w:val="24"/>
        </w:rPr>
        <w:t xml:space="preserve">omeçar com pacotes promocionais, com descontos </w:t>
      </w:r>
      <w:r w:rsidRPr="004C5C36">
        <w:rPr>
          <w:rFonts w:ascii="Arial" w:hAnsi="Arial" w:cs="Arial"/>
          <w:sz w:val="24"/>
          <w:szCs w:val="24"/>
        </w:rPr>
        <w:t xml:space="preserve">para clientes fixas, que </w:t>
      </w:r>
      <w:proofErr w:type="spellStart"/>
      <w:r w:rsidRPr="004C5C36">
        <w:rPr>
          <w:rFonts w:ascii="Arial" w:hAnsi="Arial" w:cs="Arial"/>
          <w:sz w:val="24"/>
          <w:szCs w:val="24"/>
        </w:rPr>
        <w:t>freqüentam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o salão semanalmente, </w:t>
      </w:r>
      <w:r w:rsidR="00E7116F">
        <w:rPr>
          <w:rFonts w:ascii="Arial" w:hAnsi="Arial" w:cs="Arial"/>
          <w:sz w:val="24"/>
          <w:szCs w:val="24"/>
        </w:rPr>
        <w:t>sendo assim,</w:t>
      </w:r>
      <w:r w:rsidRPr="004C5C36">
        <w:rPr>
          <w:rFonts w:ascii="Arial" w:hAnsi="Arial" w:cs="Arial"/>
          <w:sz w:val="24"/>
          <w:szCs w:val="24"/>
        </w:rPr>
        <w:t xml:space="preserve"> um meio de fidelização dos clientes. E também promoções no sentido, por exemplo, faça uma hidratação e ganhe uma escova, para clientes eventuais.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11B02" w:rsidRDefault="00D11B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4C5C36">
        <w:rPr>
          <w:rFonts w:ascii="Arial" w:hAnsi="Arial" w:cs="Arial"/>
          <w:b/>
          <w:sz w:val="24"/>
          <w:szCs w:val="24"/>
        </w:rPr>
        <w:lastRenderedPageBreak/>
        <w:t>3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 ENGENHARIA DO PROJETO 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t xml:space="preserve">3.1 Caracterização </w:t>
      </w:r>
      <w:proofErr w:type="gramStart"/>
      <w:r w:rsidRPr="004C5C36">
        <w:rPr>
          <w:rFonts w:ascii="Arial" w:hAnsi="Arial" w:cs="Arial"/>
          <w:b/>
          <w:sz w:val="24"/>
          <w:szCs w:val="24"/>
        </w:rPr>
        <w:t>dos Produto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(s)/Serviço(s) e Dimensionamento do Programa de Produção/Operação 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matéria prima utilizada no Salão de Beleza é representada, basicamente, por cosméticos, shampoos, tintura para cabelo, cremes, esmaltes para unhas, cera para depilação e alguns produtos auxiliares aos serviços oferecidos. Como já foi citado em outros tópicos, somente após a definição da abrangência dos serviços que o Salão de Beleza vai prestar aos clientes, é que será possível estabelecer o universo de produtos a serem adquiridos.</w:t>
      </w:r>
    </w:p>
    <w:p w:rsidR="002F435D" w:rsidRPr="004C5C36" w:rsidRDefault="002F435D" w:rsidP="00E711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Para efeito de esclarecimento e orientação ao futuro empreendedor, será fornecida a seguir, uma listagem de alguns produtos comumente usados nesse negócio:</w:t>
      </w:r>
      <w:r w:rsidR="00E7116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cera para depilação; papel para depilação; creme para depilação; c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remes - </w:t>
      </w:r>
      <w:proofErr w:type="spell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esfo</w:t>
      </w:r>
      <w:r w:rsidR="00E7116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liantes</w:t>
      </w:r>
      <w:proofErr w:type="spellEnd"/>
      <w:r w:rsidR="00E7116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, hidratantes, limpeza; esmaltes; produtos para maquiagem; p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rodutos para coloração de cabe</w:t>
      </w:r>
      <w:r w:rsidR="00E7116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lo, descoloração e permanente; shampoo; condicionador; e c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remes para cabelo.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t xml:space="preserve">3.2 Seleção e Descrição do Processo Produtivo/ Operacional 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 Salão de Beleza deverá contar com uma organização interna que estabeleça um fluxo de atividades para prestação dos serviços. Os processos deverão estar divididos em: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Serviços de Rec</w:t>
      </w:r>
      <w:r w:rsidR="00D11B0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epção e Atendimento ao Cliente que é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responsável pelo cadastramento, agendamento de horários, recepção e registro dos serviços personalizados a serem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realizados, acomodação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enquanto o cliente espera o seu horário, encaminhamento aos profissionais atendentes, cobrança de valores, manutenção de registros que definem o perfil do cliente, ações de pós-venda e fidelização.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Serv</w:t>
      </w:r>
      <w:r w:rsidR="00D11B0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iço de Atendimento Qualificado que é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responsável pela prestação do serviço específico a cada cliente. Deve ser representado por áreas ou setores, de acordo com a característica do serviço. Assim, cada cliente será encaminhado a um determinado setor ou profissional atendente, conforme o serviço ou conjunto de serviços que ira receber. Determinados setores, como é o caso da depilação, serão 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lastRenderedPageBreak/>
        <w:t>delimitados por divisórias ou biombos e os demais são caracterizados por células de trabalho.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Serviço A</w:t>
      </w:r>
      <w:r w:rsidR="00D11B0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dministrativo que é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responsável pela organização do processo produtivo, definição de diretrizes de trabalho, gestão da equipe de profissionais, acompanhamento e controle das atividades, compras, finanças, divulgação do negócio, contratação de pessoas e outros serviços correlatos. Nos Salões de Beleza de pequeno porte essa atividade é exercida pelo proprietário.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t xml:space="preserve">3.3 Seleção e Especificação dos Equipamentos 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D11B0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Os materiais e equipamentos necessários para o funcionamento de um Salão de Beleza são selecionados de acordo com a função de cada um, e estão descritos abaixo por especificidade: </w:t>
      </w:r>
    </w:p>
    <w:p w:rsidR="002F435D" w:rsidRPr="004C5C36" w:rsidRDefault="001740CF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</w:t>
      </w:r>
      <w:r w:rsidR="002F435D" w:rsidRPr="004C5C36">
        <w:rPr>
          <w:rFonts w:ascii="Arial" w:hAnsi="Arial" w:cs="Arial"/>
          <w:sz w:val="24"/>
          <w:szCs w:val="24"/>
        </w:rPr>
        <w:t>abeleireiro para exercer a sua função e prestar os seus serviços vai utilizar, lavatório e poltrona, espelho sem moldura, carinho auxiliar de cabeleireiro</w:t>
      </w:r>
      <w:r w:rsidR="002F435D" w:rsidRPr="004C5C36">
        <w:rPr>
          <w:rFonts w:ascii="Arial" w:hAnsi="Arial" w:cs="Arial"/>
          <w:sz w:val="24"/>
          <w:szCs w:val="24"/>
        </w:rPr>
        <w:softHyphen/>
        <w:t xml:space="preserve">, máquina de corte profissional, tesoura para corte, prancha, secador de cabelo profissional, presilhas, grampos, navalhas, pentes, kit com </w:t>
      </w:r>
      <w:proofErr w:type="gramStart"/>
      <w:r w:rsidR="002F435D" w:rsidRPr="004C5C36">
        <w:rPr>
          <w:rFonts w:ascii="Arial" w:hAnsi="Arial" w:cs="Arial"/>
          <w:sz w:val="24"/>
          <w:szCs w:val="24"/>
        </w:rPr>
        <w:t>3</w:t>
      </w:r>
      <w:proofErr w:type="gramEnd"/>
      <w:r w:rsidR="002F435D" w:rsidRPr="004C5C36">
        <w:rPr>
          <w:rFonts w:ascii="Arial" w:hAnsi="Arial" w:cs="Arial"/>
          <w:sz w:val="24"/>
          <w:szCs w:val="24"/>
        </w:rPr>
        <w:t xml:space="preserve"> escovas (pequena, media e grande), baby lis, capa para corte e tintura, jaleco, bacia para tintura, pincel para tintura e química.</w:t>
      </w:r>
    </w:p>
    <w:p w:rsidR="002F435D" w:rsidRPr="004C5C36" w:rsidRDefault="001740CF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F435D" w:rsidRPr="004C5C36">
        <w:rPr>
          <w:rFonts w:ascii="Arial" w:hAnsi="Arial" w:cs="Arial"/>
          <w:sz w:val="24"/>
          <w:szCs w:val="24"/>
        </w:rPr>
        <w:t xml:space="preserve"> manicure e </w:t>
      </w:r>
      <w:proofErr w:type="spellStart"/>
      <w:r w:rsidR="002F435D" w:rsidRPr="004C5C36">
        <w:rPr>
          <w:rFonts w:ascii="Arial" w:hAnsi="Arial" w:cs="Arial"/>
          <w:sz w:val="24"/>
          <w:szCs w:val="24"/>
        </w:rPr>
        <w:t>pedicure</w:t>
      </w:r>
      <w:proofErr w:type="spellEnd"/>
      <w:r w:rsidR="002F435D" w:rsidRPr="004C5C36">
        <w:rPr>
          <w:rFonts w:ascii="Arial" w:hAnsi="Arial" w:cs="Arial"/>
          <w:sz w:val="24"/>
          <w:szCs w:val="24"/>
        </w:rPr>
        <w:t xml:space="preserve"> vai utilizar, k</w:t>
      </w:r>
      <w:r>
        <w:rPr>
          <w:rFonts w:ascii="Arial" w:hAnsi="Arial" w:cs="Arial"/>
          <w:sz w:val="24"/>
          <w:szCs w:val="24"/>
        </w:rPr>
        <w:t>it instrumental, kit manicure (e</w:t>
      </w:r>
      <w:r w:rsidR="002F435D" w:rsidRPr="004C5C36">
        <w:rPr>
          <w:rFonts w:ascii="Arial" w:hAnsi="Arial" w:cs="Arial"/>
          <w:sz w:val="24"/>
          <w:szCs w:val="24"/>
        </w:rPr>
        <w:t xml:space="preserve">stufa e cirandinha com tampo), expositor duplo para esmaltes, aplicador de acetona, aplicador de creme, </w:t>
      </w:r>
      <w:proofErr w:type="gramStart"/>
      <w:r w:rsidR="002F435D" w:rsidRPr="004C5C36">
        <w:rPr>
          <w:rFonts w:ascii="Arial" w:hAnsi="Arial" w:cs="Arial"/>
          <w:sz w:val="24"/>
          <w:szCs w:val="24"/>
        </w:rPr>
        <w:t>mini lixa</w:t>
      </w:r>
      <w:proofErr w:type="gramEnd"/>
      <w:r w:rsidR="002F435D" w:rsidRPr="004C5C36">
        <w:rPr>
          <w:rFonts w:ascii="Arial" w:hAnsi="Arial" w:cs="Arial"/>
          <w:sz w:val="24"/>
          <w:szCs w:val="24"/>
        </w:rPr>
        <w:t xml:space="preserve"> descartável e lixa para polimento.</w:t>
      </w:r>
    </w:p>
    <w:p w:rsidR="002F435D" w:rsidRPr="004C5C36" w:rsidRDefault="002F435D" w:rsidP="000154E2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Para pre</w:t>
      </w:r>
      <w:r w:rsidR="001740CF">
        <w:rPr>
          <w:rFonts w:ascii="Arial" w:hAnsi="Arial" w:cs="Arial"/>
          <w:sz w:val="24"/>
          <w:szCs w:val="24"/>
        </w:rPr>
        <w:t xml:space="preserve">star o serviço de depilação </w:t>
      </w:r>
      <w:proofErr w:type="gramStart"/>
      <w:r w:rsidR="001740CF">
        <w:rPr>
          <w:rFonts w:ascii="Arial" w:hAnsi="Arial" w:cs="Arial"/>
          <w:sz w:val="24"/>
          <w:szCs w:val="24"/>
        </w:rPr>
        <w:t>serão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necessário</w:t>
      </w:r>
      <w:r w:rsidR="001740CF">
        <w:rPr>
          <w:rFonts w:ascii="Arial" w:hAnsi="Arial" w:cs="Arial"/>
          <w:sz w:val="24"/>
          <w:szCs w:val="24"/>
        </w:rPr>
        <w:t>s</w:t>
      </w:r>
      <w:r w:rsidRPr="004C5C36">
        <w:rPr>
          <w:rFonts w:ascii="Arial" w:hAnsi="Arial" w:cs="Arial"/>
          <w:b/>
          <w:sz w:val="24"/>
          <w:szCs w:val="24"/>
        </w:rPr>
        <w:t xml:space="preserve">, </w:t>
      </w:r>
      <w:r w:rsidRPr="004C5C36">
        <w:rPr>
          <w:rFonts w:ascii="Arial" w:hAnsi="Arial" w:cs="Arial"/>
          <w:sz w:val="24"/>
          <w:szCs w:val="24"/>
        </w:rPr>
        <w:t>uma maca, panela termo cera</w:t>
      </w:r>
      <w:r w:rsidRPr="004C5C36">
        <w:rPr>
          <w:rFonts w:ascii="Arial" w:hAnsi="Arial" w:cs="Arial"/>
          <w:b/>
          <w:sz w:val="24"/>
          <w:szCs w:val="24"/>
        </w:rPr>
        <w:t xml:space="preserve">, </w:t>
      </w:r>
      <w:r w:rsidRPr="004C5C36">
        <w:rPr>
          <w:rFonts w:ascii="Arial" w:hAnsi="Arial" w:cs="Arial"/>
          <w:sz w:val="24"/>
          <w:szCs w:val="24"/>
        </w:rPr>
        <w:t xml:space="preserve">papel para depilação, base </w:t>
      </w:r>
      <w:proofErr w:type="spellStart"/>
      <w:r w:rsidRPr="004C5C36">
        <w:rPr>
          <w:rFonts w:ascii="Arial" w:hAnsi="Arial" w:cs="Arial"/>
          <w:sz w:val="24"/>
          <w:szCs w:val="24"/>
        </w:rPr>
        <w:t>roll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4C5C36">
        <w:rPr>
          <w:rFonts w:ascii="Arial" w:hAnsi="Arial" w:cs="Arial"/>
          <w:sz w:val="24"/>
          <w:szCs w:val="24"/>
        </w:rPr>
        <w:t>on</w:t>
      </w:r>
      <w:proofErr w:type="spellEnd"/>
      <w:r w:rsidRPr="004C5C36">
        <w:rPr>
          <w:rFonts w:ascii="Arial" w:hAnsi="Arial" w:cs="Arial"/>
          <w:sz w:val="24"/>
          <w:szCs w:val="24"/>
        </w:rPr>
        <w:t xml:space="preserve"> e pinça. Além de armários para guardar os produtos.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C5C36">
        <w:rPr>
          <w:rFonts w:ascii="Arial" w:hAnsi="Arial" w:cs="Arial"/>
          <w:b/>
          <w:sz w:val="24"/>
          <w:szCs w:val="24"/>
        </w:rPr>
        <w:t>3.4 Distribuição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 dos Equipamentos (layouts) 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22DFF" w:rsidRDefault="002F435D" w:rsidP="00E22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A área destinada ao Salão de Beleza vai variar de acordo com o conjunto de serviços a serem ofertados e a quantidade de profissionais que serão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contratados.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estrutura básica deve contar com um conjunto de salas ou ambientes delimitados e preparados para cada tipo de atendimento ou serviço. Sugere-se: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</w:p>
    <w:p w:rsidR="002F435D" w:rsidRPr="004C5C36" w:rsidRDefault="00D11B02" w:rsidP="00E22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Recepção d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eve ter um balcão de atendimento com equipamentos de informática que possibilitem o cadastramento dos clientes e o controle dos serviços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lastRenderedPageBreak/>
        <w:t xml:space="preserve">realizados. Pode contar com o serviço de CAIXA no mesmo local. Deve ter telefone para 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atendimento e contatos diversos;</w:t>
      </w:r>
    </w:p>
    <w:p w:rsidR="002F435D" w:rsidRPr="004C5C36" w:rsidRDefault="00D11B02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A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Sala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de espera d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eve oferecer comodidade aos clientes e preferencialmente, dispor de água, cafezinho, revistas atualizadas, jorna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is, televisão e musica ambiente;</w:t>
      </w:r>
    </w:p>
    <w:p w:rsidR="002F435D" w:rsidRPr="004C5C36" w:rsidRDefault="00D11B02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Sala de atendimento deve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ter tamanho suficiente para acomodar os móveis e equipamentos necessários a cada tipo de serviço. </w:t>
      </w:r>
      <w:proofErr w:type="gramStart"/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Pode-se</w:t>
      </w:r>
      <w:proofErr w:type="gramEnd"/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utilizar biombos para dividir espaços maiores e criar áreas privativas para o atendimento individual, dando privacidade e conforto aos clientes. A iluminação do ambiente deve ser serena e agradável, proporcionando tranquilidade tanto aos clientes quanto aos empregados. Da mesma forma, a cor das paredes e do piso deve ser discreta. O ambiente deve ser arejado e a temperatura agradável, se necessário, instalar 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aparelhos condicionadores de ar;</w:t>
      </w:r>
    </w:p>
    <w:p w:rsidR="002F435D" w:rsidRPr="004C5C36" w:rsidRDefault="00D11B02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 Banheiro deve</w:t>
      </w:r>
      <w:r w:rsid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estar próximo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das áreas de atendimento e serem suficientes para o fluxo de pessoas que frequenta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m o Salão de Beleza;</w:t>
      </w:r>
    </w:p>
    <w:p w:rsidR="002F435D" w:rsidRPr="004C5C36" w:rsidRDefault="002E2A04" w:rsidP="000154E2">
      <w:pPr>
        <w:spacing w:after="0" w:line="360" w:lineRule="auto"/>
        <w:ind w:firstLine="708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 estacionamento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, considerando que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é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muito importante que haja espaço para estacionamento, ou convênio com estacionamentos próximos, o que pode traduzir-se em diferencial favorável ao negócio.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C5C3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53100" cy="3231404"/>
            <wp:effectExtent l="19050" t="0" r="0" b="0"/>
            <wp:docPr id="2" name="Imagem 0" descr="pl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615" cy="32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35D" w:rsidRPr="002E2A04" w:rsidRDefault="00E22DFF" w:rsidP="002E2A0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7: </w:t>
      </w:r>
      <w:r w:rsidR="002E2A04" w:rsidRPr="002E2A04">
        <w:rPr>
          <w:rFonts w:ascii="Arial" w:hAnsi="Arial" w:cs="Arial"/>
          <w:sz w:val="20"/>
          <w:szCs w:val="20"/>
        </w:rPr>
        <w:t>Planta do Salão de Beleza</w:t>
      </w:r>
    </w:p>
    <w:p w:rsidR="002E2A04" w:rsidRDefault="002E2A04" w:rsidP="002E2A0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E2A04">
        <w:rPr>
          <w:rFonts w:ascii="Arial" w:hAnsi="Arial" w:cs="Arial"/>
          <w:sz w:val="20"/>
          <w:szCs w:val="20"/>
        </w:rPr>
        <w:t>Fonte: Elaborada pelas autoras</w:t>
      </w:r>
    </w:p>
    <w:p w:rsidR="00E22DFF" w:rsidRPr="002E2A04" w:rsidRDefault="00E22DFF" w:rsidP="00E22DFF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C5C36">
        <w:rPr>
          <w:rFonts w:ascii="Arial" w:hAnsi="Arial" w:cs="Arial"/>
          <w:b/>
          <w:sz w:val="24"/>
          <w:szCs w:val="24"/>
        </w:rPr>
        <w:t>3.5 Planta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 dos Edifícios e sua Distribuição no Terreno 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2F435D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ab/>
      </w:r>
      <w:r w:rsid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planta do terreno é demonstrada na imagem abaixo, sendo demarcada de vermelho a área exata onde a loja será alugada.</w:t>
      </w:r>
    </w:p>
    <w:p w:rsidR="002E2A04" w:rsidRDefault="002E2A04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2E2A04" w:rsidRPr="004C5C36" w:rsidRDefault="00A35DD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62625" cy="3676650"/>
            <wp:effectExtent l="19050" t="0" r="9525" b="0"/>
            <wp:docPr id="16" name="Imagem 15" descr="localiz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çã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DFF" w:rsidRDefault="00E22DFF" w:rsidP="00E22DF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8: Planta do Terreno</w:t>
      </w:r>
    </w:p>
    <w:p w:rsidR="00E22DFF" w:rsidRPr="00200B9B" w:rsidRDefault="00E22DFF" w:rsidP="00E22DF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00B9B">
        <w:rPr>
          <w:rFonts w:ascii="Arial" w:hAnsi="Arial" w:cs="Arial"/>
          <w:sz w:val="20"/>
          <w:szCs w:val="20"/>
        </w:rPr>
        <w:t>Fonte: Google, 2014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C5C36">
        <w:rPr>
          <w:rFonts w:ascii="Arial" w:hAnsi="Arial" w:cs="Arial"/>
          <w:b/>
          <w:sz w:val="24"/>
          <w:szCs w:val="24"/>
        </w:rPr>
        <w:t>3.6 Definição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 dos Requ</w:t>
      </w:r>
      <w:r w:rsidR="002E2A04">
        <w:rPr>
          <w:rFonts w:ascii="Arial" w:hAnsi="Arial" w:cs="Arial"/>
          <w:b/>
          <w:sz w:val="24"/>
          <w:szCs w:val="24"/>
        </w:rPr>
        <w:t xml:space="preserve">isitos Físicos de Insumos e Mão de </w:t>
      </w:r>
      <w:r w:rsidRPr="004C5C36">
        <w:rPr>
          <w:rFonts w:ascii="Arial" w:hAnsi="Arial" w:cs="Arial"/>
          <w:b/>
          <w:sz w:val="24"/>
          <w:szCs w:val="24"/>
        </w:rPr>
        <w:t xml:space="preserve">Obra 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color w:val="007FC6"/>
          <w:sz w:val="24"/>
          <w:szCs w:val="24"/>
          <w:lang w:eastAsia="en-US"/>
        </w:rPr>
      </w:pP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 quantidade e as especializações</w:t>
      </w:r>
      <w:r w:rsid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dos profissionais necessários s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erão estabelecidas após a decisão dos serviços que serão prestados pelo estabelecimento. Sendo assim, um salão de beleza conta com: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Recepcionistas;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Cabeleireiros profissionais,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Profissionais em manicure e </w:t>
      </w:r>
      <w:proofErr w:type="spell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pedicure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Maquiadores;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Depiladores;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Esteticistas faciais, para pequenos tratamentos de pele.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E22DFF">
        <w:rPr>
          <w:rFonts w:ascii="Arial" w:eastAsiaTheme="minorHAnsi" w:hAnsi="Arial" w:cs="Arial"/>
          <w:color w:val="000000"/>
          <w:sz w:val="24"/>
          <w:szCs w:val="24"/>
          <w:highlight w:val="yellow"/>
          <w:lang w:eastAsia="en-US"/>
        </w:rPr>
        <w:t xml:space="preserve">Além do conhecimento técnico é imprescindível que os colaboradores tenham competências que favoreçam o bom relacionamento com os clientes. Nessa área </w:t>
      </w:r>
      <w:r w:rsidRPr="00E22DFF">
        <w:rPr>
          <w:rFonts w:ascii="Arial" w:eastAsiaTheme="minorHAnsi" w:hAnsi="Arial" w:cs="Arial"/>
          <w:color w:val="000000"/>
          <w:sz w:val="24"/>
          <w:szCs w:val="24"/>
          <w:highlight w:val="yellow"/>
          <w:lang w:eastAsia="en-US"/>
        </w:rPr>
        <w:lastRenderedPageBreak/>
        <w:t>trabalha-se com a vaidade das pessoas: é necessária muita percepção sobre os desejos do cliente, ouvindo com atenção, entendendo suas expectativas, sugerindo soluções pertinentes e adequadas ao seu perfil pessoal.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De um profissional de salão de beleza espera-se: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Competência profissional – serviço de qualidade;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Ética profissional;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Interesse e compromisso pelo bem estar do cliente;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Tratamento igual para todos – ausência total de preconceitos;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Discrição, companheirismo com os demais colegas e compromisso com os horários estabelecidos.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Os </w:t>
      </w:r>
      <w:proofErr w:type="spellStart"/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profisionais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precisam estar sempre atualizados. A responsabilidade de cada um é muito grande. Cada cliente espera que o profissional se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ja capaz de fazer o melhor com o serviço solicitado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, seja em relação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corte, coloração, ou qualquer outro procedimento.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Sugere-se a participação em seminários, congressos e cursos, para mantê-los atualizados e sintonizados com as tendências do setor. O empreendedor deverá estar atento para a Convenção Coletiva do Sindicato dos Trabalhadores nessa área, utilizando-a como balizadora dos salários e orientadora da carga-horária de t</w:t>
      </w:r>
      <w:r w:rsidR="00E22DFF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rabalho, evitando assim, consequ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ências desagradáveis.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C5C36">
        <w:rPr>
          <w:rFonts w:ascii="Arial" w:hAnsi="Arial" w:cs="Arial"/>
          <w:b/>
          <w:sz w:val="24"/>
          <w:szCs w:val="24"/>
        </w:rPr>
        <w:t>3.7 Cronograma</w:t>
      </w:r>
      <w:proofErr w:type="gramEnd"/>
      <w:r w:rsidRPr="004C5C36">
        <w:rPr>
          <w:rFonts w:ascii="Arial" w:hAnsi="Arial" w:cs="Arial"/>
          <w:b/>
          <w:sz w:val="24"/>
          <w:szCs w:val="24"/>
        </w:rPr>
        <w:t xml:space="preserve"> dos Investimentos 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F435D" w:rsidRPr="002E2A04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Investimento compreende todo o capital empregado para iniciar e viabilizar o ne</w:t>
      </w:r>
      <w:r w:rsidR="002E2A04"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gócio até o momento de sua </w:t>
      </w:r>
      <w:proofErr w:type="gramStart"/>
      <w:r w:rsidR="002E2A04"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auto </w:t>
      </w:r>
      <w:r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sustentação</w:t>
      </w:r>
      <w:proofErr w:type="gramEnd"/>
      <w:r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. Pode ser caracterizado como:</w:t>
      </w:r>
    </w:p>
    <w:p w:rsidR="002F435D" w:rsidRPr="002E2A04" w:rsidRDefault="002E2A04" w:rsidP="002E2A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 xml:space="preserve">O </w:t>
      </w:r>
      <w:r w:rsidR="002F435D" w:rsidRPr="002E2A04"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>Investim</w:t>
      </w:r>
      <w:r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>ento fixo</w:t>
      </w:r>
      <w:r w:rsidR="00B21716"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>, que</w:t>
      </w:r>
      <w:r w:rsidR="002F435D"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compreende o capital empregado na compra de imóveis, máquinas, equipamentos, móveis, utensílios, instalações, reformas, veículos, taxas de franquias, (se for o caso), etc.</w:t>
      </w:r>
    </w:p>
    <w:p w:rsidR="002F435D" w:rsidRPr="002E2A04" w:rsidRDefault="002E2A04" w:rsidP="002E2A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>Os Investimentos pré-operacionais</w:t>
      </w:r>
      <w:r w:rsidR="00B21716"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 xml:space="preserve">, sendo </w:t>
      </w:r>
      <w:r w:rsidR="002F435D" w:rsidRP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todos os gastos ou despesas realizadas com projetos, pesquisas de mercado, registro da empresa, honorários profissionais e outros.</w:t>
      </w:r>
    </w:p>
    <w:p w:rsidR="002F435D" w:rsidRPr="004C5C36" w:rsidRDefault="002E2A04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ab/>
        <w:t xml:space="preserve">O </w:t>
      </w:r>
      <w:r w:rsidR="002F435D" w:rsidRPr="002E2A04"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>Capital de giro</w:t>
      </w:r>
      <w:r w:rsidR="00B21716">
        <w:rPr>
          <w:rFonts w:ascii="Arial" w:eastAsiaTheme="minorHAnsi" w:hAnsi="Arial" w:cs="Arial"/>
          <w:bCs/>
          <w:color w:val="000000"/>
          <w:sz w:val="24"/>
          <w:szCs w:val="24"/>
          <w:lang w:eastAsia="en-US"/>
        </w:rPr>
        <w:t xml:space="preserve">,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capital necessário para suportar todos os gastos e despesas iniciais, geradas pela atividade produtiva da empresa. Destina-se a viabilizar as compras iniciais, pagamento de salários nos primeiros meses de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lastRenderedPageBreak/>
        <w:t>funcionamento, impostos, taxas, honorários de contador, despesas com vendas, financiamento de vendas a prazo, giro de estoques e outras.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Para um Salão de Beleza de pequeno porte, com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3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Cadeiras de Corte, pode-se estabelecer uma necessidade de capital para aquisição dos seguintes itens: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Reforma e adaptação de uma sala de 60m² - inclui placa de identificação e segurança;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- 01 microcomputador completo, impressora e impressora de cupom fiscal;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Infraestrutura de comunicação – telefone, internet, site;</w:t>
      </w:r>
    </w:p>
    <w:p w:rsidR="002F435D" w:rsidRPr="004C5C36" w:rsidRDefault="00B2171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</w:t>
      </w:r>
      <w:proofErr w:type="gramStart"/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Móveis,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equipamentos</w:t>
      </w:r>
      <w:proofErr w:type="gramEnd"/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de serviço, utensílios, estantes, balcões, prateleiras, espelhos;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Aparelho de TV, DVD player, sistema de som, ar condicionado;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Despesas de registro da empresa, honorários profissionais, taxas, </w:t>
      </w:r>
      <w:proofErr w:type="spell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etc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Gastos com a compra de produtos de uso, incluindo batas, </w:t>
      </w:r>
      <w:proofErr w:type="spellStart"/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jalecos,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descartáveis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, </w:t>
      </w:r>
      <w:proofErr w:type="spell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etc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Capital de giro para suportar o negócio nos primeiros meses;</w:t>
      </w:r>
    </w:p>
    <w:p w:rsidR="002F435D" w:rsidRDefault="002F435D" w:rsidP="000154E2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tbl>
      <w:tblPr>
        <w:tblW w:w="626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3992"/>
        <w:gridCol w:w="1944"/>
      </w:tblGrid>
      <w:tr w:rsidR="006809EA" w:rsidRPr="006809EA" w:rsidTr="006809EA">
        <w:trPr>
          <w:trHeight w:val="301"/>
          <w:jc w:val="center"/>
        </w:trPr>
        <w:tc>
          <w:tcPr>
            <w:tcW w:w="6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Cronograma Físico-Financeiro/ Mês Inicial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Itens\Períodos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6809E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1- Estudos e Projetos</w:t>
            </w:r>
            <w:proofErr w:type="gram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3.000,00 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2- Terrenos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3- Construções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4- Equipamentos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2.253,88 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5- Móveis e Utensílios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1.525,76 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6- Veículos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7- Outros Gastos de Implantação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1.500,00 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8- Capital de Giro</w:t>
            </w:r>
            <w:proofErr w:type="gram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15.642,03 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809EA" w:rsidRPr="006809EA" w:rsidTr="006809EA">
        <w:trPr>
          <w:trHeight w:val="301"/>
          <w:jc w:val="center"/>
        </w:trPr>
        <w:tc>
          <w:tcPr>
            <w:tcW w:w="4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 no período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9EA" w:rsidRPr="006809EA" w:rsidRDefault="006809EA" w:rsidP="00680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23.921,67 </w:t>
            </w:r>
          </w:p>
        </w:tc>
      </w:tr>
      <w:tr w:rsidR="002F435D" w:rsidRPr="004C5C36" w:rsidTr="006809EA">
        <w:trPr>
          <w:gridAfter w:val="2"/>
          <w:wAfter w:w="5936" w:type="dxa"/>
          <w:trHeight w:val="226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5D" w:rsidRPr="004C5C36" w:rsidRDefault="002F435D" w:rsidP="00015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2F435D" w:rsidRPr="006809EA" w:rsidRDefault="00022768" w:rsidP="006809E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Quadro</w:t>
      </w:r>
      <w:r w:rsidR="00B2171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21716">
        <w:rPr>
          <w:rFonts w:ascii="Arial" w:hAnsi="Arial" w:cs="Arial"/>
          <w:sz w:val="20"/>
          <w:szCs w:val="20"/>
        </w:rPr>
        <w:t>2</w:t>
      </w:r>
      <w:proofErr w:type="gramEnd"/>
      <w:r w:rsidR="00B21716">
        <w:rPr>
          <w:rFonts w:ascii="Arial" w:hAnsi="Arial" w:cs="Arial"/>
          <w:sz w:val="20"/>
          <w:szCs w:val="20"/>
        </w:rPr>
        <w:t xml:space="preserve">: </w:t>
      </w:r>
      <w:r w:rsidR="006809EA" w:rsidRPr="006809EA">
        <w:rPr>
          <w:rFonts w:ascii="Arial" w:hAnsi="Arial" w:cs="Arial"/>
          <w:sz w:val="20"/>
          <w:szCs w:val="20"/>
        </w:rPr>
        <w:t>Cronograma Físico-Financeiro</w:t>
      </w:r>
    </w:p>
    <w:p w:rsidR="006809EA" w:rsidRPr="006809EA" w:rsidRDefault="006809EA" w:rsidP="006809E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809EA">
        <w:rPr>
          <w:rFonts w:ascii="Arial" w:hAnsi="Arial" w:cs="Arial"/>
          <w:sz w:val="20"/>
          <w:szCs w:val="20"/>
        </w:rPr>
        <w:t>Fonte: Elaborado pelas autoras</w:t>
      </w:r>
    </w:p>
    <w:p w:rsidR="006809EA" w:rsidRPr="004C5C36" w:rsidRDefault="006809EA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t xml:space="preserve">3.8 Projetos Complementares </w:t>
      </w:r>
    </w:p>
    <w:p w:rsidR="002E2A04" w:rsidRDefault="002E2A04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2E2A04" w:rsidRDefault="002E2A04" w:rsidP="000154E2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Um projeto complementar que o Salão de Beleza pode </w:t>
      </w:r>
      <w:proofErr w:type="gramStart"/>
      <w:r>
        <w:rPr>
          <w:rFonts w:ascii="Arial" w:hAnsi="Arial" w:cs="Arial"/>
          <w:sz w:val="24"/>
          <w:szCs w:val="24"/>
        </w:rPr>
        <w:t>implementar</w:t>
      </w:r>
      <w:proofErr w:type="gramEnd"/>
      <w:r>
        <w:rPr>
          <w:rFonts w:ascii="Arial" w:hAnsi="Arial" w:cs="Arial"/>
          <w:sz w:val="24"/>
          <w:szCs w:val="24"/>
        </w:rPr>
        <w:t xml:space="preserve"> seria um projeto de marketing, para uma melhor divulgação do mesmo, bem como uma forma de demonstrar os serviços.</w:t>
      </w: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35D" w:rsidRPr="004C5C36" w:rsidRDefault="002F435D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5C36">
        <w:rPr>
          <w:rFonts w:ascii="Arial" w:hAnsi="Arial" w:cs="Arial"/>
          <w:b/>
          <w:sz w:val="24"/>
          <w:szCs w:val="24"/>
        </w:rPr>
        <w:lastRenderedPageBreak/>
        <w:t xml:space="preserve">3.9 Aspectos fiscais, normativos e </w:t>
      </w:r>
      <w:proofErr w:type="gramStart"/>
      <w:r w:rsidRPr="004C5C36">
        <w:rPr>
          <w:rFonts w:ascii="Arial" w:hAnsi="Arial" w:cs="Arial"/>
          <w:b/>
          <w:sz w:val="24"/>
          <w:szCs w:val="24"/>
        </w:rPr>
        <w:t>regulatórios</w:t>
      </w:r>
      <w:proofErr w:type="gramEnd"/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color w:val="007FC6"/>
          <w:sz w:val="24"/>
          <w:szCs w:val="24"/>
          <w:lang w:eastAsia="en-US"/>
        </w:rPr>
      </w:pPr>
    </w:p>
    <w:p w:rsidR="002F435D" w:rsidRPr="004C5C36" w:rsidRDefault="002F435D" w:rsidP="002E2A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 segmento de salão de beleza, assim entendido como as atividades de limpeza </w:t>
      </w:r>
      <w:r w:rsidR="00B2171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de pele, massagem facial, maqui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agem, manicure, </w:t>
      </w:r>
      <w:proofErr w:type="spell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pedicure</w:t>
      </w:r>
      <w:proofErr w:type="spell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, depilação, além de demais atividades não aqui especificadas, poderá optar pelo SIMPLES Nacional - Regime Especial Unificado de</w:t>
      </w:r>
      <w:r w:rsidR="002E2A0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Arrecadação de Tributos e Contribuições devidos pelas Microempresas e Empresas de Pequeno Porte, instituído pela Lei Complementar nº 123/2006, caso a receita bruta de sua atividade não ultrapassar R$ 240.000,00 (microempresa) ou R$ 2.400.000,00 (empresa de pequeno porte) e respeitando os demais requisitos previstos na Lei.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Nesse regime, o empreendedor poderá recolher os seguintes tributos e contribuições, por meio de apenas um documento fiscal – o DAS (Documento de Arrecadação do Simples Nacional):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IRPJ (imposto de renda da pessoa jurídica);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CSLL (contribuição social sobre o lucro);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PIS (programa de integração social);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COFINS (contribuição para o financiamento da seguridade social);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ICMS (imposto sobre circulação de mercadorias e serviços) – se comercializar mercadorias, como produtos de higiene, etc.;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ISS (imposto sobre serviços de qualquer natureza); e,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INSS (contribuição para a seguridade social).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Conforme o Anexo III da referida Lei Complementar nº 123/2006, as alíquotas do SIMPLES Nacional, para o ramo de atividade de serviços prestados, vão de 6% até 17,42%, dependendo da receita bruta auferida pelo negócio. Se o empreendedor realiza atividade de comercialização de produtos, como de higiene (desde que previsto nos atos de constituição do empreendimento), o Anexo I determina alíquotas entre 4% até 11,61%. Havendo as duas atividades, cada receita específica deverá ser incluída no Anexo pertinente. No caso de início de atividade no próprio ano-calendário da opção pelo SIMPLES Nacional, para efeito de determinação da alíquota no primeiro mês de atividade, o empreendedor utilizará, como receita bruta total acumulada, a receita do próprio mês de apuração multiplicada por 12 (doze).</w:t>
      </w:r>
    </w:p>
    <w:p w:rsidR="002F435D" w:rsidRPr="004C5C36" w:rsidRDefault="002F435D" w:rsidP="00B217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No caso do ICMS (se houver venda de produtos), o Estado em que o empreendedor estiver exercendo a atividade conceder benefícios de isenção e/ou substituição tributária para o ICMS, a alíquota poderá ser reduzida conforme o </w:t>
      </w:r>
      <w:proofErr w:type="gramStart"/>
      <w:r w:rsidR="00B21716">
        <w:rPr>
          <w:rFonts w:ascii="Arial" w:eastAsiaTheme="minorHAnsi" w:hAnsi="Arial" w:cs="Arial"/>
          <w:color w:val="000000"/>
          <w:sz w:val="24"/>
          <w:szCs w:val="24"/>
          <w:lang w:eastAsia="en-US"/>
        </w:rPr>
        <w:lastRenderedPageBreak/>
        <w:t>caso.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Na esfera Federal poderá ocorrer redução quando se tratar de PIS e/ou COFINS (Resolução nº 05/2007, do Comitê Gestor de Tributação das Microempresas e Empresas de Pequeno Porte). Essa opção de tributação poderá ser amplamente vantajosa para o segmento de negócio de salão de beleza, motivo pelo qual sugerimos uma avaliação cuidadosa do regime de tributação apresentado.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Orienta-se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ao empreendedor que atente ao tópico Exigências legais especificas, que inclui as normas e regulamentos que devem ser atendidos para operacionalização dessa atividade. Micro empreendedor Individual - entrou em vigor em de julho de 2009. Se a receita bruta anual não ultrapassar a R$ 36.000,00, o empreendedor poderá se enquadrar como Micro empreendedor Individual – MEI, ou seja, sem sócio. Neste caso, os recolhimentos dos tributos e contribuições serão efetuados em valores fixos mensais conforme abaixo: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 empresário não precisa recolher os tributos acima (nem pelo sistema unificado), exceto: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• ISS – valor fixo de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R$ 5,00 (cinco reais) independente</w:t>
      </w:r>
      <w:proofErr w:type="gramEnd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do faturamento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• ICMS – valor fixo de R$1,00 (um real), independente do </w:t>
      </w:r>
      <w:proofErr w:type="gramStart"/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faturamento</w:t>
      </w:r>
      <w:proofErr w:type="gramEnd"/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I) Sem empregado</w:t>
      </w:r>
    </w:p>
    <w:p w:rsidR="002F435D" w:rsidRPr="004C5C36" w:rsidRDefault="00B21716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• R$ 51,15 mensais para </w:t>
      </w:r>
      <w:proofErr w:type="gramStart"/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 </w:t>
      </w:r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INSS relativa à contribuição previdenciária do empreendedor</w:t>
      </w:r>
      <w:proofErr w:type="gramEnd"/>
      <w:r w:rsidR="002F435D"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• R$ 5,00 mensais de ISS – Imposto sobre serviços de qualquer natureza.</w:t>
      </w:r>
      <w:r w:rsidRPr="004C5C3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4C5C36">
        <w:rPr>
          <w:rFonts w:ascii="Arial" w:eastAsiaTheme="minorHAnsi" w:hAnsi="Arial" w:cs="Arial"/>
          <w:sz w:val="24"/>
          <w:szCs w:val="24"/>
          <w:lang w:eastAsia="en-US"/>
        </w:rPr>
        <w:t>II)</w:t>
      </w:r>
      <w:proofErr w:type="gramEnd"/>
      <w:r w:rsidRPr="004C5C36">
        <w:rPr>
          <w:rFonts w:ascii="Arial" w:eastAsiaTheme="minorHAnsi" w:hAnsi="Arial" w:cs="Arial"/>
          <w:sz w:val="24"/>
          <w:szCs w:val="24"/>
          <w:lang w:eastAsia="en-US"/>
        </w:rPr>
        <w:t xml:space="preserve"> Com um empregado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sz w:val="24"/>
          <w:szCs w:val="24"/>
          <w:lang w:eastAsia="en-US"/>
        </w:rPr>
        <w:t>Neste caso o empreendedor recolherá mensalmente, além dos valores acima, os seguintes percentuais:</w:t>
      </w:r>
    </w:p>
    <w:p w:rsidR="002F435D" w:rsidRPr="004C5C36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sz w:val="24"/>
          <w:szCs w:val="24"/>
          <w:lang w:eastAsia="en-US"/>
        </w:rPr>
        <w:t xml:space="preserve">• </w:t>
      </w:r>
      <w:proofErr w:type="gramStart"/>
      <w:r w:rsidRPr="004C5C36">
        <w:rPr>
          <w:rFonts w:ascii="Arial" w:eastAsiaTheme="minorHAnsi" w:hAnsi="Arial" w:cs="Arial"/>
          <w:sz w:val="24"/>
          <w:szCs w:val="24"/>
          <w:lang w:eastAsia="en-US"/>
        </w:rPr>
        <w:t>Retém</w:t>
      </w:r>
      <w:proofErr w:type="gramEnd"/>
      <w:r w:rsidRPr="004C5C36">
        <w:rPr>
          <w:rFonts w:ascii="Arial" w:eastAsiaTheme="minorHAnsi" w:hAnsi="Arial" w:cs="Arial"/>
          <w:sz w:val="24"/>
          <w:szCs w:val="24"/>
          <w:lang w:eastAsia="en-US"/>
        </w:rPr>
        <w:t xml:space="preserve"> do empregado 8% de INSS sobre a remuneração;</w:t>
      </w:r>
    </w:p>
    <w:p w:rsidR="002E2A04" w:rsidRDefault="002F435D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sz w:val="24"/>
          <w:szCs w:val="24"/>
          <w:lang w:eastAsia="en-US"/>
        </w:rPr>
        <w:t>• Desembolsa 3% de INSS patronal sobre a remuneração do empregado.</w:t>
      </w:r>
    </w:p>
    <w:p w:rsidR="002F435D" w:rsidRPr="004C5C36" w:rsidRDefault="00B21716" w:rsidP="002E2A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Concluí-se</w:t>
      </w:r>
      <w:r w:rsidR="002E2A04">
        <w:rPr>
          <w:rFonts w:ascii="Arial" w:eastAsiaTheme="minorHAnsi" w:hAnsi="Arial" w:cs="Arial"/>
          <w:sz w:val="24"/>
          <w:szCs w:val="24"/>
          <w:lang w:eastAsia="en-US"/>
        </w:rPr>
        <w:t xml:space="preserve"> que</w:t>
      </w:r>
      <w:r w:rsidR="002F435D" w:rsidRPr="004C5C36">
        <w:rPr>
          <w:rFonts w:ascii="Arial" w:eastAsiaTheme="minorHAnsi" w:hAnsi="Arial" w:cs="Arial"/>
          <w:sz w:val="24"/>
          <w:szCs w:val="24"/>
          <w:lang w:eastAsia="en-US"/>
        </w:rPr>
        <w:t xml:space="preserve"> este segmento, tanto como LTDA quanto MEI, a opção pelo Simples Nacional sempre será muito vantajosa sobre o aspecto tributário, bem como nas facilidades de abertura do estabelecimento e para cumprimento das obrigações acessórias.</w:t>
      </w:r>
      <w:r w:rsidR="002E2A0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F435D" w:rsidRPr="004C5C36">
        <w:rPr>
          <w:rFonts w:ascii="Arial" w:eastAsiaTheme="minorHAnsi" w:hAnsi="Arial" w:cs="Arial"/>
          <w:sz w:val="24"/>
          <w:szCs w:val="24"/>
          <w:lang w:eastAsia="en-US"/>
        </w:rPr>
        <w:t>Fundamento Legal: Leis Complementares 123/2006, 127/2007, 128/2008 e Resoluções do CGSN – Comitê Gestor do Simples Nacional.</w:t>
      </w:r>
    </w:p>
    <w:p w:rsidR="002F435D" w:rsidRPr="004C5C36" w:rsidRDefault="002F435D" w:rsidP="002E2A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4C5C3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No sentido Normativo, não existem normas técnicas específicas que regulamentem este segmento empresarial.</w:t>
      </w:r>
    </w:p>
    <w:p w:rsidR="0010256C" w:rsidRPr="004C5C36" w:rsidRDefault="0010256C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4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ESTUDO DO TAMANHO OU ESCALA DE PRODUÇÃO/OPERAÇÃO 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256C" w:rsidRPr="004C5C36" w:rsidRDefault="0010256C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O estudo do tamanho ou escala de produção/operação se baseará no estudo de mercado, onde os futuros solicitadores dos serviços mostraram quais são os serviços solicitados e em que frequência.  Na semana estima-se o atendimento de 15 clientes, além dos que possivelmente poderão solicitar os serviços e que não participaram da pesquisa.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5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ESTUDO DA LOCALIZAÇÃO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0256C" w:rsidRPr="004C5C36" w:rsidRDefault="0010256C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Sabe-se que o estudo da localização de um projeto está diretamente relacionado com o nível de investimento que será feito pela empresa, (MATHIAS, WOILER, 1996), o qual determinará se será mais viável comprar um terreno ou alugar, por exemplo. Além disso, para projetos de pequeno porte, como o empreendimento em questão utiliza-se o método dos orçamentos comparados, que considera os fatores que m</w:t>
      </w:r>
      <w:r w:rsidR="00B21716">
        <w:rPr>
          <w:rFonts w:ascii="Arial" w:hAnsi="Arial" w:cs="Arial"/>
          <w:sz w:val="24"/>
          <w:szCs w:val="24"/>
        </w:rPr>
        <w:t xml:space="preserve">ais influenciam a localização. </w:t>
      </w:r>
      <w:r w:rsidRPr="004C5C36">
        <w:rPr>
          <w:rFonts w:ascii="Arial" w:hAnsi="Arial" w:cs="Arial"/>
          <w:sz w:val="24"/>
          <w:szCs w:val="24"/>
        </w:rPr>
        <w:t>(MATHIAS, WOILER</w:t>
      </w:r>
      <w:r w:rsidR="00B21716">
        <w:rPr>
          <w:rFonts w:ascii="Arial" w:hAnsi="Arial" w:cs="Arial"/>
          <w:sz w:val="24"/>
          <w:szCs w:val="24"/>
        </w:rPr>
        <w:t>, 1996).</w:t>
      </w:r>
    </w:p>
    <w:p w:rsidR="0010256C" w:rsidRPr="004C5C36" w:rsidRDefault="0010256C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A partir desta realidade tem-se a localização do projeto em uma sala alugada, situada no centro de Maracujá, distrito de Itabirito, escolha feita tendo em vista a inexistência de um salão no distrito. Sendo assim, o mercado foi considerado como fator de grande importância nesta escolha, mostrando, a partir da pesquisa de mercado, a preferência pela instalação do salão. As matérias primas utilizadas nos serviços oferecidos são compradas em Belo Horizonte, cidade que têm fácil acesso à Maracujá. Em relação </w:t>
      </w:r>
      <w:proofErr w:type="gramStart"/>
      <w:r w:rsidRPr="004C5C36">
        <w:rPr>
          <w:rFonts w:ascii="Arial" w:hAnsi="Arial" w:cs="Arial"/>
          <w:sz w:val="24"/>
          <w:szCs w:val="24"/>
        </w:rPr>
        <w:t>a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mão de obra, esta provem de moradores do distrito, os quais poderão ir para o salão caminhando ou de bicicleta, o que não gera gastos com transporte. 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6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ESTUDO DOS INVESTIMENTOS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0256C" w:rsidRPr="00B21716" w:rsidRDefault="0010256C" w:rsidP="00B2171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>Ao se realizar um projeto é fundamental o estudo dos investimentos, considerando que eles ajudam a determinar a viabilidade do projeto.</w:t>
      </w:r>
      <w:r w:rsidR="00B21716" w:rsidRPr="00B21716">
        <w:rPr>
          <w:rFonts w:ascii="Arial" w:hAnsi="Arial" w:cs="Arial"/>
          <w:sz w:val="24"/>
          <w:szCs w:val="24"/>
        </w:rPr>
        <w:t xml:space="preserve"> </w:t>
      </w:r>
      <w:r w:rsidR="00B21716" w:rsidRPr="004C5C36">
        <w:rPr>
          <w:rFonts w:ascii="Arial" w:hAnsi="Arial" w:cs="Arial"/>
          <w:sz w:val="24"/>
          <w:szCs w:val="24"/>
        </w:rPr>
        <w:t>(MATHIAS, WOILER</w:t>
      </w:r>
      <w:r w:rsidR="00B21716">
        <w:rPr>
          <w:rFonts w:ascii="Arial" w:hAnsi="Arial" w:cs="Arial"/>
          <w:sz w:val="24"/>
          <w:szCs w:val="24"/>
        </w:rPr>
        <w:t>, 1996).</w:t>
      </w:r>
    </w:p>
    <w:p w:rsidR="0010256C" w:rsidRDefault="00DE734C" w:rsidP="00B2171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</w:t>
      </w:r>
    </w:p>
    <w:tbl>
      <w:tblPr>
        <w:tblW w:w="626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  <w:gridCol w:w="1928"/>
      </w:tblGrid>
      <w:tr w:rsidR="00DE734C" w:rsidRPr="00DE734C" w:rsidTr="00A35DDD">
        <w:trPr>
          <w:trHeight w:val="348"/>
          <w:jc w:val="center"/>
        </w:trPr>
        <w:tc>
          <w:tcPr>
            <w:tcW w:w="6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Quadro dos investimentos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Itens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Valores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Investimento fixo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3.025,76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Máquinas e equipamentos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2.253,88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Outros gastos com implantação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1.500,00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Terrenos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Móveis e utensílios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1.525,76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Edifícios e in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</w:t>
            </w: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talações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Capital de giro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15.642,03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Estoques médios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2.324,41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Matérias primas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1.243,49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Materiais Secundários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1.080,92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Títulos em carteira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6250F1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="00DE734C"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.439,21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Encaixe mínimo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DE73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8.878,41 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E734C" w:rsidRPr="00DE734C" w:rsidTr="00A35DDD">
        <w:trPr>
          <w:trHeight w:val="348"/>
          <w:jc w:val="center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DE734C" w:rsidP="00DE7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E73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 dos investimentos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34C" w:rsidRPr="00DE734C" w:rsidRDefault="006250F1" w:rsidP="00DE7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R$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23</w:t>
            </w:r>
            <w:r w:rsidR="00DE734C" w:rsidRPr="00DE73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.667,79 </w:t>
            </w:r>
          </w:p>
        </w:tc>
      </w:tr>
    </w:tbl>
    <w:p w:rsidR="002E2A04" w:rsidRDefault="002E2A04" w:rsidP="002E2A04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</w:p>
    <w:p w:rsidR="002E2A04" w:rsidRDefault="00022768" w:rsidP="002E2A04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Quadro</w:t>
      </w:r>
      <w:r w:rsidR="00B2171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21716">
        <w:rPr>
          <w:rFonts w:ascii="Arial" w:hAnsi="Arial" w:cs="Arial"/>
          <w:sz w:val="20"/>
          <w:szCs w:val="20"/>
        </w:rPr>
        <w:t>3</w:t>
      </w:r>
      <w:proofErr w:type="gramEnd"/>
      <w:r w:rsidR="00B21716">
        <w:rPr>
          <w:rFonts w:ascii="Arial" w:hAnsi="Arial" w:cs="Arial"/>
          <w:sz w:val="20"/>
          <w:szCs w:val="20"/>
        </w:rPr>
        <w:t xml:space="preserve">: </w:t>
      </w:r>
      <w:r w:rsidR="002E2A04" w:rsidRPr="002E2A04">
        <w:rPr>
          <w:rFonts w:ascii="Arial" w:hAnsi="Arial" w:cs="Arial"/>
          <w:sz w:val="20"/>
          <w:szCs w:val="20"/>
        </w:rPr>
        <w:t>Quadro de Investimentos</w:t>
      </w:r>
    </w:p>
    <w:p w:rsidR="0010256C" w:rsidRPr="00A35DDD" w:rsidRDefault="002E2A04" w:rsidP="00A35DDD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2E2A04">
        <w:rPr>
          <w:rFonts w:ascii="Arial" w:hAnsi="Arial" w:cs="Arial"/>
          <w:sz w:val="20"/>
          <w:szCs w:val="20"/>
        </w:rPr>
        <w:t>Fonte: Elaborado pelas autoras</w:t>
      </w: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7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ESTUDO DO FINANCIAMENTO 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256C" w:rsidRDefault="0010256C" w:rsidP="003455B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4C5C36">
        <w:rPr>
          <w:rFonts w:ascii="Arial" w:hAnsi="Arial" w:cs="Arial"/>
          <w:sz w:val="24"/>
          <w:szCs w:val="24"/>
        </w:rPr>
        <w:t>Todo e qualquer projeto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de viabilidade necessita de recursos que estejam disponíveis internamente ou externamente para que seja realizado. (MATHIAS, WOILER, 1996; HOLANDA, 1987). Neste caso, os recursos internos se referem aos recursos próprios e os externos aos recursos de terceiros. O projeto em questão terá como principal fonte de financiamento o dinheiro dos sócios, ou seja, recursos próprios, o que diminui o risco financeiro e o grau de endividamento,</w:t>
      </w:r>
      <w:r w:rsidR="00B21716">
        <w:rPr>
          <w:rFonts w:ascii="Arial" w:hAnsi="Arial" w:cs="Arial"/>
          <w:sz w:val="24"/>
          <w:szCs w:val="24"/>
        </w:rPr>
        <w:t xml:space="preserve"> apesar da perda de controle. (</w:t>
      </w:r>
      <w:r w:rsidRPr="004C5C36">
        <w:rPr>
          <w:rFonts w:ascii="Arial" w:hAnsi="Arial" w:cs="Arial"/>
          <w:sz w:val="24"/>
          <w:szCs w:val="24"/>
        </w:rPr>
        <w:t>HOLANDA, 1987).</w:t>
      </w:r>
    </w:p>
    <w:p w:rsidR="006250F1" w:rsidRDefault="006250F1" w:rsidP="003455B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W w:w="5735" w:type="dxa"/>
        <w:jc w:val="center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1"/>
        <w:gridCol w:w="1784"/>
      </w:tblGrid>
      <w:tr w:rsidR="006250F1" w:rsidRPr="006250F1" w:rsidTr="00A35DDD">
        <w:trPr>
          <w:trHeight w:val="276"/>
          <w:jc w:val="center"/>
        </w:trPr>
        <w:tc>
          <w:tcPr>
            <w:tcW w:w="5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Quadro de Fontes e Usos de Recursos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Fontes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Valores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Recursos Próprios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25.000,00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B21716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r w:rsidR="006250F1"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Integralização ou Capital social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25.000,00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Recursos de Terceiros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B21716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  <w:r w:rsidR="006250F1"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Empréstimos Bancários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B21716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  <w:r w:rsidR="006250F1"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FINAME (BNDES)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Total das Fontes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25.000,00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Usos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Capital fixo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3.779,64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Terrenos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Construções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B21716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  <w:r w:rsidR="006250F1"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Equipamentos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2.253,88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Veículos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         -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proofErr w:type="gramEnd"/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Móveis e Utensílios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1.525,76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Outros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Capital de Giro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15.642,03 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250F1" w:rsidRPr="006250F1" w:rsidTr="00A35DDD">
        <w:trPr>
          <w:trHeight w:val="276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 dos Usos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0F1" w:rsidRPr="006250F1" w:rsidRDefault="006250F1" w:rsidP="006250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6250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19.421,67 </w:t>
            </w:r>
          </w:p>
        </w:tc>
      </w:tr>
    </w:tbl>
    <w:p w:rsidR="00A35DDD" w:rsidRDefault="00A35DDD" w:rsidP="00A35DDD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6250F1" w:rsidRPr="00A35DDD" w:rsidRDefault="000205FD" w:rsidP="00A35DDD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Quadro </w:t>
      </w:r>
      <w:proofErr w:type="gramStart"/>
      <w:r>
        <w:rPr>
          <w:rFonts w:ascii="Arial" w:hAnsi="Arial" w:cs="Arial"/>
          <w:sz w:val="20"/>
          <w:szCs w:val="20"/>
        </w:rPr>
        <w:t>4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="00A35DDD" w:rsidRPr="00A35DDD">
        <w:rPr>
          <w:rFonts w:ascii="Arial" w:hAnsi="Arial" w:cs="Arial"/>
          <w:sz w:val="20"/>
          <w:szCs w:val="20"/>
        </w:rPr>
        <w:t>Fontes e Usos de Recursos</w:t>
      </w:r>
    </w:p>
    <w:p w:rsidR="00A35DDD" w:rsidRPr="00A35DDD" w:rsidRDefault="00A35DDD" w:rsidP="00A35DDD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A35DDD">
        <w:rPr>
          <w:rFonts w:ascii="Arial" w:hAnsi="Arial" w:cs="Arial"/>
          <w:sz w:val="20"/>
          <w:szCs w:val="20"/>
        </w:rPr>
        <w:t>Fonte: Elaborado pelas autoras</w:t>
      </w:r>
    </w:p>
    <w:p w:rsidR="00A35DDD" w:rsidRDefault="00A35DDD" w:rsidP="00A35DD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35DDD" w:rsidRPr="00A35DDD" w:rsidRDefault="006250F1" w:rsidP="00A35DD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do quadro de usos e recursos infere-se que o empreendimento apresenta baixo risco financeiro e baixo grau de endividamento, considerando que </w:t>
      </w:r>
      <w:proofErr w:type="gramStart"/>
      <w:r>
        <w:rPr>
          <w:rFonts w:ascii="Arial" w:hAnsi="Arial" w:cs="Arial"/>
          <w:sz w:val="24"/>
          <w:szCs w:val="24"/>
        </w:rPr>
        <w:t>foi</w:t>
      </w:r>
      <w:proofErr w:type="gramEnd"/>
      <w:r>
        <w:rPr>
          <w:rFonts w:ascii="Arial" w:hAnsi="Arial" w:cs="Arial"/>
          <w:sz w:val="24"/>
          <w:szCs w:val="24"/>
        </w:rPr>
        <w:t xml:space="preserve"> utilizado somente recursos próprios. Por outro lado tem-se a desvantagem da não existência de manutenção do controle da empresa e a vantagem fiscal que são benefícios do uso de capital de terceiros. </w:t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8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ORGANIZAÇÃO E ADMINISTRAÇÃO 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ab/>
        <w:t xml:space="preserve">O espaço do salão organizada em dois ambientes, o primeiro dando acesso </w:t>
      </w:r>
      <w:proofErr w:type="gramStart"/>
      <w:r w:rsidRPr="004C5C36">
        <w:rPr>
          <w:rFonts w:ascii="Arial" w:hAnsi="Arial" w:cs="Arial"/>
          <w:sz w:val="24"/>
          <w:szCs w:val="24"/>
        </w:rPr>
        <w:t>a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porta principal e central do salão de beleza onde se encontra a recepção, o espaço da cabeleireira e da manicure e </w:t>
      </w:r>
      <w:proofErr w:type="spellStart"/>
      <w:r w:rsidRPr="004C5C36">
        <w:rPr>
          <w:rFonts w:ascii="Arial" w:hAnsi="Arial" w:cs="Arial"/>
          <w:sz w:val="24"/>
          <w:szCs w:val="24"/>
        </w:rPr>
        <w:t>pedicure</w:t>
      </w:r>
      <w:proofErr w:type="spellEnd"/>
      <w:r w:rsidRPr="004C5C36">
        <w:rPr>
          <w:rFonts w:ascii="Arial" w:hAnsi="Arial" w:cs="Arial"/>
          <w:sz w:val="24"/>
          <w:szCs w:val="24"/>
        </w:rPr>
        <w:t>, já no segundo, se encontra uma na sala privada para a depilação.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color w:val="FF0000"/>
          <w:sz w:val="24"/>
          <w:szCs w:val="24"/>
        </w:rPr>
        <w:tab/>
      </w:r>
      <w:r w:rsidRPr="004C5C36">
        <w:rPr>
          <w:rFonts w:ascii="Arial" w:hAnsi="Arial" w:cs="Arial"/>
          <w:sz w:val="24"/>
          <w:szCs w:val="24"/>
        </w:rPr>
        <w:t>A administração será feita por uma gerente financeira, que ficará a cargo de efetuar pagamentos, cobranças e agendamentos e pela gerente comercial que ficará a par dos funcionários da empresa e responsável por repor os estoqu</w:t>
      </w:r>
      <w:r w:rsidRPr="00A35DDD">
        <w:rPr>
          <w:rFonts w:ascii="Arial" w:hAnsi="Arial" w:cs="Arial"/>
          <w:sz w:val="24"/>
          <w:szCs w:val="24"/>
        </w:rPr>
        <w:t xml:space="preserve">es. Além da gerente financeira e comercial, o salão constará com mais três funcionárias, uma manicure e </w:t>
      </w:r>
      <w:proofErr w:type="spellStart"/>
      <w:r w:rsidRPr="00A35DDD">
        <w:rPr>
          <w:rFonts w:ascii="Arial" w:hAnsi="Arial" w:cs="Arial"/>
          <w:sz w:val="24"/>
          <w:szCs w:val="24"/>
        </w:rPr>
        <w:t>pedicure</w:t>
      </w:r>
      <w:proofErr w:type="spellEnd"/>
      <w:r w:rsidRPr="00A35DDD">
        <w:rPr>
          <w:rFonts w:ascii="Arial" w:hAnsi="Arial" w:cs="Arial"/>
          <w:sz w:val="24"/>
          <w:szCs w:val="24"/>
        </w:rPr>
        <w:t>, uma depiladora e a cabeleireira que realizará todos os serviços relacionados ao cabelo, como escova, hidratação, progressiva.</w:t>
      </w:r>
      <w:r w:rsidRPr="004C5C36">
        <w:rPr>
          <w:rFonts w:ascii="Arial" w:hAnsi="Arial" w:cs="Arial"/>
          <w:sz w:val="24"/>
          <w:szCs w:val="24"/>
        </w:rPr>
        <w:t xml:space="preserve"> Ao solicitar algum serviço, o cliente receberá uma comanda, a qual deverá ser preenchida como forma de controle dos serviços prestados no salão no decorrer do dia, da semana, do mês. </w:t>
      </w:r>
      <w:proofErr w:type="gramStart"/>
      <w:r w:rsidRPr="004C5C36">
        <w:rPr>
          <w:rFonts w:ascii="Arial" w:hAnsi="Arial" w:cs="Arial"/>
          <w:sz w:val="24"/>
          <w:szCs w:val="24"/>
        </w:rPr>
        <w:t>A comanda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terá o seguinte formato:</w:t>
      </w:r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35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9"/>
        <w:gridCol w:w="1382"/>
        <w:gridCol w:w="701"/>
      </w:tblGrid>
      <w:tr w:rsidR="0010256C" w:rsidRPr="004C5C36" w:rsidTr="0010256C">
        <w:trPr>
          <w:trHeight w:val="300"/>
          <w:jc w:val="center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Estúdio Flor da Beleza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Cliente: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Serviço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Valor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Corte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Depilação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Escova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Hidratação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Manicure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Pedicure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Progressiva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Sobrancelha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Tintura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Total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0256C" w:rsidRPr="004C5C36" w:rsidTr="0010256C">
        <w:trPr>
          <w:trHeight w:val="300"/>
          <w:jc w:val="center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proofErr w:type="spellStart"/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Ass</w:t>
            </w:r>
            <w:proofErr w:type="spellEnd"/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6C" w:rsidRPr="004C5C36" w:rsidRDefault="0010256C" w:rsidP="000154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C5C3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9409E2" w:rsidRDefault="009409E2" w:rsidP="000154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154E2" w:rsidRPr="000154E2" w:rsidRDefault="000205FD" w:rsidP="000154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Quadro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>:</w:t>
      </w:r>
      <w:r w:rsidR="003455B1">
        <w:rPr>
          <w:rFonts w:ascii="Arial" w:hAnsi="Arial" w:cs="Arial"/>
          <w:sz w:val="20"/>
          <w:szCs w:val="20"/>
        </w:rPr>
        <w:t>Comanda de S</w:t>
      </w:r>
      <w:r w:rsidR="000154E2" w:rsidRPr="000154E2">
        <w:rPr>
          <w:rFonts w:ascii="Arial" w:hAnsi="Arial" w:cs="Arial"/>
          <w:sz w:val="20"/>
          <w:szCs w:val="20"/>
        </w:rPr>
        <w:t>erviços</w:t>
      </w:r>
    </w:p>
    <w:p w:rsidR="0010256C" w:rsidRPr="000154E2" w:rsidRDefault="000154E2" w:rsidP="000154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154E2">
        <w:rPr>
          <w:rFonts w:ascii="Arial" w:hAnsi="Arial" w:cs="Arial"/>
          <w:sz w:val="20"/>
          <w:szCs w:val="20"/>
        </w:rPr>
        <w:t>Fonte: Elaborado pelas autora</w:t>
      </w:r>
      <w:r w:rsidR="0010256C" w:rsidRPr="000154E2">
        <w:rPr>
          <w:rFonts w:ascii="Arial" w:hAnsi="Arial" w:cs="Arial"/>
          <w:sz w:val="20"/>
          <w:szCs w:val="20"/>
        </w:rPr>
        <w:t>s</w:t>
      </w:r>
      <w:r w:rsidRPr="000154E2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0154E2">
        <w:rPr>
          <w:rFonts w:ascii="Arial" w:hAnsi="Arial" w:cs="Arial"/>
          <w:sz w:val="20"/>
          <w:szCs w:val="20"/>
        </w:rPr>
        <w:t>2014</w:t>
      </w:r>
      <w:proofErr w:type="gramEnd"/>
    </w:p>
    <w:p w:rsidR="0010256C" w:rsidRPr="004C5C36" w:rsidRDefault="0010256C" w:rsidP="000154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ab/>
      </w: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9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ORÇAMENTO DE RECEITAS E CUSTOS</w:t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0256C" w:rsidRDefault="0010256C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5C36">
        <w:rPr>
          <w:rFonts w:ascii="Arial" w:hAnsi="Arial" w:cs="Arial"/>
          <w:sz w:val="24"/>
          <w:szCs w:val="24"/>
        </w:rPr>
        <w:t xml:space="preserve">A partir da análise das receitas e custos é possível determinar a viabilidade econômica- financeira de um projeto. As receitas são obtidas a parti da pesquisa de mercado, a qual </w:t>
      </w:r>
      <w:proofErr w:type="gramStart"/>
      <w:r w:rsidRPr="004C5C36">
        <w:rPr>
          <w:rFonts w:ascii="Arial" w:hAnsi="Arial" w:cs="Arial"/>
          <w:sz w:val="24"/>
          <w:szCs w:val="24"/>
        </w:rPr>
        <w:t>determinou,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no caso do projeto em questão quais serão os serviços oferecidos pelo salão e qual a demanda por estes serviços. Os preços dos produtos foram </w:t>
      </w:r>
      <w:proofErr w:type="gramStart"/>
      <w:r w:rsidRPr="004C5C36">
        <w:rPr>
          <w:rFonts w:ascii="Arial" w:hAnsi="Arial" w:cs="Arial"/>
          <w:sz w:val="24"/>
          <w:szCs w:val="24"/>
        </w:rPr>
        <w:t>estabelecidos com base nos preços de outros salões localizado em outras regiões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. Já os custos, se referem aos gastos referentes </w:t>
      </w:r>
      <w:proofErr w:type="gramStart"/>
      <w:r w:rsidRPr="004C5C36">
        <w:rPr>
          <w:rFonts w:ascii="Arial" w:hAnsi="Arial" w:cs="Arial"/>
          <w:sz w:val="24"/>
          <w:szCs w:val="24"/>
        </w:rPr>
        <w:t>a</w:t>
      </w:r>
      <w:proofErr w:type="gramEnd"/>
      <w:r w:rsidRPr="004C5C36">
        <w:rPr>
          <w:rFonts w:ascii="Arial" w:hAnsi="Arial" w:cs="Arial"/>
          <w:sz w:val="24"/>
          <w:szCs w:val="24"/>
        </w:rPr>
        <w:t xml:space="preserve"> implantação e manutenção do projeto. </w:t>
      </w:r>
    </w:p>
    <w:p w:rsidR="009409E2" w:rsidRDefault="009409E2" w:rsidP="00015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W w:w="702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3"/>
        <w:gridCol w:w="1842"/>
      </w:tblGrid>
      <w:tr w:rsidR="009409E2" w:rsidRPr="009409E2" w:rsidTr="006250F1">
        <w:trPr>
          <w:trHeight w:val="332"/>
          <w:jc w:val="center"/>
        </w:trPr>
        <w:tc>
          <w:tcPr>
            <w:tcW w:w="70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Orçamento mensal de receitas e custos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Itens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Valores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Receitas Totais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6809EA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9409E2"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5.000,00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Custos Totais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9.651,74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Custos Fixos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3.669,33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Salários e encargos da mão de obra indireta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2.172,00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Depreciação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200,00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Amortização de gastos com implantação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573,33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Outros custos fixos efetivos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724,00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Custos Variáveis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5.982,41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Matérias Primas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1.243,49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Materia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 secundários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1.080,92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Salários e encargos da mão de obra direta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proofErr w:type="gramEnd"/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3.258,00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Outros custos variáveis efetivos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       400,00 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409E2" w:rsidRPr="009409E2" w:rsidTr="006250F1">
        <w:trPr>
          <w:trHeight w:val="332"/>
          <w:jc w:val="center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09E2" w:rsidRPr="009409E2" w:rsidRDefault="009409E2" w:rsidP="0094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9409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E2" w:rsidRPr="009409E2" w:rsidRDefault="006250F1" w:rsidP="009409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R$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6809E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9409E2" w:rsidRPr="009409E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5.348,26 </w:t>
            </w:r>
          </w:p>
        </w:tc>
      </w:tr>
    </w:tbl>
    <w:p w:rsidR="009409E2" w:rsidRDefault="009409E2" w:rsidP="009409E2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</w:p>
    <w:p w:rsidR="009409E2" w:rsidRPr="009409E2" w:rsidRDefault="00D93E76" w:rsidP="009409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Quadro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>:</w:t>
      </w:r>
      <w:r w:rsidR="009409E2" w:rsidRPr="009409E2">
        <w:rPr>
          <w:rFonts w:ascii="Arial" w:hAnsi="Arial" w:cs="Arial"/>
          <w:sz w:val="20"/>
          <w:szCs w:val="20"/>
        </w:rPr>
        <w:t>Orçamento Mensal de Receitas e Custos</w:t>
      </w:r>
    </w:p>
    <w:p w:rsidR="009A1034" w:rsidRPr="009409E2" w:rsidRDefault="00F66399" w:rsidP="009409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409E2">
        <w:rPr>
          <w:rFonts w:ascii="Arial" w:hAnsi="Arial" w:cs="Arial"/>
          <w:sz w:val="20"/>
          <w:szCs w:val="20"/>
        </w:rPr>
        <w:t>Fonte: Elaborado pelas autoras</w:t>
      </w:r>
      <w:r w:rsidR="009409E2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9409E2">
        <w:rPr>
          <w:rFonts w:ascii="Arial" w:hAnsi="Arial" w:cs="Arial"/>
          <w:sz w:val="20"/>
          <w:szCs w:val="20"/>
        </w:rPr>
        <w:t>2014</w:t>
      </w:r>
      <w:proofErr w:type="gramEnd"/>
    </w:p>
    <w:p w:rsidR="009A1034" w:rsidRPr="004C5C36" w:rsidRDefault="009A1034" w:rsidP="000154E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9409E2" w:rsidRDefault="009409E2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35DDD" w:rsidRDefault="00A35D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0256C" w:rsidRPr="000154E2" w:rsidRDefault="0010256C" w:rsidP="000154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154E2">
        <w:rPr>
          <w:rFonts w:ascii="Arial" w:hAnsi="Arial" w:cs="Arial"/>
          <w:b/>
          <w:sz w:val="24"/>
          <w:szCs w:val="24"/>
        </w:rPr>
        <w:lastRenderedPageBreak/>
        <w:t>10 ANÁLISE</w:t>
      </w:r>
      <w:proofErr w:type="gramEnd"/>
      <w:r w:rsidRPr="000154E2">
        <w:rPr>
          <w:rFonts w:ascii="Arial" w:hAnsi="Arial" w:cs="Arial"/>
          <w:b/>
          <w:sz w:val="24"/>
          <w:szCs w:val="24"/>
        </w:rPr>
        <w:t xml:space="preserve"> ECONÔMICO-FINANCEIRA E CONCLUSÕES </w:t>
      </w:r>
    </w:p>
    <w:p w:rsidR="0010256C" w:rsidRPr="001B0E53" w:rsidRDefault="0010256C" w:rsidP="001B0E5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B0E53" w:rsidRPr="001B0E53" w:rsidRDefault="001B0E53" w:rsidP="001B0E5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0E53">
        <w:rPr>
          <w:rFonts w:ascii="Arial" w:hAnsi="Arial" w:cs="Arial"/>
          <w:sz w:val="24"/>
          <w:szCs w:val="24"/>
        </w:rPr>
        <w:t xml:space="preserve">Após elaboração do projeto de viabilidade do Estúdio Flor da Beleza e considerando as forças locacionais infere-se que os resultados foram viáveis a implantação e os investidores, mesmo tendo um gasto inicial alto, terão num futuro lucratividade positiva. </w:t>
      </w:r>
    </w:p>
    <w:p w:rsidR="0010256C" w:rsidRPr="001B0E53" w:rsidRDefault="001B0E53" w:rsidP="001B0E5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0E53">
        <w:rPr>
          <w:rFonts w:ascii="Arial" w:hAnsi="Arial" w:cs="Arial"/>
          <w:sz w:val="24"/>
          <w:szCs w:val="24"/>
        </w:rPr>
        <w:t>O salão de beleza terá quantidade de clientes em números significativos que garantam atividades a todos os funcionários do salão e não terá impacto direto dos concorrentes. Sendo assim o projeto elaborado trará os resultados esperados pelos sócios e atingirá os objetivos iniciais do projeto.</w:t>
      </w:r>
    </w:p>
    <w:p w:rsidR="0010256C" w:rsidRPr="004C5C36" w:rsidRDefault="0010256C" w:rsidP="000154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0256C" w:rsidRPr="004C5C36" w:rsidRDefault="0010256C" w:rsidP="000154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0256C" w:rsidRPr="004C5C36" w:rsidRDefault="0010256C" w:rsidP="000154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35DDD" w:rsidRDefault="00A35DD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1B0E53" w:rsidRDefault="001B0E53" w:rsidP="001B0E53">
      <w:pPr>
        <w:pStyle w:val="Ttulo1"/>
        <w:jc w:val="center"/>
        <w:rPr>
          <w:rFonts w:ascii="Arial" w:hAnsi="Arial" w:cs="Arial"/>
        </w:rPr>
      </w:pPr>
      <w:r w:rsidRPr="004C5C36">
        <w:rPr>
          <w:rFonts w:ascii="Arial" w:hAnsi="Arial" w:cs="Arial"/>
        </w:rPr>
        <w:lastRenderedPageBreak/>
        <w:t>REFERÊNCIAS</w:t>
      </w:r>
    </w:p>
    <w:p w:rsidR="001B0E53" w:rsidRPr="001B0E53" w:rsidRDefault="001B0E53" w:rsidP="001B0E53"/>
    <w:p w:rsidR="001B0E53" w:rsidRPr="00D93E76" w:rsidRDefault="001B0E53" w:rsidP="00D9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93E76">
        <w:rPr>
          <w:rFonts w:ascii="Arial" w:eastAsia="Times New Roman" w:hAnsi="Arial" w:cs="Arial"/>
          <w:sz w:val="24"/>
          <w:szCs w:val="24"/>
        </w:rPr>
        <w:t>HOLANDA, Nilson. </w:t>
      </w:r>
      <w:r w:rsidRPr="00D93E76">
        <w:rPr>
          <w:rFonts w:ascii="Arial" w:eastAsia="Times New Roman" w:hAnsi="Arial" w:cs="Arial"/>
          <w:b/>
          <w:bCs/>
          <w:sz w:val="24"/>
          <w:szCs w:val="24"/>
        </w:rPr>
        <w:t>Planejamento e projetos: </w:t>
      </w:r>
      <w:r w:rsidRPr="00D93E76">
        <w:rPr>
          <w:rFonts w:ascii="Arial" w:eastAsia="Times New Roman" w:hAnsi="Arial" w:cs="Arial"/>
          <w:sz w:val="24"/>
          <w:szCs w:val="24"/>
        </w:rPr>
        <w:t xml:space="preserve">uma introdução as </w:t>
      </w:r>
      <w:proofErr w:type="spellStart"/>
      <w:r w:rsidRPr="00D93E76">
        <w:rPr>
          <w:rFonts w:ascii="Arial" w:eastAsia="Times New Roman" w:hAnsi="Arial" w:cs="Arial"/>
          <w:sz w:val="24"/>
          <w:szCs w:val="24"/>
        </w:rPr>
        <w:t>tecnicas</w:t>
      </w:r>
      <w:proofErr w:type="spellEnd"/>
      <w:r w:rsidRPr="00D93E76">
        <w:rPr>
          <w:rFonts w:ascii="Arial" w:eastAsia="Times New Roman" w:hAnsi="Arial" w:cs="Arial"/>
          <w:sz w:val="24"/>
          <w:szCs w:val="24"/>
        </w:rPr>
        <w:t xml:space="preserve"> de planejamento e elaboração de projetos. 13. </w:t>
      </w:r>
      <w:proofErr w:type="gramStart"/>
      <w:r w:rsidRPr="00D93E76">
        <w:rPr>
          <w:rFonts w:ascii="Arial" w:eastAsia="Times New Roman" w:hAnsi="Arial" w:cs="Arial"/>
          <w:sz w:val="24"/>
          <w:szCs w:val="24"/>
        </w:rPr>
        <w:t>ed.</w:t>
      </w:r>
      <w:proofErr w:type="gramEnd"/>
      <w:r w:rsidRPr="00D93E76">
        <w:rPr>
          <w:rFonts w:ascii="Arial" w:eastAsia="Times New Roman" w:hAnsi="Arial" w:cs="Arial"/>
          <w:sz w:val="24"/>
          <w:szCs w:val="24"/>
        </w:rPr>
        <w:t xml:space="preserve"> Fortaleza: Estrela, 1987. 402 p.</w:t>
      </w:r>
    </w:p>
    <w:p w:rsidR="001B0E53" w:rsidRPr="00D93E76" w:rsidRDefault="001B0E53" w:rsidP="00D9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0E53" w:rsidRPr="00D93E76" w:rsidRDefault="001B0E53" w:rsidP="00D9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93E76">
        <w:rPr>
          <w:rFonts w:ascii="Arial" w:hAnsi="Arial" w:cs="Arial"/>
          <w:sz w:val="24"/>
          <w:szCs w:val="24"/>
        </w:rPr>
        <w:t>Pesquisa aponta como mulher brasileira lida com a beleza. Disponível em: &lt;</w:t>
      </w:r>
      <w:hyperlink r:id="rId18" w:history="1">
        <w:r w:rsidRPr="00D93E76">
          <w:rPr>
            <w:rFonts w:ascii="Arial" w:hAnsi="Arial" w:cs="Arial"/>
            <w:sz w:val="24"/>
            <w:szCs w:val="24"/>
          </w:rPr>
          <w:t>http://www.beautyfair.com.br/negocios/noticia/2163.html</w:t>
        </w:r>
      </w:hyperlink>
      <w:r w:rsidRPr="00D93E76">
        <w:rPr>
          <w:rFonts w:ascii="Arial" w:hAnsi="Arial" w:cs="Arial"/>
          <w:sz w:val="24"/>
          <w:szCs w:val="24"/>
        </w:rPr>
        <w:t xml:space="preserve">&gt;, Acesso </w:t>
      </w:r>
      <w:proofErr w:type="gramStart"/>
      <w:r w:rsidRPr="00D93E76">
        <w:rPr>
          <w:rFonts w:ascii="Arial" w:hAnsi="Arial" w:cs="Arial"/>
          <w:sz w:val="24"/>
          <w:szCs w:val="24"/>
        </w:rPr>
        <w:t>em:</w:t>
      </w:r>
      <w:proofErr w:type="gramEnd"/>
      <w:r w:rsidRPr="00D93E76">
        <w:rPr>
          <w:rFonts w:ascii="Arial" w:hAnsi="Arial" w:cs="Arial"/>
          <w:sz w:val="24"/>
          <w:szCs w:val="24"/>
        </w:rPr>
        <w:t>10/05/2014, 2012.</w:t>
      </w:r>
    </w:p>
    <w:p w:rsidR="001B0E53" w:rsidRPr="00D93E76" w:rsidRDefault="001B0E53" w:rsidP="00D9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0E53" w:rsidRPr="00D93E76" w:rsidRDefault="00D93E76" w:rsidP="00D93E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SEBRAE.</w:t>
      </w:r>
      <w:r w:rsidR="001B0E53" w:rsidRPr="00D93E76">
        <w:rPr>
          <w:rFonts w:ascii="Arial" w:hAnsi="Arial" w:cs="Arial"/>
          <w:sz w:val="24"/>
          <w:szCs w:val="24"/>
        </w:rPr>
        <w:t xml:space="preserve"> </w:t>
      </w:r>
      <w:r w:rsidR="001B0E53" w:rsidRPr="00D93E76">
        <w:rPr>
          <w:rFonts w:ascii="Arial" w:hAnsi="Arial" w:cs="Arial"/>
          <w:b/>
          <w:sz w:val="24"/>
          <w:szCs w:val="24"/>
        </w:rPr>
        <w:t>A beleza é um bom negócio</w:t>
      </w:r>
      <w:r w:rsidR="001B0E53" w:rsidRPr="00D93E76">
        <w:rPr>
          <w:rFonts w:ascii="Arial" w:hAnsi="Arial" w:cs="Arial"/>
          <w:sz w:val="24"/>
          <w:szCs w:val="24"/>
        </w:rPr>
        <w:t xml:space="preserve">. Disponível </w:t>
      </w:r>
      <w:proofErr w:type="gramStart"/>
      <w:r w:rsidR="001B0E53" w:rsidRPr="00D93E76">
        <w:rPr>
          <w:rFonts w:ascii="Arial" w:hAnsi="Arial" w:cs="Arial"/>
          <w:sz w:val="24"/>
          <w:szCs w:val="24"/>
        </w:rPr>
        <w:t>em :</w:t>
      </w:r>
      <w:proofErr w:type="gramEnd"/>
      <w:r w:rsidR="001B0E53" w:rsidRPr="00D93E76">
        <w:rPr>
          <w:rFonts w:ascii="Arial" w:hAnsi="Arial" w:cs="Arial"/>
          <w:sz w:val="24"/>
          <w:szCs w:val="24"/>
        </w:rPr>
        <w:t xml:space="preserve"> &lt;</w:t>
      </w:r>
      <w:hyperlink r:id="rId19" w:history="1">
        <w:r w:rsidR="001B0E53" w:rsidRPr="00D93E76">
          <w:rPr>
            <w:rFonts w:ascii="Arial" w:hAnsi="Arial" w:cs="Arial"/>
            <w:sz w:val="24"/>
            <w:szCs w:val="24"/>
          </w:rPr>
          <w:t>http://www.sebrae.com.br/sites/PortalSebrae/bis/A-beleza-%C3%A9-um-bom-neg%C3%B3cio</w:t>
        </w:r>
      </w:hyperlink>
      <w:r w:rsidR="001B0E53" w:rsidRPr="00D93E76">
        <w:rPr>
          <w:rFonts w:ascii="Arial" w:hAnsi="Arial" w:cs="Arial"/>
          <w:sz w:val="24"/>
          <w:szCs w:val="24"/>
        </w:rPr>
        <w:t>&gt;, Acesso em: 10/05/2014.</w:t>
      </w:r>
    </w:p>
    <w:p w:rsidR="001B0E53" w:rsidRPr="00D93E76" w:rsidRDefault="001B0E53" w:rsidP="00D93E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E53" w:rsidRPr="00D93E76" w:rsidRDefault="00D93E76" w:rsidP="00D93E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SEBRAE.</w:t>
      </w:r>
      <w:r w:rsidR="001B0E53" w:rsidRPr="00D93E76">
        <w:rPr>
          <w:rFonts w:ascii="Arial" w:hAnsi="Arial" w:cs="Arial"/>
          <w:sz w:val="24"/>
          <w:szCs w:val="24"/>
        </w:rPr>
        <w:t xml:space="preserve"> </w:t>
      </w:r>
      <w:r w:rsidR="001B0E53" w:rsidRPr="00D93E76">
        <w:rPr>
          <w:rFonts w:ascii="Arial" w:hAnsi="Arial" w:cs="Arial"/>
          <w:b/>
          <w:sz w:val="24"/>
          <w:szCs w:val="24"/>
        </w:rPr>
        <w:t>Tendências do segmento de beleza</w:t>
      </w:r>
      <w:r w:rsidR="001B0E53" w:rsidRPr="00D93E76">
        <w:rPr>
          <w:rFonts w:ascii="Arial" w:hAnsi="Arial" w:cs="Arial"/>
          <w:sz w:val="24"/>
          <w:szCs w:val="24"/>
        </w:rPr>
        <w:t>. Disponível em: &lt;</w:t>
      </w:r>
      <w:hyperlink r:id="rId20" w:history="1">
        <w:r w:rsidR="001B0E53" w:rsidRPr="00D93E76">
          <w:rPr>
            <w:rFonts w:ascii="Arial" w:hAnsi="Arial" w:cs="Arial"/>
            <w:sz w:val="24"/>
            <w:szCs w:val="24"/>
          </w:rPr>
          <w:t>http://www.sebrae.com.br/sites/PortalSebrae/bis/Tend%C3%AAncias-do-segmento-de-beleza</w:t>
        </w:r>
      </w:hyperlink>
      <w:r w:rsidR="001B0E53" w:rsidRPr="00D93E76">
        <w:rPr>
          <w:rFonts w:ascii="Arial" w:hAnsi="Arial" w:cs="Arial"/>
          <w:sz w:val="24"/>
          <w:szCs w:val="24"/>
        </w:rPr>
        <w:t xml:space="preserve">&gt;, Acesso em: </w:t>
      </w:r>
      <w:proofErr w:type="gramStart"/>
      <w:r w:rsidR="001B0E53" w:rsidRPr="00D93E76">
        <w:rPr>
          <w:rFonts w:ascii="Arial" w:hAnsi="Arial" w:cs="Arial"/>
          <w:sz w:val="24"/>
          <w:szCs w:val="24"/>
        </w:rPr>
        <w:t>10/05/2014</w:t>
      </w:r>
      <w:proofErr w:type="gramEnd"/>
    </w:p>
    <w:p w:rsidR="0010256C" w:rsidRPr="00D93E76" w:rsidRDefault="0010256C" w:rsidP="00D93E7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0256C" w:rsidRPr="00D93E76" w:rsidRDefault="0010256C" w:rsidP="00D93E7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3E76">
        <w:rPr>
          <w:rFonts w:ascii="Arial" w:eastAsia="Times New Roman" w:hAnsi="Arial" w:cs="Arial"/>
          <w:sz w:val="24"/>
          <w:szCs w:val="24"/>
        </w:rPr>
        <w:t xml:space="preserve">WOILER, </w:t>
      </w:r>
      <w:proofErr w:type="spellStart"/>
      <w:r w:rsidRPr="00D93E76">
        <w:rPr>
          <w:rFonts w:ascii="Arial" w:eastAsia="Times New Roman" w:hAnsi="Arial" w:cs="Arial"/>
          <w:sz w:val="24"/>
          <w:szCs w:val="24"/>
        </w:rPr>
        <w:t>Samsão</w:t>
      </w:r>
      <w:proofErr w:type="spellEnd"/>
      <w:r w:rsidRPr="00D93E76">
        <w:rPr>
          <w:rFonts w:ascii="Arial" w:eastAsia="Times New Roman" w:hAnsi="Arial" w:cs="Arial"/>
          <w:sz w:val="24"/>
          <w:szCs w:val="24"/>
        </w:rPr>
        <w:t>; MATHIAS, Washington Franco. </w:t>
      </w:r>
      <w:r w:rsidRPr="00D93E76">
        <w:rPr>
          <w:rFonts w:ascii="Arial" w:eastAsia="Times New Roman" w:hAnsi="Arial" w:cs="Arial"/>
          <w:b/>
          <w:bCs/>
          <w:sz w:val="24"/>
          <w:szCs w:val="24"/>
        </w:rPr>
        <w:t>Projetos: </w:t>
      </w:r>
      <w:r w:rsidRPr="00D93E76">
        <w:rPr>
          <w:rFonts w:ascii="Arial" w:eastAsia="Times New Roman" w:hAnsi="Arial" w:cs="Arial"/>
          <w:sz w:val="24"/>
          <w:szCs w:val="24"/>
        </w:rPr>
        <w:t xml:space="preserve">planejamento, elaboração, análise. São Paulo: Atlas, 1996. 294 p. </w:t>
      </w:r>
    </w:p>
    <w:p w:rsidR="0010256C" w:rsidRPr="004C5C36" w:rsidRDefault="0010256C" w:rsidP="000154E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842B97" w:rsidRPr="004C5C36" w:rsidRDefault="00842B97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59BF" w:rsidRPr="004C5C36" w:rsidRDefault="000E59BF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59BF" w:rsidRPr="004C5C36" w:rsidRDefault="000E59BF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59BF" w:rsidRDefault="000E59BF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B63" w:rsidRDefault="00670B63" w:rsidP="000154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59BF" w:rsidRDefault="00670B63" w:rsidP="00670B6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70B63">
        <w:rPr>
          <w:rFonts w:ascii="Arial" w:hAnsi="Arial" w:cs="Arial"/>
          <w:b/>
          <w:sz w:val="24"/>
          <w:szCs w:val="24"/>
        </w:rPr>
        <w:lastRenderedPageBreak/>
        <w:t>ANEXOS</w:t>
      </w:r>
    </w:p>
    <w:p w:rsidR="00670B63" w:rsidRDefault="00670B63" w:rsidP="00670B6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70B63">
        <w:rPr>
          <w:rFonts w:ascii="Arial" w:hAnsi="Arial" w:cs="Arial"/>
          <w:b/>
          <w:sz w:val="24"/>
          <w:szCs w:val="24"/>
        </w:rPr>
        <w:t>Pesquisa de Mercado: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1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Você gostaria de um Salão de Beleza no bairro?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) Sim    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Não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2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Na sua opinião o Salão de beleza deve ser?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Destinado somente a mulheres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Destinados a homens e mulheres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3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Com qual frequência você utilizaria o salão?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1 vez por semana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2 vezes por semana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De 15 em 15 dias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1 vez por mês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4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Você já frequenta algum Salão de Beleza aqui no Bairro?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) Sim 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Não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5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Quais os serviços que você mais utiliza em um Salão de Beleza?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) Escova               (  ) Alisamento (progressiva)            (  ) </w:t>
      </w:r>
      <w:proofErr w:type="spellStart"/>
      <w:r w:rsidRPr="00670B63">
        <w:rPr>
          <w:rFonts w:ascii="Arial" w:hAnsi="Arial" w:cs="Arial"/>
          <w:sz w:val="24"/>
          <w:szCs w:val="24"/>
        </w:rPr>
        <w:t>Mega</w:t>
      </w:r>
      <w:proofErr w:type="spellEnd"/>
      <w:r w:rsidRPr="00670B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B63">
        <w:rPr>
          <w:rFonts w:ascii="Arial" w:hAnsi="Arial" w:cs="Arial"/>
          <w:sz w:val="24"/>
          <w:szCs w:val="24"/>
        </w:rPr>
        <w:t>Hair</w:t>
      </w:r>
      <w:proofErr w:type="spellEnd"/>
      <w:r w:rsidRPr="00670B63"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) Corte                  (  ) Manicure e </w:t>
      </w:r>
      <w:proofErr w:type="spellStart"/>
      <w:r w:rsidRPr="00670B63">
        <w:rPr>
          <w:rFonts w:ascii="Arial" w:hAnsi="Arial" w:cs="Arial"/>
          <w:sz w:val="24"/>
          <w:szCs w:val="24"/>
        </w:rPr>
        <w:t>pedicure</w:t>
      </w:r>
      <w:proofErr w:type="spellEnd"/>
      <w:r w:rsidRPr="00670B63">
        <w:rPr>
          <w:rFonts w:ascii="Arial" w:hAnsi="Arial" w:cs="Arial"/>
          <w:sz w:val="24"/>
          <w:szCs w:val="24"/>
        </w:rPr>
        <w:t xml:space="preserve">                    (  ) Maquiagem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Hidratação          (  ) Designer de sobrancelhas           (  ) Penteados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) Tintura                (  ) Depilação                                    (  ) 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6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Quais produtos você compraria  no Salão?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Produtos para cabelo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Cosméticos em geral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Roupas e acessórios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>7</w:t>
      </w:r>
      <w:proofErr w:type="gramEnd"/>
      <w:r w:rsidRPr="00670B63">
        <w:rPr>
          <w:rFonts w:ascii="Arial" w:hAnsi="Arial" w:cs="Arial"/>
          <w:sz w:val="24"/>
          <w:szCs w:val="24"/>
        </w:rPr>
        <w:t xml:space="preserve"> Qual o meio de pagamento que você mais utiliza em salão de beleza?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Cartão de Crédito     (  ) Dinheiro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70B63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70B63">
        <w:rPr>
          <w:rFonts w:ascii="Arial" w:hAnsi="Arial" w:cs="Arial"/>
          <w:sz w:val="24"/>
          <w:szCs w:val="24"/>
        </w:rPr>
        <w:t>) Cartão de Débito      (  ) Cheque</w:t>
      </w:r>
    </w:p>
    <w:p w:rsidR="00670B63" w:rsidRPr="00670B63" w:rsidRDefault="00670B63" w:rsidP="00670B6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2A04" w:rsidRPr="00670B63" w:rsidRDefault="002E2A04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59BF" w:rsidRPr="00670B63" w:rsidRDefault="000E59BF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535D5" w:rsidRPr="00670B63" w:rsidRDefault="003535D5" w:rsidP="00670B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3535D5" w:rsidRPr="00670B63" w:rsidSect="00670B63">
      <w:pgSz w:w="11906" w:h="16838"/>
      <w:pgMar w:top="1701" w:right="1134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2E5" w:rsidRDefault="008E42E5" w:rsidP="00A35DDD">
      <w:pPr>
        <w:spacing w:after="0" w:line="240" w:lineRule="auto"/>
      </w:pPr>
      <w:r>
        <w:separator/>
      </w:r>
    </w:p>
  </w:endnote>
  <w:endnote w:type="continuationSeparator" w:id="0">
    <w:p w:rsidR="008E42E5" w:rsidRDefault="008E42E5" w:rsidP="00A35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2E5" w:rsidRDefault="008E42E5" w:rsidP="00A35DDD">
      <w:pPr>
        <w:spacing w:after="0" w:line="240" w:lineRule="auto"/>
      </w:pPr>
      <w:r>
        <w:separator/>
      </w:r>
    </w:p>
  </w:footnote>
  <w:footnote w:type="continuationSeparator" w:id="0">
    <w:p w:rsidR="008E42E5" w:rsidRDefault="008E42E5" w:rsidP="00A35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858127"/>
      <w:docPartObj>
        <w:docPartGallery w:val="Page Numbers (Top of Page)"/>
        <w:docPartUnique/>
      </w:docPartObj>
    </w:sdtPr>
    <w:sdtEndPr/>
    <w:sdtContent>
      <w:p w:rsidR="00DA47D7" w:rsidRDefault="008E42E5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7DB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DA47D7" w:rsidRDefault="00DA47D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B43"/>
    <w:multiLevelType w:val="hybridMultilevel"/>
    <w:tmpl w:val="CCF434E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6F71"/>
    <w:multiLevelType w:val="multilevel"/>
    <w:tmpl w:val="1B362D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7059AB"/>
    <w:multiLevelType w:val="hybridMultilevel"/>
    <w:tmpl w:val="F4FAE0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1246F"/>
    <w:multiLevelType w:val="hybridMultilevel"/>
    <w:tmpl w:val="CD5CFB3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B6BA5"/>
    <w:multiLevelType w:val="hybridMultilevel"/>
    <w:tmpl w:val="F9EEAA2C"/>
    <w:lvl w:ilvl="0" w:tplc="BB6461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B627C"/>
    <w:multiLevelType w:val="hybridMultilevel"/>
    <w:tmpl w:val="D5D02EE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F55B1"/>
    <w:multiLevelType w:val="multilevel"/>
    <w:tmpl w:val="5FF46C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7">
    <w:nsid w:val="4A4D2DAE"/>
    <w:multiLevelType w:val="hybridMultilevel"/>
    <w:tmpl w:val="30966A3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E0CF2"/>
    <w:multiLevelType w:val="hybridMultilevel"/>
    <w:tmpl w:val="35661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B2765"/>
    <w:multiLevelType w:val="hybridMultilevel"/>
    <w:tmpl w:val="1A4C1F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B4B25"/>
    <w:multiLevelType w:val="hybridMultilevel"/>
    <w:tmpl w:val="F0D262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966532"/>
    <w:multiLevelType w:val="multilevel"/>
    <w:tmpl w:val="D96A4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9"/>
  </w:num>
  <w:num w:numId="5">
    <w:abstractNumId w:val="11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6DC3"/>
    <w:rsid w:val="00010B17"/>
    <w:rsid w:val="000154E2"/>
    <w:rsid w:val="000205FD"/>
    <w:rsid w:val="00022768"/>
    <w:rsid w:val="000C7841"/>
    <w:rsid w:val="000D2305"/>
    <w:rsid w:val="000D2E99"/>
    <w:rsid w:val="000E59BF"/>
    <w:rsid w:val="0010256C"/>
    <w:rsid w:val="001740CF"/>
    <w:rsid w:val="001B0E53"/>
    <w:rsid w:val="001D0B9F"/>
    <w:rsid w:val="00200B9B"/>
    <w:rsid w:val="00210995"/>
    <w:rsid w:val="00211626"/>
    <w:rsid w:val="00237754"/>
    <w:rsid w:val="0029067D"/>
    <w:rsid w:val="002E2A04"/>
    <w:rsid w:val="002F435D"/>
    <w:rsid w:val="003455B1"/>
    <w:rsid w:val="003535D5"/>
    <w:rsid w:val="003557F8"/>
    <w:rsid w:val="00411974"/>
    <w:rsid w:val="00416851"/>
    <w:rsid w:val="004527A6"/>
    <w:rsid w:val="004B0359"/>
    <w:rsid w:val="004C5C36"/>
    <w:rsid w:val="00525ED2"/>
    <w:rsid w:val="00596791"/>
    <w:rsid w:val="006112E8"/>
    <w:rsid w:val="00614325"/>
    <w:rsid w:val="006250F1"/>
    <w:rsid w:val="00657AF9"/>
    <w:rsid w:val="006641BE"/>
    <w:rsid w:val="00670B63"/>
    <w:rsid w:val="00677DB4"/>
    <w:rsid w:val="006809EA"/>
    <w:rsid w:val="006B0A2D"/>
    <w:rsid w:val="006D092E"/>
    <w:rsid w:val="006D7F9B"/>
    <w:rsid w:val="007246CF"/>
    <w:rsid w:val="00786F49"/>
    <w:rsid w:val="007C0140"/>
    <w:rsid w:val="007E509B"/>
    <w:rsid w:val="007F3DD9"/>
    <w:rsid w:val="00813D1A"/>
    <w:rsid w:val="00842B97"/>
    <w:rsid w:val="00882F64"/>
    <w:rsid w:val="008E42E5"/>
    <w:rsid w:val="00902131"/>
    <w:rsid w:val="00913094"/>
    <w:rsid w:val="009409E2"/>
    <w:rsid w:val="009A1034"/>
    <w:rsid w:val="009A26BC"/>
    <w:rsid w:val="009E5DB0"/>
    <w:rsid w:val="00A12889"/>
    <w:rsid w:val="00A31D7C"/>
    <w:rsid w:val="00A35DDD"/>
    <w:rsid w:val="00A430F2"/>
    <w:rsid w:val="00AC129C"/>
    <w:rsid w:val="00B21716"/>
    <w:rsid w:val="00B26DC3"/>
    <w:rsid w:val="00B4472A"/>
    <w:rsid w:val="00C33973"/>
    <w:rsid w:val="00CC6052"/>
    <w:rsid w:val="00CE3A1B"/>
    <w:rsid w:val="00D11B02"/>
    <w:rsid w:val="00D93E76"/>
    <w:rsid w:val="00D94034"/>
    <w:rsid w:val="00DA12E5"/>
    <w:rsid w:val="00DA47D7"/>
    <w:rsid w:val="00DC0F79"/>
    <w:rsid w:val="00DD398F"/>
    <w:rsid w:val="00DE734C"/>
    <w:rsid w:val="00DF0CD9"/>
    <w:rsid w:val="00E01AE6"/>
    <w:rsid w:val="00E22DFF"/>
    <w:rsid w:val="00E50D03"/>
    <w:rsid w:val="00E7116F"/>
    <w:rsid w:val="00E81750"/>
    <w:rsid w:val="00ED5155"/>
    <w:rsid w:val="00F12667"/>
    <w:rsid w:val="00F631C6"/>
    <w:rsid w:val="00F649BF"/>
    <w:rsid w:val="00F66399"/>
    <w:rsid w:val="00F66805"/>
    <w:rsid w:val="00F73CDC"/>
    <w:rsid w:val="00FA0368"/>
    <w:rsid w:val="00FC696F"/>
    <w:rsid w:val="00FF1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0BF"/>
  </w:style>
  <w:style w:type="paragraph" w:styleId="Ttulo1">
    <w:name w:val="heading 1"/>
    <w:basedOn w:val="Normal"/>
    <w:next w:val="Normal"/>
    <w:link w:val="Ttulo1Char"/>
    <w:qFormat/>
    <w:rsid w:val="004C5C36"/>
    <w:pPr>
      <w:keepNext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6DC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25ED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ED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4C5C3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4C5C36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4C5C36"/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C5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5C36"/>
  </w:style>
  <w:style w:type="paragraph" w:styleId="Rodap">
    <w:name w:val="footer"/>
    <w:basedOn w:val="Normal"/>
    <w:link w:val="RodapChar"/>
    <w:uiPriority w:val="99"/>
    <w:semiHidden/>
    <w:unhideWhenUsed/>
    <w:rsid w:val="00A35D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35D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6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hyperlink" Target="http://www.beautyfair.com.br/negocios/noticia/2163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sebrae.com.br/sites/PortalSebrae/bis/Tend%C3%AAncias-do-segmento-de-belez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://www.sebrae.com.br/sites/PortalSebrae/bis/A-beleza-%C3%A9-um-bom-neg%C3%B3c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AQ\Desktop\EAP\resultado%20da%20pesquisa%20de%20mercad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uda%20de%20titul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[resultado da pesquisa de mercado.xlsx]Plan3!Tabla dinámica3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Serviços mais utilizados em um salão de beleza</a:t>
            </a:r>
          </a:p>
        </c:rich>
      </c:tx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Plan3!$F$15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Plan3!$E$16:$E$27</c:f>
              <c:strCache>
                <c:ptCount val="11"/>
                <c:pt idx="0">
                  <c:v>corte</c:v>
                </c:pt>
                <c:pt idx="1">
                  <c:v>depilacão</c:v>
                </c:pt>
                <c:pt idx="2">
                  <c:v>escova</c:v>
                </c:pt>
                <c:pt idx="3">
                  <c:v>hidratação</c:v>
                </c:pt>
                <c:pt idx="4">
                  <c:v>manicure e pedicure</c:v>
                </c:pt>
                <c:pt idx="5">
                  <c:v>maquiagem</c:v>
                </c:pt>
                <c:pt idx="6">
                  <c:v>mega hair</c:v>
                </c:pt>
                <c:pt idx="7">
                  <c:v>penteados</c:v>
                </c:pt>
                <c:pt idx="8">
                  <c:v>progressiva</c:v>
                </c:pt>
                <c:pt idx="9">
                  <c:v>sobrancelhas</c:v>
                </c:pt>
                <c:pt idx="10">
                  <c:v>tintura</c:v>
                </c:pt>
              </c:strCache>
            </c:strRef>
          </c:cat>
          <c:val>
            <c:numRef>
              <c:f>Plan3!$F$16:$F$27</c:f>
              <c:numCache>
                <c:formatCode>General</c:formatCode>
                <c:ptCount val="11"/>
                <c:pt idx="0">
                  <c:v>12</c:v>
                </c:pt>
                <c:pt idx="1">
                  <c:v>8</c:v>
                </c:pt>
                <c:pt idx="2">
                  <c:v>17</c:v>
                </c:pt>
                <c:pt idx="3">
                  <c:v>1</c:v>
                </c:pt>
                <c:pt idx="4">
                  <c:v>24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5</c:v>
                </c:pt>
                <c:pt idx="9">
                  <c:v>7</c:v>
                </c:pt>
                <c:pt idx="1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21440"/>
        <c:axId val="79138176"/>
      </c:barChart>
      <c:catAx>
        <c:axId val="149821440"/>
        <c:scaling>
          <c:orientation val="minMax"/>
        </c:scaling>
        <c:delete val="0"/>
        <c:axPos val="b"/>
        <c:majorTickMark val="out"/>
        <c:minorTickMark val="none"/>
        <c:tickLblPos val="nextTo"/>
        <c:crossAx val="79138176"/>
        <c:crosses val="autoZero"/>
        <c:auto val="1"/>
        <c:lblAlgn val="ctr"/>
        <c:lblOffset val="100"/>
        <c:noMultiLvlLbl val="0"/>
      </c:catAx>
      <c:valAx>
        <c:axId val="7913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821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[muda de titulo.xlsx]Hoja1!Tabla dinámica4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Produtos demandados pelos clientes</a:t>
            </a:r>
          </a:p>
        </c:rich>
      </c:tx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  <c:dLbl>
          <c:idx val="0"/>
          <c:delete val="1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Hoja1!$F$7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Hoja1!$E$8:$E$11</c:f>
              <c:strCache>
                <c:ptCount val="3"/>
                <c:pt idx="0">
                  <c:v>cosmeticos em geral</c:v>
                </c:pt>
                <c:pt idx="1">
                  <c:v>produtos para cabelo</c:v>
                </c:pt>
                <c:pt idx="2">
                  <c:v>roupas e acessórios</c:v>
                </c:pt>
              </c:strCache>
            </c:strRef>
          </c:cat>
          <c:val>
            <c:numRef>
              <c:f>Hoja1!$F$8:$F$11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835712"/>
        <c:axId val="79139904"/>
      </c:barChart>
      <c:catAx>
        <c:axId val="15083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79139904"/>
        <c:crosses val="autoZero"/>
        <c:auto val="1"/>
        <c:lblAlgn val="ctr"/>
        <c:lblOffset val="100"/>
        <c:noMultiLvlLbl val="0"/>
      </c:catAx>
      <c:valAx>
        <c:axId val="7913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83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39</Pages>
  <Words>7996</Words>
  <Characters>43179</Characters>
  <Application>Microsoft Office Word</Application>
  <DocSecurity>0</DocSecurity>
  <Lines>359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Iyautec</cp:lastModifiedBy>
  <cp:revision>26</cp:revision>
  <cp:lastPrinted>2014-05-13T14:05:00Z</cp:lastPrinted>
  <dcterms:created xsi:type="dcterms:W3CDTF">2014-05-14T01:36:00Z</dcterms:created>
  <dcterms:modified xsi:type="dcterms:W3CDTF">2015-05-11T03:32:00Z</dcterms:modified>
</cp:coreProperties>
</file>