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44" w:rsidRPr="00583744" w:rsidRDefault="00583744" w:rsidP="00583744">
      <w:pPr>
        <w:jc w:val="center"/>
        <w:rPr>
          <w:b/>
          <w:sz w:val="28"/>
          <w:szCs w:val="28"/>
        </w:rPr>
      </w:pPr>
      <w:bookmarkStart w:id="0" w:name="_Toc239855450"/>
      <w:bookmarkStart w:id="1" w:name="_Toc239855470"/>
      <w:bookmarkStart w:id="2" w:name="_Toc239855563"/>
      <w:bookmarkStart w:id="3" w:name="_Toc239870819"/>
      <w:bookmarkStart w:id="4" w:name="_Toc247036652"/>
      <w:bookmarkStart w:id="5" w:name="_Ref247039119"/>
      <w:bookmarkStart w:id="6" w:name="_Ref247039123"/>
      <w:bookmarkStart w:id="7" w:name="_Toc353702056"/>
      <w:r w:rsidRPr="00583744">
        <w:rPr>
          <w:b/>
          <w:sz w:val="28"/>
          <w:szCs w:val="28"/>
        </w:rPr>
        <w:t>Faculdade Nossa Cidade</w:t>
      </w:r>
      <w:proofErr w:type="gramStart"/>
      <w:r w:rsidRPr="00583744">
        <w:rPr>
          <w:b/>
          <w:sz w:val="28"/>
          <w:szCs w:val="28"/>
        </w:rPr>
        <w:t xml:space="preserve">  </w:t>
      </w:r>
      <w:proofErr w:type="gramEnd"/>
      <w:r w:rsidRPr="00583744">
        <w:rPr>
          <w:b/>
          <w:sz w:val="28"/>
          <w:szCs w:val="28"/>
        </w:rPr>
        <w:t>FNC</w:t>
      </w:r>
    </w:p>
    <w:p w:rsidR="00583744" w:rsidRPr="00583744" w:rsidRDefault="00583744" w:rsidP="00583744">
      <w:pPr>
        <w:jc w:val="center"/>
        <w:rPr>
          <w:b/>
          <w:sz w:val="28"/>
          <w:szCs w:val="28"/>
        </w:rPr>
      </w:pPr>
      <w:r w:rsidRPr="00583744">
        <w:rPr>
          <w:b/>
          <w:sz w:val="28"/>
          <w:szCs w:val="28"/>
        </w:rPr>
        <w:t>Administração de Empresa</w:t>
      </w:r>
    </w:p>
    <w:p w:rsidR="00583744" w:rsidRPr="00583744" w:rsidRDefault="00583744" w:rsidP="00583744">
      <w:pPr>
        <w:jc w:val="center"/>
        <w:rPr>
          <w:b/>
          <w:sz w:val="28"/>
          <w:szCs w:val="28"/>
        </w:rPr>
      </w:pPr>
      <w:r w:rsidRPr="00583744">
        <w:rPr>
          <w:b/>
          <w:sz w:val="28"/>
          <w:szCs w:val="28"/>
        </w:rPr>
        <w:t xml:space="preserve">Orientador: Prof. </w:t>
      </w:r>
      <w:proofErr w:type="spellStart"/>
      <w:r w:rsidRPr="00583744">
        <w:rPr>
          <w:b/>
          <w:sz w:val="28"/>
          <w:szCs w:val="28"/>
        </w:rPr>
        <w:t>Lawton</w:t>
      </w:r>
      <w:proofErr w:type="spellEnd"/>
      <w:r w:rsidRPr="00583744">
        <w:rPr>
          <w:b/>
          <w:sz w:val="28"/>
          <w:szCs w:val="28"/>
        </w:rPr>
        <w:t xml:space="preserve"> </w:t>
      </w:r>
      <w:proofErr w:type="spellStart"/>
      <w:r w:rsidRPr="00583744">
        <w:rPr>
          <w:b/>
          <w:sz w:val="28"/>
          <w:szCs w:val="28"/>
        </w:rPr>
        <w:t>Benatti</w:t>
      </w:r>
      <w:proofErr w:type="spellEnd"/>
    </w:p>
    <w:p w:rsidR="00583744" w:rsidRPr="00583744" w:rsidRDefault="00583744" w:rsidP="00583744">
      <w:pPr>
        <w:jc w:val="center"/>
        <w:rPr>
          <w:b/>
          <w:sz w:val="28"/>
          <w:szCs w:val="28"/>
        </w:rPr>
      </w:pPr>
      <w:r w:rsidRPr="00583744">
        <w:rPr>
          <w:b/>
          <w:sz w:val="28"/>
          <w:szCs w:val="28"/>
        </w:rPr>
        <w:t>Aluno: Ivanildo Camilo de Lima</w:t>
      </w:r>
    </w:p>
    <w:p w:rsidR="00583744" w:rsidRPr="00583744" w:rsidRDefault="00583744" w:rsidP="00583744">
      <w:pPr>
        <w:jc w:val="center"/>
        <w:rPr>
          <w:sz w:val="24"/>
        </w:rPr>
      </w:pPr>
    </w:p>
    <w:p w:rsidR="00583744" w:rsidRPr="00583744" w:rsidRDefault="00583744" w:rsidP="00583744">
      <w:pPr>
        <w:spacing w:line="360" w:lineRule="auto"/>
        <w:jc w:val="center"/>
        <w:rPr>
          <w:rFonts w:eastAsia="Arial" w:cs="Arial"/>
          <w:b/>
          <w:sz w:val="28"/>
          <w:szCs w:val="28"/>
        </w:rPr>
      </w:pPr>
      <w:r w:rsidRPr="00583744">
        <w:rPr>
          <w:rFonts w:eastAsia="Arial" w:cs="Arial"/>
          <w:b/>
          <w:sz w:val="28"/>
          <w:szCs w:val="28"/>
        </w:rPr>
        <w:t>Implantando indicador para a pontualidade nas entregas dos fornecedores, através do departamento de compras.</w:t>
      </w:r>
    </w:p>
    <w:p w:rsidR="00583744" w:rsidRPr="00583744" w:rsidRDefault="00583744" w:rsidP="00583744">
      <w:pPr>
        <w:jc w:val="center"/>
        <w:rPr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583744" w:rsidRDefault="00583744" w:rsidP="00583744">
      <w:pPr>
        <w:pStyle w:val="Default"/>
        <w:spacing w:line="360" w:lineRule="auto"/>
        <w:jc w:val="both"/>
        <w:rPr>
          <w:rFonts w:ascii="Arial" w:hAnsi="Arial" w:cs="Arial"/>
        </w:rPr>
      </w:pPr>
      <w:r w:rsidRPr="00CF292F">
        <w:rPr>
          <w:rFonts w:ascii="Arial" w:hAnsi="Arial" w:cs="Arial"/>
        </w:rPr>
        <w:t xml:space="preserve">O departamento de compras de </w:t>
      </w:r>
      <w:r w:rsidR="001C62E1">
        <w:rPr>
          <w:rFonts w:ascii="Arial" w:hAnsi="Arial" w:cs="Arial"/>
        </w:rPr>
        <w:t>todas as</w:t>
      </w:r>
      <w:r w:rsidR="001C62E1" w:rsidRPr="00CF292F">
        <w:rPr>
          <w:rFonts w:ascii="Arial" w:hAnsi="Arial" w:cs="Arial"/>
        </w:rPr>
        <w:t xml:space="preserve"> empresas</w:t>
      </w:r>
      <w:r w:rsidR="001C62E1">
        <w:rPr>
          <w:rFonts w:ascii="Arial" w:hAnsi="Arial" w:cs="Arial"/>
        </w:rPr>
        <w:t xml:space="preserve"> é</w:t>
      </w:r>
      <w:r w:rsidRPr="00CF292F">
        <w:rPr>
          <w:rFonts w:ascii="Arial" w:hAnsi="Arial" w:cs="Arial"/>
        </w:rPr>
        <w:t xml:space="preserve"> o setor que </w:t>
      </w:r>
      <w:r>
        <w:rPr>
          <w:rFonts w:ascii="Arial" w:hAnsi="Arial" w:cs="Arial"/>
        </w:rPr>
        <w:t xml:space="preserve">busca </w:t>
      </w:r>
      <w:r w:rsidRPr="00CF292F">
        <w:rPr>
          <w:rFonts w:ascii="Arial" w:hAnsi="Arial" w:cs="Arial"/>
        </w:rPr>
        <w:t>supr</w:t>
      </w:r>
      <w:r>
        <w:rPr>
          <w:rFonts w:ascii="Arial" w:hAnsi="Arial" w:cs="Arial"/>
        </w:rPr>
        <w:t>ir,</w:t>
      </w:r>
      <w:r w:rsidRPr="00CF292F">
        <w:rPr>
          <w:rFonts w:ascii="Arial" w:hAnsi="Arial" w:cs="Arial"/>
        </w:rPr>
        <w:t xml:space="preserve"> tod</w:t>
      </w:r>
      <w:r>
        <w:rPr>
          <w:rFonts w:ascii="Arial" w:hAnsi="Arial" w:cs="Arial"/>
        </w:rPr>
        <w:t>a a necessidade do</w:t>
      </w:r>
      <w:r w:rsidRPr="00CF292F">
        <w:rPr>
          <w:rFonts w:ascii="Arial" w:hAnsi="Arial" w:cs="Arial"/>
        </w:rPr>
        <w:t xml:space="preserve"> processo produtivo, abastecendo </w:t>
      </w:r>
      <w:r>
        <w:rPr>
          <w:rFonts w:ascii="Arial" w:hAnsi="Arial" w:cs="Arial"/>
        </w:rPr>
        <w:t>as áreas de produção d</w:t>
      </w:r>
      <w:r w:rsidRPr="00CF292F">
        <w:rPr>
          <w:rFonts w:ascii="Arial" w:hAnsi="Arial" w:cs="Arial"/>
        </w:rPr>
        <w:t>a empresa</w:t>
      </w:r>
      <w:r>
        <w:rPr>
          <w:rFonts w:ascii="Arial" w:hAnsi="Arial" w:cs="Arial"/>
        </w:rPr>
        <w:t xml:space="preserve">, </w:t>
      </w:r>
      <w:r w:rsidRPr="00CF292F">
        <w:rPr>
          <w:rFonts w:ascii="Arial" w:hAnsi="Arial" w:cs="Arial"/>
        </w:rPr>
        <w:t xml:space="preserve">além de ter </w:t>
      </w:r>
      <w:r>
        <w:rPr>
          <w:rFonts w:ascii="Arial" w:hAnsi="Arial" w:cs="Arial"/>
        </w:rPr>
        <w:t xml:space="preserve">um </w:t>
      </w:r>
      <w:r w:rsidRPr="00CF292F">
        <w:rPr>
          <w:rFonts w:ascii="Arial" w:hAnsi="Arial" w:cs="Arial"/>
        </w:rPr>
        <w:t xml:space="preserve">papel </w:t>
      </w:r>
      <w:r>
        <w:rPr>
          <w:rFonts w:ascii="Arial" w:hAnsi="Arial" w:cs="Arial"/>
        </w:rPr>
        <w:t xml:space="preserve">muito </w:t>
      </w:r>
      <w:r w:rsidRPr="00CF292F">
        <w:rPr>
          <w:rFonts w:ascii="Arial" w:hAnsi="Arial" w:cs="Arial"/>
        </w:rPr>
        <w:t>importante na redução d</w:t>
      </w:r>
      <w:r>
        <w:rPr>
          <w:rFonts w:ascii="Arial" w:hAnsi="Arial" w:cs="Arial"/>
        </w:rPr>
        <w:t>os</w:t>
      </w:r>
      <w:r w:rsidRPr="00CF292F">
        <w:rPr>
          <w:rFonts w:ascii="Arial" w:hAnsi="Arial" w:cs="Arial"/>
        </w:rPr>
        <w:t xml:space="preserve"> custos da</w:t>
      </w:r>
      <w:r>
        <w:rPr>
          <w:rFonts w:ascii="Arial" w:hAnsi="Arial" w:cs="Arial"/>
        </w:rPr>
        <w:t>s</w:t>
      </w:r>
      <w:r w:rsidRPr="00CF292F">
        <w:rPr>
          <w:rFonts w:ascii="Arial" w:hAnsi="Arial" w:cs="Arial"/>
        </w:rPr>
        <w:t xml:space="preserve"> mesma</w:t>
      </w:r>
      <w:r>
        <w:rPr>
          <w:rFonts w:ascii="Arial" w:hAnsi="Arial" w:cs="Arial"/>
        </w:rPr>
        <w:t>s</w:t>
      </w:r>
      <w:r w:rsidRPr="00CF292F">
        <w:rPr>
          <w:rFonts w:ascii="Arial" w:hAnsi="Arial" w:cs="Arial"/>
        </w:rPr>
        <w:t>, através d</w:t>
      </w:r>
      <w:r>
        <w:rPr>
          <w:rFonts w:ascii="Arial" w:hAnsi="Arial" w:cs="Arial"/>
        </w:rPr>
        <w:t xml:space="preserve">as </w:t>
      </w:r>
      <w:r w:rsidRPr="00CF292F">
        <w:rPr>
          <w:rFonts w:ascii="Arial" w:hAnsi="Arial" w:cs="Arial"/>
        </w:rPr>
        <w:t>negociações de preços, na busca de materiais</w:t>
      </w:r>
      <w:r>
        <w:rPr>
          <w:rFonts w:ascii="Arial" w:hAnsi="Arial" w:cs="Arial"/>
        </w:rPr>
        <w:t xml:space="preserve">, que possam ser </w:t>
      </w:r>
      <w:r w:rsidRPr="00CF292F">
        <w:rPr>
          <w:rFonts w:ascii="Arial" w:hAnsi="Arial" w:cs="Arial"/>
        </w:rPr>
        <w:t>alternativos</w:t>
      </w:r>
      <w:r>
        <w:rPr>
          <w:rFonts w:ascii="Arial" w:hAnsi="Arial" w:cs="Arial"/>
        </w:rPr>
        <w:t xml:space="preserve"> para produção</w:t>
      </w:r>
      <w:r w:rsidRPr="00CF292F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principalmente n</w:t>
      </w:r>
      <w:r w:rsidRPr="00CF292F">
        <w:rPr>
          <w:rFonts w:ascii="Arial" w:hAnsi="Arial" w:cs="Arial"/>
        </w:rPr>
        <w:t>o desenvolvimento de novos fornecedores</w:t>
      </w:r>
      <w:r>
        <w:rPr>
          <w:rFonts w:ascii="Arial" w:hAnsi="Arial" w:cs="Arial"/>
        </w:rPr>
        <w:t xml:space="preserve"> para sua carteira</w:t>
      </w:r>
      <w:r w:rsidRPr="00CF292F">
        <w:rPr>
          <w:rFonts w:ascii="Arial" w:hAnsi="Arial" w:cs="Arial"/>
        </w:rPr>
        <w:t xml:space="preserve">. </w:t>
      </w:r>
    </w:p>
    <w:p w:rsidR="00583744" w:rsidRPr="00CF292F" w:rsidRDefault="00583744" w:rsidP="00583744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empresa estudada, o este departamento é constituído por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(três) pessoas, sendo o encarregado Ivanildo Camilo, e 2 compradores Junior.</w:t>
      </w:r>
    </w:p>
    <w:p w:rsidR="00583744" w:rsidRDefault="00583744" w:rsidP="001C62E1">
      <w:pPr>
        <w:pStyle w:val="Default"/>
        <w:spacing w:line="360" w:lineRule="auto"/>
        <w:jc w:val="both"/>
        <w:rPr>
          <w:szCs w:val="20"/>
        </w:rPr>
      </w:pPr>
      <w:r>
        <w:rPr>
          <w:rFonts w:ascii="Arial" w:hAnsi="Arial" w:cs="Arial"/>
        </w:rPr>
        <w:t xml:space="preserve"> </w:t>
      </w:r>
      <w:bookmarkStart w:id="8" w:name="_Toc246775972"/>
      <w:bookmarkStart w:id="9" w:name="OLE_LINK13"/>
      <w:bookmarkStart w:id="10" w:name="OLE_LINK14"/>
    </w:p>
    <w:p w:rsidR="00583744" w:rsidRDefault="00583744" w:rsidP="00583744">
      <w:pPr>
        <w:pStyle w:val="Estilofigura"/>
        <w:jc w:val="center"/>
        <w:rPr>
          <w:szCs w:val="20"/>
        </w:rPr>
      </w:pPr>
    </w:p>
    <w:p w:rsidR="00583744" w:rsidRPr="0049357F" w:rsidRDefault="00583744" w:rsidP="003B772A">
      <w:pPr>
        <w:pStyle w:val="Paragrafomenor"/>
        <w:numPr>
          <w:ilvl w:val="0"/>
          <w:numId w:val="0"/>
        </w:numPr>
        <w:spacing w:before="0" w:after="0" w:line="360" w:lineRule="auto"/>
        <w:rPr>
          <w:rFonts w:cs="Arial"/>
        </w:rPr>
      </w:pPr>
      <w:r>
        <w:t>Descrição do Problema</w:t>
      </w:r>
    </w:p>
    <w:p w:rsidR="00583744" w:rsidRDefault="00583744" w:rsidP="003B772A">
      <w:pPr>
        <w:pStyle w:val="Default"/>
        <w:spacing w:line="360" w:lineRule="auto"/>
        <w:jc w:val="both"/>
      </w:pPr>
      <w:r>
        <w:rPr>
          <w:rFonts w:ascii="Arial" w:hAnsi="Arial" w:cs="Arial"/>
        </w:rPr>
        <w:t>Os fornecedores não estão conseguindo cumprir</w:t>
      </w:r>
      <w:r w:rsidR="00DD2995">
        <w:rPr>
          <w:rFonts w:ascii="Arial" w:hAnsi="Arial" w:cs="Arial"/>
        </w:rPr>
        <w:t xml:space="preserve"> com seu lead time de entregas e nem o departamento de compra</w:t>
      </w:r>
      <w:r w:rsidR="000C05B9">
        <w:rPr>
          <w:rFonts w:ascii="Arial" w:hAnsi="Arial" w:cs="Arial"/>
        </w:rPr>
        <w:t xml:space="preserve"> esta conseguindo realizar o </w:t>
      </w:r>
      <w:hyperlink r:id="rId6" w:history="1">
        <w:r w:rsidR="000C05B9" w:rsidRPr="000C05B9">
          <w:rPr>
            <w:rFonts w:ascii="Arial" w:hAnsi="Arial" w:cs="Arial"/>
            <w:bCs/>
            <w:i/>
            <w:iCs/>
            <w:color w:val="auto"/>
            <w:lang w:val="pt-PT"/>
          </w:rPr>
          <w:t>follow</w:t>
        </w:r>
        <w:r w:rsidR="000C05B9" w:rsidRPr="000C05B9">
          <w:rPr>
            <w:rFonts w:ascii="Arial" w:hAnsi="Arial" w:cs="Arial"/>
            <w:color w:val="auto"/>
            <w:lang w:val="pt-PT"/>
          </w:rPr>
          <w:t xml:space="preserve"> up</w:t>
        </w:r>
      </w:hyperlink>
      <w:r w:rsidR="000C05B9">
        <w:rPr>
          <w:rFonts w:ascii="Arial" w:hAnsi="Arial" w:cs="Arial"/>
        </w:rPr>
        <w:t xml:space="preserve"> dos pedidos emitidos, </w:t>
      </w:r>
      <w:r>
        <w:rPr>
          <w:rFonts w:ascii="Arial" w:hAnsi="Arial" w:cs="Arial"/>
        </w:rPr>
        <w:t>com isso está acarretando</w:t>
      </w:r>
      <w:r w:rsidR="000C05B9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atraso na linha de montagem dos equipamentos, impossibilitando </w:t>
      </w:r>
      <w:r w:rsidR="000C05B9">
        <w:rPr>
          <w:rFonts w:ascii="Arial" w:hAnsi="Arial" w:cs="Arial"/>
        </w:rPr>
        <w:t>que os mesmo possam ser entregues no</w:t>
      </w:r>
      <w:r>
        <w:rPr>
          <w:rFonts w:ascii="Arial" w:hAnsi="Arial" w:cs="Arial"/>
        </w:rPr>
        <w:t xml:space="preserve">s prazos pré-estabelecidos aos clientes externo. Temos também o problema </w:t>
      </w:r>
      <w:r w:rsidR="000C05B9">
        <w:rPr>
          <w:rFonts w:ascii="Arial" w:hAnsi="Arial" w:cs="Arial"/>
        </w:rPr>
        <w:t>dos lançamentos</w:t>
      </w:r>
      <w:r>
        <w:rPr>
          <w:rFonts w:ascii="Arial" w:hAnsi="Arial" w:cs="Arial"/>
        </w:rPr>
        <w:t xml:space="preserve"> das NFs</w:t>
      </w:r>
      <w:r w:rsidR="000C05B9">
        <w:rPr>
          <w:rFonts w:ascii="Arial" w:hAnsi="Arial" w:cs="Arial"/>
        </w:rPr>
        <w:t>, através do departamento fiscal</w:t>
      </w:r>
      <w:r>
        <w:rPr>
          <w:rFonts w:ascii="Arial" w:hAnsi="Arial" w:cs="Arial"/>
        </w:rPr>
        <w:t xml:space="preserve"> no sistema, por causa do excesso de entregas de materiais e a </w:t>
      </w:r>
      <w:r w:rsidR="000C05B9">
        <w:rPr>
          <w:rFonts w:ascii="Arial" w:hAnsi="Arial" w:cs="Arial"/>
        </w:rPr>
        <w:t>ineficiência d</w:t>
      </w:r>
      <w:r>
        <w:rPr>
          <w:rFonts w:ascii="Arial" w:hAnsi="Arial" w:cs="Arial"/>
        </w:rPr>
        <w:t>o departamento fiscal</w:t>
      </w:r>
      <w:r w:rsidR="000C05B9">
        <w:rPr>
          <w:rFonts w:ascii="Arial" w:hAnsi="Arial" w:cs="Arial"/>
        </w:rPr>
        <w:t xml:space="preserve">. Porque </w:t>
      </w:r>
      <w:r>
        <w:rPr>
          <w:rFonts w:ascii="Arial" w:hAnsi="Arial" w:cs="Arial"/>
        </w:rPr>
        <w:t xml:space="preserve">não podemos confirmar via sistema se o produto foi entregue ou não, </w:t>
      </w:r>
      <w:r w:rsidR="000C05B9">
        <w:rPr>
          <w:rFonts w:ascii="Arial" w:hAnsi="Arial" w:cs="Arial"/>
        </w:rPr>
        <w:t xml:space="preserve">na data ou atrasado, </w:t>
      </w:r>
      <w:r>
        <w:rPr>
          <w:rFonts w:ascii="Arial" w:hAnsi="Arial" w:cs="Arial"/>
        </w:rPr>
        <w:t>impossibilitando assim a elaboração de um gráfico de pontualidade de entrega</w:t>
      </w:r>
      <w:r w:rsidRPr="00302CB3">
        <w:rPr>
          <w:rFonts w:ascii="Arial" w:hAnsi="Arial" w:cs="Arial"/>
        </w:rPr>
        <w:t xml:space="preserve">. </w:t>
      </w:r>
      <w:bookmarkEnd w:id="8"/>
      <w:bookmarkEnd w:id="9"/>
      <w:bookmarkEnd w:id="10"/>
    </w:p>
    <w:p w:rsidR="00583744" w:rsidRDefault="00583744" w:rsidP="00583744">
      <w:pPr>
        <w:spacing w:line="360" w:lineRule="auto"/>
        <w:jc w:val="both"/>
        <w:rPr>
          <w:sz w:val="24"/>
        </w:rPr>
      </w:pPr>
      <w:r w:rsidRPr="00582DC9">
        <w:rPr>
          <w:sz w:val="24"/>
        </w:rPr>
        <w:t>Evidencia</w:t>
      </w:r>
      <w:r w:rsidR="003B772A">
        <w:rPr>
          <w:sz w:val="24"/>
        </w:rPr>
        <w:t>mos</w:t>
      </w:r>
      <w:r w:rsidRPr="00582DC9">
        <w:rPr>
          <w:sz w:val="24"/>
        </w:rPr>
        <w:t xml:space="preserve"> um alto índice de materiais que são entregues </w:t>
      </w:r>
      <w:r w:rsidR="003B772A">
        <w:rPr>
          <w:sz w:val="24"/>
        </w:rPr>
        <w:t xml:space="preserve">fora </w:t>
      </w:r>
      <w:r w:rsidRPr="00582DC9">
        <w:rPr>
          <w:sz w:val="24"/>
        </w:rPr>
        <w:t xml:space="preserve">da data estipulado </w:t>
      </w:r>
      <w:r w:rsidR="003B772A">
        <w:rPr>
          <w:sz w:val="24"/>
        </w:rPr>
        <w:t>em nossos</w:t>
      </w:r>
      <w:r w:rsidRPr="00582DC9">
        <w:rPr>
          <w:sz w:val="24"/>
        </w:rPr>
        <w:t xml:space="preserve"> pedido</w:t>
      </w:r>
      <w:r w:rsidR="003B772A">
        <w:rPr>
          <w:sz w:val="24"/>
        </w:rPr>
        <w:t>s</w:t>
      </w:r>
      <w:r w:rsidRPr="00582DC9">
        <w:rPr>
          <w:sz w:val="24"/>
        </w:rPr>
        <w:t xml:space="preserve"> de compra, isto é</w:t>
      </w:r>
      <w:r>
        <w:rPr>
          <w:sz w:val="24"/>
        </w:rPr>
        <w:t>,</w:t>
      </w:r>
      <w:r w:rsidRPr="00582DC9">
        <w:rPr>
          <w:sz w:val="24"/>
        </w:rPr>
        <w:t xml:space="preserve"> material sendo entregues com atraso, </w:t>
      </w:r>
      <w:r w:rsidR="003B772A">
        <w:rPr>
          <w:sz w:val="24"/>
        </w:rPr>
        <w:t xml:space="preserve">causando </w:t>
      </w:r>
      <w:r w:rsidRPr="00582DC9">
        <w:rPr>
          <w:sz w:val="24"/>
        </w:rPr>
        <w:t xml:space="preserve">problemas na </w:t>
      </w:r>
      <w:r w:rsidR="003B772A">
        <w:rPr>
          <w:sz w:val="24"/>
        </w:rPr>
        <w:t xml:space="preserve">minha </w:t>
      </w:r>
      <w:r w:rsidRPr="00582DC9">
        <w:rPr>
          <w:sz w:val="24"/>
        </w:rPr>
        <w:t>linha de produção e montagem dos equipamentos.</w:t>
      </w:r>
      <w:r>
        <w:rPr>
          <w:sz w:val="24"/>
        </w:rPr>
        <w:t xml:space="preserve"> </w:t>
      </w:r>
      <w:r w:rsidR="003B772A">
        <w:rPr>
          <w:sz w:val="24"/>
        </w:rPr>
        <w:t>Temos</w:t>
      </w:r>
      <w:r>
        <w:rPr>
          <w:sz w:val="24"/>
        </w:rPr>
        <w:t xml:space="preserve"> tentado diminuir este problema, </w:t>
      </w:r>
      <w:r w:rsidR="003B772A">
        <w:rPr>
          <w:sz w:val="24"/>
        </w:rPr>
        <w:t xml:space="preserve">através de relatórios de pedidos em </w:t>
      </w:r>
      <w:r>
        <w:rPr>
          <w:sz w:val="24"/>
        </w:rPr>
        <w:t xml:space="preserve">atrasos, trabalho </w:t>
      </w:r>
      <w:r w:rsidR="003B772A">
        <w:rPr>
          <w:sz w:val="24"/>
        </w:rPr>
        <w:t xml:space="preserve">esse que </w:t>
      </w:r>
      <w:r>
        <w:rPr>
          <w:sz w:val="24"/>
        </w:rPr>
        <w:t xml:space="preserve">feito manualmente. </w:t>
      </w:r>
      <w:r w:rsidR="003B772A">
        <w:rPr>
          <w:sz w:val="24"/>
        </w:rPr>
        <w:t>Temos também</w:t>
      </w:r>
      <w:proofErr w:type="gramStart"/>
      <w:r w:rsidR="003B772A">
        <w:rPr>
          <w:sz w:val="24"/>
        </w:rPr>
        <w:t xml:space="preserve"> </w:t>
      </w:r>
      <w:r>
        <w:rPr>
          <w:sz w:val="24"/>
        </w:rPr>
        <w:t xml:space="preserve"> </w:t>
      </w:r>
      <w:proofErr w:type="gramEnd"/>
      <w:r>
        <w:rPr>
          <w:sz w:val="24"/>
        </w:rPr>
        <w:lastRenderedPageBreak/>
        <w:t xml:space="preserve">alguns fornecedores, </w:t>
      </w:r>
      <w:r w:rsidR="003B772A">
        <w:rPr>
          <w:sz w:val="24"/>
        </w:rPr>
        <w:t xml:space="preserve">que </w:t>
      </w:r>
      <w:r>
        <w:rPr>
          <w:sz w:val="24"/>
        </w:rPr>
        <w:t>quando são cobrados sobre as datas de entrega em atraso acabam estipulando uma segunda data que também não é cumprido.</w:t>
      </w:r>
    </w:p>
    <w:p w:rsidR="00583744" w:rsidRDefault="00583744" w:rsidP="0058374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O departamento de compra </w:t>
      </w:r>
      <w:r w:rsidR="003B772A">
        <w:rPr>
          <w:sz w:val="24"/>
        </w:rPr>
        <w:t>esta aplicando um método</w:t>
      </w:r>
      <w:r>
        <w:rPr>
          <w:sz w:val="24"/>
        </w:rPr>
        <w:t xml:space="preserve"> </w:t>
      </w:r>
      <w:r w:rsidR="003B772A">
        <w:rPr>
          <w:sz w:val="24"/>
        </w:rPr>
        <w:t>p</w:t>
      </w:r>
      <w:r>
        <w:rPr>
          <w:sz w:val="24"/>
        </w:rPr>
        <w:t>ara validar e acompanhar o desenvolvimento diário dest</w:t>
      </w:r>
      <w:r w:rsidR="003B772A">
        <w:rPr>
          <w:sz w:val="24"/>
        </w:rPr>
        <w:t>a</w:t>
      </w:r>
      <w:r>
        <w:rPr>
          <w:sz w:val="24"/>
        </w:rPr>
        <w:t xml:space="preserve">s </w:t>
      </w:r>
      <w:r w:rsidR="003B772A">
        <w:rPr>
          <w:sz w:val="24"/>
        </w:rPr>
        <w:t>entregas</w:t>
      </w:r>
      <w:r>
        <w:rPr>
          <w:sz w:val="24"/>
        </w:rPr>
        <w:t xml:space="preserve">, porem muitas das vezes são fornecedores de material exclusivo (só </w:t>
      </w:r>
      <w:r w:rsidR="003B772A">
        <w:rPr>
          <w:sz w:val="24"/>
        </w:rPr>
        <w:t>ele é</w:t>
      </w:r>
      <w:r>
        <w:rPr>
          <w:sz w:val="24"/>
        </w:rPr>
        <w:t xml:space="preserve"> que</w:t>
      </w:r>
      <w:r w:rsidR="003B772A">
        <w:rPr>
          <w:sz w:val="24"/>
        </w:rPr>
        <w:t>m</w:t>
      </w:r>
      <w:r>
        <w:rPr>
          <w:sz w:val="24"/>
        </w:rPr>
        <w:t xml:space="preserve"> produz este tipo e material). </w:t>
      </w:r>
      <w:r w:rsidR="003B772A">
        <w:rPr>
          <w:sz w:val="24"/>
        </w:rPr>
        <w:t>Com isso precisamos</w:t>
      </w:r>
      <w:r>
        <w:rPr>
          <w:sz w:val="24"/>
        </w:rPr>
        <w:t xml:space="preserve"> estabelecer </w:t>
      </w:r>
      <w:r w:rsidR="005C4705">
        <w:rPr>
          <w:sz w:val="24"/>
        </w:rPr>
        <w:t>outro</w:t>
      </w:r>
      <w:r w:rsidR="003B772A">
        <w:rPr>
          <w:sz w:val="24"/>
        </w:rPr>
        <w:t xml:space="preserve"> </w:t>
      </w:r>
      <w:r>
        <w:rPr>
          <w:sz w:val="24"/>
        </w:rPr>
        <w:t>método</w:t>
      </w:r>
      <w:r w:rsidR="003B772A">
        <w:rPr>
          <w:sz w:val="24"/>
        </w:rPr>
        <w:t xml:space="preserve"> mais </w:t>
      </w:r>
      <w:r>
        <w:rPr>
          <w:sz w:val="24"/>
        </w:rPr>
        <w:t>eficaz</w:t>
      </w:r>
      <w:r w:rsidR="003B772A">
        <w:rPr>
          <w:sz w:val="24"/>
        </w:rPr>
        <w:t xml:space="preserve">, que possa </w:t>
      </w:r>
      <w:r>
        <w:rPr>
          <w:sz w:val="24"/>
        </w:rPr>
        <w:t>combate a esta anomalia.</w:t>
      </w:r>
    </w:p>
    <w:p w:rsidR="00583744" w:rsidRDefault="00583744" w:rsidP="00583744">
      <w:pPr>
        <w:spacing w:line="360" w:lineRule="auto"/>
        <w:jc w:val="both"/>
        <w:rPr>
          <w:sz w:val="24"/>
        </w:rPr>
      </w:pPr>
      <w:r>
        <w:rPr>
          <w:sz w:val="24"/>
        </w:rPr>
        <w:t>O objetivo agora é reduzir, aos padrões aceitáveis, para o índice de dias de atrasos das entregas.</w:t>
      </w:r>
    </w:p>
    <w:p w:rsidR="003B772A" w:rsidRDefault="003B772A" w:rsidP="00583744">
      <w:pPr>
        <w:pStyle w:val="Paragrafomenor"/>
        <w:numPr>
          <w:ilvl w:val="0"/>
          <w:numId w:val="0"/>
        </w:numPr>
        <w:spacing w:before="0" w:after="0" w:line="360" w:lineRule="auto"/>
      </w:pPr>
    </w:p>
    <w:p w:rsidR="00583744" w:rsidRDefault="00583744" w:rsidP="00583744">
      <w:pPr>
        <w:pStyle w:val="Paragrafomenor"/>
        <w:numPr>
          <w:ilvl w:val="0"/>
          <w:numId w:val="0"/>
        </w:numPr>
        <w:spacing w:before="0" w:after="0" w:line="360" w:lineRule="auto"/>
      </w:pPr>
      <w:r w:rsidRPr="00D54249">
        <w:t>M</w:t>
      </w:r>
      <w:r>
        <w:t xml:space="preserve">etas do </w:t>
      </w:r>
      <w:r w:rsidRPr="00D54249">
        <w:t>D</w:t>
      </w:r>
      <w:r>
        <w:t>epartamento</w:t>
      </w:r>
    </w:p>
    <w:p w:rsidR="00583744" w:rsidRDefault="00583744" w:rsidP="003B772A">
      <w:pPr>
        <w:pStyle w:val="Default"/>
        <w:spacing w:line="360" w:lineRule="auto"/>
        <w:jc w:val="both"/>
      </w:pPr>
      <w:r>
        <w:rPr>
          <w:rFonts w:ascii="Arial" w:hAnsi="Arial" w:cs="Arial"/>
        </w:rPr>
        <w:t xml:space="preserve">A </w:t>
      </w:r>
      <w:r w:rsidRPr="00D54249">
        <w:rPr>
          <w:rFonts w:ascii="Arial" w:hAnsi="Arial" w:cs="Arial"/>
        </w:rPr>
        <w:t xml:space="preserve">meta do departamento é com relação aos pedidos </w:t>
      </w:r>
      <w:r>
        <w:rPr>
          <w:rFonts w:ascii="Arial" w:hAnsi="Arial" w:cs="Arial"/>
        </w:rPr>
        <w:t xml:space="preserve">que acabam ficando </w:t>
      </w:r>
      <w:r w:rsidRPr="00D54249">
        <w:rPr>
          <w:rFonts w:ascii="Arial" w:hAnsi="Arial" w:cs="Arial"/>
        </w:rPr>
        <w:t xml:space="preserve">atrasados, semanalmente é analisado um relatório, extraído do </w:t>
      </w:r>
      <w:r>
        <w:rPr>
          <w:rFonts w:ascii="Arial" w:hAnsi="Arial" w:cs="Arial"/>
        </w:rPr>
        <w:t>sistema Totvs</w:t>
      </w:r>
      <w:r w:rsidRPr="00D54249">
        <w:rPr>
          <w:rFonts w:ascii="Arial" w:hAnsi="Arial" w:cs="Arial"/>
        </w:rPr>
        <w:t>, com itens em aberto há mais de um</w:t>
      </w:r>
      <w:r>
        <w:rPr>
          <w:rFonts w:ascii="Arial" w:hAnsi="Arial" w:cs="Arial"/>
        </w:rPr>
        <w:t>a semana</w:t>
      </w:r>
      <w:r w:rsidRPr="00D54249">
        <w:rPr>
          <w:rFonts w:ascii="Arial" w:hAnsi="Arial" w:cs="Arial"/>
        </w:rPr>
        <w:t xml:space="preserve">, podendo ser pedidos ou requisições. O departamento </w:t>
      </w:r>
      <w:r>
        <w:rPr>
          <w:rFonts w:ascii="Arial" w:hAnsi="Arial" w:cs="Arial"/>
        </w:rPr>
        <w:t xml:space="preserve">esta estipulando a meta de ter apenas </w:t>
      </w:r>
      <w:proofErr w:type="gramStart"/>
      <w:r>
        <w:rPr>
          <w:rFonts w:ascii="Arial" w:hAnsi="Arial" w:cs="Arial"/>
        </w:rPr>
        <w:t>8</w:t>
      </w:r>
      <w:proofErr w:type="gramEnd"/>
      <w:r w:rsidRPr="00D54249">
        <w:rPr>
          <w:rFonts w:ascii="Arial" w:hAnsi="Arial" w:cs="Arial"/>
        </w:rPr>
        <w:t xml:space="preserve"> pendências em aberto</w:t>
      </w:r>
      <w:r>
        <w:rPr>
          <w:rFonts w:ascii="Arial" w:hAnsi="Arial" w:cs="Arial"/>
        </w:rPr>
        <w:t xml:space="preserve"> por comprador</w:t>
      </w:r>
      <w:r w:rsidRPr="00D542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Após a</w:t>
      </w:r>
      <w:r w:rsidRPr="00D54249">
        <w:rPr>
          <w:rFonts w:ascii="Arial" w:hAnsi="Arial" w:cs="Arial"/>
        </w:rPr>
        <w:t xml:space="preserve"> verifica</w:t>
      </w:r>
      <w:r>
        <w:rPr>
          <w:rFonts w:ascii="Arial" w:hAnsi="Arial" w:cs="Arial"/>
        </w:rPr>
        <w:t>ção</w:t>
      </w:r>
      <w:r w:rsidRPr="00D542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D54249">
        <w:rPr>
          <w:rFonts w:ascii="Arial" w:hAnsi="Arial" w:cs="Arial"/>
        </w:rPr>
        <w:t>estas pendências, o re</w:t>
      </w:r>
      <w:r>
        <w:rPr>
          <w:rFonts w:ascii="Arial" w:hAnsi="Arial" w:cs="Arial"/>
        </w:rPr>
        <w:t>s</w:t>
      </w:r>
      <w:r w:rsidRPr="00D54249">
        <w:rPr>
          <w:rFonts w:ascii="Arial" w:hAnsi="Arial" w:cs="Arial"/>
        </w:rPr>
        <w:t xml:space="preserve">ponsável pela </w:t>
      </w:r>
      <w:r>
        <w:rPr>
          <w:rFonts w:ascii="Arial" w:hAnsi="Arial" w:cs="Arial"/>
        </w:rPr>
        <w:t>emissão</w:t>
      </w:r>
      <w:r w:rsidRPr="00D5424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este</w:t>
      </w:r>
      <w:r w:rsidRPr="00D54249">
        <w:rPr>
          <w:rFonts w:ascii="Arial" w:hAnsi="Arial" w:cs="Arial"/>
        </w:rPr>
        <w:t xml:space="preserve"> relatório</w:t>
      </w:r>
      <w:r>
        <w:rPr>
          <w:rFonts w:ascii="Arial" w:hAnsi="Arial" w:cs="Arial"/>
        </w:rPr>
        <w:t>, repassa aos compradores</w:t>
      </w:r>
      <w:r w:rsidRPr="00D54249">
        <w:rPr>
          <w:rFonts w:ascii="Arial" w:hAnsi="Arial" w:cs="Arial"/>
        </w:rPr>
        <w:t>, os quais fazem as devidas alterações e negociações</w:t>
      </w:r>
      <w:r>
        <w:rPr>
          <w:rFonts w:ascii="Arial" w:hAnsi="Arial" w:cs="Arial"/>
        </w:rPr>
        <w:t xml:space="preserve"> junto aso fornecedores e realizam as alterações, também no sistema para todos possam acompanhar o andamento das entregas</w:t>
      </w:r>
      <w:r w:rsidRPr="00D542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Com isso a um controle nas entregas dos fornec</w:t>
      </w:r>
      <w:r w:rsidRPr="00D54249">
        <w:rPr>
          <w:rFonts w:ascii="Arial" w:hAnsi="Arial" w:cs="Arial"/>
        </w:rPr>
        <w:t xml:space="preserve">edores, </w:t>
      </w:r>
      <w:r>
        <w:rPr>
          <w:rFonts w:ascii="Arial" w:hAnsi="Arial" w:cs="Arial"/>
        </w:rPr>
        <w:t>e mensalmente é gerado</w:t>
      </w:r>
      <w:r w:rsidRPr="00D54249">
        <w:rPr>
          <w:rFonts w:ascii="Arial" w:hAnsi="Arial" w:cs="Arial"/>
        </w:rPr>
        <w:t xml:space="preserve"> um relatório </w:t>
      </w:r>
      <w:r>
        <w:rPr>
          <w:rFonts w:ascii="Arial" w:hAnsi="Arial" w:cs="Arial"/>
        </w:rPr>
        <w:t>a onde se pode</w:t>
      </w:r>
      <w:r w:rsidRPr="00D54249">
        <w:rPr>
          <w:rFonts w:ascii="Arial" w:hAnsi="Arial" w:cs="Arial"/>
        </w:rPr>
        <w:t xml:space="preserve"> identifica</w:t>
      </w:r>
      <w:r>
        <w:rPr>
          <w:rFonts w:ascii="Arial" w:hAnsi="Arial" w:cs="Arial"/>
        </w:rPr>
        <w:t>r um possível</w:t>
      </w:r>
      <w:r w:rsidRPr="00D54249">
        <w:rPr>
          <w:rFonts w:ascii="Arial" w:hAnsi="Arial" w:cs="Arial"/>
        </w:rPr>
        <w:t xml:space="preserve"> desvio de entregas </w:t>
      </w:r>
      <w:r>
        <w:rPr>
          <w:rFonts w:ascii="Arial" w:hAnsi="Arial" w:cs="Arial"/>
        </w:rPr>
        <w:t>baseado nos</w:t>
      </w:r>
      <w:r w:rsidRPr="00D54249">
        <w:rPr>
          <w:rFonts w:ascii="Arial" w:hAnsi="Arial" w:cs="Arial"/>
        </w:rPr>
        <w:t xml:space="preserve"> atraso</w:t>
      </w:r>
      <w:r>
        <w:rPr>
          <w:rFonts w:ascii="Arial" w:hAnsi="Arial" w:cs="Arial"/>
        </w:rPr>
        <w:t>s</w:t>
      </w:r>
      <w:r w:rsidRPr="00D54249">
        <w:rPr>
          <w:rFonts w:ascii="Arial" w:hAnsi="Arial" w:cs="Arial"/>
        </w:rPr>
        <w:t xml:space="preserve"> dos mesmos. </w:t>
      </w:r>
      <w:r>
        <w:rPr>
          <w:rFonts w:ascii="Arial" w:hAnsi="Arial" w:cs="Arial"/>
        </w:rPr>
        <w:t>Com este relatório em mãos é</w:t>
      </w:r>
      <w:r w:rsidRPr="00D54249">
        <w:rPr>
          <w:rFonts w:ascii="Arial" w:hAnsi="Arial" w:cs="Arial"/>
        </w:rPr>
        <w:t xml:space="preserve"> feita uma avaliação d</w:t>
      </w:r>
      <w:r>
        <w:rPr>
          <w:rFonts w:ascii="Arial" w:hAnsi="Arial" w:cs="Arial"/>
        </w:rPr>
        <w:t>os</w:t>
      </w:r>
      <w:r w:rsidRPr="00D54249">
        <w:rPr>
          <w:rFonts w:ascii="Arial" w:hAnsi="Arial" w:cs="Arial"/>
        </w:rPr>
        <w:t xml:space="preserve"> fornecedores mais críticos, </w:t>
      </w:r>
      <w:r>
        <w:rPr>
          <w:rFonts w:ascii="Arial" w:hAnsi="Arial" w:cs="Arial"/>
        </w:rPr>
        <w:t xml:space="preserve">para que haja </w:t>
      </w:r>
      <w:r w:rsidRPr="00D54249">
        <w:rPr>
          <w:rFonts w:ascii="Arial" w:hAnsi="Arial" w:cs="Arial"/>
        </w:rPr>
        <w:t xml:space="preserve">uma tentativa de reduzir </w:t>
      </w:r>
      <w:r>
        <w:rPr>
          <w:rFonts w:ascii="Arial" w:hAnsi="Arial" w:cs="Arial"/>
        </w:rPr>
        <w:t xml:space="preserve">as </w:t>
      </w:r>
      <w:r w:rsidRPr="00D54249">
        <w:rPr>
          <w:rFonts w:ascii="Arial" w:hAnsi="Arial" w:cs="Arial"/>
        </w:rPr>
        <w:t xml:space="preserve">compras com estes fornecedores, quando o desvio destes torna-se constante e, também, uma intensificação no acompanhamento das entregas deste fornecedor. </w:t>
      </w:r>
      <w:r w:rsidRPr="00D54249">
        <w:rPr>
          <w:rFonts w:ascii="Arial" w:hAnsi="Arial" w:cs="Arial"/>
          <w:iCs/>
        </w:rPr>
        <w:t xml:space="preserve"> </w:t>
      </w:r>
    </w:p>
    <w:p w:rsidR="00583744" w:rsidRDefault="005C4705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Temos</w:t>
      </w:r>
      <w:r w:rsidR="00583744" w:rsidRPr="00874255">
        <w:rPr>
          <w:b w:val="0"/>
          <w:sz w:val="24"/>
          <w:szCs w:val="24"/>
        </w:rPr>
        <w:t xml:space="preserve"> a meta</w:t>
      </w:r>
      <w:r w:rsidR="00583744">
        <w:rPr>
          <w:b w:val="0"/>
          <w:sz w:val="24"/>
          <w:szCs w:val="24"/>
        </w:rPr>
        <w:t>,</w:t>
      </w:r>
      <w:r w:rsidR="00583744" w:rsidRPr="00874255">
        <w:rPr>
          <w:b w:val="0"/>
          <w:sz w:val="24"/>
          <w:szCs w:val="24"/>
        </w:rPr>
        <w:t xml:space="preserve"> de </w:t>
      </w:r>
      <w:r w:rsidR="00583744">
        <w:rPr>
          <w:b w:val="0"/>
          <w:sz w:val="24"/>
          <w:szCs w:val="24"/>
        </w:rPr>
        <w:t xml:space="preserve">80% dos pedidos sejam entregas no prazo. Esta meta seria o inicio de um trabalho que estará buscando o aumento deste índice, tentando chegar a um lead time de entregas em torno dos 95% (noventa e cinco por cento) na pontualidade das entregas. Hoje este índice esta na média de </w:t>
      </w:r>
      <w:r>
        <w:rPr>
          <w:b w:val="0"/>
          <w:sz w:val="24"/>
          <w:szCs w:val="24"/>
        </w:rPr>
        <w:t>65</w:t>
      </w:r>
      <w:r w:rsidR="00583744">
        <w:rPr>
          <w:b w:val="0"/>
          <w:sz w:val="24"/>
          <w:szCs w:val="24"/>
        </w:rPr>
        <w:t xml:space="preserve">%, referente aos períodos de janeiro a outubro de 2014. </w:t>
      </w: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lastRenderedPageBreak/>
        <w:t>Conclusão do Projeto</w:t>
      </w:r>
    </w:p>
    <w:p w:rsidR="005C4705" w:rsidRDefault="005C4705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 o projeto implantado a partir do mês de Janeiro/2015, após a implantação do método de premiação aos fornecedores, que mais se destacam e que alçação uma pontuação aceitável, através da entrega nos prazo estipulados, que </w:t>
      </w:r>
      <w:r w:rsidR="00271BFE">
        <w:rPr>
          <w:b w:val="0"/>
          <w:sz w:val="24"/>
          <w:szCs w:val="24"/>
        </w:rPr>
        <w:t>é verificada</w:t>
      </w:r>
      <w:r>
        <w:rPr>
          <w:b w:val="0"/>
          <w:sz w:val="24"/>
          <w:szCs w:val="24"/>
        </w:rPr>
        <w:t xml:space="preserve"> diariamente através do sistema Datasul, </w:t>
      </w:r>
      <w:r w:rsidR="00271BFE">
        <w:rPr>
          <w:b w:val="0"/>
          <w:sz w:val="24"/>
          <w:szCs w:val="24"/>
        </w:rPr>
        <w:t>já que a</w:t>
      </w:r>
      <w:r>
        <w:rPr>
          <w:b w:val="0"/>
          <w:sz w:val="24"/>
          <w:szCs w:val="24"/>
        </w:rPr>
        <w:t xml:space="preserve"> alimentação do sistema, feita pelo departamento fiscal.</w:t>
      </w:r>
    </w:p>
    <w:p w:rsidR="005C4705" w:rsidRDefault="00271BFE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Isso t</w:t>
      </w:r>
      <w:r w:rsidR="005C4705">
        <w:rPr>
          <w:b w:val="0"/>
          <w:sz w:val="24"/>
          <w:szCs w:val="24"/>
        </w:rPr>
        <w:t xml:space="preserve">em nos proporcionados alcançar o </w:t>
      </w:r>
      <w:r>
        <w:rPr>
          <w:b w:val="0"/>
          <w:sz w:val="24"/>
          <w:szCs w:val="24"/>
        </w:rPr>
        <w:t>índice, pré-estabelecido anteriormente.</w:t>
      </w:r>
    </w:p>
    <w:p w:rsidR="00271BFE" w:rsidRDefault="00271BFE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 método de premiação proporciona, aos nossos fornecedores vencedores trimestralmente, </w:t>
      </w:r>
      <w:proofErr w:type="gramStart"/>
      <w:r>
        <w:rPr>
          <w:b w:val="0"/>
          <w:sz w:val="24"/>
          <w:szCs w:val="24"/>
        </w:rPr>
        <w:t>o recebimento de um titulo</w:t>
      </w:r>
      <w:proofErr w:type="gramEnd"/>
      <w:r>
        <w:rPr>
          <w:b w:val="0"/>
          <w:sz w:val="24"/>
          <w:szCs w:val="24"/>
        </w:rPr>
        <w:t>, simbólico, que parabeniza este fornecedor por sua eficiência e a coloca como sendo uma empresa parceira.</w:t>
      </w:r>
    </w:p>
    <w:p w:rsidR="003E024C" w:rsidRPr="003E024C" w:rsidRDefault="003E024C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proofErr w:type="spellStart"/>
      <w:r w:rsidRPr="003E024C">
        <w:rPr>
          <w:b w:val="0"/>
          <w:sz w:val="24"/>
          <w:szCs w:val="24"/>
        </w:rPr>
        <w:t>Ballou</w:t>
      </w:r>
      <w:proofErr w:type="spellEnd"/>
      <w:r w:rsidRPr="003E024C">
        <w:rPr>
          <w:b w:val="0"/>
          <w:sz w:val="24"/>
          <w:szCs w:val="24"/>
        </w:rPr>
        <w:t xml:space="preserve"> (200</w:t>
      </w:r>
      <w:r>
        <w:rPr>
          <w:b w:val="0"/>
          <w:sz w:val="24"/>
          <w:szCs w:val="24"/>
        </w:rPr>
        <w:t>6</w:t>
      </w:r>
      <w:r w:rsidRPr="003E024C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>mostra</w:t>
      </w:r>
      <w:r w:rsidRPr="003E024C">
        <w:rPr>
          <w:b w:val="0"/>
          <w:sz w:val="24"/>
          <w:szCs w:val="24"/>
        </w:rPr>
        <w:t xml:space="preserve"> a necessidade </w:t>
      </w:r>
      <w:r>
        <w:rPr>
          <w:b w:val="0"/>
          <w:sz w:val="24"/>
          <w:szCs w:val="24"/>
        </w:rPr>
        <w:t>dos</w:t>
      </w:r>
      <w:r w:rsidRPr="003E024C">
        <w:rPr>
          <w:b w:val="0"/>
          <w:sz w:val="24"/>
          <w:szCs w:val="24"/>
        </w:rPr>
        <w:t xml:space="preserve"> clientes e fornecedores </w:t>
      </w:r>
      <w:r>
        <w:rPr>
          <w:b w:val="0"/>
          <w:sz w:val="24"/>
          <w:szCs w:val="24"/>
        </w:rPr>
        <w:t xml:space="preserve">em adotar </w:t>
      </w:r>
      <w:r w:rsidRPr="003E024C">
        <w:rPr>
          <w:b w:val="0"/>
          <w:sz w:val="24"/>
          <w:szCs w:val="24"/>
        </w:rPr>
        <w:t>estratégias</w:t>
      </w:r>
      <w:r>
        <w:rPr>
          <w:b w:val="0"/>
          <w:sz w:val="24"/>
          <w:szCs w:val="24"/>
        </w:rPr>
        <w:t>, que venham trazer como meta principal</w:t>
      </w:r>
      <w:r w:rsidRPr="003E024C">
        <w:rPr>
          <w:b w:val="0"/>
          <w:sz w:val="24"/>
          <w:szCs w:val="24"/>
        </w:rPr>
        <w:t xml:space="preserve"> a formação de parcerias </w:t>
      </w:r>
      <w:r>
        <w:rPr>
          <w:b w:val="0"/>
          <w:sz w:val="24"/>
          <w:szCs w:val="24"/>
        </w:rPr>
        <w:t xml:space="preserve">duradouras, a onde possa ter </w:t>
      </w:r>
      <w:r w:rsidRPr="003E024C">
        <w:rPr>
          <w:b w:val="0"/>
          <w:sz w:val="24"/>
          <w:szCs w:val="24"/>
        </w:rPr>
        <w:t xml:space="preserve">cooperação e </w:t>
      </w:r>
      <w:r>
        <w:rPr>
          <w:b w:val="0"/>
          <w:sz w:val="24"/>
          <w:szCs w:val="24"/>
        </w:rPr>
        <w:t xml:space="preserve">principalmente </w:t>
      </w:r>
      <w:r w:rsidRPr="003E024C">
        <w:rPr>
          <w:b w:val="0"/>
          <w:sz w:val="24"/>
          <w:szCs w:val="24"/>
        </w:rPr>
        <w:t xml:space="preserve">troca de informações, de modo que ambos possam crescer </w:t>
      </w:r>
      <w:r>
        <w:rPr>
          <w:b w:val="0"/>
          <w:sz w:val="24"/>
          <w:szCs w:val="24"/>
        </w:rPr>
        <w:t>e mutualmente, possam se beneficiar uma com a outra.</w:t>
      </w:r>
    </w:p>
    <w:p w:rsidR="00271BFE" w:rsidRDefault="00271BFE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Esta premiação é divulgada no site da empresa, para todos os nossos clientes, possam saber com que nos trabalhamos, abrindo assim um leque de venda para estes fornecedores.</w:t>
      </w:r>
    </w:p>
    <w:p w:rsidR="00271BFE" w:rsidRDefault="00271BFE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Isto tem favorecido alguns fornecedores menores, que tem se destacado por colocar seus materiais dentro da empresa, nos prazos e com a qualidade imposta </w:t>
      </w:r>
      <w:r w:rsidR="001C1B79">
        <w:rPr>
          <w:b w:val="0"/>
          <w:sz w:val="24"/>
          <w:szCs w:val="24"/>
        </w:rPr>
        <w:t>pelo meu processo</w:t>
      </w:r>
      <w:r>
        <w:rPr>
          <w:b w:val="0"/>
          <w:sz w:val="24"/>
          <w:szCs w:val="24"/>
        </w:rPr>
        <w:t>.</w:t>
      </w:r>
    </w:p>
    <w:p w:rsidR="00921D52" w:rsidRDefault="00921D52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 w:rsidRPr="00921D52">
        <w:rPr>
          <w:b w:val="0"/>
          <w:sz w:val="24"/>
          <w:szCs w:val="24"/>
        </w:rPr>
        <w:t xml:space="preserve">Segundo Arnold (1999), </w:t>
      </w:r>
      <w:r w:rsidR="001C62E1">
        <w:rPr>
          <w:b w:val="0"/>
          <w:sz w:val="24"/>
          <w:szCs w:val="24"/>
        </w:rPr>
        <w:t>o departamento de c</w:t>
      </w:r>
      <w:r w:rsidR="001C62E1" w:rsidRPr="00921D52">
        <w:rPr>
          <w:b w:val="0"/>
          <w:sz w:val="24"/>
          <w:szCs w:val="24"/>
        </w:rPr>
        <w:t>ompra</w:t>
      </w:r>
      <w:r w:rsidR="001C62E1">
        <w:rPr>
          <w:b w:val="0"/>
          <w:sz w:val="24"/>
          <w:szCs w:val="24"/>
        </w:rPr>
        <w:t xml:space="preserve"> deve verificar</w:t>
      </w:r>
      <w:r>
        <w:rPr>
          <w:b w:val="0"/>
          <w:sz w:val="24"/>
          <w:szCs w:val="24"/>
        </w:rPr>
        <w:t xml:space="preserve"> </w:t>
      </w:r>
      <w:r w:rsidR="001C62E1">
        <w:rPr>
          <w:b w:val="0"/>
          <w:sz w:val="24"/>
          <w:szCs w:val="24"/>
        </w:rPr>
        <w:t>alguns</w:t>
      </w:r>
      <w:r w:rsidRPr="00921D52">
        <w:rPr>
          <w:b w:val="0"/>
          <w:sz w:val="24"/>
          <w:szCs w:val="24"/>
        </w:rPr>
        <w:t xml:space="preserve"> fatores estão </w:t>
      </w:r>
      <w:r w:rsidR="001C62E1">
        <w:rPr>
          <w:b w:val="0"/>
          <w:sz w:val="24"/>
          <w:szCs w:val="24"/>
        </w:rPr>
        <w:t>que deve ser seguido no ato do item</w:t>
      </w:r>
      <w:r w:rsidRPr="00921D52">
        <w:rPr>
          <w:b w:val="0"/>
          <w:sz w:val="24"/>
          <w:szCs w:val="24"/>
        </w:rPr>
        <w:t xml:space="preserve"> comprado. </w:t>
      </w:r>
      <w:r w:rsidR="001C62E1">
        <w:rPr>
          <w:b w:val="0"/>
          <w:sz w:val="24"/>
          <w:szCs w:val="24"/>
        </w:rPr>
        <w:t xml:space="preserve">Estes fatores </w:t>
      </w:r>
      <w:r w:rsidRPr="00921D52">
        <w:rPr>
          <w:b w:val="0"/>
          <w:sz w:val="24"/>
          <w:szCs w:val="24"/>
        </w:rPr>
        <w:t>devem ser considerados</w:t>
      </w:r>
      <w:r w:rsidR="001C62E1">
        <w:rPr>
          <w:b w:val="0"/>
          <w:sz w:val="24"/>
          <w:szCs w:val="24"/>
        </w:rPr>
        <w:t>, principalmente quant</w:t>
      </w:r>
      <w:r w:rsidRPr="00921D52">
        <w:rPr>
          <w:b w:val="0"/>
          <w:sz w:val="24"/>
          <w:szCs w:val="24"/>
        </w:rPr>
        <w:t xml:space="preserve">o as </w:t>
      </w:r>
      <w:r w:rsidR="001C62E1">
        <w:rPr>
          <w:b w:val="0"/>
          <w:sz w:val="24"/>
          <w:szCs w:val="24"/>
        </w:rPr>
        <w:t xml:space="preserve">suas </w:t>
      </w:r>
      <w:r w:rsidRPr="00921D52">
        <w:rPr>
          <w:b w:val="0"/>
          <w:sz w:val="24"/>
          <w:szCs w:val="24"/>
        </w:rPr>
        <w:t>especificações</w:t>
      </w:r>
      <w:r w:rsidR="001C62E1">
        <w:rPr>
          <w:b w:val="0"/>
          <w:sz w:val="24"/>
          <w:szCs w:val="24"/>
        </w:rPr>
        <w:t xml:space="preserve">, e podem ser divididas em </w:t>
      </w:r>
      <w:r w:rsidRPr="00921D52">
        <w:rPr>
          <w:b w:val="0"/>
          <w:sz w:val="24"/>
          <w:szCs w:val="24"/>
        </w:rPr>
        <w:t xml:space="preserve">categorias </w:t>
      </w:r>
      <w:r w:rsidR="001C62E1">
        <w:rPr>
          <w:b w:val="0"/>
          <w:sz w:val="24"/>
          <w:szCs w:val="24"/>
        </w:rPr>
        <w:t xml:space="preserve">bem </w:t>
      </w:r>
      <w:r w:rsidRPr="00921D52">
        <w:rPr>
          <w:b w:val="0"/>
          <w:sz w:val="24"/>
          <w:szCs w:val="24"/>
        </w:rPr>
        <w:t>amplas</w:t>
      </w:r>
      <w:r w:rsidR="001C62E1">
        <w:rPr>
          <w:b w:val="0"/>
          <w:sz w:val="24"/>
          <w:szCs w:val="24"/>
        </w:rPr>
        <w:t>, como</w:t>
      </w:r>
      <w:r w:rsidRPr="00921D52">
        <w:rPr>
          <w:b w:val="0"/>
          <w:sz w:val="24"/>
          <w:szCs w:val="24"/>
        </w:rPr>
        <w:t xml:space="preserve">: exigências </w:t>
      </w:r>
      <w:r w:rsidR="001C62E1">
        <w:rPr>
          <w:b w:val="0"/>
          <w:sz w:val="24"/>
          <w:szCs w:val="24"/>
        </w:rPr>
        <w:t xml:space="preserve">relacionadas </w:t>
      </w:r>
      <w:proofErr w:type="gramStart"/>
      <w:r w:rsidR="001C62E1">
        <w:rPr>
          <w:b w:val="0"/>
          <w:sz w:val="24"/>
          <w:szCs w:val="24"/>
        </w:rPr>
        <w:t>a</w:t>
      </w:r>
      <w:proofErr w:type="gramEnd"/>
      <w:r w:rsidRPr="00921D52">
        <w:rPr>
          <w:b w:val="0"/>
          <w:sz w:val="24"/>
          <w:szCs w:val="24"/>
        </w:rPr>
        <w:t xml:space="preserve"> quantidade; </w:t>
      </w:r>
      <w:r w:rsidR="001C62E1">
        <w:rPr>
          <w:b w:val="0"/>
          <w:sz w:val="24"/>
          <w:szCs w:val="24"/>
        </w:rPr>
        <w:t>ao</w:t>
      </w:r>
      <w:r w:rsidRPr="00921D52">
        <w:rPr>
          <w:b w:val="0"/>
          <w:sz w:val="24"/>
          <w:szCs w:val="24"/>
        </w:rPr>
        <w:t xml:space="preserve"> preço; </w:t>
      </w:r>
      <w:r w:rsidR="001C62E1">
        <w:rPr>
          <w:b w:val="0"/>
          <w:sz w:val="24"/>
          <w:szCs w:val="24"/>
        </w:rPr>
        <w:t>a funcionalidade</w:t>
      </w:r>
      <w:r w:rsidRPr="00921D52">
        <w:rPr>
          <w:b w:val="0"/>
          <w:sz w:val="24"/>
          <w:szCs w:val="24"/>
        </w:rPr>
        <w:t xml:space="preserve">. </w:t>
      </w:r>
    </w:p>
    <w:p w:rsidR="00271BFE" w:rsidRDefault="00271BFE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Além deste titulo simbólico, os fornecedores tem </w:t>
      </w:r>
      <w:r w:rsidR="001C1B79">
        <w:rPr>
          <w:b w:val="0"/>
          <w:sz w:val="24"/>
          <w:szCs w:val="24"/>
        </w:rPr>
        <w:t>também uma pontuação. Esta pontuação acaba diferenciando um fornecedor do outro, no mesmo seguimento de produto.</w:t>
      </w:r>
    </w:p>
    <w:p w:rsidR="001C1B79" w:rsidRDefault="001C1B79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 esta pontuação, </w:t>
      </w:r>
      <w:r w:rsidR="001C62E1">
        <w:rPr>
          <w:b w:val="0"/>
          <w:sz w:val="24"/>
          <w:szCs w:val="24"/>
        </w:rPr>
        <w:t>os três fornecedores de maior pontuação, no seu seguimento, acabam</w:t>
      </w:r>
      <w:r>
        <w:rPr>
          <w:b w:val="0"/>
          <w:sz w:val="24"/>
          <w:szCs w:val="24"/>
        </w:rPr>
        <w:t xml:space="preserve"> sendo favorecido, quanto </w:t>
      </w:r>
      <w:proofErr w:type="gramStart"/>
      <w:r>
        <w:rPr>
          <w:b w:val="0"/>
          <w:sz w:val="24"/>
          <w:szCs w:val="24"/>
        </w:rPr>
        <w:t>a</w:t>
      </w:r>
      <w:proofErr w:type="gramEnd"/>
      <w:r>
        <w:rPr>
          <w:b w:val="0"/>
          <w:sz w:val="24"/>
          <w:szCs w:val="24"/>
        </w:rPr>
        <w:t xml:space="preserve"> cotação e envio de pedidos.</w:t>
      </w:r>
    </w:p>
    <w:p w:rsidR="005C4705" w:rsidRDefault="001C1B79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 isso estamos incentivando, através de recompensas, que garantem a eles uma fatia maior das solicitações, mais nunca deixando a possibilidade dos </w:t>
      </w:r>
      <w:r>
        <w:rPr>
          <w:b w:val="0"/>
          <w:sz w:val="24"/>
          <w:szCs w:val="24"/>
        </w:rPr>
        <w:lastRenderedPageBreak/>
        <w:t xml:space="preserve">fornecedores que não atingirão este patamar, fique de fora ou que não possam também chegar a onde os outros já se encontram. </w:t>
      </w:r>
    </w:p>
    <w:p w:rsidR="001C1B79" w:rsidRDefault="001C1B79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Para que não venhamos perder fornecedores, e </w:t>
      </w:r>
      <w:r w:rsidR="0067365E">
        <w:rPr>
          <w:b w:val="0"/>
          <w:sz w:val="24"/>
          <w:szCs w:val="24"/>
        </w:rPr>
        <w:t>fiquemos amarrados</w:t>
      </w:r>
      <w:r>
        <w:rPr>
          <w:b w:val="0"/>
          <w:sz w:val="24"/>
          <w:szCs w:val="24"/>
        </w:rPr>
        <w:t xml:space="preserve"> a alguns poucos</w:t>
      </w:r>
      <w:r w:rsidR="0067365E">
        <w:rPr>
          <w:b w:val="0"/>
          <w:sz w:val="24"/>
          <w:szCs w:val="24"/>
        </w:rPr>
        <w:t xml:space="preserve">. </w:t>
      </w:r>
    </w:p>
    <w:p w:rsidR="0067365E" w:rsidRDefault="0067365E" w:rsidP="001C62E1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 isso conseguimos firmar que os fornecedores não venham deixar cair, a sua qualidade, porque se não perderão dar espaço para os outros que estão atrás.</w:t>
      </w:r>
    </w:p>
    <w:p w:rsidR="0067365E" w:rsidRDefault="0067365E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583744" w:rsidRDefault="00583744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1C62E1" w:rsidRDefault="001C62E1" w:rsidP="00583744">
      <w:pPr>
        <w:pStyle w:val="Paragrafomenor"/>
        <w:numPr>
          <w:ilvl w:val="0"/>
          <w:numId w:val="0"/>
        </w:numPr>
        <w:spacing w:before="0" w:after="0" w:line="360" w:lineRule="auto"/>
        <w:rPr>
          <w:b w:val="0"/>
          <w:sz w:val="24"/>
          <w:szCs w:val="24"/>
        </w:rPr>
      </w:pPr>
    </w:p>
    <w:p w:rsidR="003B772A" w:rsidRDefault="003B772A" w:rsidP="003B772A">
      <w:pPr>
        <w:pStyle w:val="Paragrafogeral"/>
        <w:numPr>
          <w:ilvl w:val="0"/>
          <w:numId w:val="0"/>
        </w:numPr>
        <w:spacing w:before="0" w:after="0" w:line="360" w:lineRule="auto"/>
        <w:jc w:val="both"/>
        <w:outlineLvl w:val="9"/>
        <w:rPr>
          <w:sz w:val="28"/>
          <w:szCs w:val="28"/>
        </w:rPr>
      </w:pPr>
      <w:r w:rsidRPr="0070796C">
        <w:rPr>
          <w:sz w:val="28"/>
          <w:szCs w:val="28"/>
        </w:rPr>
        <w:lastRenderedPageBreak/>
        <w:t>REFERÊNCIAS</w:t>
      </w:r>
    </w:p>
    <w:p w:rsidR="001C62E1" w:rsidRPr="0070796C" w:rsidRDefault="001C62E1" w:rsidP="003B772A">
      <w:pPr>
        <w:pStyle w:val="Paragrafogeral"/>
        <w:numPr>
          <w:ilvl w:val="0"/>
          <w:numId w:val="0"/>
        </w:numPr>
        <w:spacing w:before="0" w:after="0" w:line="360" w:lineRule="auto"/>
        <w:jc w:val="both"/>
        <w:outlineLvl w:val="9"/>
        <w:rPr>
          <w:sz w:val="28"/>
          <w:szCs w:val="28"/>
        </w:rPr>
      </w:pPr>
    </w:p>
    <w:p w:rsidR="003B772A" w:rsidRDefault="001C62E1" w:rsidP="003B772A">
      <w:pPr>
        <w:pStyle w:val="01-Texto"/>
        <w:spacing w:after="240" w:line="240" w:lineRule="auto"/>
        <w:ind w:firstLine="0"/>
        <w:jc w:val="left"/>
        <w:rPr>
          <w:rFonts w:ascii="Arial" w:hAnsi="Arial" w:cs="Arial"/>
          <w:szCs w:val="24"/>
        </w:rPr>
      </w:pPr>
      <w:r w:rsidRPr="001C62E1">
        <w:rPr>
          <w:rFonts w:ascii="Arial" w:hAnsi="Arial" w:cs="Arial"/>
          <w:szCs w:val="24"/>
        </w:rPr>
        <w:t xml:space="preserve">ARNOLD, J. </w:t>
      </w:r>
      <w:proofErr w:type="gramStart"/>
      <w:r w:rsidRPr="001C62E1">
        <w:rPr>
          <w:rFonts w:ascii="Arial" w:hAnsi="Arial" w:cs="Arial"/>
          <w:szCs w:val="24"/>
        </w:rPr>
        <w:t>R.</w:t>
      </w:r>
      <w:proofErr w:type="gramEnd"/>
      <w:r w:rsidRPr="001C62E1">
        <w:rPr>
          <w:rFonts w:ascii="Arial" w:hAnsi="Arial" w:cs="Arial"/>
          <w:szCs w:val="24"/>
        </w:rPr>
        <w:t xml:space="preserve"> Tony. </w:t>
      </w:r>
      <w:r w:rsidRPr="001C62E1">
        <w:rPr>
          <w:rFonts w:ascii="Arial" w:hAnsi="Arial" w:cs="Arial"/>
          <w:b/>
          <w:szCs w:val="24"/>
        </w:rPr>
        <w:t>Administração de materiais</w:t>
      </w:r>
      <w:r w:rsidRPr="001C62E1">
        <w:rPr>
          <w:rFonts w:ascii="Arial" w:hAnsi="Arial" w:cs="Arial"/>
          <w:szCs w:val="24"/>
        </w:rPr>
        <w:t>. São Paulo: Atlas. 1999.</w:t>
      </w:r>
    </w:p>
    <w:p w:rsidR="003B772A" w:rsidRDefault="003B772A" w:rsidP="003B772A">
      <w:pPr>
        <w:pStyle w:val="01-Texto"/>
        <w:spacing w:line="240" w:lineRule="auto"/>
        <w:ind w:firstLine="0"/>
        <w:rPr>
          <w:rFonts w:ascii="Arial" w:hAnsi="Arial" w:cs="Arial"/>
          <w:szCs w:val="24"/>
        </w:rPr>
      </w:pPr>
      <w:r w:rsidRPr="000F5B71">
        <w:rPr>
          <w:rFonts w:ascii="Arial" w:hAnsi="Arial" w:cs="Arial"/>
          <w:szCs w:val="24"/>
        </w:rPr>
        <w:t xml:space="preserve">BALLOU, R. H. </w:t>
      </w:r>
      <w:r w:rsidRPr="000F5B71">
        <w:rPr>
          <w:rFonts w:ascii="Arial" w:hAnsi="Arial" w:cs="Arial"/>
          <w:b/>
          <w:bCs/>
          <w:szCs w:val="24"/>
        </w:rPr>
        <w:t xml:space="preserve">Gerenciamento da cadeia de suprimentos: </w:t>
      </w:r>
      <w:r w:rsidRPr="000F5B71">
        <w:rPr>
          <w:rFonts w:ascii="Arial" w:hAnsi="Arial" w:cs="Arial"/>
          <w:szCs w:val="24"/>
        </w:rPr>
        <w:t xml:space="preserve">planejamento, organização e logística empresarial. 5. </w:t>
      </w:r>
      <w:proofErr w:type="gramStart"/>
      <w:r w:rsidRPr="000F5B71">
        <w:rPr>
          <w:rFonts w:ascii="Arial" w:hAnsi="Arial" w:cs="Arial"/>
          <w:szCs w:val="24"/>
        </w:rPr>
        <w:t>ed.</w:t>
      </w:r>
      <w:proofErr w:type="gramEnd"/>
      <w:r w:rsidRPr="000F5B71">
        <w:rPr>
          <w:rFonts w:ascii="Arial" w:hAnsi="Arial" w:cs="Arial"/>
          <w:szCs w:val="24"/>
        </w:rPr>
        <w:t xml:space="preserve"> Porto Alegre: </w:t>
      </w:r>
      <w:proofErr w:type="spellStart"/>
      <w:r w:rsidRPr="000F5B71">
        <w:rPr>
          <w:rFonts w:ascii="Arial" w:hAnsi="Arial" w:cs="Arial"/>
          <w:szCs w:val="24"/>
        </w:rPr>
        <w:t>Boockman</w:t>
      </w:r>
      <w:proofErr w:type="spellEnd"/>
      <w:r w:rsidRPr="000F5B71">
        <w:rPr>
          <w:rFonts w:ascii="Arial" w:hAnsi="Arial" w:cs="Arial"/>
          <w:szCs w:val="24"/>
        </w:rPr>
        <w:t>, 2006.</w:t>
      </w:r>
    </w:p>
    <w:p w:rsidR="003B772A" w:rsidRPr="000F5B71" w:rsidRDefault="003B772A" w:rsidP="003B772A">
      <w:pPr>
        <w:pStyle w:val="01-Texto"/>
        <w:spacing w:line="240" w:lineRule="auto"/>
        <w:ind w:firstLine="0"/>
        <w:rPr>
          <w:rFonts w:ascii="Arial" w:hAnsi="Arial" w:cs="Arial"/>
          <w:szCs w:val="24"/>
        </w:rPr>
      </w:pPr>
    </w:p>
    <w:p w:rsidR="003B772A" w:rsidRDefault="003B772A" w:rsidP="003B772A">
      <w:pPr>
        <w:jc w:val="both"/>
        <w:rPr>
          <w:sz w:val="24"/>
        </w:rPr>
      </w:pPr>
    </w:p>
    <w:p w:rsidR="003B772A" w:rsidRDefault="003B772A" w:rsidP="003B772A">
      <w:pPr>
        <w:jc w:val="both"/>
        <w:rPr>
          <w:sz w:val="24"/>
        </w:rPr>
      </w:pPr>
    </w:p>
    <w:p w:rsidR="00C454AD" w:rsidRPr="00583744" w:rsidRDefault="00C454AD" w:rsidP="00C454AD">
      <w:pPr>
        <w:spacing w:line="360" w:lineRule="auto"/>
        <w:jc w:val="center"/>
        <w:rPr>
          <w:rFonts w:eastAsia="Arial" w:cs="Arial"/>
          <w:b/>
          <w:sz w:val="28"/>
          <w:szCs w:val="28"/>
        </w:rPr>
      </w:pPr>
      <w:bookmarkStart w:id="11" w:name="_GoBack"/>
      <w:bookmarkEnd w:id="11"/>
    </w:p>
    <w:p w:rsidR="000B2F3F" w:rsidRDefault="000B2F3F"/>
    <w:sectPr w:rsidR="000B2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F5D05"/>
    <w:multiLevelType w:val="multilevel"/>
    <w:tmpl w:val="44A01026"/>
    <w:lvl w:ilvl="0">
      <w:start w:val="1"/>
      <w:numFmt w:val="decimal"/>
      <w:pStyle w:val="Ttulo1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Paragrafomenor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Para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44"/>
    <w:rsid w:val="000B2F3F"/>
    <w:rsid w:val="000C05B9"/>
    <w:rsid w:val="001C1B79"/>
    <w:rsid w:val="001C62E1"/>
    <w:rsid w:val="00271BFE"/>
    <w:rsid w:val="003B772A"/>
    <w:rsid w:val="003E024C"/>
    <w:rsid w:val="00583744"/>
    <w:rsid w:val="005C4705"/>
    <w:rsid w:val="0067365E"/>
    <w:rsid w:val="007E5621"/>
    <w:rsid w:val="00921D52"/>
    <w:rsid w:val="00B37EE3"/>
    <w:rsid w:val="00C454AD"/>
    <w:rsid w:val="00D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igura"/>
    <w:qFormat/>
    <w:rsid w:val="0058374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3744"/>
    <w:pPr>
      <w:keepNext/>
      <w:numPr>
        <w:numId w:val="1"/>
      </w:numPr>
      <w:spacing w:before="120" w:after="240"/>
      <w:outlineLvl w:val="0"/>
    </w:pPr>
    <w:rPr>
      <w:b/>
      <w:bCs/>
      <w:cap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3744"/>
    <w:rPr>
      <w:rFonts w:ascii="Arial" w:eastAsia="Times New Roman" w:hAnsi="Arial" w:cs="Times New Roman"/>
      <w:b/>
      <w:bCs/>
      <w:caps/>
      <w:kern w:val="32"/>
      <w:sz w:val="32"/>
      <w:szCs w:val="32"/>
      <w:lang w:eastAsia="pt-BR"/>
    </w:rPr>
  </w:style>
  <w:style w:type="paragraph" w:customStyle="1" w:styleId="Corpodotexto">
    <w:name w:val="Corpo do texto"/>
    <w:basedOn w:val="Normal"/>
    <w:rsid w:val="00583744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Estilofigura">
    <w:name w:val="Estilo figura"/>
    <w:basedOn w:val="Normal"/>
    <w:rsid w:val="00583744"/>
  </w:style>
  <w:style w:type="paragraph" w:customStyle="1" w:styleId="Estilofigura2">
    <w:name w:val="Estilo figura 2"/>
    <w:basedOn w:val="Estilofigura"/>
    <w:rsid w:val="00583744"/>
  </w:style>
  <w:style w:type="paragraph" w:customStyle="1" w:styleId="Paragrafogeral">
    <w:name w:val="Paragrafo geral"/>
    <w:basedOn w:val="Ttulo1"/>
    <w:rsid w:val="00583744"/>
    <w:pPr>
      <w:ind w:left="426" w:hanging="426"/>
    </w:pPr>
  </w:style>
  <w:style w:type="paragraph" w:customStyle="1" w:styleId="Paragrafomenor">
    <w:name w:val="Paragrafo menor"/>
    <w:basedOn w:val="Normal"/>
    <w:rsid w:val="00583744"/>
    <w:pPr>
      <w:numPr>
        <w:ilvl w:val="1"/>
        <w:numId w:val="1"/>
      </w:numPr>
      <w:spacing w:before="120" w:after="120"/>
      <w:jc w:val="both"/>
    </w:pPr>
    <w:rPr>
      <w:b/>
      <w:bCs/>
      <w:sz w:val="28"/>
      <w:szCs w:val="20"/>
    </w:rPr>
  </w:style>
  <w:style w:type="paragraph" w:customStyle="1" w:styleId="Para">
    <w:name w:val="Para"/>
    <w:basedOn w:val="Normal"/>
    <w:rsid w:val="00583744"/>
    <w:pPr>
      <w:numPr>
        <w:ilvl w:val="2"/>
        <w:numId w:val="1"/>
      </w:numPr>
      <w:spacing w:line="360" w:lineRule="auto"/>
    </w:pPr>
    <w:rPr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58374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583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74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01-Texto">
    <w:name w:val="01 - Texto"/>
    <w:basedOn w:val="Normal"/>
    <w:rsid w:val="003B772A"/>
    <w:pPr>
      <w:spacing w:line="480" w:lineRule="auto"/>
      <w:ind w:firstLine="1134"/>
      <w:jc w:val="both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igura"/>
    <w:qFormat/>
    <w:rsid w:val="0058374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3744"/>
    <w:pPr>
      <w:keepNext/>
      <w:numPr>
        <w:numId w:val="1"/>
      </w:numPr>
      <w:spacing w:before="120" w:after="240"/>
      <w:outlineLvl w:val="0"/>
    </w:pPr>
    <w:rPr>
      <w:b/>
      <w:bCs/>
      <w:cap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3744"/>
    <w:rPr>
      <w:rFonts w:ascii="Arial" w:eastAsia="Times New Roman" w:hAnsi="Arial" w:cs="Times New Roman"/>
      <w:b/>
      <w:bCs/>
      <w:caps/>
      <w:kern w:val="32"/>
      <w:sz w:val="32"/>
      <w:szCs w:val="32"/>
      <w:lang w:eastAsia="pt-BR"/>
    </w:rPr>
  </w:style>
  <w:style w:type="paragraph" w:customStyle="1" w:styleId="Corpodotexto">
    <w:name w:val="Corpo do texto"/>
    <w:basedOn w:val="Normal"/>
    <w:rsid w:val="00583744"/>
    <w:pPr>
      <w:spacing w:line="480" w:lineRule="auto"/>
      <w:ind w:firstLine="709"/>
      <w:jc w:val="both"/>
    </w:pPr>
    <w:rPr>
      <w:sz w:val="24"/>
      <w:szCs w:val="20"/>
    </w:rPr>
  </w:style>
  <w:style w:type="paragraph" w:customStyle="1" w:styleId="Estilofigura">
    <w:name w:val="Estilo figura"/>
    <w:basedOn w:val="Normal"/>
    <w:rsid w:val="00583744"/>
  </w:style>
  <w:style w:type="paragraph" w:customStyle="1" w:styleId="Estilofigura2">
    <w:name w:val="Estilo figura 2"/>
    <w:basedOn w:val="Estilofigura"/>
    <w:rsid w:val="00583744"/>
  </w:style>
  <w:style w:type="paragraph" w:customStyle="1" w:styleId="Paragrafogeral">
    <w:name w:val="Paragrafo geral"/>
    <w:basedOn w:val="Ttulo1"/>
    <w:rsid w:val="00583744"/>
    <w:pPr>
      <w:ind w:left="426" w:hanging="426"/>
    </w:pPr>
  </w:style>
  <w:style w:type="paragraph" w:customStyle="1" w:styleId="Paragrafomenor">
    <w:name w:val="Paragrafo menor"/>
    <w:basedOn w:val="Normal"/>
    <w:rsid w:val="00583744"/>
    <w:pPr>
      <w:numPr>
        <w:ilvl w:val="1"/>
        <w:numId w:val="1"/>
      </w:numPr>
      <w:spacing w:before="120" w:after="120"/>
      <w:jc w:val="both"/>
    </w:pPr>
    <w:rPr>
      <w:b/>
      <w:bCs/>
      <w:sz w:val="28"/>
      <w:szCs w:val="20"/>
    </w:rPr>
  </w:style>
  <w:style w:type="paragraph" w:customStyle="1" w:styleId="Para">
    <w:name w:val="Para"/>
    <w:basedOn w:val="Normal"/>
    <w:rsid w:val="00583744"/>
    <w:pPr>
      <w:numPr>
        <w:ilvl w:val="2"/>
        <w:numId w:val="1"/>
      </w:numPr>
      <w:spacing w:line="360" w:lineRule="auto"/>
    </w:pPr>
    <w:rPr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58374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583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7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74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01-Texto">
    <w:name w:val="01 - Texto"/>
    <w:basedOn w:val="Normal"/>
    <w:rsid w:val="003B772A"/>
    <w:pPr>
      <w:spacing w:line="480" w:lineRule="auto"/>
      <w:ind w:firstLine="1134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br/search?q=follow%20up&amp;start=0&amp;spell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Ivanildo Camilo de Lima</dc:creator>
  <cp:lastModifiedBy>Ivanildo Camilo de Lima</cp:lastModifiedBy>
  <cp:revision>2</cp:revision>
  <dcterms:created xsi:type="dcterms:W3CDTF">2015-05-04T20:26:00Z</dcterms:created>
  <dcterms:modified xsi:type="dcterms:W3CDTF">2015-05-12T16:44:00Z</dcterms:modified>
</cp:coreProperties>
</file>