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137" w:rsidRPr="00083137" w:rsidRDefault="00083137" w:rsidP="00083137">
      <w:pPr>
        <w:spacing w:after="0" w:line="360" w:lineRule="auto"/>
        <w:jc w:val="center"/>
        <w:rPr>
          <w:rFonts w:ascii="Arial" w:hAnsi="Arial" w:cs="Arial"/>
          <w:b/>
          <w:sz w:val="24"/>
          <w:szCs w:val="24"/>
        </w:rPr>
      </w:pPr>
      <w:r>
        <w:rPr>
          <w:rFonts w:ascii="Arial" w:hAnsi="Arial" w:cs="Arial"/>
          <w:b/>
          <w:sz w:val="24"/>
          <w:szCs w:val="24"/>
        </w:rPr>
        <w:t>Faculdade Nossa Cidade</w:t>
      </w:r>
    </w:p>
    <w:p w:rsidR="00083137" w:rsidRPr="00083137" w:rsidRDefault="00083137" w:rsidP="00083137">
      <w:pPr>
        <w:spacing w:after="0" w:line="360" w:lineRule="auto"/>
        <w:jc w:val="center"/>
        <w:rPr>
          <w:rFonts w:ascii="Arial" w:hAnsi="Arial" w:cs="Arial"/>
          <w:b/>
          <w:sz w:val="24"/>
          <w:szCs w:val="24"/>
        </w:rPr>
      </w:pPr>
      <w:r>
        <w:rPr>
          <w:rFonts w:ascii="Arial" w:hAnsi="Arial" w:cs="Arial"/>
          <w:b/>
          <w:sz w:val="24"/>
          <w:szCs w:val="24"/>
        </w:rPr>
        <w:t>Administração de Empresas</w:t>
      </w:r>
    </w:p>
    <w:p w:rsidR="00083137" w:rsidRPr="00083137" w:rsidRDefault="00083137" w:rsidP="00083137">
      <w:pPr>
        <w:spacing w:after="0" w:line="360" w:lineRule="auto"/>
        <w:jc w:val="center"/>
        <w:rPr>
          <w:rFonts w:ascii="Arial" w:hAnsi="Arial" w:cs="Arial"/>
          <w:b/>
          <w:sz w:val="24"/>
          <w:szCs w:val="24"/>
        </w:rPr>
      </w:pPr>
      <w:r w:rsidRPr="00083137">
        <w:rPr>
          <w:rFonts w:ascii="Arial" w:hAnsi="Arial" w:cs="Arial"/>
          <w:b/>
          <w:sz w:val="24"/>
          <w:szCs w:val="24"/>
        </w:rPr>
        <w:t xml:space="preserve">Orientador: Prof. </w:t>
      </w:r>
      <w:proofErr w:type="spellStart"/>
      <w:r w:rsidRPr="00083137">
        <w:rPr>
          <w:rFonts w:ascii="Arial" w:hAnsi="Arial" w:cs="Arial"/>
          <w:b/>
          <w:sz w:val="24"/>
          <w:szCs w:val="24"/>
        </w:rPr>
        <w:t>Lawton</w:t>
      </w:r>
      <w:proofErr w:type="spellEnd"/>
      <w:r w:rsidRPr="00083137">
        <w:rPr>
          <w:rFonts w:ascii="Arial" w:hAnsi="Arial" w:cs="Arial"/>
          <w:b/>
          <w:sz w:val="24"/>
          <w:szCs w:val="24"/>
        </w:rPr>
        <w:t xml:space="preserve"> </w:t>
      </w:r>
      <w:proofErr w:type="spellStart"/>
      <w:r w:rsidRPr="00083137">
        <w:rPr>
          <w:rFonts w:ascii="Arial" w:hAnsi="Arial" w:cs="Arial"/>
          <w:b/>
          <w:sz w:val="24"/>
          <w:szCs w:val="24"/>
        </w:rPr>
        <w:t>Benatti</w:t>
      </w:r>
      <w:proofErr w:type="spellEnd"/>
    </w:p>
    <w:p w:rsidR="00083137" w:rsidRPr="00083137" w:rsidRDefault="00083137" w:rsidP="00083137">
      <w:pPr>
        <w:spacing w:after="0" w:line="360" w:lineRule="auto"/>
        <w:jc w:val="center"/>
        <w:rPr>
          <w:rFonts w:ascii="Arial" w:hAnsi="Arial" w:cs="Arial"/>
          <w:b/>
          <w:sz w:val="24"/>
          <w:szCs w:val="24"/>
        </w:rPr>
      </w:pPr>
      <w:r>
        <w:rPr>
          <w:rFonts w:ascii="Arial" w:hAnsi="Arial" w:cs="Arial"/>
          <w:b/>
          <w:sz w:val="24"/>
          <w:szCs w:val="24"/>
        </w:rPr>
        <w:t>Renata Batista Fernandes Vieira</w:t>
      </w:r>
    </w:p>
    <w:p w:rsidR="00B34CBB" w:rsidRPr="00A97C3B" w:rsidRDefault="005F3221" w:rsidP="00A97C3B">
      <w:pPr>
        <w:spacing w:after="0" w:line="360" w:lineRule="auto"/>
        <w:jc w:val="center"/>
        <w:rPr>
          <w:rFonts w:ascii="Arial" w:hAnsi="Arial" w:cs="Arial"/>
          <w:b/>
          <w:sz w:val="24"/>
          <w:szCs w:val="24"/>
        </w:rPr>
      </w:pPr>
      <w:r>
        <w:rPr>
          <w:rFonts w:ascii="Arial" w:hAnsi="Arial" w:cs="Arial"/>
          <w:b/>
          <w:sz w:val="24"/>
          <w:szCs w:val="24"/>
        </w:rPr>
        <w:t>INOVAÇÃO DE PROCESSOS PARA AUMENTO DE COMPETITIVIDADE</w:t>
      </w:r>
    </w:p>
    <w:p w:rsidR="00B34CBB" w:rsidRDefault="00B34CBB" w:rsidP="00AF777B">
      <w:pPr>
        <w:spacing w:after="0" w:line="360" w:lineRule="auto"/>
        <w:ind w:firstLine="709"/>
        <w:jc w:val="both"/>
        <w:rPr>
          <w:rFonts w:ascii="Arial" w:hAnsi="Arial" w:cs="Arial"/>
          <w:sz w:val="24"/>
          <w:szCs w:val="24"/>
        </w:rPr>
      </w:pPr>
    </w:p>
    <w:p w:rsidR="00B56BE3" w:rsidRDefault="000D7C4A" w:rsidP="00C2309E">
      <w:pPr>
        <w:spacing w:after="0" w:line="360" w:lineRule="auto"/>
        <w:ind w:firstLine="709"/>
        <w:jc w:val="both"/>
        <w:rPr>
          <w:rFonts w:ascii="Arial" w:hAnsi="Arial" w:cs="Arial"/>
          <w:color w:val="000000" w:themeColor="text1"/>
          <w:sz w:val="24"/>
          <w:szCs w:val="24"/>
          <w:shd w:val="clear" w:color="auto" w:fill="FFFFFF"/>
        </w:rPr>
      </w:pPr>
      <w:r>
        <w:rPr>
          <w:rFonts w:ascii="Arial" w:hAnsi="Arial" w:cs="Arial"/>
          <w:sz w:val="24"/>
          <w:szCs w:val="24"/>
        </w:rPr>
        <w:t xml:space="preserve">Este artigo aborda a inovação dentro dos processos para o aumento de competitividade, através das técnicas de identificação de falhas nos processos e busca de melhoria continua </w:t>
      </w:r>
      <w:r>
        <w:rPr>
          <w:rFonts w:ascii="Arial" w:hAnsi="Arial" w:cs="Arial"/>
          <w:color w:val="000000" w:themeColor="text1"/>
          <w:sz w:val="24"/>
          <w:szCs w:val="24"/>
          <w:shd w:val="clear" w:color="auto" w:fill="FFFFFF"/>
        </w:rPr>
        <w:t>que</w:t>
      </w:r>
      <w:r w:rsidRPr="006C5D96">
        <w:rPr>
          <w:rFonts w:ascii="Arial" w:hAnsi="Arial" w:cs="Arial"/>
          <w:color w:val="000000" w:themeColor="text1"/>
          <w:sz w:val="24"/>
          <w:szCs w:val="24"/>
          <w:shd w:val="clear" w:color="auto" w:fill="FFFFFF"/>
        </w:rPr>
        <w:t xml:space="preserve"> são capazes de criar vantagens competitivas de médio e longo prazo, </w:t>
      </w:r>
      <w:r w:rsidR="00A14E2C">
        <w:rPr>
          <w:rFonts w:ascii="Arial" w:hAnsi="Arial" w:cs="Arial"/>
          <w:color w:val="000000" w:themeColor="text1"/>
          <w:sz w:val="24"/>
          <w:szCs w:val="24"/>
          <w:shd w:val="clear" w:color="auto" w:fill="FFFFFF"/>
        </w:rPr>
        <w:t>e</w:t>
      </w:r>
      <w:r w:rsidRPr="006C5D96">
        <w:rPr>
          <w:rFonts w:ascii="Arial" w:hAnsi="Arial" w:cs="Arial"/>
          <w:color w:val="000000" w:themeColor="text1"/>
          <w:sz w:val="24"/>
          <w:szCs w:val="24"/>
          <w:shd w:val="clear" w:color="auto" w:fill="FFFFFF"/>
        </w:rPr>
        <w:t xml:space="preserve"> de manter a competitividade dos produtos em termos de custo.</w:t>
      </w:r>
    </w:p>
    <w:p w:rsidR="00B56BE3" w:rsidRDefault="00B56BE3" w:rsidP="000D7C4A">
      <w:pPr>
        <w:spacing w:after="0" w:line="360" w:lineRule="auto"/>
        <w:ind w:firstLine="709"/>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Os processos por sua vez dentro de uma organização serve para definir as tarefas que as áreas realizam para alcançar o objetivo principal da companhia, geralmente os processos são integrados, ou seja, a dependência de todas as áreas nos remete ao senso de cooperação que em tese se constitui a organização.</w:t>
      </w:r>
    </w:p>
    <w:p w:rsidR="00B56BE3" w:rsidRPr="00B56BE3" w:rsidRDefault="00B56BE3" w:rsidP="00B56BE3">
      <w:pPr>
        <w:shd w:val="clear" w:color="auto" w:fill="FFFFFF"/>
        <w:spacing w:after="0" w:line="360" w:lineRule="auto"/>
        <w:ind w:firstLine="709"/>
        <w:jc w:val="both"/>
        <w:rPr>
          <w:rFonts w:ascii="Arial" w:eastAsia="Times New Roman" w:hAnsi="Arial" w:cs="Arial"/>
          <w:color w:val="000000" w:themeColor="text1"/>
          <w:sz w:val="24"/>
          <w:szCs w:val="24"/>
          <w:lang w:eastAsia="pt-BR"/>
        </w:rPr>
      </w:pPr>
      <w:r w:rsidRPr="006C5D96">
        <w:rPr>
          <w:rFonts w:ascii="Arial" w:eastAsia="Times New Roman" w:hAnsi="Arial" w:cs="Arial"/>
          <w:color w:val="000000" w:themeColor="text1"/>
          <w:sz w:val="24"/>
          <w:szCs w:val="24"/>
          <w:lang w:eastAsia="pt-BR"/>
        </w:rPr>
        <w:t>“Todo trabalho importante realizado nas empresas faz parte de algum processo. Não existe um produto ou serviço oferecido por uma empresa sem um processo organizacional”. (GONÇALVES, 2000, p.6, apud BARBARÁ, 2008, p.143).</w:t>
      </w:r>
    </w:p>
    <w:p w:rsidR="00B56BE3" w:rsidRDefault="00B56BE3" w:rsidP="000D7C4A">
      <w:pPr>
        <w:spacing w:after="0" w:line="360" w:lineRule="auto"/>
        <w:ind w:firstLine="709"/>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Os processos são tarefas que envolvem pessoas, procedimentos, recursos e tecnologia, esses elementos são importantes, a partir deles que a organização é constituída, claro sem esquecer do cliente no qual gira toda a organização, pois os processos organizacionais são feitos com foco no cliente e</w:t>
      </w:r>
      <w:r w:rsidR="00B83B73">
        <w:rPr>
          <w:rFonts w:ascii="Arial" w:hAnsi="Arial" w:cs="Arial"/>
          <w:color w:val="000000" w:themeColor="text1"/>
          <w:sz w:val="24"/>
          <w:szCs w:val="24"/>
          <w:shd w:val="clear" w:color="auto" w:fill="FFFFFF"/>
        </w:rPr>
        <w:t xml:space="preserve"> sua</w:t>
      </w:r>
      <w:r>
        <w:rPr>
          <w:rFonts w:ascii="Arial" w:hAnsi="Arial" w:cs="Arial"/>
          <w:color w:val="000000" w:themeColor="text1"/>
          <w:sz w:val="24"/>
          <w:szCs w:val="24"/>
          <w:shd w:val="clear" w:color="auto" w:fill="FFFFFF"/>
        </w:rPr>
        <w:t xml:space="preserve"> satisfação.</w:t>
      </w:r>
    </w:p>
    <w:p w:rsidR="00B56BE3" w:rsidRDefault="00B56BE3" w:rsidP="000D7C4A">
      <w:pPr>
        <w:spacing w:after="0" w:line="360" w:lineRule="auto"/>
        <w:ind w:firstLine="709"/>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Para a organização trabalhar por gestão por processos deve analisar alguns pontos importantes, tais como: Qual a sua missão, quais são os processos críticos do negócio que afetam o cliente e o seu faturamento, quais os recursos necessários para fazer girar a empresa, o que a organização oferece para seus clientes, e como gerenciar o fluxo de informações, trabalho ou atividades e produtos, visando satisfazer os clientes.</w:t>
      </w:r>
    </w:p>
    <w:p w:rsidR="002F0579" w:rsidRPr="00411F95" w:rsidRDefault="00B56BE3" w:rsidP="00411F95">
      <w:pPr>
        <w:spacing w:after="0" w:line="360" w:lineRule="auto"/>
        <w:ind w:firstLine="709"/>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A partir dessa análise a organização já terá insumos para trabalhar com uma gestão voltada para processos, percebendo que dentro de uma organização em seu processo produtivo todos são clientes e fornecedores.</w:t>
      </w:r>
    </w:p>
    <w:p w:rsidR="00B56BE3" w:rsidRDefault="00B56BE3" w:rsidP="00B56BE3">
      <w:pPr>
        <w:spacing w:after="0" w:line="360" w:lineRule="auto"/>
        <w:ind w:firstLine="709"/>
        <w:jc w:val="both"/>
        <w:rPr>
          <w:rFonts w:ascii="Arial" w:hAnsi="Arial" w:cs="Arial"/>
          <w:sz w:val="24"/>
          <w:szCs w:val="24"/>
        </w:rPr>
      </w:pPr>
      <w:r w:rsidRPr="00971A8F">
        <w:rPr>
          <w:rFonts w:ascii="Arial" w:hAnsi="Arial" w:cs="Arial"/>
          <w:sz w:val="24"/>
          <w:szCs w:val="24"/>
        </w:rPr>
        <w:t>Na gestão por</w:t>
      </w:r>
      <w:r>
        <w:rPr>
          <w:rFonts w:ascii="Arial" w:hAnsi="Arial" w:cs="Arial"/>
          <w:sz w:val="24"/>
          <w:szCs w:val="24"/>
        </w:rPr>
        <w:t xml:space="preserve"> processos temos algumas falhas que acarreta alguns problemas voltado a qualidade da entrega do produto ou serviço fazendo com que a organização perca a sua competitividade no mercado. </w:t>
      </w:r>
      <w:r w:rsidRPr="00971A8F">
        <w:rPr>
          <w:rFonts w:ascii="Arial" w:hAnsi="Arial" w:cs="Arial"/>
          <w:sz w:val="24"/>
          <w:szCs w:val="24"/>
        </w:rPr>
        <w:t xml:space="preserve">Todas as pesquisas para o controle e </w:t>
      </w:r>
      <w:r w:rsidRPr="00971A8F">
        <w:rPr>
          <w:rFonts w:ascii="Arial" w:hAnsi="Arial" w:cs="Arial"/>
          <w:sz w:val="24"/>
          <w:szCs w:val="24"/>
        </w:rPr>
        <w:lastRenderedPageBreak/>
        <w:t xml:space="preserve">prevenção das falhas são desejáveis, mantendo um mapeamento que integra diferentes abordagens que se complementam. </w:t>
      </w:r>
    </w:p>
    <w:p w:rsidR="00B56BE3" w:rsidRDefault="00B56BE3" w:rsidP="00B56BE3">
      <w:pPr>
        <w:spacing w:after="0" w:line="360" w:lineRule="auto"/>
        <w:ind w:firstLine="709"/>
        <w:jc w:val="both"/>
        <w:rPr>
          <w:rFonts w:ascii="Arial" w:hAnsi="Arial" w:cs="Arial"/>
          <w:sz w:val="24"/>
          <w:szCs w:val="24"/>
        </w:rPr>
      </w:pPr>
      <w:r w:rsidRPr="00971A8F">
        <w:rPr>
          <w:rFonts w:ascii="Arial" w:hAnsi="Arial" w:cs="Arial"/>
          <w:sz w:val="24"/>
          <w:szCs w:val="24"/>
        </w:rPr>
        <w:t>Essas técnicas traz como resultado a visualização completa e objetiva das atividade</w:t>
      </w:r>
      <w:r>
        <w:rPr>
          <w:rFonts w:ascii="Arial" w:hAnsi="Arial" w:cs="Arial"/>
          <w:sz w:val="24"/>
          <w:szCs w:val="24"/>
        </w:rPr>
        <w:t>s desencadeadas pelos processos</w:t>
      </w:r>
      <w:r w:rsidRPr="00971A8F">
        <w:rPr>
          <w:rFonts w:ascii="Arial" w:hAnsi="Arial" w:cs="Arial"/>
          <w:sz w:val="24"/>
          <w:szCs w:val="24"/>
        </w:rPr>
        <w:t xml:space="preserve"> os pontos que são críticos e as suas falhas</w:t>
      </w:r>
      <w:r>
        <w:rPr>
          <w:rFonts w:ascii="Arial" w:hAnsi="Arial" w:cs="Arial"/>
          <w:sz w:val="24"/>
          <w:szCs w:val="24"/>
        </w:rPr>
        <w:t>, a partir dessas falhas busca –se inovação dentro dos processos, porém a inovação não pode ser só aplicada quando se detecta falhas, mas também quando se vê a oportunidade de melhoria no processo que traga valor agregado ao produto e força de competitividade.</w:t>
      </w:r>
    </w:p>
    <w:p w:rsidR="00B56BE3" w:rsidRDefault="00B56BE3" w:rsidP="00B56BE3">
      <w:pPr>
        <w:spacing w:after="0" w:line="360" w:lineRule="auto"/>
        <w:ind w:firstLine="709"/>
        <w:jc w:val="both"/>
        <w:rPr>
          <w:rFonts w:ascii="Arial" w:hAnsi="Arial" w:cs="Arial"/>
          <w:sz w:val="24"/>
          <w:szCs w:val="24"/>
        </w:rPr>
      </w:pPr>
      <w:r>
        <w:rPr>
          <w:rFonts w:ascii="Arial" w:hAnsi="Arial" w:cs="Arial"/>
          <w:sz w:val="24"/>
          <w:szCs w:val="24"/>
        </w:rPr>
        <w:t>Para tanto os métodos e técnicas aplicadas para a minimização ou eliminação de falhas melhoram a confiabilidade de produtos ou serviços. O mapeamento de processos é o mais recomendando seguido pela análise de especialistas dos processos críticos</w:t>
      </w:r>
      <w:r w:rsidR="00C2309E">
        <w:rPr>
          <w:rFonts w:ascii="Arial" w:hAnsi="Arial" w:cs="Arial"/>
          <w:sz w:val="24"/>
          <w:szCs w:val="24"/>
        </w:rPr>
        <w:t>, que são profissionais especializados em mapeamento de processos e aplicação de técnicas de mercado, esses por sua vez trabalham com eventos</w:t>
      </w:r>
      <w:r>
        <w:rPr>
          <w:rFonts w:ascii="Arial" w:hAnsi="Arial" w:cs="Arial"/>
          <w:sz w:val="24"/>
          <w:szCs w:val="24"/>
        </w:rPr>
        <w:t xml:space="preserve"> </w:t>
      </w:r>
      <w:r w:rsidR="00C2309E">
        <w:rPr>
          <w:rFonts w:ascii="Arial" w:hAnsi="Arial" w:cs="Arial"/>
          <w:sz w:val="24"/>
          <w:szCs w:val="24"/>
        </w:rPr>
        <w:t>crític</w:t>
      </w:r>
      <w:r w:rsidR="00D91643">
        <w:rPr>
          <w:rFonts w:ascii="Arial" w:hAnsi="Arial" w:cs="Arial"/>
          <w:sz w:val="24"/>
          <w:szCs w:val="24"/>
        </w:rPr>
        <w:t>o</w:t>
      </w:r>
      <w:r>
        <w:rPr>
          <w:rFonts w:ascii="Arial" w:hAnsi="Arial" w:cs="Arial"/>
          <w:sz w:val="24"/>
          <w:szCs w:val="24"/>
        </w:rPr>
        <w:t>s que faz com que o processo não fique redondo para a utilização, com isso acarretando prejuízo para a organização de grandes proporções.</w:t>
      </w:r>
    </w:p>
    <w:p w:rsidR="00B56BE3" w:rsidRPr="006C5D96" w:rsidRDefault="005F3221" w:rsidP="00B56BE3">
      <w:pPr>
        <w:spacing w:after="0" w:line="360" w:lineRule="auto"/>
        <w:ind w:firstLine="709"/>
        <w:jc w:val="both"/>
        <w:rPr>
          <w:rFonts w:ascii="Arial" w:hAnsi="Arial" w:cs="Arial"/>
          <w:color w:val="000000" w:themeColor="text1"/>
          <w:sz w:val="24"/>
          <w:szCs w:val="24"/>
        </w:rPr>
      </w:pPr>
      <w:r>
        <w:rPr>
          <w:rFonts w:ascii="Arial" w:hAnsi="Arial" w:cs="Arial"/>
          <w:sz w:val="24"/>
          <w:szCs w:val="24"/>
        </w:rPr>
        <w:t>Portanto</w:t>
      </w:r>
      <w:r w:rsidR="00B56BE3">
        <w:rPr>
          <w:rFonts w:ascii="Arial" w:hAnsi="Arial" w:cs="Arial"/>
          <w:sz w:val="24"/>
          <w:szCs w:val="24"/>
        </w:rPr>
        <w:t xml:space="preserve"> quando os processos críticos são mapeados mantendo o foco no cliente e nas entregas dos produtos e serviços com qualidade, focando também na retaguarda de atendimento, representando as tarefas cronologicamente realizada pelo cliente para trazer a satisfação completa, e atuando com treinamentos no pessoal de linha de frente e pelo pessoal de suporte no desempenho do serviço as devidas intervenções trazem características inovadoras e com notáveis resultados finais para </w:t>
      </w:r>
      <w:r w:rsidR="00B56BE3" w:rsidRPr="006C5D96">
        <w:rPr>
          <w:rFonts w:ascii="Arial" w:hAnsi="Arial" w:cs="Arial"/>
          <w:color w:val="000000" w:themeColor="text1"/>
          <w:sz w:val="24"/>
          <w:szCs w:val="24"/>
        </w:rPr>
        <w:t>companhia.</w:t>
      </w:r>
    </w:p>
    <w:p w:rsidR="00B56BE3" w:rsidRPr="006C5D96" w:rsidRDefault="00B56BE3" w:rsidP="00B56BE3">
      <w:pPr>
        <w:shd w:val="clear" w:color="auto" w:fill="FFFFFF"/>
        <w:spacing w:after="0" w:line="360" w:lineRule="auto"/>
        <w:ind w:firstLine="709"/>
        <w:jc w:val="both"/>
        <w:rPr>
          <w:rFonts w:ascii="Arial" w:eastAsia="Times New Roman" w:hAnsi="Arial" w:cs="Arial"/>
          <w:color w:val="000000" w:themeColor="text1"/>
          <w:sz w:val="24"/>
          <w:szCs w:val="24"/>
          <w:lang w:eastAsia="pt-BR"/>
        </w:rPr>
      </w:pPr>
      <w:r w:rsidRPr="006C5D96">
        <w:rPr>
          <w:rFonts w:ascii="Arial" w:eastAsia="Times New Roman" w:hAnsi="Arial" w:cs="Arial"/>
          <w:color w:val="000000" w:themeColor="text1"/>
          <w:sz w:val="24"/>
          <w:szCs w:val="24"/>
          <w:lang w:eastAsia="pt-BR"/>
        </w:rPr>
        <w:t>Conforme BARBARÁ (2008, p.143), os processos são resultados dos sistemas em ação, representados por fluxos de atividades ou eventos.</w:t>
      </w:r>
    </w:p>
    <w:p w:rsidR="00B56BE3" w:rsidRDefault="00B56BE3" w:rsidP="00B56BE3">
      <w:pPr>
        <w:spacing w:after="0" w:line="360" w:lineRule="auto"/>
        <w:ind w:firstLine="709"/>
        <w:jc w:val="both"/>
        <w:rPr>
          <w:rFonts w:ascii="Arial" w:hAnsi="Arial" w:cs="Arial"/>
          <w:color w:val="000000" w:themeColor="text1"/>
          <w:sz w:val="24"/>
          <w:szCs w:val="24"/>
          <w:shd w:val="clear" w:color="auto" w:fill="FFFFFF"/>
        </w:rPr>
      </w:pPr>
      <w:r w:rsidRPr="006C5D96">
        <w:rPr>
          <w:rFonts w:ascii="Arial" w:hAnsi="Arial" w:cs="Arial"/>
          <w:color w:val="000000" w:themeColor="text1"/>
          <w:sz w:val="24"/>
          <w:szCs w:val="24"/>
          <w:shd w:val="clear" w:color="auto" w:fill="FFFFFF"/>
        </w:rPr>
        <w:t>As melhorias contínuas, normalmente, não são capazes de criar vantagens competitivas de médio e longo prazo, mas de manter a competitividade dos produtos em termos de custo.</w:t>
      </w:r>
    </w:p>
    <w:p w:rsidR="002F0579" w:rsidRDefault="00D55B67" w:rsidP="000D7C4A">
      <w:pPr>
        <w:spacing w:after="0" w:line="360" w:lineRule="auto"/>
        <w:ind w:firstLine="709"/>
        <w:jc w:val="both"/>
        <w:rPr>
          <w:rFonts w:ascii="Arial" w:hAnsi="Arial" w:cs="Arial"/>
          <w:color w:val="000000" w:themeColor="text1"/>
          <w:sz w:val="24"/>
          <w:szCs w:val="24"/>
          <w:shd w:val="clear" w:color="auto" w:fill="FFFFFF"/>
        </w:rPr>
      </w:pPr>
      <w:r w:rsidRPr="00D55B67">
        <w:rPr>
          <w:rFonts w:ascii="Arial" w:hAnsi="Arial" w:cs="Arial"/>
          <w:color w:val="000000" w:themeColor="text1"/>
          <w:sz w:val="24"/>
          <w:szCs w:val="24"/>
          <w:shd w:val="clear" w:color="auto" w:fill="FFFFFF"/>
        </w:rPr>
        <w:t xml:space="preserve">Hoje </w:t>
      </w:r>
      <w:r>
        <w:rPr>
          <w:rFonts w:ascii="Arial" w:hAnsi="Arial" w:cs="Arial"/>
          <w:color w:val="000000" w:themeColor="text1"/>
          <w:sz w:val="24"/>
          <w:szCs w:val="24"/>
          <w:shd w:val="clear" w:color="auto" w:fill="FFFFFF"/>
        </w:rPr>
        <w:t xml:space="preserve">no mercado existem várias metodologias para mapear processos e implantar melhorias continuas todos são criados e baseados de acordo com o segmento do negócio e os processos que o negócio mantem internamente. Porem a inovação dentro desses parte </w:t>
      </w:r>
      <w:r w:rsidR="00073A7D">
        <w:rPr>
          <w:rFonts w:ascii="Arial" w:hAnsi="Arial" w:cs="Arial"/>
          <w:color w:val="000000" w:themeColor="text1"/>
          <w:sz w:val="24"/>
          <w:szCs w:val="24"/>
          <w:shd w:val="clear" w:color="auto" w:fill="FFFFFF"/>
        </w:rPr>
        <w:t>de duas vertentes:</w:t>
      </w:r>
      <w:r>
        <w:rPr>
          <w:rFonts w:ascii="Arial" w:hAnsi="Arial" w:cs="Arial"/>
          <w:color w:val="000000" w:themeColor="text1"/>
          <w:sz w:val="24"/>
          <w:szCs w:val="24"/>
          <w:shd w:val="clear" w:color="auto" w:fill="FFFFFF"/>
        </w:rPr>
        <w:t xml:space="preserve"> dos recursos que já atuam no processo continuamente, e das empresas de consultoria contratadas para levantar o mapeamento de todos os processos, </w:t>
      </w:r>
      <w:r w:rsidR="00073A7D">
        <w:rPr>
          <w:rFonts w:ascii="Arial" w:hAnsi="Arial" w:cs="Arial"/>
          <w:color w:val="000000" w:themeColor="text1"/>
          <w:sz w:val="24"/>
          <w:szCs w:val="24"/>
          <w:shd w:val="clear" w:color="auto" w:fill="FFFFFF"/>
        </w:rPr>
        <w:t xml:space="preserve">e consequentemente </w:t>
      </w:r>
      <w:r>
        <w:rPr>
          <w:rFonts w:ascii="Arial" w:hAnsi="Arial" w:cs="Arial"/>
          <w:color w:val="000000" w:themeColor="text1"/>
          <w:sz w:val="24"/>
          <w:szCs w:val="24"/>
          <w:shd w:val="clear" w:color="auto" w:fill="FFFFFF"/>
        </w:rPr>
        <w:t>a documentação, implementação e acompanhamento de resultados do processo implantando.</w:t>
      </w:r>
    </w:p>
    <w:p w:rsidR="007F7F44" w:rsidRDefault="00073A7D" w:rsidP="000D7C4A">
      <w:pPr>
        <w:spacing w:after="0" w:line="360" w:lineRule="auto"/>
        <w:ind w:firstLine="709"/>
        <w:jc w:val="both"/>
        <w:rPr>
          <w:rFonts w:ascii="Arial" w:hAnsi="Arial" w:cs="Arial"/>
          <w:sz w:val="24"/>
          <w:szCs w:val="24"/>
        </w:rPr>
      </w:pPr>
      <w:r>
        <w:rPr>
          <w:rFonts w:ascii="Arial" w:hAnsi="Arial" w:cs="Arial"/>
          <w:sz w:val="24"/>
          <w:szCs w:val="24"/>
        </w:rPr>
        <w:lastRenderedPageBreak/>
        <w:t>Para</w:t>
      </w:r>
      <w:r w:rsidRPr="00971A8F">
        <w:rPr>
          <w:rFonts w:ascii="Arial" w:hAnsi="Arial" w:cs="Arial"/>
          <w:sz w:val="24"/>
          <w:szCs w:val="24"/>
        </w:rPr>
        <w:t xml:space="preserve"> isso</w:t>
      </w:r>
      <w:r>
        <w:rPr>
          <w:rFonts w:ascii="Arial" w:hAnsi="Arial" w:cs="Arial"/>
          <w:sz w:val="24"/>
          <w:szCs w:val="24"/>
        </w:rPr>
        <w:t xml:space="preserve"> temos algumas metodologias </w:t>
      </w:r>
      <w:r w:rsidRPr="00971A8F">
        <w:rPr>
          <w:rFonts w:ascii="Arial" w:hAnsi="Arial" w:cs="Arial"/>
          <w:sz w:val="24"/>
          <w:szCs w:val="24"/>
        </w:rPr>
        <w:t>proposta de mapeamento de falhas dos processos com</w:t>
      </w:r>
      <w:r>
        <w:rPr>
          <w:rFonts w:ascii="Arial" w:hAnsi="Arial" w:cs="Arial"/>
          <w:sz w:val="24"/>
          <w:szCs w:val="24"/>
        </w:rPr>
        <w:t>o:</w:t>
      </w:r>
      <w:r w:rsidRPr="00971A8F">
        <w:rPr>
          <w:rFonts w:ascii="Arial" w:hAnsi="Arial" w:cs="Arial"/>
          <w:sz w:val="24"/>
          <w:szCs w:val="24"/>
        </w:rPr>
        <w:t xml:space="preserve"> FTA</w:t>
      </w:r>
      <w:r>
        <w:rPr>
          <w:rFonts w:ascii="Arial" w:hAnsi="Arial" w:cs="Arial"/>
          <w:sz w:val="24"/>
          <w:szCs w:val="24"/>
        </w:rPr>
        <w:t xml:space="preserve"> (</w:t>
      </w:r>
      <w:proofErr w:type="spellStart"/>
      <w:r w:rsidRPr="00A3176B">
        <w:rPr>
          <w:rFonts w:ascii="Arial" w:hAnsi="Arial" w:cs="Arial"/>
          <w:i/>
          <w:sz w:val="24"/>
          <w:szCs w:val="24"/>
        </w:rPr>
        <w:t>Fault</w:t>
      </w:r>
      <w:proofErr w:type="spellEnd"/>
      <w:r w:rsidRPr="00A3176B">
        <w:rPr>
          <w:rFonts w:ascii="Arial" w:hAnsi="Arial" w:cs="Arial"/>
          <w:i/>
          <w:sz w:val="24"/>
          <w:szCs w:val="24"/>
        </w:rPr>
        <w:t xml:space="preserve"> </w:t>
      </w:r>
      <w:proofErr w:type="spellStart"/>
      <w:r w:rsidRPr="00A3176B">
        <w:rPr>
          <w:rFonts w:ascii="Arial" w:hAnsi="Arial" w:cs="Arial"/>
          <w:i/>
          <w:sz w:val="24"/>
          <w:szCs w:val="24"/>
        </w:rPr>
        <w:t>Tree</w:t>
      </w:r>
      <w:proofErr w:type="spellEnd"/>
      <w:r w:rsidRPr="00A3176B">
        <w:rPr>
          <w:rFonts w:ascii="Arial" w:hAnsi="Arial" w:cs="Arial"/>
          <w:i/>
          <w:sz w:val="24"/>
          <w:szCs w:val="24"/>
        </w:rPr>
        <w:t xml:space="preserve"> </w:t>
      </w:r>
      <w:proofErr w:type="spellStart"/>
      <w:r w:rsidRPr="00A3176B">
        <w:rPr>
          <w:rFonts w:ascii="Arial" w:hAnsi="Arial" w:cs="Arial"/>
          <w:i/>
          <w:sz w:val="24"/>
          <w:szCs w:val="24"/>
        </w:rPr>
        <w:t>Analysis</w:t>
      </w:r>
      <w:proofErr w:type="spellEnd"/>
      <w:r>
        <w:rPr>
          <w:rFonts w:ascii="Arial" w:hAnsi="Arial" w:cs="Arial"/>
          <w:sz w:val="24"/>
          <w:szCs w:val="24"/>
        </w:rPr>
        <w:t xml:space="preserve"> – arvore de análise de falhas)</w:t>
      </w:r>
      <w:r w:rsidRPr="00971A8F">
        <w:rPr>
          <w:rFonts w:ascii="Arial" w:hAnsi="Arial" w:cs="Arial"/>
          <w:sz w:val="24"/>
          <w:szCs w:val="24"/>
        </w:rPr>
        <w:t>, FMEA</w:t>
      </w:r>
      <w:r>
        <w:rPr>
          <w:rFonts w:ascii="Arial" w:hAnsi="Arial" w:cs="Arial"/>
          <w:sz w:val="24"/>
          <w:szCs w:val="24"/>
        </w:rPr>
        <w:t xml:space="preserve"> (</w:t>
      </w:r>
      <w:proofErr w:type="spellStart"/>
      <w:r w:rsidRPr="00A3176B">
        <w:rPr>
          <w:rFonts w:ascii="Arial" w:hAnsi="Arial" w:cs="Arial"/>
          <w:i/>
          <w:sz w:val="24"/>
          <w:szCs w:val="24"/>
        </w:rPr>
        <w:t>Failure</w:t>
      </w:r>
      <w:proofErr w:type="spellEnd"/>
      <w:r w:rsidRPr="00A3176B">
        <w:rPr>
          <w:rFonts w:ascii="Arial" w:hAnsi="Arial" w:cs="Arial"/>
          <w:i/>
          <w:sz w:val="24"/>
          <w:szCs w:val="24"/>
        </w:rPr>
        <w:t xml:space="preserve"> </w:t>
      </w:r>
      <w:proofErr w:type="spellStart"/>
      <w:r w:rsidRPr="00A3176B">
        <w:rPr>
          <w:rFonts w:ascii="Arial" w:hAnsi="Arial" w:cs="Arial"/>
          <w:i/>
          <w:sz w:val="24"/>
          <w:szCs w:val="24"/>
        </w:rPr>
        <w:t>Mode</w:t>
      </w:r>
      <w:proofErr w:type="spellEnd"/>
      <w:r w:rsidRPr="00A3176B">
        <w:rPr>
          <w:rFonts w:ascii="Arial" w:hAnsi="Arial" w:cs="Arial"/>
          <w:i/>
          <w:sz w:val="24"/>
          <w:szCs w:val="24"/>
        </w:rPr>
        <w:t xml:space="preserve"> </w:t>
      </w:r>
      <w:proofErr w:type="spellStart"/>
      <w:r w:rsidRPr="00A3176B">
        <w:rPr>
          <w:rFonts w:ascii="Arial" w:hAnsi="Arial" w:cs="Arial"/>
          <w:i/>
          <w:sz w:val="24"/>
          <w:szCs w:val="24"/>
        </w:rPr>
        <w:t>and</w:t>
      </w:r>
      <w:proofErr w:type="spellEnd"/>
      <w:r w:rsidRPr="00A3176B">
        <w:rPr>
          <w:rFonts w:ascii="Arial" w:hAnsi="Arial" w:cs="Arial"/>
          <w:i/>
          <w:sz w:val="24"/>
          <w:szCs w:val="24"/>
        </w:rPr>
        <w:t xml:space="preserve"> </w:t>
      </w:r>
      <w:proofErr w:type="spellStart"/>
      <w:r w:rsidRPr="00A3176B">
        <w:rPr>
          <w:rFonts w:ascii="Arial" w:hAnsi="Arial" w:cs="Arial"/>
          <w:i/>
          <w:sz w:val="24"/>
          <w:szCs w:val="24"/>
        </w:rPr>
        <w:t>Effects</w:t>
      </w:r>
      <w:proofErr w:type="spellEnd"/>
      <w:r w:rsidRPr="00A3176B">
        <w:rPr>
          <w:rFonts w:ascii="Arial" w:hAnsi="Arial" w:cs="Arial"/>
          <w:i/>
          <w:sz w:val="24"/>
          <w:szCs w:val="24"/>
        </w:rPr>
        <w:t xml:space="preserve"> </w:t>
      </w:r>
      <w:proofErr w:type="spellStart"/>
      <w:r w:rsidRPr="00A3176B">
        <w:rPr>
          <w:rFonts w:ascii="Arial" w:hAnsi="Arial" w:cs="Arial"/>
          <w:i/>
          <w:sz w:val="24"/>
          <w:szCs w:val="24"/>
        </w:rPr>
        <w:t>Analysis</w:t>
      </w:r>
      <w:proofErr w:type="spellEnd"/>
      <w:r>
        <w:rPr>
          <w:rFonts w:ascii="Arial" w:hAnsi="Arial" w:cs="Arial"/>
          <w:sz w:val="24"/>
          <w:szCs w:val="24"/>
        </w:rPr>
        <w:t xml:space="preserve"> – analise do modo de falha e efeito), e metodologias propostas de mapeamento de processo como a EKD (Enterprise </w:t>
      </w:r>
      <w:proofErr w:type="spellStart"/>
      <w:r>
        <w:rPr>
          <w:rFonts w:ascii="Arial" w:hAnsi="Arial" w:cs="Arial"/>
          <w:sz w:val="24"/>
          <w:szCs w:val="24"/>
        </w:rPr>
        <w:t>Knowledge</w:t>
      </w:r>
      <w:proofErr w:type="spellEnd"/>
      <w:r>
        <w:rPr>
          <w:rFonts w:ascii="Arial" w:hAnsi="Arial" w:cs="Arial"/>
          <w:sz w:val="24"/>
          <w:szCs w:val="24"/>
        </w:rPr>
        <w:t xml:space="preserve"> </w:t>
      </w:r>
      <w:proofErr w:type="spellStart"/>
      <w:r>
        <w:rPr>
          <w:rFonts w:ascii="Arial" w:hAnsi="Arial" w:cs="Arial"/>
          <w:sz w:val="24"/>
          <w:szCs w:val="24"/>
        </w:rPr>
        <w:t>Development</w:t>
      </w:r>
      <w:proofErr w:type="spellEnd"/>
      <w:r>
        <w:rPr>
          <w:rFonts w:ascii="Arial" w:hAnsi="Arial" w:cs="Arial"/>
          <w:sz w:val="24"/>
          <w:szCs w:val="24"/>
        </w:rPr>
        <w:t xml:space="preserve"> – Desenvolvimento do conhecimento empresarial), uma metodologia que tem uma forma sistemática e controlada de analisar, entender, desenvolver e documentar uma organização e seus componentes.</w:t>
      </w:r>
    </w:p>
    <w:p w:rsidR="00073A7D" w:rsidRDefault="00073A7D" w:rsidP="000D7C4A">
      <w:pPr>
        <w:spacing w:after="0" w:line="360" w:lineRule="auto"/>
        <w:ind w:firstLine="709"/>
        <w:jc w:val="both"/>
        <w:rPr>
          <w:rFonts w:ascii="Arial" w:hAnsi="Arial" w:cs="Arial"/>
          <w:sz w:val="24"/>
          <w:szCs w:val="24"/>
        </w:rPr>
      </w:pPr>
      <w:r>
        <w:rPr>
          <w:rFonts w:ascii="Arial" w:hAnsi="Arial" w:cs="Arial"/>
          <w:sz w:val="24"/>
          <w:szCs w:val="24"/>
        </w:rPr>
        <w:t xml:space="preserve">As metodologias citadas acimas são alguns exemplos de metodologia usada no mercado hoje em dia, porém quando se aprofundar mais no assunto conseguimos detectar várias metodologias </w:t>
      </w:r>
      <w:r w:rsidR="00DB6CE2">
        <w:rPr>
          <w:rFonts w:ascii="Arial" w:hAnsi="Arial" w:cs="Arial"/>
          <w:sz w:val="24"/>
          <w:szCs w:val="24"/>
        </w:rPr>
        <w:t>todas com o mesmo objetivo, intervenção de falhas no processo, melhoria continua e aumento de competitividade no mercado.</w:t>
      </w:r>
    </w:p>
    <w:p w:rsidR="008457A8" w:rsidRPr="008457A8" w:rsidRDefault="008457A8" w:rsidP="008457A8">
      <w:pPr>
        <w:spacing w:after="0" w:line="360" w:lineRule="auto"/>
        <w:ind w:firstLine="709"/>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A inovação dentro do processo veio para explorar as ideias dos colaboradores da organização ou </w:t>
      </w:r>
      <w:r w:rsidR="002826AE">
        <w:rPr>
          <w:rFonts w:ascii="Arial" w:hAnsi="Arial" w:cs="Arial"/>
          <w:color w:val="000000" w:themeColor="text1"/>
          <w:sz w:val="24"/>
          <w:szCs w:val="24"/>
          <w:shd w:val="clear" w:color="auto" w:fill="FFFFFF"/>
        </w:rPr>
        <w:t>d</w:t>
      </w:r>
      <w:r>
        <w:rPr>
          <w:rFonts w:ascii="Arial" w:hAnsi="Arial" w:cs="Arial"/>
          <w:color w:val="000000" w:themeColor="text1"/>
          <w:sz w:val="24"/>
          <w:szCs w:val="24"/>
          <w:shd w:val="clear" w:color="auto" w:fill="FFFFFF"/>
        </w:rPr>
        <w:t>as consultorias de processos contratados como um impulso par</w:t>
      </w:r>
      <w:r w:rsidR="00F541DE">
        <w:rPr>
          <w:rFonts w:ascii="Arial" w:hAnsi="Arial" w:cs="Arial"/>
          <w:color w:val="000000" w:themeColor="text1"/>
          <w:sz w:val="24"/>
          <w:szCs w:val="24"/>
          <w:shd w:val="clear" w:color="auto" w:fill="FFFFFF"/>
        </w:rPr>
        <w:t>a redução de custos da operação, aumento de eficiência e acima de tudo competitividade empresarial.</w:t>
      </w:r>
    </w:p>
    <w:p w:rsidR="008457A8" w:rsidRDefault="008457A8" w:rsidP="008457A8">
      <w:pPr>
        <w:spacing w:after="0" w:line="360" w:lineRule="auto"/>
        <w:ind w:firstLine="709"/>
        <w:jc w:val="both"/>
        <w:rPr>
          <w:rFonts w:ascii="Arial" w:eastAsia="Times New Roman" w:hAnsi="Arial" w:cs="Arial"/>
          <w:color w:val="000000" w:themeColor="text1"/>
          <w:sz w:val="24"/>
          <w:szCs w:val="24"/>
          <w:lang w:eastAsia="pt-BR"/>
        </w:rPr>
      </w:pPr>
      <w:r w:rsidRPr="008457A8">
        <w:rPr>
          <w:rFonts w:ascii="Arial" w:hAnsi="Arial" w:cs="Arial"/>
          <w:color w:val="000000" w:themeColor="text1"/>
          <w:sz w:val="24"/>
          <w:szCs w:val="24"/>
          <w:shd w:val="clear" w:color="auto" w:fill="FFFFFF"/>
        </w:rPr>
        <w:t>A ideia de competitividade implicitamente sup</w:t>
      </w:r>
      <w:r>
        <w:rPr>
          <w:rFonts w:ascii="Arial" w:hAnsi="Arial" w:cs="Arial"/>
          <w:color w:val="000000" w:themeColor="text1"/>
          <w:sz w:val="24"/>
          <w:szCs w:val="24"/>
          <w:shd w:val="clear" w:color="auto" w:fill="FFFFFF"/>
        </w:rPr>
        <w:t xml:space="preserve">õe conflito e rivalidade, o que </w:t>
      </w:r>
      <w:r w:rsidRPr="008457A8">
        <w:rPr>
          <w:rFonts w:ascii="Arial" w:hAnsi="Arial" w:cs="Arial"/>
          <w:color w:val="000000" w:themeColor="text1"/>
          <w:sz w:val="24"/>
          <w:szCs w:val="24"/>
          <w:shd w:val="clear" w:color="auto" w:fill="FFFFFF"/>
        </w:rPr>
        <w:t xml:space="preserve">dificulta a sua adequada apreensão. </w:t>
      </w:r>
      <w:r w:rsidRPr="006C5D96">
        <w:rPr>
          <w:rFonts w:ascii="Arial" w:eastAsia="Times New Roman" w:hAnsi="Arial" w:cs="Arial"/>
          <w:color w:val="000000" w:themeColor="text1"/>
          <w:sz w:val="24"/>
          <w:szCs w:val="24"/>
          <w:lang w:eastAsia="pt-BR"/>
        </w:rPr>
        <w:t>(</w:t>
      </w:r>
      <w:r>
        <w:rPr>
          <w:rFonts w:ascii="Arial" w:hAnsi="Arial" w:cs="Arial"/>
          <w:sz w:val="24"/>
          <w:szCs w:val="24"/>
        </w:rPr>
        <w:t>SILVA</w:t>
      </w:r>
      <w:r>
        <w:t xml:space="preserve"> </w:t>
      </w:r>
      <w:r>
        <w:rPr>
          <w:rFonts w:ascii="Arial" w:hAnsi="Arial" w:cs="Arial"/>
          <w:sz w:val="24"/>
          <w:szCs w:val="24"/>
        </w:rPr>
        <w:t>&amp; FONSECA</w:t>
      </w:r>
      <w:r w:rsidRPr="006C5D96">
        <w:rPr>
          <w:rFonts w:ascii="Arial" w:eastAsia="Times New Roman" w:hAnsi="Arial" w:cs="Arial"/>
          <w:color w:val="000000" w:themeColor="text1"/>
          <w:sz w:val="24"/>
          <w:szCs w:val="24"/>
          <w:lang w:eastAsia="pt-BR"/>
        </w:rPr>
        <w:t>, 20</w:t>
      </w:r>
      <w:r>
        <w:rPr>
          <w:rFonts w:ascii="Arial" w:eastAsia="Times New Roman" w:hAnsi="Arial" w:cs="Arial"/>
          <w:color w:val="000000" w:themeColor="text1"/>
          <w:sz w:val="24"/>
          <w:szCs w:val="24"/>
          <w:lang w:eastAsia="pt-BR"/>
        </w:rPr>
        <w:t>10</w:t>
      </w:r>
      <w:r w:rsidRPr="006C5D96">
        <w:rPr>
          <w:rFonts w:ascii="Arial" w:eastAsia="Times New Roman" w:hAnsi="Arial" w:cs="Arial"/>
          <w:color w:val="000000" w:themeColor="text1"/>
          <w:sz w:val="24"/>
          <w:szCs w:val="24"/>
          <w:lang w:eastAsia="pt-BR"/>
        </w:rPr>
        <w:t>, p.</w:t>
      </w:r>
      <w:r>
        <w:rPr>
          <w:rFonts w:ascii="Arial" w:eastAsia="Times New Roman" w:hAnsi="Arial" w:cs="Arial"/>
          <w:color w:val="000000" w:themeColor="text1"/>
          <w:sz w:val="24"/>
          <w:szCs w:val="24"/>
          <w:lang w:eastAsia="pt-BR"/>
        </w:rPr>
        <w:t>36).</w:t>
      </w:r>
    </w:p>
    <w:p w:rsidR="008457A8" w:rsidRPr="008457A8" w:rsidRDefault="00F541DE" w:rsidP="00F541DE">
      <w:pPr>
        <w:spacing w:after="0" w:line="360" w:lineRule="auto"/>
        <w:ind w:firstLine="709"/>
        <w:jc w:val="both"/>
        <w:rPr>
          <w:rFonts w:ascii="Arial" w:hAnsi="Arial" w:cs="Arial"/>
          <w:color w:val="000000" w:themeColor="text1"/>
          <w:sz w:val="24"/>
          <w:szCs w:val="24"/>
          <w:shd w:val="clear" w:color="auto" w:fill="FFFFFF"/>
        </w:rPr>
      </w:pPr>
      <w:r>
        <w:rPr>
          <w:rFonts w:ascii="Arial" w:eastAsia="Times New Roman" w:hAnsi="Arial" w:cs="Arial"/>
          <w:color w:val="000000" w:themeColor="text1"/>
          <w:sz w:val="24"/>
          <w:szCs w:val="24"/>
          <w:lang w:eastAsia="pt-BR"/>
        </w:rPr>
        <w:t xml:space="preserve">Conforme afirmação dos autores acima bem sabemos que a relação com competitividade está ligada a conflitos e rivalidade, porém nos dias atuais a troca de informações empresariais e a crescente utilização do </w:t>
      </w:r>
      <w:r w:rsidRPr="00F541DE">
        <w:rPr>
          <w:rFonts w:ascii="Arial" w:eastAsia="Times New Roman" w:hAnsi="Arial" w:cs="Arial"/>
          <w:i/>
          <w:color w:val="000000" w:themeColor="text1"/>
          <w:sz w:val="24"/>
          <w:szCs w:val="24"/>
          <w:lang w:eastAsia="pt-BR"/>
        </w:rPr>
        <w:t>benchmarking</w:t>
      </w:r>
      <w:r>
        <w:rPr>
          <w:rStyle w:val="Refdenotaderodap"/>
          <w:rFonts w:ascii="Arial" w:eastAsia="Times New Roman" w:hAnsi="Arial" w:cs="Arial"/>
          <w:color w:val="000000" w:themeColor="text1"/>
          <w:sz w:val="24"/>
          <w:szCs w:val="24"/>
          <w:lang w:eastAsia="pt-BR"/>
        </w:rPr>
        <w:footnoteReference w:id="1"/>
      </w:r>
      <w:r>
        <w:rPr>
          <w:rFonts w:ascii="Arial" w:eastAsia="Times New Roman" w:hAnsi="Arial" w:cs="Arial"/>
          <w:color w:val="000000" w:themeColor="text1"/>
          <w:sz w:val="24"/>
          <w:szCs w:val="24"/>
          <w:lang w:eastAsia="pt-BR"/>
        </w:rPr>
        <w:t xml:space="preserve"> entre concorrentes </w:t>
      </w:r>
      <w:r w:rsidRPr="008457A8">
        <w:rPr>
          <w:rFonts w:ascii="Arial" w:hAnsi="Arial" w:cs="Arial"/>
          <w:color w:val="000000" w:themeColor="text1"/>
          <w:sz w:val="24"/>
          <w:szCs w:val="24"/>
          <w:shd w:val="clear" w:color="auto" w:fill="FFFFFF"/>
        </w:rPr>
        <w:t>relacionadas à aspectos de desempenho ou de eficiência técnica</w:t>
      </w:r>
      <w:r>
        <w:rPr>
          <w:rFonts w:ascii="Arial" w:hAnsi="Arial" w:cs="Arial"/>
          <w:color w:val="000000" w:themeColor="text1"/>
          <w:sz w:val="24"/>
          <w:szCs w:val="24"/>
          <w:shd w:val="clear" w:color="auto" w:fill="FFFFFF"/>
        </w:rPr>
        <w:t xml:space="preserve"> </w:t>
      </w:r>
      <w:r w:rsidRPr="008457A8">
        <w:rPr>
          <w:rFonts w:ascii="Arial" w:hAnsi="Arial" w:cs="Arial"/>
          <w:color w:val="000000" w:themeColor="text1"/>
          <w:sz w:val="24"/>
          <w:szCs w:val="24"/>
          <w:shd w:val="clear" w:color="auto" w:fill="FFFFFF"/>
        </w:rPr>
        <w:t>dos process</w:t>
      </w:r>
      <w:r>
        <w:rPr>
          <w:rFonts w:ascii="Arial" w:hAnsi="Arial" w:cs="Arial"/>
          <w:color w:val="000000" w:themeColor="text1"/>
          <w:sz w:val="24"/>
          <w:szCs w:val="24"/>
          <w:shd w:val="clear" w:color="auto" w:fill="FFFFFF"/>
        </w:rPr>
        <w:t xml:space="preserve">os produtivos e administrativos </w:t>
      </w:r>
      <w:r>
        <w:rPr>
          <w:rFonts w:ascii="Arial" w:eastAsia="Times New Roman" w:hAnsi="Arial" w:cs="Arial"/>
          <w:color w:val="000000" w:themeColor="text1"/>
          <w:sz w:val="24"/>
          <w:szCs w:val="24"/>
          <w:lang w:eastAsia="pt-BR"/>
        </w:rPr>
        <w:t>faz com que os processos sejam vistos como busca de melhorias continuas e troca de experiências entre ambas as partes, claro quando falamos em competitividade em âmbito estratégico mantemos o conflito e rivalidade cada um em busca do seu lucro final.</w:t>
      </w:r>
    </w:p>
    <w:p w:rsidR="00B83B73" w:rsidRDefault="00B83B73" w:rsidP="000D7C4A">
      <w:pPr>
        <w:spacing w:after="0" w:line="360" w:lineRule="auto"/>
        <w:ind w:firstLine="709"/>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Portanto o desafio da gestão por processos é o entendimento de que o mundo não se encontra </w:t>
      </w:r>
      <w:r w:rsidR="00073A7D">
        <w:rPr>
          <w:rFonts w:ascii="Arial" w:hAnsi="Arial" w:cs="Arial"/>
          <w:color w:val="000000" w:themeColor="text1"/>
          <w:sz w:val="24"/>
          <w:szCs w:val="24"/>
          <w:shd w:val="clear" w:color="auto" w:fill="FFFFFF"/>
        </w:rPr>
        <w:t>isolado, dessa</w:t>
      </w:r>
      <w:r>
        <w:rPr>
          <w:rFonts w:ascii="Arial" w:hAnsi="Arial" w:cs="Arial"/>
          <w:color w:val="000000" w:themeColor="text1"/>
          <w:sz w:val="24"/>
          <w:szCs w:val="24"/>
          <w:shd w:val="clear" w:color="auto" w:fill="FFFFFF"/>
        </w:rPr>
        <w:t xml:space="preserve"> forma um problema não pode ser entendido sozinho e o pensamento sistêmico estuda o inter-relacionamento com outros problemas para identificação dos problemas existentes, ou seja, a gestão por processos nos remete a melhoria do desempenho e a agregação de valor para as partes interessadas.</w:t>
      </w:r>
    </w:p>
    <w:p w:rsidR="00B83B73" w:rsidRDefault="00B83B73" w:rsidP="000D7C4A">
      <w:pPr>
        <w:spacing w:after="0" w:line="360" w:lineRule="auto"/>
        <w:ind w:firstLine="709"/>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lastRenderedPageBreak/>
        <w:t xml:space="preserve">A partir de todas as visões mostradas neste artigo sobre gestão de processos e busca de inovação nesses, pode-se afirmar que quando o domínio </w:t>
      </w:r>
      <w:r w:rsidR="00C2309E">
        <w:rPr>
          <w:rFonts w:ascii="Arial" w:hAnsi="Arial" w:cs="Arial"/>
          <w:color w:val="000000" w:themeColor="text1"/>
          <w:sz w:val="24"/>
          <w:szCs w:val="24"/>
          <w:shd w:val="clear" w:color="auto" w:fill="FFFFFF"/>
        </w:rPr>
        <w:t>do processo é pleno</w:t>
      </w:r>
      <w:r>
        <w:rPr>
          <w:rFonts w:ascii="Arial" w:hAnsi="Arial" w:cs="Arial"/>
          <w:color w:val="000000" w:themeColor="text1"/>
          <w:sz w:val="24"/>
          <w:szCs w:val="24"/>
          <w:shd w:val="clear" w:color="auto" w:fill="FFFFFF"/>
        </w:rPr>
        <w:t xml:space="preserve"> há previsibilidade dos resultado</w:t>
      </w:r>
      <w:r w:rsidR="00D55B67">
        <w:rPr>
          <w:rFonts w:ascii="Arial" w:hAnsi="Arial" w:cs="Arial"/>
          <w:color w:val="000000" w:themeColor="text1"/>
          <w:sz w:val="24"/>
          <w:szCs w:val="24"/>
          <w:shd w:val="clear" w:color="auto" w:fill="FFFFFF"/>
        </w:rPr>
        <w:t>s</w:t>
      </w:r>
      <w:r w:rsidR="00C2309E">
        <w:rPr>
          <w:rFonts w:ascii="Arial" w:hAnsi="Arial" w:cs="Arial"/>
          <w:color w:val="000000" w:themeColor="text1"/>
          <w:sz w:val="24"/>
          <w:szCs w:val="24"/>
          <w:shd w:val="clear" w:color="auto" w:fill="FFFFFF"/>
        </w:rPr>
        <w:t>,</w:t>
      </w:r>
      <w:r>
        <w:rPr>
          <w:rFonts w:ascii="Arial" w:hAnsi="Arial" w:cs="Arial"/>
          <w:color w:val="000000" w:themeColor="text1"/>
          <w:sz w:val="24"/>
          <w:szCs w:val="24"/>
          <w:shd w:val="clear" w:color="auto" w:fill="FFFFFF"/>
        </w:rPr>
        <w:t xml:space="preserve"> o que serve para implementação de inovação e melhorias, quando usada dentro de um sistema de qualidade a gestão por processos permite: Identificar os processos empresariais, entender as suas interações</w:t>
      </w:r>
      <w:r w:rsidR="00D55B67">
        <w:rPr>
          <w:rFonts w:ascii="Arial" w:hAnsi="Arial" w:cs="Arial"/>
          <w:color w:val="000000" w:themeColor="text1"/>
          <w:sz w:val="24"/>
          <w:szCs w:val="24"/>
          <w:shd w:val="clear" w:color="auto" w:fill="FFFFFF"/>
        </w:rPr>
        <w:t>, definir indicadores de desempenho, estabelecer padrões de medição, controlar os processos na pinta, melhorar o desempenho de todos os processos, conhecer o cliente para agregar valor ao produto.</w:t>
      </w:r>
    </w:p>
    <w:p w:rsidR="00D55B67" w:rsidRDefault="00D55B67" w:rsidP="00D55B67">
      <w:pPr>
        <w:spacing w:after="0" w:line="360" w:lineRule="auto"/>
        <w:ind w:firstLine="709"/>
        <w:jc w:val="both"/>
        <w:rPr>
          <w:rFonts w:ascii="Arial" w:hAnsi="Arial" w:cs="Arial"/>
          <w:sz w:val="24"/>
          <w:szCs w:val="24"/>
        </w:rPr>
      </w:pPr>
      <w:r>
        <w:rPr>
          <w:rFonts w:ascii="Arial" w:hAnsi="Arial" w:cs="Arial"/>
          <w:sz w:val="24"/>
          <w:szCs w:val="24"/>
        </w:rPr>
        <w:t>Conforme P</w:t>
      </w:r>
      <w:r w:rsidR="00DB6CE2">
        <w:rPr>
          <w:rFonts w:ascii="Arial" w:hAnsi="Arial" w:cs="Arial"/>
          <w:sz w:val="24"/>
          <w:szCs w:val="24"/>
        </w:rPr>
        <w:t>AIM (2009</w:t>
      </w:r>
      <w:r w:rsidR="0025661A">
        <w:rPr>
          <w:rFonts w:ascii="Arial" w:hAnsi="Arial" w:cs="Arial"/>
          <w:sz w:val="24"/>
          <w:szCs w:val="24"/>
        </w:rPr>
        <w:t xml:space="preserve"> p.125</w:t>
      </w:r>
      <w:r w:rsidR="00DB6CE2">
        <w:rPr>
          <w:rFonts w:ascii="Arial" w:hAnsi="Arial" w:cs="Arial"/>
          <w:sz w:val="24"/>
          <w:szCs w:val="24"/>
        </w:rPr>
        <w:t>)</w:t>
      </w:r>
      <w:r>
        <w:rPr>
          <w:rFonts w:ascii="Arial" w:hAnsi="Arial" w:cs="Arial"/>
          <w:sz w:val="24"/>
          <w:szCs w:val="24"/>
        </w:rPr>
        <w:t xml:space="preserve"> a metodologia do projeto de pesquisa </w:t>
      </w:r>
      <w:r w:rsidR="00C2309E">
        <w:rPr>
          <w:rFonts w:ascii="Arial" w:hAnsi="Arial" w:cs="Arial"/>
          <w:sz w:val="24"/>
          <w:szCs w:val="24"/>
        </w:rPr>
        <w:t xml:space="preserve">para implantação de inovação de processos </w:t>
      </w:r>
      <w:r>
        <w:rPr>
          <w:rFonts w:ascii="Arial" w:hAnsi="Arial" w:cs="Arial"/>
          <w:sz w:val="24"/>
          <w:szCs w:val="24"/>
        </w:rPr>
        <w:t xml:space="preserve">envolve busca bibliográfica, levantamento por pesquisas </w:t>
      </w:r>
      <w:proofErr w:type="spellStart"/>
      <w:r w:rsidRPr="002104E8">
        <w:rPr>
          <w:rFonts w:ascii="Arial" w:hAnsi="Arial" w:cs="Arial"/>
          <w:i/>
          <w:sz w:val="24"/>
          <w:szCs w:val="24"/>
        </w:rPr>
        <w:t>survey</w:t>
      </w:r>
      <w:proofErr w:type="spellEnd"/>
      <w:r w:rsidR="00C2309E">
        <w:rPr>
          <w:rStyle w:val="Refdenotaderodap"/>
          <w:rFonts w:ascii="Arial" w:hAnsi="Arial" w:cs="Arial"/>
          <w:i/>
          <w:sz w:val="24"/>
          <w:szCs w:val="24"/>
        </w:rPr>
        <w:footnoteReference w:id="2"/>
      </w:r>
      <w:r>
        <w:rPr>
          <w:rFonts w:ascii="Arial" w:hAnsi="Arial" w:cs="Arial"/>
          <w:i/>
          <w:sz w:val="24"/>
          <w:szCs w:val="24"/>
        </w:rPr>
        <w:t xml:space="preserve"> </w:t>
      </w:r>
      <w:r>
        <w:rPr>
          <w:rFonts w:ascii="Arial" w:hAnsi="Arial" w:cs="Arial"/>
          <w:sz w:val="24"/>
          <w:szCs w:val="24"/>
        </w:rPr>
        <w:t xml:space="preserve">de tarefas necessárias </w:t>
      </w:r>
      <w:r w:rsidR="00C2309E">
        <w:rPr>
          <w:rFonts w:ascii="Arial" w:hAnsi="Arial" w:cs="Arial"/>
          <w:sz w:val="24"/>
          <w:szCs w:val="24"/>
        </w:rPr>
        <w:t>à</w:t>
      </w:r>
      <w:r>
        <w:rPr>
          <w:rFonts w:ascii="Arial" w:hAnsi="Arial" w:cs="Arial"/>
          <w:sz w:val="24"/>
          <w:szCs w:val="24"/>
        </w:rPr>
        <w:t xml:space="preserve"> gestão por processos, estudos de caso em empresas brasileiras que possuem unidades responsáveis pela gestão de processos e discussão com especialistas da academia.</w:t>
      </w:r>
    </w:p>
    <w:p w:rsidR="00083137" w:rsidRPr="00083137" w:rsidRDefault="00083137" w:rsidP="00073A7D">
      <w:pPr>
        <w:spacing w:after="0" w:line="360" w:lineRule="auto"/>
        <w:jc w:val="both"/>
        <w:rPr>
          <w:rFonts w:ascii="Arial" w:hAnsi="Arial" w:cs="Arial"/>
          <w:sz w:val="24"/>
          <w:szCs w:val="24"/>
        </w:rPr>
      </w:pPr>
    </w:p>
    <w:p w:rsidR="005F3221" w:rsidRPr="00073A7D" w:rsidRDefault="00073A7D" w:rsidP="00073A7D">
      <w:pPr>
        <w:spacing w:after="0" w:line="360" w:lineRule="auto"/>
        <w:jc w:val="both"/>
        <w:rPr>
          <w:rFonts w:ascii="Arial" w:hAnsi="Arial" w:cs="Arial"/>
          <w:b/>
          <w:sz w:val="24"/>
          <w:szCs w:val="24"/>
        </w:rPr>
      </w:pPr>
      <w:r w:rsidRPr="00073A7D">
        <w:rPr>
          <w:rFonts w:ascii="Arial" w:hAnsi="Arial" w:cs="Arial"/>
          <w:b/>
          <w:sz w:val="24"/>
          <w:szCs w:val="24"/>
        </w:rPr>
        <w:t>REFERÊNCIAS BIBLIOGRÁFICAS</w:t>
      </w:r>
    </w:p>
    <w:p w:rsidR="006B3831" w:rsidRPr="006518E7" w:rsidRDefault="006B3831" w:rsidP="006B3831">
      <w:pPr>
        <w:spacing w:line="360" w:lineRule="auto"/>
        <w:jc w:val="both"/>
        <w:rPr>
          <w:rFonts w:ascii="Arial" w:hAnsi="Arial" w:cs="Arial"/>
          <w:b/>
          <w:sz w:val="24"/>
          <w:szCs w:val="24"/>
        </w:rPr>
      </w:pPr>
      <w:r>
        <w:rPr>
          <w:rFonts w:ascii="Arial" w:hAnsi="Arial" w:cs="Arial"/>
          <w:sz w:val="24"/>
          <w:szCs w:val="24"/>
        </w:rPr>
        <w:t>BARBARÁ, S</w:t>
      </w:r>
      <w:r w:rsidR="005F3221">
        <w:rPr>
          <w:rFonts w:ascii="Arial" w:hAnsi="Arial" w:cs="Arial"/>
          <w:sz w:val="24"/>
          <w:szCs w:val="24"/>
        </w:rPr>
        <w:t>aulo</w:t>
      </w:r>
      <w:r>
        <w:rPr>
          <w:rFonts w:ascii="Arial" w:hAnsi="Arial" w:cs="Arial"/>
          <w:sz w:val="24"/>
          <w:szCs w:val="24"/>
        </w:rPr>
        <w:t>.</w:t>
      </w:r>
      <w:r w:rsidRPr="006518E7">
        <w:rPr>
          <w:rFonts w:ascii="Arial" w:hAnsi="Arial" w:cs="Arial"/>
          <w:sz w:val="24"/>
          <w:szCs w:val="24"/>
        </w:rPr>
        <w:t xml:space="preserve"> </w:t>
      </w:r>
      <w:r>
        <w:rPr>
          <w:rFonts w:ascii="Arial" w:hAnsi="Arial" w:cs="Arial"/>
          <w:b/>
          <w:bCs/>
          <w:sz w:val="24"/>
          <w:szCs w:val="24"/>
        </w:rPr>
        <w:t xml:space="preserve">Gestão por processos: </w:t>
      </w:r>
      <w:r w:rsidRPr="006518E7">
        <w:rPr>
          <w:rFonts w:ascii="Arial" w:hAnsi="Arial" w:cs="Arial"/>
          <w:bCs/>
          <w:sz w:val="24"/>
          <w:szCs w:val="24"/>
        </w:rPr>
        <w:t>Fundamentos, técnicas e modelos de implementação.</w:t>
      </w:r>
      <w:r w:rsidRPr="006518E7">
        <w:rPr>
          <w:rFonts w:ascii="Arial" w:hAnsi="Arial" w:cs="Arial"/>
          <w:b/>
          <w:bCs/>
          <w:sz w:val="24"/>
          <w:szCs w:val="24"/>
        </w:rPr>
        <w:t xml:space="preserve"> </w:t>
      </w:r>
      <w:r>
        <w:rPr>
          <w:rFonts w:ascii="Arial" w:hAnsi="Arial" w:cs="Arial"/>
          <w:sz w:val="24"/>
          <w:szCs w:val="24"/>
        </w:rPr>
        <w:t>2ª</w:t>
      </w:r>
      <w:r w:rsidRPr="006518E7">
        <w:rPr>
          <w:rFonts w:ascii="Arial" w:hAnsi="Arial" w:cs="Arial"/>
          <w:sz w:val="24"/>
          <w:szCs w:val="24"/>
        </w:rPr>
        <w:t>. ed.</w:t>
      </w:r>
      <w:r>
        <w:rPr>
          <w:rFonts w:ascii="Arial" w:hAnsi="Arial" w:cs="Arial"/>
          <w:sz w:val="24"/>
          <w:szCs w:val="24"/>
        </w:rPr>
        <w:t>,</w:t>
      </w:r>
      <w:r w:rsidRPr="006518E7">
        <w:rPr>
          <w:rFonts w:ascii="Arial" w:hAnsi="Arial" w:cs="Arial"/>
          <w:sz w:val="24"/>
          <w:szCs w:val="24"/>
        </w:rPr>
        <w:t xml:space="preserve"> </w:t>
      </w:r>
      <w:r>
        <w:rPr>
          <w:rFonts w:ascii="Arial" w:hAnsi="Arial" w:cs="Arial"/>
          <w:sz w:val="24"/>
          <w:szCs w:val="24"/>
        </w:rPr>
        <w:t xml:space="preserve">Rio de Janeiro: </w:t>
      </w:r>
      <w:proofErr w:type="spellStart"/>
      <w:r>
        <w:rPr>
          <w:rFonts w:ascii="Arial" w:hAnsi="Arial" w:cs="Arial"/>
          <w:sz w:val="24"/>
          <w:szCs w:val="24"/>
        </w:rPr>
        <w:t>Qualitymark</w:t>
      </w:r>
      <w:proofErr w:type="spellEnd"/>
      <w:r>
        <w:rPr>
          <w:rFonts w:ascii="Arial" w:hAnsi="Arial" w:cs="Arial"/>
          <w:sz w:val="24"/>
          <w:szCs w:val="24"/>
        </w:rPr>
        <w:t>, 2008.</w:t>
      </w:r>
    </w:p>
    <w:p w:rsidR="006B3831" w:rsidRPr="006518E7" w:rsidRDefault="006B3831" w:rsidP="006B3831">
      <w:pPr>
        <w:spacing w:line="360" w:lineRule="auto"/>
        <w:jc w:val="both"/>
        <w:rPr>
          <w:rFonts w:ascii="Arial" w:hAnsi="Arial" w:cs="Arial"/>
          <w:b/>
          <w:sz w:val="24"/>
          <w:szCs w:val="24"/>
        </w:rPr>
      </w:pPr>
      <w:r>
        <w:rPr>
          <w:rFonts w:ascii="Arial" w:hAnsi="Arial" w:cs="Arial"/>
          <w:sz w:val="24"/>
          <w:szCs w:val="24"/>
        </w:rPr>
        <w:t>PAIM, R</w:t>
      </w:r>
      <w:r w:rsidR="005F3221">
        <w:rPr>
          <w:rFonts w:ascii="Arial" w:hAnsi="Arial" w:cs="Arial"/>
          <w:sz w:val="24"/>
          <w:szCs w:val="24"/>
        </w:rPr>
        <w:t>afael</w:t>
      </w:r>
      <w:r>
        <w:rPr>
          <w:rFonts w:ascii="Arial" w:hAnsi="Arial" w:cs="Arial"/>
          <w:sz w:val="24"/>
          <w:szCs w:val="24"/>
        </w:rPr>
        <w:t>.</w:t>
      </w:r>
      <w:r w:rsidRPr="006518E7">
        <w:rPr>
          <w:rFonts w:ascii="Arial" w:hAnsi="Arial" w:cs="Arial"/>
          <w:sz w:val="24"/>
          <w:szCs w:val="24"/>
        </w:rPr>
        <w:t xml:space="preserve"> </w:t>
      </w:r>
      <w:r>
        <w:rPr>
          <w:rFonts w:ascii="Arial" w:hAnsi="Arial" w:cs="Arial"/>
          <w:b/>
          <w:bCs/>
          <w:sz w:val="24"/>
          <w:szCs w:val="24"/>
        </w:rPr>
        <w:t xml:space="preserve">Gestão por processos: </w:t>
      </w:r>
      <w:r>
        <w:rPr>
          <w:rFonts w:ascii="Arial" w:hAnsi="Arial" w:cs="Arial"/>
          <w:bCs/>
          <w:sz w:val="24"/>
          <w:szCs w:val="24"/>
        </w:rPr>
        <w:t>Pensar, agir e aprender</w:t>
      </w:r>
      <w:r w:rsidRPr="006518E7">
        <w:rPr>
          <w:rFonts w:ascii="Arial" w:hAnsi="Arial" w:cs="Arial"/>
          <w:bCs/>
          <w:sz w:val="24"/>
          <w:szCs w:val="24"/>
        </w:rPr>
        <w:t>.</w:t>
      </w:r>
      <w:r w:rsidRPr="006518E7">
        <w:rPr>
          <w:rFonts w:ascii="Arial" w:hAnsi="Arial" w:cs="Arial"/>
          <w:b/>
          <w:bCs/>
          <w:sz w:val="24"/>
          <w:szCs w:val="24"/>
        </w:rPr>
        <w:t xml:space="preserve"> </w:t>
      </w:r>
      <w:r>
        <w:rPr>
          <w:rFonts w:ascii="Arial" w:hAnsi="Arial" w:cs="Arial"/>
          <w:sz w:val="24"/>
          <w:szCs w:val="24"/>
        </w:rPr>
        <w:t>2ª</w:t>
      </w:r>
      <w:r w:rsidRPr="006518E7">
        <w:rPr>
          <w:rFonts w:ascii="Arial" w:hAnsi="Arial" w:cs="Arial"/>
          <w:sz w:val="24"/>
          <w:szCs w:val="24"/>
        </w:rPr>
        <w:t>. ed.</w:t>
      </w:r>
      <w:r>
        <w:rPr>
          <w:rFonts w:ascii="Arial" w:hAnsi="Arial" w:cs="Arial"/>
          <w:sz w:val="24"/>
          <w:szCs w:val="24"/>
        </w:rPr>
        <w:t>,</w:t>
      </w:r>
      <w:r w:rsidRPr="006518E7">
        <w:rPr>
          <w:rFonts w:ascii="Arial" w:hAnsi="Arial" w:cs="Arial"/>
          <w:sz w:val="24"/>
          <w:szCs w:val="24"/>
        </w:rPr>
        <w:t xml:space="preserve"> </w:t>
      </w:r>
      <w:r>
        <w:rPr>
          <w:rFonts w:ascii="Arial" w:hAnsi="Arial" w:cs="Arial"/>
          <w:sz w:val="24"/>
          <w:szCs w:val="24"/>
        </w:rPr>
        <w:t xml:space="preserve">Porto Alegre: </w:t>
      </w:r>
      <w:proofErr w:type="spellStart"/>
      <w:r>
        <w:rPr>
          <w:rFonts w:ascii="Arial" w:hAnsi="Arial" w:cs="Arial"/>
          <w:sz w:val="24"/>
          <w:szCs w:val="24"/>
        </w:rPr>
        <w:t>Bookman</w:t>
      </w:r>
      <w:proofErr w:type="spellEnd"/>
      <w:r>
        <w:rPr>
          <w:rFonts w:ascii="Arial" w:hAnsi="Arial" w:cs="Arial"/>
          <w:sz w:val="24"/>
          <w:szCs w:val="24"/>
        </w:rPr>
        <w:t>, 2009.</w:t>
      </w:r>
    </w:p>
    <w:p w:rsidR="005F3221" w:rsidRPr="005F3221" w:rsidRDefault="005F3221" w:rsidP="005F3221">
      <w:pPr>
        <w:jc w:val="both"/>
        <w:rPr>
          <w:rFonts w:ascii="Arial" w:hAnsi="Arial" w:cs="Arial"/>
          <w:sz w:val="24"/>
          <w:szCs w:val="24"/>
        </w:rPr>
      </w:pPr>
      <w:r>
        <w:rPr>
          <w:rFonts w:ascii="Arial" w:hAnsi="Arial" w:cs="Arial"/>
          <w:sz w:val="24"/>
          <w:szCs w:val="24"/>
        </w:rPr>
        <w:t xml:space="preserve">SILVA, Clóvis </w:t>
      </w:r>
      <w:r w:rsidR="004645E1">
        <w:rPr>
          <w:rFonts w:ascii="Arial" w:hAnsi="Arial" w:cs="Arial"/>
          <w:sz w:val="24"/>
          <w:szCs w:val="24"/>
        </w:rPr>
        <w:t>&amp;</w:t>
      </w:r>
      <w:r>
        <w:rPr>
          <w:rFonts w:ascii="Arial" w:hAnsi="Arial" w:cs="Arial"/>
          <w:sz w:val="24"/>
          <w:szCs w:val="24"/>
        </w:rPr>
        <w:t xml:space="preserve"> FONSECA, Valéria</w:t>
      </w:r>
      <w:r w:rsidRPr="005F3221">
        <w:rPr>
          <w:rFonts w:ascii="Arial" w:hAnsi="Arial" w:cs="Arial"/>
          <w:sz w:val="24"/>
          <w:szCs w:val="24"/>
        </w:rPr>
        <w:t xml:space="preserve">. </w:t>
      </w:r>
      <w:r w:rsidR="004645E1">
        <w:rPr>
          <w:rFonts w:ascii="Arial" w:hAnsi="Arial" w:cs="Arial"/>
          <w:b/>
          <w:sz w:val="24"/>
          <w:szCs w:val="24"/>
        </w:rPr>
        <w:t>Competitividade Organizacional: uma tentativa de reconstrução analítica</w:t>
      </w:r>
      <w:r w:rsidRPr="005F3221">
        <w:rPr>
          <w:rFonts w:ascii="Arial" w:hAnsi="Arial" w:cs="Arial"/>
          <w:sz w:val="24"/>
          <w:szCs w:val="24"/>
        </w:rPr>
        <w:t xml:space="preserve">. </w:t>
      </w:r>
      <w:r w:rsidR="004645E1">
        <w:rPr>
          <w:rFonts w:ascii="Arial" w:hAnsi="Arial" w:cs="Arial"/>
          <w:sz w:val="24"/>
          <w:szCs w:val="24"/>
        </w:rPr>
        <w:t>Curitiba</w:t>
      </w:r>
      <w:r w:rsidRPr="005F3221">
        <w:rPr>
          <w:rFonts w:ascii="Arial" w:hAnsi="Arial" w:cs="Arial"/>
          <w:sz w:val="24"/>
          <w:szCs w:val="24"/>
        </w:rPr>
        <w:t xml:space="preserve">: </w:t>
      </w:r>
      <w:r w:rsidR="004645E1">
        <w:rPr>
          <w:rFonts w:ascii="Arial" w:hAnsi="Arial" w:cs="Arial"/>
          <w:sz w:val="24"/>
          <w:szCs w:val="24"/>
        </w:rPr>
        <w:t>Pontifica Universidade católica do Paraná, Escola de negócios</w:t>
      </w:r>
      <w:r w:rsidRPr="005F3221">
        <w:rPr>
          <w:rFonts w:ascii="Arial" w:hAnsi="Arial" w:cs="Arial"/>
          <w:sz w:val="24"/>
          <w:szCs w:val="24"/>
        </w:rPr>
        <w:t xml:space="preserve">, </w:t>
      </w:r>
      <w:r w:rsidR="004645E1">
        <w:rPr>
          <w:rFonts w:ascii="Arial" w:hAnsi="Arial" w:cs="Arial"/>
          <w:sz w:val="24"/>
          <w:szCs w:val="24"/>
        </w:rPr>
        <w:t>2010</w:t>
      </w:r>
      <w:r w:rsidRPr="005F3221">
        <w:rPr>
          <w:rFonts w:ascii="Arial" w:hAnsi="Arial" w:cs="Arial"/>
          <w:sz w:val="24"/>
          <w:szCs w:val="24"/>
        </w:rPr>
        <w:t xml:space="preserve">. </w:t>
      </w:r>
      <w:r w:rsidR="004645E1">
        <w:rPr>
          <w:rFonts w:ascii="Arial" w:hAnsi="Arial" w:cs="Arial"/>
          <w:sz w:val="24"/>
          <w:szCs w:val="24"/>
        </w:rPr>
        <w:t>Tese de Doutorado.</w:t>
      </w:r>
    </w:p>
    <w:p w:rsidR="00305F5C" w:rsidRDefault="00305F5C">
      <w:bookmarkStart w:id="0" w:name="_GoBack"/>
      <w:bookmarkEnd w:id="0"/>
    </w:p>
    <w:sectPr w:rsidR="00305F5C" w:rsidSect="00AF777B">
      <w:pgSz w:w="11906" w:h="16838"/>
      <w:pgMar w:top="1701"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376" w:rsidRDefault="004E1376" w:rsidP="00C2309E">
      <w:pPr>
        <w:spacing w:after="0" w:line="240" w:lineRule="auto"/>
      </w:pPr>
      <w:r>
        <w:separator/>
      </w:r>
    </w:p>
  </w:endnote>
  <w:endnote w:type="continuationSeparator" w:id="0">
    <w:p w:rsidR="004E1376" w:rsidRDefault="004E1376" w:rsidP="00C23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376" w:rsidRDefault="004E1376" w:rsidP="00C2309E">
      <w:pPr>
        <w:spacing w:after="0" w:line="240" w:lineRule="auto"/>
      </w:pPr>
      <w:r>
        <w:separator/>
      </w:r>
    </w:p>
  </w:footnote>
  <w:footnote w:type="continuationSeparator" w:id="0">
    <w:p w:rsidR="004E1376" w:rsidRDefault="004E1376" w:rsidP="00C2309E">
      <w:pPr>
        <w:spacing w:after="0" w:line="240" w:lineRule="auto"/>
      </w:pPr>
      <w:r>
        <w:continuationSeparator/>
      </w:r>
    </w:p>
  </w:footnote>
  <w:footnote w:id="1">
    <w:p w:rsidR="00F541DE" w:rsidRPr="00F541DE" w:rsidRDefault="00F541DE">
      <w:pPr>
        <w:pStyle w:val="Textodenotaderodap"/>
        <w:rPr>
          <w:rFonts w:ascii="Arial" w:hAnsi="Arial" w:cs="Arial"/>
          <w:color w:val="252525"/>
          <w:shd w:val="clear" w:color="auto" w:fill="FFFFFF"/>
        </w:rPr>
      </w:pPr>
      <w:r>
        <w:rPr>
          <w:rStyle w:val="Refdenotaderodap"/>
        </w:rPr>
        <w:footnoteRef/>
      </w:r>
      <w:r>
        <w:t xml:space="preserve"> </w:t>
      </w:r>
      <w:r>
        <w:rPr>
          <w:rStyle w:val="apple-converted-space"/>
          <w:rFonts w:ascii="Arial" w:hAnsi="Arial" w:cs="Arial"/>
          <w:color w:val="252525"/>
          <w:sz w:val="21"/>
          <w:szCs w:val="21"/>
          <w:shd w:val="clear" w:color="auto" w:fill="FFFFFF"/>
        </w:rPr>
        <w:t> </w:t>
      </w:r>
      <w:r w:rsidRPr="00F541DE">
        <w:rPr>
          <w:rFonts w:ascii="Arial" w:hAnsi="Arial" w:cs="Arial"/>
          <w:color w:val="252525"/>
          <w:shd w:val="clear" w:color="auto" w:fill="FFFFFF"/>
        </w:rPr>
        <w:t>Consiste no processo de busca das melhores práticas numa determinada indústria e que conduzem ao desempenho superior. (</w:t>
      </w:r>
      <w:hyperlink r:id="rId1" w:history="1">
        <w:r w:rsidRPr="00F541DE">
          <w:rPr>
            <w:rStyle w:val="Hyperlink"/>
            <w:rFonts w:ascii="Arial" w:hAnsi="Arial" w:cs="Arial"/>
            <w:shd w:val="clear" w:color="auto" w:fill="FFFFFF"/>
          </w:rPr>
          <w:t>http://pt.wikipedia.org/wiki/Benchmarking</w:t>
        </w:r>
      </w:hyperlink>
      <w:r w:rsidRPr="00F541DE">
        <w:rPr>
          <w:rFonts w:ascii="Arial" w:hAnsi="Arial" w:cs="Arial"/>
          <w:color w:val="252525"/>
          <w:shd w:val="clear" w:color="auto" w:fill="FFFFFF"/>
        </w:rPr>
        <w:t>)</w:t>
      </w:r>
    </w:p>
    <w:p w:rsidR="00F541DE" w:rsidRDefault="00F541DE">
      <w:pPr>
        <w:pStyle w:val="Textodenotaderodap"/>
      </w:pPr>
    </w:p>
  </w:footnote>
  <w:footnote w:id="2">
    <w:p w:rsidR="00C2309E" w:rsidRPr="00F541DE" w:rsidRDefault="00C2309E">
      <w:pPr>
        <w:pStyle w:val="Textodenotaderodap"/>
        <w:rPr>
          <w:rFonts w:ascii="Arial" w:hAnsi="Arial" w:cs="Arial"/>
        </w:rPr>
      </w:pPr>
      <w:r>
        <w:rPr>
          <w:rStyle w:val="Refdenotaderodap"/>
        </w:rPr>
        <w:footnoteRef/>
      </w:r>
      <w:r>
        <w:t xml:space="preserve"> </w:t>
      </w:r>
      <w:r w:rsidRPr="00F541DE">
        <w:rPr>
          <w:rFonts w:ascii="Arial" w:hAnsi="Arial" w:cs="Arial"/>
        </w:rPr>
        <w:t>Estudo (</w:t>
      </w:r>
      <w:hyperlink r:id="rId2" w:history="1">
        <w:r w:rsidRPr="00F541DE">
          <w:rPr>
            <w:rStyle w:val="Hyperlink"/>
            <w:rFonts w:ascii="Arial" w:hAnsi="Arial" w:cs="Arial"/>
          </w:rPr>
          <w:t>http://pt.bab.la/dicionario/ingles-portugues/survey</w:t>
        </w:r>
      </w:hyperlink>
      <w:r w:rsidRPr="00F541DE">
        <w:rPr>
          <w:rFonts w:ascii="Arial" w:hAnsi="Arial" w:cs="Arial"/>
        </w:rPr>
        <w:t>)</w:t>
      </w:r>
    </w:p>
    <w:p w:rsidR="00C2309E" w:rsidRDefault="00C2309E">
      <w:pPr>
        <w:pStyle w:val="Textodenotaderodap"/>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D26C34"/>
    <w:multiLevelType w:val="hybridMultilevel"/>
    <w:tmpl w:val="8A80BE4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137"/>
    <w:rsid w:val="00073A7D"/>
    <w:rsid w:val="00083137"/>
    <w:rsid w:val="000D7C4A"/>
    <w:rsid w:val="0025661A"/>
    <w:rsid w:val="002826AE"/>
    <w:rsid w:val="002F0579"/>
    <w:rsid w:val="00305F5C"/>
    <w:rsid w:val="0033588C"/>
    <w:rsid w:val="00411F95"/>
    <w:rsid w:val="004645E1"/>
    <w:rsid w:val="004E1376"/>
    <w:rsid w:val="005F3221"/>
    <w:rsid w:val="006B3831"/>
    <w:rsid w:val="006C5D96"/>
    <w:rsid w:val="007F7F44"/>
    <w:rsid w:val="008213D7"/>
    <w:rsid w:val="008457A8"/>
    <w:rsid w:val="008E5D5D"/>
    <w:rsid w:val="00925623"/>
    <w:rsid w:val="00A14E2C"/>
    <w:rsid w:val="00A52D36"/>
    <w:rsid w:val="00A97C3B"/>
    <w:rsid w:val="00AF777B"/>
    <w:rsid w:val="00B34CBB"/>
    <w:rsid w:val="00B56BE3"/>
    <w:rsid w:val="00B83B73"/>
    <w:rsid w:val="00C2309E"/>
    <w:rsid w:val="00D55B67"/>
    <w:rsid w:val="00D91643"/>
    <w:rsid w:val="00DB6CE2"/>
    <w:rsid w:val="00F056A3"/>
    <w:rsid w:val="00F541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B94F45-30AC-4C5D-9AD7-F47600FF6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137"/>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83137"/>
    <w:pPr>
      <w:ind w:left="720"/>
      <w:contextualSpacing/>
    </w:pPr>
  </w:style>
  <w:style w:type="paragraph" w:styleId="Textodenotaderodap">
    <w:name w:val="footnote text"/>
    <w:basedOn w:val="Normal"/>
    <w:link w:val="TextodenotaderodapChar"/>
    <w:uiPriority w:val="99"/>
    <w:semiHidden/>
    <w:unhideWhenUsed/>
    <w:rsid w:val="00C2309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2309E"/>
    <w:rPr>
      <w:sz w:val="20"/>
      <w:szCs w:val="20"/>
    </w:rPr>
  </w:style>
  <w:style w:type="character" w:styleId="Refdenotaderodap">
    <w:name w:val="footnote reference"/>
    <w:basedOn w:val="Fontepargpadro"/>
    <w:uiPriority w:val="99"/>
    <w:semiHidden/>
    <w:unhideWhenUsed/>
    <w:rsid w:val="00C2309E"/>
    <w:rPr>
      <w:vertAlign w:val="superscript"/>
    </w:rPr>
  </w:style>
  <w:style w:type="character" w:styleId="Hyperlink">
    <w:name w:val="Hyperlink"/>
    <w:basedOn w:val="Fontepargpadro"/>
    <w:uiPriority w:val="99"/>
    <w:unhideWhenUsed/>
    <w:rsid w:val="00C2309E"/>
    <w:rPr>
      <w:color w:val="0563C1" w:themeColor="hyperlink"/>
      <w:u w:val="single"/>
    </w:rPr>
  </w:style>
  <w:style w:type="character" w:customStyle="1" w:styleId="apple-converted-space">
    <w:name w:val="apple-converted-space"/>
    <w:basedOn w:val="Fontepargpadro"/>
    <w:rsid w:val="00F54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pt.bab.la/dicionario/ingles-portugues/survey" TargetMode="External"/><Relationship Id="rId1" Type="http://schemas.openxmlformats.org/officeDocument/2006/relationships/hyperlink" Target="http://pt.wikipedia.org/wiki/Benchmarkin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25C37-0E56-48BE-A7A8-8B3B124C1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4</Pages>
  <Words>1281</Words>
  <Characters>6919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Aluno</dc:creator>
  <cp:keywords/>
  <dc:description/>
  <cp:lastModifiedBy>Renata Batista F. Vieira</cp:lastModifiedBy>
  <cp:revision>18</cp:revision>
  <dcterms:created xsi:type="dcterms:W3CDTF">2015-04-27T16:27:00Z</dcterms:created>
  <dcterms:modified xsi:type="dcterms:W3CDTF">2015-04-28T17:24:00Z</dcterms:modified>
</cp:coreProperties>
</file>