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CED" w:rsidRPr="006D7813" w:rsidRDefault="000D0CED" w:rsidP="007E2EB6">
      <w:pPr>
        <w:spacing w:line="240" w:lineRule="auto"/>
        <w:jc w:val="center"/>
        <w:rPr>
          <w:rFonts w:ascii="Times New Roman" w:eastAsia="Arial" w:hAnsi="Times New Roman" w:cs="Times New Roman"/>
          <w:b/>
          <w:sz w:val="24"/>
          <w:szCs w:val="24"/>
        </w:rPr>
      </w:pPr>
      <w:r w:rsidRPr="006D7813">
        <w:rPr>
          <w:rFonts w:ascii="Times New Roman" w:eastAsia="Arial" w:hAnsi="Times New Roman" w:cs="Times New Roman"/>
          <w:b/>
          <w:sz w:val="24"/>
          <w:szCs w:val="24"/>
        </w:rPr>
        <w:t xml:space="preserve">DIREITOS HUMANOS NA AMÉRICA LATINA: FRENTE </w:t>
      </w:r>
      <w:proofErr w:type="gramStart"/>
      <w:r w:rsidRPr="006D7813">
        <w:rPr>
          <w:rFonts w:ascii="Times New Roman" w:eastAsia="Arial" w:hAnsi="Times New Roman" w:cs="Times New Roman"/>
          <w:b/>
          <w:sz w:val="24"/>
          <w:szCs w:val="24"/>
        </w:rPr>
        <w:t>A</w:t>
      </w:r>
      <w:proofErr w:type="gramEnd"/>
      <w:r w:rsidRPr="006D7813">
        <w:rPr>
          <w:rFonts w:ascii="Times New Roman" w:eastAsia="Arial" w:hAnsi="Times New Roman" w:cs="Times New Roman"/>
          <w:b/>
          <w:sz w:val="24"/>
          <w:szCs w:val="24"/>
        </w:rPr>
        <w:t xml:space="preserve"> CRISE</w:t>
      </w:r>
    </w:p>
    <w:p w:rsidR="007361FD" w:rsidRPr="006952CB" w:rsidRDefault="000D0CED" w:rsidP="0024743D">
      <w:pPr>
        <w:spacing w:line="240" w:lineRule="auto"/>
        <w:jc w:val="center"/>
        <w:rPr>
          <w:rFonts w:ascii="Times New Roman" w:eastAsia="Arial" w:hAnsi="Times New Roman" w:cs="Times New Roman"/>
          <w:b/>
          <w:sz w:val="28"/>
          <w:szCs w:val="28"/>
        </w:rPr>
      </w:pPr>
      <w:r w:rsidRPr="006D7813">
        <w:rPr>
          <w:rFonts w:ascii="Times New Roman" w:eastAsia="Arial" w:hAnsi="Times New Roman" w:cs="Times New Roman"/>
          <w:b/>
          <w:sz w:val="24"/>
          <w:szCs w:val="24"/>
        </w:rPr>
        <w:t>DE IDENTIDADE</w:t>
      </w:r>
      <w:r w:rsidRPr="006952CB">
        <w:rPr>
          <w:rFonts w:ascii="Times New Roman" w:eastAsia="Arial" w:hAnsi="Times New Roman" w:cs="Times New Roman"/>
          <w:b/>
          <w:sz w:val="28"/>
          <w:szCs w:val="28"/>
        </w:rPr>
        <w:t>.</w:t>
      </w:r>
    </w:p>
    <w:p w:rsidR="000D0CED" w:rsidRPr="006952CB" w:rsidRDefault="000D0CED" w:rsidP="007361FD">
      <w:pPr>
        <w:spacing w:line="240" w:lineRule="auto"/>
        <w:rPr>
          <w:rFonts w:ascii="Times New Roman" w:eastAsia="Arial" w:hAnsi="Times New Roman" w:cs="Times New Roman"/>
          <w:b/>
          <w:sz w:val="28"/>
          <w:szCs w:val="28"/>
        </w:rPr>
      </w:pPr>
    </w:p>
    <w:p w:rsidR="000D0CED" w:rsidRPr="006D7813" w:rsidRDefault="001D7EF8" w:rsidP="000D0CED">
      <w:pPr>
        <w:spacing w:line="240" w:lineRule="auto"/>
        <w:rPr>
          <w:rFonts w:ascii="Times New Roman" w:eastAsia="Arial" w:hAnsi="Times New Roman" w:cs="Times New Roman"/>
        </w:rPr>
      </w:pPr>
      <w:r>
        <w:rPr>
          <w:rFonts w:ascii="Times New Roman" w:eastAsia="Arial" w:hAnsi="Times New Roman" w:cs="Times New Roman"/>
          <w:b/>
        </w:rPr>
        <w:t xml:space="preserve">                                                                                                                  </w:t>
      </w:r>
      <w:r w:rsidR="000D0CED" w:rsidRPr="006D7813">
        <w:rPr>
          <w:rFonts w:ascii="Times New Roman" w:eastAsia="Arial" w:hAnsi="Times New Roman" w:cs="Times New Roman"/>
          <w:b/>
        </w:rPr>
        <w:t>*</w:t>
      </w:r>
      <w:r w:rsidR="00890023">
        <w:rPr>
          <w:rFonts w:ascii="Times New Roman" w:eastAsia="Arial" w:hAnsi="Times New Roman" w:cs="Times New Roman"/>
        </w:rPr>
        <w:t>Vilma Pereira da Silva</w:t>
      </w:r>
    </w:p>
    <w:p w:rsidR="00B941A8" w:rsidRPr="006D7813" w:rsidRDefault="00B941A8" w:rsidP="000D0CED">
      <w:pPr>
        <w:spacing w:line="240" w:lineRule="auto"/>
        <w:rPr>
          <w:rFonts w:ascii="Times New Roman" w:eastAsia="Arial" w:hAnsi="Times New Roman" w:cs="Times New Roman"/>
        </w:rPr>
      </w:pPr>
    </w:p>
    <w:p w:rsidR="000D0CED" w:rsidRPr="007361FD" w:rsidRDefault="000D0CED" w:rsidP="007361FD">
      <w:pPr>
        <w:spacing w:line="240" w:lineRule="auto"/>
        <w:rPr>
          <w:rFonts w:ascii="Times New Roman" w:eastAsia="Arial" w:hAnsi="Times New Roman" w:cs="Times New Roman"/>
          <w:sz w:val="24"/>
          <w:szCs w:val="24"/>
        </w:rPr>
      </w:pPr>
    </w:p>
    <w:p w:rsidR="00264D16" w:rsidRPr="006D7813" w:rsidRDefault="00BE2AEE" w:rsidP="00AA6DC4">
      <w:pPr>
        <w:spacing w:line="360" w:lineRule="auto"/>
        <w:rPr>
          <w:rFonts w:ascii="Times New Roman" w:eastAsia="Arial" w:hAnsi="Times New Roman" w:cs="Times New Roman"/>
          <w:b/>
        </w:rPr>
      </w:pPr>
      <w:r w:rsidRPr="006D7813">
        <w:rPr>
          <w:rFonts w:ascii="Times New Roman" w:eastAsia="Arial" w:hAnsi="Times New Roman" w:cs="Times New Roman"/>
          <w:b/>
        </w:rPr>
        <w:t>RESUMO</w:t>
      </w:r>
    </w:p>
    <w:p w:rsidR="00071CA9" w:rsidRDefault="00EB6D57" w:rsidP="008E24DF">
      <w:pPr>
        <w:spacing w:before="240" w:line="360" w:lineRule="auto"/>
        <w:jc w:val="both"/>
        <w:rPr>
          <w:rFonts w:ascii="Times New Roman" w:hAnsi="Times New Roman" w:cs="Times New Roman"/>
        </w:rPr>
      </w:pPr>
      <w:r w:rsidRPr="006D7813">
        <w:rPr>
          <w:rFonts w:ascii="Times New Roman" w:hAnsi="Times New Roman" w:cs="Times New Roman"/>
        </w:rPr>
        <w:t>A presente análise busca desenvolver a compreensão dos Direitos Humanos</w:t>
      </w:r>
      <w:r w:rsidR="00B1601A" w:rsidRPr="006D7813">
        <w:rPr>
          <w:rFonts w:ascii="Times New Roman" w:hAnsi="Times New Roman" w:cs="Times New Roman"/>
        </w:rPr>
        <w:t xml:space="preserve"> (DH)</w:t>
      </w:r>
      <w:r w:rsidR="00071CA9">
        <w:rPr>
          <w:rFonts w:ascii="Times New Roman" w:hAnsi="Times New Roman" w:cs="Times New Roman"/>
        </w:rPr>
        <w:t>,</w:t>
      </w:r>
      <w:r w:rsidRPr="006D7813">
        <w:rPr>
          <w:rFonts w:ascii="Times New Roman" w:hAnsi="Times New Roman" w:cs="Times New Roman"/>
        </w:rPr>
        <w:t xml:space="preserve"> frente </w:t>
      </w:r>
      <w:proofErr w:type="gramStart"/>
      <w:r w:rsidRPr="006D7813">
        <w:rPr>
          <w:rFonts w:ascii="Times New Roman" w:hAnsi="Times New Roman" w:cs="Times New Roman"/>
        </w:rPr>
        <w:t>a</w:t>
      </w:r>
      <w:proofErr w:type="gramEnd"/>
      <w:r w:rsidRPr="006D7813">
        <w:rPr>
          <w:rFonts w:ascii="Times New Roman" w:hAnsi="Times New Roman" w:cs="Times New Roman"/>
        </w:rPr>
        <w:t xml:space="preserve"> crise de Iden</w:t>
      </w:r>
      <w:r w:rsidR="00B1601A" w:rsidRPr="006D7813">
        <w:rPr>
          <w:rFonts w:ascii="Times New Roman" w:hAnsi="Times New Roman" w:cs="Times New Roman"/>
        </w:rPr>
        <w:t xml:space="preserve">tidade na América </w:t>
      </w:r>
      <w:proofErr w:type="spellStart"/>
      <w:r w:rsidR="00B1601A" w:rsidRPr="006D7813">
        <w:rPr>
          <w:rFonts w:ascii="Times New Roman" w:hAnsi="Times New Roman" w:cs="Times New Roman"/>
        </w:rPr>
        <w:t>Latina-Brasil</w:t>
      </w:r>
      <w:proofErr w:type="spellEnd"/>
      <w:r w:rsidR="00071CA9">
        <w:rPr>
          <w:rFonts w:ascii="Times New Roman" w:hAnsi="Times New Roman" w:cs="Times New Roman"/>
        </w:rPr>
        <w:t xml:space="preserve"> na perspectiva da</w:t>
      </w:r>
      <w:r w:rsidRPr="006D7813">
        <w:rPr>
          <w:rFonts w:ascii="Times New Roman" w:hAnsi="Times New Roman" w:cs="Times New Roman"/>
        </w:rPr>
        <w:t xml:space="preserve"> salvaguarda  dos direitos  na região</w:t>
      </w:r>
      <w:r w:rsidR="00B1601A" w:rsidRPr="006D7813">
        <w:rPr>
          <w:rFonts w:ascii="Times New Roman" w:hAnsi="Times New Roman" w:cs="Times New Roman"/>
        </w:rPr>
        <w:t>,</w:t>
      </w:r>
      <w:r w:rsidRPr="006D7813">
        <w:rPr>
          <w:rFonts w:ascii="Times New Roman" w:hAnsi="Times New Roman" w:cs="Times New Roman"/>
        </w:rPr>
        <w:t xml:space="preserve"> utilizado como instrumento de manutenção da lógica societária capitalista. O objetivo é apontar </w:t>
      </w:r>
      <w:r w:rsidR="00B1601A" w:rsidRPr="006D7813">
        <w:rPr>
          <w:rFonts w:ascii="Times New Roman" w:hAnsi="Times New Roman" w:cs="Times New Roman"/>
        </w:rPr>
        <w:t>os desafios dos</w:t>
      </w:r>
      <w:r w:rsidRPr="006D7813">
        <w:rPr>
          <w:rFonts w:ascii="Times New Roman" w:hAnsi="Times New Roman" w:cs="Times New Roman"/>
        </w:rPr>
        <w:t xml:space="preserve"> </w:t>
      </w:r>
      <w:r w:rsidR="00071CA9">
        <w:rPr>
          <w:rFonts w:ascii="Times New Roman" w:hAnsi="Times New Roman" w:cs="Times New Roman"/>
        </w:rPr>
        <w:t xml:space="preserve">Direitos Humanos </w:t>
      </w:r>
      <w:r w:rsidRPr="006D7813">
        <w:rPr>
          <w:rFonts w:ascii="Times New Roman" w:hAnsi="Times New Roman" w:cs="Times New Roman"/>
        </w:rPr>
        <w:t>(DH)</w:t>
      </w:r>
      <w:r w:rsidR="00B1601A" w:rsidRPr="006D7813">
        <w:rPr>
          <w:rFonts w:ascii="Times New Roman" w:hAnsi="Times New Roman" w:cs="Times New Roman"/>
        </w:rPr>
        <w:t xml:space="preserve"> e os impactos da ausência</w:t>
      </w:r>
      <w:r w:rsidR="00071CA9">
        <w:rPr>
          <w:rFonts w:ascii="Times New Roman" w:hAnsi="Times New Roman" w:cs="Times New Roman"/>
        </w:rPr>
        <w:t xml:space="preserve"> desses direitos,</w:t>
      </w:r>
      <w:r w:rsidR="00B1601A" w:rsidRPr="006D7813">
        <w:rPr>
          <w:rFonts w:ascii="Times New Roman" w:hAnsi="Times New Roman" w:cs="Times New Roman"/>
        </w:rPr>
        <w:t xml:space="preserve"> que </w:t>
      </w:r>
      <w:r w:rsidRPr="006D7813">
        <w:rPr>
          <w:rFonts w:ascii="Times New Roman" w:hAnsi="Times New Roman" w:cs="Times New Roman"/>
        </w:rPr>
        <w:t>determina</w:t>
      </w:r>
      <w:r w:rsidR="00071CA9">
        <w:rPr>
          <w:rFonts w:ascii="Times New Roman" w:hAnsi="Times New Roman" w:cs="Times New Roman"/>
        </w:rPr>
        <w:t>m relações sociais conflituosas</w:t>
      </w:r>
      <w:proofErr w:type="gramStart"/>
      <w:r w:rsidR="00D4073F">
        <w:rPr>
          <w:rFonts w:ascii="Times New Roman" w:hAnsi="Times New Roman" w:cs="Times New Roman"/>
        </w:rPr>
        <w:t xml:space="preserve"> </w:t>
      </w:r>
      <w:r w:rsidR="00E26592" w:rsidRPr="006D7813">
        <w:rPr>
          <w:rFonts w:ascii="Times New Roman" w:hAnsi="Times New Roman" w:cs="Times New Roman"/>
        </w:rPr>
        <w:t xml:space="preserve"> </w:t>
      </w:r>
      <w:proofErr w:type="gramEnd"/>
      <w:r w:rsidRPr="006D7813">
        <w:rPr>
          <w:rFonts w:ascii="Times New Roman" w:hAnsi="Times New Roman" w:cs="Times New Roman"/>
        </w:rPr>
        <w:t>evidenciad</w:t>
      </w:r>
      <w:r w:rsidR="00071CA9">
        <w:rPr>
          <w:rFonts w:ascii="Times New Roman" w:hAnsi="Times New Roman" w:cs="Times New Roman"/>
        </w:rPr>
        <w:t>a</w:t>
      </w:r>
      <w:r w:rsidRPr="006D7813">
        <w:rPr>
          <w:rFonts w:ascii="Times New Roman" w:hAnsi="Times New Roman" w:cs="Times New Roman"/>
        </w:rPr>
        <w:t xml:space="preserve"> pelo fracasso nas políticas</w:t>
      </w:r>
      <w:r w:rsidR="00E26592" w:rsidRPr="006D7813">
        <w:rPr>
          <w:rFonts w:ascii="Times New Roman" w:hAnsi="Times New Roman" w:cs="Times New Roman"/>
        </w:rPr>
        <w:t xml:space="preserve"> de estado que se assemelham às</w:t>
      </w:r>
      <w:r w:rsidRPr="006D7813">
        <w:rPr>
          <w:rFonts w:ascii="Times New Roman" w:hAnsi="Times New Roman" w:cs="Times New Roman"/>
        </w:rPr>
        <w:t xml:space="preserve"> experiências desenvolvidas em outros países da região. A relação de autores abordados na conceituação dos </w:t>
      </w:r>
      <w:r w:rsidR="00071CA9">
        <w:rPr>
          <w:rFonts w:ascii="Times New Roman" w:hAnsi="Times New Roman" w:cs="Times New Roman"/>
        </w:rPr>
        <w:t>Direitos Humanos (</w:t>
      </w:r>
      <w:r w:rsidRPr="006D7813">
        <w:rPr>
          <w:rFonts w:ascii="Times New Roman" w:hAnsi="Times New Roman" w:cs="Times New Roman"/>
        </w:rPr>
        <w:t>DH</w:t>
      </w:r>
      <w:r w:rsidR="00071CA9">
        <w:rPr>
          <w:rFonts w:ascii="Times New Roman" w:hAnsi="Times New Roman" w:cs="Times New Roman"/>
        </w:rPr>
        <w:t>)</w:t>
      </w:r>
      <w:r w:rsidRPr="006D7813">
        <w:rPr>
          <w:rFonts w:ascii="Times New Roman" w:hAnsi="Times New Roman" w:cs="Times New Roman"/>
        </w:rPr>
        <w:t xml:space="preserve"> na América Latina confirma</w:t>
      </w:r>
      <w:r w:rsidR="00071CA9">
        <w:rPr>
          <w:rFonts w:ascii="Times New Roman" w:hAnsi="Times New Roman" w:cs="Times New Roman"/>
        </w:rPr>
        <w:t>m;</w:t>
      </w:r>
      <w:proofErr w:type="gramStart"/>
      <w:r w:rsidR="00071CA9">
        <w:rPr>
          <w:rFonts w:ascii="Times New Roman" w:hAnsi="Times New Roman" w:cs="Times New Roman"/>
        </w:rPr>
        <w:t xml:space="preserve"> </w:t>
      </w:r>
      <w:r w:rsidRPr="006D7813">
        <w:rPr>
          <w:rFonts w:ascii="Times New Roman" w:hAnsi="Times New Roman" w:cs="Times New Roman"/>
        </w:rPr>
        <w:t xml:space="preserve"> </w:t>
      </w:r>
      <w:proofErr w:type="gramEnd"/>
      <w:r w:rsidRPr="006D7813">
        <w:rPr>
          <w:rFonts w:ascii="Times New Roman" w:hAnsi="Times New Roman" w:cs="Times New Roman"/>
        </w:rPr>
        <w:t>a existência de uma crise instalada no continente, impedindo a liber</w:t>
      </w:r>
      <w:r w:rsidR="00071CA9">
        <w:rPr>
          <w:rFonts w:ascii="Times New Roman" w:hAnsi="Times New Roman" w:cs="Times New Roman"/>
        </w:rPr>
        <w:t xml:space="preserve">dade, contrariando direitos e </w:t>
      </w:r>
      <w:r w:rsidRPr="006D7813">
        <w:rPr>
          <w:rFonts w:ascii="Times New Roman" w:hAnsi="Times New Roman" w:cs="Times New Roman"/>
        </w:rPr>
        <w:t>ordem social. Seguindo esses princípios contraditórios não podemos comemorar a existência da Declaração Universal dos Direitos Humanos (DUDH) que teve seu agravamento a partir</w:t>
      </w:r>
      <w:r w:rsidR="00071CA9">
        <w:rPr>
          <w:rFonts w:ascii="Times New Roman" w:hAnsi="Times New Roman" w:cs="Times New Roman"/>
        </w:rPr>
        <w:t xml:space="preserve"> do Pós-II Guerra Mundial e posteriormente com </w:t>
      </w:r>
      <w:r w:rsidRPr="006D7813">
        <w:rPr>
          <w:rFonts w:ascii="Times New Roman" w:hAnsi="Times New Roman" w:cs="Times New Roman"/>
        </w:rPr>
        <w:t xml:space="preserve">o receituário econômico de Washington. </w:t>
      </w:r>
    </w:p>
    <w:p w:rsidR="008E24DF" w:rsidRDefault="00BE2AEE" w:rsidP="00071CA9">
      <w:pPr>
        <w:spacing w:before="240" w:line="360" w:lineRule="auto"/>
        <w:jc w:val="both"/>
        <w:rPr>
          <w:rFonts w:ascii="Times New Roman" w:hAnsi="Times New Roman" w:cs="Times New Roman"/>
        </w:rPr>
      </w:pPr>
      <w:r w:rsidRPr="006D7813">
        <w:rPr>
          <w:rFonts w:ascii="Times New Roman" w:eastAsia="Arial" w:hAnsi="Times New Roman" w:cs="Times New Roman"/>
          <w:b/>
        </w:rPr>
        <w:t>Palavras chaves</w:t>
      </w:r>
      <w:r w:rsidRPr="006D7813">
        <w:rPr>
          <w:rFonts w:ascii="Times New Roman" w:eastAsia="Arial" w:hAnsi="Times New Roman" w:cs="Times New Roman"/>
        </w:rPr>
        <w:t>: Crise de Identidade, Direitos Humanos, América Latina, Brasil.</w:t>
      </w:r>
    </w:p>
    <w:p w:rsidR="00E65206" w:rsidRPr="00E65206" w:rsidRDefault="00E65206" w:rsidP="00071CA9">
      <w:pPr>
        <w:spacing w:before="240" w:line="360" w:lineRule="auto"/>
        <w:jc w:val="both"/>
        <w:rPr>
          <w:rFonts w:ascii="Times New Roman" w:hAnsi="Times New Roman" w:cs="Times New Roman"/>
          <w:b/>
        </w:rPr>
      </w:pPr>
      <w:r w:rsidRPr="00E65206">
        <w:rPr>
          <w:rFonts w:ascii="Times New Roman" w:hAnsi="Times New Roman" w:cs="Times New Roman"/>
          <w:b/>
        </w:rPr>
        <w:t>ABSTRACTS</w:t>
      </w:r>
    </w:p>
    <w:p w:rsidR="00071CA9" w:rsidRPr="00071CA9" w:rsidRDefault="00071CA9" w:rsidP="00071CA9">
      <w:pPr>
        <w:spacing w:before="240" w:line="360" w:lineRule="auto"/>
        <w:jc w:val="both"/>
        <w:rPr>
          <w:rFonts w:ascii="Times New Roman" w:hAnsi="Times New Roman" w:cs="Times New Roman"/>
        </w:rPr>
      </w:pPr>
      <w:proofErr w:type="spellStart"/>
      <w:r w:rsidRPr="00071CA9">
        <w:rPr>
          <w:rFonts w:ascii="Times New Roman" w:hAnsi="Times New Roman" w:cs="Times New Roman"/>
        </w:rPr>
        <w:t>This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analysis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seeks</w:t>
      </w:r>
      <w:proofErr w:type="spellEnd"/>
      <w:r w:rsidRPr="00071CA9">
        <w:rPr>
          <w:rFonts w:ascii="Times New Roman" w:hAnsi="Times New Roman" w:cs="Times New Roman"/>
        </w:rPr>
        <w:t xml:space="preserve"> to </w:t>
      </w:r>
      <w:proofErr w:type="spellStart"/>
      <w:r w:rsidRPr="00071CA9">
        <w:rPr>
          <w:rFonts w:ascii="Times New Roman" w:hAnsi="Times New Roman" w:cs="Times New Roman"/>
        </w:rPr>
        <w:t>develop</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understanding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Human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(DH), </w:t>
      </w:r>
      <w:proofErr w:type="spellStart"/>
      <w:r w:rsidRPr="00071CA9">
        <w:rPr>
          <w:rFonts w:ascii="Times New Roman" w:hAnsi="Times New Roman" w:cs="Times New Roman"/>
        </w:rPr>
        <w:t>compared</w:t>
      </w:r>
      <w:proofErr w:type="spellEnd"/>
      <w:r w:rsidRPr="00071CA9">
        <w:rPr>
          <w:rFonts w:ascii="Times New Roman" w:hAnsi="Times New Roman" w:cs="Times New Roman"/>
        </w:rPr>
        <w:t xml:space="preserve"> to </w:t>
      </w:r>
      <w:proofErr w:type="spellStart"/>
      <w:r w:rsidRPr="00071CA9">
        <w:rPr>
          <w:rFonts w:ascii="Times New Roman" w:hAnsi="Times New Roman" w:cs="Times New Roman"/>
        </w:rPr>
        <w:t>Identity</w:t>
      </w:r>
      <w:proofErr w:type="spellEnd"/>
      <w:r w:rsidRPr="00071CA9">
        <w:rPr>
          <w:rFonts w:ascii="Times New Roman" w:hAnsi="Times New Roman" w:cs="Times New Roman"/>
        </w:rPr>
        <w:t xml:space="preserve"> crisis in </w:t>
      </w:r>
      <w:proofErr w:type="spellStart"/>
      <w:r w:rsidRPr="00071CA9">
        <w:rPr>
          <w:rFonts w:ascii="Times New Roman" w:hAnsi="Times New Roman" w:cs="Times New Roman"/>
        </w:rPr>
        <w:t>Latin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America-Brazil</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with</w:t>
      </w:r>
      <w:proofErr w:type="spellEnd"/>
      <w:r w:rsidRPr="00071CA9">
        <w:rPr>
          <w:rFonts w:ascii="Times New Roman" w:hAnsi="Times New Roman" w:cs="Times New Roman"/>
        </w:rPr>
        <w:t xml:space="preserve"> a </w:t>
      </w:r>
      <w:proofErr w:type="spellStart"/>
      <w:r w:rsidRPr="00071CA9">
        <w:rPr>
          <w:rFonts w:ascii="Times New Roman" w:hAnsi="Times New Roman" w:cs="Times New Roman"/>
        </w:rPr>
        <w:t>view</w:t>
      </w:r>
      <w:proofErr w:type="spellEnd"/>
      <w:r w:rsidRPr="00071CA9">
        <w:rPr>
          <w:rFonts w:ascii="Times New Roman" w:hAnsi="Times New Roman" w:cs="Times New Roman"/>
        </w:rPr>
        <w:t xml:space="preserve"> to </w:t>
      </w:r>
      <w:proofErr w:type="spellStart"/>
      <w:r w:rsidRPr="00071CA9">
        <w:rPr>
          <w:rFonts w:ascii="Times New Roman" w:hAnsi="Times New Roman" w:cs="Times New Roman"/>
        </w:rPr>
        <w:t>safeguarding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in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region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used</w:t>
      </w:r>
      <w:proofErr w:type="spellEnd"/>
      <w:r w:rsidRPr="00071CA9">
        <w:rPr>
          <w:rFonts w:ascii="Times New Roman" w:hAnsi="Times New Roman" w:cs="Times New Roman"/>
        </w:rPr>
        <w:t xml:space="preserve"> as a </w:t>
      </w:r>
      <w:proofErr w:type="spellStart"/>
      <w:r w:rsidRPr="00071CA9">
        <w:rPr>
          <w:rFonts w:ascii="Times New Roman" w:hAnsi="Times New Roman" w:cs="Times New Roman"/>
        </w:rPr>
        <w:t>maintenance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tool</w:t>
      </w:r>
      <w:proofErr w:type="spellEnd"/>
      <w:r w:rsidRPr="00071CA9">
        <w:rPr>
          <w:rFonts w:ascii="Times New Roman" w:hAnsi="Times New Roman" w:cs="Times New Roman"/>
        </w:rPr>
        <w:t xml:space="preserve"> for </w:t>
      </w:r>
      <w:proofErr w:type="spellStart"/>
      <w:r w:rsidRPr="00071CA9">
        <w:rPr>
          <w:rFonts w:ascii="Times New Roman" w:hAnsi="Times New Roman" w:cs="Times New Roman"/>
        </w:rPr>
        <w:t>corporate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capitalist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logic</w:t>
      </w:r>
      <w:proofErr w:type="spellEnd"/>
      <w:r w:rsidRPr="00071CA9">
        <w:rPr>
          <w:rFonts w:ascii="Times New Roman" w:hAnsi="Times New Roman" w:cs="Times New Roman"/>
        </w:rPr>
        <w:t xml:space="preserve">. The </w:t>
      </w:r>
      <w:proofErr w:type="spellStart"/>
      <w:r w:rsidRPr="00071CA9">
        <w:rPr>
          <w:rFonts w:ascii="Times New Roman" w:hAnsi="Times New Roman" w:cs="Times New Roman"/>
        </w:rPr>
        <w:t>goal</w:t>
      </w:r>
      <w:proofErr w:type="spellEnd"/>
      <w:r w:rsidRPr="00071CA9">
        <w:rPr>
          <w:rFonts w:ascii="Times New Roman" w:hAnsi="Times New Roman" w:cs="Times New Roman"/>
        </w:rPr>
        <w:t xml:space="preserve"> is to </w:t>
      </w:r>
      <w:proofErr w:type="spellStart"/>
      <w:r w:rsidRPr="00071CA9">
        <w:rPr>
          <w:rFonts w:ascii="Times New Roman" w:hAnsi="Times New Roman" w:cs="Times New Roman"/>
        </w:rPr>
        <w:t>point</w:t>
      </w:r>
      <w:proofErr w:type="spellEnd"/>
      <w:r w:rsidRPr="00071CA9">
        <w:rPr>
          <w:rFonts w:ascii="Times New Roman" w:hAnsi="Times New Roman" w:cs="Times New Roman"/>
        </w:rPr>
        <w:t xml:space="preserve"> out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challenges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Human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(DH) </w:t>
      </w:r>
      <w:proofErr w:type="spellStart"/>
      <w:r w:rsidRPr="00071CA9">
        <w:rPr>
          <w:rFonts w:ascii="Times New Roman" w:hAnsi="Times New Roman" w:cs="Times New Roman"/>
        </w:rPr>
        <w:t>and</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impact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having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those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which</w:t>
      </w:r>
      <w:proofErr w:type="spellEnd"/>
      <w:r w:rsidRPr="00071CA9">
        <w:rPr>
          <w:rFonts w:ascii="Times New Roman" w:hAnsi="Times New Roman" w:cs="Times New Roman"/>
        </w:rPr>
        <w:t xml:space="preserve"> determine </w:t>
      </w:r>
      <w:proofErr w:type="spellStart"/>
      <w:r w:rsidRPr="00071CA9">
        <w:rPr>
          <w:rFonts w:ascii="Times New Roman" w:hAnsi="Times New Roman" w:cs="Times New Roman"/>
        </w:rPr>
        <w:t>conflicting</w:t>
      </w:r>
      <w:proofErr w:type="spellEnd"/>
      <w:r w:rsidRPr="00071CA9">
        <w:rPr>
          <w:rFonts w:ascii="Times New Roman" w:hAnsi="Times New Roman" w:cs="Times New Roman"/>
        </w:rPr>
        <w:t xml:space="preserve"> social </w:t>
      </w:r>
      <w:proofErr w:type="spellStart"/>
      <w:r w:rsidRPr="00071CA9">
        <w:rPr>
          <w:rFonts w:ascii="Times New Roman" w:hAnsi="Times New Roman" w:cs="Times New Roman"/>
        </w:rPr>
        <w:t>relations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evidenced</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by</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failure</w:t>
      </w:r>
      <w:proofErr w:type="spellEnd"/>
      <w:r w:rsidRPr="00071CA9">
        <w:rPr>
          <w:rFonts w:ascii="Times New Roman" w:hAnsi="Times New Roman" w:cs="Times New Roman"/>
        </w:rPr>
        <w:t xml:space="preserve"> in </w:t>
      </w:r>
      <w:proofErr w:type="spellStart"/>
      <w:r w:rsidRPr="00071CA9">
        <w:rPr>
          <w:rFonts w:ascii="Times New Roman" w:hAnsi="Times New Roman" w:cs="Times New Roman"/>
        </w:rPr>
        <w:t>state</w:t>
      </w:r>
      <w:proofErr w:type="spellEnd"/>
      <w:r w:rsidRPr="00071CA9">
        <w:rPr>
          <w:rFonts w:ascii="Times New Roman" w:hAnsi="Times New Roman" w:cs="Times New Roman"/>
        </w:rPr>
        <w:t xml:space="preserve"> policies </w:t>
      </w:r>
      <w:proofErr w:type="spellStart"/>
      <w:r w:rsidRPr="00071CA9">
        <w:rPr>
          <w:rFonts w:ascii="Times New Roman" w:hAnsi="Times New Roman" w:cs="Times New Roman"/>
        </w:rPr>
        <w:t>that</w:t>
      </w:r>
      <w:proofErr w:type="spellEnd"/>
      <w:r w:rsidRPr="00071CA9">
        <w:rPr>
          <w:rFonts w:ascii="Times New Roman" w:hAnsi="Times New Roman" w:cs="Times New Roman"/>
        </w:rPr>
        <w:t xml:space="preserve"> are similar to </w:t>
      </w:r>
      <w:proofErr w:type="spellStart"/>
      <w:r w:rsidRPr="00071CA9">
        <w:rPr>
          <w:rFonts w:ascii="Times New Roman" w:hAnsi="Times New Roman" w:cs="Times New Roman"/>
        </w:rPr>
        <w:t>experiences</w:t>
      </w:r>
      <w:proofErr w:type="spellEnd"/>
      <w:r w:rsidRPr="00071CA9">
        <w:rPr>
          <w:rFonts w:ascii="Times New Roman" w:hAnsi="Times New Roman" w:cs="Times New Roman"/>
        </w:rPr>
        <w:t xml:space="preserve"> in </w:t>
      </w:r>
      <w:proofErr w:type="spellStart"/>
      <w:r w:rsidRPr="00071CA9">
        <w:rPr>
          <w:rFonts w:ascii="Times New Roman" w:hAnsi="Times New Roman" w:cs="Times New Roman"/>
        </w:rPr>
        <w:t>other</w:t>
      </w:r>
      <w:proofErr w:type="spellEnd"/>
      <w:r w:rsidRPr="00071CA9">
        <w:rPr>
          <w:rFonts w:ascii="Times New Roman" w:hAnsi="Times New Roman" w:cs="Times New Roman"/>
        </w:rPr>
        <w:t xml:space="preserve"> countries in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region. The </w:t>
      </w:r>
      <w:proofErr w:type="spellStart"/>
      <w:r w:rsidRPr="00071CA9">
        <w:rPr>
          <w:rFonts w:ascii="Times New Roman" w:hAnsi="Times New Roman" w:cs="Times New Roman"/>
        </w:rPr>
        <w:t>list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authors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addressed</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concept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Human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(DH) in </w:t>
      </w:r>
      <w:proofErr w:type="spellStart"/>
      <w:r w:rsidRPr="00071CA9">
        <w:rPr>
          <w:rFonts w:ascii="Times New Roman" w:hAnsi="Times New Roman" w:cs="Times New Roman"/>
        </w:rPr>
        <w:t>Latin</w:t>
      </w:r>
      <w:proofErr w:type="spellEnd"/>
      <w:r w:rsidRPr="00071CA9">
        <w:rPr>
          <w:rFonts w:ascii="Times New Roman" w:hAnsi="Times New Roman" w:cs="Times New Roman"/>
        </w:rPr>
        <w:t xml:space="preserve"> America </w:t>
      </w:r>
      <w:proofErr w:type="spellStart"/>
      <w:r w:rsidRPr="00071CA9">
        <w:rPr>
          <w:rFonts w:ascii="Times New Roman" w:hAnsi="Times New Roman" w:cs="Times New Roman"/>
        </w:rPr>
        <w:t>confirm</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existence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a crisis in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continent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impeding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free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contradicting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and</w:t>
      </w:r>
      <w:proofErr w:type="spellEnd"/>
      <w:r w:rsidRPr="00071CA9">
        <w:rPr>
          <w:rFonts w:ascii="Times New Roman" w:hAnsi="Times New Roman" w:cs="Times New Roman"/>
        </w:rPr>
        <w:t xml:space="preserve"> social </w:t>
      </w:r>
      <w:proofErr w:type="spellStart"/>
      <w:r w:rsidRPr="00071CA9">
        <w:rPr>
          <w:rFonts w:ascii="Times New Roman" w:hAnsi="Times New Roman" w:cs="Times New Roman"/>
        </w:rPr>
        <w:t>order</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Following</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these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contradictory</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principles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not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celebrate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existence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Universal </w:t>
      </w:r>
      <w:proofErr w:type="spellStart"/>
      <w:r w:rsidRPr="00071CA9">
        <w:rPr>
          <w:rFonts w:ascii="Times New Roman" w:hAnsi="Times New Roman" w:cs="Times New Roman"/>
        </w:rPr>
        <w:t>Declaration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Human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(UDHR) </w:t>
      </w:r>
      <w:proofErr w:type="spellStart"/>
      <w:r w:rsidRPr="00071CA9">
        <w:rPr>
          <w:rFonts w:ascii="Times New Roman" w:hAnsi="Times New Roman" w:cs="Times New Roman"/>
        </w:rPr>
        <w:t>which</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had</w:t>
      </w:r>
      <w:proofErr w:type="spellEnd"/>
      <w:r w:rsidRPr="00071CA9">
        <w:rPr>
          <w:rFonts w:ascii="Times New Roman" w:hAnsi="Times New Roman" w:cs="Times New Roman"/>
        </w:rPr>
        <w:t xml:space="preserve"> its </w:t>
      </w:r>
      <w:proofErr w:type="spellStart"/>
      <w:r w:rsidRPr="00071CA9">
        <w:rPr>
          <w:rFonts w:ascii="Times New Roman" w:hAnsi="Times New Roman" w:cs="Times New Roman"/>
        </w:rPr>
        <w:t>aggravation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from</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World </w:t>
      </w:r>
      <w:proofErr w:type="spellStart"/>
      <w:r w:rsidRPr="00071CA9">
        <w:rPr>
          <w:rFonts w:ascii="Times New Roman" w:hAnsi="Times New Roman" w:cs="Times New Roman"/>
        </w:rPr>
        <w:t>War</w:t>
      </w:r>
      <w:proofErr w:type="spellEnd"/>
      <w:r w:rsidRPr="00071CA9">
        <w:rPr>
          <w:rFonts w:ascii="Times New Roman" w:hAnsi="Times New Roman" w:cs="Times New Roman"/>
        </w:rPr>
        <w:t xml:space="preserve"> II </w:t>
      </w:r>
      <w:proofErr w:type="spellStart"/>
      <w:r w:rsidRPr="00071CA9">
        <w:rPr>
          <w:rFonts w:ascii="Times New Roman" w:hAnsi="Times New Roman" w:cs="Times New Roman"/>
        </w:rPr>
        <w:t>Post</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and</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later</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with</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the</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economic</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prescriptions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of</w:t>
      </w:r>
      <w:proofErr w:type="spellEnd"/>
      <w:r w:rsidRPr="00071CA9">
        <w:rPr>
          <w:rFonts w:ascii="Times New Roman" w:hAnsi="Times New Roman" w:cs="Times New Roman"/>
        </w:rPr>
        <w:t xml:space="preserve"> Washington.</w:t>
      </w:r>
    </w:p>
    <w:p w:rsidR="00071CA9" w:rsidRPr="00071CA9" w:rsidRDefault="00071CA9" w:rsidP="00071CA9">
      <w:pPr>
        <w:spacing w:before="240" w:line="360" w:lineRule="auto"/>
        <w:jc w:val="both"/>
        <w:rPr>
          <w:rFonts w:ascii="Times New Roman" w:hAnsi="Times New Roman" w:cs="Times New Roman"/>
        </w:rPr>
      </w:pPr>
      <w:proofErr w:type="spellStart"/>
      <w:r w:rsidRPr="00E65206">
        <w:rPr>
          <w:rFonts w:ascii="Times New Roman" w:hAnsi="Times New Roman" w:cs="Times New Roman"/>
          <w:b/>
        </w:rPr>
        <w:t>Keywords</w:t>
      </w:r>
      <w:proofErr w:type="spellEnd"/>
      <w:r w:rsidRPr="00E65206">
        <w:rPr>
          <w:rFonts w:ascii="Times New Roman" w:hAnsi="Times New Roman" w:cs="Times New Roman"/>
          <w:b/>
        </w:rPr>
        <w:t xml:space="preserve">: </w:t>
      </w:r>
      <w:proofErr w:type="spellStart"/>
      <w:r w:rsidRPr="00071CA9">
        <w:rPr>
          <w:rFonts w:ascii="Times New Roman" w:hAnsi="Times New Roman" w:cs="Times New Roman"/>
        </w:rPr>
        <w:t>Identity</w:t>
      </w:r>
      <w:proofErr w:type="spellEnd"/>
      <w:r w:rsidRPr="00071CA9">
        <w:rPr>
          <w:rFonts w:ascii="Times New Roman" w:hAnsi="Times New Roman" w:cs="Times New Roman"/>
        </w:rPr>
        <w:t xml:space="preserve"> Crisis, </w:t>
      </w:r>
      <w:proofErr w:type="spellStart"/>
      <w:r w:rsidRPr="00071CA9">
        <w:rPr>
          <w:rFonts w:ascii="Times New Roman" w:hAnsi="Times New Roman" w:cs="Times New Roman"/>
        </w:rPr>
        <w:t>Human</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Rights</w:t>
      </w:r>
      <w:proofErr w:type="spellEnd"/>
      <w:r w:rsidRPr="00071CA9">
        <w:rPr>
          <w:rFonts w:ascii="Times New Roman" w:hAnsi="Times New Roman" w:cs="Times New Roman"/>
        </w:rPr>
        <w:t xml:space="preserve">, </w:t>
      </w:r>
      <w:proofErr w:type="spellStart"/>
      <w:r w:rsidRPr="00071CA9">
        <w:rPr>
          <w:rFonts w:ascii="Times New Roman" w:hAnsi="Times New Roman" w:cs="Times New Roman"/>
        </w:rPr>
        <w:t>Latin</w:t>
      </w:r>
      <w:proofErr w:type="spellEnd"/>
      <w:r w:rsidRPr="00071CA9">
        <w:rPr>
          <w:rFonts w:ascii="Times New Roman" w:hAnsi="Times New Roman" w:cs="Times New Roman"/>
        </w:rPr>
        <w:t xml:space="preserve"> America, </w:t>
      </w:r>
      <w:proofErr w:type="spellStart"/>
      <w:r w:rsidRPr="00071CA9">
        <w:rPr>
          <w:rFonts w:ascii="Times New Roman" w:hAnsi="Times New Roman" w:cs="Times New Roman"/>
        </w:rPr>
        <w:t>Brazil</w:t>
      </w:r>
      <w:proofErr w:type="spellEnd"/>
      <w:r w:rsidRPr="00071CA9">
        <w:rPr>
          <w:rFonts w:ascii="Times New Roman" w:hAnsi="Times New Roman" w:cs="Times New Roman"/>
        </w:rPr>
        <w:t>.</w:t>
      </w:r>
    </w:p>
    <w:p w:rsidR="00264D16" w:rsidRPr="0016704C" w:rsidRDefault="00BE2AEE" w:rsidP="00AA6DC4">
      <w:pPr>
        <w:spacing w:line="360" w:lineRule="auto"/>
        <w:jc w:val="both"/>
        <w:rPr>
          <w:rFonts w:ascii="Times New Roman" w:hAnsi="Times New Roman" w:cs="Times New Roman"/>
        </w:rPr>
      </w:pPr>
      <w:proofErr w:type="gramStart"/>
      <w:r w:rsidRPr="000A27D1">
        <w:rPr>
          <w:rFonts w:ascii="Times New Roman" w:eastAsia="Arial" w:hAnsi="Times New Roman" w:cs="Times New Roman"/>
          <w:b/>
          <w:sz w:val="24"/>
          <w:szCs w:val="24"/>
        </w:rPr>
        <w:lastRenderedPageBreak/>
        <w:t>1</w:t>
      </w:r>
      <w:proofErr w:type="gramEnd"/>
      <w:r w:rsidRPr="000A27D1">
        <w:rPr>
          <w:rFonts w:ascii="Times New Roman" w:eastAsia="Arial" w:hAnsi="Times New Roman" w:cs="Times New Roman"/>
          <w:b/>
          <w:sz w:val="24"/>
          <w:szCs w:val="24"/>
        </w:rPr>
        <w:t xml:space="preserve"> INTRODUÇÃO</w:t>
      </w:r>
    </w:p>
    <w:p w:rsidR="00F6244C" w:rsidRDefault="00FF752E" w:rsidP="00AA6DC4">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90023">
        <w:rPr>
          <w:rFonts w:ascii="Times New Roman" w:eastAsia="Arial" w:hAnsi="Times New Roman" w:cs="Times New Roman"/>
          <w:sz w:val="24"/>
          <w:szCs w:val="24"/>
        </w:rPr>
        <w:t>O trabalho apresenta</w:t>
      </w:r>
      <w:r w:rsidR="00E65206">
        <w:rPr>
          <w:rFonts w:ascii="Times New Roman" w:eastAsia="Arial" w:hAnsi="Times New Roman" w:cs="Times New Roman"/>
          <w:sz w:val="24"/>
          <w:szCs w:val="24"/>
        </w:rPr>
        <w:t xml:space="preserve"> uma reflexão </w:t>
      </w:r>
      <w:r w:rsidR="007E2EB6">
        <w:rPr>
          <w:rFonts w:ascii="Times New Roman" w:eastAsia="Arial" w:hAnsi="Times New Roman" w:cs="Times New Roman"/>
          <w:sz w:val="24"/>
          <w:szCs w:val="24"/>
        </w:rPr>
        <w:t xml:space="preserve">sobre </w:t>
      </w:r>
      <w:r w:rsidR="00BE2AEE" w:rsidRPr="00E7407C">
        <w:rPr>
          <w:rFonts w:ascii="Times New Roman" w:eastAsia="Arial" w:hAnsi="Times New Roman" w:cs="Times New Roman"/>
          <w:sz w:val="24"/>
          <w:szCs w:val="24"/>
        </w:rPr>
        <w:t xml:space="preserve">Direitos </w:t>
      </w:r>
      <w:proofErr w:type="gramStart"/>
      <w:r w:rsidR="00BE2AEE" w:rsidRPr="00E7407C">
        <w:rPr>
          <w:rFonts w:ascii="Times New Roman" w:eastAsia="Arial" w:hAnsi="Times New Roman" w:cs="Times New Roman"/>
          <w:sz w:val="24"/>
          <w:szCs w:val="24"/>
        </w:rPr>
        <w:t>Humanos</w:t>
      </w:r>
      <w:r w:rsidR="00AE44F4">
        <w:rPr>
          <w:rFonts w:ascii="Times New Roman" w:eastAsia="Arial" w:hAnsi="Times New Roman" w:cs="Times New Roman"/>
          <w:sz w:val="24"/>
          <w:szCs w:val="24"/>
        </w:rPr>
        <w:t>(</w:t>
      </w:r>
      <w:proofErr w:type="gramEnd"/>
      <w:r w:rsidR="00AE44F4">
        <w:rPr>
          <w:rFonts w:ascii="Times New Roman" w:eastAsia="Arial" w:hAnsi="Times New Roman" w:cs="Times New Roman"/>
          <w:sz w:val="24"/>
          <w:szCs w:val="24"/>
        </w:rPr>
        <w:t>DH)</w:t>
      </w:r>
      <w:r w:rsidR="007E2EB6">
        <w:rPr>
          <w:rFonts w:ascii="Times New Roman" w:eastAsia="Arial" w:hAnsi="Times New Roman" w:cs="Times New Roman"/>
          <w:sz w:val="24"/>
          <w:szCs w:val="24"/>
        </w:rPr>
        <w:t xml:space="preserve"> </w:t>
      </w:r>
      <w:r w:rsidR="00890023">
        <w:rPr>
          <w:rFonts w:ascii="Times New Roman" w:eastAsia="Arial" w:hAnsi="Times New Roman" w:cs="Times New Roman"/>
          <w:sz w:val="24"/>
          <w:szCs w:val="24"/>
        </w:rPr>
        <w:t xml:space="preserve"> frente a crise de Identidade na América Latina-</w:t>
      </w:r>
      <w:r w:rsidR="002669C1">
        <w:rPr>
          <w:rFonts w:ascii="Times New Roman" w:eastAsia="Arial" w:hAnsi="Times New Roman" w:cs="Times New Roman"/>
          <w:sz w:val="24"/>
          <w:szCs w:val="24"/>
        </w:rPr>
        <w:t xml:space="preserve"> </w:t>
      </w:r>
      <w:r w:rsidR="00890023">
        <w:rPr>
          <w:rFonts w:ascii="Times New Roman" w:eastAsia="Arial" w:hAnsi="Times New Roman" w:cs="Times New Roman"/>
          <w:sz w:val="24"/>
          <w:szCs w:val="24"/>
        </w:rPr>
        <w:t>Brasil</w:t>
      </w:r>
      <w:r w:rsidR="002669C1">
        <w:rPr>
          <w:rFonts w:ascii="Times New Roman" w:eastAsia="Arial" w:hAnsi="Times New Roman" w:cs="Times New Roman"/>
          <w:sz w:val="24"/>
          <w:szCs w:val="24"/>
        </w:rPr>
        <w:t xml:space="preserve">. </w:t>
      </w:r>
      <w:r w:rsidR="007E2EB6">
        <w:rPr>
          <w:rFonts w:ascii="Times New Roman" w:eastAsia="Arial" w:hAnsi="Times New Roman" w:cs="Times New Roman"/>
          <w:sz w:val="24"/>
          <w:szCs w:val="24"/>
        </w:rPr>
        <w:t xml:space="preserve">Na investigação foi empregada como </w:t>
      </w:r>
      <w:r w:rsidR="00BE2AEE" w:rsidRPr="00E7407C">
        <w:rPr>
          <w:rFonts w:ascii="Times New Roman" w:eastAsia="Arial" w:hAnsi="Times New Roman" w:cs="Times New Roman"/>
          <w:sz w:val="24"/>
          <w:szCs w:val="24"/>
        </w:rPr>
        <w:t>metodologia</w:t>
      </w:r>
      <w:r w:rsidR="007E2EB6">
        <w:rPr>
          <w:rFonts w:ascii="Times New Roman" w:eastAsia="Arial" w:hAnsi="Times New Roman" w:cs="Times New Roman"/>
          <w:sz w:val="24"/>
          <w:szCs w:val="24"/>
        </w:rPr>
        <w:t xml:space="preserve"> de pesquisa</w:t>
      </w:r>
      <w:r w:rsidR="00BE2AEE" w:rsidRPr="00E7407C">
        <w:rPr>
          <w:rFonts w:ascii="Times New Roman" w:eastAsia="Arial" w:hAnsi="Times New Roman" w:cs="Times New Roman"/>
          <w:sz w:val="24"/>
          <w:szCs w:val="24"/>
        </w:rPr>
        <w:t xml:space="preserve"> elementos imp</w:t>
      </w:r>
      <w:r w:rsidR="00E266AC">
        <w:rPr>
          <w:rFonts w:ascii="Times New Roman" w:eastAsia="Arial" w:hAnsi="Times New Roman" w:cs="Times New Roman"/>
          <w:sz w:val="24"/>
          <w:szCs w:val="24"/>
        </w:rPr>
        <w:t xml:space="preserve">ortantes na </w:t>
      </w:r>
      <w:r w:rsidR="00AE44F4">
        <w:rPr>
          <w:rFonts w:ascii="Times New Roman" w:eastAsia="Arial" w:hAnsi="Times New Roman" w:cs="Times New Roman"/>
          <w:sz w:val="24"/>
          <w:szCs w:val="24"/>
        </w:rPr>
        <w:t>construção de análise descritiva</w:t>
      </w:r>
      <w:r w:rsidR="00E266AC">
        <w:rPr>
          <w:rFonts w:ascii="Times New Roman" w:eastAsia="Arial" w:hAnsi="Times New Roman" w:cs="Times New Roman"/>
          <w:sz w:val="24"/>
          <w:szCs w:val="24"/>
        </w:rPr>
        <w:t xml:space="preserve"> e empírica,</w:t>
      </w:r>
      <w:r w:rsidR="007E2EB6">
        <w:rPr>
          <w:rFonts w:ascii="Times New Roman" w:eastAsia="Arial" w:hAnsi="Times New Roman" w:cs="Times New Roman"/>
          <w:sz w:val="24"/>
          <w:szCs w:val="24"/>
        </w:rPr>
        <w:t xml:space="preserve"> bibliográfica e  publ</w:t>
      </w:r>
      <w:r w:rsidR="00E266AC">
        <w:rPr>
          <w:rFonts w:ascii="Times New Roman" w:eastAsia="Arial" w:hAnsi="Times New Roman" w:cs="Times New Roman"/>
          <w:sz w:val="24"/>
          <w:szCs w:val="24"/>
        </w:rPr>
        <w:t>icações d</w:t>
      </w:r>
      <w:r w:rsidR="007E2EB6">
        <w:rPr>
          <w:rFonts w:ascii="Times New Roman" w:eastAsia="Arial" w:hAnsi="Times New Roman" w:cs="Times New Roman"/>
          <w:sz w:val="24"/>
          <w:szCs w:val="24"/>
        </w:rPr>
        <w:t>a mídia escrita,falada e transmitida pela web;</w:t>
      </w:r>
      <w:r w:rsidR="00F7538C">
        <w:rPr>
          <w:rFonts w:ascii="Times New Roman" w:eastAsia="Arial" w:hAnsi="Times New Roman" w:cs="Times New Roman"/>
          <w:sz w:val="24"/>
          <w:szCs w:val="24"/>
        </w:rPr>
        <w:t xml:space="preserve"> dividi</w:t>
      </w:r>
      <w:r w:rsidR="00E65206">
        <w:rPr>
          <w:rFonts w:ascii="Times New Roman" w:eastAsia="Arial" w:hAnsi="Times New Roman" w:cs="Times New Roman"/>
          <w:sz w:val="24"/>
          <w:szCs w:val="24"/>
        </w:rPr>
        <w:t>ndo</w:t>
      </w:r>
      <w:r w:rsidR="007E2EB6">
        <w:rPr>
          <w:rFonts w:ascii="Times New Roman" w:eastAsia="Arial" w:hAnsi="Times New Roman" w:cs="Times New Roman"/>
          <w:sz w:val="24"/>
          <w:szCs w:val="24"/>
        </w:rPr>
        <w:t>-se</w:t>
      </w:r>
      <w:r w:rsidR="00994285">
        <w:rPr>
          <w:rFonts w:ascii="Times New Roman" w:eastAsia="Arial" w:hAnsi="Times New Roman" w:cs="Times New Roman"/>
          <w:sz w:val="24"/>
          <w:szCs w:val="24"/>
        </w:rPr>
        <w:t xml:space="preserve"> em tr</w:t>
      </w:r>
      <w:r w:rsidR="000A1805">
        <w:rPr>
          <w:rFonts w:ascii="Times New Roman" w:eastAsia="Arial" w:hAnsi="Times New Roman" w:cs="Times New Roman"/>
          <w:sz w:val="24"/>
          <w:szCs w:val="24"/>
        </w:rPr>
        <w:t>ê</w:t>
      </w:r>
      <w:r w:rsidR="00994285">
        <w:rPr>
          <w:rFonts w:ascii="Times New Roman" w:eastAsia="Arial" w:hAnsi="Times New Roman" w:cs="Times New Roman"/>
          <w:sz w:val="24"/>
          <w:szCs w:val="24"/>
        </w:rPr>
        <w:t>s</w:t>
      </w:r>
      <w:r w:rsidR="00AE44F4">
        <w:rPr>
          <w:rFonts w:ascii="Times New Roman" w:eastAsia="Arial" w:hAnsi="Times New Roman" w:cs="Times New Roman"/>
          <w:sz w:val="24"/>
          <w:szCs w:val="24"/>
        </w:rPr>
        <w:t xml:space="preserve"> linhas de raciocínio</w:t>
      </w:r>
      <w:r w:rsidR="00F7538C">
        <w:rPr>
          <w:rFonts w:ascii="Times New Roman" w:eastAsia="Arial" w:hAnsi="Times New Roman" w:cs="Times New Roman"/>
          <w:sz w:val="24"/>
          <w:szCs w:val="24"/>
        </w:rPr>
        <w:t xml:space="preserve">: </w:t>
      </w:r>
      <w:r w:rsidR="00C004CE" w:rsidRPr="00E65206">
        <w:rPr>
          <w:rFonts w:ascii="Times New Roman" w:eastAsia="Arial" w:hAnsi="Times New Roman" w:cs="Times New Roman"/>
          <w:b/>
          <w:sz w:val="24"/>
          <w:szCs w:val="24"/>
        </w:rPr>
        <w:t>1-</w:t>
      </w:r>
      <w:r w:rsidR="00AE44F4" w:rsidRPr="00E65206">
        <w:rPr>
          <w:rFonts w:ascii="Times New Roman" w:eastAsia="Arial" w:hAnsi="Times New Roman" w:cs="Times New Roman"/>
          <w:sz w:val="24"/>
          <w:szCs w:val="24"/>
        </w:rPr>
        <w:t>Considerações acerca da crise de</w:t>
      </w:r>
      <w:r w:rsidR="002F3888" w:rsidRPr="00E65206">
        <w:rPr>
          <w:rFonts w:ascii="Times New Roman" w:eastAsia="Arial" w:hAnsi="Times New Roman" w:cs="Times New Roman"/>
          <w:sz w:val="24"/>
          <w:szCs w:val="24"/>
        </w:rPr>
        <w:t xml:space="preserve"> ide</w:t>
      </w:r>
      <w:r w:rsidR="00F3370E">
        <w:rPr>
          <w:rFonts w:ascii="Times New Roman" w:eastAsia="Arial" w:hAnsi="Times New Roman" w:cs="Times New Roman"/>
          <w:sz w:val="24"/>
          <w:szCs w:val="24"/>
        </w:rPr>
        <w:t xml:space="preserve">ntidade no território da América </w:t>
      </w:r>
      <w:proofErr w:type="spellStart"/>
      <w:r w:rsidR="00F3370E">
        <w:rPr>
          <w:rFonts w:ascii="Times New Roman" w:eastAsia="Arial" w:hAnsi="Times New Roman" w:cs="Times New Roman"/>
          <w:sz w:val="24"/>
          <w:szCs w:val="24"/>
        </w:rPr>
        <w:t>Latina-Brasil</w:t>
      </w:r>
      <w:proofErr w:type="spellEnd"/>
      <w:r w:rsidR="00F3370E">
        <w:rPr>
          <w:rFonts w:ascii="Times New Roman" w:eastAsia="Arial" w:hAnsi="Times New Roman" w:cs="Times New Roman"/>
          <w:sz w:val="24"/>
          <w:szCs w:val="24"/>
        </w:rPr>
        <w:t xml:space="preserve">; </w:t>
      </w:r>
      <w:r w:rsidR="00C004CE" w:rsidRPr="00E65206">
        <w:rPr>
          <w:rFonts w:ascii="Times New Roman" w:eastAsia="Arial" w:hAnsi="Times New Roman" w:cs="Times New Roman"/>
          <w:b/>
          <w:sz w:val="24"/>
          <w:szCs w:val="24"/>
        </w:rPr>
        <w:t>2-</w:t>
      </w:r>
      <w:r w:rsidRPr="00E65206">
        <w:rPr>
          <w:rFonts w:ascii="Times New Roman" w:eastAsia="Arial" w:hAnsi="Times New Roman" w:cs="Times New Roman"/>
          <w:sz w:val="24"/>
          <w:szCs w:val="24"/>
        </w:rPr>
        <w:t xml:space="preserve">Alterações assimétricas </w:t>
      </w:r>
      <w:r w:rsidR="009A745E" w:rsidRPr="00E65206">
        <w:rPr>
          <w:rFonts w:ascii="Times New Roman" w:eastAsia="Arial" w:hAnsi="Times New Roman" w:cs="Times New Roman"/>
          <w:sz w:val="24"/>
          <w:szCs w:val="24"/>
        </w:rPr>
        <w:t>nas relações institucionais do Estado</w:t>
      </w:r>
      <w:r w:rsidRPr="00E65206">
        <w:rPr>
          <w:rFonts w:ascii="Times New Roman" w:eastAsia="Arial" w:hAnsi="Times New Roman" w:cs="Times New Roman"/>
          <w:sz w:val="24"/>
          <w:szCs w:val="24"/>
        </w:rPr>
        <w:t>.</w:t>
      </w:r>
      <w:r w:rsidR="00994285" w:rsidRPr="00E65206">
        <w:rPr>
          <w:rFonts w:ascii="Times New Roman" w:eastAsia="Arial" w:hAnsi="Times New Roman" w:cs="Times New Roman"/>
          <w:b/>
          <w:sz w:val="24"/>
          <w:szCs w:val="24"/>
        </w:rPr>
        <w:t>3-</w:t>
      </w:r>
      <w:r w:rsidR="00994285" w:rsidRPr="00E65206">
        <w:rPr>
          <w:rFonts w:ascii="Times New Roman" w:eastAsia="Arial" w:hAnsi="Times New Roman" w:cs="Times New Roman"/>
          <w:sz w:val="24"/>
          <w:szCs w:val="24"/>
        </w:rPr>
        <w:t>Direitos Humanos:América Latina no século XXI.</w:t>
      </w:r>
      <w:r w:rsidR="00F37FA5" w:rsidRPr="008E24DF">
        <w:rPr>
          <w:rFonts w:ascii="Times New Roman" w:eastAsia="Arial" w:hAnsi="Times New Roman" w:cs="Times New Roman"/>
          <w:sz w:val="24"/>
          <w:szCs w:val="24"/>
        </w:rPr>
        <w:t xml:space="preserve">O estudo </w:t>
      </w:r>
      <w:r w:rsidR="00E65206">
        <w:rPr>
          <w:rFonts w:ascii="Times New Roman" w:eastAsia="Arial" w:hAnsi="Times New Roman" w:cs="Times New Roman"/>
          <w:sz w:val="24"/>
          <w:szCs w:val="24"/>
        </w:rPr>
        <w:t>apresenta análise</w:t>
      </w:r>
      <w:r w:rsidRPr="008E24DF">
        <w:rPr>
          <w:rFonts w:ascii="Times New Roman" w:eastAsia="Arial" w:hAnsi="Times New Roman" w:cs="Times New Roman"/>
          <w:sz w:val="24"/>
          <w:szCs w:val="24"/>
        </w:rPr>
        <w:t xml:space="preserve"> teórica de diversos auto</w:t>
      </w:r>
      <w:r w:rsidR="00E4343E" w:rsidRPr="008E24DF">
        <w:rPr>
          <w:rFonts w:ascii="Times New Roman" w:eastAsia="Arial" w:hAnsi="Times New Roman" w:cs="Times New Roman"/>
          <w:sz w:val="24"/>
          <w:szCs w:val="24"/>
        </w:rPr>
        <w:t>res</w:t>
      </w:r>
      <w:r w:rsidR="007E2EB6">
        <w:rPr>
          <w:rFonts w:ascii="Times New Roman" w:eastAsia="Arial" w:hAnsi="Times New Roman" w:cs="Times New Roman"/>
          <w:sz w:val="24"/>
          <w:szCs w:val="24"/>
        </w:rPr>
        <w:t xml:space="preserve"> e </w:t>
      </w:r>
      <w:r w:rsidR="008E24DF">
        <w:rPr>
          <w:rFonts w:ascii="Times New Roman" w:eastAsia="Arial" w:hAnsi="Times New Roman" w:cs="Times New Roman"/>
          <w:sz w:val="24"/>
          <w:szCs w:val="24"/>
        </w:rPr>
        <w:t xml:space="preserve">pontos principais da </w:t>
      </w:r>
      <w:r w:rsidR="00BE2AEE" w:rsidRPr="00F37FA5">
        <w:rPr>
          <w:rFonts w:ascii="Times New Roman" w:eastAsia="Arial" w:hAnsi="Times New Roman" w:cs="Times New Roman"/>
          <w:sz w:val="24"/>
          <w:szCs w:val="24"/>
        </w:rPr>
        <w:t>conju</w:t>
      </w:r>
      <w:r w:rsidR="00E65206">
        <w:rPr>
          <w:rFonts w:ascii="Times New Roman" w:eastAsia="Arial" w:hAnsi="Times New Roman" w:cs="Times New Roman"/>
          <w:sz w:val="24"/>
          <w:szCs w:val="24"/>
        </w:rPr>
        <w:t>ntura</w:t>
      </w:r>
      <w:r w:rsidR="007E2EB6">
        <w:rPr>
          <w:rFonts w:ascii="Times New Roman" w:eastAsia="Arial" w:hAnsi="Times New Roman" w:cs="Times New Roman"/>
          <w:sz w:val="24"/>
          <w:szCs w:val="24"/>
        </w:rPr>
        <w:t xml:space="preserve"> pol</w:t>
      </w:r>
      <w:r w:rsidR="00C11A8D">
        <w:rPr>
          <w:rFonts w:ascii="Times New Roman" w:eastAsia="Arial" w:hAnsi="Times New Roman" w:cs="Times New Roman"/>
          <w:sz w:val="24"/>
          <w:szCs w:val="24"/>
        </w:rPr>
        <w:t>ítica nacional e internacional e</w:t>
      </w:r>
      <w:r w:rsidR="00E65206">
        <w:rPr>
          <w:rFonts w:ascii="Times New Roman" w:eastAsia="Arial" w:hAnsi="Times New Roman" w:cs="Times New Roman"/>
          <w:sz w:val="24"/>
          <w:szCs w:val="24"/>
        </w:rPr>
        <w:t xml:space="preserve"> </w:t>
      </w:r>
      <w:r w:rsidR="00E4343E" w:rsidRPr="00F37FA5">
        <w:rPr>
          <w:rFonts w:ascii="Times New Roman" w:eastAsia="Arial" w:hAnsi="Times New Roman" w:cs="Times New Roman"/>
          <w:sz w:val="24"/>
          <w:szCs w:val="24"/>
        </w:rPr>
        <w:t>relações</w:t>
      </w:r>
      <w:r w:rsidR="00BE2AEE" w:rsidRPr="00F37FA5">
        <w:rPr>
          <w:rFonts w:ascii="Times New Roman" w:eastAsia="Arial" w:hAnsi="Times New Roman" w:cs="Times New Roman"/>
          <w:sz w:val="24"/>
          <w:szCs w:val="24"/>
        </w:rPr>
        <w:t xml:space="preserve"> </w:t>
      </w:r>
      <w:r w:rsidR="00672699">
        <w:rPr>
          <w:rFonts w:ascii="Times New Roman" w:eastAsia="Arial" w:hAnsi="Times New Roman" w:cs="Times New Roman"/>
          <w:sz w:val="24"/>
          <w:szCs w:val="24"/>
        </w:rPr>
        <w:t>assimétricas</w:t>
      </w:r>
      <w:r w:rsidR="00C11A8D">
        <w:rPr>
          <w:rFonts w:ascii="Times New Roman" w:eastAsia="Arial" w:hAnsi="Times New Roman" w:cs="Times New Roman"/>
          <w:sz w:val="24"/>
          <w:szCs w:val="24"/>
        </w:rPr>
        <w:t xml:space="preserve"> no território brasileiro.</w:t>
      </w:r>
      <w:r w:rsidR="00672699">
        <w:rPr>
          <w:rFonts w:ascii="Times New Roman" w:eastAsia="Arial" w:hAnsi="Times New Roman" w:cs="Times New Roman"/>
          <w:sz w:val="24"/>
          <w:szCs w:val="24"/>
        </w:rPr>
        <w:t xml:space="preserve"> </w:t>
      </w:r>
      <w:r w:rsidR="0027681C">
        <w:rPr>
          <w:rFonts w:ascii="Times New Roman" w:eastAsia="Arial" w:hAnsi="Times New Roman" w:cs="Times New Roman"/>
          <w:sz w:val="24"/>
          <w:szCs w:val="24"/>
        </w:rPr>
        <w:t xml:space="preserve"> </w:t>
      </w:r>
      <w:r w:rsidR="00BE2AEE" w:rsidRPr="00F37FA5">
        <w:rPr>
          <w:rFonts w:ascii="Times New Roman" w:eastAsia="Arial" w:hAnsi="Times New Roman" w:cs="Times New Roman"/>
          <w:sz w:val="24"/>
          <w:szCs w:val="24"/>
        </w:rPr>
        <w:t>Buscamos com isso ap</w:t>
      </w:r>
      <w:r w:rsidR="00E4343E" w:rsidRPr="00F37FA5">
        <w:rPr>
          <w:rFonts w:ascii="Times New Roman" w:eastAsia="Arial" w:hAnsi="Times New Roman" w:cs="Times New Roman"/>
          <w:sz w:val="24"/>
          <w:szCs w:val="24"/>
        </w:rPr>
        <w:t xml:space="preserve">reender </w:t>
      </w:r>
      <w:r w:rsidR="00E4343E" w:rsidRPr="008E24DF">
        <w:rPr>
          <w:rFonts w:ascii="Times New Roman" w:eastAsia="Arial" w:hAnsi="Times New Roman" w:cs="Times New Roman"/>
          <w:sz w:val="24"/>
          <w:szCs w:val="24"/>
        </w:rPr>
        <w:t>os momentos históricos n</w:t>
      </w:r>
      <w:r w:rsidR="00BE2AEE" w:rsidRPr="008E24DF">
        <w:rPr>
          <w:rFonts w:ascii="Times New Roman" w:eastAsia="Arial" w:hAnsi="Times New Roman" w:cs="Times New Roman"/>
          <w:sz w:val="24"/>
          <w:szCs w:val="24"/>
        </w:rPr>
        <w:t>a f</w:t>
      </w:r>
      <w:r w:rsidR="00E4343E" w:rsidRPr="008E24DF">
        <w:rPr>
          <w:rFonts w:ascii="Times New Roman" w:eastAsia="Arial" w:hAnsi="Times New Roman" w:cs="Times New Roman"/>
          <w:sz w:val="24"/>
          <w:szCs w:val="24"/>
        </w:rPr>
        <w:t>ormulação da Carta Universal de</w:t>
      </w:r>
      <w:r w:rsidR="00BE2AEE" w:rsidRPr="008E24DF">
        <w:rPr>
          <w:rFonts w:ascii="Times New Roman" w:eastAsia="Arial" w:hAnsi="Times New Roman" w:cs="Times New Roman"/>
          <w:sz w:val="24"/>
          <w:szCs w:val="24"/>
        </w:rPr>
        <w:t xml:space="preserve"> Direitos Humanos</w:t>
      </w:r>
      <w:r w:rsidR="00DD51EC" w:rsidRPr="008E24DF">
        <w:rPr>
          <w:rFonts w:ascii="Times New Roman" w:eastAsia="Arial" w:hAnsi="Times New Roman" w:cs="Times New Roman"/>
          <w:sz w:val="24"/>
          <w:szCs w:val="24"/>
        </w:rPr>
        <w:t xml:space="preserve"> </w:t>
      </w:r>
      <w:r w:rsidR="00BE2AEE" w:rsidRPr="008E24DF">
        <w:rPr>
          <w:rFonts w:ascii="Times New Roman" w:eastAsia="Arial" w:hAnsi="Times New Roman" w:cs="Times New Roman"/>
          <w:sz w:val="24"/>
          <w:szCs w:val="24"/>
        </w:rPr>
        <w:t>(CUDH) no contexto dos países da</w:t>
      </w:r>
      <w:r w:rsidR="00C11A8D">
        <w:rPr>
          <w:rFonts w:ascii="Times New Roman" w:eastAsia="Arial" w:hAnsi="Times New Roman" w:cs="Times New Roman"/>
          <w:sz w:val="24"/>
          <w:szCs w:val="24"/>
        </w:rPr>
        <w:t xml:space="preserve"> América Latina, no ano de </w:t>
      </w:r>
      <w:r w:rsidR="00672699" w:rsidRPr="008E24DF">
        <w:rPr>
          <w:rFonts w:ascii="Times New Roman" w:eastAsia="Arial" w:hAnsi="Times New Roman" w:cs="Times New Roman"/>
          <w:sz w:val="24"/>
          <w:szCs w:val="24"/>
        </w:rPr>
        <w:t xml:space="preserve">1948 e </w:t>
      </w:r>
      <w:r w:rsidR="00C11A8D">
        <w:rPr>
          <w:rFonts w:ascii="Times New Roman" w:eastAsia="Arial" w:hAnsi="Times New Roman" w:cs="Times New Roman"/>
          <w:sz w:val="24"/>
          <w:szCs w:val="24"/>
        </w:rPr>
        <w:t>desdobramento d</w:t>
      </w:r>
      <w:r w:rsidR="00BE2AEE" w:rsidRPr="008E24DF">
        <w:rPr>
          <w:rFonts w:ascii="Times New Roman" w:eastAsia="Arial" w:hAnsi="Times New Roman" w:cs="Times New Roman"/>
          <w:sz w:val="24"/>
          <w:szCs w:val="24"/>
        </w:rPr>
        <w:t>o Brasil contemporâneo</w:t>
      </w:r>
      <w:r w:rsidR="00BE2AEE" w:rsidRPr="00F37FA5">
        <w:rPr>
          <w:rFonts w:ascii="Times New Roman" w:eastAsia="Arial" w:hAnsi="Times New Roman" w:cs="Times New Roman"/>
          <w:sz w:val="24"/>
          <w:szCs w:val="24"/>
        </w:rPr>
        <w:t>. A exposição dos fatos apresenta harmonia com a metodol</w:t>
      </w:r>
      <w:r w:rsidR="00E4343E" w:rsidRPr="00F37FA5">
        <w:rPr>
          <w:rFonts w:ascii="Times New Roman" w:eastAsia="Arial" w:hAnsi="Times New Roman" w:cs="Times New Roman"/>
          <w:sz w:val="24"/>
          <w:szCs w:val="24"/>
        </w:rPr>
        <w:t>ogia empregada, i</w:t>
      </w:r>
      <w:r w:rsidR="00F37FA5" w:rsidRPr="00F37FA5">
        <w:rPr>
          <w:rFonts w:ascii="Times New Roman" w:eastAsia="Arial" w:hAnsi="Times New Roman" w:cs="Times New Roman"/>
          <w:sz w:val="24"/>
          <w:szCs w:val="24"/>
        </w:rPr>
        <w:t>nterpretado pelos</w:t>
      </w:r>
      <w:r w:rsidR="00BE2AEE" w:rsidRPr="00F37FA5">
        <w:rPr>
          <w:rFonts w:ascii="Times New Roman" w:eastAsia="Arial" w:hAnsi="Times New Roman" w:cs="Times New Roman"/>
          <w:sz w:val="24"/>
          <w:szCs w:val="24"/>
        </w:rPr>
        <w:t xml:space="preserve"> elementos estudados</w:t>
      </w:r>
      <w:r w:rsidR="0027681C">
        <w:rPr>
          <w:rFonts w:ascii="Times New Roman" w:eastAsia="Arial" w:hAnsi="Times New Roman" w:cs="Times New Roman"/>
          <w:sz w:val="24"/>
          <w:szCs w:val="24"/>
        </w:rPr>
        <w:t xml:space="preserve"> </w:t>
      </w:r>
      <w:r w:rsidR="00F37FA5" w:rsidRPr="00F37FA5">
        <w:rPr>
          <w:rFonts w:ascii="Times New Roman" w:eastAsia="Arial" w:hAnsi="Times New Roman" w:cs="Times New Roman"/>
          <w:sz w:val="24"/>
          <w:szCs w:val="24"/>
        </w:rPr>
        <w:t xml:space="preserve">evidenciando o mérito nas </w:t>
      </w:r>
      <w:r w:rsidR="00E4343E" w:rsidRPr="00F37FA5">
        <w:rPr>
          <w:rFonts w:ascii="Times New Roman" w:eastAsia="Arial" w:hAnsi="Times New Roman" w:cs="Times New Roman"/>
          <w:sz w:val="24"/>
          <w:szCs w:val="24"/>
        </w:rPr>
        <w:t>suas particularidades</w:t>
      </w:r>
      <w:r w:rsidR="00F37FA5" w:rsidRPr="00F37FA5">
        <w:rPr>
          <w:rFonts w:ascii="Times New Roman" w:eastAsia="Arial" w:hAnsi="Times New Roman" w:cs="Times New Roman"/>
          <w:sz w:val="24"/>
          <w:szCs w:val="24"/>
        </w:rPr>
        <w:t>. Percebemos</w:t>
      </w:r>
      <w:r w:rsidR="00BE2AEE" w:rsidRPr="00F37FA5">
        <w:rPr>
          <w:rFonts w:ascii="Times New Roman" w:eastAsia="Arial" w:hAnsi="Times New Roman" w:cs="Times New Roman"/>
          <w:sz w:val="24"/>
          <w:szCs w:val="24"/>
        </w:rPr>
        <w:t xml:space="preserve"> por metodologia o caminho da reflexão e a prática exercida na abordagem da realidade que ocupa um lugar principal na teoria que está sempre em relação a estes princípios. </w:t>
      </w:r>
      <w:r w:rsidR="00BE2AEE" w:rsidRPr="00E7407C">
        <w:rPr>
          <w:rFonts w:ascii="Times New Roman" w:eastAsia="Arial" w:hAnsi="Times New Roman" w:cs="Times New Roman"/>
          <w:sz w:val="24"/>
          <w:szCs w:val="24"/>
        </w:rPr>
        <w:t xml:space="preserve">Não se pretende através </w:t>
      </w:r>
      <w:r w:rsidR="0027681C">
        <w:rPr>
          <w:rFonts w:ascii="Times New Roman" w:eastAsia="Arial" w:hAnsi="Times New Roman" w:cs="Times New Roman"/>
          <w:sz w:val="24"/>
          <w:szCs w:val="24"/>
        </w:rPr>
        <w:t xml:space="preserve">da investigação </w:t>
      </w:r>
      <w:r w:rsidR="00C11A8D">
        <w:rPr>
          <w:rFonts w:ascii="Times New Roman" w:eastAsia="Arial" w:hAnsi="Times New Roman" w:cs="Times New Roman"/>
          <w:sz w:val="24"/>
          <w:szCs w:val="24"/>
        </w:rPr>
        <w:t>da descrição</w:t>
      </w:r>
      <w:r w:rsidR="00BE2AEE" w:rsidRPr="00E7407C">
        <w:rPr>
          <w:rFonts w:ascii="Times New Roman" w:eastAsia="Arial" w:hAnsi="Times New Roman" w:cs="Times New Roman"/>
          <w:sz w:val="24"/>
          <w:szCs w:val="24"/>
        </w:rPr>
        <w:t xml:space="preserve">, uma interpretação conclusiva </w:t>
      </w:r>
      <w:r w:rsidR="0027681C">
        <w:rPr>
          <w:rFonts w:ascii="Times New Roman" w:eastAsia="Arial" w:hAnsi="Times New Roman" w:cs="Times New Roman"/>
          <w:sz w:val="24"/>
          <w:szCs w:val="24"/>
        </w:rPr>
        <w:t>quan</w:t>
      </w:r>
      <w:r w:rsidR="00890023">
        <w:rPr>
          <w:rFonts w:ascii="Times New Roman" w:eastAsia="Arial" w:hAnsi="Times New Roman" w:cs="Times New Roman"/>
          <w:sz w:val="24"/>
          <w:szCs w:val="24"/>
        </w:rPr>
        <w:t>to á</w:t>
      </w:r>
      <w:r w:rsidR="0027681C">
        <w:rPr>
          <w:rFonts w:ascii="Times New Roman" w:eastAsia="Arial" w:hAnsi="Times New Roman" w:cs="Times New Roman"/>
          <w:sz w:val="24"/>
          <w:szCs w:val="24"/>
        </w:rPr>
        <w:t xml:space="preserve">s perspectivas dos </w:t>
      </w:r>
      <w:r w:rsidR="00E65206">
        <w:rPr>
          <w:rFonts w:ascii="Times New Roman" w:eastAsia="Arial" w:hAnsi="Times New Roman" w:cs="Times New Roman"/>
          <w:sz w:val="24"/>
          <w:szCs w:val="24"/>
        </w:rPr>
        <w:t xml:space="preserve">Direitos Humanos </w:t>
      </w:r>
      <w:r w:rsidR="00890023">
        <w:rPr>
          <w:rFonts w:ascii="Times New Roman" w:eastAsia="Arial" w:hAnsi="Times New Roman" w:cs="Times New Roman"/>
          <w:sz w:val="24"/>
          <w:szCs w:val="24"/>
        </w:rPr>
        <w:t>(DH) e</w:t>
      </w:r>
      <w:r w:rsidR="00C11A8D">
        <w:rPr>
          <w:rFonts w:ascii="Times New Roman" w:eastAsia="Arial" w:hAnsi="Times New Roman" w:cs="Times New Roman"/>
          <w:sz w:val="24"/>
          <w:szCs w:val="24"/>
        </w:rPr>
        <w:t xml:space="preserve"> a crise de identidade política e institucional que se apresenta na região,</w:t>
      </w:r>
      <w:r w:rsidR="00FF3238">
        <w:rPr>
          <w:rFonts w:ascii="Times New Roman" w:eastAsia="Arial" w:hAnsi="Times New Roman" w:cs="Times New Roman"/>
          <w:sz w:val="24"/>
          <w:szCs w:val="24"/>
        </w:rPr>
        <w:t xml:space="preserve"> mas </w:t>
      </w:r>
      <w:r w:rsidR="00890023">
        <w:rPr>
          <w:rFonts w:ascii="Times New Roman" w:eastAsia="Arial" w:hAnsi="Times New Roman" w:cs="Times New Roman"/>
          <w:sz w:val="24"/>
          <w:szCs w:val="24"/>
        </w:rPr>
        <w:t xml:space="preserve">tão somente </w:t>
      </w:r>
      <w:r w:rsidR="00E541CF">
        <w:rPr>
          <w:rFonts w:ascii="Times New Roman" w:eastAsia="Arial" w:hAnsi="Times New Roman" w:cs="Times New Roman"/>
          <w:sz w:val="24"/>
          <w:szCs w:val="24"/>
        </w:rPr>
        <w:t xml:space="preserve">apresentar considerações </w:t>
      </w:r>
      <w:r w:rsidR="0027681C">
        <w:rPr>
          <w:rFonts w:ascii="Times New Roman" w:eastAsia="Arial" w:hAnsi="Times New Roman" w:cs="Times New Roman"/>
          <w:sz w:val="24"/>
          <w:szCs w:val="24"/>
        </w:rPr>
        <w:t xml:space="preserve">na busca de solução para o </w:t>
      </w:r>
      <w:r w:rsidR="00890023">
        <w:rPr>
          <w:rFonts w:ascii="Times New Roman" w:eastAsia="Arial" w:hAnsi="Times New Roman" w:cs="Times New Roman"/>
          <w:sz w:val="24"/>
          <w:szCs w:val="24"/>
        </w:rPr>
        <w:t>problema;</w:t>
      </w:r>
      <w:r w:rsidR="00E541CF">
        <w:rPr>
          <w:rFonts w:ascii="Times New Roman" w:eastAsia="Arial" w:hAnsi="Times New Roman" w:cs="Times New Roman"/>
          <w:sz w:val="24"/>
          <w:szCs w:val="24"/>
        </w:rPr>
        <w:t xml:space="preserve"> </w:t>
      </w:r>
      <w:r w:rsidR="00890023">
        <w:rPr>
          <w:rFonts w:ascii="Times New Roman" w:eastAsia="Arial" w:hAnsi="Times New Roman" w:cs="Times New Roman"/>
          <w:sz w:val="24"/>
          <w:szCs w:val="24"/>
        </w:rPr>
        <w:t>reconhecendo</w:t>
      </w:r>
      <w:r w:rsidR="0027681C">
        <w:rPr>
          <w:rFonts w:ascii="Times New Roman" w:eastAsia="Arial" w:hAnsi="Times New Roman" w:cs="Times New Roman"/>
          <w:sz w:val="24"/>
          <w:szCs w:val="24"/>
        </w:rPr>
        <w:t xml:space="preserve"> a importância </w:t>
      </w:r>
      <w:r w:rsidR="00C11A8D">
        <w:rPr>
          <w:rFonts w:ascii="Times New Roman" w:eastAsia="Arial" w:hAnsi="Times New Roman" w:cs="Times New Roman"/>
          <w:sz w:val="24"/>
          <w:szCs w:val="24"/>
        </w:rPr>
        <w:t>da contribuição dos autores na</w:t>
      </w:r>
      <w:r w:rsidR="00E266AC">
        <w:rPr>
          <w:rFonts w:ascii="Times New Roman" w:eastAsia="Arial" w:hAnsi="Times New Roman" w:cs="Times New Roman"/>
          <w:sz w:val="24"/>
          <w:szCs w:val="24"/>
        </w:rPr>
        <w:t xml:space="preserve"> investigação dos fenômenos sociais </w:t>
      </w:r>
      <w:r w:rsidR="0027681C" w:rsidRPr="00F37FA5">
        <w:rPr>
          <w:rFonts w:ascii="Times New Roman" w:eastAsia="Arial" w:hAnsi="Times New Roman" w:cs="Times New Roman"/>
          <w:sz w:val="24"/>
          <w:szCs w:val="24"/>
        </w:rPr>
        <w:t>no contexto do agravam</w:t>
      </w:r>
      <w:r w:rsidR="00E266AC">
        <w:rPr>
          <w:rFonts w:ascii="Times New Roman" w:eastAsia="Arial" w:hAnsi="Times New Roman" w:cs="Times New Roman"/>
          <w:sz w:val="24"/>
          <w:szCs w:val="24"/>
        </w:rPr>
        <w:t xml:space="preserve">ento da </w:t>
      </w:r>
      <w:r w:rsidR="00C11A8D">
        <w:rPr>
          <w:rFonts w:ascii="Times New Roman" w:eastAsia="Arial" w:hAnsi="Times New Roman" w:cs="Times New Roman"/>
          <w:sz w:val="24"/>
          <w:szCs w:val="24"/>
        </w:rPr>
        <w:t xml:space="preserve">crise </w:t>
      </w:r>
      <w:r w:rsidR="00E266AC">
        <w:rPr>
          <w:rFonts w:ascii="Times New Roman" w:eastAsia="Arial" w:hAnsi="Times New Roman" w:cs="Times New Roman"/>
          <w:sz w:val="24"/>
          <w:szCs w:val="24"/>
        </w:rPr>
        <w:t>d</w:t>
      </w:r>
      <w:r w:rsidR="00E541CF">
        <w:rPr>
          <w:rFonts w:ascii="Times New Roman" w:eastAsia="Arial" w:hAnsi="Times New Roman" w:cs="Times New Roman"/>
          <w:sz w:val="24"/>
          <w:szCs w:val="24"/>
        </w:rPr>
        <w:t xml:space="preserve">e </w:t>
      </w:r>
      <w:r w:rsidR="0027681C" w:rsidRPr="00F37FA5">
        <w:rPr>
          <w:rFonts w:ascii="Times New Roman" w:eastAsia="Arial" w:hAnsi="Times New Roman" w:cs="Times New Roman"/>
          <w:sz w:val="24"/>
          <w:szCs w:val="24"/>
        </w:rPr>
        <w:t xml:space="preserve">direitos no continente. </w:t>
      </w:r>
    </w:p>
    <w:p w:rsidR="00DF501F" w:rsidRPr="00F3370E" w:rsidRDefault="0021734C" w:rsidP="00AA6DC4">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90023">
        <w:rPr>
          <w:rFonts w:ascii="Times New Roman" w:eastAsia="Arial" w:hAnsi="Times New Roman" w:cs="Times New Roman"/>
          <w:sz w:val="24"/>
          <w:szCs w:val="24"/>
        </w:rPr>
        <w:t xml:space="preserve">  </w:t>
      </w:r>
      <w:r w:rsidR="00890023" w:rsidRPr="00890023">
        <w:rPr>
          <w:rFonts w:ascii="Times New Roman" w:eastAsia="Arial" w:hAnsi="Times New Roman" w:cs="Times New Roman"/>
        </w:rPr>
        <w:t xml:space="preserve">O trabalho </w:t>
      </w:r>
      <w:r w:rsidRPr="00890023">
        <w:rPr>
          <w:rFonts w:ascii="Times New Roman" w:eastAsia="Arial" w:hAnsi="Times New Roman" w:cs="Times New Roman"/>
        </w:rPr>
        <w:t>descreve</w:t>
      </w:r>
      <w:r w:rsidR="00F6244C" w:rsidRPr="00890023">
        <w:rPr>
          <w:rFonts w:ascii="Times New Roman" w:eastAsia="Arial" w:hAnsi="Times New Roman" w:cs="Times New Roman"/>
        </w:rPr>
        <w:t xml:space="preserve"> os principais aspectos que norteiam a </w:t>
      </w:r>
      <w:r w:rsidR="00A44F36" w:rsidRPr="00890023">
        <w:rPr>
          <w:rFonts w:ascii="Times New Roman" w:eastAsia="Arial" w:hAnsi="Times New Roman" w:cs="Times New Roman"/>
        </w:rPr>
        <w:t>crise de identidade na região</w:t>
      </w:r>
      <w:r w:rsidR="002E01B6" w:rsidRPr="00890023">
        <w:rPr>
          <w:rFonts w:ascii="Times New Roman" w:eastAsia="Arial" w:hAnsi="Times New Roman" w:cs="Times New Roman"/>
        </w:rPr>
        <w:t xml:space="preserve"> </w:t>
      </w:r>
      <w:r w:rsidR="00F6244C" w:rsidRPr="00890023">
        <w:rPr>
          <w:rFonts w:ascii="Times New Roman" w:eastAsia="Arial" w:hAnsi="Times New Roman" w:cs="Times New Roman"/>
        </w:rPr>
        <w:t>especificam</w:t>
      </w:r>
      <w:r w:rsidR="002E01B6" w:rsidRPr="00890023">
        <w:rPr>
          <w:rFonts w:ascii="Times New Roman" w:eastAsia="Arial" w:hAnsi="Times New Roman" w:cs="Times New Roman"/>
        </w:rPr>
        <w:t>ente e</w:t>
      </w:r>
      <w:r w:rsidRPr="00890023">
        <w:rPr>
          <w:rFonts w:ascii="Times New Roman" w:eastAsia="Arial" w:hAnsi="Times New Roman" w:cs="Times New Roman"/>
        </w:rPr>
        <w:t>m território brasileiro vitima</w:t>
      </w:r>
      <w:r w:rsidR="002E01B6" w:rsidRPr="00890023">
        <w:rPr>
          <w:rFonts w:ascii="Times New Roman" w:eastAsia="Arial" w:hAnsi="Times New Roman" w:cs="Times New Roman"/>
        </w:rPr>
        <w:t xml:space="preserve">do pela </w:t>
      </w:r>
      <w:r w:rsidR="00A44F36" w:rsidRPr="00890023">
        <w:rPr>
          <w:rFonts w:ascii="Times New Roman" w:eastAsia="Arial" w:hAnsi="Times New Roman" w:cs="Times New Roman"/>
        </w:rPr>
        <w:t>barbárie social</w:t>
      </w:r>
      <w:r w:rsidRPr="00890023">
        <w:rPr>
          <w:rFonts w:ascii="Times New Roman" w:eastAsia="Arial" w:hAnsi="Times New Roman" w:cs="Times New Roman"/>
        </w:rPr>
        <w:t xml:space="preserve"> </w:t>
      </w:r>
      <w:r w:rsidR="000D0CED" w:rsidRPr="00890023">
        <w:rPr>
          <w:rFonts w:ascii="Times New Roman" w:eastAsia="Arial" w:hAnsi="Times New Roman" w:cs="Times New Roman"/>
        </w:rPr>
        <w:t xml:space="preserve">e </w:t>
      </w:r>
      <w:r w:rsidR="002E01B6" w:rsidRPr="00890023">
        <w:rPr>
          <w:rFonts w:ascii="Times New Roman" w:eastAsia="Arial" w:hAnsi="Times New Roman" w:cs="Times New Roman"/>
        </w:rPr>
        <w:t>desigualdades,</w:t>
      </w:r>
      <w:r w:rsidR="00A44F36" w:rsidRPr="00890023">
        <w:rPr>
          <w:rFonts w:ascii="Times New Roman" w:eastAsia="Arial" w:hAnsi="Times New Roman" w:cs="Times New Roman"/>
        </w:rPr>
        <w:t xml:space="preserve"> </w:t>
      </w:r>
      <w:r w:rsidR="00213661" w:rsidRPr="00890023">
        <w:rPr>
          <w:rFonts w:ascii="Times New Roman" w:eastAsia="Arial" w:hAnsi="Times New Roman" w:cs="Times New Roman"/>
        </w:rPr>
        <w:t xml:space="preserve">que </w:t>
      </w:r>
      <w:r w:rsidR="00E11921" w:rsidRPr="00890023">
        <w:rPr>
          <w:rFonts w:ascii="Times New Roman" w:eastAsia="Arial" w:hAnsi="Times New Roman" w:cs="Times New Roman"/>
        </w:rPr>
        <w:t>determina</w:t>
      </w:r>
      <w:r w:rsidR="002E01B6" w:rsidRPr="00890023">
        <w:rPr>
          <w:rFonts w:ascii="Times New Roman" w:eastAsia="Arial" w:hAnsi="Times New Roman" w:cs="Times New Roman"/>
        </w:rPr>
        <w:t>m</w:t>
      </w:r>
      <w:r w:rsidR="00BE2AEE" w:rsidRPr="00890023">
        <w:rPr>
          <w:rFonts w:ascii="Times New Roman" w:eastAsia="Arial" w:hAnsi="Times New Roman" w:cs="Times New Roman"/>
        </w:rPr>
        <w:t xml:space="preserve"> relações soci</w:t>
      </w:r>
      <w:r w:rsidR="00F6244C" w:rsidRPr="00890023">
        <w:rPr>
          <w:rFonts w:ascii="Times New Roman" w:eastAsia="Arial" w:hAnsi="Times New Roman" w:cs="Times New Roman"/>
        </w:rPr>
        <w:t>etárias</w:t>
      </w:r>
      <w:r w:rsidRPr="00890023">
        <w:rPr>
          <w:rFonts w:ascii="Times New Roman" w:eastAsia="Arial" w:hAnsi="Times New Roman" w:cs="Times New Roman"/>
        </w:rPr>
        <w:t xml:space="preserve"> conflituosas pelo </w:t>
      </w:r>
      <w:r w:rsidR="00BE2AEE" w:rsidRPr="00890023">
        <w:rPr>
          <w:rFonts w:ascii="Times New Roman" w:eastAsia="Arial" w:hAnsi="Times New Roman" w:cs="Times New Roman"/>
        </w:rPr>
        <w:t>fracasso</w:t>
      </w:r>
      <w:r w:rsidR="002669C1">
        <w:rPr>
          <w:rFonts w:ascii="Times New Roman" w:eastAsia="Arial" w:hAnsi="Times New Roman" w:cs="Times New Roman"/>
        </w:rPr>
        <w:t xml:space="preserve"> n</w:t>
      </w:r>
      <w:r w:rsidR="00C300D3" w:rsidRPr="00890023">
        <w:rPr>
          <w:rFonts w:ascii="Times New Roman" w:eastAsia="Arial" w:hAnsi="Times New Roman" w:cs="Times New Roman"/>
        </w:rPr>
        <w:t>as políticas públicas que não atende</w:t>
      </w:r>
      <w:r w:rsidR="000D0CED" w:rsidRPr="00890023">
        <w:rPr>
          <w:rFonts w:ascii="Times New Roman" w:eastAsia="Arial" w:hAnsi="Times New Roman" w:cs="Times New Roman"/>
        </w:rPr>
        <w:t>m</w:t>
      </w:r>
      <w:r w:rsidR="002669C1">
        <w:rPr>
          <w:rFonts w:ascii="Times New Roman" w:eastAsia="Arial" w:hAnsi="Times New Roman" w:cs="Times New Roman"/>
        </w:rPr>
        <w:t xml:space="preserve"> aos anseios da população trabalhadora. Há</w:t>
      </w:r>
      <w:proofErr w:type="gramStart"/>
      <w:r w:rsidR="002669C1">
        <w:rPr>
          <w:rFonts w:ascii="Times New Roman" w:eastAsia="Arial" w:hAnsi="Times New Roman" w:cs="Times New Roman"/>
        </w:rPr>
        <w:t xml:space="preserve"> no entanto</w:t>
      </w:r>
      <w:proofErr w:type="gramEnd"/>
      <w:r w:rsidR="002669C1">
        <w:rPr>
          <w:rFonts w:ascii="Times New Roman" w:eastAsia="Arial" w:hAnsi="Times New Roman" w:cs="Times New Roman"/>
        </w:rPr>
        <w:t>, á semelhança com experiência</w:t>
      </w:r>
      <w:r w:rsidR="00C300D3" w:rsidRPr="00890023">
        <w:rPr>
          <w:rFonts w:ascii="Times New Roman" w:eastAsia="Arial" w:hAnsi="Times New Roman" w:cs="Times New Roman"/>
        </w:rPr>
        <w:t xml:space="preserve"> </w:t>
      </w:r>
      <w:r w:rsidR="002669C1">
        <w:rPr>
          <w:rFonts w:ascii="Times New Roman" w:eastAsia="Arial" w:hAnsi="Times New Roman" w:cs="Times New Roman"/>
        </w:rPr>
        <w:t>em outros países do continente</w:t>
      </w:r>
      <w:r w:rsidR="00FF3238" w:rsidRPr="00890023">
        <w:rPr>
          <w:rFonts w:ascii="Times New Roman" w:eastAsia="Arial" w:hAnsi="Times New Roman" w:cs="Times New Roman"/>
        </w:rPr>
        <w:t>, comprometidos</w:t>
      </w:r>
      <w:r w:rsidR="00BE2AEE" w:rsidRPr="00890023">
        <w:rPr>
          <w:rFonts w:ascii="Times New Roman" w:eastAsia="Arial" w:hAnsi="Times New Roman" w:cs="Times New Roman"/>
        </w:rPr>
        <w:t xml:space="preserve"> com o</w:t>
      </w:r>
      <w:r w:rsidR="00FF44FF" w:rsidRPr="00890023">
        <w:rPr>
          <w:rFonts w:ascii="Times New Roman" w:eastAsia="Arial" w:hAnsi="Times New Roman" w:cs="Times New Roman"/>
        </w:rPr>
        <w:t xml:space="preserve"> proj</w:t>
      </w:r>
      <w:r w:rsidRPr="00890023">
        <w:rPr>
          <w:rFonts w:ascii="Times New Roman" w:eastAsia="Arial" w:hAnsi="Times New Roman" w:cs="Times New Roman"/>
        </w:rPr>
        <w:t>eto neoliberal capitalista</w:t>
      </w:r>
      <w:r w:rsidR="00FF3238" w:rsidRPr="00890023">
        <w:rPr>
          <w:rFonts w:ascii="Times New Roman" w:eastAsia="Arial" w:hAnsi="Times New Roman" w:cs="Times New Roman"/>
        </w:rPr>
        <w:t>.</w:t>
      </w:r>
      <w:r w:rsidR="00BE2AEE" w:rsidRPr="00890023">
        <w:rPr>
          <w:rFonts w:ascii="Times New Roman" w:eastAsia="Arial" w:hAnsi="Times New Roman" w:cs="Times New Roman"/>
        </w:rPr>
        <w:t xml:space="preserve"> </w:t>
      </w:r>
      <w:r w:rsidR="002669C1" w:rsidRPr="002669C1">
        <w:rPr>
          <w:rFonts w:ascii="Times New Roman" w:eastAsia="Arial" w:hAnsi="Times New Roman" w:cs="Times New Roman"/>
          <w:sz w:val="20"/>
          <w:szCs w:val="20"/>
        </w:rPr>
        <w:t>“</w:t>
      </w:r>
      <w:r w:rsidR="003D10C0" w:rsidRPr="002669C1">
        <w:rPr>
          <w:rFonts w:ascii="Times New Roman" w:eastAsia="Arial" w:hAnsi="Times New Roman" w:cs="Times New Roman"/>
          <w:sz w:val="20"/>
          <w:szCs w:val="20"/>
        </w:rPr>
        <w:t>C</w:t>
      </w:r>
      <w:r w:rsidR="00BE2AEE" w:rsidRPr="002669C1">
        <w:rPr>
          <w:rFonts w:ascii="Times New Roman" w:eastAsia="Arial" w:hAnsi="Times New Roman" w:cs="Times New Roman"/>
          <w:sz w:val="20"/>
          <w:szCs w:val="20"/>
        </w:rPr>
        <w:t>onsideramos que há uma crise co</w:t>
      </w:r>
      <w:r w:rsidR="006A2B5C" w:rsidRPr="002669C1">
        <w:rPr>
          <w:rFonts w:ascii="Times New Roman" w:eastAsia="Arial" w:hAnsi="Times New Roman" w:cs="Times New Roman"/>
          <w:sz w:val="20"/>
          <w:szCs w:val="20"/>
        </w:rPr>
        <w:t>nsubstanciada no continente</w:t>
      </w:r>
      <w:r w:rsidR="00677F2E" w:rsidRPr="002669C1">
        <w:rPr>
          <w:rFonts w:ascii="Times New Roman" w:eastAsia="Arial" w:hAnsi="Times New Roman" w:cs="Times New Roman"/>
          <w:sz w:val="20"/>
          <w:szCs w:val="20"/>
        </w:rPr>
        <w:t xml:space="preserve">, onde </w:t>
      </w:r>
      <w:r w:rsidR="001B2586" w:rsidRPr="002669C1">
        <w:rPr>
          <w:rFonts w:ascii="Times New Roman" w:eastAsia="Arial" w:hAnsi="Times New Roman" w:cs="Times New Roman"/>
          <w:sz w:val="20"/>
          <w:szCs w:val="20"/>
        </w:rPr>
        <w:t>o</w:t>
      </w:r>
      <w:proofErr w:type="gramStart"/>
      <w:r w:rsidR="00BE2AEE" w:rsidRPr="002669C1">
        <w:rPr>
          <w:rFonts w:ascii="Times New Roman" w:eastAsia="Arial" w:hAnsi="Times New Roman" w:cs="Times New Roman"/>
          <w:sz w:val="20"/>
          <w:szCs w:val="20"/>
        </w:rPr>
        <w:t xml:space="preserve">  </w:t>
      </w:r>
      <w:proofErr w:type="gramEnd"/>
      <w:r w:rsidR="00BE2AEE" w:rsidRPr="002669C1">
        <w:rPr>
          <w:rFonts w:ascii="Times New Roman" w:eastAsia="Arial" w:hAnsi="Times New Roman" w:cs="Times New Roman"/>
          <w:sz w:val="20"/>
          <w:szCs w:val="20"/>
        </w:rPr>
        <w:t>caráter histórico</w:t>
      </w:r>
      <w:r w:rsidR="001B2586" w:rsidRPr="002669C1">
        <w:rPr>
          <w:rFonts w:ascii="Times New Roman" w:eastAsia="Arial" w:hAnsi="Times New Roman" w:cs="Times New Roman"/>
          <w:sz w:val="20"/>
          <w:szCs w:val="20"/>
        </w:rPr>
        <w:t xml:space="preserve"> dessas ligações</w:t>
      </w:r>
      <w:r w:rsidR="0027681C" w:rsidRPr="002669C1">
        <w:rPr>
          <w:rFonts w:ascii="Times New Roman" w:eastAsia="Arial" w:hAnsi="Times New Roman" w:cs="Times New Roman"/>
          <w:sz w:val="20"/>
          <w:szCs w:val="20"/>
        </w:rPr>
        <w:t xml:space="preserve"> são as </w:t>
      </w:r>
      <w:r w:rsidR="00890023" w:rsidRPr="002669C1">
        <w:rPr>
          <w:rFonts w:ascii="Times New Roman" w:eastAsia="Arial" w:hAnsi="Times New Roman" w:cs="Times New Roman"/>
          <w:sz w:val="20"/>
          <w:szCs w:val="20"/>
        </w:rPr>
        <w:t xml:space="preserve">relações de produção, na qual estas </w:t>
      </w:r>
      <w:r w:rsidR="002669C1" w:rsidRPr="002669C1">
        <w:rPr>
          <w:rFonts w:ascii="Times New Roman" w:eastAsia="Arial" w:hAnsi="Times New Roman" w:cs="Times New Roman"/>
          <w:sz w:val="20"/>
          <w:szCs w:val="20"/>
        </w:rPr>
        <w:t>só expressam o</w:t>
      </w:r>
      <w:r w:rsidR="001B2586" w:rsidRPr="002669C1">
        <w:rPr>
          <w:rFonts w:ascii="Times New Roman" w:eastAsia="Arial" w:hAnsi="Times New Roman" w:cs="Times New Roman"/>
          <w:sz w:val="20"/>
          <w:szCs w:val="20"/>
        </w:rPr>
        <w:t xml:space="preserve"> aspecto</w:t>
      </w:r>
      <w:r w:rsidR="002669C1" w:rsidRPr="002669C1">
        <w:rPr>
          <w:rFonts w:ascii="Times New Roman" w:eastAsia="Arial" w:hAnsi="Times New Roman" w:cs="Times New Roman"/>
          <w:sz w:val="20"/>
          <w:szCs w:val="20"/>
        </w:rPr>
        <w:t xml:space="preserve"> econômico”</w:t>
      </w:r>
      <w:r w:rsidR="001B2586" w:rsidRPr="002669C1">
        <w:rPr>
          <w:rFonts w:ascii="Times New Roman" w:eastAsia="Arial" w:hAnsi="Times New Roman" w:cs="Times New Roman"/>
          <w:sz w:val="20"/>
          <w:szCs w:val="20"/>
        </w:rPr>
        <w:t>.</w:t>
      </w:r>
      <w:r w:rsidR="00BE2AEE" w:rsidRPr="002669C1">
        <w:rPr>
          <w:rFonts w:ascii="Times New Roman" w:eastAsia="Arial" w:hAnsi="Times New Roman" w:cs="Times New Roman"/>
          <w:sz w:val="20"/>
          <w:szCs w:val="20"/>
        </w:rPr>
        <w:t xml:space="preserve"> </w:t>
      </w:r>
      <w:r w:rsidR="00BE2AEE" w:rsidRPr="00890023">
        <w:rPr>
          <w:rFonts w:ascii="Times New Roman" w:eastAsia="Arial" w:hAnsi="Times New Roman" w:cs="Times New Roman"/>
        </w:rPr>
        <w:t>Guerra(2010:146 apud MAX,in IANNI, 1988:80).</w:t>
      </w:r>
      <w:r w:rsidR="003D10C0" w:rsidRPr="00890023">
        <w:rPr>
          <w:rFonts w:ascii="Times New Roman" w:eastAsia="Arial" w:hAnsi="Times New Roman" w:cs="Times New Roman"/>
        </w:rPr>
        <w:t xml:space="preserve"> </w:t>
      </w:r>
      <w:r w:rsidRPr="00890023">
        <w:rPr>
          <w:rFonts w:ascii="Times New Roman" w:eastAsia="Arial" w:hAnsi="Times New Roman" w:cs="Times New Roman"/>
        </w:rPr>
        <w:t xml:space="preserve">Portanto </w:t>
      </w:r>
      <w:r w:rsidR="00677F2E" w:rsidRPr="00890023">
        <w:rPr>
          <w:rFonts w:ascii="Times New Roman" w:eastAsia="Arial" w:hAnsi="Times New Roman" w:cs="Times New Roman"/>
        </w:rPr>
        <w:t>torna-se evidente</w:t>
      </w:r>
      <w:r w:rsidR="0078563C" w:rsidRPr="00890023">
        <w:rPr>
          <w:rFonts w:ascii="Times New Roman" w:eastAsia="Arial" w:hAnsi="Times New Roman" w:cs="Times New Roman"/>
        </w:rPr>
        <w:t xml:space="preserve"> </w:t>
      </w:r>
      <w:r w:rsidR="00C300D3" w:rsidRPr="00890023">
        <w:rPr>
          <w:rFonts w:ascii="Times New Roman" w:eastAsia="Arial" w:hAnsi="Times New Roman" w:cs="Times New Roman"/>
        </w:rPr>
        <w:t xml:space="preserve">que </w:t>
      </w:r>
      <w:proofErr w:type="gramStart"/>
      <w:r w:rsidR="001D3E9C" w:rsidRPr="00890023">
        <w:rPr>
          <w:rFonts w:ascii="Times New Roman" w:eastAsia="Arial" w:hAnsi="Times New Roman" w:cs="Times New Roman"/>
        </w:rPr>
        <w:t>a crise de identidade</w:t>
      </w:r>
      <w:r w:rsidR="002669C1">
        <w:rPr>
          <w:rFonts w:ascii="Times New Roman" w:eastAsia="Arial" w:hAnsi="Times New Roman" w:cs="Times New Roman"/>
        </w:rPr>
        <w:t xml:space="preserve"> institucional e política</w:t>
      </w:r>
      <w:r w:rsidR="00C300D3" w:rsidRPr="00890023">
        <w:rPr>
          <w:rFonts w:ascii="Times New Roman" w:eastAsia="Arial" w:hAnsi="Times New Roman" w:cs="Times New Roman"/>
        </w:rPr>
        <w:t xml:space="preserve"> </w:t>
      </w:r>
      <w:r w:rsidR="001D3E9C" w:rsidRPr="00890023">
        <w:rPr>
          <w:rFonts w:ascii="Times New Roman" w:eastAsia="Arial" w:hAnsi="Times New Roman" w:cs="Times New Roman"/>
        </w:rPr>
        <w:t>é</w:t>
      </w:r>
      <w:proofErr w:type="gramEnd"/>
      <w:r w:rsidR="001D3E9C" w:rsidRPr="00890023">
        <w:rPr>
          <w:rFonts w:ascii="Times New Roman" w:eastAsia="Arial" w:hAnsi="Times New Roman" w:cs="Times New Roman"/>
        </w:rPr>
        <w:t xml:space="preserve"> </w:t>
      </w:r>
      <w:r w:rsidR="00C300D3" w:rsidRPr="00890023">
        <w:rPr>
          <w:rFonts w:ascii="Times New Roman" w:eastAsia="Arial" w:hAnsi="Times New Roman" w:cs="Times New Roman"/>
        </w:rPr>
        <w:t>responsável pelas</w:t>
      </w:r>
      <w:r w:rsidR="00C300D3">
        <w:rPr>
          <w:rFonts w:ascii="Times New Roman" w:eastAsia="Arial" w:hAnsi="Times New Roman" w:cs="Times New Roman"/>
          <w:sz w:val="24"/>
          <w:szCs w:val="24"/>
        </w:rPr>
        <w:t xml:space="preserve"> desigualdades sociais no</w:t>
      </w:r>
      <w:r w:rsidR="002669C1">
        <w:rPr>
          <w:rFonts w:ascii="Times New Roman" w:eastAsia="Arial" w:hAnsi="Times New Roman" w:cs="Times New Roman"/>
          <w:sz w:val="24"/>
          <w:szCs w:val="24"/>
        </w:rPr>
        <w:t>s paí</w:t>
      </w:r>
      <w:r w:rsidR="00C300D3">
        <w:rPr>
          <w:rFonts w:ascii="Times New Roman" w:eastAsia="Arial" w:hAnsi="Times New Roman" w:cs="Times New Roman"/>
          <w:sz w:val="24"/>
          <w:szCs w:val="24"/>
        </w:rPr>
        <w:t>s</w:t>
      </w:r>
      <w:r w:rsidR="002669C1">
        <w:rPr>
          <w:rFonts w:ascii="Times New Roman" w:eastAsia="Arial" w:hAnsi="Times New Roman" w:cs="Times New Roman"/>
          <w:sz w:val="24"/>
          <w:szCs w:val="24"/>
        </w:rPr>
        <w:t>es da América Latina, em especial no território brasileiro em decorrência de</w:t>
      </w:r>
      <w:r w:rsidR="00C300D3">
        <w:rPr>
          <w:rFonts w:ascii="Times New Roman" w:eastAsia="Arial" w:hAnsi="Times New Roman" w:cs="Times New Roman"/>
          <w:sz w:val="24"/>
          <w:szCs w:val="24"/>
        </w:rPr>
        <w:t xml:space="preserve"> relações assimétricas </w:t>
      </w:r>
      <w:r w:rsidR="00C50978">
        <w:rPr>
          <w:rFonts w:ascii="Times New Roman" w:eastAsia="Arial" w:hAnsi="Times New Roman" w:cs="Times New Roman"/>
          <w:sz w:val="24"/>
          <w:szCs w:val="24"/>
        </w:rPr>
        <w:t>entre</w:t>
      </w:r>
      <w:r w:rsidR="00560C91">
        <w:rPr>
          <w:rFonts w:ascii="Times New Roman" w:eastAsia="Arial" w:hAnsi="Times New Roman" w:cs="Times New Roman"/>
          <w:sz w:val="24"/>
          <w:szCs w:val="24"/>
        </w:rPr>
        <w:t xml:space="preserve"> E</w:t>
      </w:r>
      <w:r w:rsidR="002669C1">
        <w:rPr>
          <w:rFonts w:ascii="Times New Roman" w:eastAsia="Arial" w:hAnsi="Times New Roman" w:cs="Times New Roman"/>
          <w:sz w:val="24"/>
          <w:szCs w:val="24"/>
        </w:rPr>
        <w:t>stado e sociedade</w:t>
      </w:r>
      <w:r w:rsidR="001E74B2">
        <w:rPr>
          <w:rFonts w:ascii="Times New Roman" w:eastAsia="Arial" w:hAnsi="Times New Roman" w:cs="Times New Roman"/>
          <w:sz w:val="24"/>
          <w:szCs w:val="24"/>
        </w:rPr>
        <w:t xml:space="preserve"> subordinados á</w:t>
      </w:r>
      <w:r w:rsidR="002669C1">
        <w:rPr>
          <w:rFonts w:ascii="Times New Roman" w:eastAsia="Arial" w:hAnsi="Times New Roman" w:cs="Times New Roman"/>
          <w:sz w:val="24"/>
          <w:szCs w:val="24"/>
        </w:rPr>
        <w:t xml:space="preserve"> expansão </w:t>
      </w:r>
      <w:r w:rsidR="001E74B2">
        <w:rPr>
          <w:rFonts w:ascii="Times New Roman" w:eastAsia="Arial" w:hAnsi="Times New Roman" w:cs="Times New Roman"/>
          <w:sz w:val="24"/>
          <w:szCs w:val="24"/>
        </w:rPr>
        <w:t xml:space="preserve">do ideário </w:t>
      </w:r>
      <w:r w:rsidR="002669C1">
        <w:rPr>
          <w:rFonts w:ascii="Times New Roman" w:eastAsia="Arial" w:hAnsi="Times New Roman" w:cs="Times New Roman"/>
          <w:sz w:val="24"/>
          <w:szCs w:val="24"/>
        </w:rPr>
        <w:t>capitalista</w:t>
      </w:r>
      <w:r w:rsidR="001E74B2">
        <w:rPr>
          <w:rFonts w:ascii="Times New Roman" w:eastAsia="Arial" w:hAnsi="Times New Roman" w:cs="Times New Roman"/>
          <w:sz w:val="24"/>
          <w:szCs w:val="24"/>
        </w:rPr>
        <w:t xml:space="preserve"> a </w:t>
      </w:r>
      <w:r w:rsidR="004F6C36">
        <w:rPr>
          <w:rFonts w:ascii="Times New Roman" w:eastAsia="Arial" w:hAnsi="Times New Roman" w:cs="Times New Roman"/>
          <w:sz w:val="24"/>
          <w:szCs w:val="24"/>
        </w:rPr>
        <w:t xml:space="preserve">partir da década de </w:t>
      </w:r>
      <w:r w:rsidR="001E74B2">
        <w:rPr>
          <w:rFonts w:ascii="Times New Roman" w:eastAsia="Arial" w:hAnsi="Times New Roman" w:cs="Times New Roman"/>
          <w:sz w:val="24"/>
          <w:szCs w:val="24"/>
        </w:rPr>
        <w:lastRenderedPageBreak/>
        <w:t>19</w:t>
      </w:r>
      <w:r w:rsidR="004F6C36">
        <w:rPr>
          <w:rFonts w:ascii="Times New Roman" w:eastAsia="Arial" w:hAnsi="Times New Roman" w:cs="Times New Roman"/>
          <w:sz w:val="24"/>
          <w:szCs w:val="24"/>
        </w:rPr>
        <w:t>50 com o surgiment</w:t>
      </w:r>
      <w:r w:rsidR="001E74B2">
        <w:rPr>
          <w:rFonts w:ascii="Times New Roman" w:eastAsia="Arial" w:hAnsi="Times New Roman" w:cs="Times New Roman"/>
          <w:sz w:val="24"/>
          <w:szCs w:val="24"/>
        </w:rPr>
        <w:t>o da industrialização no Brasil originando as primeiras crises na região.</w:t>
      </w:r>
      <w:r w:rsidR="0078563C">
        <w:rPr>
          <w:rFonts w:ascii="Times New Roman" w:eastAsia="Arial" w:hAnsi="Times New Roman" w:cs="Times New Roman"/>
          <w:sz w:val="24"/>
          <w:szCs w:val="24"/>
        </w:rPr>
        <w:t>.</w:t>
      </w:r>
    </w:p>
    <w:p w:rsidR="00B70066" w:rsidRDefault="00DF501F" w:rsidP="002717A6">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F3370E">
        <w:rPr>
          <w:rFonts w:ascii="Times New Roman" w:eastAsia="Arial" w:hAnsi="Times New Roman" w:cs="Times New Roman"/>
          <w:b/>
          <w:sz w:val="24"/>
          <w:szCs w:val="24"/>
        </w:rPr>
        <w:t>1-</w:t>
      </w:r>
      <w:proofErr w:type="gramStart"/>
      <w:r>
        <w:rPr>
          <w:rFonts w:ascii="Times New Roman" w:eastAsia="Arial" w:hAnsi="Times New Roman" w:cs="Times New Roman"/>
          <w:sz w:val="24"/>
          <w:szCs w:val="24"/>
        </w:rPr>
        <w:t xml:space="preserve">  </w:t>
      </w:r>
      <w:r w:rsidR="003D10C0">
        <w:rPr>
          <w:rFonts w:ascii="Times New Roman" w:eastAsia="Arial" w:hAnsi="Times New Roman" w:cs="Times New Roman"/>
          <w:sz w:val="24"/>
          <w:szCs w:val="24"/>
        </w:rPr>
        <w:t xml:space="preserve"> </w:t>
      </w:r>
      <w:proofErr w:type="gramEnd"/>
      <w:r w:rsidR="00DF0DEF">
        <w:rPr>
          <w:rFonts w:ascii="Times New Roman" w:eastAsia="Arial" w:hAnsi="Times New Roman" w:cs="Times New Roman"/>
          <w:sz w:val="24"/>
          <w:szCs w:val="24"/>
        </w:rPr>
        <w:t>A centrali</w:t>
      </w:r>
      <w:r w:rsidR="00F3370E">
        <w:rPr>
          <w:rFonts w:ascii="Times New Roman" w:eastAsia="Arial" w:hAnsi="Times New Roman" w:cs="Times New Roman"/>
          <w:sz w:val="24"/>
          <w:szCs w:val="24"/>
        </w:rPr>
        <w:t>d</w:t>
      </w:r>
      <w:r w:rsidR="001E74B2">
        <w:rPr>
          <w:rFonts w:ascii="Times New Roman" w:eastAsia="Arial" w:hAnsi="Times New Roman" w:cs="Times New Roman"/>
          <w:sz w:val="24"/>
          <w:szCs w:val="24"/>
        </w:rPr>
        <w:t xml:space="preserve">ade na acumulação do capital, e </w:t>
      </w:r>
      <w:r w:rsidR="00DF0DEF">
        <w:rPr>
          <w:rFonts w:ascii="Times New Roman" w:eastAsia="Arial" w:hAnsi="Times New Roman" w:cs="Times New Roman"/>
          <w:sz w:val="24"/>
          <w:szCs w:val="24"/>
        </w:rPr>
        <w:t>disputa de poder</w:t>
      </w:r>
      <w:r w:rsidR="00E541CF">
        <w:rPr>
          <w:rFonts w:ascii="Times New Roman" w:eastAsia="Arial" w:hAnsi="Times New Roman" w:cs="Times New Roman"/>
          <w:sz w:val="24"/>
          <w:szCs w:val="24"/>
        </w:rPr>
        <w:t xml:space="preserve"> </w:t>
      </w:r>
      <w:r w:rsidR="003B0948" w:rsidRPr="003B0948">
        <w:rPr>
          <w:rFonts w:ascii="Times New Roman" w:hAnsi="Times New Roman" w:cs="Times New Roman"/>
          <w:color w:val="000000"/>
          <w:sz w:val="24"/>
          <w:szCs w:val="24"/>
          <w:shd w:val="clear" w:color="auto" w:fill="FFFFFF"/>
        </w:rPr>
        <w:t>leva</w:t>
      </w:r>
      <w:r w:rsidR="00F3370E">
        <w:rPr>
          <w:rFonts w:ascii="Times New Roman" w:hAnsi="Times New Roman" w:cs="Times New Roman"/>
          <w:color w:val="000000"/>
          <w:sz w:val="24"/>
          <w:szCs w:val="24"/>
          <w:shd w:val="clear" w:color="auto" w:fill="FFFFFF"/>
        </w:rPr>
        <w:t>-nos á constatar q</w:t>
      </w:r>
      <w:r w:rsidR="001E74B2">
        <w:rPr>
          <w:rFonts w:ascii="Times New Roman" w:hAnsi="Times New Roman" w:cs="Times New Roman"/>
          <w:color w:val="000000"/>
          <w:sz w:val="24"/>
          <w:szCs w:val="24"/>
          <w:shd w:val="clear" w:color="auto" w:fill="FFFFFF"/>
        </w:rPr>
        <w:t xml:space="preserve">ue o livre jogo da liberalização </w:t>
      </w:r>
      <w:r w:rsidR="003B0948">
        <w:rPr>
          <w:rFonts w:ascii="Times New Roman" w:hAnsi="Times New Roman" w:cs="Times New Roman"/>
          <w:color w:val="000000"/>
          <w:sz w:val="24"/>
          <w:szCs w:val="24"/>
          <w:shd w:val="clear" w:color="auto" w:fill="FFFFFF"/>
        </w:rPr>
        <w:t>de mercado</w:t>
      </w:r>
      <w:r w:rsidR="001E74B2">
        <w:rPr>
          <w:rFonts w:ascii="Times New Roman" w:hAnsi="Times New Roman" w:cs="Times New Roman"/>
          <w:color w:val="000000"/>
          <w:sz w:val="24"/>
          <w:szCs w:val="24"/>
          <w:shd w:val="clear" w:color="auto" w:fill="FFFFFF"/>
        </w:rPr>
        <w:t xml:space="preserve"> nos países do continente, não conduziu à paz</w:t>
      </w:r>
      <w:r w:rsidR="00560C91">
        <w:rPr>
          <w:rFonts w:ascii="Times New Roman" w:hAnsi="Times New Roman" w:cs="Times New Roman"/>
          <w:color w:val="000000"/>
          <w:sz w:val="24"/>
          <w:szCs w:val="24"/>
          <w:shd w:val="clear" w:color="auto" w:fill="FFFFFF"/>
        </w:rPr>
        <w:t xml:space="preserve"> à</w:t>
      </w:r>
      <w:r w:rsidR="003B0948" w:rsidRPr="003B0948">
        <w:rPr>
          <w:rFonts w:ascii="Times New Roman" w:hAnsi="Times New Roman" w:cs="Times New Roman"/>
          <w:color w:val="000000"/>
          <w:sz w:val="24"/>
          <w:szCs w:val="24"/>
          <w:shd w:val="clear" w:color="auto" w:fill="FFFFFF"/>
        </w:rPr>
        <w:t xml:space="preserve"> prosperi</w:t>
      </w:r>
      <w:r w:rsidR="004F6C36">
        <w:rPr>
          <w:rFonts w:ascii="Times New Roman" w:hAnsi="Times New Roman" w:cs="Times New Roman"/>
          <w:color w:val="000000"/>
          <w:sz w:val="24"/>
          <w:szCs w:val="24"/>
          <w:shd w:val="clear" w:color="auto" w:fill="FFFFFF"/>
        </w:rPr>
        <w:t xml:space="preserve">dade e </w:t>
      </w:r>
      <w:r w:rsidR="001E0AF3">
        <w:rPr>
          <w:rFonts w:ascii="Times New Roman" w:hAnsi="Times New Roman" w:cs="Times New Roman"/>
          <w:color w:val="000000"/>
          <w:sz w:val="24"/>
          <w:szCs w:val="24"/>
          <w:shd w:val="clear" w:color="auto" w:fill="FFFFFF"/>
        </w:rPr>
        <w:t>bem esta</w:t>
      </w:r>
      <w:r w:rsidR="00F3370E">
        <w:rPr>
          <w:rFonts w:ascii="Times New Roman" w:hAnsi="Times New Roman" w:cs="Times New Roman"/>
          <w:color w:val="000000"/>
          <w:sz w:val="24"/>
          <w:szCs w:val="24"/>
          <w:shd w:val="clear" w:color="auto" w:fill="FFFFFF"/>
        </w:rPr>
        <w:t xml:space="preserve"> social</w:t>
      </w:r>
      <w:r w:rsidR="004F6C36">
        <w:rPr>
          <w:rFonts w:ascii="Times New Roman" w:hAnsi="Times New Roman" w:cs="Times New Roman"/>
          <w:color w:val="000000"/>
          <w:sz w:val="24"/>
          <w:szCs w:val="24"/>
          <w:shd w:val="clear" w:color="auto" w:fill="FFFFFF"/>
        </w:rPr>
        <w:t>,</w:t>
      </w:r>
      <w:r w:rsidR="00F3370E">
        <w:rPr>
          <w:rFonts w:ascii="Times New Roman" w:hAnsi="Times New Roman" w:cs="Times New Roman"/>
          <w:color w:val="000000"/>
          <w:sz w:val="24"/>
          <w:szCs w:val="24"/>
          <w:shd w:val="clear" w:color="auto" w:fill="FFFFFF"/>
        </w:rPr>
        <w:t xml:space="preserve"> mas generalizou-se</w:t>
      </w:r>
      <w:r w:rsidR="003B0948" w:rsidRPr="003B0948">
        <w:rPr>
          <w:rFonts w:ascii="Times New Roman" w:hAnsi="Times New Roman" w:cs="Times New Roman"/>
          <w:color w:val="000000"/>
          <w:sz w:val="24"/>
          <w:szCs w:val="24"/>
          <w:shd w:val="clear" w:color="auto" w:fill="FFFFFF"/>
        </w:rPr>
        <w:t xml:space="preserve"> por quase todo o mundo capitalista</w:t>
      </w:r>
      <w:r w:rsidR="001E74B2">
        <w:rPr>
          <w:rFonts w:ascii="Times New Roman" w:hAnsi="Times New Roman" w:cs="Times New Roman"/>
          <w:color w:val="000000"/>
          <w:sz w:val="24"/>
          <w:szCs w:val="24"/>
          <w:shd w:val="clear" w:color="auto" w:fill="FFFFFF"/>
        </w:rPr>
        <w:t xml:space="preserve"> as desigualdades</w:t>
      </w:r>
      <w:r w:rsidR="003B0948" w:rsidRPr="003B0948">
        <w:rPr>
          <w:rFonts w:ascii="Times New Roman" w:hAnsi="Times New Roman" w:cs="Times New Roman"/>
          <w:color w:val="000000"/>
          <w:sz w:val="24"/>
          <w:szCs w:val="24"/>
          <w:shd w:val="clear" w:color="auto" w:fill="FFFFFF"/>
        </w:rPr>
        <w:t>.</w:t>
      </w:r>
      <w:r w:rsidR="00FF3F42" w:rsidRPr="003B0948">
        <w:rPr>
          <w:rFonts w:ascii="Times New Roman" w:eastAsia="Arial" w:hAnsi="Times New Roman" w:cs="Times New Roman"/>
          <w:sz w:val="24"/>
          <w:szCs w:val="24"/>
        </w:rPr>
        <w:t xml:space="preserve"> </w:t>
      </w:r>
      <w:r w:rsidR="001E0AF3">
        <w:rPr>
          <w:rFonts w:ascii="Times New Roman" w:eastAsia="Arial" w:hAnsi="Times New Roman" w:cs="Times New Roman"/>
          <w:sz w:val="24"/>
          <w:szCs w:val="24"/>
        </w:rPr>
        <w:t xml:space="preserve">A </w:t>
      </w:r>
      <w:r w:rsidR="00375A31" w:rsidRPr="00FF3F42">
        <w:rPr>
          <w:rFonts w:ascii="Times New Roman" w:eastAsia="Arial" w:hAnsi="Times New Roman" w:cs="Times New Roman"/>
          <w:sz w:val="24"/>
          <w:szCs w:val="24"/>
        </w:rPr>
        <w:t>divis</w:t>
      </w:r>
      <w:r w:rsidR="001E0AF3">
        <w:rPr>
          <w:rFonts w:ascii="Times New Roman" w:eastAsia="Arial" w:hAnsi="Times New Roman" w:cs="Times New Roman"/>
          <w:sz w:val="24"/>
          <w:szCs w:val="24"/>
        </w:rPr>
        <w:t>ão</w:t>
      </w:r>
      <w:r w:rsidR="00094A8B">
        <w:rPr>
          <w:rFonts w:ascii="Times New Roman" w:eastAsia="Arial" w:hAnsi="Times New Roman" w:cs="Times New Roman"/>
          <w:sz w:val="24"/>
          <w:szCs w:val="24"/>
        </w:rPr>
        <w:t xml:space="preserve"> internacional</w:t>
      </w:r>
      <w:r w:rsidR="001E0AF3">
        <w:rPr>
          <w:rFonts w:ascii="Times New Roman" w:eastAsia="Arial" w:hAnsi="Times New Roman" w:cs="Times New Roman"/>
          <w:sz w:val="24"/>
          <w:szCs w:val="24"/>
        </w:rPr>
        <w:t xml:space="preserve"> do trabalho </w:t>
      </w:r>
      <w:r w:rsidR="00F7538C" w:rsidRPr="00FF3F42">
        <w:rPr>
          <w:rFonts w:ascii="Times New Roman" w:eastAsia="Arial" w:hAnsi="Times New Roman" w:cs="Times New Roman"/>
          <w:sz w:val="24"/>
          <w:szCs w:val="24"/>
        </w:rPr>
        <w:t xml:space="preserve">se </w:t>
      </w:r>
      <w:r w:rsidR="00F3370E">
        <w:rPr>
          <w:rFonts w:ascii="Times New Roman" w:eastAsia="Arial" w:hAnsi="Times New Roman" w:cs="Times New Roman"/>
          <w:sz w:val="24"/>
          <w:szCs w:val="24"/>
        </w:rPr>
        <w:t>acentuou</w:t>
      </w:r>
      <w:r w:rsidR="00FF3F42">
        <w:rPr>
          <w:rFonts w:ascii="Times New Roman" w:eastAsia="Arial" w:hAnsi="Times New Roman" w:cs="Times New Roman"/>
          <w:sz w:val="24"/>
          <w:szCs w:val="24"/>
        </w:rPr>
        <w:t xml:space="preserve"> no P</w:t>
      </w:r>
      <w:r w:rsidR="00375A31" w:rsidRPr="00FF3F42">
        <w:rPr>
          <w:rFonts w:ascii="Times New Roman" w:eastAsia="Arial" w:hAnsi="Times New Roman" w:cs="Times New Roman"/>
          <w:sz w:val="24"/>
          <w:szCs w:val="24"/>
        </w:rPr>
        <w:t>ós Segunda Guerra Mu</w:t>
      </w:r>
      <w:r w:rsidR="001E0AF3">
        <w:rPr>
          <w:rFonts w:ascii="Times New Roman" w:eastAsia="Arial" w:hAnsi="Times New Roman" w:cs="Times New Roman"/>
          <w:sz w:val="24"/>
          <w:szCs w:val="24"/>
        </w:rPr>
        <w:t xml:space="preserve">ndial </w:t>
      </w:r>
      <w:r w:rsidR="00047149">
        <w:rPr>
          <w:rFonts w:ascii="Times New Roman" w:eastAsia="Arial" w:hAnsi="Times New Roman" w:cs="Times New Roman"/>
          <w:sz w:val="24"/>
          <w:szCs w:val="24"/>
        </w:rPr>
        <w:t xml:space="preserve">quando países desenvolvidos </w:t>
      </w:r>
      <w:r w:rsidR="00FF3F42">
        <w:rPr>
          <w:rFonts w:ascii="Times New Roman" w:eastAsia="Arial" w:hAnsi="Times New Roman" w:cs="Times New Roman"/>
          <w:sz w:val="24"/>
          <w:szCs w:val="24"/>
        </w:rPr>
        <w:t>deixam</w:t>
      </w:r>
      <w:r w:rsidR="00375A31" w:rsidRPr="00FF3F42">
        <w:rPr>
          <w:rFonts w:ascii="Times New Roman" w:eastAsia="Arial" w:hAnsi="Times New Roman" w:cs="Times New Roman"/>
          <w:sz w:val="24"/>
          <w:szCs w:val="24"/>
        </w:rPr>
        <w:t xml:space="preserve"> para trás </w:t>
      </w:r>
      <w:r w:rsidR="00FF3F42">
        <w:rPr>
          <w:rFonts w:ascii="Times New Roman" w:eastAsia="Arial" w:hAnsi="Times New Roman" w:cs="Times New Roman"/>
          <w:sz w:val="24"/>
          <w:szCs w:val="24"/>
        </w:rPr>
        <w:t xml:space="preserve">os </w:t>
      </w:r>
      <w:r w:rsidR="00E9205B">
        <w:rPr>
          <w:rFonts w:ascii="Times New Roman" w:eastAsia="Arial" w:hAnsi="Times New Roman" w:cs="Times New Roman"/>
          <w:sz w:val="24"/>
          <w:szCs w:val="24"/>
        </w:rPr>
        <w:t xml:space="preserve">territórios devastados </w:t>
      </w:r>
      <w:r w:rsidR="00047149">
        <w:rPr>
          <w:rFonts w:ascii="Times New Roman" w:eastAsia="Arial" w:hAnsi="Times New Roman" w:cs="Times New Roman"/>
          <w:sz w:val="24"/>
          <w:szCs w:val="24"/>
        </w:rPr>
        <w:t>pelas</w:t>
      </w:r>
      <w:r w:rsidR="00E541CF">
        <w:rPr>
          <w:rFonts w:ascii="Times New Roman" w:eastAsia="Arial" w:hAnsi="Times New Roman" w:cs="Times New Roman"/>
          <w:sz w:val="24"/>
          <w:szCs w:val="24"/>
        </w:rPr>
        <w:t xml:space="preserve"> </w:t>
      </w:r>
      <w:r w:rsidR="00375A31">
        <w:rPr>
          <w:rFonts w:ascii="Times New Roman" w:eastAsia="Arial" w:hAnsi="Times New Roman" w:cs="Times New Roman"/>
          <w:sz w:val="24"/>
          <w:szCs w:val="24"/>
        </w:rPr>
        <w:t>perdas</w:t>
      </w:r>
      <w:r w:rsidR="001E74B2">
        <w:rPr>
          <w:rFonts w:ascii="Times New Roman" w:eastAsia="Arial" w:hAnsi="Times New Roman" w:cs="Times New Roman"/>
          <w:sz w:val="24"/>
          <w:szCs w:val="24"/>
        </w:rPr>
        <w:t xml:space="preserve"> dando início ao</w:t>
      </w:r>
      <w:r w:rsidR="00560C91">
        <w:rPr>
          <w:rFonts w:ascii="Times New Roman" w:eastAsia="Arial" w:hAnsi="Times New Roman" w:cs="Times New Roman"/>
          <w:sz w:val="24"/>
          <w:szCs w:val="24"/>
        </w:rPr>
        <w:t xml:space="preserve"> </w:t>
      </w:r>
      <w:r w:rsidR="001E0AF3">
        <w:rPr>
          <w:rFonts w:ascii="Times New Roman" w:eastAsia="Arial" w:hAnsi="Times New Roman" w:cs="Times New Roman"/>
          <w:sz w:val="24"/>
          <w:szCs w:val="24"/>
        </w:rPr>
        <w:t>modo de produção industrial</w:t>
      </w:r>
      <w:r w:rsidR="001E74B2">
        <w:rPr>
          <w:rFonts w:ascii="Times New Roman" w:eastAsia="Arial" w:hAnsi="Times New Roman" w:cs="Times New Roman"/>
          <w:sz w:val="24"/>
          <w:szCs w:val="24"/>
        </w:rPr>
        <w:t xml:space="preserve"> aprofundando</w:t>
      </w:r>
      <w:r w:rsidR="00F3370E">
        <w:rPr>
          <w:rFonts w:ascii="Times New Roman" w:eastAsia="Arial" w:hAnsi="Times New Roman" w:cs="Times New Roman"/>
          <w:sz w:val="24"/>
          <w:szCs w:val="24"/>
        </w:rPr>
        <w:t xml:space="preserve"> uma crise jamais vista em todos os tempos</w:t>
      </w:r>
      <w:r w:rsidR="00042DBB">
        <w:rPr>
          <w:rFonts w:ascii="Times New Roman" w:eastAsia="Arial" w:hAnsi="Times New Roman" w:cs="Times New Roman"/>
          <w:sz w:val="24"/>
          <w:szCs w:val="24"/>
        </w:rPr>
        <w:t xml:space="preserve"> com a produção em massa pelo capitalismo europeu.</w:t>
      </w:r>
      <w:r w:rsidR="00DE7ECA">
        <w:rPr>
          <w:rFonts w:ascii="Times New Roman" w:eastAsia="Arial" w:hAnsi="Times New Roman" w:cs="Times New Roman"/>
          <w:sz w:val="24"/>
          <w:szCs w:val="24"/>
        </w:rPr>
        <w:t xml:space="preserve"> Com o advento </w:t>
      </w:r>
      <w:proofErr w:type="gramStart"/>
      <w:r w:rsidR="00DE7ECA">
        <w:rPr>
          <w:rFonts w:ascii="Times New Roman" w:eastAsia="Arial" w:hAnsi="Times New Roman" w:cs="Times New Roman"/>
          <w:sz w:val="24"/>
          <w:szCs w:val="24"/>
        </w:rPr>
        <w:t>do</w:t>
      </w:r>
      <w:r w:rsidR="00042DBB">
        <w:rPr>
          <w:rFonts w:ascii="Times New Roman" w:eastAsia="Arial" w:hAnsi="Times New Roman" w:cs="Times New Roman"/>
          <w:sz w:val="24"/>
          <w:szCs w:val="24"/>
        </w:rPr>
        <w:t xml:space="preserve"> anos 5</w:t>
      </w:r>
      <w:r w:rsidR="001E0AF3">
        <w:rPr>
          <w:rFonts w:ascii="Times New Roman" w:eastAsia="Arial" w:hAnsi="Times New Roman" w:cs="Times New Roman"/>
          <w:sz w:val="24"/>
          <w:szCs w:val="24"/>
        </w:rPr>
        <w:t>0</w:t>
      </w:r>
      <w:proofErr w:type="gramEnd"/>
      <w:r w:rsidR="00F3370E">
        <w:rPr>
          <w:rFonts w:ascii="Times New Roman" w:eastAsia="Arial" w:hAnsi="Times New Roman" w:cs="Times New Roman"/>
          <w:sz w:val="24"/>
          <w:szCs w:val="24"/>
        </w:rPr>
        <w:t>,</w:t>
      </w:r>
      <w:r w:rsidR="001E0AF3">
        <w:rPr>
          <w:rFonts w:ascii="Times New Roman" w:eastAsia="Arial" w:hAnsi="Times New Roman" w:cs="Times New Roman"/>
          <w:sz w:val="24"/>
          <w:szCs w:val="24"/>
        </w:rPr>
        <w:t xml:space="preserve"> </w:t>
      </w:r>
      <w:r w:rsidR="00677F2E">
        <w:rPr>
          <w:rFonts w:ascii="Times New Roman" w:eastAsia="Arial" w:hAnsi="Times New Roman" w:cs="Times New Roman"/>
          <w:sz w:val="24"/>
          <w:szCs w:val="24"/>
        </w:rPr>
        <w:t>conhe</w:t>
      </w:r>
      <w:r w:rsidR="001E74B2">
        <w:rPr>
          <w:rFonts w:ascii="Times New Roman" w:eastAsia="Arial" w:hAnsi="Times New Roman" w:cs="Times New Roman"/>
          <w:sz w:val="24"/>
          <w:szCs w:val="24"/>
        </w:rPr>
        <w:t>cido como os Anos Dourados inicia</w:t>
      </w:r>
      <w:r w:rsidR="00DE7ECA">
        <w:rPr>
          <w:rFonts w:ascii="Times New Roman" w:eastAsia="Arial" w:hAnsi="Times New Roman" w:cs="Times New Roman"/>
          <w:sz w:val="24"/>
          <w:szCs w:val="24"/>
        </w:rPr>
        <w:t>-se</w:t>
      </w:r>
      <w:r w:rsidR="00F3370E">
        <w:rPr>
          <w:rFonts w:ascii="Times New Roman" w:eastAsia="Arial" w:hAnsi="Times New Roman" w:cs="Times New Roman"/>
          <w:sz w:val="24"/>
          <w:szCs w:val="24"/>
        </w:rPr>
        <w:t xml:space="preserve"> a </w:t>
      </w:r>
      <w:r w:rsidR="00677F2E">
        <w:rPr>
          <w:rFonts w:ascii="Times New Roman" w:eastAsia="Arial" w:hAnsi="Times New Roman" w:cs="Times New Roman"/>
          <w:sz w:val="24"/>
          <w:szCs w:val="24"/>
        </w:rPr>
        <w:t>nova fase</w:t>
      </w:r>
      <w:r w:rsidR="00DE7ECA">
        <w:rPr>
          <w:rFonts w:ascii="Times New Roman" w:eastAsia="Arial" w:hAnsi="Times New Roman" w:cs="Times New Roman"/>
          <w:sz w:val="24"/>
          <w:szCs w:val="24"/>
        </w:rPr>
        <w:t xml:space="preserve"> do desenvolvimentismo do governo Juscelino Kubitscheck e </w:t>
      </w:r>
      <w:r w:rsidR="00F3370E">
        <w:rPr>
          <w:rFonts w:ascii="Times New Roman" w:eastAsia="Arial" w:hAnsi="Times New Roman" w:cs="Times New Roman"/>
          <w:sz w:val="24"/>
          <w:szCs w:val="24"/>
        </w:rPr>
        <w:t>divisão da forç</w:t>
      </w:r>
      <w:r w:rsidR="00094A8B">
        <w:rPr>
          <w:rFonts w:ascii="Times New Roman" w:eastAsia="Arial" w:hAnsi="Times New Roman" w:cs="Times New Roman"/>
          <w:sz w:val="24"/>
          <w:szCs w:val="24"/>
        </w:rPr>
        <w:t>a</w:t>
      </w:r>
      <w:r w:rsidR="00F3370E">
        <w:rPr>
          <w:rFonts w:ascii="Times New Roman" w:eastAsia="Arial" w:hAnsi="Times New Roman" w:cs="Times New Roman"/>
          <w:sz w:val="24"/>
          <w:szCs w:val="24"/>
        </w:rPr>
        <w:t xml:space="preserve"> de trabalho</w:t>
      </w:r>
      <w:r w:rsidR="00E9205B">
        <w:rPr>
          <w:rFonts w:ascii="Times New Roman" w:eastAsia="Arial" w:hAnsi="Times New Roman" w:cs="Times New Roman"/>
          <w:sz w:val="24"/>
          <w:szCs w:val="24"/>
        </w:rPr>
        <w:t xml:space="preserve"> delineando um capitalismo de massa, devido as configurações de</w:t>
      </w:r>
      <w:r w:rsidR="00042DBB">
        <w:rPr>
          <w:rFonts w:ascii="Times New Roman" w:eastAsia="Arial" w:hAnsi="Times New Roman" w:cs="Times New Roman"/>
          <w:sz w:val="24"/>
          <w:szCs w:val="24"/>
        </w:rPr>
        <w:t xml:space="preserve"> um território em crescimento</w:t>
      </w:r>
      <w:r w:rsidR="004F6C36">
        <w:rPr>
          <w:rFonts w:ascii="Times New Roman" w:eastAsia="Arial" w:hAnsi="Times New Roman" w:cs="Times New Roman"/>
          <w:sz w:val="24"/>
          <w:szCs w:val="24"/>
        </w:rPr>
        <w:t>, com grand</w:t>
      </w:r>
      <w:r w:rsidR="00042DBB">
        <w:rPr>
          <w:rFonts w:ascii="Times New Roman" w:eastAsia="Arial" w:hAnsi="Times New Roman" w:cs="Times New Roman"/>
          <w:sz w:val="24"/>
          <w:szCs w:val="24"/>
        </w:rPr>
        <w:t xml:space="preserve">es concentrações populacional </w:t>
      </w:r>
      <w:r w:rsidR="004F6C36">
        <w:rPr>
          <w:rFonts w:ascii="Times New Roman" w:eastAsia="Arial" w:hAnsi="Times New Roman" w:cs="Times New Roman"/>
          <w:sz w:val="24"/>
          <w:szCs w:val="24"/>
        </w:rPr>
        <w:t xml:space="preserve">de </w:t>
      </w:r>
      <w:r w:rsidR="00E9205B">
        <w:rPr>
          <w:rFonts w:ascii="Times New Roman" w:eastAsia="Arial" w:hAnsi="Times New Roman" w:cs="Times New Roman"/>
          <w:sz w:val="24"/>
          <w:szCs w:val="24"/>
        </w:rPr>
        <w:t>trabalhadores nos grandes centros urbanos, enquanto nas áreas ru</w:t>
      </w:r>
      <w:r w:rsidR="00DE7ECA">
        <w:rPr>
          <w:rFonts w:ascii="Times New Roman" w:eastAsia="Arial" w:hAnsi="Times New Roman" w:cs="Times New Roman"/>
          <w:sz w:val="24"/>
          <w:szCs w:val="24"/>
        </w:rPr>
        <w:t>rais se mantinha</w:t>
      </w:r>
      <w:r w:rsidR="004F6C36">
        <w:rPr>
          <w:rFonts w:ascii="Times New Roman" w:eastAsia="Arial" w:hAnsi="Times New Roman" w:cs="Times New Roman"/>
          <w:sz w:val="24"/>
          <w:szCs w:val="24"/>
        </w:rPr>
        <w:t xml:space="preserve"> </w:t>
      </w:r>
      <w:r w:rsidR="00E9205B">
        <w:rPr>
          <w:rFonts w:ascii="Times New Roman" w:eastAsia="Arial" w:hAnsi="Times New Roman" w:cs="Times New Roman"/>
          <w:sz w:val="24"/>
          <w:szCs w:val="24"/>
        </w:rPr>
        <w:t>o celeiro das exportações</w:t>
      </w:r>
      <w:r w:rsidR="00DE7ECA">
        <w:rPr>
          <w:rFonts w:ascii="Times New Roman" w:eastAsia="Arial" w:hAnsi="Times New Roman" w:cs="Times New Roman"/>
          <w:sz w:val="24"/>
          <w:szCs w:val="24"/>
        </w:rPr>
        <w:t>,</w:t>
      </w:r>
      <w:r w:rsidR="00E9205B">
        <w:rPr>
          <w:rFonts w:ascii="Times New Roman" w:eastAsia="Arial" w:hAnsi="Times New Roman" w:cs="Times New Roman"/>
          <w:sz w:val="24"/>
          <w:szCs w:val="24"/>
        </w:rPr>
        <w:t xml:space="preserve"> através da agricultura monopolizada pela expansão do capitalismo</w:t>
      </w:r>
      <w:r w:rsidR="00DE7ECA">
        <w:rPr>
          <w:rFonts w:ascii="Times New Roman" w:eastAsia="Arial" w:hAnsi="Times New Roman" w:cs="Times New Roman"/>
          <w:sz w:val="24"/>
          <w:szCs w:val="24"/>
        </w:rPr>
        <w:t xml:space="preserve"> e controle estrangeiro da economia brasileira.</w:t>
      </w:r>
      <w:r w:rsidR="00D44581">
        <w:rPr>
          <w:rFonts w:ascii="Times New Roman" w:eastAsia="Arial" w:hAnsi="Times New Roman" w:cs="Times New Roman"/>
          <w:sz w:val="24"/>
          <w:szCs w:val="24"/>
        </w:rPr>
        <w:t xml:space="preserve"> </w:t>
      </w:r>
      <w:r w:rsidR="00DE7ECA">
        <w:rPr>
          <w:rFonts w:ascii="Times New Roman" w:eastAsia="Arial" w:hAnsi="Times New Roman" w:cs="Times New Roman"/>
          <w:sz w:val="24"/>
          <w:szCs w:val="24"/>
        </w:rPr>
        <w:t xml:space="preserve">Com a chegada </w:t>
      </w:r>
      <w:r w:rsidR="00D44581">
        <w:rPr>
          <w:rFonts w:ascii="Times New Roman" w:eastAsia="Arial" w:hAnsi="Times New Roman" w:cs="Times New Roman"/>
          <w:sz w:val="24"/>
          <w:szCs w:val="24"/>
        </w:rPr>
        <w:t xml:space="preserve">da </w:t>
      </w:r>
      <w:r w:rsidR="00094A8B">
        <w:rPr>
          <w:rFonts w:ascii="Times New Roman" w:eastAsia="Arial" w:hAnsi="Times New Roman" w:cs="Times New Roman"/>
          <w:sz w:val="24"/>
          <w:szCs w:val="24"/>
        </w:rPr>
        <w:t>década de 1970</w:t>
      </w:r>
      <w:r w:rsidR="00064088">
        <w:rPr>
          <w:rFonts w:ascii="Times New Roman" w:eastAsia="Arial" w:hAnsi="Times New Roman" w:cs="Times New Roman"/>
          <w:sz w:val="24"/>
          <w:szCs w:val="24"/>
        </w:rPr>
        <w:t xml:space="preserve"> enquanto nos demais países da Europa o desenvolvimento industrial se concentrava na inovação tecnológica e consequentemente com abertura de novas</w:t>
      </w:r>
      <w:r w:rsidR="00DE7ECA">
        <w:rPr>
          <w:rFonts w:ascii="Times New Roman" w:eastAsia="Arial" w:hAnsi="Times New Roman" w:cs="Times New Roman"/>
          <w:sz w:val="24"/>
          <w:szCs w:val="24"/>
        </w:rPr>
        <w:t xml:space="preserve"> frentes de trabalho, no território brasileiro </w:t>
      </w:r>
      <w:r w:rsidR="00064088">
        <w:rPr>
          <w:rFonts w:ascii="Times New Roman" w:eastAsia="Arial" w:hAnsi="Times New Roman" w:cs="Times New Roman"/>
          <w:sz w:val="24"/>
          <w:szCs w:val="24"/>
        </w:rPr>
        <w:t>e paí</w:t>
      </w:r>
      <w:r w:rsidR="00DE7ECA">
        <w:rPr>
          <w:rFonts w:ascii="Times New Roman" w:eastAsia="Arial" w:hAnsi="Times New Roman" w:cs="Times New Roman"/>
          <w:sz w:val="24"/>
          <w:szCs w:val="24"/>
        </w:rPr>
        <w:t>ses da região vivia</w:t>
      </w:r>
      <w:r w:rsidR="004F6C36">
        <w:rPr>
          <w:rFonts w:ascii="Times New Roman" w:eastAsia="Arial" w:hAnsi="Times New Roman" w:cs="Times New Roman"/>
          <w:sz w:val="24"/>
          <w:szCs w:val="24"/>
        </w:rPr>
        <w:t xml:space="preserve"> ainda o </w:t>
      </w:r>
      <w:r w:rsidR="00064088">
        <w:rPr>
          <w:rFonts w:ascii="Times New Roman" w:eastAsia="Arial" w:hAnsi="Times New Roman" w:cs="Times New Roman"/>
          <w:sz w:val="24"/>
          <w:szCs w:val="24"/>
        </w:rPr>
        <w:t>cenário do século XIX</w:t>
      </w:r>
      <w:r w:rsidR="004F6C36">
        <w:rPr>
          <w:rFonts w:ascii="Times New Roman" w:eastAsia="Arial" w:hAnsi="Times New Roman" w:cs="Times New Roman"/>
          <w:sz w:val="24"/>
          <w:szCs w:val="24"/>
        </w:rPr>
        <w:t xml:space="preserve">; investindo na agricultura com </w:t>
      </w:r>
      <w:r w:rsidR="00064088">
        <w:rPr>
          <w:rFonts w:ascii="Times New Roman" w:eastAsia="Arial" w:hAnsi="Times New Roman" w:cs="Times New Roman"/>
          <w:sz w:val="24"/>
          <w:szCs w:val="24"/>
        </w:rPr>
        <w:t>total subordinação</w:t>
      </w:r>
      <w:r w:rsidR="00D44581">
        <w:rPr>
          <w:rFonts w:ascii="Times New Roman" w:eastAsia="Arial" w:hAnsi="Times New Roman" w:cs="Times New Roman"/>
          <w:sz w:val="24"/>
          <w:szCs w:val="24"/>
        </w:rPr>
        <w:t xml:space="preserve"> </w:t>
      </w:r>
      <w:r w:rsidR="00064088">
        <w:rPr>
          <w:rFonts w:ascii="Times New Roman" w:eastAsia="Arial" w:hAnsi="Times New Roman" w:cs="Times New Roman"/>
          <w:sz w:val="24"/>
          <w:szCs w:val="24"/>
        </w:rPr>
        <w:t>a</w:t>
      </w:r>
      <w:r w:rsidR="00DE7ECA">
        <w:rPr>
          <w:rFonts w:ascii="Times New Roman" w:eastAsia="Arial" w:hAnsi="Times New Roman" w:cs="Times New Roman"/>
          <w:sz w:val="24"/>
          <w:szCs w:val="24"/>
        </w:rPr>
        <w:t xml:space="preserve">o processo de industrialização </w:t>
      </w:r>
      <w:r w:rsidR="00D44581">
        <w:rPr>
          <w:rFonts w:ascii="Times New Roman" w:eastAsia="Arial" w:hAnsi="Times New Roman" w:cs="Times New Roman"/>
          <w:sz w:val="24"/>
          <w:szCs w:val="24"/>
        </w:rPr>
        <w:t xml:space="preserve">no Brasil </w:t>
      </w:r>
      <w:r w:rsidR="004F6C36">
        <w:rPr>
          <w:rFonts w:ascii="Times New Roman" w:eastAsia="Arial" w:hAnsi="Times New Roman" w:cs="Times New Roman"/>
          <w:sz w:val="24"/>
          <w:szCs w:val="24"/>
        </w:rPr>
        <w:t>deu-se à</w:t>
      </w:r>
      <w:r w:rsidR="00D44581">
        <w:rPr>
          <w:rFonts w:ascii="Times New Roman" w:eastAsia="Arial" w:hAnsi="Times New Roman" w:cs="Times New Roman"/>
          <w:sz w:val="24"/>
          <w:szCs w:val="24"/>
        </w:rPr>
        <w:t>s avessas, focado no capitalismo de exportação por considerar que a melhor forma de participar do desenvolvimento industrial, seria levar par</w:t>
      </w:r>
      <w:r w:rsidR="00DE7ECA">
        <w:rPr>
          <w:rFonts w:ascii="Times New Roman" w:eastAsia="Arial" w:hAnsi="Times New Roman" w:cs="Times New Roman"/>
          <w:sz w:val="24"/>
          <w:szCs w:val="24"/>
        </w:rPr>
        <w:t>a exterior o</w:t>
      </w:r>
      <w:r w:rsidR="00D44581">
        <w:rPr>
          <w:rFonts w:ascii="Times New Roman" w:eastAsia="Arial" w:hAnsi="Times New Roman" w:cs="Times New Roman"/>
          <w:sz w:val="24"/>
          <w:szCs w:val="24"/>
        </w:rPr>
        <w:t xml:space="preserve"> que se produzia de melhor ficando para o povo trabalhador as sobras, menores salários</w:t>
      </w:r>
      <w:r w:rsidR="004F6C36">
        <w:rPr>
          <w:rFonts w:ascii="Times New Roman" w:eastAsia="Arial" w:hAnsi="Times New Roman" w:cs="Times New Roman"/>
          <w:sz w:val="24"/>
          <w:szCs w:val="24"/>
        </w:rPr>
        <w:t>,</w:t>
      </w:r>
      <w:r w:rsidR="00D44581">
        <w:rPr>
          <w:rFonts w:ascii="Times New Roman" w:eastAsia="Arial" w:hAnsi="Times New Roman" w:cs="Times New Roman"/>
          <w:sz w:val="24"/>
          <w:szCs w:val="24"/>
        </w:rPr>
        <w:t xml:space="preserve"> exploração da força de</w:t>
      </w:r>
      <w:proofErr w:type="gramStart"/>
      <w:r w:rsidR="00D44581">
        <w:rPr>
          <w:rFonts w:ascii="Times New Roman" w:eastAsia="Arial" w:hAnsi="Times New Roman" w:cs="Times New Roman"/>
          <w:sz w:val="24"/>
          <w:szCs w:val="24"/>
        </w:rPr>
        <w:t xml:space="preserve">  </w:t>
      </w:r>
      <w:proofErr w:type="gramEnd"/>
      <w:r w:rsidR="00D44581">
        <w:rPr>
          <w:rFonts w:ascii="Times New Roman" w:eastAsia="Arial" w:hAnsi="Times New Roman" w:cs="Times New Roman"/>
          <w:sz w:val="24"/>
          <w:szCs w:val="24"/>
        </w:rPr>
        <w:t xml:space="preserve">trabalho </w:t>
      </w:r>
      <w:r w:rsidR="00064088">
        <w:rPr>
          <w:rFonts w:ascii="Times New Roman" w:eastAsia="Arial" w:hAnsi="Times New Roman" w:cs="Times New Roman"/>
          <w:sz w:val="24"/>
          <w:szCs w:val="24"/>
        </w:rPr>
        <w:t xml:space="preserve">a concorrer </w:t>
      </w:r>
      <w:r w:rsidR="00D44581">
        <w:rPr>
          <w:rFonts w:ascii="Times New Roman" w:eastAsia="Arial" w:hAnsi="Times New Roman" w:cs="Times New Roman"/>
          <w:sz w:val="24"/>
          <w:szCs w:val="24"/>
        </w:rPr>
        <w:t xml:space="preserve">com os </w:t>
      </w:r>
      <w:r w:rsidR="00064088">
        <w:rPr>
          <w:rFonts w:ascii="Times New Roman" w:eastAsia="Arial" w:hAnsi="Times New Roman" w:cs="Times New Roman"/>
          <w:sz w:val="24"/>
          <w:szCs w:val="24"/>
        </w:rPr>
        <w:t xml:space="preserve">outros </w:t>
      </w:r>
      <w:r w:rsidR="00D44581">
        <w:rPr>
          <w:rFonts w:ascii="Times New Roman" w:eastAsia="Arial" w:hAnsi="Times New Roman" w:cs="Times New Roman"/>
          <w:sz w:val="24"/>
          <w:szCs w:val="24"/>
        </w:rPr>
        <w:t>países</w:t>
      </w:r>
      <w:r w:rsidR="00064088">
        <w:rPr>
          <w:rFonts w:ascii="Times New Roman" w:eastAsia="Arial" w:hAnsi="Times New Roman" w:cs="Times New Roman"/>
          <w:sz w:val="24"/>
          <w:szCs w:val="24"/>
        </w:rPr>
        <w:t xml:space="preserve"> e</w:t>
      </w:r>
      <w:r w:rsidR="00D44581">
        <w:rPr>
          <w:rFonts w:ascii="Times New Roman" w:eastAsia="Arial" w:hAnsi="Times New Roman" w:cs="Times New Roman"/>
          <w:sz w:val="24"/>
          <w:szCs w:val="24"/>
        </w:rPr>
        <w:t xml:space="preserve"> </w:t>
      </w:r>
      <w:r w:rsidR="00064088">
        <w:rPr>
          <w:rFonts w:ascii="Times New Roman" w:eastAsia="Arial" w:hAnsi="Times New Roman" w:cs="Times New Roman"/>
          <w:sz w:val="24"/>
          <w:szCs w:val="24"/>
        </w:rPr>
        <w:t>assistindo</w:t>
      </w:r>
      <w:r w:rsidR="00094A8B">
        <w:rPr>
          <w:rFonts w:ascii="Times New Roman" w:eastAsia="Arial" w:hAnsi="Times New Roman" w:cs="Times New Roman"/>
          <w:sz w:val="24"/>
          <w:szCs w:val="24"/>
        </w:rPr>
        <w:t xml:space="preserve"> uma modificação na di</w:t>
      </w:r>
      <w:r w:rsidR="00DE7ECA">
        <w:rPr>
          <w:rFonts w:ascii="Times New Roman" w:eastAsia="Arial" w:hAnsi="Times New Roman" w:cs="Times New Roman"/>
          <w:sz w:val="24"/>
          <w:szCs w:val="24"/>
        </w:rPr>
        <w:t>visão Internacional do Trabalho. A</w:t>
      </w:r>
      <w:r w:rsidR="00094A8B">
        <w:rPr>
          <w:rFonts w:ascii="Times New Roman" w:eastAsia="Arial" w:hAnsi="Times New Roman" w:cs="Times New Roman"/>
          <w:sz w:val="24"/>
          <w:szCs w:val="24"/>
        </w:rPr>
        <w:t>través do processo de reestruturação empresarial</w:t>
      </w:r>
      <w:r w:rsidR="00F3370E">
        <w:rPr>
          <w:rFonts w:ascii="Times New Roman" w:eastAsia="Arial" w:hAnsi="Times New Roman" w:cs="Times New Roman"/>
          <w:sz w:val="24"/>
          <w:szCs w:val="24"/>
        </w:rPr>
        <w:t xml:space="preserve"> </w:t>
      </w:r>
      <w:r w:rsidR="00DE7ECA">
        <w:rPr>
          <w:rFonts w:ascii="Times New Roman" w:eastAsia="Arial" w:hAnsi="Times New Roman" w:cs="Times New Roman"/>
          <w:sz w:val="24"/>
          <w:szCs w:val="24"/>
        </w:rPr>
        <w:t xml:space="preserve">verificou-se uma </w:t>
      </w:r>
      <w:r w:rsidR="00736784">
        <w:rPr>
          <w:rFonts w:ascii="Times New Roman" w:eastAsia="Arial" w:hAnsi="Times New Roman" w:cs="Times New Roman"/>
          <w:sz w:val="24"/>
          <w:szCs w:val="24"/>
        </w:rPr>
        <w:t>nova Revolução Tecnol</w:t>
      </w:r>
      <w:r w:rsidR="00D44581">
        <w:rPr>
          <w:rFonts w:ascii="Times New Roman" w:eastAsia="Arial" w:hAnsi="Times New Roman" w:cs="Times New Roman"/>
          <w:sz w:val="24"/>
          <w:szCs w:val="24"/>
        </w:rPr>
        <w:t>ógic</w:t>
      </w:r>
      <w:r w:rsidR="00736784">
        <w:rPr>
          <w:rFonts w:ascii="Times New Roman" w:eastAsia="Arial" w:hAnsi="Times New Roman" w:cs="Times New Roman"/>
          <w:sz w:val="24"/>
          <w:szCs w:val="24"/>
        </w:rPr>
        <w:t>a</w:t>
      </w:r>
      <w:r w:rsidR="00094A8B">
        <w:rPr>
          <w:rFonts w:ascii="Times New Roman" w:eastAsia="Arial" w:hAnsi="Times New Roman" w:cs="Times New Roman"/>
          <w:sz w:val="24"/>
          <w:szCs w:val="24"/>
        </w:rPr>
        <w:t xml:space="preserve"> </w:t>
      </w:r>
      <w:r w:rsidR="00F3370E">
        <w:rPr>
          <w:rFonts w:ascii="Times New Roman" w:eastAsia="Arial" w:hAnsi="Times New Roman" w:cs="Times New Roman"/>
          <w:sz w:val="24"/>
          <w:szCs w:val="24"/>
        </w:rPr>
        <w:t xml:space="preserve">e </w:t>
      </w:r>
      <w:r w:rsidR="00DE7ECA">
        <w:rPr>
          <w:rFonts w:ascii="Times New Roman" w:eastAsia="Arial" w:hAnsi="Times New Roman" w:cs="Times New Roman"/>
          <w:sz w:val="24"/>
          <w:szCs w:val="24"/>
        </w:rPr>
        <w:t>expansionista</w:t>
      </w:r>
      <w:r w:rsidR="00736784">
        <w:rPr>
          <w:rFonts w:ascii="Times New Roman" w:eastAsia="Arial" w:hAnsi="Times New Roman" w:cs="Times New Roman"/>
          <w:sz w:val="24"/>
          <w:szCs w:val="24"/>
        </w:rPr>
        <w:t xml:space="preserve"> de investimentos de grandes empresas no exterior.</w:t>
      </w:r>
      <w:r w:rsidR="00064088">
        <w:rPr>
          <w:rFonts w:ascii="Times New Roman" w:eastAsia="Arial" w:hAnsi="Times New Roman" w:cs="Times New Roman"/>
          <w:sz w:val="24"/>
          <w:szCs w:val="24"/>
        </w:rPr>
        <w:t xml:space="preserve"> Consequentemente os países da América latina e no Brasil não se acompanhou o desenvolvimento industrial com formação de frentes de trabalho, originando em consequência</w:t>
      </w:r>
      <w:r w:rsidR="004F6C36">
        <w:rPr>
          <w:rFonts w:ascii="Times New Roman" w:eastAsia="Arial" w:hAnsi="Times New Roman" w:cs="Times New Roman"/>
          <w:sz w:val="24"/>
          <w:szCs w:val="24"/>
        </w:rPr>
        <w:t xml:space="preserve"> a crise do desemprego, concorrência por vagas de emprego e aumento do exército industrial de reservas.</w:t>
      </w:r>
      <w:r w:rsidR="00736784">
        <w:rPr>
          <w:rFonts w:ascii="Times New Roman" w:eastAsia="Arial" w:hAnsi="Times New Roman" w:cs="Times New Roman"/>
          <w:sz w:val="24"/>
          <w:szCs w:val="24"/>
        </w:rPr>
        <w:t xml:space="preserve"> </w:t>
      </w:r>
      <w:r w:rsidR="00FF3F42">
        <w:rPr>
          <w:rFonts w:ascii="Times New Roman" w:eastAsia="Arial" w:hAnsi="Times New Roman" w:cs="Times New Roman"/>
          <w:sz w:val="24"/>
          <w:szCs w:val="24"/>
        </w:rPr>
        <w:t xml:space="preserve"> </w:t>
      </w:r>
      <w:r w:rsidR="00B70066">
        <w:rPr>
          <w:rFonts w:ascii="Times New Roman" w:eastAsia="Arial" w:hAnsi="Times New Roman" w:cs="Times New Roman"/>
          <w:sz w:val="24"/>
          <w:szCs w:val="24"/>
        </w:rPr>
        <w:t>_________________</w:t>
      </w:r>
    </w:p>
    <w:p w:rsidR="00B70066" w:rsidRPr="00B70066" w:rsidRDefault="00B70066" w:rsidP="002717A6">
      <w:pPr>
        <w:spacing w:line="360" w:lineRule="auto"/>
        <w:jc w:val="both"/>
        <w:rPr>
          <w:rFonts w:ascii="Times New Roman" w:eastAsia="Arial" w:hAnsi="Times New Roman" w:cs="Times New Roman"/>
          <w:sz w:val="20"/>
          <w:szCs w:val="20"/>
        </w:rPr>
      </w:pPr>
      <w:r w:rsidRPr="00B70066">
        <w:rPr>
          <w:rFonts w:ascii="Times New Roman" w:eastAsia="Arial" w:hAnsi="Times New Roman" w:cs="Times New Roman"/>
          <w:sz w:val="20"/>
          <w:szCs w:val="20"/>
        </w:rPr>
        <w:t xml:space="preserve">*Assistente </w:t>
      </w:r>
      <w:proofErr w:type="gramStart"/>
      <w:r w:rsidRPr="00B70066">
        <w:rPr>
          <w:rFonts w:ascii="Times New Roman" w:eastAsia="Arial" w:hAnsi="Times New Roman" w:cs="Times New Roman"/>
          <w:sz w:val="20"/>
          <w:szCs w:val="20"/>
        </w:rPr>
        <w:t>Social,</w:t>
      </w:r>
      <w:proofErr w:type="gramEnd"/>
      <w:r w:rsidRPr="00B70066">
        <w:rPr>
          <w:rFonts w:ascii="Times New Roman" w:eastAsia="Arial" w:hAnsi="Times New Roman" w:cs="Times New Roman"/>
          <w:sz w:val="20"/>
          <w:szCs w:val="20"/>
        </w:rPr>
        <w:t xml:space="preserve">Pós-Graduação especialista em Saúde.Hospital Universitário Antonio </w:t>
      </w:r>
      <w:proofErr w:type="spellStart"/>
      <w:r w:rsidRPr="00B70066">
        <w:rPr>
          <w:rFonts w:ascii="Times New Roman" w:eastAsia="Arial" w:hAnsi="Times New Roman" w:cs="Times New Roman"/>
          <w:sz w:val="20"/>
          <w:szCs w:val="20"/>
        </w:rPr>
        <w:t>Pedro-Huapp</w:t>
      </w:r>
      <w:proofErr w:type="spellEnd"/>
      <w:r>
        <w:rPr>
          <w:rFonts w:ascii="Times New Roman" w:eastAsia="Arial" w:hAnsi="Times New Roman" w:cs="Times New Roman"/>
          <w:sz w:val="20"/>
          <w:szCs w:val="20"/>
        </w:rPr>
        <w:t>,UFF,email:vilmap.fariasuff@gmail.com</w:t>
      </w:r>
    </w:p>
    <w:p w:rsidR="00B70066" w:rsidRDefault="00B70066" w:rsidP="002717A6">
      <w:pPr>
        <w:spacing w:line="360" w:lineRule="auto"/>
        <w:jc w:val="both"/>
        <w:rPr>
          <w:rFonts w:ascii="Times New Roman" w:eastAsia="Arial" w:hAnsi="Times New Roman" w:cs="Times New Roman"/>
          <w:sz w:val="24"/>
          <w:szCs w:val="24"/>
        </w:rPr>
      </w:pPr>
    </w:p>
    <w:p w:rsidR="00254046" w:rsidRDefault="00B70066" w:rsidP="002717A6">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r w:rsidR="001B1185">
        <w:rPr>
          <w:rFonts w:ascii="Times New Roman" w:eastAsia="Arial" w:hAnsi="Times New Roman" w:cs="Times New Roman"/>
          <w:sz w:val="24"/>
          <w:szCs w:val="24"/>
        </w:rPr>
        <w:t>Os países do continente</w:t>
      </w:r>
      <w:proofErr w:type="gramStart"/>
      <w:r w:rsidR="00736784">
        <w:rPr>
          <w:rFonts w:ascii="Times New Roman" w:eastAsia="Arial" w:hAnsi="Times New Roman" w:cs="Times New Roman"/>
          <w:sz w:val="24"/>
          <w:szCs w:val="24"/>
        </w:rPr>
        <w:t xml:space="preserve">  </w:t>
      </w:r>
      <w:proofErr w:type="gramEnd"/>
      <w:r w:rsidR="00736784">
        <w:rPr>
          <w:rFonts w:ascii="Times New Roman" w:eastAsia="Arial" w:hAnsi="Times New Roman" w:cs="Times New Roman"/>
          <w:sz w:val="24"/>
          <w:szCs w:val="24"/>
        </w:rPr>
        <w:t>já experimentavam</w:t>
      </w:r>
      <w:r w:rsidR="001B1185">
        <w:rPr>
          <w:rFonts w:ascii="Times New Roman" w:eastAsia="Arial" w:hAnsi="Times New Roman" w:cs="Times New Roman"/>
          <w:sz w:val="24"/>
          <w:szCs w:val="24"/>
        </w:rPr>
        <w:t xml:space="preserve"> uma de suas maiores crises quando na tentati</w:t>
      </w:r>
      <w:r w:rsidR="00047149">
        <w:rPr>
          <w:rFonts w:ascii="Times New Roman" w:eastAsia="Arial" w:hAnsi="Times New Roman" w:cs="Times New Roman"/>
          <w:sz w:val="24"/>
          <w:szCs w:val="24"/>
        </w:rPr>
        <w:t>va de desmobilizar a democracia, os EUA</w:t>
      </w:r>
      <w:r w:rsidR="001B1185">
        <w:rPr>
          <w:rFonts w:ascii="Times New Roman" w:eastAsia="Arial" w:hAnsi="Times New Roman" w:cs="Times New Roman"/>
          <w:sz w:val="24"/>
          <w:szCs w:val="24"/>
        </w:rPr>
        <w:t xml:space="preserve"> perseguind</w:t>
      </w:r>
      <w:r w:rsidR="00047149">
        <w:rPr>
          <w:rFonts w:ascii="Times New Roman" w:eastAsia="Arial" w:hAnsi="Times New Roman" w:cs="Times New Roman"/>
          <w:sz w:val="24"/>
          <w:szCs w:val="24"/>
        </w:rPr>
        <w:t xml:space="preserve">o o fantasma do “comunismo” </w:t>
      </w:r>
      <w:r w:rsidR="004F6C36">
        <w:rPr>
          <w:rFonts w:ascii="Times New Roman" w:eastAsia="Arial" w:hAnsi="Times New Roman" w:cs="Times New Roman"/>
          <w:sz w:val="24"/>
          <w:szCs w:val="24"/>
        </w:rPr>
        <w:t>provocou</w:t>
      </w:r>
      <w:r w:rsidR="001B1185">
        <w:rPr>
          <w:rFonts w:ascii="Times New Roman" w:eastAsia="Arial" w:hAnsi="Times New Roman" w:cs="Times New Roman"/>
          <w:sz w:val="24"/>
          <w:szCs w:val="24"/>
        </w:rPr>
        <w:t xml:space="preserve"> o surgimento das ditaduras na América Latina, atingindo países da Guatemala e Paraguai </w:t>
      </w:r>
      <w:r w:rsidR="00E818F6">
        <w:rPr>
          <w:rFonts w:ascii="Times New Roman" w:eastAsia="Arial" w:hAnsi="Times New Roman" w:cs="Times New Roman"/>
          <w:sz w:val="24"/>
          <w:szCs w:val="24"/>
        </w:rPr>
        <w:t>(1954);Argentina (1962): Brasil</w:t>
      </w:r>
      <w:r w:rsidR="001B1185">
        <w:rPr>
          <w:rFonts w:ascii="Times New Roman" w:eastAsia="Arial" w:hAnsi="Times New Roman" w:cs="Times New Roman"/>
          <w:sz w:val="24"/>
          <w:szCs w:val="24"/>
        </w:rPr>
        <w:t xml:space="preserve"> </w:t>
      </w:r>
      <w:r w:rsidR="00E818F6">
        <w:rPr>
          <w:rFonts w:ascii="Times New Roman" w:eastAsia="Arial" w:hAnsi="Times New Roman" w:cs="Times New Roman"/>
          <w:sz w:val="24"/>
          <w:szCs w:val="24"/>
        </w:rPr>
        <w:t>(</w:t>
      </w:r>
      <w:r w:rsidR="001B1185">
        <w:rPr>
          <w:rFonts w:ascii="Times New Roman" w:eastAsia="Arial" w:hAnsi="Times New Roman" w:cs="Times New Roman"/>
          <w:sz w:val="24"/>
          <w:szCs w:val="24"/>
        </w:rPr>
        <w:t xml:space="preserve">1964); Peru (1968); Uruguai e Chile(1973);Republica Dominicana(1978);Nicarágua (1979) e Bolívia (1982). </w:t>
      </w:r>
      <w:r w:rsidR="003201FA" w:rsidRPr="003201FA">
        <w:rPr>
          <w:rFonts w:ascii="Times New Roman" w:eastAsia="Arial" w:hAnsi="Times New Roman" w:cs="Times New Roman"/>
          <w:b/>
          <w:sz w:val="16"/>
          <w:szCs w:val="16"/>
        </w:rPr>
        <w:t>(1)</w:t>
      </w:r>
      <w:r w:rsidR="003201FA">
        <w:rPr>
          <w:rFonts w:ascii="Times New Roman" w:eastAsia="Arial" w:hAnsi="Times New Roman" w:cs="Times New Roman"/>
          <w:sz w:val="16"/>
          <w:szCs w:val="16"/>
        </w:rPr>
        <w:t xml:space="preserve"> </w:t>
      </w:r>
      <w:r w:rsidR="001B1185" w:rsidRPr="008F2D54">
        <w:rPr>
          <w:rFonts w:ascii="Times New Roman" w:eastAsia="Arial" w:hAnsi="Times New Roman" w:cs="Times New Roman"/>
          <w:sz w:val="24"/>
          <w:szCs w:val="24"/>
        </w:rPr>
        <w:t>Com a</w:t>
      </w:r>
      <w:r w:rsidR="001B1185">
        <w:rPr>
          <w:rFonts w:ascii="Times New Roman" w:eastAsia="Arial" w:hAnsi="Times New Roman" w:cs="Times New Roman"/>
          <w:sz w:val="24"/>
          <w:szCs w:val="24"/>
        </w:rPr>
        <w:t xml:space="preserve">s sucessivas crises </w:t>
      </w:r>
      <w:r w:rsidR="001B1185" w:rsidRPr="008F2D54">
        <w:rPr>
          <w:rFonts w:ascii="Times New Roman" w:eastAsia="Arial" w:hAnsi="Times New Roman" w:cs="Times New Roman"/>
          <w:sz w:val="24"/>
          <w:szCs w:val="24"/>
        </w:rPr>
        <w:t>os países da região foram marcados em 1970 pelo endividamento</w:t>
      </w:r>
      <w:r w:rsidR="00DE7ECA">
        <w:rPr>
          <w:rFonts w:ascii="Times New Roman" w:eastAsia="Arial" w:hAnsi="Times New Roman" w:cs="Times New Roman"/>
          <w:sz w:val="24"/>
          <w:szCs w:val="24"/>
        </w:rPr>
        <w:t>. Em</w:t>
      </w:r>
      <w:r w:rsidR="0078563C">
        <w:rPr>
          <w:rFonts w:ascii="Times New Roman" w:eastAsia="Arial" w:hAnsi="Times New Roman" w:cs="Times New Roman"/>
          <w:sz w:val="24"/>
          <w:szCs w:val="24"/>
        </w:rPr>
        <w:t xml:space="preserve"> </w:t>
      </w:r>
      <w:r w:rsidR="001B1185" w:rsidRPr="008F2D54">
        <w:rPr>
          <w:rFonts w:ascii="Times New Roman" w:eastAsia="Arial" w:hAnsi="Times New Roman" w:cs="Times New Roman"/>
          <w:sz w:val="24"/>
          <w:szCs w:val="24"/>
        </w:rPr>
        <w:t>1980 pela crise da dívida</w:t>
      </w:r>
      <w:r w:rsidR="0078563C">
        <w:rPr>
          <w:rFonts w:ascii="Times New Roman" w:eastAsia="Arial" w:hAnsi="Times New Roman" w:cs="Times New Roman"/>
          <w:sz w:val="24"/>
          <w:szCs w:val="24"/>
        </w:rPr>
        <w:t xml:space="preserve"> externa o</w:t>
      </w:r>
      <w:r w:rsidR="001B1185" w:rsidRPr="008F2D54">
        <w:rPr>
          <w:rFonts w:ascii="Times New Roman" w:eastAsia="Arial" w:hAnsi="Times New Roman" w:cs="Times New Roman"/>
          <w:sz w:val="24"/>
          <w:szCs w:val="24"/>
        </w:rPr>
        <w:t xml:space="preserve"> ideário de “redemocratização”</w:t>
      </w:r>
      <w:r w:rsidR="00E14028">
        <w:rPr>
          <w:rFonts w:ascii="Times New Roman" w:eastAsia="Arial" w:hAnsi="Times New Roman" w:cs="Times New Roman"/>
          <w:sz w:val="24"/>
          <w:szCs w:val="24"/>
        </w:rPr>
        <w:t>, amplia</w:t>
      </w:r>
      <w:r w:rsidR="001B1185">
        <w:rPr>
          <w:rFonts w:ascii="Times New Roman" w:eastAsia="Arial" w:hAnsi="Times New Roman" w:cs="Times New Roman"/>
          <w:sz w:val="24"/>
          <w:szCs w:val="24"/>
        </w:rPr>
        <w:t xml:space="preserve"> a lógica </w:t>
      </w:r>
      <w:r w:rsidR="004F6C36">
        <w:rPr>
          <w:rFonts w:ascii="Times New Roman" w:eastAsia="Arial" w:hAnsi="Times New Roman" w:cs="Times New Roman"/>
          <w:sz w:val="24"/>
          <w:szCs w:val="24"/>
        </w:rPr>
        <w:t xml:space="preserve">da </w:t>
      </w:r>
      <w:proofErr w:type="gramStart"/>
      <w:r w:rsidR="004F6C36">
        <w:rPr>
          <w:rFonts w:ascii="Times New Roman" w:eastAsia="Arial" w:hAnsi="Times New Roman" w:cs="Times New Roman"/>
          <w:sz w:val="24"/>
          <w:szCs w:val="24"/>
        </w:rPr>
        <w:t>flexibilização</w:t>
      </w:r>
      <w:proofErr w:type="gramEnd"/>
      <w:r w:rsidR="004F6C36">
        <w:rPr>
          <w:rFonts w:ascii="Times New Roman" w:eastAsia="Arial" w:hAnsi="Times New Roman" w:cs="Times New Roman"/>
          <w:sz w:val="24"/>
          <w:szCs w:val="24"/>
        </w:rPr>
        <w:t xml:space="preserve"> </w:t>
      </w:r>
      <w:r w:rsidR="002717A6">
        <w:rPr>
          <w:rFonts w:ascii="Times New Roman" w:eastAsia="Arial" w:hAnsi="Times New Roman" w:cs="Times New Roman"/>
          <w:sz w:val="24"/>
          <w:szCs w:val="24"/>
        </w:rPr>
        <w:t>nos países em desenvolvimento.</w:t>
      </w:r>
      <w:r w:rsidR="001B1185">
        <w:rPr>
          <w:rFonts w:ascii="Times New Roman" w:eastAsia="Arial" w:hAnsi="Times New Roman" w:cs="Times New Roman"/>
          <w:sz w:val="24"/>
          <w:szCs w:val="24"/>
        </w:rPr>
        <w:t xml:space="preserve"> </w:t>
      </w:r>
      <w:r w:rsidR="00FF3F42">
        <w:rPr>
          <w:rFonts w:ascii="Times New Roman" w:eastAsia="Arial" w:hAnsi="Times New Roman" w:cs="Times New Roman"/>
          <w:sz w:val="24"/>
          <w:szCs w:val="24"/>
        </w:rPr>
        <w:t>Para compensar todo estrago</w:t>
      </w:r>
      <w:r w:rsidR="001B1185">
        <w:rPr>
          <w:rFonts w:ascii="Times New Roman" w:eastAsia="Arial" w:hAnsi="Times New Roman" w:cs="Times New Roman"/>
          <w:sz w:val="24"/>
          <w:szCs w:val="24"/>
        </w:rPr>
        <w:t>,</w:t>
      </w:r>
      <w:r w:rsidR="00FF3F42">
        <w:rPr>
          <w:rFonts w:ascii="Times New Roman" w:eastAsia="Arial" w:hAnsi="Times New Roman" w:cs="Times New Roman"/>
          <w:sz w:val="24"/>
          <w:szCs w:val="24"/>
        </w:rPr>
        <w:t xml:space="preserve"> as nações</w:t>
      </w:r>
      <w:r w:rsidR="00F14553">
        <w:rPr>
          <w:rFonts w:ascii="Times New Roman" w:eastAsia="Arial" w:hAnsi="Times New Roman" w:cs="Times New Roman"/>
          <w:sz w:val="24"/>
          <w:szCs w:val="24"/>
        </w:rPr>
        <w:t xml:space="preserve"> </w:t>
      </w:r>
      <w:r w:rsidR="00973479">
        <w:rPr>
          <w:rFonts w:ascii="Times New Roman" w:eastAsia="Arial" w:hAnsi="Times New Roman" w:cs="Times New Roman"/>
          <w:sz w:val="24"/>
          <w:szCs w:val="24"/>
        </w:rPr>
        <w:t>d</w:t>
      </w:r>
      <w:r w:rsidR="00FF3F42">
        <w:rPr>
          <w:rFonts w:ascii="Times New Roman" w:eastAsia="Arial" w:hAnsi="Times New Roman" w:cs="Times New Roman"/>
          <w:sz w:val="24"/>
          <w:szCs w:val="24"/>
        </w:rPr>
        <w:t>esenvolvida</w:t>
      </w:r>
      <w:r w:rsidR="00E17436">
        <w:rPr>
          <w:rFonts w:ascii="Times New Roman" w:eastAsia="Arial" w:hAnsi="Times New Roman" w:cs="Times New Roman"/>
          <w:sz w:val="24"/>
          <w:szCs w:val="24"/>
        </w:rPr>
        <w:t xml:space="preserve">s </w:t>
      </w:r>
      <w:proofErr w:type="gramStart"/>
      <w:r w:rsidR="00E17436">
        <w:rPr>
          <w:rFonts w:ascii="Times New Roman" w:eastAsia="Arial" w:hAnsi="Times New Roman" w:cs="Times New Roman"/>
          <w:sz w:val="24"/>
          <w:szCs w:val="24"/>
        </w:rPr>
        <w:t>implementa</w:t>
      </w:r>
      <w:r w:rsidR="00C50978">
        <w:rPr>
          <w:rFonts w:ascii="Times New Roman" w:eastAsia="Arial" w:hAnsi="Times New Roman" w:cs="Times New Roman"/>
          <w:sz w:val="24"/>
          <w:szCs w:val="24"/>
        </w:rPr>
        <w:t>m</w:t>
      </w:r>
      <w:proofErr w:type="gramEnd"/>
      <w:r w:rsidR="00786C85">
        <w:rPr>
          <w:rFonts w:ascii="Times New Roman" w:eastAsia="Arial" w:hAnsi="Times New Roman" w:cs="Times New Roman"/>
          <w:sz w:val="24"/>
          <w:szCs w:val="24"/>
        </w:rPr>
        <w:t xml:space="preserve"> </w:t>
      </w:r>
      <w:r w:rsidR="00375A31">
        <w:rPr>
          <w:rFonts w:ascii="Times New Roman" w:eastAsia="Arial" w:hAnsi="Times New Roman" w:cs="Times New Roman"/>
          <w:sz w:val="24"/>
          <w:szCs w:val="24"/>
        </w:rPr>
        <w:t>políticas sociais</w:t>
      </w:r>
      <w:r w:rsidR="00334882">
        <w:rPr>
          <w:rFonts w:ascii="Times New Roman" w:eastAsia="Arial" w:hAnsi="Times New Roman" w:cs="Times New Roman"/>
          <w:sz w:val="24"/>
          <w:szCs w:val="24"/>
        </w:rPr>
        <w:t xml:space="preserve"> mascarando o perfi</w:t>
      </w:r>
      <w:r w:rsidR="00E14028">
        <w:rPr>
          <w:rFonts w:ascii="Times New Roman" w:eastAsia="Arial" w:hAnsi="Times New Roman" w:cs="Times New Roman"/>
          <w:sz w:val="24"/>
          <w:szCs w:val="24"/>
        </w:rPr>
        <w:t>l devastador do capit</w:t>
      </w:r>
      <w:r w:rsidR="004F6C36">
        <w:rPr>
          <w:rFonts w:ascii="Times New Roman" w:eastAsia="Arial" w:hAnsi="Times New Roman" w:cs="Times New Roman"/>
          <w:sz w:val="24"/>
          <w:szCs w:val="24"/>
        </w:rPr>
        <w:t>alismo quando a burguesia  assum</w:t>
      </w:r>
      <w:r w:rsidR="00E14028">
        <w:rPr>
          <w:rFonts w:ascii="Times New Roman" w:eastAsia="Arial" w:hAnsi="Times New Roman" w:cs="Times New Roman"/>
          <w:sz w:val="24"/>
          <w:szCs w:val="24"/>
        </w:rPr>
        <w:t xml:space="preserve">e o controle econômico,político e </w:t>
      </w:r>
      <w:r w:rsidR="00FF3F42">
        <w:rPr>
          <w:rFonts w:ascii="Times New Roman" w:eastAsia="Arial" w:hAnsi="Times New Roman" w:cs="Times New Roman"/>
          <w:sz w:val="24"/>
          <w:szCs w:val="24"/>
        </w:rPr>
        <w:t xml:space="preserve">passa </w:t>
      </w:r>
      <w:r w:rsidR="00E14028">
        <w:rPr>
          <w:rFonts w:ascii="Times New Roman" w:eastAsia="Arial" w:hAnsi="Times New Roman" w:cs="Times New Roman"/>
          <w:sz w:val="24"/>
          <w:szCs w:val="24"/>
        </w:rPr>
        <w:t xml:space="preserve">ter domínio </w:t>
      </w:r>
      <w:r w:rsidR="00334882">
        <w:rPr>
          <w:rFonts w:ascii="Times New Roman" w:eastAsia="Arial" w:hAnsi="Times New Roman" w:cs="Times New Roman"/>
          <w:sz w:val="24"/>
          <w:szCs w:val="24"/>
        </w:rPr>
        <w:t>sobre os países em desenvolvimento</w:t>
      </w:r>
      <w:r w:rsidR="00254046">
        <w:rPr>
          <w:rFonts w:ascii="Times New Roman" w:eastAsia="Arial" w:hAnsi="Times New Roman" w:cs="Times New Roman"/>
          <w:sz w:val="24"/>
          <w:szCs w:val="24"/>
        </w:rPr>
        <w:t xml:space="preserve">. </w:t>
      </w:r>
    </w:p>
    <w:p w:rsidR="003F49F8" w:rsidRPr="00042250" w:rsidRDefault="00B70066" w:rsidP="002717A6">
      <w:pPr>
        <w:spacing w:line="360" w:lineRule="auto"/>
        <w:jc w:val="both"/>
        <w:rPr>
          <w:rFonts w:ascii="Arial" w:hAnsi="Arial" w:cs="Arial"/>
          <w:color w:val="333333"/>
          <w:shd w:val="clear" w:color="auto" w:fill="FFFFFF"/>
        </w:rPr>
      </w:pPr>
      <w:r>
        <w:rPr>
          <w:rFonts w:ascii="Times New Roman" w:eastAsia="Arial" w:hAnsi="Times New Roman" w:cs="Times New Roman"/>
          <w:sz w:val="24"/>
          <w:szCs w:val="24"/>
        </w:rPr>
        <w:t xml:space="preserve">    </w:t>
      </w:r>
      <w:r w:rsidR="00254046">
        <w:rPr>
          <w:rFonts w:ascii="Times New Roman" w:eastAsia="Arial" w:hAnsi="Times New Roman" w:cs="Times New Roman"/>
          <w:sz w:val="24"/>
          <w:szCs w:val="24"/>
        </w:rPr>
        <w:t>No</w:t>
      </w:r>
      <w:r w:rsidR="0078563C">
        <w:rPr>
          <w:rFonts w:ascii="Times New Roman" w:eastAsia="Arial" w:hAnsi="Times New Roman" w:cs="Times New Roman"/>
          <w:sz w:val="24"/>
          <w:szCs w:val="24"/>
        </w:rPr>
        <w:t xml:space="preserve"> Brasil inicia</w:t>
      </w:r>
      <w:r w:rsidR="00254046">
        <w:rPr>
          <w:rFonts w:ascii="Times New Roman" w:eastAsia="Arial" w:hAnsi="Times New Roman" w:cs="Times New Roman"/>
          <w:sz w:val="24"/>
          <w:szCs w:val="24"/>
        </w:rPr>
        <w:t>-se</w:t>
      </w:r>
      <w:r w:rsidR="0078563C">
        <w:rPr>
          <w:rFonts w:ascii="Times New Roman" w:eastAsia="Arial" w:hAnsi="Times New Roman" w:cs="Times New Roman"/>
          <w:sz w:val="24"/>
          <w:szCs w:val="24"/>
        </w:rPr>
        <w:t xml:space="preserve"> o</w:t>
      </w:r>
      <w:r w:rsidR="00BF045D">
        <w:rPr>
          <w:rFonts w:ascii="Times New Roman" w:eastAsia="Arial" w:hAnsi="Times New Roman" w:cs="Times New Roman"/>
          <w:sz w:val="24"/>
          <w:szCs w:val="24"/>
        </w:rPr>
        <w:t xml:space="preserve"> </w:t>
      </w:r>
      <w:r w:rsidR="0078563C">
        <w:rPr>
          <w:rFonts w:ascii="Times New Roman" w:eastAsia="Arial" w:hAnsi="Times New Roman" w:cs="Times New Roman"/>
          <w:sz w:val="24"/>
          <w:szCs w:val="24"/>
        </w:rPr>
        <w:t>desenvolvimento de</w:t>
      </w:r>
      <w:r w:rsidR="00BF045D">
        <w:rPr>
          <w:rFonts w:ascii="Times New Roman" w:eastAsia="Arial" w:hAnsi="Times New Roman" w:cs="Times New Roman"/>
          <w:sz w:val="24"/>
          <w:szCs w:val="24"/>
        </w:rPr>
        <w:t xml:space="preserve"> </w:t>
      </w:r>
      <w:r w:rsidR="00334882">
        <w:rPr>
          <w:rFonts w:ascii="Times New Roman" w:eastAsia="Arial" w:hAnsi="Times New Roman" w:cs="Times New Roman"/>
          <w:sz w:val="24"/>
          <w:szCs w:val="24"/>
        </w:rPr>
        <w:t>políticas focalizadas</w:t>
      </w:r>
      <w:r w:rsidR="00786C85">
        <w:rPr>
          <w:rFonts w:ascii="Times New Roman" w:eastAsia="Arial" w:hAnsi="Times New Roman" w:cs="Times New Roman"/>
          <w:sz w:val="24"/>
          <w:szCs w:val="24"/>
        </w:rPr>
        <w:t xml:space="preserve"> na pobreza, </w:t>
      </w:r>
      <w:r w:rsidR="0078563C">
        <w:rPr>
          <w:rFonts w:ascii="Times New Roman" w:eastAsia="Arial" w:hAnsi="Times New Roman" w:cs="Times New Roman"/>
          <w:sz w:val="24"/>
          <w:szCs w:val="24"/>
        </w:rPr>
        <w:t>garantidas pelo Estado do Bem – E</w:t>
      </w:r>
      <w:r w:rsidR="00254046">
        <w:rPr>
          <w:rFonts w:ascii="Times New Roman" w:eastAsia="Arial" w:hAnsi="Times New Roman" w:cs="Times New Roman"/>
          <w:sz w:val="24"/>
          <w:szCs w:val="24"/>
        </w:rPr>
        <w:t>star Social que não significava universalizar direitos</w:t>
      </w:r>
      <w:r w:rsidR="00042250">
        <w:rPr>
          <w:rFonts w:ascii="Times New Roman" w:eastAsia="Arial" w:hAnsi="Times New Roman" w:cs="Times New Roman"/>
          <w:sz w:val="24"/>
          <w:szCs w:val="24"/>
        </w:rPr>
        <w:t xml:space="preserve"> e fora</w:t>
      </w:r>
      <w:r w:rsidR="00254046">
        <w:rPr>
          <w:rFonts w:ascii="Times New Roman" w:eastAsia="Arial" w:hAnsi="Times New Roman" w:cs="Times New Roman"/>
          <w:sz w:val="24"/>
          <w:szCs w:val="24"/>
        </w:rPr>
        <w:t xml:space="preserve"> inspirado no surgimento do </w:t>
      </w:r>
      <w:proofErr w:type="spellStart"/>
      <w:r w:rsidR="00254046">
        <w:rPr>
          <w:rFonts w:ascii="Times New Roman" w:eastAsia="Arial" w:hAnsi="Times New Roman" w:cs="Times New Roman"/>
          <w:sz w:val="24"/>
          <w:szCs w:val="24"/>
        </w:rPr>
        <w:t>Welfare</w:t>
      </w:r>
      <w:proofErr w:type="spellEnd"/>
      <w:r w:rsidR="00254046">
        <w:rPr>
          <w:rFonts w:ascii="Times New Roman" w:eastAsia="Arial" w:hAnsi="Times New Roman" w:cs="Times New Roman"/>
          <w:sz w:val="24"/>
          <w:szCs w:val="24"/>
        </w:rPr>
        <w:t xml:space="preserve"> </w:t>
      </w:r>
      <w:proofErr w:type="spellStart"/>
      <w:r w:rsidR="00254046">
        <w:rPr>
          <w:rFonts w:ascii="Times New Roman" w:eastAsia="Arial" w:hAnsi="Times New Roman" w:cs="Times New Roman"/>
          <w:sz w:val="24"/>
          <w:szCs w:val="24"/>
        </w:rPr>
        <w:t>State</w:t>
      </w:r>
      <w:proofErr w:type="spellEnd"/>
      <w:r w:rsidR="00254046">
        <w:rPr>
          <w:rFonts w:ascii="Times New Roman" w:eastAsia="Arial" w:hAnsi="Times New Roman" w:cs="Times New Roman"/>
          <w:sz w:val="24"/>
          <w:szCs w:val="24"/>
        </w:rPr>
        <w:t xml:space="preserve"> </w:t>
      </w:r>
      <w:r w:rsidR="00042250">
        <w:rPr>
          <w:rFonts w:ascii="Times New Roman" w:eastAsia="Arial" w:hAnsi="Times New Roman" w:cs="Times New Roman"/>
          <w:sz w:val="24"/>
          <w:szCs w:val="24"/>
        </w:rPr>
        <w:t>significado em inglês, que surgiu</w:t>
      </w:r>
      <w:r w:rsidR="00254046">
        <w:rPr>
          <w:rFonts w:ascii="Times New Roman" w:eastAsia="Arial" w:hAnsi="Times New Roman" w:cs="Times New Roman"/>
          <w:sz w:val="24"/>
          <w:szCs w:val="24"/>
        </w:rPr>
        <w:t xml:space="preserve"> após a Segunda Guerra Mundial para minimizar os estragos</w:t>
      </w:r>
      <w:proofErr w:type="gramStart"/>
      <w:r w:rsidR="00042250">
        <w:rPr>
          <w:rFonts w:ascii="Times New Roman" w:eastAsia="Arial" w:hAnsi="Times New Roman" w:cs="Times New Roman"/>
          <w:sz w:val="24"/>
          <w:szCs w:val="24"/>
        </w:rPr>
        <w:t xml:space="preserve"> </w:t>
      </w:r>
      <w:r w:rsidR="00254046">
        <w:rPr>
          <w:rFonts w:ascii="Times New Roman" w:eastAsia="Arial" w:hAnsi="Times New Roman" w:cs="Times New Roman"/>
          <w:sz w:val="24"/>
          <w:szCs w:val="24"/>
        </w:rPr>
        <w:t xml:space="preserve">ou </w:t>
      </w:r>
      <w:r w:rsidR="00042250">
        <w:rPr>
          <w:rFonts w:ascii="Times New Roman" w:eastAsia="Arial" w:hAnsi="Times New Roman" w:cs="Times New Roman"/>
          <w:sz w:val="24"/>
          <w:szCs w:val="24"/>
        </w:rPr>
        <w:t xml:space="preserve"> </w:t>
      </w:r>
      <w:r w:rsidR="00254046">
        <w:rPr>
          <w:rFonts w:ascii="Times New Roman" w:eastAsia="Arial" w:hAnsi="Times New Roman" w:cs="Times New Roman"/>
          <w:sz w:val="24"/>
          <w:szCs w:val="24"/>
        </w:rPr>
        <w:t>seja</w:t>
      </w:r>
      <w:proofErr w:type="gramEnd"/>
      <w:r w:rsidR="00254046">
        <w:rPr>
          <w:rFonts w:ascii="Times New Roman" w:eastAsia="Arial" w:hAnsi="Times New Roman" w:cs="Times New Roman"/>
          <w:sz w:val="24"/>
          <w:szCs w:val="24"/>
        </w:rPr>
        <w:t>; o Estado assistencial que garante os padrões mínimos na seguridade social, saúde,educação e moradia a todos os cidadãos o protótipo de um “estado mínimo”.</w:t>
      </w:r>
      <w:r w:rsidR="0078563C">
        <w:rPr>
          <w:rFonts w:ascii="Times New Roman" w:eastAsia="Arial" w:hAnsi="Times New Roman" w:cs="Times New Roman"/>
          <w:sz w:val="24"/>
          <w:szCs w:val="24"/>
        </w:rPr>
        <w:t xml:space="preserve"> A </w:t>
      </w:r>
      <w:r w:rsidR="00F02765">
        <w:rPr>
          <w:rFonts w:ascii="Times New Roman" w:eastAsia="Arial" w:hAnsi="Times New Roman" w:cs="Times New Roman"/>
          <w:sz w:val="24"/>
          <w:szCs w:val="24"/>
        </w:rPr>
        <w:t xml:space="preserve">necessidade de limitação </w:t>
      </w:r>
      <w:r w:rsidR="00F02765" w:rsidRPr="00F02765">
        <w:rPr>
          <w:rFonts w:ascii="Times New Roman" w:eastAsia="Arial" w:hAnsi="Times New Roman" w:cs="Times New Roman"/>
          <w:sz w:val="24"/>
          <w:szCs w:val="24"/>
        </w:rPr>
        <w:t>de gastos,</w:t>
      </w:r>
      <w:proofErr w:type="gramStart"/>
      <w:r w:rsidR="00F02765" w:rsidRPr="00F02765">
        <w:rPr>
          <w:rFonts w:ascii="Times New Roman" w:eastAsia="Arial" w:hAnsi="Times New Roman" w:cs="Times New Roman"/>
          <w:sz w:val="24"/>
          <w:szCs w:val="24"/>
        </w:rPr>
        <w:t xml:space="preserve"> </w:t>
      </w:r>
      <w:r w:rsidR="0078563C">
        <w:rPr>
          <w:rFonts w:ascii="Times New Roman" w:eastAsia="Arial" w:hAnsi="Times New Roman" w:cs="Times New Roman"/>
          <w:sz w:val="24"/>
          <w:szCs w:val="24"/>
        </w:rPr>
        <w:t xml:space="preserve"> </w:t>
      </w:r>
      <w:proofErr w:type="gramEnd"/>
      <w:r w:rsidR="00F02765">
        <w:rPr>
          <w:rFonts w:ascii="Times New Roman" w:eastAsia="Arial" w:hAnsi="Times New Roman" w:cs="Times New Roman"/>
          <w:sz w:val="24"/>
          <w:szCs w:val="24"/>
        </w:rPr>
        <w:t xml:space="preserve">foi </w:t>
      </w:r>
      <w:r w:rsidR="00F02765" w:rsidRPr="00F02765">
        <w:rPr>
          <w:rFonts w:ascii="Times New Roman" w:eastAsia="Arial" w:hAnsi="Times New Roman" w:cs="Times New Roman"/>
          <w:sz w:val="24"/>
          <w:szCs w:val="24"/>
        </w:rPr>
        <w:t>outro vetor de transformações estruturais na América do Sul</w:t>
      </w:r>
      <w:r w:rsidR="00042250">
        <w:rPr>
          <w:rFonts w:ascii="Times New Roman" w:eastAsia="Arial" w:hAnsi="Times New Roman" w:cs="Times New Roman"/>
          <w:sz w:val="24"/>
          <w:szCs w:val="24"/>
        </w:rPr>
        <w:t>, que a partir das eleições de Margareth Thatcher na Inglaterra (1979ª 1990) significou historicamente o desmonte gradual do Estado de Bem estar, a partir da política de privatização das empresas públicas e outros países, inclusive na América Latina e Brasil adotaram esse receituário.</w:t>
      </w:r>
      <w:r w:rsidR="00F02765" w:rsidRPr="00F02765">
        <w:rPr>
          <w:rFonts w:ascii="Times New Roman" w:eastAsia="Arial" w:hAnsi="Times New Roman" w:cs="Times New Roman"/>
          <w:sz w:val="24"/>
          <w:szCs w:val="24"/>
        </w:rPr>
        <w:t xml:space="preserve">A promoção de políticas redistributivas que custassem </w:t>
      </w:r>
      <w:r w:rsidR="00F02765">
        <w:rPr>
          <w:rFonts w:ascii="Times New Roman" w:eastAsia="Arial" w:hAnsi="Times New Roman" w:cs="Times New Roman"/>
          <w:sz w:val="24"/>
          <w:szCs w:val="24"/>
        </w:rPr>
        <w:t xml:space="preserve"> </w:t>
      </w:r>
      <w:r w:rsidR="00F02765" w:rsidRPr="00F02765">
        <w:rPr>
          <w:rFonts w:ascii="Times New Roman" w:eastAsia="Arial" w:hAnsi="Times New Roman" w:cs="Times New Roman"/>
          <w:sz w:val="24"/>
          <w:szCs w:val="24"/>
        </w:rPr>
        <w:t>muito ao Estado</w:t>
      </w:r>
      <w:r w:rsidR="002717A6">
        <w:rPr>
          <w:rFonts w:ascii="Times New Roman" w:eastAsia="Arial" w:hAnsi="Times New Roman" w:cs="Times New Roman"/>
          <w:sz w:val="24"/>
          <w:szCs w:val="24"/>
        </w:rPr>
        <w:t>,</w:t>
      </w:r>
      <w:r w:rsidR="00F02765" w:rsidRPr="00F02765">
        <w:rPr>
          <w:rFonts w:ascii="Times New Roman" w:eastAsia="Arial" w:hAnsi="Times New Roman" w:cs="Times New Roman"/>
          <w:sz w:val="24"/>
          <w:szCs w:val="24"/>
        </w:rPr>
        <w:t xml:space="preserve"> mostrava-se inviável pelas restrições econômicas</w:t>
      </w:r>
      <w:r w:rsidR="00F02765" w:rsidRPr="00042250">
        <w:rPr>
          <w:rFonts w:ascii="Times New Roman" w:eastAsia="Arial" w:hAnsi="Times New Roman" w:cs="Times New Roman"/>
          <w:sz w:val="20"/>
          <w:szCs w:val="20"/>
        </w:rPr>
        <w:t>.“Nessas  condições, a polític</w:t>
      </w:r>
      <w:r w:rsidR="0078563C" w:rsidRPr="00042250">
        <w:rPr>
          <w:rFonts w:ascii="Times New Roman" w:eastAsia="Arial" w:hAnsi="Times New Roman" w:cs="Times New Roman"/>
          <w:sz w:val="20"/>
          <w:szCs w:val="20"/>
        </w:rPr>
        <w:t>a social focalizada surge sob o contexto</w:t>
      </w:r>
      <w:r w:rsidR="00F02765" w:rsidRPr="00042250">
        <w:rPr>
          <w:rFonts w:ascii="Times New Roman" w:eastAsia="Arial" w:hAnsi="Times New Roman" w:cs="Times New Roman"/>
          <w:sz w:val="20"/>
          <w:szCs w:val="20"/>
        </w:rPr>
        <w:t xml:space="preserve"> de democratização e  liberalização econômica como fenômeno que, no campo da política social, busca angariar apoio eleitoral sem, com isso, ameaçar as metas de austeridade fiscal”</w:t>
      </w:r>
      <w:r w:rsidR="009A745E" w:rsidRPr="00E75576">
        <w:rPr>
          <w:rFonts w:ascii="Times New Roman" w:eastAsia="Arial" w:hAnsi="Times New Roman" w:cs="Times New Roman"/>
          <w:sz w:val="20"/>
          <w:szCs w:val="20"/>
        </w:rPr>
        <w:t>(COUTINH</w:t>
      </w:r>
      <w:r w:rsidR="003F49F8">
        <w:rPr>
          <w:rFonts w:ascii="Times New Roman" w:eastAsia="Arial" w:hAnsi="Times New Roman" w:cs="Times New Roman"/>
          <w:sz w:val="20"/>
          <w:szCs w:val="20"/>
        </w:rPr>
        <w:t>O,MARCELO;</w:t>
      </w:r>
      <w:r w:rsidR="00E818F6">
        <w:rPr>
          <w:rFonts w:ascii="Times New Roman" w:eastAsia="Arial" w:hAnsi="Times New Roman" w:cs="Times New Roman"/>
          <w:sz w:val="20"/>
          <w:szCs w:val="20"/>
        </w:rPr>
        <w:t xml:space="preserve"> </w:t>
      </w:r>
      <w:r w:rsidR="003F49F8">
        <w:rPr>
          <w:rFonts w:ascii="Times New Roman" w:eastAsia="Arial" w:hAnsi="Times New Roman" w:cs="Times New Roman"/>
          <w:sz w:val="20"/>
          <w:szCs w:val="20"/>
        </w:rPr>
        <w:t>SANT’ANNA,</w:t>
      </w:r>
      <w:r w:rsidR="00E818F6">
        <w:rPr>
          <w:rFonts w:ascii="Times New Roman" w:eastAsia="Arial" w:hAnsi="Times New Roman" w:cs="Times New Roman"/>
          <w:sz w:val="20"/>
          <w:szCs w:val="20"/>
        </w:rPr>
        <w:t xml:space="preserve"> </w:t>
      </w:r>
      <w:r w:rsidR="003F49F8">
        <w:rPr>
          <w:rFonts w:ascii="Times New Roman" w:eastAsia="Arial" w:hAnsi="Times New Roman" w:cs="Times New Roman"/>
          <w:sz w:val="20"/>
          <w:szCs w:val="20"/>
        </w:rPr>
        <w:t>JULIA;2009).</w:t>
      </w:r>
    </w:p>
    <w:p w:rsidR="000F0DD2" w:rsidRDefault="00786C85" w:rsidP="00380E61">
      <w:pPr>
        <w:spacing w:line="360" w:lineRule="auto"/>
        <w:jc w:val="both"/>
        <w:rPr>
          <w:rFonts w:ascii="Times New Roman" w:hAnsi="Times New Roman" w:cs="Times New Roman"/>
          <w:sz w:val="24"/>
          <w:szCs w:val="24"/>
          <w:highlight w:val="white"/>
        </w:rPr>
      </w:pPr>
      <w:r>
        <w:rPr>
          <w:rFonts w:ascii="Times New Roman" w:eastAsia="Arial" w:hAnsi="Times New Roman" w:cs="Times New Roman"/>
          <w:sz w:val="24"/>
          <w:szCs w:val="24"/>
        </w:rPr>
        <w:t xml:space="preserve"> </w:t>
      </w:r>
      <w:r w:rsidR="00E75576">
        <w:rPr>
          <w:rFonts w:ascii="Times New Roman" w:eastAsia="Arial" w:hAnsi="Times New Roman" w:cs="Times New Roman"/>
          <w:sz w:val="24"/>
          <w:szCs w:val="24"/>
        </w:rPr>
        <w:t xml:space="preserve"> </w:t>
      </w:r>
      <w:r w:rsidR="003E067A">
        <w:rPr>
          <w:rFonts w:ascii="Times New Roman" w:eastAsia="Arial" w:hAnsi="Times New Roman" w:cs="Times New Roman"/>
          <w:sz w:val="24"/>
          <w:szCs w:val="24"/>
        </w:rPr>
        <w:t xml:space="preserve">  </w:t>
      </w:r>
      <w:r w:rsidR="00334882">
        <w:rPr>
          <w:rFonts w:ascii="Times New Roman" w:eastAsia="Arial" w:hAnsi="Times New Roman" w:cs="Times New Roman"/>
          <w:sz w:val="24"/>
          <w:szCs w:val="24"/>
        </w:rPr>
        <w:t xml:space="preserve">Em </w:t>
      </w:r>
      <w:r w:rsidR="006A6240">
        <w:rPr>
          <w:rFonts w:ascii="Times New Roman" w:eastAsia="Arial" w:hAnsi="Times New Roman" w:cs="Times New Roman"/>
          <w:sz w:val="24"/>
          <w:szCs w:val="24"/>
        </w:rPr>
        <w:t>finais de 197</w:t>
      </w:r>
      <w:r w:rsidR="00334882">
        <w:rPr>
          <w:rFonts w:ascii="Times New Roman" w:eastAsia="Arial" w:hAnsi="Times New Roman" w:cs="Times New Roman"/>
          <w:sz w:val="24"/>
          <w:szCs w:val="24"/>
        </w:rPr>
        <w:t>0-1990</w:t>
      </w:r>
      <w:r w:rsidR="00E14028">
        <w:rPr>
          <w:rFonts w:ascii="Times New Roman" w:eastAsia="Arial" w:hAnsi="Times New Roman" w:cs="Times New Roman"/>
          <w:sz w:val="24"/>
          <w:szCs w:val="24"/>
        </w:rPr>
        <w:t xml:space="preserve"> chegam até a região </w:t>
      </w:r>
      <w:r w:rsidR="006A6240">
        <w:rPr>
          <w:rFonts w:ascii="Times New Roman" w:eastAsia="Arial" w:hAnsi="Times New Roman" w:cs="Times New Roman"/>
          <w:sz w:val="24"/>
          <w:szCs w:val="24"/>
        </w:rPr>
        <w:t>ás ide</w:t>
      </w:r>
      <w:r w:rsidR="00334882">
        <w:rPr>
          <w:rFonts w:ascii="Times New Roman" w:eastAsia="Arial" w:hAnsi="Times New Roman" w:cs="Times New Roman"/>
          <w:sz w:val="24"/>
          <w:szCs w:val="24"/>
        </w:rPr>
        <w:t>ias neo</w:t>
      </w:r>
      <w:r w:rsidR="00F7538C">
        <w:rPr>
          <w:rFonts w:ascii="Times New Roman" w:eastAsia="Arial" w:hAnsi="Times New Roman" w:cs="Times New Roman"/>
          <w:sz w:val="24"/>
          <w:szCs w:val="24"/>
        </w:rPr>
        <w:t>liberais ampliando</w:t>
      </w:r>
      <w:r w:rsidR="00042250">
        <w:rPr>
          <w:rFonts w:ascii="Times New Roman" w:eastAsia="Arial" w:hAnsi="Times New Roman" w:cs="Times New Roman"/>
          <w:sz w:val="24"/>
          <w:szCs w:val="24"/>
        </w:rPr>
        <w:t xml:space="preserve"> a regulação do e</w:t>
      </w:r>
      <w:r w:rsidR="00334882">
        <w:rPr>
          <w:rFonts w:ascii="Times New Roman" w:eastAsia="Arial" w:hAnsi="Times New Roman" w:cs="Times New Roman"/>
          <w:sz w:val="24"/>
          <w:szCs w:val="24"/>
        </w:rPr>
        <w:t>stado, através da abertura do mercado e do livre comércio, impondo as nações em desenvolvimento o ajuste econômico restringindo as políticas</w:t>
      </w:r>
      <w:r w:rsidR="00E75576">
        <w:rPr>
          <w:rFonts w:ascii="Times New Roman" w:eastAsia="Arial" w:hAnsi="Times New Roman" w:cs="Times New Roman"/>
          <w:sz w:val="24"/>
          <w:szCs w:val="24"/>
        </w:rPr>
        <w:t xml:space="preserve"> sociais </w:t>
      </w:r>
      <w:r w:rsidR="002717A6">
        <w:rPr>
          <w:rFonts w:ascii="Times New Roman" w:eastAsia="Arial" w:hAnsi="Times New Roman" w:cs="Times New Roman"/>
          <w:sz w:val="24"/>
          <w:szCs w:val="24"/>
        </w:rPr>
        <w:t>de direito universal.</w:t>
      </w:r>
      <w:r w:rsidR="00D24B30">
        <w:rPr>
          <w:rFonts w:ascii="Times New Roman" w:eastAsia="Arial" w:hAnsi="Times New Roman" w:cs="Times New Roman"/>
          <w:sz w:val="24"/>
          <w:szCs w:val="24"/>
        </w:rPr>
        <w:t xml:space="preserve"> Relembrando o histórico n</w:t>
      </w:r>
      <w:r w:rsidR="00F14553">
        <w:rPr>
          <w:rFonts w:ascii="Times New Roman" w:eastAsia="Arial" w:hAnsi="Times New Roman" w:cs="Times New Roman"/>
          <w:sz w:val="24"/>
          <w:szCs w:val="24"/>
        </w:rPr>
        <w:t xml:space="preserve">ão </w:t>
      </w:r>
      <w:r w:rsidR="002717A6">
        <w:rPr>
          <w:rFonts w:ascii="Times New Roman" w:eastAsia="Arial" w:hAnsi="Times New Roman" w:cs="Times New Roman"/>
          <w:sz w:val="24"/>
          <w:szCs w:val="24"/>
        </w:rPr>
        <w:t xml:space="preserve">se </w:t>
      </w:r>
      <w:r w:rsidR="00E818F6">
        <w:rPr>
          <w:rFonts w:ascii="Times New Roman" w:eastAsia="Arial" w:hAnsi="Times New Roman" w:cs="Times New Roman"/>
          <w:sz w:val="24"/>
          <w:szCs w:val="24"/>
        </w:rPr>
        <w:t>considerou</w:t>
      </w:r>
      <w:r w:rsidR="00BB6EE3">
        <w:rPr>
          <w:rFonts w:ascii="Times New Roman" w:eastAsia="Arial" w:hAnsi="Times New Roman" w:cs="Times New Roman"/>
          <w:sz w:val="24"/>
          <w:szCs w:val="24"/>
        </w:rPr>
        <w:t xml:space="preserve"> a</w:t>
      </w:r>
      <w:r w:rsidR="00F14553">
        <w:rPr>
          <w:rFonts w:ascii="Times New Roman" w:eastAsia="Arial" w:hAnsi="Times New Roman" w:cs="Times New Roman"/>
          <w:sz w:val="24"/>
          <w:szCs w:val="24"/>
        </w:rPr>
        <w:t xml:space="preserve"> elaboração em 1948 da</w:t>
      </w:r>
      <w:r w:rsidR="00BB6EE3">
        <w:rPr>
          <w:rFonts w:ascii="Times New Roman" w:eastAsia="Arial" w:hAnsi="Times New Roman" w:cs="Times New Roman"/>
          <w:sz w:val="24"/>
          <w:szCs w:val="24"/>
        </w:rPr>
        <w:t xml:space="preserve"> Carta Magna dos Direitos Humanos</w:t>
      </w:r>
      <w:r w:rsidR="00D24B30">
        <w:rPr>
          <w:rFonts w:ascii="Times New Roman" w:eastAsia="Arial" w:hAnsi="Times New Roman" w:cs="Times New Roman"/>
          <w:sz w:val="24"/>
          <w:szCs w:val="24"/>
        </w:rPr>
        <w:t>,</w:t>
      </w:r>
      <w:r w:rsidR="00E14028">
        <w:rPr>
          <w:rFonts w:ascii="Times New Roman" w:eastAsia="Arial" w:hAnsi="Times New Roman" w:cs="Times New Roman"/>
          <w:sz w:val="24"/>
          <w:szCs w:val="24"/>
        </w:rPr>
        <w:t xml:space="preserve"> que</w:t>
      </w:r>
      <w:proofErr w:type="gramStart"/>
      <w:r w:rsidR="00E14028">
        <w:rPr>
          <w:rFonts w:ascii="Times New Roman" w:eastAsia="Arial" w:hAnsi="Times New Roman" w:cs="Times New Roman"/>
          <w:sz w:val="24"/>
          <w:szCs w:val="24"/>
        </w:rPr>
        <w:t xml:space="preserve"> </w:t>
      </w:r>
      <w:r w:rsidR="00BB6EE3">
        <w:rPr>
          <w:rFonts w:ascii="Times New Roman" w:eastAsia="Arial" w:hAnsi="Times New Roman" w:cs="Times New Roman"/>
          <w:sz w:val="24"/>
          <w:szCs w:val="24"/>
        </w:rPr>
        <w:t xml:space="preserve"> </w:t>
      </w:r>
      <w:proofErr w:type="gramEnd"/>
      <w:r w:rsidR="00E17436">
        <w:rPr>
          <w:rFonts w:ascii="Times New Roman" w:eastAsia="Arial" w:hAnsi="Times New Roman" w:cs="Times New Roman"/>
          <w:sz w:val="24"/>
          <w:szCs w:val="24"/>
        </w:rPr>
        <w:t xml:space="preserve">no artigo 1º </w:t>
      </w:r>
      <w:r w:rsidR="00042250">
        <w:rPr>
          <w:rFonts w:ascii="Times New Roman" w:eastAsia="Arial" w:hAnsi="Times New Roman" w:cs="Times New Roman"/>
          <w:sz w:val="24"/>
          <w:szCs w:val="24"/>
        </w:rPr>
        <w:t>cita</w:t>
      </w:r>
      <w:r w:rsidR="00BB6EE3">
        <w:rPr>
          <w:rFonts w:ascii="Times New Roman" w:eastAsia="Arial" w:hAnsi="Times New Roman" w:cs="Times New Roman"/>
          <w:sz w:val="24"/>
          <w:szCs w:val="24"/>
        </w:rPr>
        <w:t xml:space="preserve"> que todos nascem li</w:t>
      </w:r>
      <w:r w:rsidR="00E17436">
        <w:rPr>
          <w:rFonts w:ascii="Times New Roman" w:eastAsia="Arial" w:hAnsi="Times New Roman" w:cs="Times New Roman"/>
          <w:sz w:val="24"/>
          <w:szCs w:val="24"/>
        </w:rPr>
        <w:t>vres e igu</w:t>
      </w:r>
      <w:r w:rsidR="00042250">
        <w:rPr>
          <w:rFonts w:ascii="Times New Roman" w:eastAsia="Arial" w:hAnsi="Times New Roman" w:cs="Times New Roman"/>
          <w:sz w:val="24"/>
          <w:szCs w:val="24"/>
        </w:rPr>
        <w:t xml:space="preserve">ais em dignidade </w:t>
      </w:r>
      <w:r w:rsidR="00E17436">
        <w:rPr>
          <w:rFonts w:ascii="Times New Roman" w:eastAsia="Arial" w:hAnsi="Times New Roman" w:cs="Times New Roman"/>
          <w:sz w:val="24"/>
          <w:szCs w:val="24"/>
        </w:rPr>
        <w:t xml:space="preserve">e </w:t>
      </w:r>
      <w:r w:rsidR="00E818F6">
        <w:rPr>
          <w:rFonts w:ascii="Times New Roman" w:eastAsia="Arial" w:hAnsi="Times New Roman" w:cs="Times New Roman"/>
          <w:sz w:val="24"/>
          <w:szCs w:val="24"/>
        </w:rPr>
        <w:t xml:space="preserve"> direito</w:t>
      </w:r>
      <w:r w:rsidR="00B941A8">
        <w:rPr>
          <w:rFonts w:ascii="Times New Roman" w:eastAsia="Arial" w:hAnsi="Times New Roman" w:cs="Times New Roman"/>
          <w:sz w:val="24"/>
          <w:szCs w:val="24"/>
        </w:rPr>
        <w:t>. É</w:t>
      </w:r>
      <w:r w:rsidR="00831C4C">
        <w:rPr>
          <w:rFonts w:ascii="Times New Roman" w:eastAsia="Arial" w:hAnsi="Times New Roman" w:cs="Times New Roman"/>
          <w:sz w:val="24"/>
          <w:szCs w:val="24"/>
        </w:rPr>
        <w:t xml:space="preserve"> nesse contexto</w:t>
      </w:r>
      <w:r w:rsidR="006A6240">
        <w:rPr>
          <w:rFonts w:ascii="Times New Roman" w:eastAsia="Arial" w:hAnsi="Times New Roman" w:cs="Times New Roman"/>
          <w:sz w:val="24"/>
          <w:szCs w:val="24"/>
        </w:rPr>
        <w:t xml:space="preserve"> de contradição</w:t>
      </w:r>
      <w:r w:rsidR="00831C4C">
        <w:rPr>
          <w:rFonts w:ascii="Times New Roman" w:eastAsia="Arial" w:hAnsi="Times New Roman" w:cs="Times New Roman"/>
          <w:sz w:val="24"/>
          <w:szCs w:val="24"/>
        </w:rPr>
        <w:t xml:space="preserve"> que se apresenta o quadro de expansão da produção industrial</w:t>
      </w:r>
      <w:r w:rsidR="006A6240">
        <w:rPr>
          <w:rFonts w:ascii="Times New Roman" w:eastAsia="Arial" w:hAnsi="Times New Roman" w:cs="Times New Roman"/>
          <w:sz w:val="24"/>
          <w:szCs w:val="24"/>
        </w:rPr>
        <w:t xml:space="preserve"> tardiamente</w:t>
      </w:r>
      <w:r w:rsidR="00831C4C">
        <w:rPr>
          <w:rFonts w:ascii="Times New Roman" w:eastAsia="Arial" w:hAnsi="Times New Roman" w:cs="Times New Roman"/>
          <w:sz w:val="24"/>
          <w:szCs w:val="24"/>
        </w:rPr>
        <w:t xml:space="preserve"> no Brasil, intensificada pela taxa de exploração da força de trabalho </w:t>
      </w:r>
      <w:r w:rsidR="00831C4C">
        <w:rPr>
          <w:rFonts w:ascii="Times New Roman" w:eastAsia="Arial" w:hAnsi="Times New Roman" w:cs="Times New Roman"/>
          <w:sz w:val="24"/>
          <w:szCs w:val="24"/>
        </w:rPr>
        <w:lastRenderedPageBreak/>
        <w:t>dispo</w:t>
      </w:r>
      <w:r w:rsidR="00042250">
        <w:rPr>
          <w:rFonts w:ascii="Times New Roman" w:eastAsia="Arial" w:hAnsi="Times New Roman" w:cs="Times New Roman"/>
          <w:sz w:val="24"/>
          <w:szCs w:val="24"/>
        </w:rPr>
        <w:t>nível entre a população e</w:t>
      </w:r>
      <w:proofErr w:type="gramStart"/>
      <w:r w:rsidR="00042250">
        <w:rPr>
          <w:rFonts w:ascii="Times New Roman" w:eastAsia="Arial" w:hAnsi="Times New Roman" w:cs="Times New Roman"/>
          <w:sz w:val="24"/>
          <w:szCs w:val="24"/>
        </w:rPr>
        <w:t xml:space="preserve"> </w:t>
      </w:r>
      <w:r w:rsidR="008409BA">
        <w:rPr>
          <w:rFonts w:ascii="Times New Roman" w:eastAsia="Arial" w:hAnsi="Times New Roman" w:cs="Times New Roman"/>
          <w:sz w:val="24"/>
          <w:szCs w:val="24"/>
        </w:rPr>
        <w:t xml:space="preserve"> </w:t>
      </w:r>
      <w:proofErr w:type="gramEnd"/>
      <w:r w:rsidR="008409BA">
        <w:rPr>
          <w:rFonts w:ascii="Times New Roman" w:eastAsia="Arial" w:hAnsi="Times New Roman" w:cs="Times New Roman"/>
          <w:sz w:val="24"/>
          <w:szCs w:val="24"/>
        </w:rPr>
        <w:t xml:space="preserve">no rebatimento </w:t>
      </w:r>
      <w:r w:rsidR="00831C4C">
        <w:rPr>
          <w:rFonts w:ascii="Times New Roman" w:eastAsia="Arial" w:hAnsi="Times New Roman" w:cs="Times New Roman"/>
          <w:sz w:val="24"/>
          <w:szCs w:val="24"/>
        </w:rPr>
        <w:t xml:space="preserve">da Questão </w:t>
      </w:r>
      <w:r w:rsidR="00D24B30">
        <w:rPr>
          <w:rFonts w:ascii="Times New Roman" w:eastAsia="Arial" w:hAnsi="Times New Roman" w:cs="Times New Roman"/>
          <w:sz w:val="24"/>
          <w:szCs w:val="24"/>
        </w:rPr>
        <w:t>Social em território brasileiro que ainda na década nesta década atuação dos profissionais do</w:t>
      </w:r>
      <w:r w:rsidR="00831C4C">
        <w:rPr>
          <w:rFonts w:ascii="Times New Roman" w:eastAsia="Arial" w:hAnsi="Times New Roman" w:cs="Times New Roman"/>
          <w:sz w:val="24"/>
          <w:szCs w:val="24"/>
        </w:rPr>
        <w:t xml:space="preserve"> Serviço Social elabora o Primeiro Código de Ética Profissional </w:t>
      </w:r>
      <w:r w:rsidR="00B941A8">
        <w:rPr>
          <w:rFonts w:ascii="Times New Roman" w:eastAsia="Arial" w:hAnsi="Times New Roman" w:cs="Times New Roman"/>
          <w:sz w:val="24"/>
          <w:szCs w:val="24"/>
        </w:rPr>
        <w:t xml:space="preserve">do Assistente Social, </w:t>
      </w:r>
      <w:r w:rsidR="006A6240">
        <w:rPr>
          <w:rFonts w:ascii="Times New Roman" w:eastAsia="Arial" w:hAnsi="Times New Roman" w:cs="Times New Roman"/>
          <w:sz w:val="24"/>
          <w:szCs w:val="24"/>
        </w:rPr>
        <w:t xml:space="preserve">através da </w:t>
      </w:r>
      <w:r w:rsidR="00831C4C">
        <w:rPr>
          <w:rFonts w:ascii="Times New Roman" w:eastAsia="Arial" w:hAnsi="Times New Roman" w:cs="Times New Roman"/>
          <w:sz w:val="24"/>
          <w:szCs w:val="24"/>
        </w:rPr>
        <w:t>Associação Brasileira de Assistentes Sociais-ABAS</w:t>
      </w:r>
      <w:r w:rsidR="008409BA">
        <w:rPr>
          <w:rFonts w:ascii="Times New Roman" w:eastAsia="Arial" w:hAnsi="Times New Roman" w:cs="Times New Roman"/>
          <w:sz w:val="24"/>
          <w:szCs w:val="24"/>
        </w:rPr>
        <w:t xml:space="preserve"> em 1948 para dar embasamento à</w:t>
      </w:r>
      <w:r w:rsidR="00831C4C">
        <w:rPr>
          <w:rFonts w:ascii="Times New Roman" w:eastAsia="Arial" w:hAnsi="Times New Roman" w:cs="Times New Roman"/>
          <w:sz w:val="24"/>
          <w:szCs w:val="24"/>
        </w:rPr>
        <w:t xml:space="preserve"> atuação dos As</w:t>
      </w:r>
      <w:r w:rsidR="00B941A8">
        <w:rPr>
          <w:rFonts w:ascii="Times New Roman" w:eastAsia="Arial" w:hAnsi="Times New Roman" w:cs="Times New Roman"/>
          <w:sz w:val="24"/>
          <w:szCs w:val="24"/>
        </w:rPr>
        <w:t xml:space="preserve">sistentes Sociais no rebatimento contra </w:t>
      </w:r>
      <w:r w:rsidR="008F2D54" w:rsidRPr="008F2D54">
        <w:rPr>
          <w:rFonts w:ascii="Times New Roman" w:hAnsi="Times New Roman" w:cs="Times New Roman"/>
          <w:sz w:val="24"/>
          <w:szCs w:val="24"/>
          <w:highlight w:val="white"/>
        </w:rPr>
        <w:t>as desigualdad</w:t>
      </w:r>
      <w:r w:rsidR="00880CA8">
        <w:rPr>
          <w:rFonts w:ascii="Times New Roman" w:hAnsi="Times New Roman" w:cs="Times New Roman"/>
          <w:sz w:val="24"/>
          <w:szCs w:val="24"/>
          <w:highlight w:val="white"/>
        </w:rPr>
        <w:t xml:space="preserve">es </w:t>
      </w:r>
      <w:r w:rsidR="008F2D54" w:rsidRPr="008F2D54">
        <w:rPr>
          <w:rFonts w:ascii="Times New Roman" w:hAnsi="Times New Roman" w:cs="Times New Roman"/>
          <w:sz w:val="24"/>
          <w:szCs w:val="24"/>
          <w:highlight w:val="white"/>
        </w:rPr>
        <w:t>reproduzidas ao l</w:t>
      </w:r>
      <w:r w:rsidR="0078563C">
        <w:rPr>
          <w:rFonts w:ascii="Times New Roman" w:hAnsi="Times New Roman" w:cs="Times New Roman"/>
          <w:sz w:val="24"/>
          <w:szCs w:val="24"/>
          <w:highlight w:val="white"/>
        </w:rPr>
        <w:t xml:space="preserve">ongo do tempo </w:t>
      </w:r>
      <w:r w:rsidR="00380E61">
        <w:rPr>
          <w:rFonts w:ascii="Times New Roman" w:hAnsi="Times New Roman" w:cs="Times New Roman"/>
          <w:sz w:val="24"/>
          <w:szCs w:val="24"/>
          <w:highlight w:val="white"/>
        </w:rPr>
        <w:t>no continente</w:t>
      </w:r>
      <w:r w:rsidR="00D24B30">
        <w:rPr>
          <w:rFonts w:ascii="Times New Roman" w:hAnsi="Times New Roman" w:cs="Times New Roman"/>
          <w:sz w:val="24"/>
          <w:szCs w:val="24"/>
          <w:highlight w:val="white"/>
        </w:rPr>
        <w:t xml:space="preserve"> que não foram considerados a situação econômica dos países emergentes como Pereira(2012) cita;</w:t>
      </w:r>
    </w:p>
    <w:p w:rsidR="000F0DD2" w:rsidRPr="000F0DD2" w:rsidRDefault="000F0DD2" w:rsidP="000F0DD2">
      <w:pPr>
        <w:spacing w:line="360" w:lineRule="auto"/>
        <w:ind w:left="2832"/>
        <w:jc w:val="both"/>
        <w:rPr>
          <w:rFonts w:ascii="Times New Roman" w:hAnsi="Times New Roman" w:cs="Times New Roman"/>
          <w:iCs/>
        </w:rPr>
      </w:pPr>
      <w:proofErr w:type="gramStart"/>
      <w:r w:rsidRPr="00D24B30">
        <w:rPr>
          <w:rFonts w:ascii="Times New Roman" w:hAnsi="Times New Roman" w:cs="Times New Roman"/>
          <w:sz w:val="20"/>
          <w:szCs w:val="20"/>
          <w:highlight w:val="white"/>
        </w:rPr>
        <w:t>que</w:t>
      </w:r>
      <w:proofErr w:type="gramEnd"/>
      <w:r w:rsidRPr="00D24B30">
        <w:rPr>
          <w:rFonts w:ascii="Times New Roman" w:hAnsi="Times New Roman" w:cs="Times New Roman"/>
          <w:sz w:val="20"/>
          <w:szCs w:val="20"/>
          <w:highlight w:val="white"/>
        </w:rPr>
        <w:t xml:space="preserve"> </w:t>
      </w:r>
      <w:r w:rsidR="00880CA8" w:rsidRPr="00D24B30">
        <w:rPr>
          <w:rFonts w:ascii="Times New Roman" w:hAnsi="Times New Roman" w:cs="Times New Roman"/>
          <w:sz w:val="20"/>
          <w:szCs w:val="20"/>
          <w:highlight w:val="white"/>
        </w:rPr>
        <w:t>não se considerou</w:t>
      </w:r>
      <w:r w:rsidR="008F2D54" w:rsidRPr="00D24B30">
        <w:rPr>
          <w:rFonts w:ascii="Times New Roman" w:hAnsi="Times New Roman" w:cs="Times New Roman"/>
          <w:sz w:val="20"/>
          <w:szCs w:val="20"/>
          <w:highlight w:val="white"/>
        </w:rPr>
        <w:t xml:space="preserve"> as condições </w:t>
      </w:r>
      <w:r w:rsidR="00C1294B" w:rsidRPr="00D24B30">
        <w:rPr>
          <w:rFonts w:ascii="Times New Roman" w:hAnsi="Times New Roman" w:cs="Times New Roman"/>
          <w:sz w:val="20"/>
          <w:szCs w:val="20"/>
        </w:rPr>
        <w:t>socioeconô</w:t>
      </w:r>
      <w:r w:rsidR="008F2D54" w:rsidRPr="00D24B30">
        <w:rPr>
          <w:rFonts w:ascii="Times New Roman" w:hAnsi="Times New Roman" w:cs="Times New Roman"/>
          <w:sz w:val="20"/>
          <w:szCs w:val="20"/>
        </w:rPr>
        <w:t xml:space="preserve">micas </w:t>
      </w:r>
      <w:r w:rsidR="008409BA" w:rsidRPr="00D24B30">
        <w:rPr>
          <w:rFonts w:ascii="Times New Roman" w:hAnsi="Times New Roman" w:cs="Times New Roman"/>
          <w:sz w:val="20"/>
          <w:szCs w:val="20"/>
          <w:highlight w:val="white"/>
        </w:rPr>
        <w:t xml:space="preserve">de cada país, por ocasião </w:t>
      </w:r>
      <w:r w:rsidR="008F2D54" w:rsidRPr="00D24B30">
        <w:rPr>
          <w:rFonts w:ascii="Times New Roman" w:hAnsi="Times New Roman" w:cs="Times New Roman"/>
          <w:sz w:val="20"/>
          <w:szCs w:val="20"/>
          <w:highlight w:val="white"/>
        </w:rPr>
        <w:t xml:space="preserve">do ajuste imposto pelo Fundo Monetário Internacional (FMI) e Banco </w:t>
      </w:r>
      <w:r w:rsidR="008F2D54" w:rsidRPr="00D24B30">
        <w:rPr>
          <w:rFonts w:ascii="Times New Roman" w:hAnsi="Times New Roman" w:cs="Times New Roman"/>
          <w:sz w:val="20"/>
          <w:szCs w:val="20"/>
        </w:rPr>
        <w:t>Mundial(BIRD</w:t>
      </w:r>
      <w:r w:rsidRPr="00D24B30">
        <w:rPr>
          <w:rFonts w:ascii="Times New Roman" w:hAnsi="Times New Roman" w:cs="Times New Roman"/>
          <w:sz w:val="20"/>
          <w:szCs w:val="20"/>
        </w:rPr>
        <w:t>) aos países em desenvolvimento.</w:t>
      </w:r>
      <w:r w:rsidR="00380E61" w:rsidRPr="00D24B30">
        <w:rPr>
          <w:rFonts w:ascii="Times New Roman" w:hAnsi="Times New Roman" w:cs="Times New Roman"/>
          <w:sz w:val="20"/>
          <w:szCs w:val="20"/>
        </w:rPr>
        <w:t>”</w:t>
      </w:r>
      <w:r w:rsidR="008F2D54" w:rsidRPr="00D24B30">
        <w:rPr>
          <w:rFonts w:ascii="Times New Roman" w:hAnsi="Times New Roman" w:cs="Times New Roman"/>
          <w:sz w:val="20"/>
          <w:szCs w:val="20"/>
        </w:rPr>
        <w:t xml:space="preserve">Com </w:t>
      </w:r>
      <w:r w:rsidR="000171DB" w:rsidRPr="00D24B30">
        <w:rPr>
          <w:rFonts w:ascii="Times New Roman" w:hAnsi="Times New Roman" w:cs="Times New Roman"/>
          <w:sz w:val="20"/>
          <w:szCs w:val="20"/>
        </w:rPr>
        <w:t>a</w:t>
      </w:r>
      <w:r w:rsidR="008F2D54" w:rsidRPr="00D24B30">
        <w:rPr>
          <w:rFonts w:ascii="Times New Roman" w:hAnsi="Times New Roman" w:cs="Times New Roman"/>
          <w:sz w:val="20"/>
          <w:szCs w:val="20"/>
        </w:rPr>
        <w:t xml:space="preserve"> minimização  dos direitos humanos nos países da África e Ásia e posteriormente na América Latina</w:t>
      </w:r>
      <w:r w:rsidR="00047149" w:rsidRPr="00D24B30">
        <w:rPr>
          <w:rFonts w:ascii="Times New Roman" w:hAnsi="Times New Roman" w:cs="Times New Roman"/>
          <w:sz w:val="20"/>
          <w:szCs w:val="20"/>
        </w:rPr>
        <w:t xml:space="preserve"> o processo do neo</w:t>
      </w:r>
      <w:r w:rsidR="004933D1" w:rsidRPr="00D24B30">
        <w:rPr>
          <w:rFonts w:ascii="Times New Roman" w:hAnsi="Times New Roman" w:cs="Times New Roman"/>
          <w:sz w:val="20"/>
          <w:szCs w:val="20"/>
        </w:rPr>
        <w:t>-</w:t>
      </w:r>
      <w:r w:rsidR="00380E61" w:rsidRPr="00D24B30">
        <w:rPr>
          <w:rFonts w:ascii="Times New Roman" w:hAnsi="Times New Roman" w:cs="Times New Roman"/>
          <w:sz w:val="20"/>
          <w:szCs w:val="20"/>
        </w:rPr>
        <w:t xml:space="preserve"> colonialismo dominação econômi</w:t>
      </w:r>
      <w:r w:rsidR="00880CA8" w:rsidRPr="00D24B30">
        <w:rPr>
          <w:rFonts w:ascii="Times New Roman" w:hAnsi="Times New Roman" w:cs="Times New Roman"/>
          <w:sz w:val="20"/>
          <w:szCs w:val="20"/>
        </w:rPr>
        <w:t>ca por outros meios’ continuou a ser</w:t>
      </w:r>
      <w:r w:rsidR="00380E61" w:rsidRPr="00D24B30">
        <w:rPr>
          <w:rFonts w:ascii="Times New Roman" w:hAnsi="Times New Roman" w:cs="Times New Roman"/>
          <w:sz w:val="20"/>
          <w:szCs w:val="20"/>
        </w:rPr>
        <w:t xml:space="preserve"> reforçados pela ação de blocos econômicos, oriundos</w:t>
      </w:r>
      <w:r w:rsidR="00880CA8" w:rsidRPr="00D24B30">
        <w:rPr>
          <w:rFonts w:ascii="Times New Roman" w:hAnsi="Times New Roman" w:cs="Times New Roman"/>
          <w:sz w:val="20"/>
          <w:szCs w:val="20"/>
        </w:rPr>
        <w:t xml:space="preserve"> dos arranjos políticos entre </w:t>
      </w:r>
      <w:r w:rsidR="00380E61" w:rsidRPr="00D24B30">
        <w:rPr>
          <w:rFonts w:ascii="Times New Roman" w:hAnsi="Times New Roman" w:cs="Times New Roman"/>
          <w:sz w:val="20"/>
          <w:szCs w:val="20"/>
        </w:rPr>
        <w:t xml:space="preserve"> países desenvolvidos de ideologia dominante</w:t>
      </w:r>
      <w:r w:rsidR="008409BA" w:rsidRPr="000F0DD2">
        <w:rPr>
          <w:rFonts w:ascii="Times New Roman" w:hAnsi="Times New Roman" w:cs="Times New Roman"/>
          <w:iCs/>
        </w:rPr>
        <w:t xml:space="preserve"> “(PEREIRA</w:t>
      </w:r>
      <w:r w:rsidR="00380E61" w:rsidRPr="000F0DD2">
        <w:rPr>
          <w:rFonts w:ascii="Times New Roman" w:hAnsi="Times New Roman" w:cs="Times New Roman"/>
          <w:iCs/>
        </w:rPr>
        <w:t>,V.,</w:t>
      </w:r>
      <w:r w:rsidR="002717A6">
        <w:rPr>
          <w:rFonts w:ascii="Times New Roman" w:hAnsi="Times New Roman" w:cs="Times New Roman"/>
          <w:iCs/>
        </w:rPr>
        <w:t>p.497</w:t>
      </w:r>
      <w:r w:rsidR="00736784">
        <w:rPr>
          <w:rFonts w:ascii="Times New Roman" w:hAnsi="Times New Roman" w:cs="Times New Roman"/>
          <w:iCs/>
        </w:rPr>
        <w:t>,</w:t>
      </w:r>
      <w:r w:rsidR="00380E61" w:rsidRPr="000F0DD2">
        <w:rPr>
          <w:rFonts w:ascii="Times New Roman" w:hAnsi="Times New Roman" w:cs="Times New Roman"/>
          <w:iCs/>
        </w:rPr>
        <w:t>2012).</w:t>
      </w:r>
    </w:p>
    <w:p w:rsidR="007C62E2" w:rsidRPr="003E067A" w:rsidRDefault="006329CA" w:rsidP="00380E61">
      <w:p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C1294B">
        <w:rPr>
          <w:rFonts w:ascii="Times New Roman" w:hAnsi="Times New Roman" w:cs="Times New Roman"/>
          <w:sz w:val="24"/>
          <w:szCs w:val="24"/>
        </w:rPr>
        <w:t xml:space="preserve">Na tentativa de </w:t>
      </w:r>
      <w:r w:rsidR="00C0097A">
        <w:rPr>
          <w:rFonts w:ascii="Times New Roman" w:hAnsi="Times New Roman" w:cs="Times New Roman"/>
          <w:sz w:val="24"/>
          <w:szCs w:val="24"/>
        </w:rPr>
        <w:t>solucionar</w:t>
      </w:r>
      <w:r w:rsidR="00C1294B">
        <w:rPr>
          <w:rFonts w:ascii="Times New Roman" w:hAnsi="Times New Roman" w:cs="Times New Roman"/>
          <w:sz w:val="24"/>
          <w:szCs w:val="24"/>
        </w:rPr>
        <w:t xml:space="preserve"> </w:t>
      </w:r>
      <w:r w:rsidR="000F0DD2">
        <w:rPr>
          <w:rFonts w:ascii="Times New Roman" w:hAnsi="Times New Roman" w:cs="Times New Roman"/>
          <w:sz w:val="24"/>
          <w:szCs w:val="24"/>
        </w:rPr>
        <w:t>as adversidades</w:t>
      </w:r>
      <w:r w:rsidR="00D24B30">
        <w:rPr>
          <w:rFonts w:ascii="Times New Roman" w:hAnsi="Times New Roman" w:cs="Times New Roman"/>
          <w:sz w:val="24"/>
          <w:szCs w:val="24"/>
        </w:rPr>
        <w:t xml:space="preserve"> no centro do imperialismo econômico,</w:t>
      </w:r>
      <w:r w:rsidR="00D61A5E">
        <w:rPr>
          <w:rFonts w:ascii="Times New Roman" w:hAnsi="Times New Roman" w:cs="Times New Roman"/>
          <w:sz w:val="24"/>
          <w:szCs w:val="24"/>
        </w:rPr>
        <w:t xml:space="preserve"> </w:t>
      </w:r>
      <w:r w:rsidR="00D61A5E" w:rsidRPr="00D61A5E">
        <w:rPr>
          <w:rFonts w:ascii="Times New Roman" w:hAnsi="Times New Roman" w:cs="Times New Roman"/>
          <w:sz w:val="24"/>
          <w:szCs w:val="24"/>
        </w:rPr>
        <w:t>os</w:t>
      </w:r>
      <w:r w:rsidR="00C0097A">
        <w:rPr>
          <w:rFonts w:ascii="Times New Roman" w:hAnsi="Times New Roman" w:cs="Times New Roman"/>
          <w:sz w:val="24"/>
          <w:szCs w:val="24"/>
        </w:rPr>
        <w:t xml:space="preserve"> países da América Latina são</w:t>
      </w:r>
      <w:r w:rsidR="00D61A5E">
        <w:rPr>
          <w:rFonts w:ascii="Times New Roman" w:hAnsi="Times New Roman" w:cs="Times New Roman"/>
          <w:sz w:val="24"/>
          <w:szCs w:val="24"/>
        </w:rPr>
        <w:t xml:space="preserve"> pressionado</w:t>
      </w:r>
      <w:r w:rsidR="00C0097A">
        <w:rPr>
          <w:rFonts w:ascii="Times New Roman" w:hAnsi="Times New Roman" w:cs="Times New Roman"/>
          <w:sz w:val="24"/>
          <w:szCs w:val="24"/>
        </w:rPr>
        <w:t>s pelos EUA</w:t>
      </w:r>
      <w:r w:rsidR="00F14553">
        <w:rPr>
          <w:rFonts w:ascii="Times New Roman" w:hAnsi="Times New Roman" w:cs="Times New Roman"/>
          <w:sz w:val="24"/>
          <w:szCs w:val="24"/>
        </w:rPr>
        <w:t>,</w:t>
      </w:r>
      <w:r w:rsidR="00D61A5E">
        <w:rPr>
          <w:rFonts w:ascii="Times New Roman" w:hAnsi="Times New Roman" w:cs="Times New Roman"/>
          <w:sz w:val="24"/>
          <w:szCs w:val="24"/>
        </w:rPr>
        <w:t xml:space="preserve"> através da hegemonia do FMI pa</w:t>
      </w:r>
      <w:r w:rsidR="00D24B30">
        <w:rPr>
          <w:rFonts w:ascii="Times New Roman" w:hAnsi="Times New Roman" w:cs="Times New Roman"/>
          <w:sz w:val="24"/>
          <w:szCs w:val="24"/>
        </w:rPr>
        <w:t xml:space="preserve">ra aplicar o ajuste neoliberal internamente. </w:t>
      </w:r>
      <w:r w:rsidR="00D61A5E">
        <w:rPr>
          <w:rFonts w:ascii="Times New Roman" w:hAnsi="Times New Roman" w:cs="Times New Roman"/>
          <w:sz w:val="24"/>
          <w:szCs w:val="24"/>
        </w:rPr>
        <w:t>Com as sucessivas crises</w:t>
      </w:r>
      <w:proofErr w:type="gramStart"/>
      <w:r w:rsidR="00C834F5">
        <w:rPr>
          <w:rFonts w:ascii="Times New Roman" w:hAnsi="Times New Roman" w:cs="Times New Roman"/>
          <w:sz w:val="24"/>
          <w:szCs w:val="24"/>
        </w:rPr>
        <w:t xml:space="preserve"> </w:t>
      </w:r>
      <w:r w:rsidR="00D24B30">
        <w:rPr>
          <w:rFonts w:ascii="Times New Roman" w:hAnsi="Times New Roman" w:cs="Times New Roman"/>
          <w:sz w:val="24"/>
          <w:szCs w:val="24"/>
        </w:rPr>
        <w:t xml:space="preserve"> </w:t>
      </w:r>
      <w:proofErr w:type="gramEnd"/>
      <w:r w:rsidR="00D24B30">
        <w:rPr>
          <w:rFonts w:ascii="Times New Roman" w:hAnsi="Times New Roman" w:cs="Times New Roman"/>
          <w:sz w:val="24"/>
          <w:szCs w:val="24"/>
        </w:rPr>
        <w:t>econô</w:t>
      </w:r>
      <w:r w:rsidR="006A6240">
        <w:rPr>
          <w:rFonts w:ascii="Times New Roman" w:hAnsi="Times New Roman" w:cs="Times New Roman"/>
          <w:sz w:val="24"/>
          <w:szCs w:val="24"/>
        </w:rPr>
        <w:t>mica</w:t>
      </w:r>
      <w:r w:rsidR="00F14553">
        <w:rPr>
          <w:rFonts w:ascii="Times New Roman" w:hAnsi="Times New Roman" w:cs="Times New Roman"/>
          <w:sz w:val="24"/>
          <w:szCs w:val="24"/>
        </w:rPr>
        <w:t xml:space="preserve"> o capital</w:t>
      </w:r>
      <w:r w:rsidR="00973479">
        <w:rPr>
          <w:rFonts w:ascii="Times New Roman" w:hAnsi="Times New Roman" w:cs="Times New Roman"/>
          <w:sz w:val="24"/>
          <w:szCs w:val="24"/>
        </w:rPr>
        <w:t xml:space="preserve"> </w:t>
      </w:r>
      <w:r w:rsidR="00D61A5E">
        <w:rPr>
          <w:rFonts w:ascii="Times New Roman" w:hAnsi="Times New Roman" w:cs="Times New Roman"/>
          <w:sz w:val="24"/>
          <w:szCs w:val="24"/>
        </w:rPr>
        <w:t>inves</w:t>
      </w:r>
      <w:r w:rsidR="00F14553">
        <w:rPr>
          <w:rFonts w:ascii="Times New Roman" w:hAnsi="Times New Roman" w:cs="Times New Roman"/>
          <w:sz w:val="24"/>
          <w:szCs w:val="24"/>
        </w:rPr>
        <w:t>te na flexibilizaçã</w:t>
      </w:r>
      <w:r w:rsidR="00096A09">
        <w:rPr>
          <w:rFonts w:ascii="Times New Roman" w:hAnsi="Times New Roman" w:cs="Times New Roman"/>
          <w:sz w:val="24"/>
          <w:szCs w:val="24"/>
        </w:rPr>
        <w:t>o d</w:t>
      </w:r>
      <w:r w:rsidR="00F14553">
        <w:rPr>
          <w:rFonts w:ascii="Times New Roman" w:hAnsi="Times New Roman" w:cs="Times New Roman"/>
          <w:sz w:val="24"/>
          <w:szCs w:val="24"/>
        </w:rPr>
        <w:t>o trabalho</w:t>
      </w:r>
      <w:r w:rsidR="00D61A5E">
        <w:rPr>
          <w:rFonts w:ascii="Times New Roman" w:hAnsi="Times New Roman" w:cs="Times New Roman"/>
          <w:sz w:val="24"/>
          <w:szCs w:val="24"/>
        </w:rPr>
        <w:t>,</w:t>
      </w:r>
      <w:r w:rsidR="00B941A8">
        <w:rPr>
          <w:rFonts w:ascii="Times New Roman" w:hAnsi="Times New Roman" w:cs="Times New Roman"/>
          <w:sz w:val="24"/>
          <w:szCs w:val="24"/>
        </w:rPr>
        <w:t xml:space="preserve"> responsável pela </w:t>
      </w:r>
      <w:proofErr w:type="spellStart"/>
      <w:r w:rsidR="00B941A8">
        <w:rPr>
          <w:rFonts w:ascii="Times New Roman" w:hAnsi="Times New Roman" w:cs="Times New Roman"/>
          <w:sz w:val="24"/>
          <w:szCs w:val="24"/>
        </w:rPr>
        <w:t>precariz</w:t>
      </w:r>
      <w:r w:rsidR="00F14553">
        <w:rPr>
          <w:rFonts w:ascii="Times New Roman" w:hAnsi="Times New Roman" w:cs="Times New Roman"/>
          <w:sz w:val="24"/>
          <w:szCs w:val="24"/>
        </w:rPr>
        <w:t>ação</w:t>
      </w:r>
      <w:proofErr w:type="spellEnd"/>
      <w:r w:rsidR="00F14553">
        <w:rPr>
          <w:rFonts w:ascii="Times New Roman" w:hAnsi="Times New Roman" w:cs="Times New Roman"/>
          <w:sz w:val="24"/>
          <w:szCs w:val="24"/>
        </w:rPr>
        <w:t xml:space="preserve"> da mão de obra</w:t>
      </w:r>
      <w:r w:rsidR="006A6240">
        <w:rPr>
          <w:rFonts w:ascii="Times New Roman" w:hAnsi="Times New Roman" w:cs="Times New Roman"/>
          <w:sz w:val="24"/>
          <w:szCs w:val="24"/>
        </w:rPr>
        <w:t>,</w:t>
      </w:r>
      <w:r w:rsidR="00096A09">
        <w:rPr>
          <w:rFonts w:ascii="Times New Roman" w:hAnsi="Times New Roman" w:cs="Times New Roman"/>
          <w:sz w:val="24"/>
          <w:szCs w:val="24"/>
        </w:rPr>
        <w:t xml:space="preserve"> </w:t>
      </w:r>
      <w:r w:rsidR="00DD51EC">
        <w:rPr>
          <w:rFonts w:ascii="Times New Roman" w:hAnsi="Times New Roman" w:cs="Times New Roman"/>
          <w:sz w:val="24"/>
          <w:szCs w:val="24"/>
        </w:rPr>
        <w:t xml:space="preserve">erigindo valores abstratos </w:t>
      </w:r>
      <w:r w:rsidR="00D61A5E">
        <w:rPr>
          <w:rFonts w:ascii="Times New Roman" w:hAnsi="Times New Roman" w:cs="Times New Roman"/>
          <w:sz w:val="24"/>
          <w:szCs w:val="24"/>
        </w:rPr>
        <w:t xml:space="preserve">influenciando nas relações sociais de modo competitivo, excluindo os menos </w:t>
      </w:r>
      <w:r w:rsidR="00973479">
        <w:rPr>
          <w:rFonts w:ascii="Times New Roman" w:hAnsi="Times New Roman" w:cs="Times New Roman"/>
          <w:sz w:val="24"/>
          <w:szCs w:val="24"/>
        </w:rPr>
        <w:t>c</w:t>
      </w:r>
      <w:r w:rsidR="00C0097A">
        <w:rPr>
          <w:rFonts w:ascii="Times New Roman" w:hAnsi="Times New Roman" w:cs="Times New Roman"/>
          <w:sz w:val="24"/>
          <w:szCs w:val="24"/>
        </w:rPr>
        <w:t xml:space="preserve">apazes do mercado de trabalho e </w:t>
      </w:r>
      <w:r w:rsidR="00D61A5E">
        <w:rPr>
          <w:rFonts w:ascii="Times New Roman" w:hAnsi="Times New Roman" w:cs="Times New Roman"/>
          <w:sz w:val="24"/>
          <w:szCs w:val="24"/>
        </w:rPr>
        <w:t>aumentando o numero de desempregados no continente</w:t>
      </w:r>
      <w:r w:rsidR="00D61A5E" w:rsidRPr="00DE6C74">
        <w:rPr>
          <w:rFonts w:ascii="Times New Roman" w:hAnsi="Times New Roman" w:cs="Times New Roman"/>
          <w:sz w:val="24"/>
          <w:szCs w:val="24"/>
        </w:rPr>
        <w:t>.</w:t>
      </w:r>
      <w:r w:rsidR="00DE6C74">
        <w:rPr>
          <w:rFonts w:ascii="Times New Roman" w:hAnsi="Times New Roman" w:cs="Times New Roman"/>
          <w:sz w:val="24"/>
          <w:szCs w:val="24"/>
        </w:rPr>
        <w:t xml:space="preserve"> </w:t>
      </w:r>
      <w:r w:rsidR="003201FA">
        <w:rPr>
          <w:rFonts w:ascii="Times New Roman" w:hAnsi="Times New Roman" w:cs="Times New Roman"/>
          <w:b/>
          <w:sz w:val="20"/>
          <w:szCs w:val="20"/>
        </w:rPr>
        <w:t>(2</w:t>
      </w:r>
      <w:r w:rsidR="00DE6C74" w:rsidRPr="0029142E">
        <w:rPr>
          <w:rFonts w:ascii="Times New Roman" w:hAnsi="Times New Roman" w:cs="Times New Roman"/>
          <w:b/>
          <w:sz w:val="20"/>
          <w:szCs w:val="20"/>
        </w:rPr>
        <w:t>)</w:t>
      </w:r>
      <w:r w:rsidR="0029142E">
        <w:rPr>
          <w:rFonts w:ascii="Times New Roman" w:hAnsi="Times New Roman" w:cs="Times New Roman"/>
          <w:b/>
          <w:sz w:val="20"/>
          <w:szCs w:val="20"/>
        </w:rPr>
        <w:t xml:space="preserve"> </w:t>
      </w:r>
      <w:r w:rsidR="00BE2070" w:rsidRPr="002D48D3">
        <w:rPr>
          <w:rFonts w:ascii="Times New Roman" w:hAnsi="Times New Roman" w:cs="Times New Roman"/>
          <w:sz w:val="24"/>
          <w:szCs w:val="24"/>
        </w:rPr>
        <w:t xml:space="preserve">Alguns países da região empreenderam reformas mais agressivas para fazer jus </w:t>
      </w:r>
      <w:proofErr w:type="gramStart"/>
      <w:r w:rsidR="00BE2070" w:rsidRPr="002D48D3">
        <w:rPr>
          <w:rFonts w:ascii="Times New Roman" w:hAnsi="Times New Roman" w:cs="Times New Roman"/>
          <w:sz w:val="24"/>
          <w:szCs w:val="24"/>
        </w:rPr>
        <w:t>a</w:t>
      </w:r>
      <w:proofErr w:type="gramEnd"/>
      <w:r w:rsidR="00BE2070" w:rsidRPr="002D48D3">
        <w:rPr>
          <w:rFonts w:ascii="Times New Roman" w:hAnsi="Times New Roman" w:cs="Times New Roman"/>
          <w:sz w:val="24"/>
          <w:szCs w:val="24"/>
        </w:rPr>
        <w:t xml:space="preserve"> política de interesse econômico dos EUA, influenciados pelo discurso de que os países alcançariam o desenvolvimento, subordinados ao cumprimen</w:t>
      </w:r>
      <w:r w:rsidR="00C0097A" w:rsidRPr="002D48D3">
        <w:rPr>
          <w:rFonts w:ascii="Times New Roman" w:hAnsi="Times New Roman" w:cs="Times New Roman"/>
          <w:sz w:val="24"/>
          <w:szCs w:val="24"/>
        </w:rPr>
        <w:t>to da taxa de inflação vigente, a</w:t>
      </w:r>
      <w:r w:rsidR="00BE2070" w:rsidRPr="002D48D3">
        <w:rPr>
          <w:rFonts w:ascii="Times New Roman" w:hAnsi="Times New Roman" w:cs="Times New Roman"/>
          <w:sz w:val="24"/>
          <w:szCs w:val="24"/>
        </w:rPr>
        <w:t xml:space="preserve"> nív</w:t>
      </w:r>
      <w:r w:rsidR="00C0097A" w:rsidRPr="002D48D3">
        <w:rPr>
          <w:rFonts w:ascii="Times New Roman" w:hAnsi="Times New Roman" w:cs="Times New Roman"/>
          <w:sz w:val="24"/>
          <w:szCs w:val="24"/>
        </w:rPr>
        <w:t>el de governabilidade e grau de</w:t>
      </w:r>
      <w:r w:rsidR="00BE2070" w:rsidRPr="002D48D3">
        <w:rPr>
          <w:rFonts w:ascii="Times New Roman" w:hAnsi="Times New Roman" w:cs="Times New Roman"/>
          <w:sz w:val="24"/>
          <w:szCs w:val="24"/>
        </w:rPr>
        <w:t xml:space="preserve"> atraso econômico estrutural. </w:t>
      </w:r>
      <w:r w:rsidR="00BE2AEE" w:rsidRPr="002D48D3">
        <w:rPr>
          <w:rFonts w:ascii="Times New Roman" w:eastAsia="Arial" w:hAnsi="Times New Roman" w:cs="Times New Roman"/>
          <w:sz w:val="24"/>
          <w:szCs w:val="24"/>
        </w:rPr>
        <w:t>O reconhecimento dos direitos nos países do continente, sempre esteve</w:t>
      </w:r>
      <w:r w:rsidR="00BE2AEE" w:rsidRPr="00E7407C">
        <w:rPr>
          <w:rFonts w:ascii="Times New Roman" w:eastAsia="Arial" w:hAnsi="Times New Roman" w:cs="Times New Roman"/>
          <w:sz w:val="24"/>
          <w:szCs w:val="24"/>
        </w:rPr>
        <w:t xml:space="preserve"> sob o domínio dos interesses da burguesia capitalista, manipulando através do jogo político a participação popular.</w:t>
      </w:r>
      <w:r w:rsidR="006A2B5C">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Neste sentido, agentes sociais surgiram para construir um novo modelo de</w:t>
      </w:r>
      <w:r w:rsidR="004A1B3C">
        <w:rPr>
          <w:rFonts w:ascii="Times New Roman" w:eastAsia="Arial" w:hAnsi="Times New Roman" w:cs="Times New Roman"/>
          <w:sz w:val="24"/>
          <w:szCs w:val="24"/>
        </w:rPr>
        <w:t xml:space="preserve">mocrático de ruptura </w:t>
      </w:r>
      <w:r w:rsidR="00880CA8">
        <w:rPr>
          <w:rFonts w:ascii="Times New Roman" w:eastAsia="Arial" w:hAnsi="Times New Roman" w:cs="Times New Roman"/>
          <w:sz w:val="24"/>
          <w:szCs w:val="24"/>
        </w:rPr>
        <w:t>e</w:t>
      </w:r>
      <w:r w:rsidR="00C0097A">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superar o avanço das políticas de op</w:t>
      </w:r>
      <w:r w:rsidR="001B2586">
        <w:rPr>
          <w:rFonts w:ascii="Times New Roman" w:eastAsia="Arial" w:hAnsi="Times New Roman" w:cs="Times New Roman"/>
          <w:sz w:val="24"/>
          <w:szCs w:val="24"/>
        </w:rPr>
        <w:t>ressão, assim como mantiveram</w:t>
      </w:r>
      <w:r w:rsidR="00BE2AEE" w:rsidRPr="00E7407C">
        <w:rPr>
          <w:rFonts w:ascii="Times New Roman" w:eastAsia="Arial" w:hAnsi="Times New Roman" w:cs="Times New Roman"/>
          <w:sz w:val="24"/>
          <w:szCs w:val="24"/>
        </w:rPr>
        <w:t xml:space="preserve"> projetos de continuidade, tor</w:t>
      </w:r>
      <w:r w:rsidR="00C0097A">
        <w:rPr>
          <w:rFonts w:ascii="Times New Roman" w:eastAsia="Arial" w:hAnsi="Times New Roman" w:cs="Times New Roman"/>
          <w:sz w:val="24"/>
          <w:szCs w:val="24"/>
        </w:rPr>
        <w:t>nando o cenário da região</w:t>
      </w:r>
      <w:r w:rsidR="00D24B30">
        <w:rPr>
          <w:rFonts w:ascii="Times New Roman" w:eastAsia="Arial" w:hAnsi="Times New Roman" w:cs="Times New Roman"/>
          <w:sz w:val="24"/>
          <w:szCs w:val="24"/>
        </w:rPr>
        <w:t xml:space="preserve"> controverso disseminando</w:t>
      </w:r>
      <w:r w:rsidR="00BE2AEE" w:rsidRPr="00E7407C">
        <w:rPr>
          <w:rFonts w:ascii="Times New Roman" w:eastAsia="Arial" w:hAnsi="Times New Roman" w:cs="Times New Roman"/>
          <w:sz w:val="24"/>
          <w:szCs w:val="24"/>
        </w:rPr>
        <w:t xml:space="preserve"> no tecido social mais amplo, a desigualdade e violê</w:t>
      </w:r>
      <w:r w:rsidR="006A6240">
        <w:rPr>
          <w:rFonts w:ascii="Times New Roman" w:eastAsia="Arial" w:hAnsi="Times New Roman" w:cs="Times New Roman"/>
          <w:sz w:val="24"/>
          <w:szCs w:val="24"/>
        </w:rPr>
        <w:t>ncia que hoje não tem mais controle.</w:t>
      </w:r>
      <w:r w:rsidR="00213661">
        <w:rPr>
          <w:rFonts w:ascii="Times New Roman" w:eastAsia="Arial" w:hAnsi="Times New Roman" w:cs="Times New Roman"/>
          <w:sz w:val="24"/>
          <w:szCs w:val="24"/>
        </w:rPr>
        <w:t xml:space="preserve"> </w:t>
      </w:r>
      <w:r w:rsidR="00E27AAD">
        <w:rPr>
          <w:rFonts w:ascii="Times New Roman" w:eastAsia="Arial" w:hAnsi="Times New Roman" w:cs="Times New Roman"/>
          <w:sz w:val="24"/>
          <w:szCs w:val="24"/>
        </w:rPr>
        <w:t>A</w:t>
      </w:r>
      <w:r w:rsidR="003520BF">
        <w:rPr>
          <w:rFonts w:ascii="Times New Roman" w:eastAsia="Arial" w:hAnsi="Times New Roman" w:cs="Times New Roman"/>
          <w:sz w:val="24"/>
          <w:szCs w:val="24"/>
        </w:rPr>
        <w:t>s a</w:t>
      </w:r>
      <w:r w:rsidR="006A6240">
        <w:rPr>
          <w:rFonts w:ascii="Times New Roman" w:eastAsia="Arial" w:hAnsi="Times New Roman" w:cs="Times New Roman"/>
          <w:sz w:val="24"/>
          <w:szCs w:val="24"/>
        </w:rPr>
        <w:t>lterações nas relações societárias d</w:t>
      </w:r>
      <w:r w:rsidR="00E27AAD">
        <w:rPr>
          <w:rFonts w:ascii="Times New Roman" w:eastAsia="Arial" w:hAnsi="Times New Roman" w:cs="Times New Roman"/>
          <w:sz w:val="24"/>
          <w:szCs w:val="24"/>
        </w:rPr>
        <w:t>o sécul</w:t>
      </w:r>
      <w:r w:rsidR="003520BF">
        <w:rPr>
          <w:rFonts w:ascii="Times New Roman" w:eastAsia="Arial" w:hAnsi="Times New Roman" w:cs="Times New Roman"/>
          <w:sz w:val="24"/>
          <w:szCs w:val="24"/>
        </w:rPr>
        <w:t>o XXI</w:t>
      </w:r>
      <w:proofErr w:type="gramStart"/>
      <w:r w:rsidR="00C834F5">
        <w:rPr>
          <w:rFonts w:ascii="Times New Roman" w:eastAsia="Arial" w:hAnsi="Times New Roman" w:cs="Times New Roman"/>
          <w:sz w:val="24"/>
          <w:szCs w:val="24"/>
        </w:rPr>
        <w:t>,</w:t>
      </w:r>
      <w:r w:rsidR="003520BF">
        <w:rPr>
          <w:rFonts w:ascii="Times New Roman" w:eastAsia="Arial" w:hAnsi="Times New Roman" w:cs="Times New Roman"/>
          <w:sz w:val="24"/>
          <w:szCs w:val="24"/>
        </w:rPr>
        <w:t xml:space="preserve"> decorre</w:t>
      </w:r>
      <w:proofErr w:type="gramEnd"/>
      <w:r w:rsidR="003520BF">
        <w:rPr>
          <w:rFonts w:ascii="Times New Roman" w:eastAsia="Arial" w:hAnsi="Times New Roman" w:cs="Times New Roman"/>
          <w:sz w:val="24"/>
          <w:szCs w:val="24"/>
        </w:rPr>
        <w:t xml:space="preserve"> </w:t>
      </w:r>
      <w:r w:rsidR="004A1B3C">
        <w:rPr>
          <w:rFonts w:ascii="Times New Roman" w:eastAsia="Arial" w:hAnsi="Times New Roman" w:cs="Times New Roman"/>
          <w:sz w:val="24"/>
          <w:szCs w:val="24"/>
        </w:rPr>
        <w:t>do esvaziam</w:t>
      </w:r>
      <w:r w:rsidR="00F36963">
        <w:rPr>
          <w:rFonts w:ascii="Times New Roman" w:eastAsia="Arial" w:hAnsi="Times New Roman" w:cs="Times New Roman"/>
          <w:sz w:val="24"/>
          <w:szCs w:val="24"/>
        </w:rPr>
        <w:t>ento da</w:t>
      </w:r>
      <w:r w:rsidR="006A6240">
        <w:rPr>
          <w:rFonts w:ascii="Times New Roman" w:eastAsia="Arial" w:hAnsi="Times New Roman" w:cs="Times New Roman"/>
          <w:sz w:val="24"/>
          <w:szCs w:val="24"/>
        </w:rPr>
        <w:t xml:space="preserve"> confiança</w:t>
      </w:r>
      <w:r w:rsidR="00F348F0">
        <w:rPr>
          <w:rFonts w:ascii="Times New Roman" w:eastAsia="Arial" w:hAnsi="Times New Roman" w:cs="Times New Roman"/>
          <w:sz w:val="24"/>
          <w:szCs w:val="24"/>
        </w:rPr>
        <w:t xml:space="preserve"> por parte da sociedade em direção</w:t>
      </w:r>
      <w:r w:rsidR="006A6240">
        <w:rPr>
          <w:rFonts w:ascii="Times New Roman" w:eastAsia="Arial" w:hAnsi="Times New Roman" w:cs="Times New Roman"/>
          <w:sz w:val="24"/>
          <w:szCs w:val="24"/>
        </w:rPr>
        <w:t xml:space="preserve"> </w:t>
      </w:r>
      <w:r w:rsidR="00F348F0">
        <w:rPr>
          <w:rFonts w:ascii="Times New Roman" w:eastAsia="Arial" w:hAnsi="Times New Roman" w:cs="Times New Roman"/>
          <w:sz w:val="24"/>
          <w:szCs w:val="24"/>
        </w:rPr>
        <w:t xml:space="preserve">ao </w:t>
      </w:r>
      <w:r w:rsidR="00D24B30">
        <w:rPr>
          <w:rFonts w:ascii="Times New Roman" w:eastAsia="Arial" w:hAnsi="Times New Roman" w:cs="Times New Roman"/>
          <w:sz w:val="24"/>
          <w:szCs w:val="24"/>
        </w:rPr>
        <w:t>E</w:t>
      </w:r>
      <w:r w:rsidR="006A6240">
        <w:rPr>
          <w:rFonts w:ascii="Times New Roman" w:eastAsia="Arial" w:hAnsi="Times New Roman" w:cs="Times New Roman"/>
          <w:sz w:val="24"/>
          <w:szCs w:val="24"/>
        </w:rPr>
        <w:t>stado</w:t>
      </w:r>
      <w:r w:rsidR="00F348F0">
        <w:rPr>
          <w:rFonts w:ascii="Times New Roman" w:eastAsia="Arial" w:hAnsi="Times New Roman" w:cs="Times New Roman"/>
          <w:sz w:val="24"/>
          <w:szCs w:val="24"/>
        </w:rPr>
        <w:t>,</w:t>
      </w:r>
      <w:r w:rsidR="00D24B30">
        <w:rPr>
          <w:rFonts w:ascii="Times New Roman" w:eastAsia="Arial" w:hAnsi="Times New Roman" w:cs="Times New Roman"/>
          <w:sz w:val="24"/>
          <w:szCs w:val="24"/>
        </w:rPr>
        <w:t xml:space="preserve"> e não</w:t>
      </w:r>
      <w:r w:rsidR="006A6240">
        <w:rPr>
          <w:rFonts w:ascii="Times New Roman" w:eastAsia="Arial" w:hAnsi="Times New Roman" w:cs="Times New Roman"/>
          <w:sz w:val="24"/>
          <w:szCs w:val="24"/>
        </w:rPr>
        <w:t xml:space="preserve"> colocar uma proposta </w:t>
      </w:r>
      <w:r w:rsidR="00F348F0">
        <w:rPr>
          <w:rFonts w:ascii="Times New Roman" w:eastAsia="Arial" w:hAnsi="Times New Roman" w:cs="Times New Roman"/>
          <w:sz w:val="24"/>
          <w:szCs w:val="24"/>
        </w:rPr>
        <w:t xml:space="preserve">que </w:t>
      </w:r>
      <w:r w:rsidR="00E27AAD">
        <w:rPr>
          <w:rFonts w:ascii="Times New Roman" w:eastAsia="Arial" w:hAnsi="Times New Roman" w:cs="Times New Roman"/>
          <w:sz w:val="24"/>
          <w:szCs w:val="24"/>
        </w:rPr>
        <w:t>garant</w:t>
      </w:r>
      <w:r w:rsidR="00D24B30">
        <w:rPr>
          <w:rFonts w:ascii="Times New Roman" w:eastAsia="Arial" w:hAnsi="Times New Roman" w:cs="Times New Roman"/>
          <w:sz w:val="24"/>
          <w:szCs w:val="24"/>
        </w:rPr>
        <w:t>a igualdade,</w:t>
      </w:r>
      <w:r w:rsidR="00F348F0">
        <w:rPr>
          <w:rFonts w:ascii="Times New Roman" w:eastAsia="Arial" w:hAnsi="Times New Roman" w:cs="Times New Roman"/>
          <w:sz w:val="24"/>
          <w:szCs w:val="24"/>
        </w:rPr>
        <w:t xml:space="preserve"> justiça social e </w:t>
      </w:r>
      <w:r w:rsidR="00282454">
        <w:rPr>
          <w:rFonts w:ascii="Times New Roman" w:eastAsia="Arial" w:hAnsi="Times New Roman" w:cs="Times New Roman"/>
          <w:sz w:val="24"/>
          <w:szCs w:val="24"/>
        </w:rPr>
        <w:t>segurança</w:t>
      </w:r>
      <w:r w:rsidR="00F348F0">
        <w:rPr>
          <w:rFonts w:ascii="Times New Roman" w:eastAsia="Arial" w:hAnsi="Times New Roman" w:cs="Times New Roman"/>
          <w:sz w:val="24"/>
          <w:szCs w:val="24"/>
        </w:rPr>
        <w:t xml:space="preserve"> sob o viés democrático</w:t>
      </w:r>
      <w:r w:rsidR="002717A6">
        <w:rPr>
          <w:rFonts w:ascii="Times New Roman" w:eastAsia="Arial" w:hAnsi="Times New Roman" w:cs="Times New Roman"/>
          <w:sz w:val="24"/>
          <w:szCs w:val="24"/>
        </w:rPr>
        <w:t>. Ocorre</w:t>
      </w:r>
      <w:proofErr w:type="gramStart"/>
      <w:r w:rsidR="00F348F0">
        <w:rPr>
          <w:rFonts w:ascii="Times New Roman" w:eastAsia="Arial" w:hAnsi="Times New Roman" w:cs="Times New Roman"/>
          <w:sz w:val="24"/>
          <w:szCs w:val="24"/>
        </w:rPr>
        <w:t xml:space="preserve"> </w:t>
      </w:r>
      <w:r w:rsidR="00F348F0">
        <w:rPr>
          <w:rFonts w:ascii="Times New Roman" w:eastAsia="Arial" w:hAnsi="Times New Roman" w:cs="Times New Roman"/>
          <w:sz w:val="24"/>
          <w:szCs w:val="24"/>
        </w:rPr>
        <w:lastRenderedPageBreak/>
        <w:t>portanto</w:t>
      </w:r>
      <w:proofErr w:type="gramEnd"/>
      <w:r w:rsidR="002717A6">
        <w:rPr>
          <w:rFonts w:ascii="Times New Roman" w:eastAsia="Arial" w:hAnsi="Times New Roman" w:cs="Times New Roman"/>
          <w:sz w:val="24"/>
          <w:szCs w:val="24"/>
        </w:rPr>
        <w:t xml:space="preserve"> </w:t>
      </w:r>
      <w:r w:rsidR="00F36963">
        <w:rPr>
          <w:rFonts w:ascii="Times New Roman" w:eastAsia="Arial" w:hAnsi="Times New Roman" w:cs="Times New Roman"/>
          <w:sz w:val="24"/>
          <w:szCs w:val="24"/>
        </w:rPr>
        <w:t xml:space="preserve">um </w:t>
      </w:r>
      <w:r w:rsidR="00F348F0">
        <w:rPr>
          <w:rFonts w:ascii="Times New Roman" w:eastAsia="Arial" w:hAnsi="Times New Roman" w:cs="Times New Roman"/>
          <w:sz w:val="24"/>
          <w:szCs w:val="24"/>
        </w:rPr>
        <w:t xml:space="preserve">uma </w:t>
      </w:r>
      <w:r w:rsidR="00E27AAD">
        <w:rPr>
          <w:rFonts w:ascii="Times New Roman" w:eastAsia="Arial" w:hAnsi="Times New Roman" w:cs="Times New Roman"/>
          <w:sz w:val="24"/>
          <w:szCs w:val="24"/>
        </w:rPr>
        <w:t>perda</w:t>
      </w:r>
      <w:r w:rsidR="00D24B30">
        <w:rPr>
          <w:rFonts w:ascii="Times New Roman" w:eastAsia="Arial" w:hAnsi="Times New Roman" w:cs="Times New Roman"/>
          <w:sz w:val="24"/>
          <w:szCs w:val="24"/>
        </w:rPr>
        <w:t xml:space="preserve"> de confiança no</w:t>
      </w:r>
      <w:r w:rsidR="00F348F0">
        <w:rPr>
          <w:rFonts w:ascii="Times New Roman" w:eastAsia="Arial" w:hAnsi="Times New Roman" w:cs="Times New Roman"/>
          <w:sz w:val="24"/>
          <w:szCs w:val="24"/>
        </w:rPr>
        <w:t xml:space="preserve"> </w:t>
      </w:r>
      <w:r w:rsidR="00380E61">
        <w:rPr>
          <w:rFonts w:ascii="Times New Roman" w:eastAsia="Arial" w:hAnsi="Times New Roman" w:cs="Times New Roman"/>
          <w:sz w:val="24"/>
          <w:szCs w:val="24"/>
        </w:rPr>
        <w:t>E</w:t>
      </w:r>
      <w:r w:rsidR="0016419F">
        <w:rPr>
          <w:rFonts w:ascii="Times New Roman" w:eastAsia="Arial" w:hAnsi="Times New Roman" w:cs="Times New Roman"/>
          <w:sz w:val="24"/>
          <w:szCs w:val="24"/>
        </w:rPr>
        <w:t>stado</w:t>
      </w:r>
      <w:r w:rsidR="00D24B30">
        <w:rPr>
          <w:rFonts w:ascii="Times New Roman" w:eastAsia="Arial" w:hAnsi="Times New Roman" w:cs="Times New Roman"/>
          <w:sz w:val="24"/>
          <w:szCs w:val="24"/>
        </w:rPr>
        <w:t xml:space="preserve"> pela sociedade,</w:t>
      </w:r>
      <w:r w:rsidR="002717A6">
        <w:rPr>
          <w:rFonts w:ascii="Times New Roman" w:eastAsia="Arial" w:hAnsi="Times New Roman" w:cs="Times New Roman"/>
          <w:sz w:val="24"/>
          <w:szCs w:val="24"/>
        </w:rPr>
        <w:t xml:space="preserve"> o que</w:t>
      </w:r>
      <w:r w:rsidR="00880CA8">
        <w:rPr>
          <w:rFonts w:ascii="Times New Roman" w:eastAsia="Arial" w:hAnsi="Times New Roman" w:cs="Times New Roman"/>
          <w:sz w:val="24"/>
          <w:szCs w:val="24"/>
        </w:rPr>
        <w:t xml:space="preserve"> </w:t>
      </w:r>
      <w:r w:rsidR="00811A74">
        <w:rPr>
          <w:rFonts w:ascii="Times New Roman" w:eastAsia="Arial" w:hAnsi="Times New Roman" w:cs="Times New Roman"/>
          <w:sz w:val="24"/>
          <w:szCs w:val="24"/>
        </w:rPr>
        <w:t>coloca e</w:t>
      </w:r>
      <w:r w:rsidR="00F36963">
        <w:rPr>
          <w:rFonts w:ascii="Times New Roman" w:eastAsia="Arial" w:hAnsi="Times New Roman" w:cs="Times New Roman"/>
          <w:sz w:val="24"/>
          <w:szCs w:val="24"/>
        </w:rPr>
        <w:t xml:space="preserve">m discussão </w:t>
      </w:r>
      <w:r w:rsidR="0089414B">
        <w:rPr>
          <w:rFonts w:ascii="Times New Roman" w:eastAsia="Arial" w:hAnsi="Times New Roman" w:cs="Times New Roman"/>
          <w:sz w:val="24"/>
          <w:szCs w:val="24"/>
        </w:rPr>
        <w:t xml:space="preserve">as ações </w:t>
      </w:r>
      <w:r w:rsidR="00380E61">
        <w:rPr>
          <w:rFonts w:ascii="Times New Roman" w:eastAsia="Arial" w:hAnsi="Times New Roman" w:cs="Times New Roman"/>
          <w:sz w:val="24"/>
          <w:szCs w:val="24"/>
        </w:rPr>
        <w:t>d</w:t>
      </w:r>
      <w:r w:rsidR="00F348F0">
        <w:rPr>
          <w:rFonts w:ascii="Times New Roman" w:eastAsia="Arial" w:hAnsi="Times New Roman" w:cs="Times New Roman"/>
          <w:sz w:val="24"/>
          <w:szCs w:val="24"/>
        </w:rPr>
        <w:t>e um</w:t>
      </w:r>
      <w:r w:rsidR="0089414B">
        <w:rPr>
          <w:rFonts w:ascii="Times New Roman" w:eastAsia="Arial" w:hAnsi="Times New Roman" w:cs="Times New Roman"/>
          <w:sz w:val="24"/>
          <w:szCs w:val="24"/>
        </w:rPr>
        <w:t xml:space="preserve"> </w:t>
      </w:r>
      <w:r w:rsidR="00380E61">
        <w:rPr>
          <w:rFonts w:ascii="Times New Roman" w:eastAsia="Arial" w:hAnsi="Times New Roman" w:cs="Times New Roman"/>
          <w:sz w:val="24"/>
          <w:szCs w:val="24"/>
        </w:rPr>
        <w:t>“</w:t>
      </w:r>
      <w:r w:rsidR="00282454">
        <w:rPr>
          <w:rFonts w:ascii="Times New Roman" w:eastAsia="Arial" w:hAnsi="Times New Roman" w:cs="Times New Roman"/>
          <w:sz w:val="24"/>
          <w:szCs w:val="24"/>
        </w:rPr>
        <w:t>estado mínimo</w:t>
      </w:r>
      <w:r w:rsidR="00380E61">
        <w:rPr>
          <w:rFonts w:ascii="Times New Roman" w:eastAsia="Arial" w:hAnsi="Times New Roman" w:cs="Times New Roman"/>
          <w:sz w:val="24"/>
          <w:szCs w:val="24"/>
        </w:rPr>
        <w:t>”</w:t>
      </w:r>
      <w:r w:rsidR="00F36963">
        <w:rPr>
          <w:rFonts w:ascii="Times New Roman" w:eastAsia="Arial" w:hAnsi="Times New Roman" w:cs="Times New Roman"/>
          <w:sz w:val="24"/>
          <w:szCs w:val="24"/>
        </w:rPr>
        <w:t>,</w:t>
      </w:r>
      <w:r w:rsidR="00C834F5">
        <w:rPr>
          <w:rFonts w:ascii="Times New Roman" w:eastAsia="Arial" w:hAnsi="Times New Roman" w:cs="Times New Roman"/>
          <w:sz w:val="24"/>
          <w:szCs w:val="24"/>
        </w:rPr>
        <w:t xml:space="preserve"> garantido</w:t>
      </w:r>
      <w:r w:rsidR="00F348F0">
        <w:rPr>
          <w:rFonts w:ascii="Times New Roman" w:eastAsia="Arial" w:hAnsi="Times New Roman" w:cs="Times New Roman"/>
          <w:sz w:val="24"/>
          <w:szCs w:val="24"/>
        </w:rPr>
        <w:t xml:space="preserve">r da </w:t>
      </w:r>
      <w:r w:rsidR="00FF44FF">
        <w:rPr>
          <w:rFonts w:ascii="Times New Roman" w:eastAsia="Arial" w:hAnsi="Times New Roman" w:cs="Times New Roman"/>
          <w:sz w:val="24"/>
          <w:szCs w:val="24"/>
        </w:rPr>
        <w:t>repressão</w:t>
      </w:r>
      <w:r w:rsidR="00F36963">
        <w:rPr>
          <w:rFonts w:ascii="Times New Roman" w:eastAsia="Arial" w:hAnsi="Times New Roman" w:cs="Times New Roman"/>
          <w:sz w:val="24"/>
          <w:szCs w:val="24"/>
        </w:rPr>
        <w:t xml:space="preserve"> e </w:t>
      </w:r>
      <w:r w:rsidR="0089414B">
        <w:rPr>
          <w:rFonts w:ascii="Times New Roman" w:eastAsia="Arial" w:hAnsi="Times New Roman" w:cs="Times New Roman"/>
          <w:sz w:val="24"/>
          <w:szCs w:val="24"/>
        </w:rPr>
        <w:t xml:space="preserve">controle </w:t>
      </w:r>
      <w:r w:rsidR="00282454">
        <w:rPr>
          <w:rFonts w:ascii="Times New Roman" w:eastAsia="Arial" w:hAnsi="Times New Roman" w:cs="Times New Roman"/>
          <w:sz w:val="24"/>
          <w:szCs w:val="24"/>
        </w:rPr>
        <w:t xml:space="preserve">da sociedade. </w:t>
      </w:r>
    </w:p>
    <w:p w:rsidR="00D24B30" w:rsidRDefault="00D24B30" w:rsidP="00DD51EC">
      <w:pPr>
        <w:spacing w:line="360" w:lineRule="auto"/>
        <w:jc w:val="both"/>
        <w:rPr>
          <w:rFonts w:ascii="Times New Roman" w:eastAsia="Arial" w:hAnsi="Times New Roman" w:cs="Times New Roman"/>
          <w:b/>
          <w:sz w:val="24"/>
          <w:szCs w:val="24"/>
        </w:rPr>
      </w:pPr>
    </w:p>
    <w:p w:rsidR="00D24B30" w:rsidRDefault="00D24B30" w:rsidP="00DD51EC">
      <w:pPr>
        <w:spacing w:line="360" w:lineRule="auto"/>
        <w:jc w:val="both"/>
        <w:rPr>
          <w:rFonts w:ascii="Times New Roman" w:eastAsia="Arial" w:hAnsi="Times New Roman" w:cs="Times New Roman"/>
          <w:b/>
          <w:sz w:val="24"/>
          <w:szCs w:val="24"/>
        </w:rPr>
      </w:pPr>
    </w:p>
    <w:p w:rsidR="00D24B30" w:rsidRDefault="00D24B30" w:rsidP="00DD51EC">
      <w:pPr>
        <w:spacing w:line="360" w:lineRule="auto"/>
        <w:jc w:val="both"/>
        <w:rPr>
          <w:rFonts w:ascii="Times New Roman" w:eastAsia="Arial" w:hAnsi="Times New Roman" w:cs="Times New Roman"/>
          <w:b/>
          <w:sz w:val="24"/>
          <w:szCs w:val="24"/>
        </w:rPr>
      </w:pPr>
    </w:p>
    <w:p w:rsidR="007C62E2" w:rsidRPr="002D48D3" w:rsidRDefault="002717A6" w:rsidP="00DD51EC">
      <w:pPr>
        <w:spacing w:line="360" w:lineRule="auto"/>
        <w:jc w:val="both"/>
        <w:rPr>
          <w:rFonts w:ascii="Times New Roman" w:eastAsia="Arial" w:hAnsi="Times New Roman" w:cs="Times New Roman"/>
          <w:b/>
          <w:sz w:val="24"/>
          <w:szCs w:val="24"/>
        </w:rPr>
      </w:pPr>
      <w:r w:rsidRPr="0029142E">
        <w:rPr>
          <w:rFonts w:ascii="Times New Roman" w:eastAsia="Arial" w:hAnsi="Times New Roman" w:cs="Times New Roman"/>
          <w:b/>
          <w:sz w:val="24"/>
          <w:szCs w:val="24"/>
        </w:rPr>
        <w:t>ALTERAÇÕES AS</w:t>
      </w:r>
      <w:r>
        <w:rPr>
          <w:rFonts w:ascii="Times New Roman" w:eastAsia="Arial" w:hAnsi="Times New Roman" w:cs="Times New Roman"/>
          <w:b/>
          <w:sz w:val="24"/>
          <w:szCs w:val="24"/>
        </w:rPr>
        <w:t xml:space="preserve">SIMÉTRICAS </w:t>
      </w:r>
      <w:r w:rsidR="007C62E2" w:rsidRPr="002D48D3">
        <w:rPr>
          <w:rFonts w:ascii="Times New Roman" w:eastAsia="Arial" w:hAnsi="Times New Roman" w:cs="Times New Roman"/>
          <w:b/>
          <w:sz w:val="24"/>
          <w:szCs w:val="24"/>
        </w:rPr>
        <w:t>NAS RELAÇÕES INSTITUCIONAIS</w:t>
      </w:r>
      <w:r w:rsidR="007C62E2">
        <w:rPr>
          <w:rFonts w:ascii="Times New Roman" w:eastAsia="Arial" w:hAnsi="Times New Roman" w:cs="Times New Roman"/>
          <w:sz w:val="24"/>
          <w:szCs w:val="24"/>
        </w:rPr>
        <w:t xml:space="preserve"> </w:t>
      </w:r>
      <w:r w:rsidR="007C62E2" w:rsidRPr="002D48D3">
        <w:rPr>
          <w:rFonts w:ascii="Times New Roman" w:eastAsia="Arial" w:hAnsi="Times New Roman" w:cs="Times New Roman"/>
          <w:b/>
          <w:sz w:val="24"/>
          <w:szCs w:val="24"/>
        </w:rPr>
        <w:t>DO ESTADO</w:t>
      </w:r>
    </w:p>
    <w:p w:rsidR="00CA235B" w:rsidRDefault="007C62E2" w:rsidP="002E02AD">
      <w:pPr>
        <w:spacing w:line="36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C834F5">
        <w:rPr>
          <w:rFonts w:ascii="Times New Roman" w:eastAsia="Arial" w:hAnsi="Times New Roman" w:cs="Times New Roman"/>
          <w:sz w:val="24"/>
          <w:szCs w:val="24"/>
        </w:rPr>
        <w:t>H</w:t>
      </w:r>
      <w:r w:rsidR="00811A74" w:rsidRPr="0089414B">
        <w:rPr>
          <w:rFonts w:ascii="Times New Roman" w:eastAsia="Arial" w:hAnsi="Times New Roman" w:cs="Times New Roman"/>
          <w:sz w:val="24"/>
          <w:szCs w:val="24"/>
        </w:rPr>
        <w:t xml:space="preserve">á </w:t>
      </w:r>
      <w:r w:rsidR="00C834F5">
        <w:rPr>
          <w:rFonts w:ascii="Times New Roman" w:eastAsia="Arial" w:hAnsi="Times New Roman" w:cs="Times New Roman"/>
          <w:sz w:val="24"/>
          <w:szCs w:val="24"/>
        </w:rPr>
        <w:t xml:space="preserve">neste sentido </w:t>
      </w:r>
      <w:r w:rsidR="00811A74" w:rsidRPr="0089414B">
        <w:rPr>
          <w:rFonts w:ascii="Times New Roman" w:eastAsia="Arial" w:hAnsi="Times New Roman" w:cs="Times New Roman"/>
          <w:sz w:val="24"/>
          <w:szCs w:val="24"/>
        </w:rPr>
        <w:t>uma disputa</w:t>
      </w:r>
      <w:r w:rsidR="006F131D" w:rsidRPr="0089414B">
        <w:rPr>
          <w:rFonts w:ascii="Times New Roman" w:eastAsia="Arial" w:hAnsi="Times New Roman" w:cs="Times New Roman"/>
          <w:sz w:val="24"/>
          <w:szCs w:val="24"/>
        </w:rPr>
        <w:t xml:space="preserve"> </w:t>
      </w:r>
      <w:r w:rsidRPr="0089414B">
        <w:rPr>
          <w:rFonts w:ascii="Times New Roman" w:eastAsia="Arial" w:hAnsi="Times New Roman" w:cs="Times New Roman"/>
          <w:sz w:val="24"/>
          <w:szCs w:val="24"/>
        </w:rPr>
        <w:t xml:space="preserve">entre os </w:t>
      </w:r>
      <w:r w:rsidR="00811A74" w:rsidRPr="0089414B">
        <w:rPr>
          <w:rFonts w:ascii="Times New Roman" w:eastAsia="Arial" w:hAnsi="Times New Roman" w:cs="Times New Roman"/>
          <w:sz w:val="24"/>
          <w:szCs w:val="24"/>
        </w:rPr>
        <w:t>poderes co</w:t>
      </w:r>
      <w:r w:rsidRPr="0089414B">
        <w:rPr>
          <w:rFonts w:ascii="Times New Roman" w:eastAsia="Arial" w:hAnsi="Times New Roman" w:cs="Times New Roman"/>
          <w:sz w:val="24"/>
          <w:szCs w:val="24"/>
        </w:rPr>
        <w:t>nstituídos n</w:t>
      </w:r>
      <w:r w:rsidR="0089414B">
        <w:rPr>
          <w:rFonts w:ascii="Times New Roman" w:eastAsia="Arial" w:hAnsi="Times New Roman" w:cs="Times New Roman"/>
          <w:sz w:val="24"/>
          <w:szCs w:val="24"/>
        </w:rPr>
        <w:t>o território brasileiro</w:t>
      </w:r>
      <w:r w:rsidRPr="0089414B">
        <w:rPr>
          <w:rFonts w:ascii="Times New Roman" w:eastAsia="Arial" w:hAnsi="Times New Roman" w:cs="Times New Roman"/>
          <w:sz w:val="24"/>
          <w:szCs w:val="24"/>
        </w:rPr>
        <w:t xml:space="preserve"> caracterizado </w:t>
      </w:r>
      <w:r w:rsidR="00FA0462">
        <w:rPr>
          <w:rFonts w:ascii="Times New Roman" w:eastAsia="Arial" w:hAnsi="Times New Roman" w:cs="Times New Roman"/>
          <w:sz w:val="24"/>
          <w:szCs w:val="24"/>
        </w:rPr>
        <w:t xml:space="preserve">por </w:t>
      </w:r>
      <w:r w:rsidRPr="0089414B">
        <w:rPr>
          <w:rFonts w:ascii="Times New Roman" w:eastAsia="Arial" w:hAnsi="Times New Roman" w:cs="Times New Roman"/>
          <w:sz w:val="24"/>
          <w:szCs w:val="24"/>
        </w:rPr>
        <w:t xml:space="preserve">uma crise a refletir em toda a sociedade. </w:t>
      </w:r>
      <w:r w:rsidR="00FA0462">
        <w:rPr>
          <w:rFonts w:ascii="Times New Roman" w:hAnsi="Times New Roman" w:cs="Times New Roman"/>
          <w:sz w:val="24"/>
          <w:szCs w:val="24"/>
        </w:rPr>
        <w:t>A doutrina da s</w:t>
      </w:r>
      <w:r w:rsidRPr="0089414B">
        <w:rPr>
          <w:rFonts w:ascii="Times New Roman" w:hAnsi="Times New Roman" w:cs="Times New Roman"/>
          <w:sz w:val="24"/>
          <w:szCs w:val="24"/>
        </w:rPr>
        <w:t>eparação dos Poderes existe</w:t>
      </w:r>
      <w:r w:rsidR="00FA0462">
        <w:rPr>
          <w:rFonts w:ascii="Times New Roman" w:hAnsi="Times New Roman" w:cs="Times New Roman"/>
          <w:sz w:val="24"/>
          <w:szCs w:val="24"/>
        </w:rPr>
        <w:t xml:space="preserve">, para que haja </w:t>
      </w:r>
      <w:r w:rsidRPr="0089414B">
        <w:rPr>
          <w:rFonts w:ascii="Times New Roman" w:hAnsi="Times New Roman" w:cs="Times New Roman"/>
          <w:sz w:val="24"/>
          <w:szCs w:val="24"/>
        </w:rPr>
        <w:t xml:space="preserve">controle de um poder sobre o outro, a fim de que a ordem constitucional seja alcançada em sua plenitude. </w:t>
      </w:r>
      <w:r w:rsidR="005B64A7">
        <w:rPr>
          <w:rFonts w:ascii="Times New Roman" w:hAnsi="Times New Roman" w:cs="Times New Roman"/>
          <w:sz w:val="24"/>
          <w:szCs w:val="24"/>
        </w:rPr>
        <w:t>“</w:t>
      </w:r>
      <w:r w:rsidRPr="0089414B">
        <w:rPr>
          <w:rFonts w:ascii="Times New Roman" w:hAnsi="Times New Roman" w:cs="Times New Roman"/>
          <w:sz w:val="24"/>
          <w:szCs w:val="24"/>
        </w:rPr>
        <w:t>Já dizia Montesquieu</w:t>
      </w:r>
      <w:r w:rsidRPr="0089414B">
        <w:rPr>
          <w:rFonts w:ascii="Times New Roman" w:hAnsi="Times New Roman" w:cs="Times New Roman"/>
          <w:sz w:val="20"/>
          <w:szCs w:val="20"/>
        </w:rPr>
        <w:t xml:space="preserve">. </w:t>
      </w:r>
      <w:proofErr w:type="gramStart"/>
      <w:r w:rsidRPr="0089414B">
        <w:rPr>
          <w:rFonts w:ascii="Times New Roman" w:hAnsi="Times New Roman" w:cs="Times New Roman"/>
          <w:sz w:val="24"/>
          <w:szCs w:val="24"/>
        </w:rPr>
        <w:t>“[...] todo homem que tem poder é levado a abusar dele.</w:t>
      </w:r>
      <w:proofErr w:type="gramEnd"/>
      <w:r w:rsidRPr="0089414B">
        <w:rPr>
          <w:rFonts w:ascii="Times New Roman" w:hAnsi="Times New Roman" w:cs="Times New Roman"/>
          <w:sz w:val="24"/>
          <w:szCs w:val="24"/>
        </w:rPr>
        <w:t xml:space="preserve"> Vai até onde encontrar limites. </w:t>
      </w:r>
      <w:r w:rsidRPr="00FA0462">
        <w:rPr>
          <w:rFonts w:ascii="Times New Roman" w:hAnsi="Times New Roman" w:cs="Times New Roman"/>
          <w:sz w:val="24"/>
          <w:szCs w:val="24"/>
        </w:rPr>
        <w:t xml:space="preserve">Quem diria! A própria virtude precisa de limites. </w:t>
      </w:r>
      <w:r w:rsidR="005B64A7">
        <w:rPr>
          <w:rFonts w:ascii="Times New Roman" w:hAnsi="Times New Roman" w:cs="Times New Roman"/>
          <w:sz w:val="24"/>
          <w:szCs w:val="24"/>
        </w:rPr>
        <w:t xml:space="preserve"> </w:t>
      </w:r>
      <w:r w:rsidR="005C59BE" w:rsidRPr="00FA0462">
        <w:rPr>
          <w:rFonts w:ascii="Times New Roman" w:hAnsi="Times New Roman" w:cs="Times New Roman"/>
          <w:sz w:val="24"/>
          <w:szCs w:val="24"/>
        </w:rPr>
        <w:t>No entanto,</w:t>
      </w:r>
      <w:r w:rsidR="005C59BE" w:rsidRPr="005C59BE">
        <w:rPr>
          <w:rFonts w:ascii="Times New Roman" w:hAnsi="Times New Roman" w:cs="Times New Roman"/>
          <w:sz w:val="24"/>
          <w:szCs w:val="24"/>
        </w:rPr>
        <w:t xml:space="preserve"> ao se estudar a forma como estão dispostos os poderes no Brasil, não é iss</w:t>
      </w:r>
      <w:r w:rsidR="00880CA8">
        <w:rPr>
          <w:rFonts w:ascii="Times New Roman" w:hAnsi="Times New Roman" w:cs="Times New Roman"/>
          <w:sz w:val="24"/>
          <w:szCs w:val="24"/>
        </w:rPr>
        <w:t>o, de fato, que se observa. U</w:t>
      </w:r>
      <w:r w:rsidR="00D24B30">
        <w:rPr>
          <w:rFonts w:ascii="Times New Roman" w:hAnsi="Times New Roman" w:cs="Times New Roman"/>
          <w:sz w:val="24"/>
          <w:szCs w:val="24"/>
        </w:rPr>
        <w:t>ma evidente hegemonia</w:t>
      </w:r>
      <w:r w:rsidR="005C59BE" w:rsidRPr="005C59BE">
        <w:rPr>
          <w:rFonts w:ascii="Times New Roman" w:hAnsi="Times New Roman" w:cs="Times New Roman"/>
          <w:sz w:val="24"/>
          <w:szCs w:val="24"/>
        </w:rPr>
        <w:t xml:space="preserve"> do Poder Executivo sobre</w:t>
      </w:r>
      <w:r w:rsidR="005B64A7">
        <w:rPr>
          <w:rFonts w:ascii="Times New Roman" w:hAnsi="Times New Roman" w:cs="Times New Roman"/>
          <w:sz w:val="24"/>
          <w:szCs w:val="24"/>
        </w:rPr>
        <w:t xml:space="preserve"> os outros poderes exercendo</w:t>
      </w:r>
      <w:proofErr w:type="gramStart"/>
      <w:r w:rsidR="005B64A7">
        <w:rPr>
          <w:rFonts w:ascii="Times New Roman" w:hAnsi="Times New Roman" w:cs="Times New Roman"/>
          <w:sz w:val="24"/>
          <w:szCs w:val="24"/>
        </w:rPr>
        <w:t xml:space="preserve"> </w:t>
      </w:r>
      <w:r w:rsidR="005C59BE" w:rsidRPr="005C59BE">
        <w:rPr>
          <w:rFonts w:ascii="Times New Roman" w:hAnsi="Times New Roman" w:cs="Times New Roman"/>
          <w:sz w:val="24"/>
          <w:szCs w:val="24"/>
        </w:rPr>
        <w:t xml:space="preserve"> </w:t>
      </w:r>
      <w:proofErr w:type="gramEnd"/>
      <w:r w:rsidR="005C59BE" w:rsidRPr="005C59BE">
        <w:rPr>
          <w:rFonts w:ascii="Times New Roman" w:hAnsi="Times New Roman" w:cs="Times New Roman"/>
          <w:sz w:val="24"/>
          <w:szCs w:val="24"/>
        </w:rPr>
        <w:t xml:space="preserve">uma ingerência que aqui se entende como indevida. Não se percebe, aqui, uma separação dos poderes tal qual ela deveria estar disposta, posto que </w:t>
      </w:r>
      <w:proofErr w:type="gramStart"/>
      <w:r w:rsidR="005C59BE" w:rsidRPr="005C59BE">
        <w:rPr>
          <w:rFonts w:ascii="Times New Roman" w:hAnsi="Times New Roman" w:cs="Times New Roman"/>
          <w:sz w:val="24"/>
          <w:szCs w:val="24"/>
        </w:rPr>
        <w:t>concede-se</w:t>
      </w:r>
      <w:proofErr w:type="gramEnd"/>
      <w:r w:rsidR="005C59BE" w:rsidRPr="005C59BE">
        <w:rPr>
          <w:rFonts w:ascii="Times New Roman" w:hAnsi="Times New Roman" w:cs="Times New Roman"/>
          <w:sz w:val="24"/>
          <w:szCs w:val="24"/>
        </w:rPr>
        <w:t xml:space="preserve"> ao Poder Executivo poderes tais que desvirtuam o propósito da doutrina estudada. </w:t>
      </w:r>
      <w:r w:rsidR="005C59BE" w:rsidRPr="003F49F8">
        <w:rPr>
          <w:rFonts w:ascii="Times New Roman" w:hAnsi="Times New Roman" w:cs="Times New Roman"/>
          <w:sz w:val="24"/>
          <w:szCs w:val="24"/>
        </w:rPr>
        <w:t xml:space="preserve">O fato </w:t>
      </w:r>
      <w:proofErr w:type="gramStart"/>
      <w:r w:rsidR="005C59BE" w:rsidRPr="003F49F8">
        <w:rPr>
          <w:rFonts w:ascii="Times New Roman" w:hAnsi="Times New Roman" w:cs="Times New Roman"/>
          <w:sz w:val="24"/>
          <w:szCs w:val="24"/>
        </w:rPr>
        <w:t>de</w:t>
      </w:r>
      <w:r w:rsidR="005C59BE" w:rsidRPr="005C59BE">
        <w:rPr>
          <w:rFonts w:ascii="Times New Roman" w:hAnsi="Times New Roman" w:cs="Times New Roman"/>
          <w:sz w:val="24"/>
          <w:szCs w:val="24"/>
        </w:rPr>
        <w:t>ste Poder</w:t>
      </w:r>
      <w:proofErr w:type="gramEnd"/>
      <w:r w:rsidR="005C59BE" w:rsidRPr="005C59BE">
        <w:rPr>
          <w:rFonts w:ascii="Times New Roman" w:hAnsi="Times New Roman" w:cs="Times New Roman"/>
          <w:sz w:val="24"/>
          <w:szCs w:val="24"/>
        </w:rPr>
        <w:t xml:space="preserve"> ter a faculdade de legislar “excepcionalmente”, e indicar toda a composição da mais alta corte do Judiciário brasileiro o torna verdadeiramente o grande Poder da República Brasileira, comprometendo o funcionamento ideal da máquina estatal do país. Atribui-se a este fato a grande crise pela qual passa, inclusive, a democracia representativa brasileira. A solução para essa problemática é a segunda lei da política de Montesquieu, qual seja: “Para que não possam abusar do poder é necessário que, pela disposição das coisas, o Poder freie o Poder.” </w:t>
      </w:r>
      <w:r w:rsidR="005C59BE" w:rsidRPr="00C16194">
        <w:rPr>
          <w:rFonts w:ascii="Times New Roman" w:hAnsi="Times New Roman" w:cs="Times New Roman"/>
          <w:sz w:val="24"/>
          <w:szCs w:val="24"/>
        </w:rPr>
        <w:t>(</w:t>
      </w:r>
      <w:proofErr w:type="gramStart"/>
      <w:r w:rsidR="005B64A7" w:rsidRPr="00C16194">
        <w:rPr>
          <w:rFonts w:ascii="Times New Roman" w:hAnsi="Times New Roman" w:cs="Times New Roman"/>
          <w:sz w:val="24"/>
          <w:szCs w:val="24"/>
        </w:rPr>
        <w:t>GUEDES</w:t>
      </w:r>
      <w:r w:rsidR="005B64A7">
        <w:rPr>
          <w:rFonts w:ascii="Times New Roman" w:hAnsi="Times New Roman" w:cs="Times New Roman"/>
          <w:sz w:val="24"/>
          <w:szCs w:val="24"/>
        </w:rPr>
        <w:t>,</w:t>
      </w:r>
      <w:proofErr w:type="gramEnd"/>
      <w:r w:rsidR="005B64A7">
        <w:rPr>
          <w:rFonts w:ascii="Times New Roman" w:hAnsi="Times New Roman" w:cs="Times New Roman"/>
          <w:sz w:val="24"/>
          <w:szCs w:val="24"/>
        </w:rPr>
        <w:t xml:space="preserve">S.J,2012 apud </w:t>
      </w:r>
      <w:r w:rsidR="005C59BE" w:rsidRPr="005C59BE">
        <w:rPr>
          <w:rFonts w:ascii="Times New Roman" w:hAnsi="Times New Roman" w:cs="Times New Roman"/>
          <w:sz w:val="24"/>
          <w:szCs w:val="24"/>
        </w:rPr>
        <w:t>MONTESQUIEU, 1987, p.</w:t>
      </w:r>
      <w:r w:rsidR="00437F46">
        <w:rPr>
          <w:rFonts w:ascii="Times New Roman" w:hAnsi="Times New Roman" w:cs="Times New Roman"/>
          <w:sz w:val="24"/>
          <w:szCs w:val="24"/>
        </w:rPr>
        <w:t>136-</w:t>
      </w:r>
      <w:r w:rsidR="005C59BE" w:rsidRPr="005C59BE">
        <w:rPr>
          <w:rFonts w:ascii="Times New Roman" w:hAnsi="Times New Roman" w:cs="Times New Roman"/>
          <w:sz w:val="24"/>
          <w:szCs w:val="24"/>
        </w:rPr>
        <w:t>198). É pela falta de atendimento desta segunda lei de Montesquieu</w:t>
      </w:r>
      <w:r w:rsidR="00880CA8">
        <w:rPr>
          <w:rFonts w:ascii="Times New Roman" w:hAnsi="Times New Roman" w:cs="Times New Roman"/>
          <w:sz w:val="24"/>
          <w:szCs w:val="24"/>
        </w:rPr>
        <w:t>,</w:t>
      </w:r>
      <w:r w:rsidR="005C59BE" w:rsidRPr="005C59BE">
        <w:rPr>
          <w:rFonts w:ascii="Times New Roman" w:hAnsi="Times New Roman" w:cs="Times New Roman"/>
          <w:sz w:val="24"/>
          <w:szCs w:val="24"/>
        </w:rPr>
        <w:t xml:space="preserve"> que ocorre a crise da</w:t>
      </w:r>
      <w:r w:rsidR="00F348F0">
        <w:rPr>
          <w:rFonts w:ascii="Times New Roman" w:hAnsi="Times New Roman" w:cs="Times New Roman"/>
          <w:sz w:val="24"/>
          <w:szCs w:val="24"/>
        </w:rPr>
        <w:t xml:space="preserve"> separação de poderes no Brasil e alguns países do continente.</w:t>
      </w:r>
      <w:r w:rsidR="005C59BE" w:rsidRPr="005C59BE">
        <w:rPr>
          <w:rFonts w:ascii="Times New Roman" w:hAnsi="Times New Roman" w:cs="Times New Roman"/>
          <w:sz w:val="24"/>
          <w:szCs w:val="24"/>
        </w:rPr>
        <w:t xml:space="preserve"> O poder executivo não se encontra “freado”, ao contrário, é dotado de “grandes poderes” que o permitem tanto “manipular” um dos Poderes da República quanto “usurpar funções” do outro Poder. </w:t>
      </w:r>
      <w:r w:rsidR="006863C2" w:rsidRPr="006863C2">
        <w:rPr>
          <w:rFonts w:ascii="Times New Roman" w:hAnsi="Times New Roman" w:cs="Times New Roman"/>
          <w:sz w:val="24"/>
          <w:szCs w:val="24"/>
        </w:rPr>
        <w:t xml:space="preserve">É perceptível, portanto, uma usurpação de funções do Poder Executivo </w:t>
      </w:r>
      <w:r w:rsidR="002E02AD">
        <w:rPr>
          <w:rFonts w:ascii="Times New Roman" w:hAnsi="Times New Roman" w:cs="Times New Roman"/>
          <w:sz w:val="24"/>
          <w:szCs w:val="24"/>
        </w:rPr>
        <w:t>em relação ao Poder Legislativo (</w:t>
      </w:r>
      <w:proofErr w:type="gramStart"/>
      <w:r w:rsidR="002E02AD" w:rsidRPr="002E02AD">
        <w:rPr>
          <w:rFonts w:ascii="Times New Roman" w:hAnsi="Times New Roman" w:cs="Times New Roman"/>
          <w:b/>
          <w:sz w:val="24"/>
          <w:szCs w:val="24"/>
        </w:rPr>
        <w:t>GUEDES</w:t>
      </w:r>
      <w:r w:rsidR="002E02AD">
        <w:rPr>
          <w:rFonts w:ascii="Times New Roman" w:hAnsi="Times New Roman" w:cs="Times New Roman"/>
          <w:b/>
          <w:sz w:val="24"/>
          <w:szCs w:val="24"/>
        </w:rPr>
        <w:t>,</w:t>
      </w:r>
      <w:proofErr w:type="gramEnd"/>
      <w:r w:rsidR="002E02AD">
        <w:rPr>
          <w:rFonts w:ascii="Times New Roman" w:hAnsi="Times New Roman" w:cs="Times New Roman"/>
          <w:b/>
          <w:sz w:val="24"/>
          <w:szCs w:val="24"/>
        </w:rPr>
        <w:t>J.2012).</w:t>
      </w:r>
      <w:r w:rsidR="006863C2" w:rsidRPr="006863C2">
        <w:rPr>
          <w:rFonts w:ascii="Times New Roman" w:hAnsi="Times New Roman" w:cs="Times New Roman"/>
          <w:sz w:val="24"/>
          <w:szCs w:val="24"/>
        </w:rPr>
        <w:t xml:space="preserve"> Esta prerrogativa dada ao Poder Executivo põe em cheque a Separação dos Poderes</w:t>
      </w:r>
      <w:proofErr w:type="gramStart"/>
      <w:r w:rsidR="006863C2" w:rsidRPr="006863C2">
        <w:rPr>
          <w:rFonts w:ascii="Times New Roman" w:hAnsi="Times New Roman" w:cs="Times New Roman"/>
          <w:sz w:val="24"/>
          <w:szCs w:val="24"/>
        </w:rPr>
        <w:t>,</w:t>
      </w:r>
      <w:r w:rsidR="002E02AD">
        <w:rPr>
          <w:rFonts w:ascii="Times New Roman" w:hAnsi="Times New Roman" w:cs="Times New Roman"/>
          <w:sz w:val="24"/>
          <w:szCs w:val="24"/>
        </w:rPr>
        <w:t>.</w:t>
      </w:r>
      <w:proofErr w:type="gramEnd"/>
      <w:r w:rsidR="006863C2" w:rsidRPr="006863C2">
        <w:rPr>
          <w:rFonts w:ascii="Times New Roman" w:hAnsi="Times New Roman" w:cs="Times New Roman"/>
          <w:sz w:val="24"/>
          <w:szCs w:val="24"/>
        </w:rPr>
        <w:t xml:space="preserve"> comprometendo, inevitavelmente, o Estado de Direito salvaguardado na Carta </w:t>
      </w:r>
      <w:r w:rsidR="006863C2" w:rsidRPr="006863C2">
        <w:rPr>
          <w:rFonts w:ascii="Times New Roman" w:hAnsi="Times New Roman" w:cs="Times New Roman"/>
          <w:sz w:val="24"/>
          <w:szCs w:val="24"/>
        </w:rPr>
        <w:lastRenderedPageBreak/>
        <w:t xml:space="preserve">Magna pátria. Nas palavras do então ex-senador Fernando Henrique Cardoso, citado por Paulo </w:t>
      </w:r>
      <w:proofErr w:type="spellStart"/>
      <w:r w:rsidR="006863C2" w:rsidRPr="006863C2">
        <w:rPr>
          <w:rFonts w:ascii="Times New Roman" w:hAnsi="Times New Roman" w:cs="Times New Roman"/>
          <w:sz w:val="24"/>
          <w:szCs w:val="24"/>
        </w:rPr>
        <w:t>Bonavides</w:t>
      </w:r>
      <w:proofErr w:type="spellEnd"/>
      <w:r w:rsidR="006863C2" w:rsidRPr="006863C2">
        <w:rPr>
          <w:rFonts w:ascii="Times New Roman" w:hAnsi="Times New Roman" w:cs="Times New Roman"/>
          <w:sz w:val="24"/>
          <w:szCs w:val="24"/>
        </w:rPr>
        <w:t>:</w:t>
      </w:r>
      <w:r w:rsidR="00CA235B">
        <w:rPr>
          <w:rFonts w:ascii="Times New Roman" w:hAnsi="Times New Roman" w:cs="Times New Roman"/>
          <w:sz w:val="24"/>
          <w:szCs w:val="24"/>
        </w:rPr>
        <w:t xml:space="preserve"> </w:t>
      </w:r>
    </w:p>
    <w:p w:rsidR="00CA235B" w:rsidRPr="00DE6C74" w:rsidRDefault="00CA235B" w:rsidP="00CA235B">
      <w:pPr>
        <w:spacing w:before="100" w:beforeAutospacing="1" w:after="120" w:line="360" w:lineRule="auto"/>
        <w:ind w:left="2124"/>
        <w:jc w:val="both"/>
        <w:rPr>
          <w:rFonts w:ascii="Times New Roman" w:hAnsi="Times New Roman" w:cs="Times New Roman"/>
        </w:rPr>
      </w:pPr>
      <w:r w:rsidRPr="00DE6C74">
        <w:rPr>
          <w:rFonts w:ascii="Times New Roman" w:hAnsi="Times New Roman" w:cs="Times New Roman"/>
        </w:rPr>
        <w:t>É certo, po</w:t>
      </w:r>
      <w:r w:rsidR="006863C2" w:rsidRPr="00DE6C74">
        <w:rPr>
          <w:rFonts w:ascii="Times New Roman" w:hAnsi="Times New Roman" w:cs="Times New Roman"/>
        </w:rPr>
        <w:t>rem, que, seja qual for o mecanismo, ou o Congresso põe um ponto final no reiterado desrespeito a si pr</w:t>
      </w:r>
      <w:r w:rsidR="00405146" w:rsidRPr="00DE6C74">
        <w:rPr>
          <w:rFonts w:ascii="Times New Roman" w:hAnsi="Times New Roman" w:cs="Times New Roman"/>
        </w:rPr>
        <w:t xml:space="preserve">óprio e à constituição ou </w:t>
      </w:r>
      <w:r w:rsidR="006863C2" w:rsidRPr="00DE6C74">
        <w:rPr>
          <w:rFonts w:ascii="Times New Roman" w:hAnsi="Times New Roman" w:cs="Times New Roman"/>
        </w:rPr>
        <w:t>é melhor reconhecer que no país só existe um “poder de verdade”, o do presidente. E, daí por diante, esqueçamos também de fal</w:t>
      </w:r>
      <w:r w:rsidR="00405146" w:rsidRPr="00DE6C74">
        <w:rPr>
          <w:rFonts w:ascii="Times New Roman" w:hAnsi="Times New Roman" w:cs="Times New Roman"/>
        </w:rPr>
        <w:t xml:space="preserve">ar em “democracia”. </w:t>
      </w:r>
      <w:r w:rsidR="006863C2" w:rsidRPr="00DE6C74">
        <w:rPr>
          <w:rFonts w:ascii="Times New Roman" w:hAnsi="Times New Roman" w:cs="Times New Roman"/>
        </w:rPr>
        <w:t xml:space="preserve"> (BONAVIDES, 2004 p. 135) </w:t>
      </w:r>
    </w:p>
    <w:p w:rsidR="00BD5E64" w:rsidRDefault="0077787D" w:rsidP="00E75576">
      <w:pPr>
        <w:spacing w:before="100" w:beforeAutospacing="1"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235B" w:rsidRPr="00CA235B">
        <w:rPr>
          <w:rFonts w:ascii="Times New Roman" w:hAnsi="Times New Roman" w:cs="Times New Roman"/>
          <w:sz w:val="24"/>
          <w:szCs w:val="24"/>
        </w:rPr>
        <w:t>Em relação ao Poder Legislativo, o que se observa é uma usurpação da sua função precípua por parte do Executivo.</w:t>
      </w:r>
      <w:r w:rsidR="00CA235B">
        <w:rPr>
          <w:rFonts w:ascii="Times New Roman" w:hAnsi="Times New Roman" w:cs="Times New Roman"/>
          <w:sz w:val="24"/>
          <w:szCs w:val="24"/>
        </w:rPr>
        <w:t xml:space="preserve"> </w:t>
      </w:r>
      <w:r w:rsidR="00CA235B" w:rsidRPr="00CA235B">
        <w:rPr>
          <w:rFonts w:ascii="Times New Roman" w:hAnsi="Times New Roman" w:cs="Times New Roman"/>
          <w:sz w:val="24"/>
          <w:szCs w:val="24"/>
        </w:rPr>
        <w:t>Este Poder utiliza</w:t>
      </w:r>
      <w:r w:rsidR="00926E1C">
        <w:rPr>
          <w:rFonts w:ascii="Times New Roman" w:hAnsi="Times New Roman" w:cs="Times New Roman"/>
          <w:sz w:val="24"/>
          <w:szCs w:val="24"/>
        </w:rPr>
        <w:t xml:space="preserve">-se da prerrogativa de criar leis </w:t>
      </w:r>
      <w:r w:rsidR="00CA235B" w:rsidRPr="00CA235B">
        <w:rPr>
          <w:rFonts w:ascii="Times New Roman" w:hAnsi="Times New Roman" w:cs="Times New Roman"/>
          <w:sz w:val="24"/>
          <w:szCs w:val="24"/>
        </w:rPr>
        <w:t>que lhe fora concedida constitucionalmente para ser usada c</w:t>
      </w:r>
      <w:r w:rsidR="003201FA">
        <w:rPr>
          <w:rFonts w:ascii="Times New Roman" w:hAnsi="Times New Roman" w:cs="Times New Roman"/>
          <w:sz w:val="24"/>
          <w:szCs w:val="24"/>
        </w:rPr>
        <w:t>om frequê</w:t>
      </w:r>
      <w:r w:rsidR="00926E1C">
        <w:rPr>
          <w:rFonts w:ascii="Times New Roman" w:hAnsi="Times New Roman" w:cs="Times New Roman"/>
          <w:sz w:val="24"/>
          <w:szCs w:val="24"/>
        </w:rPr>
        <w:t xml:space="preserve">ncia. </w:t>
      </w:r>
      <w:r w:rsidR="00CA235B" w:rsidRPr="00CA235B">
        <w:rPr>
          <w:rFonts w:ascii="Times New Roman" w:hAnsi="Times New Roman" w:cs="Times New Roman"/>
          <w:sz w:val="24"/>
          <w:szCs w:val="24"/>
        </w:rPr>
        <w:t>Com isso, ocorre o desvirtuamento da função inicial da medida provi</w:t>
      </w:r>
      <w:r w:rsidR="00926E1C">
        <w:rPr>
          <w:rFonts w:ascii="Times New Roman" w:hAnsi="Times New Roman" w:cs="Times New Roman"/>
          <w:sz w:val="24"/>
          <w:szCs w:val="24"/>
        </w:rPr>
        <w:t xml:space="preserve">sória; instituto que </w:t>
      </w:r>
      <w:r w:rsidR="00CA235B" w:rsidRPr="00CA235B">
        <w:rPr>
          <w:rFonts w:ascii="Times New Roman" w:hAnsi="Times New Roman" w:cs="Times New Roman"/>
          <w:sz w:val="24"/>
          <w:szCs w:val="24"/>
        </w:rPr>
        <w:t>tem caráter extraordinário, não sendo este caráter observado na dinâmica estatal brasileira.  São essas interferências realizadas pelo Poder Executivo nos outros dois Poderes que o torna demasiadamente acima do lugar que verdadeiramente este Poder deveria ocupar. Tais interferências</w:t>
      </w:r>
      <w:proofErr w:type="gramStart"/>
      <w:r w:rsidR="00CA235B" w:rsidRPr="00CA235B">
        <w:rPr>
          <w:rFonts w:ascii="Times New Roman" w:hAnsi="Times New Roman" w:cs="Times New Roman"/>
          <w:sz w:val="24"/>
          <w:szCs w:val="24"/>
        </w:rPr>
        <w:t xml:space="preserve"> </w:t>
      </w:r>
      <w:r w:rsidR="00926E1C">
        <w:rPr>
          <w:rFonts w:ascii="Times New Roman" w:hAnsi="Times New Roman" w:cs="Times New Roman"/>
          <w:sz w:val="24"/>
          <w:szCs w:val="24"/>
        </w:rPr>
        <w:t xml:space="preserve"> </w:t>
      </w:r>
      <w:proofErr w:type="gramEnd"/>
      <w:r w:rsidR="00CA235B" w:rsidRPr="00CA235B">
        <w:rPr>
          <w:rFonts w:ascii="Times New Roman" w:hAnsi="Times New Roman" w:cs="Times New Roman"/>
          <w:sz w:val="24"/>
          <w:szCs w:val="24"/>
        </w:rPr>
        <w:t>facilita o fomento da corrupção; gerando, numa reação em cadeia, a crise da democracia participativa brasileira.</w:t>
      </w:r>
      <w:r w:rsidR="00BD5E64">
        <w:rPr>
          <w:rFonts w:ascii="Times New Roman" w:hAnsi="Times New Roman" w:cs="Times New Roman"/>
          <w:sz w:val="24"/>
          <w:szCs w:val="24"/>
        </w:rPr>
        <w:t>Desta forma Guedes,J.S (2012) observa que:</w:t>
      </w:r>
    </w:p>
    <w:p w:rsidR="00BD5E64" w:rsidRDefault="00CA235B" w:rsidP="00BD5E64">
      <w:pPr>
        <w:spacing w:before="100" w:beforeAutospacing="1" w:after="120" w:line="360" w:lineRule="auto"/>
        <w:ind w:left="2832"/>
        <w:jc w:val="both"/>
        <w:rPr>
          <w:rFonts w:ascii="Times New Roman" w:hAnsi="Times New Roman" w:cs="Times New Roman"/>
          <w:sz w:val="24"/>
          <w:szCs w:val="24"/>
        </w:rPr>
      </w:pPr>
      <w:r w:rsidRPr="00CA235B">
        <w:rPr>
          <w:rFonts w:ascii="Times New Roman" w:hAnsi="Times New Roman" w:cs="Times New Roman"/>
          <w:sz w:val="24"/>
          <w:szCs w:val="24"/>
        </w:rPr>
        <w:t xml:space="preserve"> </w:t>
      </w:r>
      <w:r w:rsidR="00926E1C" w:rsidRPr="00BD5E64">
        <w:rPr>
          <w:rFonts w:ascii="Times New Roman" w:hAnsi="Times New Roman" w:cs="Times New Roman"/>
          <w:sz w:val="20"/>
          <w:szCs w:val="20"/>
        </w:rPr>
        <w:t xml:space="preserve">Critica-se essa forma de composição do Supremo Tribunal Federal, por estabelecer um vínculo indesejado entre o ministro indicado e o Presidente da República que o indicou. Este vínculo acaba por ferir, fatalmente, a independência e imparcialidade que necessitaria ter, todo o juiz, na hora de julgar. O ministro, tendo sido indicado pelo Presidente, pertencente a determinado partido político, certamente que não irá julgar contra </w:t>
      </w:r>
      <w:proofErr w:type="gramStart"/>
      <w:r w:rsidR="00926E1C" w:rsidRPr="00BD5E64">
        <w:rPr>
          <w:rFonts w:ascii="Times New Roman" w:hAnsi="Times New Roman" w:cs="Times New Roman"/>
          <w:sz w:val="20"/>
          <w:szCs w:val="20"/>
        </w:rPr>
        <w:t>àqueles</w:t>
      </w:r>
      <w:proofErr w:type="gramEnd"/>
      <w:r w:rsidR="00926E1C" w:rsidRPr="00BD5E64">
        <w:rPr>
          <w:rFonts w:ascii="Times New Roman" w:hAnsi="Times New Roman" w:cs="Times New Roman"/>
          <w:sz w:val="20"/>
          <w:szCs w:val="20"/>
        </w:rPr>
        <w:t>, salvo, por óbvio, raríssimas e honrosas exceções; sendo que mesmo estas exceções têm caráter duvidoso, considerando a pressão popular e jornalística à época do julgamento</w:t>
      </w:r>
      <w:r w:rsidR="00926E1C" w:rsidRPr="00926E1C">
        <w:rPr>
          <w:rFonts w:ascii="Times New Roman" w:hAnsi="Times New Roman" w:cs="Times New Roman"/>
          <w:sz w:val="24"/>
          <w:szCs w:val="24"/>
        </w:rPr>
        <w:t>.</w:t>
      </w:r>
    </w:p>
    <w:p w:rsidR="00E75576" w:rsidRDefault="00926E1C" w:rsidP="00E75576">
      <w:pPr>
        <w:spacing w:before="100" w:beforeAutospacing="1" w:after="120" w:line="360" w:lineRule="auto"/>
        <w:jc w:val="both"/>
        <w:rPr>
          <w:rFonts w:ascii="Times New Roman" w:hAnsi="Times New Roman" w:cs="Times New Roman"/>
          <w:sz w:val="24"/>
          <w:szCs w:val="24"/>
        </w:rPr>
      </w:pPr>
      <w:r w:rsidRPr="00926E1C">
        <w:rPr>
          <w:rFonts w:ascii="Times New Roman" w:hAnsi="Times New Roman" w:cs="Times New Roman"/>
          <w:sz w:val="24"/>
          <w:szCs w:val="24"/>
        </w:rPr>
        <w:t xml:space="preserve"> Como exemplo de uma dessas exceções, pode-se citar o caso </w:t>
      </w:r>
      <w:proofErr w:type="spellStart"/>
      <w:r w:rsidRPr="00926E1C">
        <w:rPr>
          <w:rFonts w:ascii="Times New Roman" w:hAnsi="Times New Roman" w:cs="Times New Roman"/>
          <w:sz w:val="24"/>
          <w:szCs w:val="24"/>
        </w:rPr>
        <w:t>mensalão</w:t>
      </w:r>
      <w:proofErr w:type="spellEnd"/>
      <w:r w:rsidRPr="00926E1C">
        <w:rPr>
          <w:rFonts w:ascii="Times New Roman" w:hAnsi="Times New Roman" w:cs="Times New Roman"/>
          <w:sz w:val="24"/>
          <w:szCs w:val="24"/>
        </w:rPr>
        <w:t>, em que foram todos os réus com ligação direta e indireta com o Partido dos Trabalhadores submetidos á ação penal, o que não quer d</w:t>
      </w:r>
      <w:r w:rsidR="00597889">
        <w:rPr>
          <w:rFonts w:ascii="Times New Roman" w:hAnsi="Times New Roman" w:cs="Times New Roman"/>
          <w:sz w:val="24"/>
          <w:szCs w:val="24"/>
        </w:rPr>
        <w:t xml:space="preserve">izer, necessariamente, que permanecerão eles devidamente </w:t>
      </w:r>
      <w:proofErr w:type="gramStart"/>
      <w:r w:rsidR="00597889">
        <w:rPr>
          <w:rFonts w:ascii="Times New Roman" w:hAnsi="Times New Roman" w:cs="Times New Roman"/>
          <w:sz w:val="24"/>
          <w:szCs w:val="24"/>
        </w:rPr>
        <w:t>presos</w:t>
      </w:r>
      <w:proofErr w:type="gramEnd"/>
      <w:r w:rsidR="00597889">
        <w:rPr>
          <w:rFonts w:ascii="Times New Roman" w:hAnsi="Times New Roman" w:cs="Times New Roman"/>
          <w:sz w:val="24"/>
          <w:szCs w:val="24"/>
        </w:rPr>
        <w:t xml:space="preserve"> </w:t>
      </w:r>
      <w:proofErr w:type="gramStart"/>
      <w:r w:rsidR="00597889">
        <w:rPr>
          <w:rFonts w:ascii="Times New Roman" w:hAnsi="Times New Roman" w:cs="Times New Roman"/>
          <w:sz w:val="24"/>
          <w:szCs w:val="24"/>
        </w:rPr>
        <w:t>dentro</w:t>
      </w:r>
      <w:proofErr w:type="gramEnd"/>
      <w:r w:rsidR="00597889">
        <w:rPr>
          <w:rFonts w:ascii="Times New Roman" w:hAnsi="Times New Roman" w:cs="Times New Roman"/>
          <w:sz w:val="24"/>
          <w:szCs w:val="24"/>
        </w:rPr>
        <w:t xml:space="preserve"> do prazo estabelecido; pois muitos já tem feito uso de recursos, e prestação de serviços alternativos para aliviar á pena.</w:t>
      </w:r>
      <w:r w:rsidR="003F5597">
        <w:rPr>
          <w:rFonts w:ascii="Times New Roman" w:hAnsi="Times New Roman" w:cs="Times New Roman"/>
          <w:sz w:val="24"/>
          <w:szCs w:val="24"/>
        </w:rPr>
        <w:t xml:space="preserve"> </w:t>
      </w:r>
      <w:r w:rsidR="00C00320">
        <w:rPr>
          <w:rFonts w:ascii="Times New Roman" w:hAnsi="Times New Roman" w:cs="Times New Roman"/>
          <w:sz w:val="24"/>
          <w:szCs w:val="24"/>
        </w:rPr>
        <w:t>Considera</w:t>
      </w:r>
      <w:r w:rsidRPr="00926E1C">
        <w:rPr>
          <w:rFonts w:ascii="Times New Roman" w:hAnsi="Times New Roman" w:cs="Times New Roman"/>
          <w:sz w:val="24"/>
          <w:szCs w:val="24"/>
        </w:rPr>
        <w:t>-se, ness</w:t>
      </w:r>
      <w:r w:rsidR="003F5597">
        <w:rPr>
          <w:rFonts w:ascii="Times New Roman" w:hAnsi="Times New Roman" w:cs="Times New Roman"/>
          <w:sz w:val="24"/>
          <w:szCs w:val="24"/>
        </w:rPr>
        <w:t xml:space="preserve">e caso em particular, a ação </w:t>
      </w:r>
      <w:r w:rsidRPr="00926E1C">
        <w:rPr>
          <w:rFonts w:ascii="Times New Roman" w:hAnsi="Times New Roman" w:cs="Times New Roman"/>
          <w:sz w:val="24"/>
          <w:szCs w:val="24"/>
        </w:rPr>
        <w:t xml:space="preserve">impressa no julgamento que deliberou acerca do recebimento ou não da denúncia, e </w:t>
      </w:r>
      <w:r w:rsidR="00536426">
        <w:rPr>
          <w:rFonts w:ascii="Times New Roman" w:hAnsi="Times New Roman" w:cs="Times New Roman"/>
          <w:sz w:val="24"/>
          <w:szCs w:val="24"/>
        </w:rPr>
        <w:t xml:space="preserve">o </w:t>
      </w:r>
      <w:r w:rsidR="00597889">
        <w:rPr>
          <w:rFonts w:ascii="Times New Roman" w:hAnsi="Times New Roman" w:cs="Times New Roman"/>
          <w:sz w:val="24"/>
          <w:szCs w:val="24"/>
        </w:rPr>
        <w:t>clamor público correspondente chama atenção d</w:t>
      </w:r>
      <w:r w:rsidR="00536426">
        <w:rPr>
          <w:rFonts w:ascii="Times New Roman" w:hAnsi="Times New Roman" w:cs="Times New Roman"/>
          <w:sz w:val="24"/>
          <w:szCs w:val="24"/>
        </w:rPr>
        <w:t xml:space="preserve">e </w:t>
      </w:r>
      <w:r w:rsidR="00597889">
        <w:rPr>
          <w:rFonts w:ascii="Times New Roman" w:hAnsi="Times New Roman" w:cs="Times New Roman"/>
          <w:sz w:val="24"/>
          <w:szCs w:val="24"/>
        </w:rPr>
        <w:t>que o direito</w:t>
      </w:r>
      <w:r w:rsidR="00536426">
        <w:rPr>
          <w:rFonts w:ascii="Times New Roman" w:hAnsi="Times New Roman" w:cs="Times New Roman"/>
          <w:sz w:val="24"/>
          <w:szCs w:val="24"/>
        </w:rPr>
        <w:t xml:space="preserve"> tem sido apenas para alguns privilegiados.</w:t>
      </w:r>
      <w:r w:rsidR="00597889">
        <w:rPr>
          <w:rFonts w:ascii="Times New Roman" w:hAnsi="Times New Roman" w:cs="Times New Roman"/>
          <w:sz w:val="24"/>
          <w:szCs w:val="24"/>
        </w:rPr>
        <w:t xml:space="preserve"> </w:t>
      </w:r>
    </w:p>
    <w:p w:rsidR="00F94D1E" w:rsidRPr="00437F46" w:rsidRDefault="008F47F3" w:rsidP="00405146">
      <w:pPr>
        <w:spacing w:before="100" w:beforeAutospacing="1" w:after="120" w:line="360" w:lineRule="auto"/>
        <w:ind w:left="2124"/>
        <w:jc w:val="both"/>
        <w:rPr>
          <w:rFonts w:ascii="Times New Roman" w:hAnsi="Times New Roman" w:cs="Times New Roman"/>
        </w:rPr>
      </w:pPr>
      <w:r w:rsidRPr="00437F46">
        <w:rPr>
          <w:rFonts w:ascii="Times New Roman" w:hAnsi="Times New Roman" w:cs="Times New Roman"/>
        </w:rPr>
        <w:lastRenderedPageBreak/>
        <w:t>No enta</w:t>
      </w:r>
      <w:r w:rsidR="00F94D1E" w:rsidRPr="00437F46">
        <w:rPr>
          <w:rFonts w:ascii="Times New Roman" w:hAnsi="Times New Roman" w:cs="Times New Roman"/>
        </w:rPr>
        <w:t xml:space="preserve">nto </w:t>
      </w:r>
      <w:r w:rsidR="00405146" w:rsidRPr="00437F46">
        <w:rPr>
          <w:rFonts w:ascii="Times New Roman" w:hAnsi="Times New Roman" w:cs="Times New Roman"/>
        </w:rPr>
        <w:t xml:space="preserve">comenta </w:t>
      </w:r>
      <w:r w:rsidR="00F94D1E" w:rsidRPr="00437F46">
        <w:rPr>
          <w:rFonts w:ascii="Times New Roman" w:hAnsi="Times New Roman" w:cs="Times New Roman"/>
        </w:rPr>
        <w:t>(</w:t>
      </w:r>
      <w:proofErr w:type="gramStart"/>
      <w:r w:rsidR="00F94D1E" w:rsidRPr="00437F46">
        <w:rPr>
          <w:rFonts w:ascii="Times New Roman" w:hAnsi="Times New Roman" w:cs="Times New Roman"/>
        </w:rPr>
        <w:t>GUEDES.</w:t>
      </w:r>
      <w:proofErr w:type="gramEnd"/>
      <w:r w:rsidR="00F94D1E" w:rsidRPr="00437F46">
        <w:rPr>
          <w:rFonts w:ascii="Times New Roman" w:hAnsi="Times New Roman" w:cs="Times New Roman"/>
        </w:rPr>
        <w:t>J,</w:t>
      </w:r>
      <w:r w:rsidR="00437F46" w:rsidRPr="00437F46">
        <w:rPr>
          <w:rFonts w:ascii="Times New Roman" w:hAnsi="Times New Roman" w:cs="Times New Roman"/>
        </w:rPr>
        <w:t>p.137,</w:t>
      </w:r>
      <w:r w:rsidR="00F94D1E" w:rsidRPr="00437F46">
        <w:rPr>
          <w:rFonts w:ascii="Times New Roman" w:hAnsi="Times New Roman" w:cs="Times New Roman"/>
        </w:rPr>
        <w:t>2012),</w:t>
      </w:r>
      <w:r w:rsidRPr="00437F46">
        <w:rPr>
          <w:rFonts w:ascii="Times New Roman" w:hAnsi="Times New Roman" w:cs="Times New Roman"/>
        </w:rPr>
        <w:t xml:space="preserve"> ao se estudar a forma como estão dispostos os poderes no Brasil, não é isso, de fato, que se observa. Há uma evidente preponderância do Poder Executivo sobre os outros poderes, exercendo este poder nos outros uma ingerência que aqui se entende como indevida. Não se percebe, aqui, uma separação dos poderes tal qual ela deveria estar disposta, posto que </w:t>
      </w:r>
      <w:proofErr w:type="gramStart"/>
      <w:r w:rsidRPr="00437F46">
        <w:rPr>
          <w:rFonts w:ascii="Times New Roman" w:hAnsi="Times New Roman" w:cs="Times New Roman"/>
        </w:rPr>
        <w:t>concede-se</w:t>
      </w:r>
      <w:proofErr w:type="gramEnd"/>
      <w:r w:rsidRPr="00437F46">
        <w:rPr>
          <w:rFonts w:ascii="Times New Roman" w:hAnsi="Times New Roman" w:cs="Times New Roman"/>
        </w:rPr>
        <w:t xml:space="preserve"> ao Poder Executivo poderes tais que desvirtuam o propósito da doutrina estudada</w:t>
      </w:r>
      <w:r w:rsidRPr="00437F46">
        <w:rPr>
          <w:rFonts w:ascii="Times New Roman" w:hAnsi="Times New Roman" w:cs="Times New Roman"/>
          <w:i/>
        </w:rPr>
        <w:t xml:space="preserve">. </w:t>
      </w:r>
    </w:p>
    <w:p w:rsidR="00861E4E" w:rsidRDefault="00C00320" w:rsidP="00BE20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641F">
        <w:rPr>
          <w:rFonts w:ascii="Times New Roman" w:hAnsi="Times New Roman" w:cs="Times New Roman"/>
          <w:sz w:val="24"/>
          <w:szCs w:val="24"/>
        </w:rPr>
        <w:t xml:space="preserve">De fato </w:t>
      </w:r>
      <w:r w:rsidR="00D170E9">
        <w:rPr>
          <w:rFonts w:ascii="Times New Roman" w:hAnsi="Times New Roman" w:cs="Times New Roman"/>
          <w:sz w:val="24"/>
          <w:szCs w:val="24"/>
        </w:rPr>
        <w:t xml:space="preserve">a regra de respeito </w:t>
      </w:r>
      <w:proofErr w:type="gramStart"/>
      <w:r w:rsidR="00C11ECE">
        <w:rPr>
          <w:rFonts w:ascii="Times New Roman" w:hAnsi="Times New Roman" w:cs="Times New Roman"/>
          <w:sz w:val="24"/>
          <w:szCs w:val="24"/>
        </w:rPr>
        <w:t>a</w:t>
      </w:r>
      <w:proofErr w:type="gramEnd"/>
      <w:r w:rsidR="00C11ECE">
        <w:rPr>
          <w:rFonts w:ascii="Times New Roman" w:hAnsi="Times New Roman" w:cs="Times New Roman"/>
          <w:sz w:val="24"/>
          <w:szCs w:val="24"/>
        </w:rPr>
        <w:t xml:space="preserve"> </w:t>
      </w:r>
      <w:r w:rsidR="00D170E9">
        <w:rPr>
          <w:rFonts w:ascii="Times New Roman" w:hAnsi="Times New Roman" w:cs="Times New Roman"/>
          <w:sz w:val="24"/>
          <w:szCs w:val="24"/>
        </w:rPr>
        <w:t xml:space="preserve">independência dos poderes constituídos sofre interferência </w:t>
      </w:r>
      <w:r w:rsidR="00811A74">
        <w:rPr>
          <w:rFonts w:ascii="Times New Roman" w:hAnsi="Times New Roman" w:cs="Times New Roman"/>
          <w:sz w:val="24"/>
          <w:szCs w:val="24"/>
        </w:rPr>
        <w:t xml:space="preserve">do poder </w:t>
      </w:r>
      <w:r w:rsidR="00D170E9">
        <w:rPr>
          <w:rFonts w:ascii="Times New Roman" w:hAnsi="Times New Roman" w:cs="Times New Roman"/>
          <w:sz w:val="24"/>
          <w:szCs w:val="24"/>
        </w:rPr>
        <w:t>Executivo a expre</w:t>
      </w:r>
      <w:r w:rsidR="00536426">
        <w:rPr>
          <w:rFonts w:ascii="Times New Roman" w:hAnsi="Times New Roman" w:cs="Times New Roman"/>
          <w:sz w:val="24"/>
          <w:szCs w:val="24"/>
        </w:rPr>
        <w:t xml:space="preserve">ssar nas relações societárias </w:t>
      </w:r>
      <w:r w:rsidR="003D7108">
        <w:rPr>
          <w:rFonts w:ascii="Times New Roman" w:hAnsi="Times New Roman" w:cs="Times New Roman"/>
          <w:sz w:val="24"/>
          <w:szCs w:val="24"/>
        </w:rPr>
        <w:t xml:space="preserve">as </w:t>
      </w:r>
      <w:r w:rsidR="00811A74">
        <w:rPr>
          <w:rFonts w:ascii="Times New Roman" w:hAnsi="Times New Roman" w:cs="Times New Roman"/>
          <w:sz w:val="24"/>
          <w:szCs w:val="24"/>
        </w:rPr>
        <w:t>desigualdades</w:t>
      </w:r>
      <w:r w:rsidR="00536426">
        <w:rPr>
          <w:rFonts w:ascii="Times New Roman" w:hAnsi="Times New Roman" w:cs="Times New Roman"/>
          <w:sz w:val="24"/>
          <w:szCs w:val="24"/>
        </w:rPr>
        <w:t xml:space="preserve">, a </w:t>
      </w:r>
      <w:r w:rsidR="00811A74">
        <w:rPr>
          <w:rFonts w:ascii="Times New Roman" w:hAnsi="Times New Roman" w:cs="Times New Roman"/>
          <w:sz w:val="24"/>
          <w:szCs w:val="24"/>
        </w:rPr>
        <w:t>começar pelas</w:t>
      </w:r>
      <w:r w:rsidR="00D170E9">
        <w:rPr>
          <w:rFonts w:ascii="Times New Roman" w:hAnsi="Times New Roman" w:cs="Times New Roman"/>
          <w:sz w:val="24"/>
          <w:szCs w:val="24"/>
        </w:rPr>
        <w:t xml:space="preserve"> políticas sociais</w:t>
      </w:r>
      <w:r w:rsidR="00C11ECE">
        <w:rPr>
          <w:rFonts w:ascii="Times New Roman" w:hAnsi="Times New Roman" w:cs="Times New Roman"/>
          <w:sz w:val="24"/>
          <w:szCs w:val="24"/>
        </w:rPr>
        <w:t xml:space="preserve"> </w:t>
      </w:r>
      <w:proofErr w:type="spellStart"/>
      <w:r w:rsidR="00C11ECE">
        <w:rPr>
          <w:rFonts w:ascii="Times New Roman" w:hAnsi="Times New Roman" w:cs="Times New Roman"/>
          <w:sz w:val="24"/>
          <w:szCs w:val="24"/>
        </w:rPr>
        <w:t>precarizadas</w:t>
      </w:r>
      <w:proofErr w:type="spellEnd"/>
      <w:r w:rsidR="00C11ECE">
        <w:rPr>
          <w:rFonts w:ascii="Times New Roman" w:hAnsi="Times New Roman" w:cs="Times New Roman"/>
          <w:sz w:val="24"/>
          <w:szCs w:val="24"/>
        </w:rPr>
        <w:t>,</w:t>
      </w:r>
      <w:r w:rsidR="00D170E9">
        <w:rPr>
          <w:rFonts w:ascii="Times New Roman" w:hAnsi="Times New Roman" w:cs="Times New Roman"/>
          <w:sz w:val="24"/>
          <w:szCs w:val="24"/>
        </w:rPr>
        <w:t xml:space="preserve"> </w:t>
      </w:r>
      <w:r w:rsidR="00437F46">
        <w:rPr>
          <w:rFonts w:ascii="Times New Roman" w:hAnsi="Times New Roman" w:cs="Times New Roman"/>
          <w:sz w:val="24"/>
          <w:szCs w:val="24"/>
        </w:rPr>
        <w:t>‘</w:t>
      </w:r>
      <w:r w:rsidR="00D170E9" w:rsidRPr="00C16194">
        <w:rPr>
          <w:rFonts w:ascii="Times New Roman" w:hAnsi="Times New Roman" w:cs="Times New Roman"/>
          <w:sz w:val="24"/>
          <w:szCs w:val="24"/>
        </w:rPr>
        <w:t xml:space="preserve">que divide </w:t>
      </w:r>
      <w:r w:rsidR="000411B1" w:rsidRPr="00C16194">
        <w:rPr>
          <w:rFonts w:ascii="Times New Roman" w:hAnsi="Times New Roman" w:cs="Times New Roman"/>
          <w:sz w:val="24"/>
          <w:szCs w:val="24"/>
        </w:rPr>
        <w:t>os agentes sociais e trabalhadores</w:t>
      </w:r>
      <w:r w:rsidR="00D170E9" w:rsidRPr="00C16194">
        <w:rPr>
          <w:rFonts w:ascii="Times New Roman" w:hAnsi="Times New Roman" w:cs="Times New Roman"/>
          <w:sz w:val="24"/>
          <w:szCs w:val="24"/>
        </w:rPr>
        <w:t xml:space="preserve"> em categorias do tipo miseráveis,mais pobres e privilegiados</w:t>
      </w:r>
      <w:r w:rsidR="00CD14B4" w:rsidRPr="00C16194">
        <w:rPr>
          <w:rFonts w:ascii="Times New Roman" w:hAnsi="Times New Roman" w:cs="Times New Roman"/>
          <w:sz w:val="24"/>
          <w:szCs w:val="24"/>
        </w:rPr>
        <w:t xml:space="preserve"> estes últimos como aqueles que tem acess</w:t>
      </w:r>
      <w:r w:rsidR="000411B1" w:rsidRPr="00C16194">
        <w:rPr>
          <w:rFonts w:ascii="Times New Roman" w:hAnsi="Times New Roman" w:cs="Times New Roman"/>
          <w:sz w:val="24"/>
          <w:szCs w:val="24"/>
        </w:rPr>
        <w:t>o à seguridade social,própria dos países de</w:t>
      </w:r>
      <w:r w:rsidR="00CD14B4" w:rsidRPr="00C16194">
        <w:rPr>
          <w:rFonts w:ascii="Times New Roman" w:hAnsi="Times New Roman" w:cs="Times New Roman"/>
          <w:sz w:val="24"/>
          <w:szCs w:val="24"/>
        </w:rPr>
        <w:t xml:space="preserve"> periferia do capitalismo</w:t>
      </w:r>
      <w:r w:rsidR="00C1569C" w:rsidRPr="00C16194">
        <w:rPr>
          <w:rFonts w:ascii="Times New Roman" w:hAnsi="Times New Roman" w:cs="Times New Roman"/>
          <w:sz w:val="24"/>
          <w:szCs w:val="24"/>
        </w:rPr>
        <w:t>, em particular n</w:t>
      </w:r>
      <w:r w:rsidR="00437F46">
        <w:rPr>
          <w:rFonts w:ascii="Times New Roman" w:hAnsi="Times New Roman" w:cs="Times New Roman"/>
          <w:sz w:val="24"/>
          <w:szCs w:val="24"/>
        </w:rPr>
        <w:t>a America Latina’</w:t>
      </w:r>
      <w:r w:rsidR="000411B1" w:rsidRPr="00C16194">
        <w:rPr>
          <w:rFonts w:ascii="Times New Roman" w:hAnsi="Times New Roman" w:cs="Times New Roman"/>
          <w:sz w:val="24"/>
          <w:szCs w:val="24"/>
        </w:rPr>
        <w:t>(DRUCK,Graça,2007)</w:t>
      </w:r>
      <w:r w:rsidR="000411B1" w:rsidRPr="003056F8">
        <w:rPr>
          <w:rFonts w:ascii="Times New Roman" w:hAnsi="Times New Roman" w:cs="Times New Roman"/>
          <w:i/>
          <w:sz w:val="20"/>
          <w:szCs w:val="20"/>
        </w:rPr>
        <w:t>.</w:t>
      </w:r>
      <w:r w:rsidR="00C11ECE" w:rsidRPr="00C00320">
        <w:rPr>
          <w:rFonts w:ascii="Times New Roman" w:hAnsi="Times New Roman" w:cs="Times New Roman"/>
          <w:sz w:val="20"/>
          <w:szCs w:val="20"/>
        </w:rPr>
        <w:t xml:space="preserve"> </w:t>
      </w:r>
      <w:r w:rsidR="00536426">
        <w:rPr>
          <w:rFonts w:ascii="Times New Roman" w:hAnsi="Times New Roman" w:cs="Times New Roman"/>
          <w:sz w:val="24"/>
          <w:szCs w:val="24"/>
        </w:rPr>
        <w:t xml:space="preserve">As </w:t>
      </w:r>
      <w:r w:rsidR="00C11ECE">
        <w:rPr>
          <w:rFonts w:ascii="Times New Roman" w:hAnsi="Times New Roman" w:cs="Times New Roman"/>
          <w:sz w:val="24"/>
          <w:szCs w:val="24"/>
        </w:rPr>
        <w:t>recentes crises</w:t>
      </w:r>
      <w:proofErr w:type="gramStart"/>
      <w:r w:rsidR="00C1569C">
        <w:rPr>
          <w:rFonts w:ascii="Times New Roman" w:hAnsi="Times New Roman" w:cs="Times New Roman"/>
          <w:sz w:val="24"/>
          <w:szCs w:val="24"/>
        </w:rPr>
        <w:t xml:space="preserve"> </w:t>
      </w:r>
      <w:r w:rsidR="00536426">
        <w:rPr>
          <w:rFonts w:ascii="Times New Roman" w:hAnsi="Times New Roman" w:cs="Times New Roman"/>
          <w:sz w:val="24"/>
          <w:szCs w:val="24"/>
        </w:rPr>
        <w:t xml:space="preserve"> </w:t>
      </w:r>
      <w:proofErr w:type="gramEnd"/>
      <w:r w:rsidR="00C1569C">
        <w:rPr>
          <w:rFonts w:ascii="Times New Roman" w:hAnsi="Times New Roman" w:cs="Times New Roman"/>
          <w:sz w:val="24"/>
          <w:szCs w:val="24"/>
        </w:rPr>
        <w:t>de identidade no Brasil aponta</w:t>
      </w:r>
      <w:r w:rsidR="00C11ECE">
        <w:rPr>
          <w:rFonts w:ascii="Times New Roman" w:hAnsi="Times New Roman" w:cs="Times New Roman"/>
          <w:sz w:val="24"/>
          <w:szCs w:val="24"/>
        </w:rPr>
        <w:t xml:space="preserve"> divergência</w:t>
      </w:r>
      <w:r w:rsidR="00C1569C">
        <w:rPr>
          <w:rFonts w:ascii="Times New Roman" w:hAnsi="Times New Roman" w:cs="Times New Roman"/>
          <w:sz w:val="24"/>
          <w:szCs w:val="24"/>
        </w:rPr>
        <w:t>s</w:t>
      </w:r>
      <w:r w:rsidR="00C11ECE">
        <w:rPr>
          <w:rFonts w:ascii="Times New Roman" w:hAnsi="Times New Roman" w:cs="Times New Roman"/>
          <w:sz w:val="24"/>
          <w:szCs w:val="24"/>
        </w:rPr>
        <w:t xml:space="preserve"> entre o Supremo Tribunal Federal (STF) e Executivo ao submeter os 11 ministros do (STF) ao teste da questionável democracia brasileira, marcada pela insegurança do Direito e</w:t>
      </w:r>
      <w:r w:rsidR="00CD14B4">
        <w:rPr>
          <w:rFonts w:ascii="Times New Roman" w:hAnsi="Times New Roman" w:cs="Times New Roman"/>
          <w:sz w:val="24"/>
          <w:szCs w:val="24"/>
        </w:rPr>
        <w:t xml:space="preserve"> pela impunida</w:t>
      </w:r>
      <w:r w:rsidR="008F5698">
        <w:rPr>
          <w:rFonts w:ascii="Times New Roman" w:hAnsi="Times New Roman" w:cs="Times New Roman"/>
          <w:sz w:val="24"/>
          <w:szCs w:val="24"/>
        </w:rPr>
        <w:t>de sistêmica de ações</w:t>
      </w:r>
      <w:r w:rsidR="00CD14B4">
        <w:rPr>
          <w:rFonts w:ascii="Times New Roman" w:hAnsi="Times New Roman" w:cs="Times New Roman"/>
          <w:sz w:val="24"/>
          <w:szCs w:val="24"/>
        </w:rPr>
        <w:t xml:space="preserve"> cometid</w:t>
      </w:r>
      <w:r w:rsidR="00FE4434">
        <w:rPr>
          <w:rFonts w:ascii="Times New Roman" w:hAnsi="Times New Roman" w:cs="Times New Roman"/>
          <w:sz w:val="24"/>
          <w:szCs w:val="24"/>
        </w:rPr>
        <w:t xml:space="preserve">as por um estado repressor </w:t>
      </w:r>
      <w:r w:rsidR="00C16194">
        <w:rPr>
          <w:rFonts w:ascii="Times New Roman" w:hAnsi="Times New Roman" w:cs="Times New Roman"/>
          <w:sz w:val="24"/>
          <w:szCs w:val="24"/>
        </w:rPr>
        <w:t xml:space="preserve">caracterizando mais uma crise </w:t>
      </w:r>
      <w:r w:rsidR="00FE4434">
        <w:rPr>
          <w:rFonts w:ascii="Times New Roman" w:hAnsi="Times New Roman" w:cs="Times New Roman"/>
          <w:sz w:val="24"/>
          <w:szCs w:val="24"/>
        </w:rPr>
        <w:t>de</w:t>
      </w:r>
      <w:r w:rsidR="00C16194">
        <w:rPr>
          <w:rFonts w:ascii="Times New Roman" w:hAnsi="Times New Roman" w:cs="Times New Roman"/>
          <w:sz w:val="24"/>
          <w:szCs w:val="24"/>
        </w:rPr>
        <w:t xml:space="preserve"> poder.</w:t>
      </w:r>
      <w:r w:rsidR="00CD14B4">
        <w:rPr>
          <w:rFonts w:ascii="Times New Roman" w:hAnsi="Times New Roman" w:cs="Times New Roman"/>
          <w:sz w:val="24"/>
          <w:szCs w:val="24"/>
        </w:rPr>
        <w:t xml:space="preserve"> A</w:t>
      </w:r>
      <w:r w:rsidR="00FE4434">
        <w:rPr>
          <w:rFonts w:ascii="Times New Roman" w:hAnsi="Times New Roman" w:cs="Times New Roman"/>
          <w:sz w:val="24"/>
          <w:szCs w:val="24"/>
        </w:rPr>
        <w:t>s tensões agravadas</w:t>
      </w:r>
      <w:proofErr w:type="gramStart"/>
      <w:r w:rsidR="00FE4434">
        <w:rPr>
          <w:rFonts w:ascii="Times New Roman" w:hAnsi="Times New Roman" w:cs="Times New Roman"/>
          <w:sz w:val="24"/>
          <w:szCs w:val="24"/>
        </w:rPr>
        <w:t xml:space="preserve"> </w:t>
      </w:r>
      <w:r w:rsidR="00CD14B4">
        <w:rPr>
          <w:rFonts w:ascii="Times New Roman" w:hAnsi="Times New Roman" w:cs="Times New Roman"/>
          <w:sz w:val="24"/>
          <w:szCs w:val="24"/>
        </w:rPr>
        <w:t xml:space="preserve"> </w:t>
      </w:r>
      <w:proofErr w:type="gramEnd"/>
      <w:r w:rsidR="00CD14B4">
        <w:rPr>
          <w:rFonts w:ascii="Times New Roman" w:hAnsi="Times New Roman" w:cs="Times New Roman"/>
          <w:sz w:val="24"/>
          <w:szCs w:val="24"/>
        </w:rPr>
        <w:t>a</w:t>
      </w:r>
      <w:r w:rsidR="00FE4434">
        <w:rPr>
          <w:rFonts w:ascii="Times New Roman" w:hAnsi="Times New Roman" w:cs="Times New Roman"/>
          <w:sz w:val="24"/>
          <w:szCs w:val="24"/>
        </w:rPr>
        <w:t>umentam</w:t>
      </w:r>
      <w:r w:rsidR="000411B1">
        <w:rPr>
          <w:rFonts w:ascii="Times New Roman" w:hAnsi="Times New Roman" w:cs="Times New Roman"/>
          <w:sz w:val="24"/>
          <w:szCs w:val="24"/>
        </w:rPr>
        <w:t xml:space="preserve"> a violên</w:t>
      </w:r>
      <w:r w:rsidR="00FE4434">
        <w:rPr>
          <w:rFonts w:ascii="Times New Roman" w:hAnsi="Times New Roman" w:cs="Times New Roman"/>
          <w:sz w:val="24"/>
          <w:szCs w:val="24"/>
        </w:rPr>
        <w:t>cia e impunidade no organismo social p</w:t>
      </w:r>
      <w:r w:rsidR="00861E4E">
        <w:rPr>
          <w:rFonts w:ascii="Times New Roman" w:hAnsi="Times New Roman" w:cs="Times New Roman"/>
          <w:sz w:val="24"/>
          <w:szCs w:val="24"/>
        </w:rPr>
        <w:t>or conta da contr</w:t>
      </w:r>
      <w:r w:rsidR="00FE4434">
        <w:rPr>
          <w:rFonts w:ascii="Times New Roman" w:hAnsi="Times New Roman" w:cs="Times New Roman"/>
          <w:sz w:val="24"/>
          <w:szCs w:val="24"/>
        </w:rPr>
        <w:t xml:space="preserve">oversa governabilidade </w:t>
      </w:r>
      <w:r w:rsidR="008F5698">
        <w:rPr>
          <w:rFonts w:ascii="Times New Roman" w:hAnsi="Times New Roman" w:cs="Times New Roman"/>
          <w:sz w:val="24"/>
          <w:szCs w:val="24"/>
        </w:rPr>
        <w:t>d</w:t>
      </w:r>
      <w:r w:rsidR="00FE4434">
        <w:rPr>
          <w:rFonts w:ascii="Times New Roman" w:hAnsi="Times New Roman" w:cs="Times New Roman"/>
          <w:sz w:val="24"/>
          <w:szCs w:val="24"/>
        </w:rPr>
        <w:t>o Estado</w:t>
      </w:r>
      <w:r w:rsidR="008F5698">
        <w:rPr>
          <w:rFonts w:ascii="Times New Roman" w:hAnsi="Times New Roman" w:cs="Times New Roman"/>
          <w:sz w:val="24"/>
          <w:szCs w:val="24"/>
        </w:rPr>
        <w:t xml:space="preserve">. Portanto </w:t>
      </w:r>
      <w:r w:rsidR="00FE4434">
        <w:rPr>
          <w:rFonts w:ascii="Times New Roman" w:hAnsi="Times New Roman" w:cs="Times New Roman"/>
          <w:sz w:val="24"/>
          <w:szCs w:val="24"/>
        </w:rPr>
        <w:t xml:space="preserve">não consegue </w:t>
      </w:r>
      <w:r w:rsidR="00585458">
        <w:rPr>
          <w:rFonts w:ascii="Times New Roman" w:hAnsi="Times New Roman" w:cs="Times New Roman"/>
          <w:sz w:val="24"/>
          <w:szCs w:val="24"/>
        </w:rPr>
        <w:t>desenvolver Po</w:t>
      </w:r>
      <w:r w:rsidR="00FE4434">
        <w:rPr>
          <w:rFonts w:ascii="Times New Roman" w:hAnsi="Times New Roman" w:cs="Times New Roman"/>
          <w:sz w:val="24"/>
          <w:szCs w:val="24"/>
        </w:rPr>
        <w:t>líticas Públicas de</w:t>
      </w:r>
      <w:r w:rsidR="00405146">
        <w:rPr>
          <w:rFonts w:ascii="Times New Roman" w:hAnsi="Times New Roman" w:cs="Times New Roman"/>
          <w:sz w:val="24"/>
          <w:szCs w:val="24"/>
        </w:rPr>
        <w:t xml:space="preserve"> direito universal disposto</w:t>
      </w:r>
      <w:r w:rsidR="00585458">
        <w:rPr>
          <w:rFonts w:ascii="Times New Roman" w:hAnsi="Times New Roman" w:cs="Times New Roman"/>
          <w:sz w:val="24"/>
          <w:szCs w:val="24"/>
        </w:rPr>
        <w:t xml:space="preserve"> na Constituição Federa</w:t>
      </w:r>
      <w:r w:rsidR="00405146">
        <w:rPr>
          <w:rFonts w:ascii="Times New Roman" w:hAnsi="Times New Roman" w:cs="Times New Roman"/>
          <w:sz w:val="24"/>
          <w:szCs w:val="24"/>
        </w:rPr>
        <w:t>l Brasileira</w:t>
      </w:r>
      <w:r w:rsidR="008F5698">
        <w:rPr>
          <w:rFonts w:ascii="Times New Roman" w:hAnsi="Times New Roman" w:cs="Times New Roman"/>
          <w:sz w:val="24"/>
          <w:szCs w:val="24"/>
        </w:rPr>
        <w:t xml:space="preserve"> de 1988,</w:t>
      </w:r>
      <w:r w:rsidR="00FE4434">
        <w:rPr>
          <w:rFonts w:ascii="Times New Roman" w:hAnsi="Times New Roman" w:cs="Times New Roman"/>
          <w:sz w:val="24"/>
          <w:szCs w:val="24"/>
        </w:rPr>
        <w:t xml:space="preserve"> que não seja de focalização</w:t>
      </w:r>
      <w:r w:rsidR="00B933C5">
        <w:rPr>
          <w:rFonts w:ascii="Times New Roman" w:hAnsi="Times New Roman" w:cs="Times New Roman"/>
          <w:sz w:val="24"/>
          <w:szCs w:val="24"/>
        </w:rPr>
        <w:t>, restrição dos direitos sociais e políticos em beneficio dos interesses hegemônicos</w:t>
      </w:r>
      <w:r w:rsidR="00585458">
        <w:rPr>
          <w:rFonts w:ascii="Times New Roman" w:hAnsi="Times New Roman" w:cs="Times New Roman"/>
          <w:sz w:val="24"/>
          <w:szCs w:val="24"/>
        </w:rPr>
        <w:t xml:space="preserve"> </w:t>
      </w:r>
      <w:r w:rsidR="002E6ADB">
        <w:rPr>
          <w:rFonts w:ascii="Times New Roman" w:hAnsi="Times New Roman" w:cs="Times New Roman"/>
          <w:sz w:val="24"/>
          <w:szCs w:val="24"/>
        </w:rPr>
        <w:t xml:space="preserve">financeiros e de poder. </w:t>
      </w:r>
      <w:r>
        <w:rPr>
          <w:rFonts w:ascii="Times New Roman" w:hAnsi="Times New Roman" w:cs="Times New Roman"/>
          <w:sz w:val="24"/>
          <w:szCs w:val="24"/>
        </w:rPr>
        <w:t>O cenário societário atual é</w:t>
      </w:r>
      <w:r w:rsidR="003D7108">
        <w:rPr>
          <w:rFonts w:ascii="Times New Roman" w:hAnsi="Times New Roman" w:cs="Times New Roman"/>
          <w:sz w:val="24"/>
          <w:szCs w:val="24"/>
        </w:rPr>
        <w:t xml:space="preserve"> de </w:t>
      </w:r>
      <w:r w:rsidR="00585458">
        <w:rPr>
          <w:rFonts w:ascii="Times New Roman" w:hAnsi="Times New Roman" w:cs="Times New Roman"/>
          <w:sz w:val="24"/>
          <w:szCs w:val="24"/>
        </w:rPr>
        <w:t>estado de</w:t>
      </w:r>
      <w:r w:rsidR="00861E4E">
        <w:rPr>
          <w:rFonts w:ascii="Times New Roman" w:hAnsi="Times New Roman" w:cs="Times New Roman"/>
          <w:sz w:val="24"/>
          <w:szCs w:val="24"/>
        </w:rPr>
        <w:t xml:space="preserve"> barbárie</w:t>
      </w:r>
      <w:r>
        <w:rPr>
          <w:rFonts w:ascii="Times New Roman" w:hAnsi="Times New Roman" w:cs="Times New Roman"/>
          <w:sz w:val="24"/>
          <w:szCs w:val="24"/>
        </w:rPr>
        <w:t xml:space="preserve"> absoluta, quando agentes públicos de segurança sã</w:t>
      </w:r>
      <w:r w:rsidR="00B933C5">
        <w:rPr>
          <w:rFonts w:ascii="Times New Roman" w:hAnsi="Times New Roman" w:cs="Times New Roman"/>
          <w:sz w:val="24"/>
          <w:szCs w:val="24"/>
        </w:rPr>
        <w:t xml:space="preserve">o treinados e formados para </w:t>
      </w:r>
      <w:r w:rsidR="006C3E84">
        <w:rPr>
          <w:rFonts w:ascii="Times New Roman" w:hAnsi="Times New Roman" w:cs="Times New Roman"/>
          <w:sz w:val="24"/>
          <w:szCs w:val="24"/>
        </w:rPr>
        <w:t>repressão à população ao invés da proteção e educação social.</w:t>
      </w:r>
    </w:p>
    <w:p w:rsidR="00405146" w:rsidRDefault="00BE2AEE" w:rsidP="00405146">
      <w:pPr>
        <w:spacing w:line="360" w:lineRule="auto"/>
        <w:jc w:val="both"/>
        <w:rPr>
          <w:rFonts w:ascii="Times New Roman" w:eastAsia="Arial" w:hAnsi="Times New Roman" w:cs="Times New Roman"/>
          <w:b/>
          <w:sz w:val="24"/>
          <w:szCs w:val="24"/>
        </w:rPr>
      </w:pPr>
      <w:r w:rsidRPr="000A27D1">
        <w:rPr>
          <w:rFonts w:ascii="Times New Roman" w:eastAsia="Arial" w:hAnsi="Times New Roman" w:cs="Times New Roman"/>
          <w:b/>
          <w:sz w:val="24"/>
          <w:szCs w:val="24"/>
        </w:rPr>
        <w:t>CONTRIBUIÇÃO AO DEBATE</w:t>
      </w:r>
    </w:p>
    <w:p w:rsidR="006A73CE" w:rsidRDefault="00405146" w:rsidP="006A73CE">
      <w:pPr>
        <w:spacing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   </w:t>
      </w:r>
      <w:r w:rsidR="00BE2AEE" w:rsidRPr="00E7407C">
        <w:rPr>
          <w:rFonts w:ascii="Times New Roman" w:eastAsia="Arial" w:hAnsi="Times New Roman" w:cs="Times New Roman"/>
          <w:sz w:val="24"/>
          <w:szCs w:val="24"/>
        </w:rPr>
        <w:t>Ao iniciar a reflexão sobre a trajetória dos (DH) na América Latina, retomamos o histórico da década de 80 que trouxe amarga experiência para os países da região qu</w:t>
      </w:r>
      <w:r w:rsidR="00C00320">
        <w:rPr>
          <w:rFonts w:ascii="Times New Roman" w:eastAsia="Arial" w:hAnsi="Times New Roman" w:cs="Times New Roman"/>
          <w:sz w:val="24"/>
          <w:szCs w:val="24"/>
        </w:rPr>
        <w:t>ando marca</w:t>
      </w:r>
      <w:r w:rsidR="00BE2AEE" w:rsidRPr="00E7407C">
        <w:rPr>
          <w:rFonts w:ascii="Times New Roman" w:eastAsia="Arial" w:hAnsi="Times New Roman" w:cs="Times New Roman"/>
          <w:sz w:val="24"/>
          <w:szCs w:val="24"/>
        </w:rPr>
        <w:t xml:space="preserve"> as estruturas democráticas do continente através do neoliberalismo, como política de ideologia econômica tornando</w:t>
      </w:r>
      <w:r w:rsidR="003A215F">
        <w:rPr>
          <w:rFonts w:ascii="Times New Roman" w:eastAsia="Arial" w:hAnsi="Times New Roman" w:cs="Times New Roman"/>
          <w:sz w:val="24"/>
          <w:szCs w:val="24"/>
        </w:rPr>
        <w:t>-se a expressão desses governos.</w:t>
      </w:r>
      <w:r w:rsidR="003A215F">
        <w:rPr>
          <w:rFonts w:ascii="Times New Roman" w:eastAsia="FuturaBkBT" w:hAnsi="Times New Roman" w:cs="Times New Roman"/>
          <w:sz w:val="24"/>
          <w:szCs w:val="24"/>
        </w:rPr>
        <w:t xml:space="preserve"> </w:t>
      </w:r>
      <w:r w:rsidR="00F94D1E" w:rsidRPr="00E7407C">
        <w:rPr>
          <w:rFonts w:ascii="Times New Roman" w:eastAsia="FuturaBkBT" w:hAnsi="Times New Roman" w:cs="Times New Roman"/>
          <w:sz w:val="24"/>
          <w:szCs w:val="24"/>
        </w:rPr>
        <w:t>Esta década é fundamental para o entendimento da profissão</w:t>
      </w:r>
      <w:r w:rsidR="003D7108">
        <w:rPr>
          <w:rFonts w:ascii="Times New Roman" w:eastAsia="FuturaBkBT" w:hAnsi="Times New Roman" w:cs="Times New Roman"/>
          <w:sz w:val="24"/>
          <w:szCs w:val="24"/>
        </w:rPr>
        <w:t xml:space="preserve"> Serviço Social</w:t>
      </w:r>
      <w:r w:rsidR="00F94D1E" w:rsidRPr="00E7407C">
        <w:rPr>
          <w:rFonts w:ascii="Times New Roman" w:eastAsia="FuturaBkBT" w:hAnsi="Times New Roman" w:cs="Times New Roman"/>
          <w:sz w:val="24"/>
          <w:szCs w:val="24"/>
        </w:rPr>
        <w:t xml:space="preserve"> hoje, pois significa o início da maturidade da tendência atualmente hegemônica na academia e nas entidades representativas da categoria - intenção de ruptura - e, com isso, a interlocução real com </w:t>
      </w:r>
      <w:r w:rsidR="008F5698">
        <w:rPr>
          <w:rFonts w:ascii="Times New Roman" w:eastAsia="FuturaBkBT" w:hAnsi="Times New Roman" w:cs="Times New Roman"/>
          <w:sz w:val="24"/>
          <w:szCs w:val="24"/>
        </w:rPr>
        <w:t>a tradição marxista</w:t>
      </w:r>
      <w:r w:rsidR="00BD5E64">
        <w:rPr>
          <w:rFonts w:ascii="Times New Roman" w:eastAsia="FuturaBkBT" w:hAnsi="Times New Roman" w:cs="Times New Roman"/>
          <w:sz w:val="24"/>
          <w:szCs w:val="24"/>
        </w:rPr>
        <w:t xml:space="preserve"> para a intervenção na questão social. </w:t>
      </w:r>
      <w:r w:rsidR="00F94D1E" w:rsidRPr="0077787D">
        <w:rPr>
          <w:rFonts w:ascii="Times New Roman" w:eastAsia="Arial" w:hAnsi="Times New Roman" w:cs="Times New Roman"/>
          <w:sz w:val="24"/>
          <w:szCs w:val="24"/>
        </w:rPr>
        <w:t xml:space="preserve">O projeto </w:t>
      </w:r>
      <w:r w:rsidR="00C00320" w:rsidRPr="0077787D">
        <w:rPr>
          <w:rFonts w:ascii="Times New Roman" w:eastAsia="Arial" w:hAnsi="Times New Roman" w:cs="Times New Roman"/>
          <w:sz w:val="24"/>
          <w:szCs w:val="24"/>
        </w:rPr>
        <w:t xml:space="preserve">neoliberal </w:t>
      </w:r>
      <w:r w:rsidR="005A59F0">
        <w:rPr>
          <w:rFonts w:ascii="Times New Roman" w:eastAsia="Arial" w:hAnsi="Times New Roman" w:cs="Times New Roman"/>
          <w:sz w:val="24"/>
          <w:szCs w:val="24"/>
        </w:rPr>
        <w:t>q</w:t>
      </w:r>
      <w:r w:rsidR="002E6ADB">
        <w:rPr>
          <w:rFonts w:ascii="Times New Roman" w:eastAsia="Arial" w:hAnsi="Times New Roman" w:cs="Times New Roman"/>
          <w:sz w:val="24"/>
          <w:szCs w:val="24"/>
        </w:rPr>
        <w:t>ue o Estado defende, colabora no</w:t>
      </w:r>
      <w:r w:rsidR="005A59F0">
        <w:rPr>
          <w:rFonts w:ascii="Times New Roman" w:eastAsia="Arial" w:hAnsi="Times New Roman" w:cs="Times New Roman"/>
          <w:sz w:val="24"/>
          <w:szCs w:val="24"/>
        </w:rPr>
        <w:t xml:space="preserve"> </w:t>
      </w:r>
      <w:r w:rsidR="00C00320" w:rsidRPr="0077787D">
        <w:rPr>
          <w:rFonts w:ascii="Times New Roman" w:eastAsia="Arial" w:hAnsi="Times New Roman" w:cs="Times New Roman"/>
          <w:sz w:val="24"/>
          <w:szCs w:val="24"/>
        </w:rPr>
        <w:t xml:space="preserve">sentido </w:t>
      </w:r>
      <w:r w:rsidR="00F94D1E" w:rsidRPr="0077787D">
        <w:rPr>
          <w:rFonts w:ascii="Times New Roman" w:eastAsia="Arial" w:hAnsi="Times New Roman" w:cs="Times New Roman"/>
          <w:sz w:val="24"/>
          <w:szCs w:val="24"/>
        </w:rPr>
        <w:lastRenderedPageBreak/>
        <w:t xml:space="preserve">que </w:t>
      </w:r>
      <w:r w:rsidR="00C00320" w:rsidRPr="0077787D">
        <w:rPr>
          <w:rFonts w:ascii="Times New Roman" w:eastAsia="Arial" w:hAnsi="Times New Roman" w:cs="Times New Roman"/>
          <w:sz w:val="24"/>
          <w:szCs w:val="24"/>
        </w:rPr>
        <w:t>se propague</w:t>
      </w:r>
      <w:r w:rsidR="00F94D1E" w:rsidRPr="0077787D">
        <w:rPr>
          <w:rFonts w:ascii="Times New Roman" w:eastAsia="Arial" w:hAnsi="Times New Roman" w:cs="Times New Roman"/>
          <w:sz w:val="24"/>
          <w:szCs w:val="24"/>
        </w:rPr>
        <w:t xml:space="preserve"> as id</w:t>
      </w:r>
      <w:r w:rsidR="00BD5E64">
        <w:rPr>
          <w:rFonts w:ascii="Times New Roman" w:eastAsia="Arial" w:hAnsi="Times New Roman" w:cs="Times New Roman"/>
          <w:sz w:val="24"/>
          <w:szCs w:val="24"/>
        </w:rPr>
        <w:t xml:space="preserve">eias de um </w:t>
      </w:r>
      <w:r w:rsidR="00F94D1E">
        <w:rPr>
          <w:rFonts w:ascii="Times New Roman" w:eastAsia="Arial" w:hAnsi="Times New Roman" w:cs="Times New Roman"/>
          <w:sz w:val="24"/>
          <w:szCs w:val="24"/>
        </w:rPr>
        <w:t>e</w:t>
      </w:r>
      <w:r w:rsidR="005A59F0">
        <w:rPr>
          <w:rFonts w:ascii="Times New Roman" w:eastAsia="Arial" w:hAnsi="Times New Roman" w:cs="Times New Roman"/>
          <w:sz w:val="24"/>
          <w:szCs w:val="24"/>
        </w:rPr>
        <w:t>stado diminuto para as P</w:t>
      </w:r>
      <w:r w:rsidR="00F94D1E" w:rsidRPr="00E7407C">
        <w:rPr>
          <w:rFonts w:ascii="Times New Roman" w:eastAsia="Arial" w:hAnsi="Times New Roman" w:cs="Times New Roman"/>
          <w:sz w:val="24"/>
          <w:szCs w:val="24"/>
        </w:rPr>
        <w:t>olíti</w:t>
      </w:r>
      <w:r w:rsidR="005A59F0">
        <w:rPr>
          <w:rFonts w:ascii="Times New Roman" w:eastAsia="Arial" w:hAnsi="Times New Roman" w:cs="Times New Roman"/>
          <w:sz w:val="24"/>
          <w:szCs w:val="24"/>
        </w:rPr>
        <w:t>cas S</w:t>
      </w:r>
      <w:r w:rsidR="00F94D1E" w:rsidRPr="00E7407C">
        <w:rPr>
          <w:rFonts w:ascii="Times New Roman" w:eastAsia="Arial" w:hAnsi="Times New Roman" w:cs="Times New Roman"/>
          <w:sz w:val="24"/>
          <w:szCs w:val="24"/>
        </w:rPr>
        <w:t xml:space="preserve">ociais e </w:t>
      </w:r>
      <w:r w:rsidR="002E6ADB">
        <w:rPr>
          <w:rFonts w:ascii="Times New Roman" w:eastAsia="Arial" w:hAnsi="Times New Roman" w:cs="Times New Roman"/>
          <w:sz w:val="24"/>
          <w:szCs w:val="24"/>
        </w:rPr>
        <w:t xml:space="preserve">de Direitos </w:t>
      </w:r>
      <w:r w:rsidR="00BD5E64">
        <w:rPr>
          <w:rFonts w:ascii="Times New Roman" w:eastAsia="Arial" w:hAnsi="Times New Roman" w:cs="Times New Roman"/>
          <w:sz w:val="24"/>
          <w:szCs w:val="24"/>
        </w:rPr>
        <w:t>H</w:t>
      </w:r>
      <w:r w:rsidR="002E6ADB">
        <w:rPr>
          <w:rFonts w:ascii="Times New Roman" w:eastAsia="Arial" w:hAnsi="Times New Roman" w:cs="Times New Roman"/>
          <w:sz w:val="24"/>
          <w:szCs w:val="24"/>
        </w:rPr>
        <w:t>umanos</w:t>
      </w:r>
      <w:r w:rsidR="00C00320">
        <w:rPr>
          <w:rFonts w:ascii="Times New Roman" w:eastAsia="Arial" w:hAnsi="Times New Roman" w:cs="Times New Roman"/>
          <w:sz w:val="24"/>
          <w:szCs w:val="24"/>
        </w:rPr>
        <w:t xml:space="preserve"> (DH). </w:t>
      </w:r>
      <w:proofErr w:type="gramStart"/>
      <w:r w:rsidR="00C00320">
        <w:rPr>
          <w:rFonts w:ascii="Times New Roman" w:eastAsia="Arial" w:hAnsi="Times New Roman" w:cs="Times New Roman"/>
          <w:sz w:val="24"/>
          <w:szCs w:val="24"/>
        </w:rPr>
        <w:t>E</w:t>
      </w:r>
      <w:r w:rsidR="00F94D1E" w:rsidRPr="00E7407C">
        <w:rPr>
          <w:rFonts w:ascii="Times New Roman" w:eastAsia="Arial" w:hAnsi="Times New Roman" w:cs="Times New Roman"/>
          <w:sz w:val="24"/>
          <w:szCs w:val="24"/>
        </w:rPr>
        <w:t>n</w:t>
      </w:r>
      <w:r w:rsidR="005A59F0">
        <w:rPr>
          <w:rFonts w:ascii="Times New Roman" w:eastAsia="Arial" w:hAnsi="Times New Roman" w:cs="Times New Roman"/>
          <w:sz w:val="24"/>
          <w:szCs w:val="24"/>
        </w:rPr>
        <w:t>quanto no"</w:t>
      </w:r>
      <w:proofErr w:type="gramEnd"/>
      <w:r w:rsidR="005A59F0">
        <w:rPr>
          <w:rFonts w:ascii="Times New Roman" w:eastAsia="Arial" w:hAnsi="Times New Roman" w:cs="Times New Roman"/>
          <w:sz w:val="24"/>
          <w:szCs w:val="24"/>
        </w:rPr>
        <w:t xml:space="preserve"> apagar das luzes" o Estado amplia</w:t>
      </w:r>
      <w:r w:rsidR="00F94D1E">
        <w:rPr>
          <w:rFonts w:ascii="Times New Roman" w:eastAsia="Arial" w:hAnsi="Times New Roman" w:cs="Times New Roman"/>
          <w:sz w:val="24"/>
          <w:szCs w:val="24"/>
        </w:rPr>
        <w:t xml:space="preserve"> as concessões </w:t>
      </w:r>
      <w:r w:rsidR="00C00320">
        <w:rPr>
          <w:rFonts w:ascii="Times New Roman" w:eastAsia="Arial" w:hAnsi="Times New Roman" w:cs="Times New Roman"/>
          <w:sz w:val="24"/>
          <w:szCs w:val="24"/>
        </w:rPr>
        <w:t>de</w:t>
      </w:r>
      <w:r>
        <w:rPr>
          <w:rFonts w:ascii="Times New Roman" w:eastAsia="Arial" w:hAnsi="Times New Roman" w:cs="Times New Roman"/>
          <w:sz w:val="24"/>
          <w:szCs w:val="24"/>
        </w:rPr>
        <w:t xml:space="preserve"> acumulação ao</w:t>
      </w:r>
      <w:r w:rsidR="00437F46">
        <w:rPr>
          <w:rFonts w:ascii="Times New Roman" w:eastAsia="Arial" w:hAnsi="Times New Roman" w:cs="Times New Roman"/>
          <w:sz w:val="24"/>
          <w:szCs w:val="24"/>
        </w:rPr>
        <w:t xml:space="preserve"> setor privado</w:t>
      </w:r>
      <w:r w:rsidR="00F94D1E" w:rsidRPr="00E7407C">
        <w:rPr>
          <w:rFonts w:ascii="Times New Roman" w:eastAsia="Arial" w:hAnsi="Times New Roman" w:cs="Times New Roman"/>
          <w:sz w:val="24"/>
          <w:szCs w:val="24"/>
        </w:rPr>
        <w:t>, investi</w:t>
      </w:r>
      <w:r w:rsidR="00CF1EAE">
        <w:rPr>
          <w:rFonts w:ascii="Times New Roman" w:eastAsia="Arial" w:hAnsi="Times New Roman" w:cs="Times New Roman"/>
          <w:sz w:val="24"/>
          <w:szCs w:val="24"/>
        </w:rPr>
        <w:t>ndo massivamente em aportes e</w:t>
      </w:r>
      <w:r w:rsidR="005A59F0">
        <w:rPr>
          <w:rFonts w:ascii="Times New Roman" w:eastAsia="Arial" w:hAnsi="Times New Roman" w:cs="Times New Roman"/>
          <w:sz w:val="24"/>
          <w:szCs w:val="24"/>
        </w:rPr>
        <w:t xml:space="preserve"> garantias</w:t>
      </w:r>
      <w:r w:rsidR="00F94D1E" w:rsidRPr="00E7407C">
        <w:rPr>
          <w:rFonts w:ascii="Times New Roman" w:eastAsia="Arial" w:hAnsi="Times New Roman" w:cs="Times New Roman"/>
          <w:sz w:val="24"/>
          <w:szCs w:val="24"/>
        </w:rPr>
        <w:t xml:space="preserve"> </w:t>
      </w:r>
      <w:r w:rsidR="005A59F0">
        <w:rPr>
          <w:rFonts w:ascii="Times New Roman" w:eastAsia="Arial" w:hAnsi="Times New Roman" w:cs="Times New Roman"/>
          <w:sz w:val="24"/>
          <w:szCs w:val="24"/>
        </w:rPr>
        <w:t>á estabilidade do capital</w:t>
      </w:r>
      <w:r w:rsidR="002E6ADB">
        <w:rPr>
          <w:rFonts w:ascii="Times New Roman" w:eastAsia="Arial" w:hAnsi="Times New Roman" w:cs="Times New Roman"/>
          <w:sz w:val="24"/>
          <w:szCs w:val="24"/>
        </w:rPr>
        <w:t xml:space="preserve"> através das privatizações</w:t>
      </w:r>
      <w:r w:rsidR="005A59F0">
        <w:rPr>
          <w:rFonts w:ascii="Times New Roman" w:eastAsia="Arial" w:hAnsi="Times New Roman" w:cs="Times New Roman"/>
          <w:sz w:val="24"/>
          <w:szCs w:val="24"/>
        </w:rPr>
        <w:t xml:space="preserve"> em detrimento da classe trabalhadora.</w:t>
      </w:r>
    </w:p>
    <w:p w:rsidR="00264D16" w:rsidRPr="00E7407C" w:rsidRDefault="004F641F" w:rsidP="006A73CE">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DB77EC">
        <w:rPr>
          <w:rFonts w:ascii="Times New Roman" w:eastAsia="Arial" w:hAnsi="Times New Roman" w:cs="Times New Roman"/>
          <w:sz w:val="24"/>
          <w:szCs w:val="24"/>
        </w:rPr>
        <w:t xml:space="preserve"> </w:t>
      </w:r>
      <w:r w:rsidR="00BD5E64">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A pratica de ruptura da </w:t>
      </w:r>
      <w:proofErr w:type="spellStart"/>
      <w:r w:rsidR="00BE2AEE" w:rsidRPr="00E7407C">
        <w:rPr>
          <w:rFonts w:ascii="Times New Roman" w:eastAsia="Arial" w:hAnsi="Times New Roman" w:cs="Times New Roman"/>
          <w:sz w:val="24"/>
          <w:szCs w:val="24"/>
        </w:rPr>
        <w:t>coalização</w:t>
      </w:r>
      <w:proofErr w:type="spellEnd"/>
      <w:r w:rsidR="00BE2AEE" w:rsidRPr="00E7407C">
        <w:rPr>
          <w:rFonts w:ascii="Times New Roman" w:eastAsia="Arial" w:hAnsi="Times New Roman" w:cs="Times New Roman"/>
          <w:sz w:val="24"/>
          <w:szCs w:val="24"/>
        </w:rPr>
        <w:t xml:space="preserve"> das forças de</w:t>
      </w:r>
      <w:proofErr w:type="gramStart"/>
      <w:r w:rsidR="00BE2AEE" w:rsidRPr="00E7407C">
        <w:rPr>
          <w:rFonts w:ascii="Times New Roman" w:eastAsia="Arial" w:hAnsi="Times New Roman" w:cs="Times New Roman"/>
          <w:sz w:val="24"/>
          <w:szCs w:val="24"/>
        </w:rPr>
        <w:t xml:space="preserve">  </w:t>
      </w:r>
      <w:proofErr w:type="gramEnd"/>
      <w:r w:rsidR="00AA6DC4" w:rsidRPr="00E7407C">
        <w:rPr>
          <w:rFonts w:ascii="Times New Roman" w:eastAsia="Arial" w:hAnsi="Times New Roman" w:cs="Times New Roman"/>
          <w:sz w:val="24"/>
          <w:szCs w:val="24"/>
        </w:rPr>
        <w:t xml:space="preserve">centro esquerda contra o modelo </w:t>
      </w:r>
      <w:r w:rsidR="00BE2AEE" w:rsidRPr="00E7407C">
        <w:rPr>
          <w:rFonts w:ascii="Times New Roman" w:eastAsia="Arial" w:hAnsi="Times New Roman" w:cs="Times New Roman"/>
          <w:sz w:val="24"/>
          <w:szCs w:val="24"/>
        </w:rPr>
        <w:t>neoliberal</w:t>
      </w:r>
      <w:r w:rsidR="000F5C3A">
        <w:rPr>
          <w:rFonts w:ascii="Times New Roman" w:eastAsia="Arial" w:hAnsi="Times New Roman" w:cs="Times New Roman"/>
          <w:sz w:val="24"/>
          <w:szCs w:val="24"/>
        </w:rPr>
        <w:t xml:space="preserve"> dos</w:t>
      </w:r>
      <w:r w:rsidR="00BE2AEE" w:rsidRPr="00E7407C">
        <w:rPr>
          <w:rFonts w:ascii="Times New Roman" w:eastAsia="Arial" w:hAnsi="Times New Roman" w:cs="Times New Roman"/>
          <w:sz w:val="24"/>
          <w:szCs w:val="24"/>
        </w:rPr>
        <w:t xml:space="preserve"> </w:t>
      </w:r>
      <w:r w:rsidR="000F5C3A">
        <w:rPr>
          <w:rFonts w:ascii="Times New Roman" w:eastAsia="Arial" w:hAnsi="Times New Roman" w:cs="Times New Roman"/>
          <w:sz w:val="24"/>
          <w:szCs w:val="24"/>
        </w:rPr>
        <w:t xml:space="preserve">países do continente na década de 70, </w:t>
      </w:r>
      <w:r w:rsidR="003201FA">
        <w:rPr>
          <w:rFonts w:ascii="Times New Roman" w:eastAsia="Arial" w:hAnsi="Times New Roman" w:cs="Times New Roman"/>
          <w:sz w:val="24"/>
          <w:szCs w:val="24"/>
        </w:rPr>
        <w:t>não se mantiveram, após ide</w:t>
      </w:r>
      <w:r w:rsidR="00BE2AEE" w:rsidRPr="00E7407C">
        <w:rPr>
          <w:rFonts w:ascii="Times New Roman" w:eastAsia="Arial" w:hAnsi="Times New Roman" w:cs="Times New Roman"/>
          <w:sz w:val="24"/>
          <w:szCs w:val="24"/>
        </w:rPr>
        <w:t xml:space="preserve">ias disseminada pela </w:t>
      </w:r>
      <w:r w:rsidR="000F5C3A">
        <w:rPr>
          <w:rFonts w:ascii="Times New Roman" w:eastAsia="Arial" w:hAnsi="Times New Roman" w:cs="Times New Roman"/>
          <w:sz w:val="24"/>
          <w:szCs w:val="24"/>
        </w:rPr>
        <w:t>hegemonia econômica</w:t>
      </w:r>
      <w:r w:rsidR="00437F46">
        <w:rPr>
          <w:rFonts w:ascii="Times New Roman" w:eastAsia="Arial" w:hAnsi="Times New Roman" w:cs="Times New Roman"/>
        </w:rPr>
        <w:t xml:space="preserve"> </w:t>
      </w:r>
      <w:r w:rsidR="00BE2AEE" w:rsidRPr="000F5C3A">
        <w:rPr>
          <w:rFonts w:ascii="Times New Roman" w:eastAsia="Arial" w:hAnsi="Times New Roman" w:cs="Times New Roman"/>
        </w:rPr>
        <w:t>ao legit</w:t>
      </w:r>
      <w:r w:rsidR="00DB77EC" w:rsidRPr="000F5C3A">
        <w:rPr>
          <w:rFonts w:ascii="Times New Roman" w:eastAsia="Arial" w:hAnsi="Times New Roman" w:cs="Times New Roman"/>
        </w:rPr>
        <w:t>imar políticas de ajuste fiscal</w:t>
      </w:r>
      <w:r w:rsidR="000F5C3A" w:rsidRPr="000F5C3A">
        <w:rPr>
          <w:rFonts w:ascii="Times New Roman" w:eastAsia="Arial" w:hAnsi="Times New Roman" w:cs="Times New Roman"/>
        </w:rPr>
        <w:t xml:space="preserve"> deixa de ser solução e passa á</w:t>
      </w:r>
      <w:r w:rsidR="00BE2AEE" w:rsidRPr="000F5C3A">
        <w:rPr>
          <w:rFonts w:ascii="Times New Roman" w:eastAsia="Arial" w:hAnsi="Times New Roman" w:cs="Times New Roman"/>
        </w:rPr>
        <w:t xml:space="preserve"> desequilibrar economicamente o subcontinente</w:t>
      </w:r>
      <w:r w:rsidR="001B2586">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Tal</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 xml:space="preserve">declaração colabora com a assertiva de </w:t>
      </w:r>
      <w:r w:rsidR="00BE2AEE" w:rsidRPr="00E223DA">
        <w:rPr>
          <w:rFonts w:ascii="Times New Roman" w:eastAsia="Arial" w:hAnsi="Times New Roman" w:cs="Times New Roman"/>
          <w:sz w:val="24"/>
          <w:szCs w:val="24"/>
        </w:rPr>
        <w:t>Oliveira</w:t>
      </w:r>
      <w:r w:rsidR="00BE2AEE" w:rsidRPr="00E7407C">
        <w:rPr>
          <w:rFonts w:ascii="Times New Roman" w:eastAsia="Arial" w:hAnsi="Times New Roman" w:cs="Times New Roman"/>
          <w:sz w:val="24"/>
          <w:szCs w:val="24"/>
        </w:rPr>
        <w:t xml:space="preserve"> P.(2002,p.102), </w:t>
      </w:r>
      <w:r w:rsidR="00DE6C74">
        <w:rPr>
          <w:rFonts w:ascii="Times New Roman" w:eastAsia="Arial" w:hAnsi="Times New Roman" w:cs="Times New Roman"/>
          <w:sz w:val="24"/>
          <w:szCs w:val="24"/>
        </w:rPr>
        <w:t>“</w:t>
      </w:r>
      <w:r w:rsidR="00BE2AEE" w:rsidRPr="00DE6C74">
        <w:rPr>
          <w:rFonts w:ascii="Times New Roman" w:eastAsia="Arial" w:hAnsi="Times New Roman" w:cs="Times New Roman"/>
        </w:rPr>
        <w:t>em face das opressões advindas do liberalismo econômico e da exploração da mão de obra operária, a solidariedade torna-se bandeira do movimento socialista, passando a ser posta como dever jurídico e não obrigação apenas moral</w:t>
      </w:r>
      <w:r w:rsidR="00DE6C74">
        <w:rPr>
          <w:rFonts w:ascii="Times New Roman" w:eastAsia="Arial" w:hAnsi="Times New Roman" w:cs="Times New Roman"/>
        </w:rPr>
        <w:t xml:space="preserve">” </w:t>
      </w:r>
      <w:r w:rsidR="00200B00" w:rsidRPr="00DE6C74">
        <w:rPr>
          <w:rFonts w:ascii="Times New Roman" w:eastAsia="Arial" w:hAnsi="Times New Roman" w:cs="Times New Roman"/>
        </w:rPr>
        <w:t>(OLIVEIRA,P</w:t>
      </w:r>
      <w:r w:rsidR="00F43A76" w:rsidRPr="00DE6C74">
        <w:rPr>
          <w:rFonts w:ascii="Times New Roman" w:eastAsia="Arial" w:hAnsi="Times New Roman" w:cs="Times New Roman"/>
        </w:rPr>
        <w:t>;2002</w:t>
      </w:r>
      <w:r w:rsidR="00BC0142" w:rsidRPr="00DE6C74">
        <w:rPr>
          <w:rFonts w:ascii="Times New Roman" w:eastAsia="Arial" w:hAnsi="Times New Roman" w:cs="Times New Roman"/>
        </w:rPr>
        <w:t>)</w:t>
      </w:r>
      <w:r w:rsidR="00BE2AEE" w:rsidRPr="00DE6C74">
        <w:rPr>
          <w:rFonts w:ascii="Times New Roman" w:eastAsia="Arial" w:hAnsi="Times New Roman" w:cs="Times New Roman"/>
        </w:rPr>
        <w:t>.</w:t>
      </w:r>
      <w:r w:rsidR="00BE2AEE" w:rsidRPr="00E7407C">
        <w:rPr>
          <w:rFonts w:ascii="Times New Roman" w:eastAsia="Arial" w:hAnsi="Times New Roman" w:cs="Times New Roman"/>
          <w:sz w:val="24"/>
          <w:szCs w:val="24"/>
        </w:rPr>
        <w:t xml:space="preserve"> Enquanto isso</w:t>
      </w:r>
      <w:r w:rsidR="00437F46">
        <w:rPr>
          <w:rFonts w:ascii="Times New Roman" w:eastAsia="Arial" w:hAnsi="Times New Roman" w:cs="Times New Roman"/>
          <w:sz w:val="24"/>
          <w:szCs w:val="24"/>
        </w:rPr>
        <w:t xml:space="preserve"> a classe trabalhadora enfrenta</w:t>
      </w:r>
      <w:r w:rsidR="00BE2AEE" w:rsidRPr="00E7407C">
        <w:rPr>
          <w:rFonts w:ascii="Times New Roman" w:eastAsia="Arial" w:hAnsi="Times New Roman" w:cs="Times New Roman"/>
          <w:sz w:val="24"/>
          <w:szCs w:val="24"/>
        </w:rPr>
        <w:t xml:space="preserve"> a recessão, desempr</w:t>
      </w:r>
      <w:r w:rsidR="002E6ADB">
        <w:rPr>
          <w:rFonts w:ascii="Times New Roman" w:eastAsia="Arial" w:hAnsi="Times New Roman" w:cs="Times New Roman"/>
          <w:sz w:val="24"/>
          <w:szCs w:val="24"/>
        </w:rPr>
        <w:t>ego, perda de direitos amplia-se</w:t>
      </w:r>
      <w:r w:rsidR="00BE2AEE" w:rsidRPr="00E7407C">
        <w:rPr>
          <w:rFonts w:ascii="Times New Roman" w:eastAsia="Arial" w:hAnsi="Times New Roman" w:cs="Times New Roman"/>
          <w:sz w:val="24"/>
          <w:szCs w:val="24"/>
        </w:rPr>
        <w:t xml:space="preserve"> as desigualdades no Brasil e</w:t>
      </w:r>
      <w:r w:rsidR="00437F46">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países do continente. Na América Latina como observou </w:t>
      </w:r>
      <w:proofErr w:type="gramStart"/>
      <w:r w:rsidR="00BE2AEE" w:rsidRPr="00E7407C">
        <w:rPr>
          <w:rFonts w:ascii="Times New Roman" w:eastAsia="Arial" w:hAnsi="Times New Roman" w:cs="Times New Roman"/>
          <w:sz w:val="24"/>
          <w:szCs w:val="24"/>
        </w:rPr>
        <w:t>Yamamoto(</w:t>
      </w:r>
      <w:proofErr w:type="gramEnd"/>
      <w:r w:rsidR="00BE2AEE" w:rsidRPr="00E7407C">
        <w:rPr>
          <w:rFonts w:ascii="Times New Roman" w:eastAsia="Arial" w:hAnsi="Times New Roman" w:cs="Times New Roman"/>
          <w:sz w:val="24"/>
          <w:szCs w:val="24"/>
        </w:rPr>
        <w:t>2004</w:t>
      </w:r>
      <w:r w:rsidR="00BE2AEE" w:rsidRPr="00CF1EAE">
        <w:rPr>
          <w:rFonts w:ascii="Times New Roman" w:eastAsia="Arial" w:hAnsi="Times New Roman" w:cs="Times New Roman"/>
          <w:sz w:val="24"/>
          <w:szCs w:val="24"/>
        </w:rPr>
        <w:t>),</w:t>
      </w:r>
      <w:r w:rsidR="00BD77C7" w:rsidRPr="00CF1EAE">
        <w:rPr>
          <w:rFonts w:ascii="Times New Roman" w:eastAsia="Arial" w:hAnsi="Times New Roman" w:cs="Times New Roman"/>
          <w:sz w:val="24"/>
          <w:szCs w:val="24"/>
        </w:rPr>
        <w:t>”</w:t>
      </w:r>
      <w:r w:rsidR="00BE2AEE" w:rsidRPr="00CF1EAE">
        <w:rPr>
          <w:rFonts w:ascii="Times New Roman" w:eastAsia="Arial" w:hAnsi="Times New Roman" w:cs="Times New Roman"/>
          <w:sz w:val="24"/>
          <w:szCs w:val="24"/>
        </w:rPr>
        <w:t>os Assistentes Sociais há muito</w:t>
      </w:r>
      <w:r w:rsidR="003D7108" w:rsidRPr="00CF1EAE">
        <w:rPr>
          <w:rFonts w:ascii="Times New Roman" w:eastAsia="Arial" w:hAnsi="Times New Roman" w:cs="Times New Roman"/>
          <w:sz w:val="24"/>
          <w:szCs w:val="24"/>
        </w:rPr>
        <w:t>,</w:t>
      </w:r>
      <w:r w:rsidR="00BE2AEE" w:rsidRPr="00CF1EAE">
        <w:rPr>
          <w:rFonts w:ascii="Times New Roman" w:eastAsia="Arial" w:hAnsi="Times New Roman" w:cs="Times New Roman"/>
          <w:sz w:val="24"/>
          <w:szCs w:val="24"/>
        </w:rPr>
        <w:t xml:space="preserve"> acenaram a bandeira da esperança- essa rebeldia que rejeita o conformismo e a derrota,contradizendo a cultura da indiferença,do medo e da resignação que conduz à naturalização das desigualdades sociais,da violência,de preconceitos de gênero,raça e etnia.</w:t>
      </w:r>
      <w:r w:rsidR="00BD77C7" w:rsidRPr="00CF1EAE">
        <w:rPr>
          <w:rFonts w:ascii="Times New Roman" w:eastAsia="Arial" w:hAnsi="Times New Roman" w:cs="Times New Roman"/>
          <w:sz w:val="24"/>
          <w:szCs w:val="24"/>
        </w:rPr>
        <w:t>”</w:t>
      </w:r>
      <w:r w:rsidR="00BE2AEE" w:rsidRPr="00CF1EAE">
        <w:rPr>
          <w:rFonts w:ascii="Times New Roman" w:eastAsia="Arial" w:hAnsi="Times New Roman" w:cs="Times New Roman"/>
          <w:sz w:val="24"/>
          <w:szCs w:val="24"/>
        </w:rPr>
        <w:t>Conseguiram manter viva a capacidade de indignação ante o</w:t>
      </w:r>
      <w:r w:rsidR="00BE2AEE" w:rsidRPr="00E7407C">
        <w:rPr>
          <w:rFonts w:ascii="Times New Roman" w:eastAsia="Arial" w:hAnsi="Times New Roman" w:cs="Times New Roman"/>
          <w:sz w:val="24"/>
          <w:szCs w:val="24"/>
        </w:rPr>
        <w:t xml:space="preserve"> desrespeito aos (DH) e sociais de homens e mulheres, crianças, jovens e idosos das classes subal</w:t>
      </w:r>
      <w:r w:rsidR="004A7815" w:rsidRPr="00E7407C">
        <w:rPr>
          <w:rFonts w:ascii="Times New Roman" w:eastAsia="Arial" w:hAnsi="Times New Roman" w:cs="Times New Roman"/>
          <w:sz w:val="24"/>
          <w:szCs w:val="24"/>
        </w:rPr>
        <w:t>ternas com as qu</w:t>
      </w:r>
      <w:r w:rsidR="00DE6C74">
        <w:rPr>
          <w:rFonts w:ascii="Times New Roman" w:eastAsia="Arial" w:hAnsi="Times New Roman" w:cs="Times New Roman"/>
          <w:sz w:val="24"/>
          <w:szCs w:val="24"/>
        </w:rPr>
        <w:t>ais trabalhamos cotidianamente “</w:t>
      </w:r>
      <w:r w:rsidR="004A7815" w:rsidRPr="00E7407C">
        <w:rPr>
          <w:rFonts w:ascii="Times New Roman" w:eastAsia="Arial" w:hAnsi="Times New Roman" w:cs="Times New Roman"/>
          <w:sz w:val="24"/>
          <w:szCs w:val="24"/>
        </w:rPr>
        <w:t>(Yamamoto,M;</w:t>
      </w:r>
      <w:r w:rsidR="00BE2AEE" w:rsidRPr="00E7407C">
        <w:rPr>
          <w:rFonts w:ascii="Times New Roman" w:eastAsia="Arial" w:hAnsi="Times New Roman" w:cs="Times New Roman"/>
          <w:sz w:val="24"/>
          <w:szCs w:val="24"/>
        </w:rPr>
        <w:t>2004,p.6).O Panorama de desigualdade que se instalou na região, por conta dos ajustes econômicos produziu divergências nas relações estado sociedade e o aumento de concentração de renda, tal como relembra (OLIVEIRA</w:t>
      </w:r>
      <w:r w:rsidR="00DE6C74">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A. 2011,p.52),</w:t>
      </w:r>
    </w:p>
    <w:p w:rsidR="00264D16" w:rsidRPr="00FE2D5C" w:rsidRDefault="00BE2AEE" w:rsidP="00AA6DC4">
      <w:pPr>
        <w:spacing w:line="360" w:lineRule="auto"/>
        <w:ind w:left="2832"/>
        <w:jc w:val="both"/>
        <w:rPr>
          <w:rFonts w:ascii="Times New Roman" w:eastAsia="Arial" w:hAnsi="Times New Roman" w:cs="Times New Roman"/>
        </w:rPr>
      </w:pPr>
      <w:r w:rsidRPr="00FE2D5C">
        <w:rPr>
          <w:rFonts w:ascii="Times New Roman" w:eastAsia="Arial" w:hAnsi="Times New Roman" w:cs="Times New Roman"/>
        </w:rPr>
        <w:t xml:space="preserve">A integração regional na América do Sul tem uma história bastante errante, predominado a fragmentação e a quebra de continuidade das iniciativas integracionistas. A partir dos anos 1990, após dezenas de anos com um desenvolvimento </w:t>
      </w:r>
      <w:proofErr w:type="spellStart"/>
      <w:proofErr w:type="gramStart"/>
      <w:r w:rsidRPr="00FE2D5C">
        <w:rPr>
          <w:rFonts w:ascii="Times New Roman" w:eastAsia="Arial" w:hAnsi="Times New Roman" w:cs="Times New Roman"/>
        </w:rPr>
        <w:t>auto-centrado</w:t>
      </w:r>
      <w:proofErr w:type="spellEnd"/>
      <w:proofErr w:type="gramEnd"/>
      <w:r w:rsidRPr="00FE2D5C">
        <w:rPr>
          <w:rFonts w:ascii="Times New Roman" w:eastAsia="Arial" w:hAnsi="Times New Roman" w:cs="Times New Roman"/>
        </w:rPr>
        <w:t xml:space="preserve"> e da crise da divida externa (os anos 1980), os países latino-americanos se integram mais ainda aos intercâmbios econômicos mundiais, alargados de maneira inaudita com o aumento dos fluxos globais. Entretanto, apesar do crescimento e do aumento dos intercâmbios, a concentração da riqueza permanece e contribui para a manutenção da pobreza dentro de sociedades já estruturalmente e desiguais Oliveira A.(2011).</w:t>
      </w:r>
    </w:p>
    <w:p w:rsidR="00FE2D5C" w:rsidRDefault="004F641F" w:rsidP="004F641F">
      <w:pPr>
        <w:tabs>
          <w:tab w:val="left" w:pos="568"/>
        </w:tabs>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r w:rsidR="003056F8">
        <w:rPr>
          <w:rFonts w:ascii="Times New Roman" w:eastAsia="Arial" w:hAnsi="Times New Roman" w:cs="Times New Roman"/>
          <w:sz w:val="24"/>
          <w:szCs w:val="24"/>
        </w:rPr>
        <w:t xml:space="preserve">As desigualdades são </w:t>
      </w:r>
      <w:r w:rsidR="00BE2AEE" w:rsidRPr="00E7407C">
        <w:rPr>
          <w:rFonts w:ascii="Times New Roman" w:eastAsia="Arial" w:hAnsi="Times New Roman" w:cs="Times New Roman"/>
          <w:sz w:val="24"/>
          <w:szCs w:val="24"/>
        </w:rPr>
        <w:t>resultado da manutenção do capital hegemôn</w:t>
      </w:r>
      <w:r w:rsidR="005B4F04" w:rsidRPr="00E7407C">
        <w:rPr>
          <w:rFonts w:ascii="Times New Roman" w:eastAsia="Arial" w:hAnsi="Times New Roman" w:cs="Times New Roman"/>
          <w:sz w:val="24"/>
          <w:szCs w:val="24"/>
        </w:rPr>
        <w:t xml:space="preserve">ico inserido nas </w:t>
      </w:r>
      <w:r w:rsidR="00437F46">
        <w:rPr>
          <w:rFonts w:ascii="Times New Roman" w:eastAsia="Arial" w:hAnsi="Times New Roman" w:cs="Times New Roman"/>
          <w:sz w:val="24"/>
          <w:szCs w:val="24"/>
        </w:rPr>
        <w:t xml:space="preserve">relações </w:t>
      </w:r>
      <w:r w:rsidR="00994285">
        <w:rPr>
          <w:rFonts w:ascii="Times New Roman" w:eastAsia="Arial" w:hAnsi="Times New Roman" w:cs="Times New Roman"/>
          <w:sz w:val="24"/>
          <w:szCs w:val="24"/>
        </w:rPr>
        <w:t>societárias e para tanto</w:t>
      </w:r>
      <w:r w:rsidR="00BE2AEE" w:rsidRPr="00E7407C">
        <w:rPr>
          <w:rFonts w:ascii="Times New Roman" w:eastAsia="Arial" w:hAnsi="Times New Roman" w:cs="Times New Roman"/>
          <w:sz w:val="24"/>
          <w:szCs w:val="24"/>
        </w:rPr>
        <w:t>, toda</w:t>
      </w:r>
      <w:r w:rsidR="00F43A76">
        <w:rPr>
          <w:rFonts w:ascii="Times New Roman" w:eastAsia="Arial" w:hAnsi="Times New Roman" w:cs="Times New Roman"/>
          <w:sz w:val="24"/>
          <w:szCs w:val="24"/>
        </w:rPr>
        <w:t>s as propostas de preservação dos</w:t>
      </w:r>
      <w:r w:rsidR="00BE2AEE" w:rsidRPr="00E7407C">
        <w:rPr>
          <w:rFonts w:ascii="Times New Roman" w:eastAsia="Arial" w:hAnsi="Times New Roman" w:cs="Times New Roman"/>
          <w:sz w:val="24"/>
          <w:szCs w:val="24"/>
        </w:rPr>
        <w:t xml:space="preserve"> direitos,</w:t>
      </w:r>
      <w:r w:rsidR="00F43A76">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a liberda</w:t>
      </w:r>
      <w:r w:rsidR="00FE2D5C">
        <w:rPr>
          <w:rFonts w:ascii="Times New Roman" w:eastAsia="Arial" w:hAnsi="Times New Roman" w:cs="Times New Roman"/>
          <w:sz w:val="24"/>
          <w:szCs w:val="24"/>
        </w:rPr>
        <w:t>de e igualdade são submetidos</w:t>
      </w:r>
      <w:r w:rsidR="00CF1EAE">
        <w:rPr>
          <w:rFonts w:ascii="Times New Roman" w:eastAsia="Arial" w:hAnsi="Times New Roman" w:cs="Times New Roman"/>
          <w:sz w:val="24"/>
          <w:szCs w:val="24"/>
        </w:rPr>
        <w:t xml:space="preserve"> à</w:t>
      </w:r>
      <w:r w:rsidR="00FE2D5C">
        <w:rPr>
          <w:rFonts w:ascii="Times New Roman" w:eastAsia="Arial" w:hAnsi="Times New Roman" w:cs="Times New Roman"/>
          <w:sz w:val="24"/>
          <w:szCs w:val="24"/>
        </w:rPr>
        <w:t xml:space="preserve"> </w:t>
      </w:r>
      <w:r w:rsidR="00CF1EAE">
        <w:rPr>
          <w:rFonts w:ascii="Times New Roman" w:eastAsia="Arial" w:hAnsi="Times New Roman" w:cs="Times New Roman"/>
          <w:sz w:val="24"/>
          <w:szCs w:val="24"/>
        </w:rPr>
        <w:t>avaliação do ideário sistêmico do capital.</w:t>
      </w:r>
      <w:r w:rsidR="00BE2AEE" w:rsidRPr="00E7407C">
        <w:rPr>
          <w:rFonts w:ascii="Times New Roman" w:eastAsia="Arial" w:hAnsi="Times New Roman" w:cs="Times New Roman"/>
          <w:sz w:val="24"/>
          <w:szCs w:val="24"/>
        </w:rPr>
        <w:t xml:space="preserve"> Os </w:t>
      </w:r>
      <w:r w:rsidR="002E6ADB">
        <w:rPr>
          <w:rFonts w:ascii="Times New Roman" w:eastAsia="Arial" w:hAnsi="Times New Roman" w:cs="Times New Roman"/>
          <w:sz w:val="24"/>
          <w:szCs w:val="24"/>
        </w:rPr>
        <w:t xml:space="preserve">Direitos Humanos </w:t>
      </w:r>
      <w:r w:rsidR="00F43A76">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DH</w:t>
      </w:r>
      <w:r w:rsidR="00F43A76">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na sua aprovação</w:t>
      </w:r>
      <w:proofErr w:type="gramStart"/>
      <w:r w:rsidR="00FE2D5C">
        <w:rPr>
          <w:rFonts w:ascii="Times New Roman" w:eastAsia="Arial" w:hAnsi="Times New Roman" w:cs="Times New Roman"/>
          <w:sz w:val="24"/>
          <w:szCs w:val="24"/>
        </w:rPr>
        <w:t>, passou</w:t>
      </w:r>
      <w:proofErr w:type="gramEnd"/>
      <w:r w:rsidR="00FE2D5C">
        <w:rPr>
          <w:rFonts w:ascii="Times New Roman" w:eastAsia="Arial" w:hAnsi="Times New Roman" w:cs="Times New Roman"/>
          <w:sz w:val="24"/>
          <w:szCs w:val="24"/>
        </w:rPr>
        <w:t xml:space="preserve"> por</w:t>
      </w:r>
      <w:r w:rsidR="00BE2AEE" w:rsidRPr="00E7407C">
        <w:rPr>
          <w:rFonts w:ascii="Times New Roman" w:eastAsia="Arial" w:hAnsi="Times New Roman" w:cs="Times New Roman"/>
          <w:sz w:val="24"/>
          <w:szCs w:val="24"/>
        </w:rPr>
        <w:t xml:space="preserve"> divergências e contradições, objeto de batalhas para contribuição a espécie humana. As disputas muito mais de interesses ideológicos</w:t>
      </w:r>
      <w:r w:rsidR="002E6ADB">
        <w:rPr>
          <w:rFonts w:ascii="Times New Roman" w:eastAsia="Arial" w:hAnsi="Times New Roman" w:cs="Times New Roman"/>
          <w:sz w:val="24"/>
          <w:szCs w:val="24"/>
        </w:rPr>
        <w:t xml:space="preserve"> na época</w:t>
      </w:r>
      <w:r w:rsidR="00BE2AEE" w:rsidRPr="00E7407C">
        <w:rPr>
          <w:rFonts w:ascii="Times New Roman" w:eastAsia="Arial" w:hAnsi="Times New Roman" w:cs="Times New Roman"/>
          <w:sz w:val="24"/>
          <w:szCs w:val="24"/>
        </w:rPr>
        <w:t xml:space="preserve"> e de poder perp</w:t>
      </w:r>
      <w:r w:rsidR="00FE2D5C">
        <w:rPr>
          <w:rFonts w:ascii="Times New Roman" w:eastAsia="Arial" w:hAnsi="Times New Roman" w:cs="Times New Roman"/>
          <w:sz w:val="24"/>
          <w:szCs w:val="24"/>
        </w:rPr>
        <w:t>etuam-se através dos tempos, e verifica-se</w:t>
      </w:r>
      <w:r w:rsidR="00BE2AEE" w:rsidRPr="00E7407C">
        <w:rPr>
          <w:rFonts w:ascii="Times New Roman" w:eastAsia="Arial" w:hAnsi="Times New Roman" w:cs="Times New Roman"/>
          <w:sz w:val="24"/>
          <w:szCs w:val="24"/>
        </w:rPr>
        <w:t xml:space="preserve"> que as conqui</w:t>
      </w:r>
      <w:r w:rsidR="002E6ADB">
        <w:rPr>
          <w:rFonts w:ascii="Times New Roman" w:eastAsia="Arial" w:hAnsi="Times New Roman" w:cs="Times New Roman"/>
          <w:sz w:val="24"/>
          <w:szCs w:val="24"/>
        </w:rPr>
        <w:t>stas de ações coletivas produziram</w:t>
      </w:r>
      <w:r w:rsidR="00BE2AEE" w:rsidRPr="00E7407C">
        <w:rPr>
          <w:rFonts w:ascii="Times New Roman" w:eastAsia="Arial" w:hAnsi="Times New Roman" w:cs="Times New Roman"/>
          <w:sz w:val="24"/>
          <w:szCs w:val="24"/>
        </w:rPr>
        <w:t xml:space="preserve"> não só ações e inovações, como também retrocessos pela imposição do enquadramento às regras de dominação sob o dogma político de </w:t>
      </w:r>
      <w:r w:rsidR="00F43A76">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igualdade</w:t>
      </w:r>
      <w:proofErr w:type="gramStart"/>
      <w:r w:rsidR="00F43A76">
        <w:rPr>
          <w:rFonts w:ascii="Times New Roman" w:eastAsia="Arial" w:hAnsi="Times New Roman" w:cs="Times New Roman"/>
          <w:sz w:val="24"/>
          <w:szCs w:val="24"/>
        </w:rPr>
        <w:t>”</w:t>
      </w:r>
      <w:r w:rsidR="00CF1EAE">
        <w:rPr>
          <w:rFonts w:ascii="Times New Roman" w:eastAsia="Arial" w:hAnsi="Times New Roman" w:cs="Times New Roman"/>
          <w:sz w:val="24"/>
          <w:szCs w:val="24"/>
        </w:rPr>
        <w:t>,</w:t>
      </w:r>
      <w:proofErr w:type="gramEnd"/>
      <w:r w:rsidR="00CF1EAE">
        <w:rPr>
          <w:rFonts w:ascii="Times New Roman" w:eastAsia="Arial" w:hAnsi="Times New Roman" w:cs="Times New Roman"/>
          <w:sz w:val="24"/>
          <w:szCs w:val="24"/>
        </w:rPr>
        <w:t>ocasionando diversas discussões a respeito e pontos de vistas a ser cons</w:t>
      </w:r>
      <w:r w:rsidR="00DE6C74">
        <w:rPr>
          <w:rFonts w:ascii="Times New Roman" w:eastAsia="Arial" w:hAnsi="Times New Roman" w:cs="Times New Roman"/>
          <w:sz w:val="24"/>
          <w:szCs w:val="24"/>
        </w:rPr>
        <w:t xml:space="preserve">iderado e que </w:t>
      </w:r>
      <w:r w:rsidR="00E223DA">
        <w:rPr>
          <w:rFonts w:ascii="Times New Roman" w:eastAsia="Arial" w:hAnsi="Times New Roman" w:cs="Times New Roman"/>
          <w:sz w:val="24"/>
          <w:szCs w:val="24"/>
        </w:rPr>
        <w:t>a</w:t>
      </w:r>
      <w:r w:rsidR="00BE2AEE" w:rsidRPr="00E7407C">
        <w:rPr>
          <w:rFonts w:ascii="Times New Roman" w:eastAsia="Arial" w:hAnsi="Times New Roman" w:cs="Times New Roman"/>
          <w:sz w:val="24"/>
          <w:szCs w:val="24"/>
        </w:rPr>
        <w:t>propriadament</w:t>
      </w:r>
      <w:r w:rsidR="00FE2D5C">
        <w:rPr>
          <w:rFonts w:ascii="Times New Roman" w:eastAsia="Arial" w:hAnsi="Times New Roman" w:cs="Times New Roman"/>
          <w:sz w:val="24"/>
          <w:szCs w:val="24"/>
        </w:rPr>
        <w:t xml:space="preserve">e observou Xavier,(1941,p.27), </w:t>
      </w:r>
    </w:p>
    <w:p w:rsidR="00FE2D5C" w:rsidRPr="00FE2D5C" w:rsidRDefault="00BE2AEE" w:rsidP="0077787D">
      <w:pPr>
        <w:tabs>
          <w:tab w:val="left" w:pos="568"/>
        </w:tabs>
        <w:spacing w:line="360" w:lineRule="auto"/>
        <w:ind w:left="2832"/>
        <w:jc w:val="both"/>
        <w:rPr>
          <w:rFonts w:ascii="Times New Roman" w:eastAsia="Arial" w:hAnsi="Times New Roman" w:cs="Times New Roman"/>
        </w:rPr>
      </w:pPr>
      <w:r w:rsidRPr="00FE2D5C">
        <w:rPr>
          <w:rFonts w:ascii="Times New Roman" w:eastAsia="Arial" w:hAnsi="Times New Roman" w:cs="Times New Roman"/>
        </w:rPr>
        <w:t>(...) a concepção de igualdade absoluta é um erro grave (...)</w:t>
      </w:r>
      <w:r w:rsidR="00F43A76" w:rsidRPr="00FE2D5C">
        <w:rPr>
          <w:rFonts w:ascii="Times New Roman" w:eastAsia="Arial" w:hAnsi="Times New Roman" w:cs="Times New Roman"/>
        </w:rPr>
        <w:t>,</w:t>
      </w:r>
      <w:r w:rsidRPr="00FE2D5C">
        <w:rPr>
          <w:rFonts w:ascii="Times New Roman" w:eastAsia="Arial" w:hAnsi="Times New Roman" w:cs="Times New Roman"/>
        </w:rPr>
        <w:t xml:space="preserve"> em qualquer departamento da vida,</w:t>
      </w:r>
      <w:r w:rsidR="00CF1EAE">
        <w:rPr>
          <w:rFonts w:ascii="Times New Roman" w:eastAsia="Arial" w:hAnsi="Times New Roman" w:cs="Times New Roman"/>
        </w:rPr>
        <w:t xml:space="preserve"> que </w:t>
      </w:r>
      <w:r w:rsidRPr="00FE2D5C">
        <w:rPr>
          <w:rFonts w:ascii="Times New Roman" w:eastAsia="Arial" w:hAnsi="Times New Roman" w:cs="Times New Roman"/>
        </w:rPr>
        <w:t>a tirania política poderá tentar uma imposição nesse sentido, mas não passará das espetaculosas uniformizações simbólicas, para efeitos exteriores, porquanto o verdadeiro valor de um homem</w:t>
      </w:r>
      <w:proofErr w:type="gramStart"/>
      <w:r w:rsidRPr="00FE2D5C">
        <w:rPr>
          <w:rFonts w:ascii="Times New Roman" w:eastAsia="Arial" w:hAnsi="Times New Roman" w:cs="Times New Roman"/>
        </w:rPr>
        <w:t>, está</w:t>
      </w:r>
      <w:proofErr w:type="gramEnd"/>
      <w:r w:rsidRPr="00FE2D5C">
        <w:rPr>
          <w:rFonts w:ascii="Times New Roman" w:eastAsia="Arial" w:hAnsi="Times New Roman" w:cs="Times New Roman"/>
        </w:rPr>
        <w:t xml:space="preserve"> no seu íntimo, onde cada indivíduo tem sua posiçã</w:t>
      </w:r>
      <w:r w:rsidR="00FE2D5C" w:rsidRPr="00FE2D5C">
        <w:rPr>
          <w:rFonts w:ascii="Times New Roman" w:eastAsia="Arial" w:hAnsi="Times New Roman" w:cs="Times New Roman"/>
        </w:rPr>
        <w:t>o definida pelo próprio esforço</w:t>
      </w:r>
      <w:r w:rsidRPr="00FE2D5C">
        <w:rPr>
          <w:rFonts w:ascii="Times New Roman" w:eastAsia="Arial" w:hAnsi="Times New Roman" w:cs="Times New Roman"/>
        </w:rPr>
        <w:t xml:space="preserve">. </w:t>
      </w:r>
    </w:p>
    <w:p w:rsidR="00264D16" w:rsidRPr="00E7407C" w:rsidRDefault="00116FDD" w:rsidP="004F641F">
      <w:pPr>
        <w:tabs>
          <w:tab w:val="left" w:pos="568"/>
        </w:tabs>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Importa</w:t>
      </w:r>
      <w:r w:rsidR="00BD5E64">
        <w:rPr>
          <w:rFonts w:ascii="Times New Roman" w:eastAsia="Arial" w:hAnsi="Times New Roman" w:cs="Times New Roman"/>
          <w:sz w:val="24"/>
          <w:szCs w:val="24"/>
        </w:rPr>
        <w:t xml:space="preserve">nte ressaltar que o debate dos </w:t>
      </w:r>
      <w:r w:rsidR="002E6ADB">
        <w:rPr>
          <w:rFonts w:ascii="Times New Roman" w:eastAsia="Arial" w:hAnsi="Times New Roman" w:cs="Times New Roman"/>
          <w:sz w:val="24"/>
          <w:szCs w:val="24"/>
        </w:rPr>
        <w:t xml:space="preserve">Direitos </w:t>
      </w:r>
      <w:proofErr w:type="gramStart"/>
      <w:r w:rsidR="002E6ADB">
        <w:rPr>
          <w:rFonts w:ascii="Times New Roman" w:eastAsia="Arial" w:hAnsi="Times New Roman" w:cs="Times New Roman"/>
          <w:sz w:val="24"/>
          <w:szCs w:val="24"/>
        </w:rPr>
        <w:t>Humanos</w:t>
      </w:r>
      <w:r w:rsidR="00BE2AEE" w:rsidRPr="00E7407C">
        <w:rPr>
          <w:rFonts w:ascii="Times New Roman" w:eastAsia="Arial" w:hAnsi="Times New Roman" w:cs="Times New Roman"/>
          <w:sz w:val="24"/>
          <w:szCs w:val="24"/>
        </w:rPr>
        <w:t>(</w:t>
      </w:r>
      <w:proofErr w:type="gramEnd"/>
      <w:r w:rsidR="00BE2AEE" w:rsidRPr="00E7407C">
        <w:rPr>
          <w:rFonts w:ascii="Times New Roman" w:eastAsia="Arial" w:hAnsi="Times New Roman" w:cs="Times New Roman"/>
          <w:sz w:val="24"/>
          <w:szCs w:val="24"/>
        </w:rPr>
        <w:t>DH) deve ter abordagens diferenciadas, até para  c</w:t>
      </w:r>
      <w:r>
        <w:rPr>
          <w:rFonts w:ascii="Times New Roman" w:eastAsia="Arial" w:hAnsi="Times New Roman" w:cs="Times New Roman"/>
          <w:sz w:val="24"/>
          <w:szCs w:val="24"/>
        </w:rPr>
        <w:t xml:space="preserve">ompreender sua dinâmica que até </w:t>
      </w:r>
      <w:r w:rsidR="00BE2AEE" w:rsidRPr="00E7407C">
        <w:rPr>
          <w:rFonts w:ascii="Times New Roman" w:eastAsia="Arial" w:hAnsi="Times New Roman" w:cs="Times New Roman"/>
          <w:sz w:val="24"/>
          <w:szCs w:val="24"/>
        </w:rPr>
        <w:t>o momento, acumula um histórico de assimetrias sem consi</w:t>
      </w:r>
      <w:r w:rsidR="00F43A76">
        <w:rPr>
          <w:rFonts w:ascii="Times New Roman" w:eastAsia="Arial" w:hAnsi="Times New Roman" w:cs="Times New Roman"/>
          <w:sz w:val="24"/>
          <w:szCs w:val="24"/>
        </w:rPr>
        <w:t>derar a realidade por um todo</w:t>
      </w:r>
      <w:r w:rsidR="00CF1EAE">
        <w:rPr>
          <w:rFonts w:ascii="Times New Roman" w:eastAsia="Arial" w:hAnsi="Times New Roman" w:cs="Times New Roman"/>
          <w:sz w:val="24"/>
          <w:szCs w:val="24"/>
        </w:rPr>
        <w:t xml:space="preserve"> que no território brasi</w:t>
      </w:r>
      <w:r w:rsidR="00722178">
        <w:rPr>
          <w:rFonts w:ascii="Times New Roman" w:eastAsia="Arial" w:hAnsi="Times New Roman" w:cs="Times New Roman"/>
          <w:sz w:val="24"/>
          <w:szCs w:val="24"/>
        </w:rPr>
        <w:t>leir</w:t>
      </w:r>
      <w:r w:rsidR="00CF1EAE">
        <w:rPr>
          <w:rFonts w:ascii="Times New Roman" w:eastAsia="Arial" w:hAnsi="Times New Roman" w:cs="Times New Roman"/>
          <w:sz w:val="24"/>
          <w:szCs w:val="24"/>
        </w:rPr>
        <w:t>o, apresenta diversidades que merecem ser respeitadas.</w:t>
      </w:r>
      <w:r w:rsidRPr="006F6EA4">
        <w:rPr>
          <w:rFonts w:ascii="Times New Roman" w:eastAsia="Arial" w:hAnsi="Times New Roman" w:cs="Times New Roman"/>
          <w:sz w:val="24"/>
          <w:szCs w:val="24"/>
        </w:rPr>
        <w:t xml:space="preserve">O apontamento de </w:t>
      </w:r>
      <w:r w:rsidR="00BE2AEE" w:rsidRPr="00E223DA">
        <w:rPr>
          <w:rFonts w:ascii="Times New Roman" w:eastAsia="Arial" w:hAnsi="Times New Roman" w:cs="Times New Roman"/>
          <w:sz w:val="24"/>
          <w:szCs w:val="24"/>
        </w:rPr>
        <w:t>Oli</w:t>
      </w:r>
      <w:r w:rsidR="00BE2AEE" w:rsidRPr="006F6EA4">
        <w:rPr>
          <w:rFonts w:ascii="Times New Roman" w:eastAsia="Arial" w:hAnsi="Times New Roman" w:cs="Times New Roman"/>
          <w:sz w:val="24"/>
          <w:szCs w:val="24"/>
        </w:rPr>
        <w:t xml:space="preserve">veira,M.(2011,p.147) </w:t>
      </w:r>
      <w:r w:rsidR="006A376E" w:rsidRPr="006F6EA4">
        <w:rPr>
          <w:rFonts w:ascii="Times New Roman" w:eastAsia="Arial" w:hAnsi="Times New Roman" w:cs="Times New Roman"/>
          <w:sz w:val="24"/>
          <w:szCs w:val="24"/>
        </w:rPr>
        <w:t>“</w:t>
      </w:r>
      <w:r w:rsidR="00BE2AEE" w:rsidRPr="006F6EA4">
        <w:rPr>
          <w:rFonts w:ascii="Times New Roman" w:eastAsia="Arial" w:hAnsi="Times New Roman" w:cs="Times New Roman"/>
          <w:sz w:val="24"/>
          <w:szCs w:val="24"/>
        </w:rPr>
        <w:t>complementa que, a abordagem em distintas óticas pode contribuir para mostrar como estas podem ser complementares,mesmo guardando seus níveis teóricos diferenciados para a consideração de um tema que se transfor</w:t>
      </w:r>
      <w:r w:rsidR="002E6ADB">
        <w:rPr>
          <w:rFonts w:ascii="Times New Roman" w:eastAsia="Arial" w:hAnsi="Times New Roman" w:cs="Times New Roman"/>
          <w:sz w:val="24"/>
          <w:szCs w:val="24"/>
        </w:rPr>
        <w:t>mou numa das questões centrais n</w:t>
      </w:r>
      <w:r w:rsidR="00BE2AEE" w:rsidRPr="006F6EA4">
        <w:rPr>
          <w:rFonts w:ascii="Times New Roman" w:eastAsia="Arial" w:hAnsi="Times New Roman" w:cs="Times New Roman"/>
          <w:sz w:val="24"/>
          <w:szCs w:val="24"/>
        </w:rPr>
        <w:t>o mundo em que vivemos[...].</w:t>
      </w:r>
      <w:r w:rsidR="006A376E" w:rsidRPr="006F6EA4">
        <w:rPr>
          <w:rFonts w:ascii="Times New Roman" w:eastAsia="Arial" w:hAnsi="Times New Roman" w:cs="Times New Roman"/>
          <w:sz w:val="24"/>
          <w:szCs w:val="24"/>
        </w:rPr>
        <w:t>”(OLIVEIRA.M.2011).</w:t>
      </w:r>
      <w:r w:rsidR="00BE2AEE" w:rsidRPr="006F6EA4">
        <w:rPr>
          <w:rFonts w:ascii="Times New Roman" w:eastAsia="Arial" w:hAnsi="Times New Roman" w:cs="Times New Roman"/>
          <w:sz w:val="24"/>
          <w:szCs w:val="24"/>
        </w:rPr>
        <w:t>Podemos observar que na conquista de direitos, predomina a liberdade princípio que norteia</w:t>
      </w:r>
      <w:r w:rsidR="00BE2AEE" w:rsidRPr="00E7407C">
        <w:rPr>
          <w:rFonts w:ascii="Times New Roman" w:eastAsia="Arial" w:hAnsi="Times New Roman" w:cs="Times New Roman"/>
          <w:sz w:val="24"/>
          <w:szCs w:val="24"/>
        </w:rPr>
        <w:t xml:space="preserve"> a construção da igualdade que tem recebido tratamento equivocado quando,</w:t>
      </w:r>
    </w:p>
    <w:p w:rsidR="00264D16" w:rsidRPr="00116FDD" w:rsidRDefault="00BE2AEE" w:rsidP="00AA6DC4">
      <w:pPr>
        <w:spacing w:line="360" w:lineRule="auto"/>
        <w:ind w:left="2832"/>
        <w:jc w:val="both"/>
        <w:rPr>
          <w:rFonts w:ascii="Times New Roman" w:eastAsia="Arial" w:hAnsi="Times New Roman" w:cs="Times New Roman"/>
        </w:rPr>
      </w:pPr>
      <w:r w:rsidRPr="00116FDD">
        <w:rPr>
          <w:rFonts w:ascii="Times New Roman" w:eastAsia="Arial" w:hAnsi="Times New Roman" w:cs="Times New Roman"/>
        </w:rPr>
        <w:t xml:space="preserve">[...] as reivindicações por direitos humanos revelam seu significado na sociedade burguesa: sua existência só tem sentido em face de condições sociais nas quais os direitos não são assegurados por outros meios. Em outras palavras, as lutas por DH evidenciam a sua ausência na esfera do direito, como parte constitutiva do modo de produção </w:t>
      </w:r>
      <w:r w:rsidRPr="00116FDD">
        <w:rPr>
          <w:rFonts w:ascii="Times New Roman" w:eastAsia="Arial" w:hAnsi="Times New Roman" w:cs="Times New Roman"/>
        </w:rPr>
        <w:lastRenderedPageBreak/>
        <w:t xml:space="preserve">capitalista, confere estabilidade e controle a essas lutas (BARROCO apud </w:t>
      </w:r>
      <w:proofErr w:type="gramStart"/>
      <w:r w:rsidRPr="00116FDD">
        <w:rPr>
          <w:rFonts w:ascii="Times New Roman" w:eastAsia="Arial" w:hAnsi="Times New Roman" w:cs="Times New Roman"/>
        </w:rPr>
        <w:t>TRINDADE,</w:t>
      </w:r>
      <w:proofErr w:type="gramEnd"/>
      <w:r w:rsidRPr="00116FDD">
        <w:rPr>
          <w:rFonts w:ascii="Times New Roman" w:eastAsia="Arial" w:hAnsi="Times New Roman" w:cs="Times New Roman"/>
        </w:rPr>
        <w:t>2011,p.63;IASI,2011).</w:t>
      </w:r>
    </w:p>
    <w:p w:rsidR="00AE7D3B" w:rsidRDefault="003A081A" w:rsidP="00722178">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Neste contexto, a declaração define como princípio solene que “todos os homens nascem livres em dignidade e direitos, sendo dotados de razão e consciência e devem</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agir</w:t>
      </w:r>
      <w:r w:rsidR="00E223DA">
        <w:rPr>
          <w:rFonts w:ascii="Times New Roman" w:eastAsia="Arial" w:hAnsi="Times New Roman" w:cs="Times New Roman"/>
          <w:sz w:val="24"/>
          <w:szCs w:val="24"/>
        </w:rPr>
        <w:t xml:space="preserve"> em relação uns aos outros”, retomando </w:t>
      </w:r>
      <w:r w:rsidR="00BE2AEE" w:rsidRPr="00E7407C">
        <w:rPr>
          <w:rFonts w:ascii="Times New Roman" w:eastAsia="Arial" w:hAnsi="Times New Roman" w:cs="Times New Roman"/>
          <w:sz w:val="24"/>
          <w:szCs w:val="24"/>
        </w:rPr>
        <w:t>os ideais da Revolução Francesa a manifestação histórica que se formara mundialmente, o reconhecimento da igualdade,</w:t>
      </w:r>
      <w:r w:rsidR="00BC20AA">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da liberdade e da fraternidade</w:t>
      </w:r>
      <w:r w:rsidR="006F6EA4">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(ou solidariedade) entre os homens,</w:t>
      </w:r>
      <w:r w:rsidR="002E6ADB">
        <w:rPr>
          <w:rFonts w:ascii="Times New Roman" w:eastAsia="Arial" w:hAnsi="Times New Roman" w:cs="Times New Roman"/>
          <w:sz w:val="24"/>
          <w:szCs w:val="24"/>
        </w:rPr>
        <w:t xml:space="preserve">hoje está completamente equivocado observando-se o que </w:t>
      </w:r>
      <w:r w:rsidR="00BE2AEE" w:rsidRPr="00E7407C">
        <w:rPr>
          <w:rFonts w:ascii="Times New Roman" w:eastAsia="Arial" w:hAnsi="Times New Roman" w:cs="Times New Roman"/>
          <w:sz w:val="24"/>
          <w:szCs w:val="24"/>
        </w:rPr>
        <w:t xml:space="preserve">ficou registrado em seu art. I. A esse primeiro </w:t>
      </w:r>
      <w:proofErr w:type="gramStart"/>
      <w:r w:rsidR="00BE2AEE" w:rsidRPr="00E7407C">
        <w:rPr>
          <w:rFonts w:ascii="Times New Roman" w:eastAsia="Arial" w:hAnsi="Times New Roman" w:cs="Times New Roman"/>
          <w:sz w:val="24"/>
          <w:szCs w:val="24"/>
        </w:rPr>
        <w:t>documento vieram</w:t>
      </w:r>
      <w:proofErr w:type="gramEnd"/>
      <w:r w:rsidR="00BE2AEE" w:rsidRPr="00E7407C">
        <w:rPr>
          <w:rFonts w:ascii="Times New Roman" w:eastAsia="Arial" w:hAnsi="Times New Roman" w:cs="Times New Roman"/>
          <w:sz w:val="24"/>
          <w:szCs w:val="24"/>
        </w:rPr>
        <w:t xml:space="preserve"> outros avanços incorporando Direitos Civis e Políticos, o de Direitos Econômicos,</w:t>
      </w:r>
      <w:r w:rsidR="00994285">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Sociais e </w:t>
      </w:r>
      <w:r w:rsidR="005B4F04" w:rsidRPr="00E7407C">
        <w:rPr>
          <w:rFonts w:ascii="Times New Roman" w:eastAsia="Arial" w:hAnsi="Times New Roman" w:cs="Times New Roman"/>
          <w:sz w:val="24"/>
          <w:szCs w:val="24"/>
        </w:rPr>
        <w:t xml:space="preserve">Culturais. </w:t>
      </w:r>
      <w:r w:rsidR="002D48D3" w:rsidRPr="00E223DA">
        <w:rPr>
          <w:rFonts w:ascii="Times New Roman" w:eastAsia="Arial" w:hAnsi="Times New Roman" w:cs="Times New Roman"/>
          <w:sz w:val="24"/>
          <w:szCs w:val="24"/>
        </w:rPr>
        <w:t>“</w:t>
      </w:r>
      <w:r w:rsidR="00BE2AEE" w:rsidRPr="00E223DA">
        <w:rPr>
          <w:rFonts w:ascii="Times New Roman" w:eastAsia="Arial" w:hAnsi="Times New Roman" w:cs="Times New Roman"/>
          <w:sz w:val="24"/>
          <w:szCs w:val="24"/>
        </w:rPr>
        <w:t>Se a ética estiver orientad</w:t>
      </w:r>
      <w:r w:rsidR="003201FA">
        <w:rPr>
          <w:rFonts w:ascii="Times New Roman" w:eastAsia="Arial" w:hAnsi="Times New Roman" w:cs="Times New Roman"/>
          <w:sz w:val="24"/>
          <w:szCs w:val="24"/>
        </w:rPr>
        <w:t xml:space="preserve">a por uma perspectiva </w:t>
      </w:r>
      <w:proofErr w:type="spellStart"/>
      <w:r w:rsidR="003201FA">
        <w:rPr>
          <w:rFonts w:ascii="Times New Roman" w:eastAsia="Arial" w:hAnsi="Times New Roman" w:cs="Times New Roman"/>
          <w:sz w:val="24"/>
          <w:szCs w:val="24"/>
        </w:rPr>
        <w:t>emancipató</w:t>
      </w:r>
      <w:r w:rsidR="00BE2AEE" w:rsidRPr="00E223DA">
        <w:rPr>
          <w:rFonts w:ascii="Times New Roman" w:eastAsia="Arial" w:hAnsi="Times New Roman" w:cs="Times New Roman"/>
          <w:sz w:val="24"/>
          <w:szCs w:val="24"/>
        </w:rPr>
        <w:t>ria</w:t>
      </w:r>
      <w:proofErr w:type="spellEnd"/>
      <w:r w:rsidR="00BE2AEE" w:rsidRPr="00E223DA">
        <w:rPr>
          <w:rFonts w:ascii="Times New Roman" w:eastAsia="Arial" w:hAnsi="Times New Roman" w:cs="Times New Roman"/>
          <w:sz w:val="24"/>
          <w:szCs w:val="24"/>
        </w:rPr>
        <w:t>, sua concepção de liberdade demandará outro modo de fundamentação e outra forma de real</w:t>
      </w:r>
      <w:r w:rsidR="002D48D3" w:rsidRPr="00E223DA">
        <w:rPr>
          <w:rFonts w:ascii="Times New Roman" w:eastAsia="Arial" w:hAnsi="Times New Roman" w:cs="Times New Roman"/>
          <w:sz w:val="24"/>
          <w:szCs w:val="24"/>
        </w:rPr>
        <w:t>ização concreta</w:t>
      </w:r>
      <w:proofErr w:type="gramStart"/>
      <w:r w:rsidR="002D48D3" w:rsidRPr="00E223DA">
        <w:rPr>
          <w:rFonts w:ascii="Times New Roman" w:eastAsia="Arial" w:hAnsi="Times New Roman" w:cs="Times New Roman"/>
          <w:sz w:val="24"/>
          <w:szCs w:val="24"/>
        </w:rPr>
        <w:t>”</w:t>
      </w:r>
      <w:r w:rsidR="00116FDD" w:rsidRPr="00E223DA">
        <w:rPr>
          <w:rFonts w:ascii="Times New Roman" w:eastAsia="Arial" w:hAnsi="Times New Roman" w:cs="Times New Roman"/>
          <w:sz w:val="24"/>
          <w:szCs w:val="24"/>
        </w:rPr>
        <w:t>(</w:t>
      </w:r>
      <w:proofErr w:type="gramEnd"/>
      <w:r w:rsidR="00116FDD" w:rsidRPr="00E223DA">
        <w:rPr>
          <w:rFonts w:ascii="Times New Roman" w:eastAsia="Arial" w:hAnsi="Times New Roman" w:cs="Times New Roman"/>
          <w:sz w:val="24"/>
          <w:szCs w:val="24"/>
        </w:rPr>
        <w:t>BARROCO,2005.p,</w:t>
      </w:r>
      <w:r w:rsidR="00BE2AEE" w:rsidRPr="00E223DA">
        <w:rPr>
          <w:rFonts w:ascii="Times New Roman" w:eastAsia="Arial" w:hAnsi="Times New Roman" w:cs="Times New Roman"/>
          <w:sz w:val="24"/>
          <w:szCs w:val="24"/>
        </w:rPr>
        <w:t>5).I</w:t>
      </w:r>
      <w:r w:rsidR="00BE2AEE" w:rsidRPr="00E7407C">
        <w:rPr>
          <w:rFonts w:ascii="Times New Roman" w:eastAsia="Arial" w:hAnsi="Times New Roman" w:cs="Times New Roman"/>
          <w:sz w:val="24"/>
          <w:szCs w:val="24"/>
        </w:rPr>
        <w:t xml:space="preserve">mporta salientar que para compreendermos a dinâmica dos </w:t>
      </w:r>
      <w:r w:rsidR="002E6ADB">
        <w:rPr>
          <w:rFonts w:ascii="Times New Roman" w:eastAsia="Arial" w:hAnsi="Times New Roman" w:cs="Times New Roman"/>
          <w:sz w:val="24"/>
          <w:szCs w:val="24"/>
        </w:rPr>
        <w:t xml:space="preserve">Direitos Humanos </w:t>
      </w:r>
      <w:r w:rsidR="00BE2AEE" w:rsidRPr="00E7407C">
        <w:rPr>
          <w:rFonts w:ascii="Times New Roman" w:eastAsia="Arial" w:hAnsi="Times New Roman" w:cs="Times New Roman"/>
          <w:sz w:val="24"/>
          <w:szCs w:val="24"/>
        </w:rPr>
        <w:t>(DH) na região,esta disposição depende do atual sistema de organização social em que os sujeitos estão inseridos,levando em consideraçã</w:t>
      </w:r>
      <w:r w:rsidR="003201FA">
        <w:rPr>
          <w:rFonts w:ascii="Times New Roman" w:eastAsia="Arial" w:hAnsi="Times New Roman" w:cs="Times New Roman"/>
          <w:sz w:val="24"/>
          <w:szCs w:val="24"/>
        </w:rPr>
        <w:t>o que as ide</w:t>
      </w:r>
      <w:r w:rsidR="00BE2AEE" w:rsidRPr="00E7407C">
        <w:rPr>
          <w:rFonts w:ascii="Times New Roman" w:eastAsia="Arial" w:hAnsi="Times New Roman" w:cs="Times New Roman"/>
          <w:sz w:val="24"/>
          <w:szCs w:val="24"/>
        </w:rPr>
        <w:t>ias neoliberais passaram a ser disseminados a partir de 1947, preparando as bases para o capitalismo excludente e desigual, contrariando direitos e a ordem social.</w:t>
      </w:r>
      <w:r w:rsidR="00EF05B3" w:rsidRPr="00E7407C">
        <w:rPr>
          <w:rFonts w:ascii="Times New Roman" w:eastAsia="Arial" w:hAnsi="Times New Roman" w:cs="Times New Roman"/>
          <w:sz w:val="24"/>
          <w:szCs w:val="24"/>
        </w:rPr>
        <w:t xml:space="preserve"> </w:t>
      </w:r>
    </w:p>
    <w:p w:rsidR="00264D16" w:rsidRPr="00722178" w:rsidRDefault="00AE7D3B" w:rsidP="00722178">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223DA">
        <w:rPr>
          <w:rFonts w:ascii="Times New Roman" w:eastAsia="Arial" w:hAnsi="Times New Roman" w:cs="Times New Roman"/>
          <w:sz w:val="24"/>
          <w:szCs w:val="24"/>
        </w:rPr>
        <w:t xml:space="preserve">Para tanto </w:t>
      </w:r>
      <w:proofErr w:type="spellStart"/>
      <w:r w:rsidR="00BE2AEE" w:rsidRPr="00E223DA">
        <w:rPr>
          <w:rFonts w:ascii="Times New Roman" w:eastAsia="Arial" w:hAnsi="Times New Roman" w:cs="Times New Roman"/>
          <w:sz w:val="24"/>
          <w:szCs w:val="24"/>
        </w:rPr>
        <w:t>Lunardi</w:t>
      </w:r>
      <w:proofErr w:type="spellEnd"/>
      <w:r w:rsidR="00EF05B3" w:rsidRPr="00E223DA">
        <w:rPr>
          <w:rFonts w:ascii="Times New Roman" w:eastAsia="Arial" w:hAnsi="Times New Roman" w:cs="Times New Roman"/>
          <w:sz w:val="24"/>
          <w:szCs w:val="24"/>
        </w:rPr>
        <w:t xml:space="preserve"> (</w:t>
      </w:r>
      <w:proofErr w:type="gramStart"/>
      <w:r w:rsidR="00EF05B3" w:rsidRPr="00E223DA">
        <w:rPr>
          <w:rFonts w:ascii="Times New Roman" w:eastAsia="Arial" w:hAnsi="Times New Roman" w:cs="Times New Roman"/>
          <w:sz w:val="24"/>
          <w:szCs w:val="24"/>
        </w:rPr>
        <w:t>2011,</w:t>
      </w:r>
      <w:proofErr w:type="gramEnd"/>
      <w:r w:rsidR="00EF05B3" w:rsidRPr="00E223DA">
        <w:rPr>
          <w:rFonts w:ascii="Times New Roman" w:eastAsia="Arial" w:hAnsi="Times New Roman" w:cs="Times New Roman"/>
          <w:sz w:val="24"/>
          <w:szCs w:val="24"/>
        </w:rPr>
        <w:t>p.222), observa que</w:t>
      </w:r>
      <w:r w:rsidR="00994285">
        <w:rPr>
          <w:rFonts w:ascii="Times New Roman" w:eastAsia="Arial" w:hAnsi="Times New Roman" w:cs="Times New Roman"/>
          <w:sz w:val="24"/>
          <w:szCs w:val="24"/>
        </w:rPr>
        <w:t xml:space="preserve"> segundo  (HABERMANS;1997,p</w:t>
      </w:r>
      <w:r w:rsidR="00BC20AA" w:rsidRPr="00E223DA">
        <w:rPr>
          <w:rFonts w:ascii="Times New Roman" w:eastAsia="Arial" w:hAnsi="Times New Roman" w:cs="Times New Roman"/>
          <w:sz w:val="24"/>
          <w:szCs w:val="24"/>
        </w:rPr>
        <w:t xml:space="preserve">.140-142) </w:t>
      </w:r>
      <w:r w:rsidR="00BE2AEE" w:rsidRPr="00E223DA">
        <w:rPr>
          <w:rFonts w:ascii="Times New Roman" w:eastAsia="Arial" w:hAnsi="Times New Roman" w:cs="Times New Roman"/>
          <w:sz w:val="24"/>
          <w:szCs w:val="24"/>
        </w:rPr>
        <w:t xml:space="preserve">“a intuição de uma relação entre princípios morais e </w:t>
      </w:r>
      <w:r w:rsidR="002E6ADB">
        <w:rPr>
          <w:rFonts w:ascii="Times New Roman" w:eastAsia="Arial" w:hAnsi="Times New Roman" w:cs="Times New Roman"/>
          <w:sz w:val="24"/>
          <w:szCs w:val="24"/>
        </w:rPr>
        <w:t>Direitos Humanos</w:t>
      </w:r>
      <w:r w:rsidR="002C286F" w:rsidRPr="00E223DA">
        <w:rPr>
          <w:rFonts w:ascii="Times New Roman" w:eastAsia="Arial" w:hAnsi="Times New Roman" w:cs="Times New Roman"/>
          <w:sz w:val="24"/>
          <w:szCs w:val="24"/>
        </w:rPr>
        <w:t>(</w:t>
      </w:r>
      <w:r w:rsidR="00BE2AEE" w:rsidRPr="00E223DA">
        <w:rPr>
          <w:rFonts w:ascii="Times New Roman" w:eastAsia="Arial" w:hAnsi="Times New Roman" w:cs="Times New Roman"/>
          <w:sz w:val="24"/>
          <w:szCs w:val="24"/>
        </w:rPr>
        <w:t>DH</w:t>
      </w:r>
      <w:r w:rsidR="002C286F" w:rsidRPr="00E223DA">
        <w:rPr>
          <w:rFonts w:ascii="Times New Roman" w:eastAsia="Arial" w:hAnsi="Times New Roman" w:cs="Times New Roman"/>
          <w:sz w:val="24"/>
          <w:szCs w:val="24"/>
        </w:rPr>
        <w:t>)</w:t>
      </w:r>
      <w:r w:rsidR="00BC20AA" w:rsidRPr="00E223DA">
        <w:rPr>
          <w:rFonts w:ascii="Times New Roman" w:eastAsia="Arial" w:hAnsi="Times New Roman" w:cs="Times New Roman"/>
          <w:sz w:val="24"/>
          <w:szCs w:val="24"/>
        </w:rPr>
        <w:t xml:space="preserve"> </w:t>
      </w:r>
      <w:r w:rsidR="00BE2AEE" w:rsidRPr="00E223DA">
        <w:rPr>
          <w:rFonts w:ascii="Times New Roman" w:eastAsia="Arial" w:hAnsi="Times New Roman" w:cs="Times New Roman"/>
          <w:sz w:val="24"/>
          <w:szCs w:val="24"/>
        </w:rPr>
        <w:t>não é de todo falsa,pois uma ordem jurídica só pode ser legítima, quando nã</w:t>
      </w:r>
      <w:r w:rsidR="006A376E" w:rsidRPr="00E223DA">
        <w:rPr>
          <w:rFonts w:ascii="Times New Roman" w:eastAsia="Arial" w:hAnsi="Times New Roman" w:cs="Times New Roman"/>
          <w:sz w:val="24"/>
          <w:szCs w:val="24"/>
        </w:rPr>
        <w:t>o contrari</w:t>
      </w:r>
      <w:r w:rsidR="00BC20AA" w:rsidRPr="00E223DA">
        <w:rPr>
          <w:rFonts w:ascii="Times New Roman" w:eastAsia="Arial" w:hAnsi="Times New Roman" w:cs="Times New Roman"/>
          <w:sz w:val="24"/>
          <w:szCs w:val="24"/>
        </w:rPr>
        <w:t>ar princípios morais”(LUNARDI,2</w:t>
      </w:r>
      <w:r w:rsidR="006A376E" w:rsidRPr="00E223DA">
        <w:rPr>
          <w:rFonts w:ascii="Times New Roman" w:eastAsia="Arial" w:hAnsi="Times New Roman" w:cs="Times New Roman"/>
          <w:sz w:val="24"/>
          <w:szCs w:val="24"/>
        </w:rPr>
        <w:t>011).</w:t>
      </w:r>
      <w:r w:rsidR="00BE2AEE" w:rsidRPr="00E7407C">
        <w:rPr>
          <w:rFonts w:ascii="Times New Roman" w:eastAsia="Arial" w:hAnsi="Times New Roman" w:cs="Times New Roman"/>
          <w:sz w:val="24"/>
          <w:szCs w:val="24"/>
        </w:rPr>
        <w:t xml:space="preserve"> Seguindo este princípio podemos inferir que enquanto não se r</w:t>
      </w:r>
      <w:r w:rsidR="002E6ADB">
        <w:rPr>
          <w:rFonts w:ascii="Times New Roman" w:eastAsia="Arial" w:hAnsi="Times New Roman" w:cs="Times New Roman"/>
          <w:sz w:val="24"/>
          <w:szCs w:val="24"/>
        </w:rPr>
        <w:t xml:space="preserve">esolver a questão das desigualdades, respeito </w:t>
      </w:r>
      <w:proofErr w:type="gramStart"/>
      <w:r w:rsidR="002E6ADB">
        <w:rPr>
          <w:rFonts w:ascii="Times New Roman" w:eastAsia="Arial" w:hAnsi="Times New Roman" w:cs="Times New Roman"/>
          <w:sz w:val="24"/>
          <w:szCs w:val="24"/>
        </w:rPr>
        <w:t>a</w:t>
      </w:r>
      <w:proofErr w:type="gramEnd"/>
      <w:r w:rsidR="002E6ADB">
        <w:rPr>
          <w:rFonts w:ascii="Times New Roman" w:eastAsia="Arial" w:hAnsi="Times New Roman" w:cs="Times New Roman"/>
          <w:sz w:val="24"/>
          <w:szCs w:val="24"/>
        </w:rPr>
        <w:t xml:space="preserve"> cultura, etnias,religiosidade,classes</w:t>
      </w:r>
      <w:r w:rsidR="00B6691C">
        <w:rPr>
          <w:rFonts w:ascii="Times New Roman" w:eastAsia="Arial" w:hAnsi="Times New Roman" w:cs="Times New Roman"/>
          <w:sz w:val="24"/>
          <w:szCs w:val="24"/>
        </w:rPr>
        <w:t xml:space="preserve"> </w:t>
      </w:r>
      <w:r w:rsidR="002E6ADB">
        <w:rPr>
          <w:rFonts w:ascii="Times New Roman" w:eastAsia="Arial" w:hAnsi="Times New Roman" w:cs="Times New Roman"/>
          <w:sz w:val="24"/>
          <w:szCs w:val="24"/>
        </w:rPr>
        <w:t>sociais, raça,cor,orientação sexual</w:t>
      </w:r>
      <w:r w:rsidR="00BE2AEE" w:rsidRPr="00E7407C">
        <w:rPr>
          <w:rFonts w:ascii="Times New Roman" w:eastAsia="Arial" w:hAnsi="Times New Roman" w:cs="Times New Roman"/>
          <w:sz w:val="24"/>
          <w:szCs w:val="24"/>
        </w:rPr>
        <w:t xml:space="preserve"> em torno do direito comum a se estender na América Latina para outros países, não podemos comemorar a existência da Declaração Universal dos Direi</w:t>
      </w:r>
      <w:r w:rsidR="00722178">
        <w:rPr>
          <w:rFonts w:ascii="Times New Roman" w:eastAsia="Arial" w:hAnsi="Times New Roman" w:cs="Times New Roman"/>
          <w:sz w:val="24"/>
          <w:szCs w:val="24"/>
        </w:rPr>
        <w:t>tos Humanos (DU</w:t>
      </w:r>
      <w:r w:rsidR="00B6691C">
        <w:rPr>
          <w:rFonts w:ascii="Times New Roman" w:eastAsia="Arial" w:hAnsi="Times New Roman" w:cs="Times New Roman"/>
          <w:sz w:val="24"/>
          <w:szCs w:val="24"/>
        </w:rPr>
        <w:t xml:space="preserve">DH). </w:t>
      </w:r>
      <w:r w:rsidR="00BE2AEE" w:rsidRPr="00722178">
        <w:rPr>
          <w:rFonts w:ascii="Times New Roman" w:eastAsia="Arial" w:hAnsi="Times New Roman" w:cs="Times New Roman"/>
          <w:sz w:val="24"/>
          <w:szCs w:val="24"/>
        </w:rPr>
        <w:t xml:space="preserve">A autora </w:t>
      </w:r>
      <w:proofErr w:type="spellStart"/>
      <w:r w:rsidR="00BE2AEE" w:rsidRPr="00722178">
        <w:rPr>
          <w:rFonts w:ascii="Times New Roman" w:eastAsia="Arial" w:hAnsi="Times New Roman" w:cs="Times New Roman"/>
          <w:sz w:val="24"/>
          <w:szCs w:val="24"/>
        </w:rPr>
        <w:t>Ugá</w:t>
      </w:r>
      <w:proofErr w:type="spellEnd"/>
      <w:r w:rsidR="00BE2AEE" w:rsidRPr="00722178">
        <w:rPr>
          <w:rFonts w:ascii="Times New Roman" w:eastAsia="Arial" w:hAnsi="Times New Roman" w:cs="Times New Roman"/>
          <w:sz w:val="24"/>
          <w:szCs w:val="24"/>
        </w:rPr>
        <w:t xml:space="preserve"> (2004) </w:t>
      </w:r>
      <w:r w:rsidR="00722178">
        <w:rPr>
          <w:rFonts w:ascii="Times New Roman" w:eastAsia="Arial" w:hAnsi="Times New Roman" w:cs="Times New Roman"/>
          <w:sz w:val="20"/>
          <w:szCs w:val="20"/>
        </w:rPr>
        <w:t xml:space="preserve"> </w:t>
      </w:r>
      <w:r w:rsidR="00722178" w:rsidRPr="00722178">
        <w:rPr>
          <w:rFonts w:ascii="Times New Roman" w:eastAsia="Arial" w:hAnsi="Times New Roman" w:cs="Times New Roman"/>
          <w:sz w:val="24"/>
          <w:szCs w:val="24"/>
        </w:rPr>
        <w:t>observa</w:t>
      </w:r>
      <w:r w:rsidR="00BE2AEE" w:rsidRPr="00722178">
        <w:rPr>
          <w:rFonts w:ascii="Times New Roman" w:eastAsia="Arial" w:hAnsi="Times New Roman" w:cs="Times New Roman"/>
          <w:sz w:val="24"/>
          <w:szCs w:val="24"/>
        </w:rPr>
        <w:t xml:space="preserve"> que o processo de desenvolvimento econômico na região realiz</w:t>
      </w:r>
      <w:r w:rsidR="00374418" w:rsidRPr="00722178">
        <w:rPr>
          <w:rFonts w:ascii="Times New Roman" w:eastAsia="Arial" w:hAnsi="Times New Roman" w:cs="Times New Roman"/>
          <w:sz w:val="24"/>
          <w:szCs w:val="24"/>
        </w:rPr>
        <w:t>ou-se via endividamento externo</w:t>
      </w:r>
      <w:r w:rsidR="00722178">
        <w:rPr>
          <w:rFonts w:ascii="Times New Roman" w:eastAsia="Arial" w:hAnsi="Times New Roman" w:cs="Times New Roman"/>
          <w:sz w:val="24"/>
          <w:szCs w:val="24"/>
        </w:rPr>
        <w:t>.</w:t>
      </w:r>
      <w:r w:rsidR="00BE2AEE" w:rsidRPr="00722178">
        <w:rPr>
          <w:rFonts w:ascii="Times New Roman" w:eastAsia="Arial" w:hAnsi="Times New Roman" w:cs="Times New Roman"/>
          <w:sz w:val="24"/>
          <w:szCs w:val="24"/>
        </w:rPr>
        <w:t>Já na América Latina a difusão desse ideário, deu-se de modo um pouco diferente. Em primeiro lugar, é importante levar em consideração o que significou a</w:t>
      </w:r>
      <w:r w:rsidR="00707FD0">
        <w:rPr>
          <w:rFonts w:ascii="Times New Roman" w:eastAsia="Arial" w:hAnsi="Times New Roman" w:cs="Times New Roman"/>
          <w:b/>
          <w:sz w:val="20"/>
          <w:szCs w:val="20"/>
        </w:rPr>
        <w:t xml:space="preserve"> </w:t>
      </w:r>
      <w:r w:rsidR="00BE2AEE" w:rsidRPr="00722178">
        <w:rPr>
          <w:rFonts w:ascii="Times New Roman" w:eastAsia="Arial" w:hAnsi="Times New Roman" w:cs="Times New Roman"/>
          <w:sz w:val="24"/>
          <w:szCs w:val="24"/>
        </w:rPr>
        <w:t>Era de Ouro par</w:t>
      </w:r>
      <w:r w:rsidR="00B6691C">
        <w:rPr>
          <w:rFonts w:ascii="Times New Roman" w:eastAsia="Arial" w:hAnsi="Times New Roman" w:cs="Times New Roman"/>
          <w:sz w:val="24"/>
          <w:szCs w:val="24"/>
        </w:rPr>
        <w:t>a os países latino</w:t>
      </w:r>
      <w:proofErr w:type="gramStart"/>
      <w:r w:rsidR="00B6691C">
        <w:rPr>
          <w:rFonts w:ascii="Times New Roman" w:eastAsia="Arial" w:hAnsi="Times New Roman" w:cs="Times New Roman"/>
          <w:sz w:val="24"/>
          <w:szCs w:val="24"/>
        </w:rPr>
        <w:t xml:space="preserve">  </w:t>
      </w:r>
      <w:proofErr w:type="gramEnd"/>
      <w:r w:rsidR="00B6691C">
        <w:rPr>
          <w:rFonts w:ascii="Times New Roman" w:eastAsia="Arial" w:hAnsi="Times New Roman" w:cs="Times New Roman"/>
          <w:sz w:val="24"/>
          <w:szCs w:val="24"/>
        </w:rPr>
        <w:t>americanos, e</w:t>
      </w:r>
      <w:r w:rsidR="00BE2AEE" w:rsidRPr="00722178">
        <w:rPr>
          <w:rFonts w:ascii="Times New Roman" w:eastAsia="Arial" w:hAnsi="Times New Roman" w:cs="Times New Roman"/>
          <w:sz w:val="24"/>
          <w:szCs w:val="24"/>
        </w:rPr>
        <w:t xml:space="preserve">nquanto nos países centrais ela representou o auge do </w:t>
      </w:r>
      <w:proofErr w:type="spellStart"/>
      <w:r w:rsidR="00BE2AEE" w:rsidRPr="00722178">
        <w:rPr>
          <w:rFonts w:ascii="Times New Roman" w:eastAsia="Arial" w:hAnsi="Times New Roman" w:cs="Times New Roman"/>
          <w:sz w:val="24"/>
          <w:szCs w:val="24"/>
        </w:rPr>
        <w:t>Welfare</w:t>
      </w:r>
      <w:proofErr w:type="spellEnd"/>
      <w:r w:rsidR="00BE2AEE" w:rsidRPr="00722178">
        <w:rPr>
          <w:rFonts w:ascii="Times New Roman" w:eastAsia="Arial" w:hAnsi="Times New Roman" w:cs="Times New Roman"/>
          <w:sz w:val="24"/>
          <w:szCs w:val="24"/>
        </w:rPr>
        <w:t xml:space="preserve"> </w:t>
      </w:r>
      <w:proofErr w:type="spellStart"/>
      <w:r w:rsidR="00BE2AEE" w:rsidRPr="00722178">
        <w:rPr>
          <w:rFonts w:ascii="Times New Roman" w:eastAsia="Arial" w:hAnsi="Times New Roman" w:cs="Times New Roman"/>
          <w:sz w:val="24"/>
          <w:szCs w:val="24"/>
        </w:rPr>
        <w:t>State</w:t>
      </w:r>
      <w:proofErr w:type="spellEnd"/>
      <w:r w:rsidR="00BE2AEE" w:rsidRPr="00722178">
        <w:rPr>
          <w:rFonts w:ascii="Times New Roman" w:eastAsia="Arial" w:hAnsi="Times New Roman" w:cs="Times New Roman"/>
          <w:sz w:val="24"/>
          <w:szCs w:val="24"/>
        </w:rPr>
        <w:t xml:space="preserve"> e do </w:t>
      </w:r>
      <w:proofErr w:type="spellStart"/>
      <w:r w:rsidR="00BE2AEE" w:rsidRPr="00722178">
        <w:rPr>
          <w:rFonts w:ascii="Times New Roman" w:eastAsia="Arial" w:hAnsi="Times New Roman" w:cs="Times New Roman"/>
          <w:sz w:val="24"/>
          <w:szCs w:val="24"/>
        </w:rPr>
        <w:t>key</w:t>
      </w:r>
      <w:r w:rsidR="00B6691C">
        <w:rPr>
          <w:rFonts w:ascii="Times New Roman" w:eastAsia="Arial" w:hAnsi="Times New Roman" w:cs="Times New Roman"/>
          <w:sz w:val="24"/>
          <w:szCs w:val="24"/>
        </w:rPr>
        <w:t>nesianismo</w:t>
      </w:r>
      <w:proofErr w:type="spellEnd"/>
      <w:r w:rsidR="00B6691C">
        <w:rPr>
          <w:rFonts w:ascii="Times New Roman" w:eastAsia="Arial" w:hAnsi="Times New Roman" w:cs="Times New Roman"/>
          <w:sz w:val="24"/>
          <w:szCs w:val="24"/>
        </w:rPr>
        <w:t xml:space="preserve">, na América  Latina </w:t>
      </w:r>
      <w:r w:rsidR="00BE2AEE" w:rsidRPr="00722178">
        <w:rPr>
          <w:rFonts w:ascii="Times New Roman" w:eastAsia="Arial" w:hAnsi="Times New Roman" w:cs="Times New Roman"/>
          <w:sz w:val="24"/>
          <w:szCs w:val="24"/>
        </w:rPr>
        <w:t>a Era de Ouro foi marcada pelo desenvolvimentismo que entrou em crise nos anos 1980</w:t>
      </w:r>
      <w:r w:rsidR="00722178">
        <w:rPr>
          <w:rFonts w:ascii="Times New Roman" w:eastAsia="Arial" w:hAnsi="Times New Roman" w:cs="Times New Roman"/>
          <w:sz w:val="24"/>
          <w:szCs w:val="24"/>
        </w:rPr>
        <w:t>”</w:t>
      </w:r>
      <w:r w:rsidR="00722178" w:rsidRPr="00722178">
        <w:rPr>
          <w:rFonts w:ascii="Times New Roman" w:eastAsia="Arial" w:hAnsi="Times New Roman" w:cs="Times New Roman"/>
          <w:sz w:val="24"/>
          <w:szCs w:val="24"/>
        </w:rPr>
        <w:t>.(UGÁ 2004 apud WALLERSTEIN, 2000)</w:t>
      </w:r>
      <w:r w:rsidR="00722178">
        <w:rPr>
          <w:rFonts w:ascii="Times New Roman" w:eastAsia="Arial" w:hAnsi="Times New Roman" w:cs="Times New Roman"/>
          <w:sz w:val="24"/>
          <w:szCs w:val="24"/>
        </w:rPr>
        <w:t>.</w:t>
      </w:r>
      <w:r w:rsidR="00BE2AEE" w:rsidRPr="00722178">
        <w:rPr>
          <w:rFonts w:ascii="Times New Roman" w:eastAsia="Arial" w:hAnsi="Times New Roman" w:cs="Times New Roman"/>
          <w:sz w:val="24"/>
          <w:szCs w:val="24"/>
        </w:rPr>
        <w:t xml:space="preserve">  </w:t>
      </w:r>
    </w:p>
    <w:p w:rsidR="00264D16" w:rsidRPr="00E7407C" w:rsidRDefault="00B6691C" w:rsidP="00AA6DC4">
      <w:pPr>
        <w:spacing w:before="240" w:line="360" w:lineRule="auto"/>
        <w:jc w:val="both"/>
        <w:rPr>
          <w:rFonts w:ascii="Times New Roman" w:eastAsia="Arial" w:hAnsi="Times New Roman" w:cs="Times New Roman"/>
          <w:sz w:val="24"/>
          <w:szCs w:val="24"/>
        </w:rPr>
      </w:pPr>
      <w:proofErr w:type="gramStart"/>
      <w:r>
        <w:rPr>
          <w:rFonts w:ascii="Times New Roman" w:eastAsia="Arial" w:hAnsi="Times New Roman" w:cs="Times New Roman"/>
          <w:b/>
          <w:sz w:val="24"/>
          <w:szCs w:val="24"/>
        </w:rPr>
        <w:t>3</w:t>
      </w:r>
      <w:r w:rsidR="00BE2AEE" w:rsidRPr="000A27D1">
        <w:rPr>
          <w:rFonts w:ascii="Times New Roman" w:eastAsia="Arial" w:hAnsi="Times New Roman" w:cs="Times New Roman"/>
          <w:b/>
          <w:sz w:val="24"/>
          <w:szCs w:val="24"/>
        </w:rPr>
        <w:t>DIREITOS</w:t>
      </w:r>
      <w:proofErr w:type="gramEnd"/>
      <w:r w:rsidR="00BE2AEE" w:rsidRPr="000A27D1">
        <w:rPr>
          <w:rFonts w:ascii="Times New Roman" w:eastAsia="Arial" w:hAnsi="Times New Roman" w:cs="Times New Roman"/>
          <w:b/>
          <w:sz w:val="24"/>
          <w:szCs w:val="24"/>
        </w:rPr>
        <w:t xml:space="preserve"> HUMANOS: AMÉRICA</w:t>
      </w:r>
      <w:r w:rsidR="00BE2AEE" w:rsidRPr="00E7407C">
        <w:rPr>
          <w:rFonts w:ascii="Times New Roman" w:eastAsia="Arial" w:hAnsi="Times New Roman" w:cs="Times New Roman"/>
          <w:sz w:val="24"/>
          <w:szCs w:val="24"/>
        </w:rPr>
        <w:t xml:space="preserve"> </w:t>
      </w:r>
      <w:r w:rsidR="00BE2AEE" w:rsidRPr="000A27D1">
        <w:rPr>
          <w:rFonts w:ascii="Times New Roman" w:eastAsia="Arial" w:hAnsi="Times New Roman" w:cs="Times New Roman"/>
          <w:b/>
          <w:sz w:val="24"/>
          <w:szCs w:val="24"/>
        </w:rPr>
        <w:t>LATINA NO SECULO XXI</w:t>
      </w:r>
    </w:p>
    <w:p w:rsidR="006F6EA4" w:rsidRDefault="006F6EA4" w:rsidP="00AA6DC4">
      <w:pPr>
        <w:spacing w:before="24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r w:rsidR="00BE2AEE" w:rsidRPr="00E7407C">
        <w:rPr>
          <w:rFonts w:ascii="Times New Roman" w:eastAsia="Arial" w:hAnsi="Times New Roman" w:cs="Times New Roman"/>
          <w:sz w:val="24"/>
          <w:szCs w:val="24"/>
        </w:rPr>
        <w:t>Avaliamos que há intensa produção</w:t>
      </w:r>
      <w:r w:rsidR="002C286F" w:rsidRPr="00E7407C">
        <w:rPr>
          <w:rFonts w:ascii="Times New Roman" w:eastAsia="Arial" w:hAnsi="Times New Roman" w:cs="Times New Roman"/>
          <w:sz w:val="24"/>
          <w:szCs w:val="24"/>
        </w:rPr>
        <w:t xml:space="preserve"> de princípios jurídicos qu</w:t>
      </w:r>
      <w:r>
        <w:rPr>
          <w:rFonts w:ascii="Times New Roman" w:eastAsia="Arial" w:hAnsi="Times New Roman" w:cs="Times New Roman"/>
          <w:sz w:val="24"/>
          <w:szCs w:val="24"/>
        </w:rPr>
        <w:t xml:space="preserve">e oferece embasamento aos </w:t>
      </w:r>
      <w:r w:rsidR="00B6691C">
        <w:rPr>
          <w:rFonts w:ascii="Times New Roman" w:eastAsia="Arial" w:hAnsi="Times New Roman" w:cs="Times New Roman"/>
          <w:sz w:val="24"/>
          <w:szCs w:val="24"/>
        </w:rPr>
        <w:t xml:space="preserve">Direitos Humanos </w:t>
      </w:r>
      <w:r>
        <w:rPr>
          <w:rFonts w:ascii="Times New Roman" w:eastAsia="Arial" w:hAnsi="Times New Roman" w:cs="Times New Roman"/>
          <w:sz w:val="24"/>
          <w:szCs w:val="24"/>
        </w:rPr>
        <w:t>(DH)</w:t>
      </w:r>
      <w:r w:rsidR="00722178">
        <w:rPr>
          <w:rFonts w:ascii="Times New Roman" w:eastAsia="Arial" w:hAnsi="Times New Roman" w:cs="Times New Roman"/>
          <w:sz w:val="24"/>
          <w:szCs w:val="24"/>
        </w:rPr>
        <w:t xml:space="preserve"> e</w:t>
      </w: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tornam</w:t>
      </w:r>
      <w:r>
        <w:rPr>
          <w:rFonts w:ascii="Times New Roman" w:eastAsia="Arial" w:hAnsi="Times New Roman" w:cs="Times New Roman"/>
          <w:sz w:val="24"/>
          <w:szCs w:val="24"/>
        </w:rPr>
        <w:t>-se</w:t>
      </w:r>
      <w:r w:rsidR="00BE2AEE" w:rsidRPr="00E7407C">
        <w:rPr>
          <w:rFonts w:ascii="Times New Roman" w:eastAsia="Arial" w:hAnsi="Times New Roman" w:cs="Times New Roman"/>
          <w:sz w:val="24"/>
          <w:szCs w:val="24"/>
        </w:rPr>
        <w:t xml:space="preserve"> ineficaz por ser parte constitutiva do modelo de sistema de p</w:t>
      </w:r>
      <w:r w:rsidR="00AE7D3B">
        <w:rPr>
          <w:rFonts w:ascii="Times New Roman" w:eastAsia="Arial" w:hAnsi="Times New Roman" w:cs="Times New Roman"/>
          <w:sz w:val="24"/>
          <w:szCs w:val="24"/>
        </w:rPr>
        <w:t xml:space="preserve">rodução capitalista. No entanto não se verifica </w:t>
      </w:r>
      <w:r w:rsidR="00BE2AEE" w:rsidRPr="00E7407C">
        <w:rPr>
          <w:rFonts w:ascii="Times New Roman" w:eastAsia="Arial" w:hAnsi="Times New Roman" w:cs="Times New Roman"/>
          <w:sz w:val="24"/>
          <w:szCs w:val="24"/>
        </w:rPr>
        <w:t>vontade política</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para coibir os abusos e vi</w:t>
      </w:r>
      <w:r>
        <w:rPr>
          <w:rFonts w:ascii="Times New Roman" w:eastAsia="Arial" w:hAnsi="Times New Roman" w:cs="Times New Roman"/>
          <w:sz w:val="24"/>
          <w:szCs w:val="24"/>
        </w:rPr>
        <w:t xml:space="preserve">olência que se desenvolve na região, </w:t>
      </w:r>
      <w:r w:rsidR="00BE2AEE" w:rsidRPr="00E7407C">
        <w:rPr>
          <w:rFonts w:ascii="Times New Roman" w:eastAsia="Arial" w:hAnsi="Times New Roman" w:cs="Times New Roman"/>
          <w:sz w:val="24"/>
          <w:szCs w:val="24"/>
        </w:rPr>
        <w:t xml:space="preserve">conforme mencionou </w:t>
      </w:r>
      <w:r w:rsidR="00AE7D3B">
        <w:rPr>
          <w:rFonts w:ascii="Times New Roman" w:eastAsia="Arial" w:hAnsi="Times New Roman" w:cs="Times New Roman"/>
          <w:sz w:val="24"/>
          <w:szCs w:val="24"/>
        </w:rPr>
        <w:t>Silva,Souza (</w:t>
      </w:r>
      <w:r w:rsidR="00BE2AEE" w:rsidRPr="00A0761B">
        <w:rPr>
          <w:rFonts w:ascii="Times New Roman" w:eastAsia="Arial" w:hAnsi="Times New Roman" w:cs="Times New Roman"/>
          <w:sz w:val="24"/>
          <w:szCs w:val="24"/>
        </w:rPr>
        <w:t xml:space="preserve"> 2012,</w:t>
      </w:r>
      <w:proofErr w:type="spellStart"/>
      <w:r w:rsidR="00BE2AEE" w:rsidRPr="00A0761B">
        <w:rPr>
          <w:rFonts w:ascii="Times New Roman" w:eastAsia="Arial" w:hAnsi="Times New Roman" w:cs="Times New Roman"/>
          <w:sz w:val="24"/>
          <w:szCs w:val="24"/>
        </w:rPr>
        <w:t>p.I</w:t>
      </w:r>
      <w:proofErr w:type="spellEnd"/>
      <w:r w:rsidR="00BE2AEE" w:rsidRPr="00A0761B">
        <w:rPr>
          <w:rFonts w:ascii="Times New Roman" w:eastAsia="Arial" w:hAnsi="Times New Roman" w:cs="Times New Roman"/>
          <w:sz w:val="24"/>
          <w:szCs w:val="24"/>
        </w:rPr>
        <w:t>),</w:t>
      </w:r>
      <w:r w:rsidR="00A0761B">
        <w:rPr>
          <w:rFonts w:ascii="Times New Roman" w:eastAsia="Arial" w:hAnsi="Times New Roman" w:cs="Times New Roman"/>
          <w:sz w:val="24"/>
          <w:szCs w:val="24"/>
        </w:rPr>
        <w:t>”</w:t>
      </w:r>
      <w:r w:rsidR="00994285">
        <w:rPr>
          <w:rFonts w:ascii="Times New Roman" w:eastAsia="Arial" w:hAnsi="Times New Roman" w:cs="Times New Roman"/>
          <w:sz w:val="24"/>
          <w:szCs w:val="24"/>
        </w:rPr>
        <w:t>quando</w:t>
      </w:r>
      <w:r w:rsidR="00AE7D3B">
        <w:rPr>
          <w:rFonts w:ascii="Times New Roman" w:eastAsia="Arial" w:hAnsi="Times New Roman" w:cs="Times New Roman"/>
          <w:sz w:val="24"/>
          <w:szCs w:val="24"/>
        </w:rPr>
        <w:t xml:space="preserve"> cita que </w:t>
      </w:r>
      <w:r w:rsidRPr="00A0761B">
        <w:rPr>
          <w:rFonts w:ascii="Times New Roman" w:eastAsia="Arial" w:hAnsi="Times New Roman" w:cs="Times New Roman"/>
          <w:sz w:val="24"/>
          <w:szCs w:val="24"/>
        </w:rPr>
        <w:t xml:space="preserve"> </w:t>
      </w:r>
      <w:r w:rsidR="00AE7D3B">
        <w:rPr>
          <w:rFonts w:ascii="Times New Roman" w:eastAsia="Arial" w:hAnsi="Times New Roman" w:cs="Times New Roman"/>
          <w:sz w:val="24"/>
          <w:szCs w:val="24"/>
        </w:rPr>
        <w:t>n</w:t>
      </w:r>
      <w:r w:rsidR="00BE2AEE" w:rsidRPr="00A0761B">
        <w:rPr>
          <w:rFonts w:ascii="Times New Roman" w:eastAsia="Arial" w:hAnsi="Times New Roman" w:cs="Times New Roman"/>
          <w:sz w:val="24"/>
          <w:szCs w:val="24"/>
        </w:rPr>
        <w:t>as últimas</w:t>
      </w:r>
      <w:r w:rsidR="00BE2AEE" w:rsidRPr="006F6EA4">
        <w:rPr>
          <w:rFonts w:ascii="Times New Roman" w:eastAsia="Arial" w:hAnsi="Times New Roman" w:cs="Times New Roman"/>
          <w:i/>
          <w:sz w:val="24"/>
          <w:szCs w:val="24"/>
        </w:rPr>
        <w:t xml:space="preserve"> </w:t>
      </w:r>
      <w:r w:rsidR="00BE2AEE" w:rsidRPr="00A0761B">
        <w:rPr>
          <w:rFonts w:ascii="Times New Roman" w:eastAsia="Arial" w:hAnsi="Times New Roman" w:cs="Times New Roman"/>
          <w:sz w:val="24"/>
          <w:szCs w:val="24"/>
        </w:rPr>
        <w:t xml:space="preserve">décadas foram marcadas pelo presente acionamento jurídico internacional em torno dos </w:t>
      </w:r>
      <w:r w:rsidR="00B6691C">
        <w:rPr>
          <w:rFonts w:ascii="Times New Roman" w:eastAsia="Arial" w:hAnsi="Times New Roman" w:cs="Times New Roman"/>
          <w:sz w:val="24"/>
          <w:szCs w:val="24"/>
        </w:rPr>
        <w:t>Direitos humanos</w:t>
      </w:r>
      <w:r w:rsidR="00BC20AA" w:rsidRPr="00A0761B">
        <w:rPr>
          <w:rFonts w:ascii="Times New Roman" w:eastAsia="Arial" w:hAnsi="Times New Roman" w:cs="Times New Roman"/>
          <w:sz w:val="24"/>
          <w:szCs w:val="24"/>
        </w:rPr>
        <w:t>(</w:t>
      </w:r>
      <w:r w:rsidR="00BE2AEE" w:rsidRPr="00A0761B">
        <w:rPr>
          <w:rFonts w:ascii="Times New Roman" w:eastAsia="Arial" w:hAnsi="Times New Roman" w:cs="Times New Roman"/>
          <w:sz w:val="24"/>
          <w:szCs w:val="24"/>
        </w:rPr>
        <w:t>DH</w:t>
      </w:r>
      <w:r w:rsidR="00BC20AA" w:rsidRPr="00A0761B">
        <w:rPr>
          <w:rFonts w:ascii="Times New Roman" w:eastAsia="Arial" w:hAnsi="Times New Roman" w:cs="Times New Roman"/>
          <w:sz w:val="24"/>
          <w:szCs w:val="24"/>
        </w:rPr>
        <w:t>)</w:t>
      </w:r>
      <w:r w:rsidR="00A0761B">
        <w:rPr>
          <w:rFonts w:ascii="Times New Roman" w:eastAsia="Arial" w:hAnsi="Times New Roman" w:cs="Times New Roman"/>
          <w:sz w:val="24"/>
          <w:szCs w:val="24"/>
        </w:rPr>
        <w:t>”. P</w:t>
      </w:r>
      <w:r w:rsidR="00BE2AEE" w:rsidRPr="00A0761B">
        <w:rPr>
          <w:rFonts w:ascii="Times New Roman" w:eastAsia="Arial" w:hAnsi="Times New Roman" w:cs="Times New Roman"/>
          <w:sz w:val="24"/>
          <w:szCs w:val="24"/>
        </w:rPr>
        <w:t xml:space="preserve">essoas individualmente consideradas e entidades da sociedade civil organizada de </w:t>
      </w:r>
      <w:r w:rsidR="00BE2AEE" w:rsidRPr="00E7407C">
        <w:rPr>
          <w:rFonts w:ascii="Times New Roman" w:eastAsia="Arial" w:hAnsi="Times New Roman" w:cs="Times New Roman"/>
          <w:sz w:val="24"/>
          <w:szCs w:val="24"/>
        </w:rPr>
        <w:t>todo o mundo, tem acionado regularmente o sistema global e regional de proteção dos direitos humanos, diante da consciência de que os Estados são, muitas das vezes, ineficientes, coniventes ou mesmo autores em situações de violação aos</w:t>
      </w:r>
      <w:r w:rsidR="00B6691C">
        <w:rPr>
          <w:rFonts w:ascii="Times New Roman" w:eastAsia="Arial" w:hAnsi="Times New Roman" w:cs="Times New Roman"/>
          <w:sz w:val="24"/>
          <w:szCs w:val="24"/>
        </w:rPr>
        <w:t xml:space="preserve"> Direitos Humanos</w:t>
      </w:r>
      <w:r w:rsidR="00BE2AEE" w:rsidRPr="00E7407C">
        <w:rPr>
          <w:rFonts w:ascii="Times New Roman" w:eastAsia="Arial" w:hAnsi="Times New Roman" w:cs="Times New Roman"/>
          <w:sz w:val="24"/>
          <w:szCs w:val="24"/>
        </w:rPr>
        <w:t xml:space="preserve"> (DH).</w:t>
      </w:r>
    </w:p>
    <w:p w:rsidR="00264D16" w:rsidRPr="00A0761B" w:rsidRDefault="00BE2AEE" w:rsidP="008F1A83">
      <w:pPr>
        <w:spacing w:before="240" w:line="360" w:lineRule="auto"/>
        <w:ind w:left="2124"/>
        <w:jc w:val="both"/>
        <w:rPr>
          <w:rFonts w:ascii="Times New Roman" w:eastAsia="Arial" w:hAnsi="Times New Roman" w:cs="Times New Roman"/>
        </w:rPr>
      </w:pPr>
      <w:r w:rsidRPr="00A0761B">
        <w:rPr>
          <w:rFonts w:ascii="Times New Roman" w:eastAsia="Arial" w:hAnsi="Times New Roman" w:cs="Times New Roman"/>
        </w:rPr>
        <w:t>Na</w:t>
      </w:r>
      <w:r w:rsidR="006F6EA4" w:rsidRPr="00A0761B">
        <w:rPr>
          <w:rFonts w:ascii="Times New Roman" w:eastAsia="Arial" w:hAnsi="Times New Roman" w:cs="Times New Roman"/>
        </w:rPr>
        <w:t xml:space="preserve"> observação de Oliveira L</w:t>
      </w:r>
      <w:r w:rsidRPr="00A0761B">
        <w:rPr>
          <w:rFonts w:ascii="Times New Roman" w:eastAsia="Arial" w:hAnsi="Times New Roman" w:cs="Times New Roman"/>
        </w:rPr>
        <w:t>, no Brasil a ditadura militar deixou um saldo ainda duvidoso de mortos, com uma diferença brutal dos governos</w:t>
      </w:r>
      <w:r w:rsidR="005B4F04" w:rsidRPr="00A0761B">
        <w:rPr>
          <w:rFonts w:ascii="Times New Roman" w:eastAsia="Arial" w:hAnsi="Times New Roman" w:cs="Times New Roman"/>
        </w:rPr>
        <w:t xml:space="preserve"> vizinhos da Argentina e</w:t>
      </w:r>
      <w:proofErr w:type="gramStart"/>
      <w:r w:rsidR="005B4F04" w:rsidRPr="00A0761B">
        <w:rPr>
          <w:rFonts w:ascii="Times New Roman" w:eastAsia="Arial" w:hAnsi="Times New Roman" w:cs="Times New Roman"/>
        </w:rPr>
        <w:t xml:space="preserve">  </w:t>
      </w:r>
      <w:proofErr w:type="gramEnd"/>
      <w:r w:rsidR="005B4F04" w:rsidRPr="00A0761B">
        <w:rPr>
          <w:rFonts w:ascii="Times New Roman" w:eastAsia="Arial" w:hAnsi="Times New Roman" w:cs="Times New Roman"/>
        </w:rPr>
        <w:t>Chile,</w:t>
      </w:r>
      <w:r w:rsidRPr="00A0761B">
        <w:rPr>
          <w:rFonts w:ascii="Times New Roman" w:eastAsia="Arial" w:hAnsi="Times New Roman" w:cs="Times New Roman"/>
        </w:rPr>
        <w:t xml:space="preserve"> cujo numero estimado de 400 mortos pelo regime militar brasileiro entre os quais estão cerca de 140 desaparecidos, sendo sem comparação a carnificina promovida pelos regi</w:t>
      </w:r>
      <w:r w:rsidR="006A376E" w:rsidRPr="00A0761B">
        <w:rPr>
          <w:rFonts w:ascii="Times New Roman" w:eastAsia="Arial" w:hAnsi="Times New Roman" w:cs="Times New Roman"/>
        </w:rPr>
        <w:t xml:space="preserve">mes de Pinochet e </w:t>
      </w:r>
      <w:proofErr w:type="spellStart"/>
      <w:r w:rsidR="006A376E" w:rsidRPr="00A0761B">
        <w:rPr>
          <w:rFonts w:ascii="Times New Roman" w:eastAsia="Arial" w:hAnsi="Times New Roman" w:cs="Times New Roman"/>
        </w:rPr>
        <w:t>Videla</w:t>
      </w:r>
      <w:proofErr w:type="spellEnd"/>
      <w:r w:rsidR="006A376E" w:rsidRPr="00A0761B">
        <w:rPr>
          <w:rFonts w:ascii="Times New Roman" w:eastAsia="Arial" w:hAnsi="Times New Roman" w:cs="Times New Roman"/>
        </w:rPr>
        <w:t xml:space="preserve"> (OLIVEIRA,L.2011).</w:t>
      </w:r>
      <w:r w:rsidRPr="00A0761B">
        <w:rPr>
          <w:rFonts w:ascii="Times New Roman" w:eastAsia="Arial" w:hAnsi="Times New Roman" w:cs="Times New Roman"/>
        </w:rPr>
        <w:t xml:space="preserve"> </w:t>
      </w:r>
    </w:p>
    <w:p w:rsidR="00264D16" w:rsidRPr="00E7407C" w:rsidRDefault="00722178" w:rsidP="00EF05B3">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No contexto histórico da ditadura militar brasileira nas décadas de 1960 a 1980, não foi um acontecimento único na história da América Latina, surgindo outros regimes semelhantes nos países da região com a implantação de regimes políticos repressivos e com as Forças Armadas assumindo o poder, ocasionando um rompimento nas suas Constituições</w:t>
      </w:r>
      <w:r w:rsidR="00BE2AEE" w:rsidRPr="0079455B">
        <w:rPr>
          <w:rFonts w:ascii="Times New Roman" w:eastAsia="Arial" w:hAnsi="Times New Roman" w:cs="Times New Roman"/>
          <w:b/>
          <w:sz w:val="24"/>
          <w:szCs w:val="24"/>
        </w:rPr>
        <w:t>:</w:t>
      </w:r>
      <w:r w:rsidR="00707FD0">
        <w:rPr>
          <w:rFonts w:ascii="Times New Roman" w:eastAsia="Arial" w:hAnsi="Times New Roman" w:cs="Times New Roman"/>
          <w:b/>
        </w:rPr>
        <w:t xml:space="preserve"> </w:t>
      </w:r>
      <w:r w:rsidR="00BE2AEE" w:rsidRPr="0079455B">
        <w:rPr>
          <w:rFonts w:ascii="Times New Roman" w:eastAsia="Arial" w:hAnsi="Times New Roman" w:cs="Times New Roman"/>
          <w:sz w:val="24"/>
          <w:szCs w:val="24"/>
        </w:rPr>
        <w:t>no Bra</w:t>
      </w:r>
      <w:r w:rsidR="00BE2AEE" w:rsidRPr="00E7407C">
        <w:rPr>
          <w:rFonts w:ascii="Times New Roman" w:eastAsia="Arial" w:hAnsi="Times New Roman" w:cs="Times New Roman"/>
          <w:sz w:val="24"/>
          <w:szCs w:val="24"/>
        </w:rPr>
        <w:t>sil (1964), na Argentina (1976</w:t>
      </w:r>
      <w:proofErr w:type="gramStart"/>
      <w:r w:rsidR="00BE2AEE" w:rsidRPr="00E7407C">
        <w:rPr>
          <w:rFonts w:ascii="Times New Roman" w:eastAsia="Arial" w:hAnsi="Times New Roman" w:cs="Times New Roman"/>
          <w:sz w:val="24"/>
          <w:szCs w:val="24"/>
        </w:rPr>
        <w:t>),</w:t>
      </w:r>
      <w:proofErr w:type="gramEnd"/>
      <w:r w:rsidR="00BE2AEE" w:rsidRPr="00E7407C">
        <w:rPr>
          <w:rFonts w:ascii="Times New Roman" w:eastAsia="Arial" w:hAnsi="Times New Roman" w:cs="Times New Roman"/>
          <w:sz w:val="24"/>
          <w:szCs w:val="24"/>
        </w:rPr>
        <w:t xml:space="preserve">no Uruguai (1973),no Chile (1973)e diferenciando no Paraguai, que já vinha desde 1954 de </w:t>
      </w:r>
      <w:r w:rsidR="00EF05B3" w:rsidRPr="00E7407C">
        <w:rPr>
          <w:rFonts w:ascii="Times New Roman" w:eastAsia="Arial" w:hAnsi="Times New Roman" w:cs="Times New Roman"/>
          <w:sz w:val="24"/>
          <w:szCs w:val="24"/>
        </w:rPr>
        <w:t>acordo com Oliveira L.(2011</w:t>
      </w:r>
      <w:r w:rsidR="00BE2AEE" w:rsidRPr="00E7407C">
        <w:rPr>
          <w:rFonts w:ascii="Times New Roman" w:eastAsia="Arial" w:hAnsi="Times New Roman" w:cs="Times New Roman"/>
          <w:sz w:val="24"/>
          <w:szCs w:val="24"/>
        </w:rPr>
        <w:t xml:space="preserve">). </w:t>
      </w:r>
      <w:r w:rsidR="008F1A83" w:rsidRPr="00722178">
        <w:rPr>
          <w:rFonts w:ascii="Times New Roman" w:eastAsia="Arial" w:hAnsi="Times New Roman" w:cs="Times New Roman"/>
          <w:sz w:val="24"/>
          <w:szCs w:val="24"/>
        </w:rPr>
        <w:t>“</w:t>
      </w:r>
      <w:r w:rsidR="00BE2AEE" w:rsidRPr="00722178">
        <w:rPr>
          <w:rFonts w:ascii="Times New Roman" w:eastAsia="Arial" w:hAnsi="Times New Roman" w:cs="Times New Roman"/>
          <w:sz w:val="24"/>
          <w:szCs w:val="24"/>
        </w:rPr>
        <w:t xml:space="preserve">No passivo Argentino, números por baixo chegam </w:t>
      </w:r>
      <w:proofErr w:type="gramStart"/>
      <w:r w:rsidR="00BE2AEE" w:rsidRPr="00722178">
        <w:rPr>
          <w:rFonts w:ascii="Times New Roman" w:eastAsia="Arial" w:hAnsi="Times New Roman" w:cs="Times New Roman"/>
          <w:sz w:val="24"/>
          <w:szCs w:val="24"/>
        </w:rPr>
        <w:t>a</w:t>
      </w:r>
      <w:proofErr w:type="gramEnd"/>
      <w:r w:rsidR="00BE2AEE" w:rsidRPr="00722178">
        <w:rPr>
          <w:rFonts w:ascii="Times New Roman" w:eastAsia="Arial" w:hAnsi="Times New Roman" w:cs="Times New Roman"/>
          <w:sz w:val="24"/>
          <w:szCs w:val="24"/>
        </w:rPr>
        <w:t xml:space="preserve"> cifra impressionante de cerca de 20 mil mortos e desaparecidos</w:t>
      </w:r>
      <w:r w:rsidR="008F1A83" w:rsidRPr="00722178">
        <w:rPr>
          <w:rFonts w:ascii="Times New Roman" w:eastAsia="Arial" w:hAnsi="Times New Roman" w:cs="Times New Roman"/>
          <w:sz w:val="24"/>
          <w:szCs w:val="24"/>
        </w:rPr>
        <w:t>”</w:t>
      </w:r>
      <w:r w:rsidR="00BE2AEE" w:rsidRPr="00722178">
        <w:rPr>
          <w:rFonts w:ascii="Times New Roman" w:eastAsia="Arial" w:hAnsi="Times New Roman" w:cs="Times New Roman"/>
          <w:sz w:val="24"/>
          <w:szCs w:val="24"/>
        </w:rPr>
        <w:t xml:space="preserve"> (OLIVEIRA,</w:t>
      </w:r>
      <w:proofErr w:type="spellStart"/>
      <w:r w:rsidR="00BE2AEE" w:rsidRPr="00722178">
        <w:rPr>
          <w:rFonts w:ascii="Times New Roman" w:eastAsia="Arial" w:hAnsi="Times New Roman" w:cs="Times New Roman"/>
          <w:sz w:val="24"/>
          <w:szCs w:val="24"/>
        </w:rPr>
        <w:t>L.p.</w:t>
      </w:r>
      <w:proofErr w:type="spellEnd"/>
      <w:r w:rsidR="00BE2AEE" w:rsidRPr="00722178">
        <w:rPr>
          <w:rFonts w:ascii="Times New Roman" w:eastAsia="Arial" w:hAnsi="Times New Roman" w:cs="Times New Roman"/>
          <w:sz w:val="24"/>
          <w:szCs w:val="24"/>
        </w:rPr>
        <w:t>18,2011).</w:t>
      </w:r>
      <w:r w:rsidR="00BE2AEE" w:rsidRPr="00722178">
        <w:rPr>
          <w:rFonts w:ascii="Times New Roman" w:eastAsia="Arial" w:hAnsi="Times New Roman" w:cs="Times New Roman"/>
          <w:i/>
          <w:sz w:val="24"/>
          <w:szCs w:val="24"/>
        </w:rPr>
        <w:t xml:space="preserve"> </w:t>
      </w:r>
      <w:r w:rsidR="00BE2AEE" w:rsidRPr="00E7407C">
        <w:rPr>
          <w:rFonts w:ascii="Times New Roman" w:eastAsia="Arial" w:hAnsi="Times New Roman" w:cs="Times New Roman"/>
          <w:sz w:val="24"/>
          <w:szCs w:val="24"/>
        </w:rPr>
        <w:t>A compreensão sob</w:t>
      </w:r>
      <w:r w:rsidR="00765387">
        <w:rPr>
          <w:rFonts w:ascii="Times New Roman" w:eastAsia="Arial" w:hAnsi="Times New Roman" w:cs="Times New Roman"/>
          <w:sz w:val="24"/>
          <w:szCs w:val="24"/>
        </w:rPr>
        <w:t xml:space="preserve">re os </w:t>
      </w:r>
      <w:r w:rsidR="00B6691C">
        <w:rPr>
          <w:rFonts w:ascii="Times New Roman" w:eastAsia="Arial" w:hAnsi="Times New Roman" w:cs="Times New Roman"/>
          <w:sz w:val="24"/>
          <w:szCs w:val="24"/>
        </w:rPr>
        <w:t>Direitos Humanos (</w:t>
      </w:r>
      <w:r w:rsidR="00765387">
        <w:rPr>
          <w:rFonts w:ascii="Times New Roman" w:eastAsia="Arial" w:hAnsi="Times New Roman" w:cs="Times New Roman"/>
          <w:sz w:val="24"/>
          <w:szCs w:val="24"/>
        </w:rPr>
        <w:t>DH</w:t>
      </w:r>
      <w:r w:rsidR="00B6691C">
        <w:rPr>
          <w:rFonts w:ascii="Times New Roman" w:eastAsia="Arial" w:hAnsi="Times New Roman" w:cs="Times New Roman"/>
          <w:sz w:val="24"/>
          <w:szCs w:val="24"/>
        </w:rPr>
        <w:t>)</w:t>
      </w:r>
      <w:r w:rsidR="00765387">
        <w:rPr>
          <w:rFonts w:ascii="Times New Roman" w:eastAsia="Arial" w:hAnsi="Times New Roman" w:cs="Times New Roman"/>
          <w:sz w:val="24"/>
          <w:szCs w:val="24"/>
        </w:rPr>
        <w:t xml:space="preserve"> e evolução na América L</w:t>
      </w:r>
      <w:r w:rsidR="00BE2AEE" w:rsidRPr="00E7407C">
        <w:rPr>
          <w:rFonts w:ascii="Times New Roman" w:eastAsia="Arial" w:hAnsi="Times New Roman" w:cs="Times New Roman"/>
          <w:sz w:val="24"/>
          <w:szCs w:val="24"/>
        </w:rPr>
        <w:t>atina deve ser analisada a partir da reprodução sistêmica do capital no seu estágio mais agressivo no mundo contemporâneo, envolvendo os diferentes segmentos societários</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e populações mais pobres.</w:t>
      </w:r>
      <w:r w:rsidR="00EF05B3" w:rsidRPr="00E7407C">
        <w:rPr>
          <w:rFonts w:ascii="Times New Roman" w:eastAsia="Arial" w:hAnsi="Times New Roman" w:cs="Times New Roman"/>
          <w:sz w:val="24"/>
          <w:szCs w:val="24"/>
        </w:rPr>
        <w:t xml:space="preserve"> Mas foi a partir dos anos 1980 que os países latino-americanos em geral começaram a ad</w:t>
      </w:r>
      <w:r w:rsidR="00B6691C">
        <w:rPr>
          <w:rFonts w:ascii="Times New Roman" w:eastAsia="Arial" w:hAnsi="Times New Roman" w:cs="Times New Roman"/>
          <w:sz w:val="24"/>
          <w:szCs w:val="24"/>
        </w:rPr>
        <w:t>otar o receituário neoliberal e d</w:t>
      </w:r>
      <w:r w:rsidR="00EF05B3" w:rsidRPr="00E7407C">
        <w:rPr>
          <w:rFonts w:ascii="Times New Roman" w:eastAsia="Arial" w:hAnsi="Times New Roman" w:cs="Times New Roman"/>
          <w:sz w:val="24"/>
          <w:szCs w:val="24"/>
        </w:rPr>
        <w:t xml:space="preserve">esde então, a estratégia de política econômica da América Latina passou a voltar-se toda para um tema central: a renegociação da dívida externa. </w:t>
      </w:r>
      <w:r w:rsidR="00BE2AEE" w:rsidRPr="00E7407C">
        <w:rPr>
          <w:rFonts w:ascii="Times New Roman" w:eastAsia="Arial" w:hAnsi="Times New Roman" w:cs="Times New Roman"/>
          <w:sz w:val="24"/>
          <w:szCs w:val="24"/>
        </w:rPr>
        <w:t xml:space="preserve">O surgimento da ditadura nos países da América Latina marcou a consolidação do avanço do capitalismo na região, utilizando-se do cerceamento de direitos através da imposição da força </w:t>
      </w:r>
      <w:r w:rsidR="00765387">
        <w:rPr>
          <w:rFonts w:ascii="Times New Roman" w:eastAsia="Arial" w:hAnsi="Times New Roman" w:cs="Times New Roman"/>
          <w:sz w:val="24"/>
          <w:szCs w:val="24"/>
        </w:rPr>
        <w:t>e terrorismo do e</w:t>
      </w:r>
      <w:r w:rsidR="00BE2AEE" w:rsidRPr="00E7407C">
        <w:rPr>
          <w:rFonts w:ascii="Times New Roman" w:eastAsia="Arial" w:hAnsi="Times New Roman" w:cs="Times New Roman"/>
          <w:sz w:val="24"/>
          <w:szCs w:val="24"/>
        </w:rPr>
        <w:t xml:space="preserve">stado, abrindo caminho para que mais </w:t>
      </w:r>
      <w:r w:rsidR="00BE2AEE" w:rsidRPr="00E7407C">
        <w:rPr>
          <w:rFonts w:ascii="Times New Roman" w:eastAsia="Arial" w:hAnsi="Times New Roman" w:cs="Times New Roman"/>
          <w:sz w:val="24"/>
          <w:szCs w:val="24"/>
        </w:rPr>
        <w:lastRenderedPageBreak/>
        <w:t xml:space="preserve">facilmente o modelo político econômico do neoliberalismo fosse instalado fragilizando direitos historicamente conquistados. Como observou </w:t>
      </w:r>
      <w:proofErr w:type="spellStart"/>
      <w:r w:rsidR="00BE2AEE" w:rsidRPr="00E7407C">
        <w:rPr>
          <w:rFonts w:ascii="Times New Roman" w:eastAsia="Arial" w:hAnsi="Times New Roman" w:cs="Times New Roman"/>
          <w:sz w:val="24"/>
          <w:szCs w:val="24"/>
        </w:rPr>
        <w:t>Arcary</w:t>
      </w:r>
      <w:proofErr w:type="spellEnd"/>
      <w:r w:rsidR="00BE2AEE" w:rsidRPr="00E7407C">
        <w:rPr>
          <w:rFonts w:ascii="Times New Roman" w:eastAsia="Arial" w:hAnsi="Times New Roman" w:cs="Times New Roman"/>
          <w:sz w:val="24"/>
          <w:szCs w:val="24"/>
        </w:rPr>
        <w:t xml:space="preserve"> (2008),</w:t>
      </w:r>
    </w:p>
    <w:p w:rsidR="00264D16" w:rsidRPr="001757BA" w:rsidRDefault="00BE2AEE" w:rsidP="0077787D">
      <w:pPr>
        <w:spacing w:line="360" w:lineRule="auto"/>
        <w:ind w:left="2832"/>
        <w:jc w:val="both"/>
        <w:rPr>
          <w:rFonts w:ascii="Times New Roman" w:eastAsia="Arial" w:hAnsi="Times New Roman" w:cs="Times New Roman"/>
        </w:rPr>
      </w:pPr>
      <w:r w:rsidRPr="001757BA">
        <w:rPr>
          <w:rFonts w:ascii="Times New Roman" w:eastAsia="Arial" w:hAnsi="Times New Roman" w:cs="Times New Roman"/>
        </w:rPr>
        <w:t xml:space="preserve">O ‘dever de casa’ liberal foi feito, sob a inspiração e monitoramento do FMI, pelos governos Menem e FHC, </w:t>
      </w:r>
      <w:proofErr w:type="spellStart"/>
      <w:r w:rsidRPr="001757BA">
        <w:rPr>
          <w:rFonts w:ascii="Times New Roman" w:eastAsia="Arial" w:hAnsi="Times New Roman" w:cs="Times New Roman"/>
        </w:rPr>
        <w:t>Fugimori</w:t>
      </w:r>
      <w:proofErr w:type="spellEnd"/>
      <w:r w:rsidRPr="001757BA">
        <w:rPr>
          <w:rFonts w:ascii="Times New Roman" w:eastAsia="Arial" w:hAnsi="Times New Roman" w:cs="Times New Roman"/>
        </w:rPr>
        <w:t xml:space="preserve"> e Gonzalo de </w:t>
      </w:r>
      <w:proofErr w:type="spellStart"/>
      <w:r w:rsidRPr="001757BA">
        <w:rPr>
          <w:rFonts w:ascii="Times New Roman" w:eastAsia="Arial" w:hAnsi="Times New Roman" w:cs="Times New Roman"/>
        </w:rPr>
        <w:t>Losada</w:t>
      </w:r>
      <w:proofErr w:type="spellEnd"/>
      <w:r w:rsidRPr="008F1A83">
        <w:rPr>
          <w:rFonts w:ascii="Times New Roman" w:eastAsia="Arial" w:hAnsi="Times New Roman" w:cs="Times New Roman"/>
          <w:sz w:val="24"/>
          <w:szCs w:val="24"/>
        </w:rPr>
        <w:t xml:space="preserve">, </w:t>
      </w:r>
      <w:r w:rsidRPr="001757BA">
        <w:rPr>
          <w:rFonts w:ascii="Times New Roman" w:eastAsia="Arial" w:hAnsi="Times New Roman" w:cs="Times New Roman"/>
        </w:rPr>
        <w:t>entre tantos outros, a partir do início dos anos noventa, mas os investimentos estrangeiros, que foram prometidos em troca, preferiram como destino os países centrais,</w:t>
      </w:r>
      <w:r w:rsidR="00B6691C">
        <w:rPr>
          <w:rFonts w:ascii="Times New Roman" w:eastAsia="Arial" w:hAnsi="Times New Roman" w:cs="Times New Roman"/>
        </w:rPr>
        <w:t xml:space="preserve"> sobretudo os EUA </w:t>
      </w:r>
      <w:r w:rsidRPr="001757BA">
        <w:rPr>
          <w:rFonts w:ascii="Times New Roman" w:eastAsia="Arial" w:hAnsi="Times New Roman" w:cs="Times New Roman"/>
        </w:rPr>
        <w:t xml:space="preserve">ou a Ásia, em especial a China. As sociedades latino-americanas permaneceram com economias de crescimento muito lento, ou estagnadas e, </w:t>
      </w:r>
      <w:proofErr w:type="gramStart"/>
      <w:r w:rsidRPr="001757BA">
        <w:rPr>
          <w:rFonts w:ascii="Times New Roman" w:eastAsia="Arial" w:hAnsi="Times New Roman" w:cs="Times New Roman"/>
        </w:rPr>
        <w:t>pior,</w:t>
      </w:r>
      <w:proofErr w:type="gramEnd"/>
      <w:r w:rsidRPr="001757BA">
        <w:rPr>
          <w:rFonts w:ascii="Times New Roman" w:eastAsia="Arial" w:hAnsi="Times New Roman" w:cs="Times New Roman"/>
        </w:rPr>
        <w:t>dramaticamente  desiguais,portanto,politicamente muito instáveis (ARCARY,2008,p.43).</w:t>
      </w:r>
    </w:p>
    <w:p w:rsidR="003B208F" w:rsidRPr="00E7407C" w:rsidRDefault="00581E01" w:rsidP="003A081A">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As violações de </w:t>
      </w:r>
      <w:r w:rsidR="00B6691C">
        <w:rPr>
          <w:rFonts w:ascii="Times New Roman" w:eastAsia="Arial" w:hAnsi="Times New Roman" w:cs="Times New Roman"/>
          <w:sz w:val="24"/>
          <w:szCs w:val="24"/>
        </w:rPr>
        <w:t xml:space="preserve">Direitos Humanos </w:t>
      </w:r>
      <w:r w:rsidR="00BE2AEE" w:rsidRPr="00E7407C">
        <w:rPr>
          <w:rFonts w:ascii="Times New Roman" w:eastAsia="Arial" w:hAnsi="Times New Roman" w:cs="Times New Roman"/>
          <w:sz w:val="24"/>
          <w:szCs w:val="24"/>
        </w:rPr>
        <w:t>(DH) durante os regimes ditatoriais na década de 60 a 80 nos países da região</w:t>
      </w:r>
      <w:proofErr w:type="gramStart"/>
      <w:r w:rsidR="00BE2AEE" w:rsidRPr="00E7407C">
        <w:rPr>
          <w:rFonts w:ascii="Times New Roman" w:eastAsia="Arial" w:hAnsi="Times New Roman" w:cs="Times New Roman"/>
          <w:sz w:val="24"/>
          <w:szCs w:val="24"/>
        </w:rPr>
        <w:t>, originou</w:t>
      </w:r>
      <w:proofErr w:type="gramEnd"/>
      <w:r w:rsidR="00BE2AEE" w:rsidRPr="00E7407C">
        <w:rPr>
          <w:rFonts w:ascii="Times New Roman" w:eastAsia="Arial" w:hAnsi="Times New Roman" w:cs="Times New Roman"/>
          <w:sz w:val="24"/>
          <w:szCs w:val="24"/>
        </w:rPr>
        <w:t xml:space="preserve"> o surgimento de diversas manifestações populares como das Mães da Praça de </w:t>
      </w:r>
      <w:proofErr w:type="spellStart"/>
      <w:r w:rsidR="00BE2AEE" w:rsidRPr="00E7407C">
        <w:rPr>
          <w:rFonts w:ascii="Times New Roman" w:eastAsia="Arial" w:hAnsi="Times New Roman" w:cs="Times New Roman"/>
          <w:sz w:val="24"/>
          <w:szCs w:val="24"/>
        </w:rPr>
        <w:t>Mayo</w:t>
      </w:r>
      <w:proofErr w:type="spellEnd"/>
      <w:r w:rsidR="00BE2AEE" w:rsidRPr="00E7407C">
        <w:rPr>
          <w:rFonts w:ascii="Times New Roman" w:eastAsia="Arial" w:hAnsi="Times New Roman" w:cs="Times New Roman"/>
          <w:sz w:val="24"/>
          <w:szCs w:val="24"/>
        </w:rPr>
        <w:t xml:space="preserve"> na Argentina que entre (1976-1983) o governo de repressão retirou dos lares os filhos de perseg</w:t>
      </w:r>
      <w:r w:rsidR="003201FA">
        <w:rPr>
          <w:rFonts w:ascii="Times New Roman" w:eastAsia="Arial" w:hAnsi="Times New Roman" w:cs="Times New Roman"/>
          <w:sz w:val="24"/>
          <w:szCs w:val="24"/>
        </w:rPr>
        <w:t>uidos políticos, para serem sequ</w:t>
      </w:r>
      <w:r w:rsidR="00BE2AEE" w:rsidRPr="00E7407C">
        <w:rPr>
          <w:rFonts w:ascii="Times New Roman" w:eastAsia="Arial" w:hAnsi="Times New Roman" w:cs="Times New Roman"/>
          <w:sz w:val="24"/>
          <w:szCs w:val="24"/>
        </w:rPr>
        <w:t>estrados ou mortos,</w:t>
      </w:r>
      <w:r w:rsidR="009F59C5" w:rsidRPr="00E7407C">
        <w:rPr>
          <w:rFonts w:ascii="Times New Roman" w:eastAsia="Arial" w:hAnsi="Times New Roman" w:cs="Times New Roman"/>
          <w:sz w:val="24"/>
          <w:szCs w:val="24"/>
        </w:rPr>
        <w:t xml:space="preserve"> </w:t>
      </w:r>
      <w:r w:rsidR="008F1A83" w:rsidRPr="00707FD0">
        <w:rPr>
          <w:rFonts w:ascii="Times New Roman" w:eastAsia="Arial" w:hAnsi="Times New Roman" w:cs="Times New Roman"/>
          <w:b/>
          <w:sz w:val="20"/>
          <w:szCs w:val="20"/>
        </w:rPr>
        <w:t>(</w:t>
      </w:r>
      <w:r w:rsidR="003201FA">
        <w:rPr>
          <w:rFonts w:ascii="Times New Roman" w:eastAsia="Arial" w:hAnsi="Times New Roman" w:cs="Times New Roman"/>
          <w:b/>
          <w:sz w:val="20"/>
          <w:szCs w:val="20"/>
        </w:rPr>
        <w:t>3</w:t>
      </w:r>
      <w:r w:rsidR="003A081A" w:rsidRPr="00707FD0">
        <w:rPr>
          <w:rFonts w:ascii="Times New Roman" w:eastAsia="Arial" w:hAnsi="Times New Roman" w:cs="Times New Roman"/>
          <w:b/>
          <w:sz w:val="20"/>
          <w:szCs w:val="20"/>
        </w:rPr>
        <w:t>)</w:t>
      </w:r>
      <w:r w:rsidR="003201FA">
        <w:rPr>
          <w:rFonts w:ascii="Times New Roman" w:eastAsia="Arial" w:hAnsi="Times New Roman" w:cs="Times New Roman"/>
          <w:b/>
          <w:sz w:val="20"/>
          <w:szCs w:val="20"/>
        </w:rPr>
        <w:t xml:space="preserve"> </w:t>
      </w:r>
      <w:r w:rsidR="00BE2AEE" w:rsidRPr="00707FD0">
        <w:rPr>
          <w:rFonts w:ascii="Times New Roman" w:eastAsia="Arial" w:hAnsi="Times New Roman" w:cs="Times New Roman"/>
          <w:b/>
          <w:sz w:val="24"/>
          <w:szCs w:val="24"/>
        </w:rPr>
        <w:t>(</w:t>
      </w:r>
      <w:r w:rsidR="00BE2AEE" w:rsidRPr="001757BA">
        <w:rPr>
          <w:rFonts w:ascii="Times New Roman" w:eastAsia="Arial" w:hAnsi="Times New Roman" w:cs="Times New Roman"/>
          <w:sz w:val="24"/>
          <w:szCs w:val="24"/>
        </w:rPr>
        <w:t>CONADEP).</w:t>
      </w:r>
      <w:r w:rsidR="00BE2AEE" w:rsidRPr="00E7407C">
        <w:rPr>
          <w:rFonts w:ascii="Times New Roman" w:eastAsia="Arial" w:hAnsi="Times New Roman" w:cs="Times New Roman"/>
          <w:sz w:val="24"/>
          <w:szCs w:val="24"/>
        </w:rPr>
        <w:t xml:space="preserve"> O processo de abandono dos países da America Lati</w:t>
      </w:r>
      <w:r w:rsidR="00765387">
        <w:rPr>
          <w:rFonts w:ascii="Times New Roman" w:eastAsia="Arial" w:hAnsi="Times New Roman" w:cs="Times New Roman"/>
          <w:sz w:val="24"/>
          <w:szCs w:val="24"/>
        </w:rPr>
        <w:t xml:space="preserve">na após o regime de força das </w:t>
      </w:r>
      <w:r w:rsidR="00BE2AEE" w:rsidRPr="00E7407C">
        <w:rPr>
          <w:rFonts w:ascii="Times New Roman" w:eastAsia="Arial" w:hAnsi="Times New Roman" w:cs="Times New Roman"/>
          <w:sz w:val="24"/>
          <w:szCs w:val="24"/>
        </w:rPr>
        <w:t>ditaduras,</w:t>
      </w:r>
      <w:r w:rsidR="00765387">
        <w:rPr>
          <w:rFonts w:ascii="Times New Roman" w:eastAsia="Arial" w:hAnsi="Times New Roman" w:cs="Times New Roman"/>
          <w:sz w:val="24"/>
          <w:szCs w:val="24"/>
        </w:rPr>
        <w:t xml:space="preserve"> </w:t>
      </w:r>
      <w:proofErr w:type="gramStart"/>
      <w:r w:rsidR="00BE2AEE" w:rsidRPr="00E7407C">
        <w:rPr>
          <w:rFonts w:ascii="Times New Roman" w:eastAsia="Arial" w:hAnsi="Times New Roman" w:cs="Times New Roman"/>
          <w:sz w:val="24"/>
          <w:szCs w:val="24"/>
        </w:rPr>
        <w:t>implementou</w:t>
      </w:r>
      <w:proofErr w:type="gramEnd"/>
      <w:r w:rsidR="003201FA">
        <w:rPr>
          <w:rFonts w:ascii="Times New Roman" w:eastAsia="Arial" w:hAnsi="Times New Roman" w:cs="Times New Roman"/>
          <w:sz w:val="24"/>
          <w:szCs w:val="24"/>
        </w:rPr>
        <w:t>-se</w:t>
      </w:r>
      <w:r w:rsidR="00BE2AEE" w:rsidRPr="00E7407C">
        <w:rPr>
          <w:rFonts w:ascii="Times New Roman" w:eastAsia="Arial" w:hAnsi="Times New Roman" w:cs="Times New Roman"/>
          <w:sz w:val="24"/>
          <w:szCs w:val="24"/>
        </w:rPr>
        <w:t xml:space="preserve"> um outro regime de exclusão pelo neoliberalismo econômico. Na </w:t>
      </w:r>
      <w:r w:rsidR="008F1A83">
        <w:rPr>
          <w:rFonts w:ascii="Times New Roman" w:eastAsia="Arial" w:hAnsi="Times New Roman" w:cs="Times New Roman"/>
          <w:sz w:val="24"/>
          <w:szCs w:val="24"/>
        </w:rPr>
        <w:t>observação de Oliveira</w:t>
      </w:r>
      <w:proofErr w:type="gramStart"/>
      <w:r w:rsidR="008F1A83">
        <w:rPr>
          <w:rFonts w:ascii="Times New Roman" w:eastAsia="Arial" w:hAnsi="Times New Roman" w:cs="Times New Roman"/>
          <w:sz w:val="24"/>
          <w:szCs w:val="24"/>
        </w:rPr>
        <w:t xml:space="preserve"> </w:t>
      </w:r>
      <w:r w:rsidR="003056F8">
        <w:rPr>
          <w:rFonts w:ascii="Times New Roman" w:eastAsia="Arial" w:hAnsi="Times New Roman" w:cs="Times New Roman"/>
          <w:sz w:val="24"/>
          <w:szCs w:val="24"/>
        </w:rPr>
        <w:t xml:space="preserve"> </w:t>
      </w:r>
      <w:proofErr w:type="spellStart"/>
      <w:proofErr w:type="gramEnd"/>
      <w:r w:rsidR="008F1A83">
        <w:rPr>
          <w:rFonts w:ascii="Times New Roman" w:eastAsia="Arial" w:hAnsi="Times New Roman" w:cs="Times New Roman"/>
          <w:sz w:val="24"/>
          <w:szCs w:val="24"/>
        </w:rPr>
        <w:t>Manfredo</w:t>
      </w:r>
      <w:proofErr w:type="spellEnd"/>
      <w:r w:rsidR="008F1A83">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A.(2011</w:t>
      </w:r>
      <w:r w:rsidR="00BE2AEE" w:rsidRPr="001757BA">
        <w:rPr>
          <w:rFonts w:ascii="Times New Roman" w:eastAsia="Arial" w:hAnsi="Times New Roman" w:cs="Times New Roman"/>
          <w:sz w:val="24"/>
          <w:szCs w:val="24"/>
        </w:rPr>
        <w:t>),</w:t>
      </w:r>
      <w:r w:rsidR="008F1A83" w:rsidRPr="001757BA">
        <w:rPr>
          <w:rFonts w:ascii="Times New Roman" w:eastAsia="Arial" w:hAnsi="Times New Roman" w:cs="Times New Roman"/>
          <w:sz w:val="24"/>
          <w:szCs w:val="24"/>
        </w:rPr>
        <w:t>”</w:t>
      </w:r>
      <w:r w:rsidR="00BE2AEE" w:rsidRPr="001757BA">
        <w:rPr>
          <w:rFonts w:ascii="Times New Roman" w:eastAsia="Arial" w:hAnsi="Times New Roman" w:cs="Times New Roman"/>
          <w:sz w:val="24"/>
          <w:szCs w:val="24"/>
        </w:rPr>
        <w:t xml:space="preserve"> o debate dos </w:t>
      </w:r>
      <w:r w:rsidR="00B6691C">
        <w:rPr>
          <w:rFonts w:ascii="Times New Roman" w:eastAsia="Arial" w:hAnsi="Times New Roman" w:cs="Times New Roman"/>
          <w:sz w:val="24"/>
          <w:szCs w:val="24"/>
        </w:rPr>
        <w:t>Direitos Humanos</w:t>
      </w:r>
      <w:r w:rsidR="00765387" w:rsidRPr="001757BA">
        <w:rPr>
          <w:rFonts w:ascii="Times New Roman" w:eastAsia="Arial" w:hAnsi="Times New Roman" w:cs="Times New Roman"/>
          <w:sz w:val="24"/>
          <w:szCs w:val="24"/>
        </w:rPr>
        <w:t>(</w:t>
      </w:r>
      <w:r w:rsidR="00BE2AEE" w:rsidRPr="001757BA">
        <w:rPr>
          <w:rFonts w:ascii="Times New Roman" w:eastAsia="Arial" w:hAnsi="Times New Roman" w:cs="Times New Roman"/>
          <w:sz w:val="24"/>
          <w:szCs w:val="24"/>
        </w:rPr>
        <w:t>DH</w:t>
      </w:r>
      <w:r w:rsidR="00765387" w:rsidRPr="001757BA">
        <w:rPr>
          <w:rFonts w:ascii="Times New Roman" w:eastAsia="Arial" w:hAnsi="Times New Roman" w:cs="Times New Roman"/>
          <w:sz w:val="24"/>
          <w:szCs w:val="24"/>
        </w:rPr>
        <w:t>)</w:t>
      </w:r>
      <w:r w:rsidR="00BE2AEE" w:rsidRPr="001757BA">
        <w:rPr>
          <w:rFonts w:ascii="Times New Roman" w:eastAsia="Arial" w:hAnsi="Times New Roman" w:cs="Times New Roman"/>
          <w:sz w:val="24"/>
          <w:szCs w:val="24"/>
        </w:rPr>
        <w:t xml:space="preserve"> precisa ser analisado a partir da confi</w:t>
      </w:r>
      <w:r w:rsidR="00765387" w:rsidRPr="001757BA">
        <w:rPr>
          <w:rFonts w:ascii="Times New Roman" w:eastAsia="Arial" w:hAnsi="Times New Roman" w:cs="Times New Roman"/>
          <w:sz w:val="24"/>
          <w:szCs w:val="24"/>
        </w:rPr>
        <w:t>guração do mundo atual</w:t>
      </w:r>
      <w:r w:rsidR="008F1A83" w:rsidRPr="001757BA">
        <w:rPr>
          <w:rFonts w:ascii="Times New Roman" w:eastAsia="Arial" w:hAnsi="Times New Roman" w:cs="Times New Roman"/>
          <w:sz w:val="24"/>
          <w:szCs w:val="24"/>
        </w:rPr>
        <w:t xml:space="preserve">, </w:t>
      </w:r>
      <w:r w:rsidR="00BE2AEE" w:rsidRPr="001757BA">
        <w:rPr>
          <w:rFonts w:ascii="Times New Roman" w:eastAsia="Arial" w:hAnsi="Times New Roman" w:cs="Times New Roman"/>
          <w:sz w:val="24"/>
          <w:szCs w:val="24"/>
        </w:rPr>
        <w:t xml:space="preserve">de um questionamento básico que se situa no quadro teórico específico das ciências, como se configura nosso mundo histórico hoje e que lugar têm aí os </w:t>
      </w:r>
      <w:r w:rsidR="00B6691C">
        <w:rPr>
          <w:rFonts w:ascii="Times New Roman" w:eastAsia="Arial" w:hAnsi="Times New Roman" w:cs="Times New Roman"/>
          <w:sz w:val="24"/>
          <w:szCs w:val="24"/>
        </w:rPr>
        <w:t>Direitos Humanos(</w:t>
      </w:r>
      <w:r w:rsidR="00BE2AEE" w:rsidRPr="001757BA">
        <w:rPr>
          <w:rFonts w:ascii="Times New Roman" w:eastAsia="Arial" w:hAnsi="Times New Roman" w:cs="Times New Roman"/>
          <w:sz w:val="24"/>
          <w:szCs w:val="24"/>
        </w:rPr>
        <w:t>DH</w:t>
      </w:r>
      <w:r w:rsidR="00B6691C">
        <w:rPr>
          <w:rFonts w:ascii="Times New Roman" w:eastAsia="Arial" w:hAnsi="Times New Roman" w:cs="Times New Roman"/>
          <w:sz w:val="24"/>
          <w:szCs w:val="24"/>
        </w:rPr>
        <w:t>)</w:t>
      </w:r>
      <w:r w:rsidR="00BE2AEE" w:rsidRPr="001757BA">
        <w:rPr>
          <w:rFonts w:ascii="Times New Roman" w:eastAsia="Arial" w:hAnsi="Times New Roman" w:cs="Times New Roman"/>
          <w:sz w:val="24"/>
          <w:szCs w:val="24"/>
        </w:rPr>
        <w:t>?</w:t>
      </w:r>
      <w:r w:rsidR="008F1A83" w:rsidRPr="001757BA">
        <w:rPr>
          <w:rFonts w:ascii="Times New Roman" w:eastAsia="Arial" w:hAnsi="Times New Roman" w:cs="Times New Roman"/>
          <w:sz w:val="24"/>
          <w:szCs w:val="24"/>
        </w:rPr>
        <w:t>”</w:t>
      </w:r>
      <w:r w:rsidR="00765387" w:rsidRPr="001757BA">
        <w:rPr>
          <w:rFonts w:ascii="Times New Roman" w:eastAsia="Arial" w:hAnsi="Times New Roman" w:cs="Times New Roman"/>
          <w:sz w:val="24"/>
          <w:szCs w:val="24"/>
        </w:rPr>
        <w:t xml:space="preserve"> </w:t>
      </w:r>
      <w:r w:rsidR="006A376E" w:rsidRPr="001757BA">
        <w:rPr>
          <w:rFonts w:ascii="Times New Roman" w:eastAsia="Arial" w:hAnsi="Times New Roman" w:cs="Times New Roman"/>
          <w:sz w:val="24"/>
          <w:szCs w:val="24"/>
        </w:rPr>
        <w:t>(MANFREDO,A.2011)</w:t>
      </w:r>
      <w:r w:rsidR="006A376E" w:rsidRPr="008F1A83">
        <w:rPr>
          <w:rFonts w:ascii="Times New Roman" w:eastAsia="Arial" w:hAnsi="Times New Roman" w:cs="Times New Roman"/>
          <w:i/>
          <w:sz w:val="20"/>
          <w:szCs w:val="20"/>
        </w:rPr>
        <w:t>.</w:t>
      </w:r>
      <w:r w:rsidR="00BE2AEE" w:rsidRPr="008F1A83">
        <w:rPr>
          <w:rFonts w:ascii="Times New Roman" w:eastAsia="Arial" w:hAnsi="Times New Roman" w:cs="Times New Roman"/>
          <w:i/>
          <w:sz w:val="20"/>
          <w:szCs w:val="20"/>
        </w:rPr>
        <w:t xml:space="preserve"> </w:t>
      </w:r>
      <w:r w:rsidR="00BE2AEE" w:rsidRPr="00E7407C">
        <w:rPr>
          <w:rFonts w:ascii="Times New Roman" w:eastAsia="Arial" w:hAnsi="Times New Roman" w:cs="Times New Roman"/>
          <w:sz w:val="24"/>
          <w:szCs w:val="24"/>
        </w:rPr>
        <w:t>No cenário atual as elevadas taxas de homicídio segundo o coordenador de estudo do Mapa da Violência</w:t>
      </w:r>
      <w:proofErr w:type="gramStart"/>
      <w:r w:rsidR="00BE2AEE" w:rsidRPr="00E7407C">
        <w:rPr>
          <w:rFonts w:ascii="Times New Roman" w:eastAsia="Arial" w:hAnsi="Times New Roman" w:cs="Times New Roman"/>
          <w:sz w:val="24"/>
          <w:szCs w:val="24"/>
        </w:rPr>
        <w:t xml:space="preserve">  </w:t>
      </w:r>
      <w:proofErr w:type="spellStart"/>
      <w:proofErr w:type="gramEnd"/>
      <w:r w:rsidR="00BE2AEE" w:rsidRPr="00E7407C">
        <w:rPr>
          <w:rFonts w:ascii="Times New Roman" w:eastAsia="Arial" w:hAnsi="Times New Roman" w:cs="Times New Roman"/>
          <w:sz w:val="24"/>
          <w:szCs w:val="24"/>
        </w:rPr>
        <w:t>Waiselfiz</w:t>
      </w:r>
      <w:proofErr w:type="spellEnd"/>
      <w:r w:rsidR="00BE2AEE" w:rsidRPr="00E7407C">
        <w:rPr>
          <w:rFonts w:ascii="Times New Roman" w:eastAsia="Arial" w:hAnsi="Times New Roman" w:cs="Times New Roman"/>
          <w:sz w:val="24"/>
          <w:szCs w:val="24"/>
        </w:rPr>
        <w:t>,J.J (2013)</w:t>
      </w:r>
      <w:r w:rsidR="00765387">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,mostram uma triste realidade: o Brasil e os países da América Latina são sociedades violentas .</w:t>
      </w:r>
    </w:p>
    <w:p w:rsidR="00264D16" w:rsidRPr="00E7407C" w:rsidRDefault="0077787D" w:rsidP="00AA6DC4">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Nos estudos de </w:t>
      </w:r>
      <w:r w:rsidR="00707FD0">
        <w:rPr>
          <w:rFonts w:ascii="Times New Roman" w:eastAsia="Arial" w:hAnsi="Times New Roman" w:cs="Times New Roman"/>
          <w:sz w:val="20"/>
          <w:szCs w:val="20"/>
        </w:rPr>
        <w:t>(</w:t>
      </w:r>
      <w:r w:rsidR="003201FA">
        <w:rPr>
          <w:rFonts w:ascii="Times New Roman" w:eastAsia="Arial" w:hAnsi="Times New Roman" w:cs="Times New Roman"/>
          <w:b/>
          <w:sz w:val="20"/>
          <w:szCs w:val="20"/>
        </w:rPr>
        <w:t>4</w:t>
      </w:r>
      <w:proofErr w:type="gramStart"/>
      <w:r w:rsidR="008F1A83" w:rsidRPr="00707FD0">
        <w:rPr>
          <w:rFonts w:ascii="Times New Roman" w:eastAsia="Arial" w:hAnsi="Times New Roman" w:cs="Times New Roman"/>
          <w:b/>
          <w:sz w:val="20"/>
          <w:szCs w:val="20"/>
        </w:rPr>
        <w:t>)</w:t>
      </w:r>
      <w:proofErr w:type="spellStart"/>
      <w:r w:rsidR="00BE2AEE" w:rsidRPr="003056F8">
        <w:rPr>
          <w:rFonts w:ascii="Times New Roman" w:eastAsia="Arial" w:hAnsi="Times New Roman" w:cs="Times New Roman"/>
          <w:sz w:val="24"/>
          <w:szCs w:val="24"/>
        </w:rPr>
        <w:t>Waiselfiz</w:t>
      </w:r>
      <w:proofErr w:type="spellEnd"/>
      <w:proofErr w:type="gramEnd"/>
      <w:r w:rsidR="00BE2AEE" w:rsidRPr="003056F8">
        <w:rPr>
          <w:rFonts w:ascii="Times New Roman" w:eastAsia="Arial" w:hAnsi="Times New Roman" w:cs="Times New Roman"/>
          <w:sz w:val="24"/>
          <w:szCs w:val="24"/>
        </w:rPr>
        <w:t xml:space="preserve"> J.J(</w:t>
      </w:r>
      <w:r w:rsidR="00BE2AEE" w:rsidRPr="00E7407C">
        <w:rPr>
          <w:rFonts w:ascii="Times New Roman" w:eastAsia="Arial" w:hAnsi="Times New Roman" w:cs="Times New Roman"/>
          <w:sz w:val="24"/>
          <w:szCs w:val="24"/>
        </w:rPr>
        <w:t xml:space="preserve">2013) </w:t>
      </w:r>
      <w:r w:rsidR="00EF05B3" w:rsidRPr="00E7407C">
        <w:rPr>
          <w:rFonts w:ascii="Times New Roman" w:eastAsia="Arial" w:hAnsi="Times New Roman" w:cs="Times New Roman"/>
          <w:sz w:val="24"/>
          <w:szCs w:val="24"/>
        </w:rPr>
        <w:t xml:space="preserve">do </w:t>
      </w:r>
      <w:r w:rsidR="00BE2AEE" w:rsidRPr="00E7407C">
        <w:rPr>
          <w:rFonts w:ascii="Times New Roman" w:eastAsia="Arial" w:hAnsi="Times New Roman" w:cs="Times New Roman"/>
          <w:sz w:val="24"/>
          <w:szCs w:val="24"/>
        </w:rPr>
        <w:t>Mapa da Violência, Homicídios e Juventude do Brasil, o diagnóstico da diminuição da taxa de mortalidade da população brasileira caiu de 631 por 100 mil habitantes em 1980 para 608 em 2011, apresentando melhoria na</w:t>
      </w:r>
      <w:r w:rsidR="00B6691C">
        <w:rPr>
          <w:rFonts w:ascii="Times New Roman" w:eastAsia="Arial" w:hAnsi="Times New Roman" w:cs="Times New Roman"/>
          <w:sz w:val="24"/>
          <w:szCs w:val="24"/>
        </w:rPr>
        <w:t xml:space="preserve"> esperança de vida da população [...] apesar dos ganhos global no entanto,</w:t>
      </w:r>
      <w:r w:rsidR="00BE2AEE" w:rsidRPr="00E7407C">
        <w:rPr>
          <w:rFonts w:ascii="Times New Roman" w:eastAsia="Arial" w:hAnsi="Times New Roman" w:cs="Times New Roman"/>
          <w:sz w:val="24"/>
          <w:szCs w:val="24"/>
        </w:rPr>
        <w:t xml:space="preserve"> a taxa de mortalidade juvenil, manteve-se praticamente estagnada ao longo do período, ainda com um leve aumento, passando de </w:t>
      </w:r>
      <w:r w:rsidR="00BE2AEE" w:rsidRPr="00B6691C">
        <w:rPr>
          <w:rFonts w:ascii="Times New Roman" w:eastAsia="Arial" w:hAnsi="Times New Roman" w:cs="Times New Roman"/>
          <w:b/>
          <w:sz w:val="24"/>
          <w:szCs w:val="24"/>
        </w:rPr>
        <w:t>127 em 1980,para 136 por 100 mil jovens em 2011</w:t>
      </w:r>
      <w:r w:rsidR="00BE2AEE" w:rsidRPr="00E7407C">
        <w:rPr>
          <w:rFonts w:ascii="Times New Roman" w:eastAsia="Arial" w:hAnsi="Times New Roman" w:cs="Times New Roman"/>
          <w:sz w:val="24"/>
          <w:szCs w:val="24"/>
        </w:rPr>
        <w:t xml:space="preserve">[...]. As características da mortalidade juvenil não permaneceram congeladas ao longo do tempo, ao contrário,mudaram radicalmente sua configuração a partir do que poderíamos denominar de “novos padrões da </w:t>
      </w:r>
      <w:r w:rsidR="00BE2AEE" w:rsidRPr="00E7407C">
        <w:rPr>
          <w:rFonts w:ascii="Times New Roman" w:eastAsia="Arial" w:hAnsi="Times New Roman" w:cs="Times New Roman"/>
          <w:sz w:val="24"/>
          <w:szCs w:val="24"/>
        </w:rPr>
        <w:lastRenderedPageBreak/>
        <w:t xml:space="preserve">mortalidade “juvenil”. </w:t>
      </w:r>
      <w:r w:rsidR="002C286F" w:rsidRPr="00E7407C">
        <w:rPr>
          <w:rFonts w:ascii="Times New Roman" w:eastAsia="Arial" w:hAnsi="Times New Roman" w:cs="Times New Roman"/>
          <w:sz w:val="24"/>
          <w:szCs w:val="24"/>
        </w:rPr>
        <w:t xml:space="preserve">A pergunta que não </w:t>
      </w:r>
      <w:proofErr w:type="gramStart"/>
      <w:r w:rsidR="002C286F" w:rsidRPr="00E7407C">
        <w:rPr>
          <w:rFonts w:ascii="Times New Roman" w:eastAsia="Arial" w:hAnsi="Times New Roman" w:cs="Times New Roman"/>
          <w:sz w:val="24"/>
          <w:szCs w:val="24"/>
        </w:rPr>
        <w:t>cala,</w:t>
      </w:r>
      <w:proofErr w:type="gramEnd"/>
      <w:r w:rsidR="002C286F" w:rsidRPr="00E7407C">
        <w:rPr>
          <w:rFonts w:ascii="Times New Roman" w:eastAsia="Arial" w:hAnsi="Times New Roman" w:cs="Times New Roman"/>
          <w:sz w:val="24"/>
          <w:szCs w:val="24"/>
        </w:rPr>
        <w:t>d</w:t>
      </w:r>
      <w:r w:rsidR="00BE2AEE" w:rsidRPr="00E7407C">
        <w:rPr>
          <w:rFonts w:ascii="Times New Roman" w:eastAsia="Arial" w:hAnsi="Times New Roman" w:cs="Times New Roman"/>
          <w:sz w:val="24"/>
          <w:szCs w:val="24"/>
        </w:rPr>
        <w:t xml:space="preserve">e qual </w:t>
      </w:r>
      <w:r w:rsidR="00B6691C">
        <w:rPr>
          <w:rFonts w:ascii="Times New Roman" w:eastAsia="Arial" w:hAnsi="Times New Roman" w:cs="Times New Roman"/>
          <w:sz w:val="24"/>
          <w:szCs w:val="24"/>
        </w:rPr>
        <w:t xml:space="preserve">Direitos Humanos </w:t>
      </w:r>
      <w:r w:rsidR="002C286F" w:rsidRPr="00E7407C">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DH</w:t>
      </w:r>
      <w:r w:rsidR="002C286F" w:rsidRPr="00E7407C">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estamos falando? Vivendo na sociedade capitalista com</w:t>
      </w:r>
      <w:r w:rsidR="00B6691C">
        <w:rPr>
          <w:rFonts w:ascii="Times New Roman" w:eastAsia="Arial" w:hAnsi="Times New Roman" w:cs="Times New Roman"/>
          <w:sz w:val="24"/>
          <w:szCs w:val="24"/>
        </w:rPr>
        <w:t>o bem observou Barroco (2009), a luta pelo</w:t>
      </w:r>
      <w:r w:rsidR="00BE2AEE" w:rsidRPr="00E7407C">
        <w:rPr>
          <w:rFonts w:ascii="Times New Roman" w:eastAsia="Arial" w:hAnsi="Times New Roman" w:cs="Times New Roman"/>
          <w:sz w:val="24"/>
          <w:szCs w:val="24"/>
        </w:rPr>
        <w:t xml:space="preserve">s </w:t>
      </w:r>
      <w:r w:rsidR="00B6691C">
        <w:rPr>
          <w:rFonts w:ascii="Times New Roman" w:eastAsia="Arial" w:hAnsi="Times New Roman" w:cs="Times New Roman"/>
          <w:sz w:val="24"/>
          <w:szCs w:val="24"/>
        </w:rPr>
        <w:t xml:space="preserve">Direitos Humanos(DH) são </w:t>
      </w:r>
      <w:r w:rsidR="00BE2AEE" w:rsidRPr="00E7407C">
        <w:rPr>
          <w:rFonts w:ascii="Times New Roman" w:eastAsia="Arial" w:hAnsi="Times New Roman" w:cs="Times New Roman"/>
          <w:sz w:val="24"/>
          <w:szCs w:val="24"/>
        </w:rPr>
        <w:t>ao mes</w:t>
      </w:r>
      <w:r w:rsidR="002C286F" w:rsidRPr="00E7407C">
        <w:rPr>
          <w:rFonts w:ascii="Times New Roman" w:eastAsia="Arial" w:hAnsi="Times New Roman" w:cs="Times New Roman"/>
          <w:sz w:val="24"/>
          <w:szCs w:val="24"/>
        </w:rPr>
        <w:t>mo tempo, o resultado concreto a</w:t>
      </w:r>
      <w:r w:rsidR="00BE2AEE" w:rsidRPr="00E7407C">
        <w:rPr>
          <w:rFonts w:ascii="Times New Roman" w:eastAsia="Arial" w:hAnsi="Times New Roman" w:cs="Times New Roman"/>
          <w:sz w:val="24"/>
          <w:szCs w:val="24"/>
        </w:rPr>
        <w:t>o enfrentamento das diferentes formas de degradação da vida humana em curso</w:t>
      </w:r>
      <w:r w:rsidR="00B6691C">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por parte das classes, grupos e sujeitos desapropriados das condições sociais de existência, em diversas situações de violação de sua humanidade, </w:t>
      </w:r>
      <w:r w:rsidR="00374418" w:rsidRPr="00E7407C">
        <w:rPr>
          <w:rFonts w:ascii="Times New Roman" w:eastAsia="Arial" w:hAnsi="Times New Roman" w:cs="Times New Roman"/>
          <w:sz w:val="24"/>
          <w:szCs w:val="24"/>
        </w:rPr>
        <w:t xml:space="preserve">por processos de discriminação, </w:t>
      </w:r>
      <w:r w:rsidR="00BE2AEE" w:rsidRPr="00E7407C">
        <w:rPr>
          <w:rFonts w:ascii="Times New Roman" w:eastAsia="Arial" w:hAnsi="Times New Roman" w:cs="Times New Roman"/>
          <w:sz w:val="24"/>
          <w:szCs w:val="24"/>
        </w:rPr>
        <w:t>opressão,</w:t>
      </w:r>
      <w:r w:rsidR="00374418" w:rsidRPr="00E7407C">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 xml:space="preserve">dominação e exploração(BARROCO,p.64,2009). </w:t>
      </w:r>
    </w:p>
    <w:p w:rsidR="00264D16" w:rsidRPr="00E7407C" w:rsidRDefault="001757BA" w:rsidP="00AA6DC4">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Todas essas experiências apontam que qualquer movimentação contrária a lógica destrutiva do capital, ocasiona danos aos princípios básicos da</w:t>
      </w:r>
      <w:proofErr w:type="gramStart"/>
      <w:r w:rsidR="00BE2AEE" w:rsidRPr="00E7407C">
        <w:rPr>
          <w:rFonts w:ascii="Times New Roman" w:eastAsia="Arial" w:hAnsi="Times New Roman" w:cs="Times New Roman"/>
          <w:sz w:val="24"/>
          <w:szCs w:val="24"/>
        </w:rPr>
        <w:t xml:space="preserve"> </w:t>
      </w:r>
      <w:r w:rsidR="00CF407D">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 xml:space="preserve">liberdade, observada por Barroco (2012), </w:t>
      </w:r>
      <w:r w:rsidR="00CF407D" w:rsidRPr="00581E01">
        <w:rPr>
          <w:rFonts w:ascii="Times New Roman" w:eastAsia="Arial" w:hAnsi="Times New Roman" w:cs="Times New Roman"/>
          <w:sz w:val="24"/>
          <w:szCs w:val="24"/>
        </w:rPr>
        <w:t>“</w:t>
      </w:r>
      <w:r w:rsidR="00BE2AEE" w:rsidRPr="00581E01">
        <w:rPr>
          <w:rFonts w:ascii="Times New Roman" w:eastAsia="Arial" w:hAnsi="Times New Roman" w:cs="Times New Roman"/>
          <w:sz w:val="24"/>
          <w:szCs w:val="24"/>
        </w:rPr>
        <w:t xml:space="preserve">que localizados em níveis diversos de emancipação social e política, os </w:t>
      </w:r>
      <w:r w:rsidR="00B6691C">
        <w:rPr>
          <w:rFonts w:ascii="Times New Roman" w:eastAsia="Arial" w:hAnsi="Times New Roman" w:cs="Times New Roman"/>
          <w:sz w:val="24"/>
          <w:szCs w:val="24"/>
        </w:rPr>
        <w:t xml:space="preserve">Direitos Humanos </w:t>
      </w:r>
      <w:r w:rsidR="00BE2AEE" w:rsidRPr="00581E01">
        <w:rPr>
          <w:rFonts w:ascii="Times New Roman" w:eastAsia="Arial" w:hAnsi="Times New Roman" w:cs="Times New Roman"/>
          <w:sz w:val="24"/>
          <w:szCs w:val="24"/>
        </w:rPr>
        <w:t>(DH) foram conquistados por meio de manifestações, protestos, greves e lutas contra a opressão, pertencendo à totalidade das lutas da classe trabalhadora e dos grupos subalternos</w:t>
      </w:r>
      <w:r w:rsidR="00CF407D" w:rsidRPr="00581E01">
        <w:rPr>
          <w:rFonts w:ascii="Times New Roman" w:eastAsia="Arial" w:hAnsi="Times New Roman" w:cs="Times New Roman"/>
          <w:sz w:val="24"/>
          <w:szCs w:val="24"/>
        </w:rPr>
        <w:t>”</w:t>
      </w:r>
      <w:r w:rsidR="00BE2AEE" w:rsidRPr="00581E01">
        <w:rPr>
          <w:rFonts w:ascii="Times New Roman" w:eastAsia="Arial" w:hAnsi="Times New Roman" w:cs="Times New Roman"/>
          <w:sz w:val="24"/>
          <w:szCs w:val="24"/>
        </w:rPr>
        <w:t xml:space="preserve"> (BARROCO apud TRINDADE,2002;CHAUÍ,1989).Nos  países da região a taxa de homicídios</w:t>
      </w:r>
      <w:r w:rsidR="00BE2AEE" w:rsidRPr="00E7407C">
        <w:rPr>
          <w:rFonts w:ascii="Times New Roman" w:eastAsia="Arial" w:hAnsi="Times New Roman" w:cs="Times New Roman"/>
          <w:sz w:val="24"/>
          <w:szCs w:val="24"/>
        </w:rPr>
        <w:t xml:space="preserve"> por (100) mil jovens em 90 países</w:t>
      </w:r>
      <w:r w:rsidR="00BE2AEE" w:rsidRPr="00B6691C">
        <w:rPr>
          <w:rFonts w:ascii="Times New Roman" w:eastAsia="Arial" w:hAnsi="Times New Roman" w:cs="Times New Roman"/>
          <w:b/>
          <w:sz w:val="24"/>
          <w:szCs w:val="24"/>
        </w:rPr>
        <w:t>, o Brasil se encontra entre os três primeiros e na sétima posição,</w:t>
      </w:r>
      <w:r w:rsidR="00BE2AEE" w:rsidRPr="00E7407C">
        <w:rPr>
          <w:rFonts w:ascii="Times New Roman" w:eastAsia="Arial" w:hAnsi="Times New Roman" w:cs="Times New Roman"/>
          <w:sz w:val="24"/>
          <w:szCs w:val="24"/>
        </w:rPr>
        <w:t xml:space="preserve"> ficando abaixo da Venezuela, Colômbia e Guatemala, Mapa da Violência, Homicídios e Juventude do Brasil, (p.68 2013).Ao longo dos anos a pressão do sistema capitalista sobre os países da América Latina, tem deixado um rastro de desigualdades, verificando que o aumento da riqueza vem se mantendo nas mãos do capital hegemônico excluindo os sujeitos da </w:t>
      </w:r>
      <w:r w:rsidR="009D4022">
        <w:rPr>
          <w:rFonts w:ascii="Times New Roman" w:eastAsia="Arial" w:hAnsi="Times New Roman" w:cs="Times New Roman"/>
          <w:sz w:val="24"/>
          <w:szCs w:val="24"/>
        </w:rPr>
        <w:t xml:space="preserve">divisão de riquezas nos países e </w:t>
      </w:r>
      <w:r w:rsidR="00BE2AEE" w:rsidRPr="00E7407C">
        <w:rPr>
          <w:rFonts w:ascii="Times New Roman" w:eastAsia="Arial" w:hAnsi="Times New Roman" w:cs="Times New Roman"/>
          <w:sz w:val="24"/>
          <w:szCs w:val="24"/>
        </w:rPr>
        <w:t xml:space="preserve">originando na região constantes açoites, abusos e violação dos </w:t>
      </w:r>
      <w:r w:rsidR="009D4022">
        <w:rPr>
          <w:rFonts w:ascii="Times New Roman" w:eastAsia="Arial" w:hAnsi="Times New Roman" w:cs="Times New Roman"/>
          <w:sz w:val="24"/>
          <w:szCs w:val="24"/>
        </w:rPr>
        <w:t xml:space="preserve">Direitos Humanos </w:t>
      </w:r>
      <w:r w:rsidR="00BE2AEE" w:rsidRPr="00E7407C">
        <w:rPr>
          <w:rFonts w:ascii="Times New Roman" w:eastAsia="Arial" w:hAnsi="Times New Roman" w:cs="Times New Roman"/>
          <w:sz w:val="24"/>
          <w:szCs w:val="24"/>
        </w:rPr>
        <w:t>(DH). Em 2012 na América Latina,</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Anistia Internacional (AI) tem denunciado a situação dos povos indígenas como um dos problemas mais preocupantes da região,principalmente no território brasileiro já que praticamente todos os países reconhecem seus direitos, mas na prá</w:t>
      </w:r>
      <w:r w:rsidR="009D4022">
        <w:rPr>
          <w:rFonts w:ascii="Times New Roman" w:eastAsia="Arial" w:hAnsi="Times New Roman" w:cs="Times New Roman"/>
          <w:sz w:val="24"/>
          <w:szCs w:val="24"/>
        </w:rPr>
        <w:t>tica são “violados diariamente” e no Brasil não é diferente. E quem tem defendido o direito das nações indígenas?</w:t>
      </w:r>
    </w:p>
    <w:p w:rsidR="00AE7D3B" w:rsidRDefault="00581E01" w:rsidP="004F4C48">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E7D3B">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Os homicídios</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 xml:space="preserve">no Brasil </w:t>
      </w:r>
      <w:r>
        <w:rPr>
          <w:rFonts w:ascii="Times New Roman" w:eastAsia="Arial" w:hAnsi="Times New Roman" w:cs="Times New Roman"/>
          <w:sz w:val="24"/>
          <w:szCs w:val="24"/>
        </w:rPr>
        <w:t xml:space="preserve">atualmente </w:t>
      </w:r>
      <w:r w:rsidR="00BE2AEE" w:rsidRPr="00E7407C">
        <w:rPr>
          <w:rFonts w:ascii="Times New Roman" w:eastAsia="Arial" w:hAnsi="Times New Roman" w:cs="Times New Roman"/>
          <w:sz w:val="24"/>
          <w:szCs w:val="24"/>
        </w:rPr>
        <w:t>tem atingido níveis preocupantes, os indivíduos tiram a vida de outros com a maior naturalidade, so</w:t>
      </w:r>
      <w:r w:rsidR="00682CA0">
        <w:rPr>
          <w:rFonts w:ascii="Times New Roman" w:eastAsia="Arial" w:hAnsi="Times New Roman" w:cs="Times New Roman"/>
          <w:sz w:val="24"/>
          <w:szCs w:val="24"/>
        </w:rPr>
        <w:t>b o olhar das autoridades e do e</w:t>
      </w:r>
      <w:r w:rsidR="00BE2AEE" w:rsidRPr="00E7407C">
        <w:rPr>
          <w:rFonts w:ascii="Times New Roman" w:eastAsia="Arial" w:hAnsi="Times New Roman" w:cs="Times New Roman"/>
          <w:sz w:val="24"/>
          <w:szCs w:val="24"/>
        </w:rPr>
        <w:t>stado, que define aquele que irá ser sentenciado. Este critério segue pela eliminação do quesito cl</w:t>
      </w:r>
      <w:r w:rsidR="00682CA0">
        <w:rPr>
          <w:rFonts w:ascii="Times New Roman" w:eastAsia="Arial" w:hAnsi="Times New Roman" w:cs="Times New Roman"/>
          <w:sz w:val="24"/>
          <w:szCs w:val="24"/>
        </w:rPr>
        <w:t>asse social, cor de pele, religião,</w:t>
      </w:r>
      <w:r w:rsidR="0099036A">
        <w:rPr>
          <w:rFonts w:ascii="Times New Roman" w:eastAsia="Arial" w:hAnsi="Times New Roman" w:cs="Times New Roman"/>
          <w:sz w:val="24"/>
          <w:szCs w:val="24"/>
        </w:rPr>
        <w:t xml:space="preserve"> </w:t>
      </w:r>
      <w:r w:rsidR="00682CA0">
        <w:rPr>
          <w:rFonts w:ascii="Times New Roman" w:eastAsia="Arial" w:hAnsi="Times New Roman" w:cs="Times New Roman"/>
          <w:sz w:val="24"/>
          <w:szCs w:val="24"/>
        </w:rPr>
        <w:t xml:space="preserve">orientação </w:t>
      </w:r>
      <w:r w:rsidR="00BE2AEE" w:rsidRPr="00E7407C">
        <w:rPr>
          <w:rFonts w:ascii="Times New Roman" w:eastAsia="Arial" w:hAnsi="Times New Roman" w:cs="Times New Roman"/>
          <w:sz w:val="24"/>
          <w:szCs w:val="24"/>
        </w:rPr>
        <w:t>sexual, de gênero e idade. As instalações prisionais é o retrato desta realidade na região com agravamento da violência dentro do próprio sistema carcerário, que tem o seu próprio código de conduta e</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 xml:space="preserve">eliminação, sob os olhos das autoridades. A desqualificação do estado é notória, quando diminui sua função de legitimar direitos </w:t>
      </w:r>
      <w:r w:rsidR="00BE2AEE" w:rsidRPr="00E7407C">
        <w:rPr>
          <w:rFonts w:ascii="Times New Roman" w:eastAsia="Arial" w:hAnsi="Times New Roman" w:cs="Times New Roman"/>
          <w:sz w:val="24"/>
          <w:szCs w:val="24"/>
        </w:rPr>
        <w:lastRenderedPageBreak/>
        <w:t>conquistados pelos sujeitos,mesmo cons</w:t>
      </w:r>
      <w:r w:rsidR="00EF05B3" w:rsidRPr="00E7407C">
        <w:rPr>
          <w:rFonts w:ascii="Times New Roman" w:eastAsia="Arial" w:hAnsi="Times New Roman" w:cs="Times New Roman"/>
          <w:sz w:val="24"/>
          <w:szCs w:val="24"/>
        </w:rPr>
        <w:t xml:space="preserve">iderando </w:t>
      </w:r>
      <w:proofErr w:type="gramStart"/>
      <w:r w:rsidR="00EF05B3" w:rsidRPr="00E7407C">
        <w:rPr>
          <w:rFonts w:ascii="Times New Roman" w:eastAsia="Arial" w:hAnsi="Times New Roman" w:cs="Times New Roman"/>
          <w:sz w:val="24"/>
          <w:szCs w:val="24"/>
        </w:rPr>
        <w:t>ser</w:t>
      </w:r>
      <w:proofErr w:type="gramEnd"/>
      <w:r w:rsidR="00EF05B3" w:rsidRPr="00E7407C">
        <w:rPr>
          <w:rFonts w:ascii="Times New Roman" w:eastAsia="Arial" w:hAnsi="Times New Roman" w:cs="Times New Roman"/>
          <w:sz w:val="24"/>
          <w:szCs w:val="24"/>
        </w:rPr>
        <w:t xml:space="preserve"> esses direitos legí</w:t>
      </w:r>
      <w:r w:rsidR="00BE2AEE" w:rsidRPr="00E7407C">
        <w:rPr>
          <w:rFonts w:ascii="Times New Roman" w:eastAsia="Arial" w:hAnsi="Times New Roman" w:cs="Times New Roman"/>
          <w:sz w:val="24"/>
          <w:szCs w:val="24"/>
        </w:rPr>
        <w:t>timos.</w:t>
      </w:r>
      <w:r w:rsidR="00EF05B3" w:rsidRPr="00E7407C">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Ao verificar o Sistema de Informação sobre Mortalidade-</w:t>
      </w:r>
      <w:r>
        <w:rPr>
          <w:rFonts w:ascii="Times New Roman" w:eastAsia="Arial" w:hAnsi="Times New Roman" w:cs="Times New Roman"/>
          <w:sz w:val="24"/>
          <w:szCs w:val="24"/>
        </w:rPr>
        <w:t>(</w:t>
      </w:r>
      <w:r w:rsidR="0099036A">
        <w:rPr>
          <w:rFonts w:ascii="Times New Roman" w:eastAsia="Arial" w:hAnsi="Times New Roman" w:cs="Times New Roman"/>
          <w:sz w:val="24"/>
          <w:szCs w:val="24"/>
        </w:rPr>
        <w:t>SIM</w:t>
      </w:r>
      <w:r>
        <w:rPr>
          <w:rFonts w:ascii="Times New Roman" w:eastAsia="Arial" w:hAnsi="Times New Roman" w:cs="Times New Roman"/>
          <w:sz w:val="24"/>
          <w:szCs w:val="24"/>
        </w:rPr>
        <w:t>)</w:t>
      </w:r>
      <w:r w:rsidR="0099036A">
        <w:rPr>
          <w:rFonts w:ascii="Times New Roman" w:eastAsia="Arial" w:hAnsi="Times New Roman" w:cs="Times New Roman"/>
          <w:sz w:val="24"/>
          <w:szCs w:val="24"/>
        </w:rPr>
        <w:t xml:space="preserve">, do Ministério da Saúde </w:t>
      </w:r>
      <w:r w:rsidR="00BE2AEE" w:rsidRPr="00E7407C">
        <w:rPr>
          <w:rFonts w:ascii="Times New Roman" w:eastAsia="Arial" w:hAnsi="Times New Roman" w:cs="Times New Roman"/>
          <w:sz w:val="24"/>
          <w:szCs w:val="24"/>
        </w:rPr>
        <w:t xml:space="preserve">para </w:t>
      </w:r>
      <w:proofErr w:type="spellStart"/>
      <w:proofErr w:type="gramStart"/>
      <w:r w:rsidR="00BE2AEE" w:rsidRPr="00E7407C">
        <w:rPr>
          <w:rFonts w:ascii="Times New Roman" w:eastAsia="Arial" w:hAnsi="Times New Roman" w:cs="Times New Roman"/>
          <w:sz w:val="24"/>
          <w:szCs w:val="24"/>
        </w:rPr>
        <w:t>Waiselfis</w:t>
      </w:r>
      <w:proofErr w:type="spellEnd"/>
      <w:r w:rsidR="0099036A">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w:t>
      </w:r>
      <w:proofErr w:type="gramEnd"/>
      <w:r w:rsidR="00BE2AEE" w:rsidRPr="00E7407C">
        <w:rPr>
          <w:rFonts w:ascii="Times New Roman" w:eastAsia="Arial" w:hAnsi="Times New Roman" w:cs="Times New Roman"/>
          <w:sz w:val="24"/>
          <w:szCs w:val="24"/>
        </w:rPr>
        <w:t xml:space="preserve"> Mapa da Violência (2013), nos aproximamos do conceito de </w:t>
      </w:r>
      <w:r w:rsidR="00BE2AEE" w:rsidRPr="001757BA">
        <w:rPr>
          <w:rFonts w:ascii="Times New Roman" w:eastAsia="Arial" w:hAnsi="Times New Roman" w:cs="Times New Roman"/>
          <w:sz w:val="24"/>
          <w:szCs w:val="24"/>
        </w:rPr>
        <w:t xml:space="preserve">violência estrutural, formulada por diversos autores, retomada e aprofundada no Brasil especialmente por </w:t>
      </w:r>
      <w:proofErr w:type="spellStart"/>
      <w:r w:rsidR="00BE2AEE" w:rsidRPr="001757BA">
        <w:rPr>
          <w:rFonts w:ascii="Times New Roman" w:eastAsia="Arial" w:hAnsi="Times New Roman" w:cs="Times New Roman"/>
          <w:sz w:val="24"/>
          <w:szCs w:val="24"/>
        </w:rPr>
        <w:t>Minayo</w:t>
      </w:r>
      <w:proofErr w:type="spellEnd"/>
      <w:r w:rsidR="00BE2AEE" w:rsidRPr="001757BA">
        <w:rPr>
          <w:rFonts w:ascii="Times New Roman" w:eastAsia="Arial" w:hAnsi="Times New Roman" w:cs="Times New Roman"/>
          <w:sz w:val="24"/>
          <w:szCs w:val="24"/>
        </w:rPr>
        <w:t xml:space="preserve"> e Souza, E</w:t>
      </w:r>
      <w:r w:rsidRPr="001757BA">
        <w:rPr>
          <w:rFonts w:ascii="Times New Roman" w:eastAsia="Arial" w:hAnsi="Times New Roman" w:cs="Times New Roman"/>
          <w:sz w:val="24"/>
          <w:szCs w:val="24"/>
        </w:rPr>
        <w:t>.</w:t>
      </w:r>
      <w:r w:rsidR="00BE2AEE" w:rsidRPr="001757BA">
        <w:rPr>
          <w:rFonts w:ascii="Times New Roman" w:eastAsia="Arial" w:hAnsi="Times New Roman" w:cs="Times New Roman"/>
          <w:sz w:val="24"/>
          <w:szCs w:val="24"/>
        </w:rPr>
        <w:t xml:space="preserve"> </w:t>
      </w:r>
      <w:proofErr w:type="gramStart"/>
      <w:r w:rsidR="00BE2AEE" w:rsidRPr="001757BA">
        <w:rPr>
          <w:rFonts w:ascii="Times New Roman" w:eastAsia="Arial" w:hAnsi="Times New Roman" w:cs="Times New Roman"/>
          <w:sz w:val="24"/>
          <w:szCs w:val="24"/>
        </w:rPr>
        <w:t xml:space="preserve">( </w:t>
      </w:r>
      <w:proofErr w:type="gramEnd"/>
      <w:r w:rsidR="00BE2AEE" w:rsidRPr="001757BA">
        <w:rPr>
          <w:rFonts w:ascii="Times New Roman" w:eastAsia="Arial" w:hAnsi="Times New Roman" w:cs="Times New Roman"/>
          <w:sz w:val="24"/>
          <w:szCs w:val="24"/>
        </w:rPr>
        <w:t>p.98,2013). Parece mais adequado denominá-la violência estruturante, que estabelece os limites cultura</w:t>
      </w:r>
      <w:r w:rsidR="005748E6" w:rsidRPr="001757BA">
        <w:rPr>
          <w:rFonts w:ascii="Times New Roman" w:eastAsia="Arial" w:hAnsi="Times New Roman" w:cs="Times New Roman"/>
          <w:sz w:val="24"/>
          <w:szCs w:val="24"/>
        </w:rPr>
        <w:t>lmente permitidos e tolerados da</w:t>
      </w:r>
      <w:r w:rsidR="00BE2AEE" w:rsidRPr="001757BA">
        <w:rPr>
          <w:rFonts w:ascii="Times New Roman" w:eastAsia="Arial" w:hAnsi="Times New Roman" w:cs="Times New Roman"/>
          <w:sz w:val="24"/>
          <w:szCs w:val="24"/>
        </w:rPr>
        <w:t xml:space="preserve"> violência por parte de indivíduos e instituições: da sociedade civil ou do estado; tolerância que naturaliza e até justifica a necessidade de uma determinada dose de violência silenciosa e difusa com</w:t>
      </w:r>
      <w:r w:rsidR="00BE2AEE" w:rsidRPr="00E7407C">
        <w:rPr>
          <w:rFonts w:ascii="Times New Roman" w:eastAsia="Arial" w:hAnsi="Times New Roman" w:cs="Times New Roman"/>
          <w:sz w:val="24"/>
          <w:szCs w:val="24"/>
        </w:rPr>
        <w:t xml:space="preserve"> os setores vulneráveis da sociedade</w:t>
      </w:r>
      <w:r w:rsidR="009F59C5" w:rsidRPr="00E7407C">
        <w:rPr>
          <w:rFonts w:ascii="Times New Roman" w:eastAsia="Arial" w:hAnsi="Times New Roman" w:cs="Times New Roman"/>
          <w:sz w:val="24"/>
          <w:szCs w:val="24"/>
        </w:rPr>
        <w:t xml:space="preserve"> </w:t>
      </w:r>
      <w:r w:rsidR="005748E6" w:rsidRPr="00E7407C">
        <w:rPr>
          <w:rFonts w:ascii="Times New Roman" w:eastAsia="Arial" w:hAnsi="Times New Roman" w:cs="Times New Roman"/>
          <w:sz w:val="24"/>
          <w:szCs w:val="24"/>
        </w:rPr>
        <w:t xml:space="preserve">(MINAYO </w:t>
      </w:r>
      <w:proofErr w:type="spellStart"/>
      <w:proofErr w:type="gramStart"/>
      <w:r w:rsidR="005748E6" w:rsidRPr="00E7407C">
        <w:rPr>
          <w:rFonts w:ascii="Times New Roman" w:eastAsia="Arial" w:hAnsi="Times New Roman" w:cs="Times New Roman"/>
          <w:sz w:val="24"/>
          <w:szCs w:val="24"/>
        </w:rPr>
        <w:t>et</w:t>
      </w:r>
      <w:proofErr w:type="spellEnd"/>
      <w:proofErr w:type="gramEnd"/>
      <w:r w:rsidR="00AE7D3B">
        <w:rPr>
          <w:rFonts w:ascii="Times New Roman" w:eastAsia="Arial" w:hAnsi="Times New Roman" w:cs="Times New Roman"/>
          <w:sz w:val="24"/>
          <w:szCs w:val="24"/>
        </w:rPr>
        <w:t xml:space="preserve"> </w:t>
      </w:r>
      <w:proofErr w:type="spellStart"/>
      <w:r w:rsidR="005748E6" w:rsidRPr="00E7407C">
        <w:rPr>
          <w:rFonts w:ascii="Times New Roman" w:eastAsia="Arial" w:hAnsi="Times New Roman" w:cs="Times New Roman"/>
          <w:sz w:val="24"/>
          <w:szCs w:val="24"/>
        </w:rPr>
        <w:t>al</w:t>
      </w:r>
      <w:proofErr w:type="spellEnd"/>
      <w:r w:rsidR="005748E6" w:rsidRPr="00E7407C">
        <w:rPr>
          <w:rFonts w:ascii="Times New Roman" w:eastAsia="Arial" w:hAnsi="Times New Roman" w:cs="Times New Roman"/>
          <w:sz w:val="24"/>
          <w:szCs w:val="24"/>
        </w:rPr>
        <w:t xml:space="preserve"> 2013).</w:t>
      </w:r>
      <w:r w:rsidR="0099036A">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Cabe mencionar o registro da superlotação do sistema carcerário na região, em especial no Brasil que estabelece um fio tênue de comunicação entre o estado e os encarcerados, muitos aguardando julgamento sem</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ter a sua situação de preso analisada, ocupando espaço pequeno com demais detentos de alta periculosidade, vivendo na ociosidade</w:t>
      </w:r>
      <w:r w:rsidR="009D4022">
        <w:rPr>
          <w:rFonts w:ascii="Times New Roman" w:eastAsia="Arial" w:hAnsi="Times New Roman" w:cs="Times New Roman"/>
          <w:sz w:val="24"/>
          <w:szCs w:val="24"/>
        </w:rPr>
        <w:t xml:space="preserve"> sem um processo de resocializar o preso e que caracteriza o abandono pelo Poder Público dessas populações; com exclusão de direitos</w:t>
      </w:r>
      <w:r w:rsidR="00BE2AEE" w:rsidRPr="00E7407C">
        <w:rPr>
          <w:rFonts w:ascii="Times New Roman" w:eastAsia="Arial" w:hAnsi="Times New Roman" w:cs="Times New Roman"/>
          <w:sz w:val="24"/>
          <w:szCs w:val="24"/>
        </w:rPr>
        <w:t xml:space="preserve"> impedindo a reintegração de homens e mulheres à sociedade.</w:t>
      </w:r>
      <w:r w:rsidR="009D4022">
        <w:rPr>
          <w:rFonts w:ascii="Times New Roman" w:eastAsia="Arial" w:hAnsi="Times New Roman" w:cs="Times New Roman"/>
          <w:sz w:val="24"/>
          <w:szCs w:val="24"/>
        </w:rPr>
        <w:t xml:space="preserve"> </w:t>
      </w:r>
    </w:p>
    <w:p w:rsidR="004F4C48" w:rsidRPr="00E7407C" w:rsidRDefault="00AE7D3B" w:rsidP="004F4C48">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2D48D3">
        <w:rPr>
          <w:rFonts w:ascii="Times New Roman" w:eastAsia="Arial" w:hAnsi="Times New Roman" w:cs="Times New Roman"/>
          <w:sz w:val="24"/>
          <w:szCs w:val="24"/>
        </w:rPr>
        <w:t>Ao analisar</w:t>
      </w:r>
      <w:r w:rsidR="002D48D3">
        <w:rPr>
          <w:rFonts w:ascii="Times New Roman" w:eastAsia="Arial" w:hAnsi="Times New Roman" w:cs="Times New Roman"/>
          <w:sz w:val="24"/>
          <w:szCs w:val="24"/>
        </w:rPr>
        <w:t xml:space="preserve"> os aspectos da</w:t>
      </w:r>
      <w:r w:rsidR="00BE2AEE" w:rsidRPr="00E7407C">
        <w:rPr>
          <w:rFonts w:ascii="Times New Roman" w:eastAsia="Arial" w:hAnsi="Times New Roman" w:cs="Times New Roman"/>
          <w:sz w:val="24"/>
          <w:szCs w:val="24"/>
        </w:rPr>
        <w:t xml:space="preserve"> violação dos </w:t>
      </w:r>
      <w:r w:rsidR="009D4022">
        <w:rPr>
          <w:rFonts w:ascii="Times New Roman" w:eastAsia="Arial" w:hAnsi="Times New Roman" w:cs="Times New Roman"/>
          <w:sz w:val="24"/>
          <w:szCs w:val="24"/>
        </w:rPr>
        <w:t xml:space="preserve">Direitos Humanos </w:t>
      </w:r>
      <w:r w:rsidR="00BE2AEE" w:rsidRPr="00E7407C">
        <w:rPr>
          <w:rFonts w:ascii="Times New Roman" w:eastAsia="Arial" w:hAnsi="Times New Roman" w:cs="Times New Roman"/>
          <w:sz w:val="24"/>
          <w:szCs w:val="24"/>
        </w:rPr>
        <w:t>(DH) no</w:t>
      </w:r>
      <w:r w:rsidR="009D4022">
        <w:rPr>
          <w:rFonts w:ascii="Times New Roman" w:eastAsia="Arial" w:hAnsi="Times New Roman" w:cs="Times New Roman"/>
          <w:sz w:val="24"/>
          <w:szCs w:val="24"/>
        </w:rPr>
        <w:t xml:space="preserve"> sistema prisional, verifica-se que </w:t>
      </w:r>
      <w:r w:rsidR="002D48D3">
        <w:rPr>
          <w:rFonts w:ascii="Times New Roman" w:eastAsia="Arial" w:hAnsi="Times New Roman" w:cs="Times New Roman"/>
          <w:sz w:val="24"/>
          <w:szCs w:val="24"/>
        </w:rPr>
        <w:t xml:space="preserve">o aumento de homicídios </w:t>
      </w:r>
      <w:r w:rsidR="00BE2AEE" w:rsidRPr="00E7407C">
        <w:rPr>
          <w:rFonts w:ascii="Times New Roman" w:eastAsia="Arial" w:hAnsi="Times New Roman" w:cs="Times New Roman"/>
          <w:sz w:val="24"/>
          <w:szCs w:val="24"/>
        </w:rPr>
        <w:t>apres</w:t>
      </w:r>
      <w:r w:rsidR="001757BA">
        <w:rPr>
          <w:rFonts w:ascii="Times New Roman" w:eastAsia="Arial" w:hAnsi="Times New Roman" w:cs="Times New Roman"/>
          <w:sz w:val="24"/>
          <w:szCs w:val="24"/>
        </w:rPr>
        <w:t>enta implicações políticas e de poder.</w:t>
      </w:r>
      <w:r w:rsidR="00BE2AEE" w:rsidRPr="00E7407C">
        <w:rPr>
          <w:rFonts w:ascii="Times New Roman" w:eastAsia="Arial" w:hAnsi="Times New Roman" w:cs="Times New Roman"/>
          <w:sz w:val="24"/>
          <w:szCs w:val="24"/>
        </w:rPr>
        <w:t xml:space="preserve"> Só no mês de Janeiro de 2014 ocorreu</w:t>
      </w:r>
      <w:proofErr w:type="gramStart"/>
      <w:r w:rsidR="00BE2AEE" w:rsidRPr="00E7407C">
        <w:rPr>
          <w:rFonts w:ascii="Times New Roman" w:eastAsia="Arial" w:hAnsi="Times New Roman" w:cs="Times New Roman"/>
          <w:sz w:val="24"/>
          <w:szCs w:val="24"/>
        </w:rPr>
        <w:t xml:space="preserve">  </w:t>
      </w:r>
      <w:proofErr w:type="gramEnd"/>
      <w:r w:rsidR="00BE2AEE" w:rsidRPr="00E7407C">
        <w:rPr>
          <w:rFonts w:ascii="Times New Roman" w:eastAsia="Arial" w:hAnsi="Times New Roman" w:cs="Times New Roman"/>
          <w:sz w:val="24"/>
          <w:szCs w:val="24"/>
        </w:rPr>
        <w:t>denuncia p</w:t>
      </w:r>
      <w:r w:rsidR="00FC09B3" w:rsidRPr="00E7407C">
        <w:rPr>
          <w:rFonts w:ascii="Times New Roman" w:eastAsia="Arial" w:hAnsi="Times New Roman" w:cs="Times New Roman"/>
          <w:sz w:val="24"/>
          <w:szCs w:val="24"/>
        </w:rPr>
        <w:t xml:space="preserve">elos </w:t>
      </w:r>
      <w:r w:rsidR="009D4022">
        <w:rPr>
          <w:rFonts w:ascii="Times New Roman" w:eastAsia="Arial" w:hAnsi="Times New Roman" w:cs="Times New Roman"/>
          <w:sz w:val="24"/>
          <w:szCs w:val="24"/>
        </w:rPr>
        <w:t>órgãos de Direitos H</w:t>
      </w:r>
      <w:r w:rsidR="0099036A">
        <w:rPr>
          <w:rFonts w:ascii="Times New Roman" w:eastAsia="Arial" w:hAnsi="Times New Roman" w:cs="Times New Roman"/>
          <w:sz w:val="24"/>
          <w:szCs w:val="24"/>
        </w:rPr>
        <w:t>umanos</w:t>
      </w:r>
      <w:r w:rsidR="009D4022">
        <w:rPr>
          <w:rFonts w:ascii="Times New Roman" w:eastAsia="Arial" w:hAnsi="Times New Roman" w:cs="Times New Roman"/>
          <w:sz w:val="24"/>
          <w:szCs w:val="24"/>
        </w:rPr>
        <w:t>(DH)</w:t>
      </w:r>
      <w:r w:rsidR="0099036A">
        <w:rPr>
          <w:rFonts w:ascii="Times New Roman" w:eastAsia="Arial" w:hAnsi="Times New Roman" w:cs="Times New Roman"/>
          <w:sz w:val="24"/>
          <w:szCs w:val="24"/>
        </w:rPr>
        <w:t xml:space="preserve"> da </w:t>
      </w:r>
      <w:r w:rsidR="009D4022">
        <w:rPr>
          <w:rFonts w:ascii="Times New Roman" w:eastAsia="Arial" w:hAnsi="Times New Roman" w:cs="Times New Roman"/>
          <w:sz w:val="24"/>
          <w:szCs w:val="24"/>
        </w:rPr>
        <w:t>Pastoral Carcerária Estadual d</w:t>
      </w:r>
      <w:r w:rsidR="00BE2AEE" w:rsidRPr="00E7407C">
        <w:rPr>
          <w:rFonts w:ascii="Times New Roman" w:eastAsia="Arial" w:hAnsi="Times New Roman" w:cs="Times New Roman"/>
          <w:sz w:val="24"/>
          <w:szCs w:val="24"/>
        </w:rPr>
        <w:t xml:space="preserve">o Complexo Penitenciário de Pedrinhas em São Luis do Maranhão, </w:t>
      </w:r>
      <w:r w:rsidR="009D4022">
        <w:rPr>
          <w:rFonts w:ascii="Times New Roman" w:eastAsia="Arial" w:hAnsi="Times New Roman" w:cs="Times New Roman"/>
          <w:sz w:val="24"/>
          <w:szCs w:val="24"/>
        </w:rPr>
        <w:t xml:space="preserve">quando </w:t>
      </w:r>
      <w:r w:rsidR="00BE2AEE" w:rsidRPr="00E7407C">
        <w:rPr>
          <w:rFonts w:ascii="Times New Roman" w:eastAsia="Arial" w:hAnsi="Times New Roman" w:cs="Times New Roman"/>
          <w:sz w:val="24"/>
          <w:szCs w:val="24"/>
        </w:rPr>
        <w:t>ocorreu 62 mortos em rebelião por superlota</w:t>
      </w:r>
      <w:r w:rsidR="009D4022">
        <w:rPr>
          <w:rFonts w:ascii="Times New Roman" w:eastAsia="Arial" w:hAnsi="Times New Roman" w:cs="Times New Roman"/>
          <w:sz w:val="24"/>
          <w:szCs w:val="24"/>
        </w:rPr>
        <w:t>ção de custodiados pelo estado ,</w:t>
      </w:r>
      <w:r w:rsidR="00BE2AEE" w:rsidRPr="00E7407C">
        <w:rPr>
          <w:rFonts w:ascii="Times New Roman" w:eastAsia="Arial" w:hAnsi="Times New Roman" w:cs="Times New Roman"/>
          <w:sz w:val="24"/>
          <w:szCs w:val="24"/>
        </w:rPr>
        <w:t xml:space="preserve">culminando com alguns decapitados. </w:t>
      </w:r>
      <w:r w:rsidR="009D4022">
        <w:rPr>
          <w:rFonts w:ascii="Times New Roman" w:eastAsia="Arial" w:hAnsi="Times New Roman" w:cs="Times New Roman"/>
          <w:sz w:val="24"/>
          <w:szCs w:val="24"/>
        </w:rPr>
        <w:t xml:space="preserve">Fica claro que não há interesse em solucionar o problema </w:t>
      </w:r>
      <w:proofErr w:type="gramStart"/>
      <w:r w:rsidR="009D4022">
        <w:rPr>
          <w:rFonts w:ascii="Times New Roman" w:eastAsia="Arial" w:hAnsi="Times New Roman" w:cs="Times New Roman"/>
          <w:sz w:val="24"/>
          <w:szCs w:val="24"/>
        </w:rPr>
        <w:t>das superlotação</w:t>
      </w:r>
      <w:proofErr w:type="gramEnd"/>
      <w:r w:rsidR="009D4022">
        <w:rPr>
          <w:rFonts w:ascii="Times New Roman" w:eastAsia="Arial" w:hAnsi="Times New Roman" w:cs="Times New Roman"/>
          <w:sz w:val="24"/>
          <w:szCs w:val="24"/>
        </w:rPr>
        <w:t>, que não se resolve construindo mais celas e presídios, isto é equivocado. Não se transforma um homem para o bem, com repressão e punição</w:t>
      </w:r>
      <w:r>
        <w:rPr>
          <w:rFonts w:ascii="Times New Roman" w:eastAsia="Arial" w:hAnsi="Times New Roman" w:cs="Times New Roman"/>
          <w:sz w:val="24"/>
          <w:szCs w:val="24"/>
        </w:rPr>
        <w:t xml:space="preserve"> sem </w:t>
      </w:r>
      <w:proofErr w:type="spellStart"/>
      <w:r>
        <w:rPr>
          <w:rFonts w:ascii="Times New Roman" w:eastAsia="Arial" w:hAnsi="Times New Roman" w:cs="Times New Roman"/>
          <w:sz w:val="24"/>
          <w:szCs w:val="24"/>
        </w:rPr>
        <w:t>ressocialização</w:t>
      </w:r>
      <w:proofErr w:type="spellEnd"/>
      <w:r>
        <w:rPr>
          <w:rFonts w:ascii="Times New Roman" w:eastAsia="Arial" w:hAnsi="Times New Roman" w:cs="Times New Roman"/>
          <w:sz w:val="24"/>
          <w:szCs w:val="24"/>
        </w:rPr>
        <w:t xml:space="preserve"> pautada nos direitos humanos que na ausência deste; representa uma ação </w:t>
      </w:r>
      <w:r w:rsidR="009D4022">
        <w:rPr>
          <w:rFonts w:ascii="Times New Roman" w:eastAsia="Arial" w:hAnsi="Times New Roman" w:cs="Times New Roman"/>
          <w:sz w:val="24"/>
          <w:szCs w:val="24"/>
        </w:rPr>
        <w:t xml:space="preserve">do período medieval. </w:t>
      </w:r>
    </w:p>
    <w:p w:rsidR="002D48D3" w:rsidRDefault="002D48D3" w:rsidP="002D48D3">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3201FA">
        <w:rPr>
          <w:rFonts w:ascii="Times New Roman" w:eastAsia="Arial" w:hAnsi="Times New Roman" w:cs="Times New Roman"/>
          <w:b/>
        </w:rPr>
        <w:t>(5</w:t>
      </w:r>
      <w:proofErr w:type="gramStart"/>
      <w:r w:rsidR="00A810E6" w:rsidRPr="00A810E6">
        <w:rPr>
          <w:rFonts w:ascii="Times New Roman" w:eastAsia="Arial" w:hAnsi="Times New Roman" w:cs="Times New Roman"/>
          <w:b/>
        </w:rPr>
        <w:t>)</w:t>
      </w:r>
      <w:r w:rsidR="00BC0142" w:rsidRPr="00E7407C">
        <w:rPr>
          <w:rFonts w:ascii="Times New Roman" w:eastAsia="Arial" w:hAnsi="Times New Roman" w:cs="Times New Roman"/>
          <w:sz w:val="24"/>
          <w:szCs w:val="24"/>
        </w:rPr>
        <w:t>A</w:t>
      </w:r>
      <w:proofErr w:type="gramEnd"/>
      <w:r w:rsidR="00BC0142" w:rsidRPr="00E7407C">
        <w:rPr>
          <w:rFonts w:ascii="Times New Roman" w:eastAsia="Arial" w:hAnsi="Times New Roman" w:cs="Times New Roman"/>
          <w:sz w:val="24"/>
          <w:szCs w:val="24"/>
        </w:rPr>
        <w:t xml:space="preserve"> Penitenciária Urso Branco em Rondônia</w:t>
      </w:r>
      <w:r w:rsidR="0099036A">
        <w:rPr>
          <w:rFonts w:ascii="Times New Roman" w:eastAsia="Arial" w:hAnsi="Times New Roman" w:cs="Times New Roman"/>
          <w:sz w:val="24"/>
          <w:szCs w:val="24"/>
        </w:rPr>
        <w:t>-RO</w:t>
      </w:r>
      <w:r>
        <w:rPr>
          <w:rFonts w:ascii="Times New Roman" w:eastAsia="Arial" w:hAnsi="Times New Roman" w:cs="Times New Roman"/>
          <w:sz w:val="24"/>
          <w:szCs w:val="24"/>
        </w:rPr>
        <w:t xml:space="preserve"> tem sido</w:t>
      </w:r>
      <w:r w:rsidR="00BC0142" w:rsidRPr="00E7407C">
        <w:rPr>
          <w:rFonts w:ascii="Times New Roman" w:eastAsia="Arial" w:hAnsi="Times New Roman" w:cs="Times New Roman"/>
          <w:sz w:val="24"/>
          <w:szCs w:val="24"/>
        </w:rPr>
        <w:t xml:space="preserve"> palco de constantes violências e violação dos direitos humanos dos apenados custo</w:t>
      </w:r>
      <w:r w:rsidR="0099036A">
        <w:rPr>
          <w:rFonts w:ascii="Times New Roman" w:eastAsia="Arial" w:hAnsi="Times New Roman" w:cs="Times New Roman"/>
          <w:sz w:val="24"/>
          <w:szCs w:val="24"/>
        </w:rPr>
        <w:t>diados pelo e</w:t>
      </w:r>
      <w:r w:rsidR="00BC0142" w:rsidRPr="00E7407C">
        <w:rPr>
          <w:rFonts w:ascii="Times New Roman" w:eastAsia="Arial" w:hAnsi="Times New Roman" w:cs="Times New Roman"/>
          <w:sz w:val="24"/>
          <w:szCs w:val="24"/>
        </w:rPr>
        <w:t>stado sofrendo to</w:t>
      </w:r>
      <w:r w:rsidR="0099036A">
        <w:rPr>
          <w:rFonts w:ascii="Times New Roman" w:eastAsia="Arial" w:hAnsi="Times New Roman" w:cs="Times New Roman"/>
          <w:sz w:val="24"/>
          <w:szCs w:val="24"/>
        </w:rPr>
        <w:t xml:space="preserve">rturas como exposição ao sol </w:t>
      </w:r>
      <w:r w:rsidR="00BC0142" w:rsidRPr="00E7407C">
        <w:rPr>
          <w:rFonts w:ascii="Times New Roman" w:eastAsia="Arial" w:hAnsi="Times New Roman" w:cs="Times New Roman"/>
          <w:sz w:val="24"/>
          <w:szCs w:val="24"/>
        </w:rPr>
        <w:t>por longas horas de homens despidos, sofrendo  queimaduras de primeiro e se</w:t>
      </w:r>
      <w:r w:rsidR="004F4C48" w:rsidRPr="00E7407C">
        <w:rPr>
          <w:rFonts w:ascii="Times New Roman" w:eastAsia="Arial" w:hAnsi="Times New Roman" w:cs="Times New Roman"/>
          <w:sz w:val="24"/>
          <w:szCs w:val="24"/>
        </w:rPr>
        <w:t xml:space="preserve">gundo grau descrito na figura </w:t>
      </w:r>
      <w:r w:rsidR="001757BA" w:rsidRPr="001757BA">
        <w:rPr>
          <w:rFonts w:ascii="Times New Roman" w:eastAsia="Arial" w:hAnsi="Times New Roman" w:cs="Times New Roman"/>
        </w:rPr>
        <w:t>(</w:t>
      </w:r>
      <w:r w:rsidR="004F4C48" w:rsidRPr="001757BA">
        <w:rPr>
          <w:rFonts w:ascii="Times New Roman" w:eastAsia="Arial" w:hAnsi="Times New Roman" w:cs="Times New Roman"/>
        </w:rPr>
        <w:t>I</w:t>
      </w:r>
      <w:r w:rsidR="00BC0142" w:rsidRPr="001757BA">
        <w:rPr>
          <w:rFonts w:ascii="Times New Roman" w:eastAsia="Arial" w:hAnsi="Times New Roman" w:cs="Times New Roman"/>
        </w:rPr>
        <w:t>*</w:t>
      </w:r>
      <w:r w:rsidR="001757BA">
        <w:rPr>
          <w:rFonts w:ascii="Times New Roman" w:eastAsia="Arial" w:hAnsi="Times New Roman" w:cs="Times New Roman"/>
        </w:rPr>
        <w:t>)</w:t>
      </w:r>
      <w:r w:rsidR="00BC0142" w:rsidRPr="001757BA">
        <w:rPr>
          <w:rFonts w:ascii="Times New Roman" w:eastAsia="Arial" w:hAnsi="Times New Roman" w:cs="Times New Roman"/>
        </w:rPr>
        <w:t>.</w:t>
      </w:r>
      <w:r w:rsidR="004F4C48" w:rsidRPr="00E7407C">
        <w:rPr>
          <w:rFonts w:ascii="Times New Roman" w:eastAsia="Arial" w:hAnsi="Times New Roman" w:cs="Times New Roman"/>
          <w:sz w:val="24"/>
          <w:szCs w:val="24"/>
        </w:rPr>
        <w:t xml:space="preserve"> Quanto á comparação com os países latinos americanos, cabe mencionar o entendimento de </w:t>
      </w:r>
      <w:proofErr w:type="spellStart"/>
      <w:r w:rsidR="004F4C48" w:rsidRPr="00E7407C">
        <w:rPr>
          <w:rFonts w:ascii="Times New Roman" w:eastAsia="Arial" w:hAnsi="Times New Roman" w:cs="Times New Roman"/>
          <w:sz w:val="24"/>
          <w:szCs w:val="24"/>
        </w:rPr>
        <w:t>Callegari</w:t>
      </w:r>
      <w:proofErr w:type="spellEnd"/>
      <w:r w:rsidR="004F4C48" w:rsidRPr="00E7407C">
        <w:rPr>
          <w:rFonts w:ascii="Times New Roman" w:eastAsia="Arial" w:hAnsi="Times New Roman" w:cs="Times New Roman"/>
          <w:sz w:val="24"/>
          <w:szCs w:val="24"/>
        </w:rPr>
        <w:t xml:space="preserve"> (</w:t>
      </w:r>
      <w:proofErr w:type="gramStart"/>
      <w:r w:rsidR="004F4C48" w:rsidRPr="00E7407C">
        <w:rPr>
          <w:rFonts w:ascii="Times New Roman" w:eastAsia="Arial" w:hAnsi="Times New Roman" w:cs="Times New Roman"/>
          <w:sz w:val="24"/>
          <w:szCs w:val="24"/>
        </w:rPr>
        <w:t>2009,</w:t>
      </w:r>
      <w:proofErr w:type="gramEnd"/>
      <w:r w:rsidR="004F4C48" w:rsidRPr="00E7407C">
        <w:rPr>
          <w:rFonts w:ascii="Times New Roman" w:eastAsia="Arial" w:hAnsi="Times New Roman" w:cs="Times New Roman"/>
          <w:sz w:val="24"/>
          <w:szCs w:val="24"/>
        </w:rPr>
        <w:t>p.2), que assim expõe: “Não há grandes diferenças entre os sistemas prisionais nos países latino-americanos, pois como no Brasil, todos tem os mesmos problemas,ou seja, superpopulação,ausênci</w:t>
      </w:r>
      <w:r w:rsidR="0099036A">
        <w:rPr>
          <w:rFonts w:ascii="Times New Roman" w:eastAsia="Arial" w:hAnsi="Times New Roman" w:cs="Times New Roman"/>
          <w:sz w:val="24"/>
          <w:szCs w:val="24"/>
        </w:rPr>
        <w:t>a de trabalho para o apenado</w:t>
      </w:r>
      <w:r w:rsidR="0099036A">
        <w:rPr>
          <w:rFonts w:ascii="Times New Roman" w:eastAsia="Arial" w:hAnsi="Times New Roman" w:cs="Times New Roman"/>
          <w:sz w:val="18"/>
          <w:szCs w:val="18"/>
        </w:rPr>
        <w:t>,</w:t>
      </w:r>
      <w:r w:rsidR="0099036A">
        <w:rPr>
          <w:rFonts w:ascii="Times New Roman" w:eastAsia="Arial" w:hAnsi="Times New Roman" w:cs="Times New Roman"/>
          <w:sz w:val="24"/>
          <w:szCs w:val="24"/>
        </w:rPr>
        <w:t xml:space="preserve"> </w:t>
      </w:r>
      <w:r w:rsidR="0099036A">
        <w:rPr>
          <w:rFonts w:ascii="Times New Roman" w:eastAsia="Arial" w:hAnsi="Times New Roman" w:cs="Times New Roman"/>
          <w:sz w:val="24"/>
          <w:szCs w:val="24"/>
        </w:rPr>
        <w:lastRenderedPageBreak/>
        <w:t>torturas, ausência de higiene, assistência à saúde e proliferação de doenças</w:t>
      </w:r>
      <w:r w:rsidR="00813B5A">
        <w:rPr>
          <w:rFonts w:ascii="Times New Roman" w:eastAsia="Arial" w:hAnsi="Times New Roman" w:cs="Times New Roman"/>
          <w:sz w:val="24"/>
          <w:szCs w:val="24"/>
        </w:rPr>
        <w:t>”</w:t>
      </w:r>
      <w:r w:rsidR="0099036A">
        <w:rPr>
          <w:rFonts w:ascii="Times New Roman" w:eastAsia="Arial" w:hAnsi="Times New Roman" w:cs="Times New Roman"/>
          <w:sz w:val="24"/>
          <w:szCs w:val="24"/>
        </w:rPr>
        <w:t>.</w:t>
      </w:r>
      <w:r w:rsidR="004F4C48" w:rsidRPr="00E7407C">
        <w:rPr>
          <w:rFonts w:ascii="Times New Roman" w:eastAsia="Arial" w:hAnsi="Times New Roman" w:cs="Times New Roman"/>
          <w:sz w:val="24"/>
          <w:szCs w:val="24"/>
        </w:rPr>
        <w:t>A partir dos anos 40 quando a profissão do Serviço Social passa a ter um caráter tecnicista em contato com o Serviço Social  nor</w:t>
      </w:r>
      <w:r w:rsidR="0099036A">
        <w:rPr>
          <w:rFonts w:ascii="Times New Roman" w:eastAsia="Arial" w:hAnsi="Times New Roman" w:cs="Times New Roman"/>
          <w:sz w:val="24"/>
          <w:szCs w:val="24"/>
        </w:rPr>
        <w:t>te-americano, a profissão buscou o aperfeiçoamento</w:t>
      </w:r>
      <w:r w:rsidR="004F4C48" w:rsidRPr="00E7407C">
        <w:rPr>
          <w:rFonts w:ascii="Times New Roman" w:eastAsia="Arial" w:hAnsi="Times New Roman" w:cs="Times New Roman"/>
          <w:sz w:val="24"/>
          <w:szCs w:val="24"/>
        </w:rPr>
        <w:t>,atuando e contribuindo com os vários segmentos da sociedade junto a sua clientela nos embates as d</w:t>
      </w:r>
      <w:r w:rsidR="0099036A">
        <w:rPr>
          <w:rFonts w:ascii="Times New Roman" w:eastAsia="Arial" w:hAnsi="Times New Roman" w:cs="Times New Roman"/>
          <w:sz w:val="24"/>
          <w:szCs w:val="24"/>
        </w:rPr>
        <w:t>esigualdades e reconhecimento dos</w:t>
      </w:r>
      <w:r w:rsidR="004F4C48" w:rsidRPr="00E7407C">
        <w:rPr>
          <w:rFonts w:ascii="Times New Roman" w:eastAsia="Arial" w:hAnsi="Times New Roman" w:cs="Times New Roman"/>
          <w:sz w:val="24"/>
          <w:szCs w:val="24"/>
        </w:rPr>
        <w:t xml:space="preserve"> direito</w:t>
      </w:r>
      <w:r w:rsidR="0099036A">
        <w:rPr>
          <w:rFonts w:ascii="Times New Roman" w:eastAsia="Arial" w:hAnsi="Times New Roman" w:cs="Times New Roman"/>
          <w:sz w:val="24"/>
          <w:szCs w:val="24"/>
        </w:rPr>
        <w:t>s</w:t>
      </w:r>
      <w:r w:rsidR="004F4C48" w:rsidRPr="00E7407C">
        <w:rPr>
          <w:rFonts w:ascii="Times New Roman" w:eastAsia="Arial" w:hAnsi="Times New Roman" w:cs="Times New Roman"/>
          <w:sz w:val="24"/>
          <w:szCs w:val="24"/>
        </w:rPr>
        <w:t>.</w:t>
      </w:r>
    </w:p>
    <w:p w:rsidR="002D48D3" w:rsidRDefault="002D48D3" w:rsidP="002D48D3">
      <w:pPr>
        <w:spacing w:line="360" w:lineRule="auto"/>
        <w:jc w:val="both"/>
        <w:rPr>
          <w:rFonts w:ascii="Times New Roman" w:eastAsia="Arial" w:hAnsi="Times New Roman" w:cs="Times New Roman"/>
          <w:sz w:val="24"/>
          <w:szCs w:val="24"/>
        </w:rPr>
      </w:pPr>
    </w:p>
    <w:p w:rsidR="00BC0142" w:rsidRPr="00E7407C" w:rsidRDefault="004F4C48" w:rsidP="002D48D3">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w:t>
      </w:r>
      <w:r w:rsidRPr="00E7407C">
        <w:rPr>
          <w:rFonts w:ascii="Times New Roman" w:eastAsia="Arial" w:hAnsi="Times New Roman" w:cs="Times New Roman"/>
          <w:sz w:val="20"/>
          <w:szCs w:val="20"/>
        </w:rPr>
        <w:t>Figura I</w:t>
      </w:r>
      <w:r w:rsidRPr="00E7407C">
        <w:rPr>
          <w:rFonts w:ascii="Times New Roman" w:eastAsia="Arial" w:hAnsi="Times New Roman" w:cs="Times New Roman"/>
          <w:sz w:val="24"/>
          <w:szCs w:val="24"/>
        </w:rPr>
        <w:tab/>
      </w:r>
    </w:p>
    <w:p w:rsidR="004F4C48" w:rsidRPr="00E7407C" w:rsidRDefault="00BC0142" w:rsidP="001800D5">
      <w:pPr>
        <w:spacing w:line="360" w:lineRule="auto"/>
        <w:jc w:val="both"/>
        <w:rPr>
          <w:rFonts w:ascii="Times New Roman" w:hAnsi="Times New Roman" w:cs="Times New Roman"/>
          <w:sz w:val="24"/>
          <w:szCs w:val="24"/>
        </w:rPr>
      </w:pPr>
      <w:r w:rsidRPr="00E7407C">
        <w:rPr>
          <w:rFonts w:ascii="Times New Roman" w:hAnsi="Times New Roman" w:cs="Times New Roman"/>
          <w:sz w:val="24"/>
          <w:szCs w:val="24"/>
        </w:rPr>
        <w:object w:dxaOrig="8807" w:dyaOrig="6762">
          <v:rect id="rectole0000000000" o:spid="_x0000_i1025" style="width:433.5pt;height:315pt" o:ole="" o:preferrelative="t" stroked="f">
            <v:imagedata r:id="rId7" o:title=""/>
          </v:rect>
          <o:OLEObject Type="Embed" ProgID="StaticMetafile" ShapeID="rectole0000000000" DrawAspect="Content" ObjectID="_1488916034" r:id="rId8"/>
        </w:object>
      </w:r>
    </w:p>
    <w:p w:rsidR="00BC0142" w:rsidRDefault="0099036A" w:rsidP="001800D5">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3F7751">
        <w:rPr>
          <w:rFonts w:ascii="Times New Roman" w:eastAsia="Arial" w:hAnsi="Times New Roman" w:cs="Times New Roman"/>
          <w:sz w:val="24"/>
          <w:szCs w:val="24"/>
        </w:rPr>
        <w:t xml:space="preserve">      Presídio Urso Branco,Rondônia-RO</w:t>
      </w:r>
    </w:p>
    <w:p w:rsidR="00813B5A" w:rsidRDefault="00813B5A" w:rsidP="001800D5">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www. global.org.br</w:t>
      </w:r>
    </w:p>
    <w:p w:rsidR="00657C3F" w:rsidRDefault="00657C3F" w:rsidP="00D324C0">
      <w:pPr>
        <w:spacing w:line="360" w:lineRule="auto"/>
        <w:jc w:val="both"/>
        <w:rPr>
          <w:rFonts w:ascii="Times New Roman" w:eastAsia="Arial" w:hAnsi="Times New Roman" w:cs="Times New Roman"/>
          <w:b/>
          <w:sz w:val="24"/>
          <w:szCs w:val="24"/>
        </w:rPr>
      </w:pPr>
    </w:p>
    <w:p w:rsidR="00D324C0" w:rsidRPr="00C8501F" w:rsidRDefault="004D4DF4" w:rsidP="00D324C0">
      <w:pPr>
        <w:spacing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CONCLUSÃO:</w:t>
      </w:r>
    </w:p>
    <w:p w:rsidR="00B70066" w:rsidRDefault="003056F8" w:rsidP="005D30FA">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D324C0" w:rsidRPr="00E7407C">
        <w:rPr>
          <w:rFonts w:ascii="Times New Roman" w:eastAsia="Arial" w:hAnsi="Times New Roman" w:cs="Times New Roman"/>
          <w:sz w:val="24"/>
          <w:szCs w:val="24"/>
        </w:rPr>
        <w:t>Os apontamentos a</w:t>
      </w:r>
      <w:r w:rsidR="00916188">
        <w:rPr>
          <w:rFonts w:ascii="Times New Roman" w:eastAsia="Arial" w:hAnsi="Times New Roman" w:cs="Times New Roman"/>
          <w:sz w:val="24"/>
          <w:szCs w:val="24"/>
        </w:rPr>
        <w:t>qui colocados aprofundam</w:t>
      </w:r>
      <w:r w:rsidR="00D324C0" w:rsidRPr="00E7407C">
        <w:rPr>
          <w:rFonts w:ascii="Times New Roman" w:eastAsia="Arial" w:hAnsi="Times New Roman" w:cs="Times New Roman"/>
          <w:sz w:val="24"/>
          <w:szCs w:val="24"/>
        </w:rPr>
        <w:t xml:space="preserve"> o deb</w:t>
      </w:r>
      <w:r w:rsidR="00916188">
        <w:rPr>
          <w:rFonts w:ascii="Times New Roman" w:eastAsia="Arial" w:hAnsi="Times New Roman" w:cs="Times New Roman"/>
          <w:sz w:val="24"/>
          <w:szCs w:val="24"/>
        </w:rPr>
        <w:t>ate sobre a desestruturação n</w:t>
      </w:r>
      <w:r w:rsidR="00D324C0" w:rsidRPr="00E7407C">
        <w:rPr>
          <w:rFonts w:ascii="Times New Roman" w:eastAsia="Arial" w:hAnsi="Times New Roman" w:cs="Times New Roman"/>
          <w:sz w:val="24"/>
          <w:szCs w:val="24"/>
        </w:rPr>
        <w:t>as relaç</w:t>
      </w:r>
      <w:r w:rsidR="00916188">
        <w:rPr>
          <w:rFonts w:ascii="Times New Roman" w:eastAsia="Arial" w:hAnsi="Times New Roman" w:cs="Times New Roman"/>
          <w:sz w:val="24"/>
          <w:szCs w:val="24"/>
        </w:rPr>
        <w:t xml:space="preserve">ões societárias, imposta pelo </w:t>
      </w:r>
      <w:r w:rsidR="00D324C0" w:rsidRPr="00E7407C">
        <w:rPr>
          <w:rFonts w:ascii="Times New Roman" w:eastAsia="Arial" w:hAnsi="Times New Roman" w:cs="Times New Roman"/>
          <w:sz w:val="24"/>
          <w:szCs w:val="24"/>
        </w:rPr>
        <w:t>projeto neo</w:t>
      </w:r>
      <w:r w:rsidR="00916188">
        <w:rPr>
          <w:rFonts w:ascii="Times New Roman" w:eastAsia="Arial" w:hAnsi="Times New Roman" w:cs="Times New Roman"/>
          <w:sz w:val="24"/>
          <w:szCs w:val="24"/>
        </w:rPr>
        <w:t>liberal repr</w:t>
      </w:r>
      <w:r w:rsidR="00700467">
        <w:rPr>
          <w:rFonts w:ascii="Times New Roman" w:eastAsia="Arial" w:hAnsi="Times New Roman" w:cs="Times New Roman"/>
          <w:sz w:val="24"/>
          <w:szCs w:val="24"/>
        </w:rPr>
        <w:t>oduzindo a lógica de acumulação</w:t>
      </w:r>
      <w:r w:rsidR="009D4022">
        <w:rPr>
          <w:rFonts w:ascii="Times New Roman" w:eastAsia="Arial" w:hAnsi="Times New Roman" w:cs="Times New Roman"/>
          <w:sz w:val="24"/>
          <w:szCs w:val="24"/>
        </w:rPr>
        <w:t xml:space="preserve"> pela </w:t>
      </w:r>
      <w:r w:rsidR="009D4022">
        <w:rPr>
          <w:rFonts w:ascii="Times New Roman" w:eastAsia="Arial" w:hAnsi="Times New Roman" w:cs="Times New Roman"/>
          <w:sz w:val="24"/>
          <w:szCs w:val="24"/>
        </w:rPr>
        <w:lastRenderedPageBreak/>
        <w:t>violênci</w:t>
      </w:r>
      <w:r w:rsidR="00700467">
        <w:rPr>
          <w:rFonts w:ascii="Times New Roman" w:eastAsia="Arial" w:hAnsi="Times New Roman" w:cs="Times New Roman"/>
          <w:sz w:val="24"/>
          <w:szCs w:val="24"/>
        </w:rPr>
        <w:t xml:space="preserve">a </w:t>
      </w:r>
      <w:r>
        <w:rPr>
          <w:rFonts w:ascii="Times New Roman" w:eastAsia="Arial" w:hAnsi="Times New Roman" w:cs="Times New Roman"/>
          <w:sz w:val="24"/>
          <w:szCs w:val="24"/>
        </w:rPr>
        <w:t xml:space="preserve">que </w:t>
      </w:r>
      <w:proofErr w:type="gramStart"/>
      <w:r>
        <w:rPr>
          <w:rFonts w:ascii="Times New Roman" w:eastAsia="Arial" w:hAnsi="Times New Roman" w:cs="Times New Roman"/>
          <w:sz w:val="24"/>
          <w:szCs w:val="24"/>
        </w:rPr>
        <w:t>no</w:t>
      </w:r>
      <w:r w:rsidR="00F95846">
        <w:rPr>
          <w:rFonts w:ascii="Times New Roman" w:eastAsia="Arial" w:hAnsi="Times New Roman" w:cs="Times New Roman"/>
          <w:sz w:val="24"/>
          <w:szCs w:val="24"/>
        </w:rPr>
        <w:t xml:space="preserve"> </w:t>
      </w:r>
      <w:r w:rsidR="00700467">
        <w:rPr>
          <w:rFonts w:ascii="Times New Roman" w:eastAsia="Arial" w:hAnsi="Times New Roman" w:cs="Times New Roman"/>
          <w:sz w:val="24"/>
          <w:szCs w:val="24"/>
        </w:rPr>
        <w:t xml:space="preserve"> </w:t>
      </w:r>
      <w:r>
        <w:rPr>
          <w:rFonts w:ascii="Times New Roman" w:eastAsia="Arial" w:hAnsi="Times New Roman" w:cs="Times New Roman"/>
          <w:sz w:val="24"/>
          <w:szCs w:val="24"/>
        </w:rPr>
        <w:t>seus</w:t>
      </w:r>
      <w:proofErr w:type="gramEnd"/>
      <w:r>
        <w:rPr>
          <w:rFonts w:ascii="Times New Roman" w:eastAsia="Arial" w:hAnsi="Times New Roman" w:cs="Times New Roman"/>
          <w:sz w:val="24"/>
          <w:szCs w:val="24"/>
        </w:rPr>
        <w:t xml:space="preserve"> último</w:t>
      </w:r>
      <w:r w:rsidR="00D324C0" w:rsidRPr="00E7407C">
        <w:rPr>
          <w:rFonts w:ascii="Times New Roman" w:eastAsia="Arial" w:hAnsi="Times New Roman" w:cs="Times New Roman"/>
          <w:sz w:val="24"/>
          <w:szCs w:val="24"/>
        </w:rPr>
        <w:t>s</w:t>
      </w:r>
      <w:r w:rsidR="003F7751">
        <w:rPr>
          <w:rFonts w:ascii="Times New Roman" w:eastAsia="Arial" w:hAnsi="Times New Roman" w:cs="Times New Roman"/>
          <w:sz w:val="24"/>
          <w:szCs w:val="24"/>
        </w:rPr>
        <w:t xml:space="preserve"> estági</w:t>
      </w:r>
      <w:r w:rsidR="00916188">
        <w:rPr>
          <w:rFonts w:ascii="Times New Roman" w:eastAsia="Arial" w:hAnsi="Times New Roman" w:cs="Times New Roman"/>
          <w:sz w:val="24"/>
          <w:szCs w:val="24"/>
        </w:rPr>
        <w:t>os vem desenvolvendo a barbárie. O cenário atual é de descontentamento das massas oprimidas</w:t>
      </w:r>
      <w:r w:rsidR="00700467">
        <w:rPr>
          <w:rFonts w:ascii="Times New Roman" w:eastAsia="Arial" w:hAnsi="Times New Roman" w:cs="Times New Roman"/>
          <w:sz w:val="24"/>
          <w:szCs w:val="24"/>
        </w:rPr>
        <w:t>, constatando-se a insatisfação dos sujeitos diante de</w:t>
      </w:r>
      <w:r w:rsidR="00916188">
        <w:rPr>
          <w:rFonts w:ascii="Times New Roman" w:eastAsia="Arial" w:hAnsi="Times New Roman" w:cs="Times New Roman"/>
          <w:sz w:val="24"/>
          <w:szCs w:val="24"/>
        </w:rPr>
        <w:t xml:space="preserve"> uma </w:t>
      </w:r>
      <w:r w:rsidR="00D324C0" w:rsidRPr="00E7407C">
        <w:rPr>
          <w:rFonts w:ascii="Times New Roman" w:eastAsia="Arial" w:hAnsi="Times New Roman" w:cs="Times New Roman"/>
          <w:sz w:val="24"/>
          <w:szCs w:val="24"/>
        </w:rPr>
        <w:t>das maiores crises de ident</w:t>
      </w:r>
      <w:r w:rsidR="00916188">
        <w:rPr>
          <w:rFonts w:ascii="Times New Roman" w:eastAsia="Arial" w:hAnsi="Times New Roman" w:cs="Times New Roman"/>
          <w:sz w:val="24"/>
          <w:szCs w:val="24"/>
        </w:rPr>
        <w:t>idade d</w:t>
      </w:r>
      <w:r w:rsidR="00D324C0" w:rsidRPr="00E7407C">
        <w:rPr>
          <w:rFonts w:ascii="Times New Roman" w:eastAsia="Arial" w:hAnsi="Times New Roman" w:cs="Times New Roman"/>
          <w:sz w:val="24"/>
          <w:szCs w:val="24"/>
        </w:rPr>
        <w:t>os últimos tempos</w:t>
      </w:r>
      <w:r w:rsidR="002E6ED0" w:rsidRPr="00E7407C">
        <w:rPr>
          <w:rFonts w:ascii="Times New Roman" w:eastAsia="Arial" w:hAnsi="Times New Roman" w:cs="Times New Roman"/>
          <w:sz w:val="24"/>
          <w:szCs w:val="24"/>
        </w:rPr>
        <w:t xml:space="preserve"> n</w:t>
      </w:r>
      <w:r w:rsidR="00D324C0" w:rsidRPr="00E7407C">
        <w:rPr>
          <w:rFonts w:ascii="Times New Roman" w:eastAsia="Arial" w:hAnsi="Times New Roman" w:cs="Times New Roman"/>
          <w:sz w:val="24"/>
          <w:szCs w:val="24"/>
        </w:rPr>
        <w:t>a América Latina</w:t>
      </w:r>
      <w:r w:rsidR="00916188">
        <w:rPr>
          <w:rFonts w:ascii="Times New Roman" w:eastAsia="Arial" w:hAnsi="Times New Roman" w:cs="Times New Roman"/>
          <w:sz w:val="24"/>
          <w:szCs w:val="24"/>
        </w:rPr>
        <w:t xml:space="preserve"> e</w:t>
      </w:r>
      <w:r w:rsidR="002E6ED0" w:rsidRPr="00E7407C">
        <w:rPr>
          <w:rFonts w:ascii="Times New Roman" w:eastAsia="Arial" w:hAnsi="Times New Roman" w:cs="Times New Roman"/>
          <w:sz w:val="24"/>
          <w:szCs w:val="24"/>
        </w:rPr>
        <w:t xml:space="preserve"> em especial no Brasil</w:t>
      </w:r>
      <w:r>
        <w:rPr>
          <w:rFonts w:ascii="Times New Roman" w:eastAsia="Arial" w:hAnsi="Times New Roman" w:cs="Times New Roman"/>
          <w:sz w:val="24"/>
          <w:szCs w:val="24"/>
        </w:rPr>
        <w:t xml:space="preserve">. </w:t>
      </w:r>
      <w:r w:rsidR="00115C98">
        <w:rPr>
          <w:rFonts w:ascii="Times New Roman" w:eastAsia="Arial" w:hAnsi="Times New Roman" w:cs="Times New Roman"/>
          <w:sz w:val="24"/>
          <w:szCs w:val="24"/>
        </w:rPr>
        <w:t>A crise entre os poderes constituídos não conseguem dar respostas imediata</w:t>
      </w:r>
      <w:r w:rsidR="00916188">
        <w:rPr>
          <w:rFonts w:ascii="Times New Roman" w:eastAsia="Arial" w:hAnsi="Times New Roman" w:cs="Times New Roman"/>
          <w:sz w:val="24"/>
          <w:szCs w:val="24"/>
        </w:rPr>
        <w:t xml:space="preserve">s </w:t>
      </w:r>
      <w:proofErr w:type="gramStart"/>
      <w:r w:rsidR="00916188">
        <w:rPr>
          <w:rFonts w:ascii="Times New Roman" w:eastAsia="Arial" w:hAnsi="Times New Roman" w:cs="Times New Roman"/>
          <w:sz w:val="24"/>
          <w:szCs w:val="24"/>
        </w:rPr>
        <w:t>as</w:t>
      </w:r>
      <w:proofErr w:type="gramEnd"/>
      <w:r w:rsidR="00916188">
        <w:rPr>
          <w:rFonts w:ascii="Times New Roman" w:eastAsia="Arial" w:hAnsi="Times New Roman" w:cs="Times New Roman"/>
          <w:sz w:val="24"/>
          <w:szCs w:val="24"/>
        </w:rPr>
        <w:t xml:space="preserve"> manifestaçõ</w:t>
      </w:r>
      <w:r w:rsidR="00700467">
        <w:rPr>
          <w:rFonts w:ascii="Times New Roman" w:eastAsia="Arial" w:hAnsi="Times New Roman" w:cs="Times New Roman"/>
          <w:sz w:val="24"/>
          <w:szCs w:val="24"/>
        </w:rPr>
        <w:t xml:space="preserve">es populares enquanto ocorre </w:t>
      </w:r>
      <w:r w:rsidR="00916188">
        <w:rPr>
          <w:rFonts w:ascii="Times New Roman" w:eastAsia="Arial" w:hAnsi="Times New Roman" w:cs="Times New Roman"/>
          <w:sz w:val="24"/>
          <w:szCs w:val="24"/>
        </w:rPr>
        <w:t xml:space="preserve">a </w:t>
      </w:r>
      <w:r w:rsidR="00115C98">
        <w:rPr>
          <w:rFonts w:ascii="Times New Roman" w:eastAsia="Arial" w:hAnsi="Times New Roman" w:cs="Times New Roman"/>
          <w:sz w:val="24"/>
          <w:szCs w:val="24"/>
        </w:rPr>
        <w:t>falência das Políticas Públicas</w:t>
      </w:r>
      <w:r w:rsidR="00AE7D3B">
        <w:rPr>
          <w:rFonts w:ascii="Times New Roman" w:eastAsia="Arial" w:hAnsi="Times New Roman" w:cs="Times New Roman"/>
          <w:sz w:val="24"/>
          <w:szCs w:val="24"/>
        </w:rPr>
        <w:t xml:space="preserve"> em todos os sentidos e que fora</w:t>
      </w:r>
      <w:r w:rsidR="00916188">
        <w:rPr>
          <w:rFonts w:ascii="Times New Roman" w:eastAsia="Arial" w:hAnsi="Times New Roman" w:cs="Times New Roman"/>
          <w:sz w:val="24"/>
          <w:szCs w:val="24"/>
        </w:rPr>
        <w:t xml:space="preserve"> </w:t>
      </w:r>
      <w:r w:rsidR="00026C01">
        <w:rPr>
          <w:rFonts w:ascii="Times New Roman" w:eastAsia="Arial" w:hAnsi="Times New Roman" w:cs="Times New Roman"/>
          <w:sz w:val="24"/>
          <w:szCs w:val="24"/>
        </w:rPr>
        <w:t xml:space="preserve"> </w:t>
      </w:r>
      <w:r w:rsidR="00916188">
        <w:rPr>
          <w:rFonts w:ascii="Times New Roman" w:eastAsia="Arial" w:hAnsi="Times New Roman" w:cs="Times New Roman"/>
          <w:sz w:val="24"/>
          <w:szCs w:val="24"/>
        </w:rPr>
        <w:t>historicamente conquistada pela classe trabalhadora</w:t>
      </w:r>
      <w:r w:rsidR="00700467">
        <w:rPr>
          <w:rFonts w:ascii="Times New Roman" w:eastAsia="Arial" w:hAnsi="Times New Roman" w:cs="Times New Roman"/>
          <w:sz w:val="24"/>
          <w:szCs w:val="24"/>
        </w:rPr>
        <w:t xml:space="preserve">s, sendo </w:t>
      </w:r>
      <w:r w:rsidR="00994285">
        <w:rPr>
          <w:rFonts w:ascii="Times New Roman" w:eastAsia="Arial" w:hAnsi="Times New Roman" w:cs="Times New Roman"/>
          <w:sz w:val="24"/>
          <w:szCs w:val="24"/>
        </w:rPr>
        <w:t>substituídas por ações focalizadas</w:t>
      </w:r>
      <w:r w:rsidR="00700467">
        <w:rPr>
          <w:rFonts w:ascii="Times New Roman" w:eastAsia="Arial" w:hAnsi="Times New Roman" w:cs="Times New Roman"/>
          <w:sz w:val="24"/>
          <w:szCs w:val="24"/>
        </w:rPr>
        <w:t xml:space="preserve"> de </w:t>
      </w:r>
      <w:r w:rsidR="00994285">
        <w:rPr>
          <w:rFonts w:ascii="Times New Roman" w:eastAsia="Arial" w:hAnsi="Times New Roman" w:cs="Times New Roman"/>
          <w:sz w:val="24"/>
          <w:szCs w:val="24"/>
        </w:rPr>
        <w:t>sucateamento</w:t>
      </w:r>
      <w:r w:rsidR="005D30FA">
        <w:rPr>
          <w:rFonts w:ascii="Times New Roman" w:eastAsia="Arial" w:hAnsi="Times New Roman" w:cs="Times New Roman"/>
          <w:sz w:val="24"/>
          <w:szCs w:val="24"/>
        </w:rPr>
        <w:t xml:space="preserve"> e privatização das instituições públicas</w:t>
      </w:r>
      <w:r w:rsidR="00916188">
        <w:rPr>
          <w:rFonts w:ascii="Times New Roman" w:eastAsia="Arial" w:hAnsi="Times New Roman" w:cs="Times New Roman"/>
          <w:sz w:val="24"/>
          <w:szCs w:val="24"/>
        </w:rPr>
        <w:t xml:space="preserve"> </w:t>
      </w:r>
      <w:r w:rsidR="00026C01">
        <w:rPr>
          <w:rFonts w:ascii="Times New Roman" w:eastAsia="Arial" w:hAnsi="Times New Roman" w:cs="Times New Roman"/>
          <w:sz w:val="24"/>
          <w:szCs w:val="24"/>
        </w:rPr>
        <w:t xml:space="preserve">em </w:t>
      </w:r>
      <w:r w:rsidR="00916188">
        <w:rPr>
          <w:rFonts w:ascii="Times New Roman" w:eastAsia="Arial" w:hAnsi="Times New Roman" w:cs="Times New Roman"/>
          <w:sz w:val="24"/>
          <w:szCs w:val="24"/>
        </w:rPr>
        <w:t>benefic</w:t>
      </w:r>
      <w:r w:rsidR="00026C01">
        <w:rPr>
          <w:rFonts w:ascii="Times New Roman" w:eastAsia="Arial" w:hAnsi="Times New Roman" w:cs="Times New Roman"/>
          <w:sz w:val="24"/>
          <w:szCs w:val="24"/>
        </w:rPr>
        <w:t>io d</w:t>
      </w:r>
      <w:r w:rsidR="00916188">
        <w:rPr>
          <w:rFonts w:ascii="Times New Roman" w:eastAsia="Arial" w:hAnsi="Times New Roman" w:cs="Times New Roman"/>
          <w:sz w:val="24"/>
          <w:szCs w:val="24"/>
        </w:rPr>
        <w:t>o privado</w:t>
      </w:r>
      <w:r w:rsidR="00026C01">
        <w:rPr>
          <w:rFonts w:ascii="Times New Roman" w:eastAsia="Arial" w:hAnsi="Times New Roman" w:cs="Times New Roman"/>
          <w:sz w:val="24"/>
          <w:szCs w:val="24"/>
        </w:rPr>
        <w:t>. A segurança pública orie</w:t>
      </w:r>
      <w:r w:rsidR="00EF4303">
        <w:rPr>
          <w:rFonts w:ascii="Times New Roman" w:eastAsia="Arial" w:hAnsi="Times New Roman" w:cs="Times New Roman"/>
          <w:sz w:val="24"/>
          <w:szCs w:val="24"/>
        </w:rPr>
        <w:t xml:space="preserve">ntada para reprimir as </w:t>
      </w:r>
      <w:r w:rsidR="007D249A">
        <w:rPr>
          <w:rFonts w:ascii="Times New Roman" w:eastAsia="Arial" w:hAnsi="Times New Roman" w:cs="Times New Roman"/>
          <w:sz w:val="24"/>
          <w:szCs w:val="24"/>
        </w:rPr>
        <w:t>manifestações populares</w:t>
      </w:r>
      <w:r w:rsidR="00026C01">
        <w:rPr>
          <w:rFonts w:ascii="Times New Roman" w:eastAsia="Arial" w:hAnsi="Times New Roman" w:cs="Times New Roman"/>
          <w:sz w:val="24"/>
          <w:szCs w:val="24"/>
        </w:rPr>
        <w:t>,</w:t>
      </w:r>
      <w:r w:rsidR="00EF4303">
        <w:rPr>
          <w:rFonts w:ascii="Times New Roman" w:eastAsia="Arial" w:hAnsi="Times New Roman" w:cs="Times New Roman"/>
          <w:sz w:val="24"/>
          <w:szCs w:val="24"/>
        </w:rPr>
        <w:t xml:space="preserve"> </w:t>
      </w:r>
      <w:r w:rsidR="00026C01">
        <w:rPr>
          <w:rFonts w:ascii="Times New Roman" w:eastAsia="Arial" w:hAnsi="Times New Roman" w:cs="Times New Roman"/>
          <w:sz w:val="24"/>
          <w:szCs w:val="24"/>
        </w:rPr>
        <w:t xml:space="preserve">não garante a </w:t>
      </w:r>
      <w:r w:rsidR="007D249A">
        <w:rPr>
          <w:rFonts w:ascii="Times New Roman" w:eastAsia="Arial" w:hAnsi="Times New Roman" w:cs="Times New Roman"/>
          <w:sz w:val="24"/>
          <w:szCs w:val="24"/>
        </w:rPr>
        <w:t>segurança e l</w:t>
      </w:r>
      <w:r w:rsidR="005D30FA">
        <w:rPr>
          <w:rFonts w:ascii="Times New Roman" w:eastAsia="Arial" w:hAnsi="Times New Roman" w:cs="Times New Roman"/>
          <w:sz w:val="24"/>
          <w:szCs w:val="24"/>
        </w:rPr>
        <w:t>iberdade, mas a desordem social,</w:t>
      </w:r>
      <w:r w:rsidR="00700467">
        <w:rPr>
          <w:rFonts w:ascii="Times New Roman" w:eastAsia="Arial" w:hAnsi="Times New Roman" w:cs="Times New Roman"/>
          <w:sz w:val="24"/>
          <w:szCs w:val="24"/>
        </w:rPr>
        <w:t xml:space="preserve"> colocando em risco o próprio servidor púbico utilizando do instrumento de</w:t>
      </w:r>
      <w:r w:rsidR="005D30FA">
        <w:rPr>
          <w:rFonts w:ascii="Times New Roman" w:eastAsia="Arial" w:hAnsi="Times New Roman" w:cs="Times New Roman"/>
          <w:sz w:val="24"/>
          <w:szCs w:val="24"/>
        </w:rPr>
        <w:t xml:space="preserve"> repressão armada</w:t>
      </w:r>
      <w:r w:rsidR="00700467">
        <w:rPr>
          <w:rFonts w:ascii="Times New Roman" w:eastAsia="Arial" w:hAnsi="Times New Roman" w:cs="Times New Roman"/>
          <w:sz w:val="24"/>
          <w:szCs w:val="24"/>
        </w:rPr>
        <w:t xml:space="preserve"> </w:t>
      </w:r>
      <w:r w:rsidR="005D30FA">
        <w:rPr>
          <w:rFonts w:ascii="Times New Roman" w:eastAsia="Arial" w:hAnsi="Times New Roman" w:cs="Times New Roman"/>
          <w:sz w:val="24"/>
          <w:szCs w:val="24"/>
        </w:rPr>
        <w:t xml:space="preserve">nos moldes dos governos de repressão </w:t>
      </w:r>
      <w:r w:rsidR="00AE7D3B">
        <w:rPr>
          <w:rFonts w:ascii="Times New Roman" w:eastAsia="Arial" w:hAnsi="Times New Roman" w:cs="Times New Roman"/>
          <w:sz w:val="24"/>
          <w:szCs w:val="24"/>
        </w:rPr>
        <w:t xml:space="preserve">incentivando </w:t>
      </w:r>
      <w:r w:rsidR="009B0C4A">
        <w:rPr>
          <w:rFonts w:ascii="Times New Roman" w:eastAsia="Arial" w:hAnsi="Times New Roman" w:cs="Times New Roman"/>
          <w:sz w:val="24"/>
          <w:szCs w:val="24"/>
        </w:rPr>
        <w:t xml:space="preserve">à </w:t>
      </w:r>
      <w:r w:rsidR="005D30FA">
        <w:rPr>
          <w:rFonts w:ascii="Times New Roman" w:eastAsia="Arial" w:hAnsi="Times New Roman" w:cs="Times New Roman"/>
          <w:sz w:val="24"/>
          <w:szCs w:val="24"/>
        </w:rPr>
        <w:t>subv</w:t>
      </w:r>
      <w:r w:rsidR="00026C01">
        <w:rPr>
          <w:rFonts w:ascii="Times New Roman" w:eastAsia="Arial" w:hAnsi="Times New Roman" w:cs="Times New Roman"/>
          <w:sz w:val="24"/>
          <w:szCs w:val="24"/>
        </w:rPr>
        <w:t>ers</w:t>
      </w:r>
      <w:r w:rsidR="009B0C4A">
        <w:rPr>
          <w:rFonts w:ascii="Times New Roman" w:eastAsia="Arial" w:hAnsi="Times New Roman" w:cs="Times New Roman"/>
          <w:sz w:val="24"/>
          <w:szCs w:val="24"/>
        </w:rPr>
        <w:t>ão dos sujeitos</w:t>
      </w:r>
      <w:r w:rsidR="005D30FA">
        <w:rPr>
          <w:rFonts w:ascii="Times New Roman" w:eastAsia="Arial" w:hAnsi="Times New Roman" w:cs="Times New Roman"/>
          <w:sz w:val="24"/>
          <w:szCs w:val="24"/>
        </w:rPr>
        <w:t xml:space="preserve"> pela corrupção. </w:t>
      </w:r>
      <w:r w:rsidR="009B0C4A">
        <w:rPr>
          <w:rFonts w:ascii="Times New Roman" w:eastAsia="Arial" w:hAnsi="Times New Roman" w:cs="Times New Roman"/>
          <w:sz w:val="24"/>
          <w:szCs w:val="24"/>
        </w:rPr>
        <w:t>Por outro lado</w:t>
      </w:r>
      <w:r w:rsidR="005D30FA">
        <w:rPr>
          <w:rFonts w:ascii="Times New Roman" w:eastAsia="Arial" w:hAnsi="Times New Roman" w:cs="Times New Roman"/>
          <w:sz w:val="24"/>
          <w:szCs w:val="24"/>
        </w:rPr>
        <w:t>,</w:t>
      </w:r>
      <w:r w:rsidR="009B0C4A">
        <w:rPr>
          <w:rFonts w:ascii="Times New Roman" w:eastAsia="Arial" w:hAnsi="Times New Roman" w:cs="Times New Roman"/>
          <w:sz w:val="24"/>
          <w:szCs w:val="24"/>
        </w:rPr>
        <w:t xml:space="preserve"> os </w:t>
      </w:r>
      <w:r w:rsidR="005D30FA">
        <w:rPr>
          <w:rFonts w:ascii="Times New Roman" w:eastAsia="Arial" w:hAnsi="Times New Roman" w:cs="Times New Roman"/>
          <w:sz w:val="24"/>
          <w:szCs w:val="24"/>
        </w:rPr>
        <w:t>p</w:t>
      </w:r>
      <w:r w:rsidR="00115C98">
        <w:rPr>
          <w:rFonts w:ascii="Times New Roman" w:eastAsia="Arial" w:hAnsi="Times New Roman" w:cs="Times New Roman"/>
          <w:sz w:val="24"/>
          <w:szCs w:val="24"/>
        </w:rPr>
        <w:t>oderes</w:t>
      </w:r>
      <w:proofErr w:type="gramStart"/>
      <w:r w:rsidR="00115C98">
        <w:rPr>
          <w:rFonts w:ascii="Times New Roman" w:eastAsia="Arial" w:hAnsi="Times New Roman" w:cs="Times New Roman"/>
          <w:sz w:val="24"/>
          <w:szCs w:val="24"/>
        </w:rPr>
        <w:t xml:space="preserve"> </w:t>
      </w:r>
      <w:r w:rsidR="009B0C4A">
        <w:rPr>
          <w:rFonts w:ascii="Times New Roman" w:eastAsia="Arial" w:hAnsi="Times New Roman" w:cs="Times New Roman"/>
          <w:sz w:val="24"/>
          <w:szCs w:val="24"/>
        </w:rPr>
        <w:t xml:space="preserve"> </w:t>
      </w:r>
      <w:proofErr w:type="gramEnd"/>
      <w:r w:rsidR="009B0C4A">
        <w:rPr>
          <w:rFonts w:ascii="Times New Roman" w:eastAsia="Arial" w:hAnsi="Times New Roman" w:cs="Times New Roman"/>
          <w:sz w:val="24"/>
          <w:szCs w:val="24"/>
        </w:rPr>
        <w:t xml:space="preserve">constituídos, vivem </w:t>
      </w:r>
      <w:r w:rsidR="00366D59">
        <w:rPr>
          <w:rFonts w:ascii="Times New Roman" w:eastAsia="Arial" w:hAnsi="Times New Roman" w:cs="Times New Roman"/>
          <w:sz w:val="24"/>
          <w:szCs w:val="24"/>
        </w:rPr>
        <w:t>um</w:t>
      </w:r>
      <w:r w:rsidR="00115C98">
        <w:rPr>
          <w:rFonts w:ascii="Times New Roman" w:eastAsia="Arial" w:hAnsi="Times New Roman" w:cs="Times New Roman"/>
          <w:sz w:val="24"/>
          <w:szCs w:val="24"/>
        </w:rPr>
        <w:t>a correlaçã</w:t>
      </w:r>
      <w:r w:rsidR="009B0C4A">
        <w:rPr>
          <w:rFonts w:ascii="Times New Roman" w:eastAsia="Arial" w:hAnsi="Times New Roman" w:cs="Times New Roman"/>
          <w:sz w:val="24"/>
          <w:szCs w:val="24"/>
        </w:rPr>
        <w:t xml:space="preserve">o de forças antagônicas  a partir da manifestação do próprio </w:t>
      </w:r>
      <w:r w:rsidR="00115C98">
        <w:rPr>
          <w:rFonts w:ascii="Times New Roman" w:eastAsia="Arial" w:hAnsi="Times New Roman" w:cs="Times New Roman"/>
          <w:sz w:val="24"/>
          <w:szCs w:val="24"/>
        </w:rPr>
        <w:t xml:space="preserve">Executivo </w:t>
      </w:r>
      <w:r w:rsidR="009B0C4A">
        <w:rPr>
          <w:rFonts w:ascii="Times New Roman" w:eastAsia="Arial" w:hAnsi="Times New Roman" w:cs="Times New Roman"/>
          <w:sz w:val="24"/>
          <w:szCs w:val="24"/>
        </w:rPr>
        <w:t xml:space="preserve"> a</w:t>
      </w:r>
      <w:r w:rsidR="00F95846">
        <w:rPr>
          <w:rFonts w:ascii="Times New Roman" w:eastAsia="Arial" w:hAnsi="Times New Roman" w:cs="Times New Roman"/>
          <w:sz w:val="24"/>
          <w:szCs w:val="24"/>
        </w:rPr>
        <w:t>o se arvorar detentor de</w:t>
      </w:r>
      <w:r w:rsidR="00EF4303">
        <w:rPr>
          <w:rFonts w:ascii="Times New Roman" w:eastAsia="Arial" w:hAnsi="Times New Roman" w:cs="Times New Roman"/>
          <w:sz w:val="24"/>
          <w:szCs w:val="24"/>
        </w:rPr>
        <w:t xml:space="preserve"> todo</w:t>
      </w:r>
      <w:r w:rsidR="00F95846">
        <w:rPr>
          <w:rFonts w:ascii="Times New Roman" w:eastAsia="Arial" w:hAnsi="Times New Roman" w:cs="Times New Roman"/>
          <w:sz w:val="24"/>
          <w:szCs w:val="24"/>
        </w:rPr>
        <w:t xml:space="preserve"> poder</w:t>
      </w:r>
      <w:r w:rsidR="00EF4303">
        <w:rPr>
          <w:rFonts w:ascii="Times New Roman" w:eastAsia="Arial" w:hAnsi="Times New Roman" w:cs="Times New Roman"/>
          <w:sz w:val="24"/>
          <w:szCs w:val="24"/>
        </w:rPr>
        <w:t>,</w:t>
      </w:r>
      <w:r w:rsidR="00F95846">
        <w:rPr>
          <w:rFonts w:ascii="Times New Roman" w:eastAsia="Arial" w:hAnsi="Times New Roman" w:cs="Times New Roman"/>
          <w:sz w:val="24"/>
          <w:szCs w:val="24"/>
        </w:rPr>
        <w:t xml:space="preserve"> sobre os demais poderes instituídos.</w:t>
      </w:r>
      <w:r w:rsidR="00115C98">
        <w:rPr>
          <w:rFonts w:ascii="Times New Roman" w:eastAsia="Arial" w:hAnsi="Times New Roman" w:cs="Times New Roman"/>
          <w:sz w:val="24"/>
          <w:szCs w:val="24"/>
        </w:rPr>
        <w:t>Neste hiat</w:t>
      </w:r>
      <w:r w:rsidR="00F95846">
        <w:rPr>
          <w:rFonts w:ascii="Times New Roman" w:eastAsia="Arial" w:hAnsi="Times New Roman" w:cs="Times New Roman"/>
          <w:sz w:val="24"/>
          <w:szCs w:val="24"/>
        </w:rPr>
        <w:t>o de forças e disputa</w:t>
      </w:r>
      <w:r w:rsidR="009B0C4A">
        <w:rPr>
          <w:rFonts w:ascii="Times New Roman" w:eastAsia="Arial" w:hAnsi="Times New Roman" w:cs="Times New Roman"/>
          <w:sz w:val="24"/>
          <w:szCs w:val="24"/>
        </w:rPr>
        <w:t xml:space="preserve"> encontr</w:t>
      </w:r>
      <w:r w:rsidR="00F95846">
        <w:rPr>
          <w:rFonts w:ascii="Times New Roman" w:eastAsia="Arial" w:hAnsi="Times New Roman" w:cs="Times New Roman"/>
          <w:sz w:val="24"/>
          <w:szCs w:val="24"/>
        </w:rPr>
        <w:t xml:space="preserve">a-se </w:t>
      </w:r>
      <w:r w:rsidR="009B0C4A">
        <w:rPr>
          <w:rFonts w:ascii="Times New Roman" w:eastAsia="Arial" w:hAnsi="Times New Roman" w:cs="Times New Roman"/>
          <w:sz w:val="24"/>
          <w:szCs w:val="24"/>
        </w:rPr>
        <w:t>a classe trabalhadora</w:t>
      </w:r>
      <w:r w:rsidR="00F95846">
        <w:rPr>
          <w:rFonts w:ascii="Times New Roman" w:eastAsia="Arial" w:hAnsi="Times New Roman" w:cs="Times New Roman"/>
          <w:sz w:val="24"/>
          <w:szCs w:val="24"/>
        </w:rPr>
        <w:t>,</w:t>
      </w:r>
      <w:r w:rsidR="00115C98">
        <w:rPr>
          <w:rFonts w:ascii="Times New Roman" w:eastAsia="Arial" w:hAnsi="Times New Roman" w:cs="Times New Roman"/>
          <w:sz w:val="24"/>
          <w:szCs w:val="24"/>
        </w:rPr>
        <w:t xml:space="preserve"> a sociedade civil o</w:t>
      </w:r>
      <w:r w:rsidR="00F95846">
        <w:rPr>
          <w:rFonts w:ascii="Times New Roman" w:eastAsia="Arial" w:hAnsi="Times New Roman" w:cs="Times New Roman"/>
          <w:sz w:val="24"/>
          <w:szCs w:val="24"/>
        </w:rPr>
        <w:t>rganizada e as minorias.</w:t>
      </w:r>
      <w:r w:rsidR="00BE2AEE" w:rsidRPr="00E7407C">
        <w:rPr>
          <w:rFonts w:ascii="Times New Roman" w:eastAsia="Arial" w:hAnsi="Times New Roman" w:cs="Times New Roman"/>
          <w:sz w:val="24"/>
          <w:szCs w:val="24"/>
        </w:rPr>
        <w:t xml:space="preserve">Cabe </w:t>
      </w:r>
      <w:r w:rsidR="00EF4303">
        <w:rPr>
          <w:rFonts w:ascii="Times New Roman" w:eastAsia="Arial" w:hAnsi="Times New Roman" w:cs="Times New Roman"/>
          <w:sz w:val="24"/>
          <w:szCs w:val="24"/>
        </w:rPr>
        <w:t>portanto,</w:t>
      </w:r>
      <w:r w:rsidR="00BE2AEE" w:rsidRPr="00E7407C">
        <w:rPr>
          <w:rFonts w:ascii="Times New Roman" w:eastAsia="Arial" w:hAnsi="Times New Roman" w:cs="Times New Roman"/>
          <w:sz w:val="24"/>
          <w:szCs w:val="24"/>
        </w:rPr>
        <w:t>ressalt</w:t>
      </w:r>
      <w:r w:rsidR="00EB0E92">
        <w:rPr>
          <w:rFonts w:ascii="Times New Roman" w:eastAsia="Arial" w:hAnsi="Times New Roman" w:cs="Times New Roman"/>
          <w:sz w:val="24"/>
          <w:szCs w:val="24"/>
        </w:rPr>
        <w:t>ar a contribuição</w:t>
      </w:r>
      <w:r w:rsidR="00DA3829">
        <w:rPr>
          <w:rFonts w:ascii="Times New Roman" w:eastAsia="Arial" w:hAnsi="Times New Roman" w:cs="Times New Roman"/>
          <w:sz w:val="24"/>
          <w:szCs w:val="24"/>
        </w:rPr>
        <w:t xml:space="preserve"> </w:t>
      </w:r>
      <w:r w:rsidR="00700467">
        <w:rPr>
          <w:rFonts w:ascii="Times New Roman" w:eastAsia="Arial" w:hAnsi="Times New Roman" w:cs="Times New Roman"/>
          <w:sz w:val="24"/>
          <w:szCs w:val="24"/>
        </w:rPr>
        <w:t>das di</w:t>
      </w:r>
      <w:r w:rsidR="00B70066">
        <w:rPr>
          <w:rFonts w:ascii="Times New Roman" w:eastAsia="Arial" w:hAnsi="Times New Roman" w:cs="Times New Roman"/>
          <w:sz w:val="24"/>
          <w:szCs w:val="24"/>
        </w:rPr>
        <w:t>versas linhas do conhecimento das Ciências humanas como o Serviço Social</w:t>
      </w:r>
      <w:r w:rsidR="00700467">
        <w:rPr>
          <w:rFonts w:ascii="Times New Roman" w:eastAsia="Arial" w:hAnsi="Times New Roman" w:cs="Times New Roman"/>
          <w:sz w:val="24"/>
          <w:szCs w:val="24"/>
        </w:rPr>
        <w:t xml:space="preserve"> que </w:t>
      </w:r>
      <w:r w:rsidR="00EF4303">
        <w:rPr>
          <w:rFonts w:ascii="Times New Roman" w:eastAsia="Arial" w:hAnsi="Times New Roman" w:cs="Times New Roman"/>
          <w:sz w:val="24"/>
          <w:szCs w:val="24"/>
        </w:rPr>
        <w:t xml:space="preserve">enquanto gênese das políticas </w:t>
      </w:r>
      <w:r w:rsidR="00EF4303" w:rsidRPr="00EF4303">
        <w:rPr>
          <w:rFonts w:ascii="Times New Roman" w:eastAsia="Arial" w:hAnsi="Times New Roman" w:cs="Times New Roman"/>
          <w:sz w:val="24"/>
          <w:szCs w:val="24"/>
        </w:rPr>
        <w:t xml:space="preserve">sociais, </w:t>
      </w:r>
      <w:r w:rsidR="00EF4303">
        <w:rPr>
          <w:rFonts w:ascii="Times New Roman" w:eastAsia="Arial" w:hAnsi="Times New Roman" w:cs="Times New Roman"/>
          <w:sz w:val="24"/>
          <w:szCs w:val="24"/>
        </w:rPr>
        <w:t>se inscreve</w:t>
      </w:r>
      <w:r w:rsidR="00EF4303" w:rsidRPr="00EF4303">
        <w:rPr>
          <w:rFonts w:ascii="Times New Roman" w:eastAsia="Arial" w:hAnsi="Times New Roman" w:cs="Times New Roman"/>
          <w:sz w:val="24"/>
          <w:szCs w:val="24"/>
        </w:rPr>
        <w:t xml:space="preserve"> no contexto des</w:t>
      </w:r>
      <w:r w:rsidR="00EF4303">
        <w:rPr>
          <w:rFonts w:ascii="Times New Roman" w:eastAsia="Arial" w:hAnsi="Times New Roman" w:cs="Times New Roman"/>
          <w:sz w:val="24"/>
          <w:szCs w:val="24"/>
        </w:rPr>
        <w:t>te sistema de proteção social,</w:t>
      </w:r>
      <w:r w:rsidR="00EF4303" w:rsidRPr="00EF4303">
        <w:rPr>
          <w:rFonts w:ascii="Times New Roman" w:eastAsia="Arial" w:hAnsi="Times New Roman" w:cs="Times New Roman"/>
          <w:sz w:val="24"/>
          <w:szCs w:val="24"/>
        </w:rPr>
        <w:t>apresentando características próprias que s</w:t>
      </w:r>
      <w:r w:rsidR="00EF4303">
        <w:rPr>
          <w:rFonts w:ascii="Times New Roman" w:eastAsia="Arial" w:hAnsi="Times New Roman" w:cs="Times New Roman"/>
          <w:sz w:val="24"/>
          <w:szCs w:val="24"/>
        </w:rPr>
        <w:t xml:space="preserve">e conformam com a dinâmica das </w:t>
      </w:r>
      <w:r w:rsidR="00EF4303" w:rsidRPr="00EF4303">
        <w:rPr>
          <w:rFonts w:ascii="Times New Roman" w:eastAsia="Arial" w:hAnsi="Times New Roman" w:cs="Times New Roman"/>
          <w:sz w:val="24"/>
          <w:szCs w:val="24"/>
        </w:rPr>
        <w:t>relações sociais entre capital e trabalho dentro</w:t>
      </w:r>
      <w:r w:rsidR="00EF4303">
        <w:rPr>
          <w:rFonts w:ascii="Times New Roman" w:eastAsia="Arial" w:hAnsi="Times New Roman" w:cs="Times New Roman"/>
          <w:sz w:val="24"/>
          <w:szCs w:val="24"/>
        </w:rPr>
        <w:t xml:space="preserve"> de cada período específico da </w:t>
      </w:r>
      <w:r w:rsidR="00EF4303" w:rsidRPr="00EF4303">
        <w:rPr>
          <w:rFonts w:ascii="Times New Roman" w:eastAsia="Arial" w:hAnsi="Times New Roman" w:cs="Times New Roman"/>
          <w:sz w:val="24"/>
          <w:szCs w:val="24"/>
        </w:rPr>
        <w:t>história.</w:t>
      </w:r>
      <w:r w:rsidR="00EB0E92">
        <w:rPr>
          <w:rFonts w:ascii="Times New Roman" w:eastAsia="Arial" w:hAnsi="Times New Roman" w:cs="Times New Roman"/>
          <w:sz w:val="24"/>
          <w:szCs w:val="24"/>
        </w:rPr>
        <w:t xml:space="preserve"> </w:t>
      </w:r>
    </w:p>
    <w:p w:rsidR="00264D16" w:rsidRPr="005D30FA" w:rsidRDefault="00B70066" w:rsidP="005D30FA">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E2AEE" w:rsidRPr="00E7407C">
        <w:rPr>
          <w:rFonts w:ascii="Times New Roman" w:eastAsia="Arial" w:hAnsi="Times New Roman" w:cs="Times New Roman"/>
          <w:sz w:val="24"/>
          <w:szCs w:val="24"/>
        </w:rPr>
        <w:t>Na atual conjuntura há uma lacuna em termo</w:t>
      </w:r>
      <w:r w:rsidR="00EB0E92">
        <w:rPr>
          <w:rFonts w:ascii="Times New Roman" w:eastAsia="Arial" w:hAnsi="Times New Roman" w:cs="Times New Roman"/>
          <w:sz w:val="24"/>
          <w:szCs w:val="24"/>
        </w:rPr>
        <w:t>s j</w:t>
      </w:r>
      <w:r w:rsidR="00366D59">
        <w:rPr>
          <w:rFonts w:ascii="Times New Roman" w:eastAsia="Arial" w:hAnsi="Times New Roman" w:cs="Times New Roman"/>
          <w:sz w:val="24"/>
          <w:szCs w:val="24"/>
        </w:rPr>
        <w:t xml:space="preserve">urídicos de uma Política dos </w:t>
      </w:r>
      <w:r w:rsidR="00700467">
        <w:rPr>
          <w:rFonts w:ascii="Times New Roman" w:eastAsia="Arial" w:hAnsi="Times New Roman" w:cs="Times New Roman"/>
          <w:sz w:val="24"/>
          <w:szCs w:val="24"/>
        </w:rPr>
        <w:t xml:space="preserve">Direitos Humanos </w:t>
      </w:r>
      <w:r w:rsidR="00366D59">
        <w:rPr>
          <w:rFonts w:ascii="Times New Roman" w:eastAsia="Arial" w:hAnsi="Times New Roman" w:cs="Times New Roman"/>
          <w:sz w:val="24"/>
          <w:szCs w:val="24"/>
        </w:rPr>
        <w:t>(DH) independente</w:t>
      </w:r>
      <w:r w:rsidR="00700467">
        <w:rPr>
          <w:rFonts w:ascii="Times New Roman" w:eastAsia="Arial" w:hAnsi="Times New Roman" w:cs="Times New Roman"/>
          <w:sz w:val="24"/>
          <w:szCs w:val="24"/>
        </w:rPr>
        <w:t xml:space="preserve"> da política partidária</w:t>
      </w:r>
      <w:r w:rsidR="00EF7A10">
        <w:rPr>
          <w:rFonts w:ascii="Times New Roman" w:eastAsia="Arial" w:hAnsi="Times New Roman" w:cs="Times New Roman"/>
          <w:sz w:val="24"/>
          <w:szCs w:val="24"/>
        </w:rPr>
        <w:t xml:space="preserve"> para</w:t>
      </w:r>
      <w:r w:rsidR="00366D59">
        <w:rPr>
          <w:rFonts w:ascii="Times New Roman" w:eastAsia="Arial" w:hAnsi="Times New Roman" w:cs="Times New Roman"/>
          <w:sz w:val="24"/>
          <w:szCs w:val="24"/>
        </w:rPr>
        <w:t xml:space="preserve"> atuar na</w:t>
      </w:r>
      <w:r w:rsidR="00700467">
        <w:rPr>
          <w:rFonts w:ascii="Times New Roman" w:eastAsia="Arial" w:hAnsi="Times New Roman" w:cs="Times New Roman"/>
          <w:sz w:val="24"/>
          <w:szCs w:val="24"/>
        </w:rPr>
        <w:t xml:space="preserve"> proteção e direito </w:t>
      </w:r>
      <w:r>
        <w:rPr>
          <w:rFonts w:ascii="Times New Roman" w:eastAsia="Arial" w:hAnsi="Times New Roman" w:cs="Times New Roman"/>
          <w:sz w:val="24"/>
          <w:szCs w:val="24"/>
        </w:rPr>
        <w:t>d</w:t>
      </w:r>
      <w:r w:rsidR="00700467">
        <w:rPr>
          <w:rFonts w:ascii="Times New Roman" w:eastAsia="Arial" w:hAnsi="Times New Roman" w:cs="Times New Roman"/>
          <w:sz w:val="24"/>
          <w:szCs w:val="24"/>
        </w:rPr>
        <w:t>os sujeitos.</w:t>
      </w:r>
      <w:r w:rsidR="00BE2AEE" w:rsidRPr="00E7407C">
        <w:rPr>
          <w:rFonts w:ascii="Times New Roman" w:eastAsia="Arial" w:hAnsi="Times New Roman" w:cs="Times New Roman"/>
          <w:sz w:val="24"/>
          <w:szCs w:val="24"/>
        </w:rPr>
        <w:t xml:space="preserve"> Há sem dúvida um espaço a ser preenchido pelos profissionais assistentes sociais para o for</w:t>
      </w:r>
      <w:r>
        <w:rPr>
          <w:rFonts w:ascii="Times New Roman" w:eastAsia="Arial" w:hAnsi="Times New Roman" w:cs="Times New Roman"/>
          <w:sz w:val="24"/>
          <w:szCs w:val="24"/>
        </w:rPr>
        <w:t>talecimento dos (DH) no Brasil</w:t>
      </w:r>
      <w:r w:rsidR="00BE2AEE" w:rsidRPr="00E7407C">
        <w:rPr>
          <w:rFonts w:ascii="Times New Roman" w:eastAsia="Arial" w:hAnsi="Times New Roman" w:cs="Times New Roman"/>
          <w:sz w:val="24"/>
          <w:szCs w:val="24"/>
        </w:rPr>
        <w:t xml:space="preserve"> que apropriadamente advertiu Netto (</w:t>
      </w:r>
      <w:proofErr w:type="gramStart"/>
      <w:r w:rsidR="00BE2AEE" w:rsidRPr="00E7407C">
        <w:rPr>
          <w:rFonts w:ascii="Times New Roman" w:eastAsia="Arial" w:hAnsi="Times New Roman" w:cs="Times New Roman"/>
          <w:sz w:val="24"/>
          <w:szCs w:val="24"/>
        </w:rPr>
        <w:t>2012,</w:t>
      </w:r>
      <w:proofErr w:type="gramEnd"/>
      <w:r w:rsidR="00BE2AEE" w:rsidRPr="00E7407C">
        <w:rPr>
          <w:rFonts w:ascii="Times New Roman" w:eastAsia="Arial" w:hAnsi="Times New Roman" w:cs="Times New Roman"/>
          <w:sz w:val="24"/>
          <w:szCs w:val="24"/>
        </w:rPr>
        <w:t>p.416)</w:t>
      </w:r>
      <w:r w:rsidR="00BB5EF0" w:rsidRPr="00E7407C">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 xml:space="preserve"> de que todas </w:t>
      </w:r>
      <w:r>
        <w:rPr>
          <w:rFonts w:ascii="Times New Roman" w:eastAsia="Arial" w:hAnsi="Times New Roman" w:cs="Times New Roman"/>
          <w:sz w:val="24"/>
          <w:szCs w:val="24"/>
        </w:rPr>
        <w:t>“</w:t>
      </w:r>
      <w:r w:rsidR="00BE2AEE" w:rsidRPr="00E7407C">
        <w:rPr>
          <w:rFonts w:ascii="Times New Roman" w:eastAsia="Arial" w:hAnsi="Times New Roman" w:cs="Times New Roman"/>
          <w:sz w:val="24"/>
          <w:szCs w:val="24"/>
        </w:rPr>
        <w:t>as indicações mais sólidas apontam que estamos experimentando neste momento,uma crise que é de natureza sistêmica", que somad</w:t>
      </w:r>
      <w:r w:rsidR="00D1040E" w:rsidRPr="00E7407C">
        <w:rPr>
          <w:rFonts w:ascii="Times New Roman" w:eastAsia="Arial" w:hAnsi="Times New Roman" w:cs="Times New Roman"/>
          <w:sz w:val="24"/>
          <w:szCs w:val="24"/>
        </w:rPr>
        <w:t>as as crises anteriores de 1929-</w:t>
      </w:r>
      <w:r w:rsidR="00BE2AEE" w:rsidRPr="00E7407C">
        <w:rPr>
          <w:rFonts w:ascii="Times New Roman" w:eastAsia="Arial" w:hAnsi="Times New Roman" w:cs="Times New Roman"/>
          <w:sz w:val="24"/>
          <w:szCs w:val="24"/>
        </w:rPr>
        <w:t>1970 há uma c</w:t>
      </w:r>
      <w:r w:rsidR="007D249A">
        <w:rPr>
          <w:rFonts w:ascii="Times New Roman" w:eastAsia="Arial" w:hAnsi="Times New Roman" w:cs="Times New Roman"/>
          <w:sz w:val="24"/>
          <w:szCs w:val="24"/>
        </w:rPr>
        <w:t xml:space="preserve">rise mais profunda </w:t>
      </w:r>
      <w:r w:rsidR="008D6E27">
        <w:rPr>
          <w:rFonts w:ascii="Times New Roman" w:eastAsia="Arial" w:hAnsi="Times New Roman" w:cs="Times New Roman"/>
          <w:sz w:val="24"/>
          <w:szCs w:val="24"/>
        </w:rPr>
        <w:t>de caráter político e de poder d</w:t>
      </w:r>
      <w:r w:rsidR="00D1040E" w:rsidRPr="00E7407C">
        <w:rPr>
          <w:rFonts w:ascii="Times New Roman" w:eastAsia="Arial" w:hAnsi="Times New Roman" w:cs="Times New Roman"/>
          <w:sz w:val="24"/>
          <w:szCs w:val="24"/>
        </w:rPr>
        <w:t>e</w:t>
      </w:r>
      <w:r w:rsidR="00657C3F">
        <w:rPr>
          <w:rFonts w:ascii="Times New Roman" w:eastAsia="Arial" w:hAnsi="Times New Roman" w:cs="Times New Roman"/>
          <w:sz w:val="24"/>
          <w:szCs w:val="24"/>
        </w:rPr>
        <w:t xml:space="preserve"> eliminação </w:t>
      </w:r>
      <w:r w:rsidR="00BB5EF0" w:rsidRPr="00E7407C">
        <w:rPr>
          <w:rFonts w:ascii="Times New Roman" w:eastAsia="Arial" w:hAnsi="Times New Roman" w:cs="Times New Roman"/>
          <w:sz w:val="24"/>
          <w:szCs w:val="24"/>
        </w:rPr>
        <w:t>dos mais fracos</w:t>
      </w:r>
      <w:r w:rsidR="00D1040E" w:rsidRPr="00E7407C">
        <w:rPr>
          <w:rFonts w:ascii="Times New Roman" w:eastAsia="Arial" w:hAnsi="Times New Roman" w:cs="Times New Roman"/>
          <w:sz w:val="24"/>
          <w:szCs w:val="24"/>
        </w:rPr>
        <w:t>,</w:t>
      </w:r>
      <w:r w:rsidR="00657C3F">
        <w:rPr>
          <w:rFonts w:ascii="Times New Roman" w:eastAsia="Arial" w:hAnsi="Times New Roman" w:cs="Times New Roman"/>
          <w:sz w:val="24"/>
          <w:szCs w:val="24"/>
        </w:rPr>
        <w:t xml:space="preserve"> </w:t>
      </w:r>
      <w:r w:rsidR="00BB5EF0" w:rsidRPr="00E7407C">
        <w:rPr>
          <w:rFonts w:ascii="Times New Roman" w:eastAsia="Arial" w:hAnsi="Times New Roman" w:cs="Times New Roman"/>
          <w:sz w:val="24"/>
          <w:szCs w:val="24"/>
        </w:rPr>
        <w:t>seja</w:t>
      </w:r>
      <w:r w:rsidR="00D1040E" w:rsidRPr="00E7407C">
        <w:rPr>
          <w:rFonts w:ascii="Times New Roman" w:eastAsia="Arial" w:hAnsi="Times New Roman" w:cs="Times New Roman"/>
          <w:sz w:val="24"/>
          <w:szCs w:val="24"/>
        </w:rPr>
        <w:t>m</w:t>
      </w:r>
      <w:r w:rsidR="00BB5EF0" w:rsidRPr="00E7407C">
        <w:rPr>
          <w:rFonts w:ascii="Times New Roman" w:eastAsia="Arial" w:hAnsi="Times New Roman" w:cs="Times New Roman"/>
          <w:sz w:val="24"/>
          <w:szCs w:val="24"/>
        </w:rPr>
        <w:t xml:space="preserve"> e</w:t>
      </w:r>
      <w:r w:rsidR="00BE2AEE" w:rsidRPr="00E7407C">
        <w:rPr>
          <w:rFonts w:ascii="Times New Roman" w:eastAsia="Arial" w:hAnsi="Times New Roman" w:cs="Times New Roman"/>
          <w:sz w:val="24"/>
          <w:szCs w:val="24"/>
        </w:rPr>
        <w:t>ste</w:t>
      </w:r>
      <w:r w:rsidR="00D1040E" w:rsidRPr="00E7407C">
        <w:rPr>
          <w:rFonts w:ascii="Times New Roman" w:eastAsia="Arial" w:hAnsi="Times New Roman" w:cs="Times New Roman"/>
          <w:sz w:val="24"/>
          <w:szCs w:val="24"/>
        </w:rPr>
        <w:t>s</w:t>
      </w:r>
      <w:r w:rsidR="00BE2AEE" w:rsidRPr="00E7407C">
        <w:rPr>
          <w:rFonts w:ascii="Times New Roman" w:eastAsia="Arial" w:hAnsi="Times New Roman" w:cs="Times New Roman"/>
          <w:sz w:val="24"/>
          <w:szCs w:val="24"/>
        </w:rPr>
        <w:t xml:space="preserve"> branco,negro,pobre,empregados,desempregados,crianças,jovens,idosos,indígen</w:t>
      </w:r>
      <w:r w:rsidR="009F2BA3" w:rsidRPr="00E7407C">
        <w:rPr>
          <w:rFonts w:ascii="Times New Roman" w:eastAsia="Arial" w:hAnsi="Times New Roman" w:cs="Times New Roman"/>
          <w:sz w:val="24"/>
          <w:szCs w:val="24"/>
        </w:rPr>
        <w:t>a</w:t>
      </w:r>
      <w:r w:rsidR="00BE2AEE" w:rsidRPr="00E7407C">
        <w:rPr>
          <w:rFonts w:ascii="Times New Roman" w:eastAsia="Arial" w:hAnsi="Times New Roman" w:cs="Times New Roman"/>
          <w:sz w:val="24"/>
          <w:szCs w:val="24"/>
        </w:rPr>
        <w:t>s, sem te</w:t>
      </w:r>
      <w:r w:rsidR="00BB5EF0" w:rsidRPr="00E7407C">
        <w:rPr>
          <w:rFonts w:ascii="Times New Roman" w:eastAsia="Arial" w:hAnsi="Times New Roman" w:cs="Times New Roman"/>
          <w:sz w:val="24"/>
          <w:szCs w:val="24"/>
        </w:rPr>
        <w:t>rra, s</w:t>
      </w:r>
      <w:r w:rsidR="001547FE">
        <w:rPr>
          <w:rFonts w:ascii="Times New Roman" w:eastAsia="Arial" w:hAnsi="Times New Roman" w:cs="Times New Roman"/>
          <w:sz w:val="24"/>
          <w:szCs w:val="24"/>
        </w:rPr>
        <w:t>em teto, d</w:t>
      </w:r>
      <w:r w:rsidR="007D249A">
        <w:rPr>
          <w:rFonts w:ascii="Times New Roman" w:eastAsia="Arial" w:hAnsi="Times New Roman" w:cs="Times New Roman"/>
          <w:sz w:val="24"/>
          <w:szCs w:val="24"/>
        </w:rPr>
        <w:t xml:space="preserve">e gênero ou </w:t>
      </w:r>
      <w:r w:rsidR="007E73A2">
        <w:rPr>
          <w:rFonts w:ascii="Times New Roman" w:eastAsia="Arial" w:hAnsi="Times New Roman" w:cs="Times New Roman"/>
          <w:sz w:val="24"/>
          <w:szCs w:val="24"/>
        </w:rPr>
        <w:t>de</w:t>
      </w:r>
      <w:r w:rsidR="007D249A">
        <w:rPr>
          <w:rFonts w:ascii="Times New Roman" w:eastAsia="Arial" w:hAnsi="Times New Roman" w:cs="Times New Roman"/>
          <w:sz w:val="24"/>
          <w:szCs w:val="24"/>
        </w:rPr>
        <w:t xml:space="preserve"> orientação sexual,produzido pelo projeto neoliberal em desenvolvimento</w:t>
      </w:r>
      <w:r w:rsidR="007E73A2">
        <w:rPr>
          <w:rFonts w:ascii="Times New Roman" w:eastAsia="Arial" w:hAnsi="Times New Roman" w:cs="Times New Roman"/>
          <w:sz w:val="24"/>
          <w:szCs w:val="24"/>
        </w:rPr>
        <w:t xml:space="preserve"> e que  precisa ser enfrentado e combatido.</w:t>
      </w:r>
    </w:p>
    <w:p w:rsidR="003F2FDC" w:rsidRPr="00F8501D" w:rsidRDefault="00C84968" w:rsidP="00AA6DC4">
      <w:pPr>
        <w:spacing w:line="360" w:lineRule="auto"/>
        <w:jc w:val="both"/>
        <w:rPr>
          <w:rFonts w:ascii="Times New Roman" w:eastAsia="Arial" w:hAnsi="Times New Roman" w:cs="Times New Roman"/>
          <w:b/>
          <w:sz w:val="28"/>
          <w:szCs w:val="28"/>
        </w:rPr>
      </w:pPr>
      <w:r w:rsidRPr="00F8501D">
        <w:rPr>
          <w:rFonts w:ascii="Times New Roman" w:eastAsia="Arial" w:hAnsi="Times New Roman" w:cs="Times New Roman"/>
          <w:sz w:val="24"/>
          <w:szCs w:val="24"/>
        </w:rPr>
        <w:t xml:space="preserve">   </w:t>
      </w:r>
      <w:r w:rsidR="00B70066">
        <w:rPr>
          <w:rFonts w:ascii="Times New Roman" w:eastAsia="Arial" w:hAnsi="Times New Roman" w:cs="Times New Roman"/>
          <w:sz w:val="24"/>
          <w:szCs w:val="24"/>
        </w:rPr>
        <w:t xml:space="preserve">   </w:t>
      </w:r>
      <w:r w:rsidR="00BE2AEE" w:rsidRPr="00F8501D">
        <w:rPr>
          <w:rFonts w:ascii="Times New Roman" w:eastAsia="Arial" w:hAnsi="Times New Roman" w:cs="Times New Roman"/>
          <w:sz w:val="24"/>
          <w:szCs w:val="24"/>
        </w:rPr>
        <w:t>A conjuntura dos governos de repressão na América</w:t>
      </w:r>
      <w:r w:rsidR="00D1040E" w:rsidRPr="00F8501D">
        <w:rPr>
          <w:rFonts w:ascii="Times New Roman" w:eastAsia="Arial" w:hAnsi="Times New Roman" w:cs="Times New Roman"/>
          <w:sz w:val="24"/>
          <w:szCs w:val="24"/>
        </w:rPr>
        <w:t xml:space="preserve"> Latina nos anos 70-80 contribuí</w:t>
      </w:r>
      <w:r w:rsidR="00BE2AEE" w:rsidRPr="00F8501D">
        <w:rPr>
          <w:rFonts w:ascii="Times New Roman" w:eastAsia="Arial" w:hAnsi="Times New Roman" w:cs="Times New Roman"/>
          <w:sz w:val="24"/>
          <w:szCs w:val="24"/>
        </w:rPr>
        <w:t xml:space="preserve">ram para a instalação </w:t>
      </w:r>
      <w:r w:rsidR="008D6E27">
        <w:rPr>
          <w:rFonts w:ascii="Times New Roman" w:eastAsia="Arial" w:hAnsi="Times New Roman" w:cs="Times New Roman"/>
          <w:sz w:val="24"/>
          <w:szCs w:val="24"/>
        </w:rPr>
        <w:t xml:space="preserve">da violência que hoje </w:t>
      </w:r>
      <w:proofErr w:type="gramStart"/>
      <w:r w:rsidR="008D6E27">
        <w:rPr>
          <w:rFonts w:ascii="Times New Roman" w:eastAsia="Arial" w:hAnsi="Times New Roman" w:cs="Times New Roman"/>
          <w:sz w:val="24"/>
          <w:szCs w:val="24"/>
        </w:rPr>
        <w:t>vivencia-se</w:t>
      </w:r>
      <w:proofErr w:type="gramEnd"/>
      <w:r w:rsidR="008D6E27">
        <w:rPr>
          <w:rFonts w:ascii="Times New Roman" w:eastAsia="Arial" w:hAnsi="Times New Roman" w:cs="Times New Roman"/>
          <w:sz w:val="24"/>
          <w:szCs w:val="24"/>
        </w:rPr>
        <w:t>.</w:t>
      </w:r>
      <w:r w:rsidR="00BE2AEE" w:rsidRPr="00F8501D">
        <w:rPr>
          <w:rFonts w:ascii="Times New Roman" w:eastAsia="Arial" w:hAnsi="Times New Roman" w:cs="Times New Roman"/>
          <w:sz w:val="24"/>
          <w:szCs w:val="24"/>
        </w:rPr>
        <w:t xml:space="preserve">As torturas, os desaparecimentos de pessoas permitiram que o sistema de forças antagônicas criada pelos governos de repressão, </w:t>
      </w:r>
      <w:r w:rsidR="008D6E27">
        <w:rPr>
          <w:rFonts w:ascii="Times New Roman" w:eastAsia="Arial" w:hAnsi="Times New Roman" w:cs="Times New Roman"/>
          <w:sz w:val="24"/>
          <w:szCs w:val="24"/>
        </w:rPr>
        <w:lastRenderedPageBreak/>
        <w:t>montasse</w:t>
      </w:r>
      <w:r w:rsidR="00BE2AEE" w:rsidRPr="00F8501D">
        <w:rPr>
          <w:rFonts w:ascii="Times New Roman" w:eastAsia="Arial" w:hAnsi="Times New Roman" w:cs="Times New Roman"/>
          <w:sz w:val="24"/>
          <w:szCs w:val="24"/>
        </w:rPr>
        <w:t xml:space="preserve"> um </w:t>
      </w:r>
      <w:r w:rsidR="00374418" w:rsidRPr="00F8501D">
        <w:rPr>
          <w:rFonts w:ascii="Times New Roman" w:eastAsia="Arial" w:hAnsi="Times New Roman" w:cs="Times New Roman"/>
          <w:sz w:val="24"/>
          <w:szCs w:val="24"/>
        </w:rPr>
        <w:t>aparato de "colaboradores" já do</w:t>
      </w:r>
      <w:r w:rsidR="00BE2AEE" w:rsidRPr="00F8501D">
        <w:rPr>
          <w:rFonts w:ascii="Times New Roman" w:eastAsia="Arial" w:hAnsi="Times New Roman" w:cs="Times New Roman"/>
          <w:sz w:val="24"/>
          <w:szCs w:val="24"/>
        </w:rPr>
        <w:t>cilmente convencid</w:t>
      </w:r>
      <w:r w:rsidR="008D6E27">
        <w:rPr>
          <w:rFonts w:ascii="Times New Roman" w:eastAsia="Arial" w:hAnsi="Times New Roman" w:cs="Times New Roman"/>
          <w:sz w:val="24"/>
          <w:szCs w:val="24"/>
        </w:rPr>
        <w:t xml:space="preserve">os a reprimir àqueles que sejam </w:t>
      </w:r>
      <w:r w:rsidR="00F8501D" w:rsidRPr="00F8501D">
        <w:rPr>
          <w:rFonts w:ascii="Times New Roman" w:eastAsia="Arial" w:hAnsi="Times New Roman" w:cs="Times New Roman"/>
          <w:sz w:val="24"/>
          <w:szCs w:val="24"/>
        </w:rPr>
        <w:t>contrários</w:t>
      </w:r>
      <w:r w:rsidR="00BE2AEE" w:rsidRPr="00F8501D">
        <w:rPr>
          <w:rFonts w:ascii="Times New Roman" w:eastAsia="Arial" w:hAnsi="Times New Roman" w:cs="Times New Roman"/>
          <w:sz w:val="24"/>
          <w:szCs w:val="24"/>
        </w:rPr>
        <w:t xml:space="preserve"> á lóg</w:t>
      </w:r>
      <w:r w:rsidR="008D6E27">
        <w:rPr>
          <w:rFonts w:ascii="Times New Roman" w:eastAsia="Arial" w:hAnsi="Times New Roman" w:cs="Times New Roman"/>
          <w:sz w:val="24"/>
          <w:szCs w:val="24"/>
        </w:rPr>
        <w:t xml:space="preserve">ica </w:t>
      </w:r>
      <w:r w:rsidR="00F8501D" w:rsidRPr="00F8501D">
        <w:rPr>
          <w:rFonts w:ascii="Times New Roman" w:eastAsia="Arial" w:hAnsi="Times New Roman" w:cs="Times New Roman"/>
          <w:sz w:val="24"/>
          <w:szCs w:val="24"/>
        </w:rPr>
        <w:t xml:space="preserve">de </w:t>
      </w:r>
      <w:r w:rsidR="008D6E27">
        <w:rPr>
          <w:rFonts w:ascii="Times New Roman" w:eastAsia="Arial" w:hAnsi="Times New Roman" w:cs="Times New Roman"/>
          <w:sz w:val="24"/>
          <w:szCs w:val="24"/>
        </w:rPr>
        <w:t>dominação e repressão; sendo que um dos graves problemas a se enfrenta e que precisa ser avaliado em profundidade como o sistema prisional brasileiro</w:t>
      </w:r>
      <w:r w:rsidR="00BE2AEE" w:rsidRPr="00F8501D">
        <w:rPr>
          <w:rFonts w:ascii="Times New Roman" w:eastAsia="Arial" w:hAnsi="Times New Roman" w:cs="Times New Roman"/>
          <w:sz w:val="24"/>
          <w:szCs w:val="24"/>
        </w:rPr>
        <w:t>: superpopulação carcerária,</w:t>
      </w:r>
      <w:r w:rsidR="00BB5EF0" w:rsidRPr="00F8501D">
        <w:rPr>
          <w:rFonts w:ascii="Times New Roman" w:eastAsia="Arial" w:hAnsi="Times New Roman" w:cs="Times New Roman"/>
          <w:sz w:val="24"/>
          <w:szCs w:val="24"/>
        </w:rPr>
        <w:t xml:space="preserve"> </w:t>
      </w:r>
      <w:r w:rsidR="00850653" w:rsidRPr="00F8501D">
        <w:rPr>
          <w:rFonts w:ascii="Times New Roman" w:eastAsia="Arial" w:hAnsi="Times New Roman" w:cs="Times New Roman"/>
          <w:sz w:val="24"/>
          <w:szCs w:val="24"/>
        </w:rPr>
        <w:t xml:space="preserve">presídio sem as mínimas </w:t>
      </w:r>
      <w:r w:rsidR="00BE2AEE" w:rsidRPr="00F8501D">
        <w:rPr>
          <w:rFonts w:ascii="Times New Roman" w:eastAsia="Arial" w:hAnsi="Times New Roman" w:cs="Times New Roman"/>
          <w:sz w:val="24"/>
          <w:szCs w:val="24"/>
        </w:rPr>
        <w:t>condições de</w:t>
      </w:r>
      <w:r w:rsidR="008D6E27">
        <w:rPr>
          <w:rFonts w:ascii="Times New Roman" w:eastAsia="Arial" w:hAnsi="Times New Roman" w:cs="Times New Roman"/>
          <w:sz w:val="24"/>
          <w:szCs w:val="24"/>
        </w:rPr>
        <w:t xml:space="preserve"> abrigar seres humanos,ausência de</w:t>
      </w:r>
      <w:r w:rsidR="00BE2AEE" w:rsidRPr="00F8501D">
        <w:rPr>
          <w:rFonts w:ascii="Times New Roman" w:eastAsia="Arial" w:hAnsi="Times New Roman" w:cs="Times New Roman"/>
          <w:sz w:val="24"/>
          <w:szCs w:val="24"/>
        </w:rPr>
        <w:t xml:space="preserve"> higiene,</w:t>
      </w:r>
      <w:r w:rsidR="008D6E27">
        <w:rPr>
          <w:rFonts w:ascii="Times New Roman" w:eastAsia="Arial" w:hAnsi="Times New Roman" w:cs="Times New Roman"/>
          <w:sz w:val="24"/>
          <w:szCs w:val="24"/>
        </w:rPr>
        <w:t xml:space="preserve">de </w:t>
      </w:r>
      <w:r w:rsidR="00BE2AEE" w:rsidRPr="00F8501D">
        <w:rPr>
          <w:rFonts w:ascii="Times New Roman" w:eastAsia="Arial" w:hAnsi="Times New Roman" w:cs="Times New Roman"/>
          <w:sz w:val="24"/>
          <w:szCs w:val="24"/>
        </w:rPr>
        <w:t>programas de trabalho</w:t>
      </w:r>
      <w:r w:rsidR="008D6E27">
        <w:rPr>
          <w:rFonts w:ascii="Times New Roman" w:eastAsia="Arial" w:hAnsi="Times New Roman" w:cs="Times New Roman"/>
          <w:sz w:val="24"/>
          <w:szCs w:val="24"/>
        </w:rPr>
        <w:t>,resocialização</w:t>
      </w:r>
      <w:r w:rsidR="00BE2AEE" w:rsidRPr="00F8501D">
        <w:rPr>
          <w:rFonts w:ascii="Times New Roman" w:eastAsia="Arial" w:hAnsi="Times New Roman" w:cs="Times New Roman"/>
          <w:sz w:val="24"/>
          <w:szCs w:val="24"/>
        </w:rPr>
        <w:t xml:space="preserve"> e assistência ao apenado,controle dos presídios por facções criminosas, mistura de presos provisór</w:t>
      </w:r>
      <w:r w:rsidR="008D6E27">
        <w:rPr>
          <w:rFonts w:ascii="Times New Roman" w:eastAsia="Arial" w:hAnsi="Times New Roman" w:cs="Times New Roman"/>
          <w:sz w:val="24"/>
          <w:szCs w:val="24"/>
        </w:rPr>
        <w:t xml:space="preserve">ios (sem julgamento) com os </w:t>
      </w:r>
      <w:r w:rsidR="00BE2AEE" w:rsidRPr="00F8501D">
        <w:rPr>
          <w:rFonts w:ascii="Times New Roman" w:eastAsia="Arial" w:hAnsi="Times New Roman" w:cs="Times New Roman"/>
          <w:sz w:val="24"/>
          <w:szCs w:val="24"/>
        </w:rPr>
        <w:t>já condenados,ausência de classificação e separação dos presos por delitos cometidos,além de lentidão na análise dos processos de</w:t>
      </w:r>
      <w:r w:rsidR="001547FE" w:rsidRPr="00F8501D">
        <w:rPr>
          <w:rFonts w:ascii="Times New Roman" w:eastAsia="Arial" w:hAnsi="Times New Roman" w:cs="Times New Roman"/>
          <w:sz w:val="24"/>
          <w:szCs w:val="24"/>
        </w:rPr>
        <w:t xml:space="preserve"> progressão de regime prisional,que </w:t>
      </w:r>
      <w:r w:rsidR="00F8501D">
        <w:rPr>
          <w:rFonts w:ascii="Times New Roman" w:eastAsia="Arial" w:hAnsi="Times New Roman" w:cs="Times New Roman"/>
          <w:sz w:val="24"/>
          <w:szCs w:val="24"/>
        </w:rPr>
        <w:t xml:space="preserve">diante do quadro social apresentado apontam para a urgência na reformulação do Código Penal e a garantia de normas jurídicas de </w:t>
      </w:r>
      <w:r w:rsidR="008D6E27">
        <w:rPr>
          <w:rFonts w:ascii="Times New Roman" w:eastAsia="Arial" w:hAnsi="Times New Roman" w:cs="Times New Roman"/>
          <w:sz w:val="24"/>
          <w:szCs w:val="24"/>
        </w:rPr>
        <w:t>Direitos Humanos</w:t>
      </w:r>
      <w:r w:rsidR="00F8501D">
        <w:rPr>
          <w:rFonts w:ascii="Times New Roman" w:eastAsia="Arial" w:hAnsi="Times New Roman" w:cs="Times New Roman"/>
          <w:sz w:val="24"/>
          <w:szCs w:val="24"/>
        </w:rPr>
        <w:t>(D</w:t>
      </w:r>
      <w:r w:rsidR="008D6E27">
        <w:rPr>
          <w:rFonts w:ascii="Times New Roman" w:eastAsia="Arial" w:hAnsi="Times New Roman" w:cs="Times New Roman"/>
          <w:sz w:val="24"/>
          <w:szCs w:val="24"/>
        </w:rPr>
        <w:t xml:space="preserve">H) </w:t>
      </w:r>
      <w:r w:rsidR="00F8501D">
        <w:rPr>
          <w:rFonts w:ascii="Times New Roman" w:eastAsia="Arial" w:hAnsi="Times New Roman" w:cs="Times New Roman"/>
          <w:sz w:val="24"/>
          <w:szCs w:val="24"/>
        </w:rPr>
        <w:t>, para efetivar os direitos universal mantidos na Constituição Federal Brasileira de 1988 e que não são respeitados</w:t>
      </w:r>
      <w:r w:rsidR="0043633E">
        <w:rPr>
          <w:rFonts w:ascii="Times New Roman" w:eastAsia="Arial" w:hAnsi="Times New Roman" w:cs="Times New Roman"/>
          <w:sz w:val="24"/>
          <w:szCs w:val="24"/>
        </w:rPr>
        <w:t>.</w:t>
      </w:r>
    </w:p>
    <w:p w:rsidR="004D4DF4" w:rsidRDefault="004D4DF4" w:rsidP="00AA6DC4">
      <w:pPr>
        <w:spacing w:line="360" w:lineRule="auto"/>
        <w:jc w:val="both"/>
        <w:rPr>
          <w:rFonts w:ascii="Times New Roman" w:eastAsia="Arial" w:hAnsi="Times New Roman" w:cs="Times New Roman"/>
          <w:b/>
          <w:sz w:val="28"/>
          <w:szCs w:val="28"/>
        </w:rPr>
      </w:pPr>
      <w:r w:rsidRPr="00F8501D">
        <w:rPr>
          <w:rFonts w:ascii="Times New Roman" w:eastAsia="Arial" w:hAnsi="Times New Roman" w:cs="Times New Roman"/>
          <w:b/>
          <w:sz w:val="28"/>
          <w:szCs w:val="28"/>
        </w:rPr>
        <w:t>NOTAS</w:t>
      </w:r>
    </w:p>
    <w:p w:rsidR="00AC7BAD" w:rsidRDefault="0077787D" w:rsidP="00EF7A10">
      <w:pPr>
        <w:spacing w:line="360" w:lineRule="auto"/>
        <w:jc w:val="both"/>
        <w:rPr>
          <w:rFonts w:ascii="Times New Roman" w:eastAsia="Arial" w:hAnsi="Times New Roman" w:cs="Times New Roman"/>
          <w:sz w:val="20"/>
          <w:szCs w:val="20"/>
        </w:rPr>
      </w:pPr>
      <w:r w:rsidRPr="00AC7BAD">
        <w:rPr>
          <w:rFonts w:ascii="Times New Roman" w:eastAsia="Arial" w:hAnsi="Times New Roman" w:cs="Times New Roman"/>
          <w:b/>
          <w:sz w:val="16"/>
          <w:szCs w:val="16"/>
        </w:rPr>
        <w:t>(1)</w:t>
      </w:r>
      <w:r w:rsidR="00AC7BAD">
        <w:rPr>
          <w:rFonts w:ascii="Times New Roman" w:eastAsia="Arial" w:hAnsi="Times New Roman" w:cs="Times New Roman"/>
          <w:b/>
          <w:sz w:val="16"/>
          <w:szCs w:val="16"/>
        </w:rPr>
        <w:t xml:space="preserve"> </w:t>
      </w:r>
      <w:r w:rsidRPr="00AF1428">
        <w:rPr>
          <w:rFonts w:ascii="Times New Roman" w:eastAsia="Arial" w:hAnsi="Times New Roman" w:cs="Times New Roman"/>
        </w:rPr>
        <w:t xml:space="preserve">Entre todos os países da </w:t>
      </w:r>
      <w:proofErr w:type="gramStart"/>
      <w:r w:rsidRPr="00AF1428">
        <w:rPr>
          <w:rFonts w:ascii="Times New Roman" w:eastAsia="Arial" w:hAnsi="Times New Roman" w:cs="Times New Roman"/>
        </w:rPr>
        <w:t>região,</w:t>
      </w:r>
      <w:proofErr w:type="gramEnd"/>
      <w:r w:rsidRPr="00AF1428">
        <w:rPr>
          <w:rFonts w:ascii="Times New Roman" w:eastAsia="Arial" w:hAnsi="Times New Roman" w:cs="Times New Roman"/>
        </w:rPr>
        <w:t>o Chile foi o primeiro a implantar as alterações de seu serviço de previdência social, em 1981, e teve sua experiência transformada em modelo a ser sugerido e defendido pelos promotores das reformas de mercado latino-americanas. É interessante notar, no entanto, que em apenas um país dos aqui observados a previdência tomou forma semelhante à chilena, substituindo totalmente o sistema público pelo privado, com nenhuma contribuição por parte do empregador. A Bolívia, como o Chile, sustenta atualmente um modelo de privatização substitutivo, no qual o sistema público foi extinto e deu lugar a um sistema integralmente privatizado de pensões. Reformas estruturais mais amenas não foram implantadas em outros países, cuja política previdenciária é baseada em um modelo paralelo, no qual o indivíduo passa a poder optar entre os sistemas público ou privado, ou em um modelo misto, no qual o público e o privado atuam de maneira complementar</w:t>
      </w:r>
      <w:r w:rsidR="00707FD0">
        <w:rPr>
          <w:rFonts w:ascii="Times New Roman" w:eastAsia="Arial" w:hAnsi="Times New Roman" w:cs="Times New Roman"/>
          <w:sz w:val="20"/>
          <w:szCs w:val="20"/>
        </w:rPr>
        <w:t>.</w:t>
      </w:r>
    </w:p>
    <w:p w:rsidR="0077787D" w:rsidRPr="0043633E" w:rsidRDefault="00AC7BAD" w:rsidP="00EF7A10">
      <w:pPr>
        <w:spacing w:line="360" w:lineRule="auto"/>
        <w:jc w:val="both"/>
        <w:rPr>
          <w:rFonts w:ascii="Times New Roman" w:eastAsia="Arial" w:hAnsi="Times New Roman" w:cs="Times New Roman"/>
          <w:sz w:val="20"/>
          <w:szCs w:val="20"/>
        </w:rPr>
      </w:pPr>
      <w:r w:rsidRPr="00AC7BAD">
        <w:rPr>
          <w:rFonts w:ascii="Times New Roman" w:eastAsia="Arial" w:hAnsi="Times New Roman" w:cs="Times New Roman"/>
          <w:b/>
          <w:sz w:val="16"/>
          <w:szCs w:val="16"/>
        </w:rPr>
        <w:t>(2)</w:t>
      </w:r>
      <w:r w:rsidR="0043633E">
        <w:rPr>
          <w:rFonts w:ascii="Times New Roman" w:eastAsia="Arial" w:hAnsi="Times New Roman" w:cs="Times New Roman"/>
          <w:sz w:val="20"/>
          <w:szCs w:val="20"/>
        </w:rPr>
        <w:t xml:space="preserve"> </w:t>
      </w:r>
      <w:r w:rsidR="0077787D" w:rsidRPr="003F2FDC">
        <w:rPr>
          <w:rFonts w:ascii="Times New Roman" w:hAnsi="Times New Roman" w:cs="Times New Roman"/>
          <w:sz w:val="24"/>
          <w:szCs w:val="24"/>
        </w:rPr>
        <w:t>Quanto a estes fatores, verificou-se que a</w:t>
      </w:r>
      <w:proofErr w:type="gramStart"/>
      <w:r w:rsidR="0077787D" w:rsidRPr="003F2FDC">
        <w:rPr>
          <w:rFonts w:ascii="Times New Roman" w:hAnsi="Times New Roman" w:cs="Times New Roman"/>
          <w:sz w:val="24"/>
          <w:szCs w:val="24"/>
        </w:rPr>
        <w:t xml:space="preserve">  </w:t>
      </w:r>
      <w:proofErr w:type="gramEnd"/>
      <w:r w:rsidR="0077787D" w:rsidRPr="003F2FDC">
        <w:rPr>
          <w:rFonts w:ascii="Times New Roman" w:hAnsi="Times New Roman" w:cs="Times New Roman"/>
          <w:sz w:val="24"/>
          <w:szCs w:val="24"/>
        </w:rPr>
        <w:t xml:space="preserve">Argentina, Bolívia, Chile e Perú observavam grandes deficiências, com taxas de inflação  superiores a 1.200% nos 5 anos precedentes ao início das reformas, enquanto que o PIB  gerado no período se situou em torno de 0,7% anuais e que, além do mais, apresentaram  baixo nível de governabilidade. Estes fatores levaram os formuladores de política  governamental a desejarem a implementação de transformações drásticas na política  econômica. Por sua vez, o Brasil, Colômbia, Costa Rica e México, por exemplo, optaram  inicialmente por reformas mais graduais, tendo em vistas taxas médias anuais, nos 5 anos  precedentes, que se revelaram inferiores às do grupo anterior, </w:t>
      </w:r>
      <w:r w:rsidR="0077787D" w:rsidRPr="003F2FDC">
        <w:rPr>
          <w:rFonts w:ascii="Times New Roman" w:hAnsi="Times New Roman" w:cs="Times New Roman"/>
          <w:sz w:val="24"/>
          <w:szCs w:val="24"/>
        </w:rPr>
        <w:lastRenderedPageBreak/>
        <w:t>em torno de 168% (o Brasil  apresentou as maiores taxas médias de 708%); o crescimento médio anual do produto  esteve em 3,8% e o nível de governabilidade esteve entre médio e alto (Kon,Anita,2000apudStallings e Peres, 2000).</w:t>
      </w:r>
    </w:p>
    <w:p w:rsidR="004D4DF4" w:rsidRPr="00707FD0" w:rsidRDefault="004D4DF4" w:rsidP="00707FD0">
      <w:pPr>
        <w:spacing w:line="360" w:lineRule="auto"/>
        <w:jc w:val="both"/>
        <w:rPr>
          <w:rFonts w:ascii="Times New Roman" w:hAnsi="Times New Roman" w:cs="Times New Roman"/>
          <w:sz w:val="24"/>
          <w:szCs w:val="24"/>
        </w:rPr>
      </w:pPr>
      <w:r w:rsidRPr="00AC7BAD">
        <w:rPr>
          <w:rFonts w:ascii="Arial" w:eastAsia="Calibri" w:hAnsi="Arial" w:cs="Arial"/>
          <w:b/>
          <w:sz w:val="16"/>
          <w:szCs w:val="16"/>
        </w:rPr>
        <w:t xml:space="preserve"> </w:t>
      </w:r>
      <w:r w:rsidR="00AC7BAD" w:rsidRPr="00AC7BAD">
        <w:rPr>
          <w:rFonts w:ascii="Times New Roman" w:eastAsia="Arial" w:hAnsi="Times New Roman" w:cs="Times New Roman"/>
          <w:b/>
          <w:sz w:val="16"/>
          <w:szCs w:val="16"/>
        </w:rPr>
        <w:t>(3</w:t>
      </w:r>
      <w:r w:rsidRPr="00AC7BAD">
        <w:rPr>
          <w:rFonts w:ascii="Times New Roman" w:eastAsia="Arial" w:hAnsi="Times New Roman" w:cs="Times New Roman"/>
          <w:b/>
          <w:sz w:val="16"/>
          <w:szCs w:val="16"/>
        </w:rPr>
        <w:t>)</w:t>
      </w:r>
      <w:r w:rsidRPr="00707FD0">
        <w:rPr>
          <w:rFonts w:ascii="Times New Roman" w:eastAsia="Arial" w:hAnsi="Times New Roman" w:cs="Times New Roman"/>
          <w:sz w:val="24"/>
          <w:szCs w:val="24"/>
        </w:rPr>
        <w:t xml:space="preserve"> Segundo a CONADEP (Comissão Nacional sobre o Desaparecimento de Pessoas</w:t>
      </w:r>
      <w:proofErr w:type="gramStart"/>
      <w:r w:rsidRPr="00707FD0">
        <w:rPr>
          <w:rFonts w:ascii="Times New Roman" w:eastAsia="Arial" w:hAnsi="Times New Roman" w:cs="Times New Roman"/>
          <w:sz w:val="24"/>
          <w:szCs w:val="24"/>
        </w:rPr>
        <w:t>),</w:t>
      </w:r>
      <w:proofErr w:type="gramEnd"/>
      <w:r w:rsidRPr="00707FD0">
        <w:rPr>
          <w:rFonts w:ascii="Times New Roman" w:eastAsia="Arial" w:hAnsi="Times New Roman" w:cs="Times New Roman"/>
          <w:sz w:val="24"/>
          <w:szCs w:val="24"/>
        </w:rPr>
        <w:t>criada no final da ditadura pelo governo constitucional de Raúl Alfonsín, o número de desaparecidos- de acordo com à quantidade de denúncias judiciárias apresentadas por vítimas e familiares, rondaria as 9.000 (nove mil) pessoas,mais grupos defensores dos direitos humanos como as Mães da Praça de maio e o Serviço Paz e Justiça, estimam que ouve 30.000 desaparecidos. Um informe da inteligência chilena estimava o número de desaparecidos em 22.000 pessoas em 1978,segundo um informe dos EEUU. Até 2003 a Secretaria de direitos Humanos da nação Argentina tinha registrados 13.000 casos. O Informe da comissão nacional sobre o Desaparecimento de Personas, CONADEP,deu ao manifesto que a maioria das vítimas eram jovens menores de 35 anos, de profissão operário ou estudante, e que foram detidos preferentemente no seu domicílio à noite. http://pt.wikipedia.org/wiki/Desaparecidos_durante_a_ditadura_argentina</w:t>
      </w:r>
    </w:p>
    <w:p w:rsidR="004D4DF4" w:rsidRPr="004D4DF4" w:rsidRDefault="0029142E" w:rsidP="00707FD0">
      <w:pPr>
        <w:spacing w:line="360" w:lineRule="auto"/>
        <w:jc w:val="both"/>
        <w:rPr>
          <w:rFonts w:ascii="Times New Roman" w:eastAsia="Arial" w:hAnsi="Times New Roman" w:cs="Times New Roman"/>
          <w:sz w:val="24"/>
          <w:szCs w:val="24"/>
        </w:rPr>
      </w:pPr>
      <w:r w:rsidRPr="00AC7BAD">
        <w:rPr>
          <w:rFonts w:ascii="Times New Roman" w:eastAsia="Arial" w:hAnsi="Times New Roman" w:cs="Times New Roman"/>
          <w:b/>
          <w:sz w:val="16"/>
          <w:szCs w:val="16"/>
        </w:rPr>
        <w:t>.(</w:t>
      </w:r>
      <w:r w:rsidR="00AC7BAD" w:rsidRPr="00AC7BAD">
        <w:rPr>
          <w:rFonts w:ascii="Times New Roman" w:eastAsia="Arial" w:hAnsi="Times New Roman" w:cs="Times New Roman"/>
          <w:b/>
          <w:sz w:val="16"/>
          <w:szCs w:val="16"/>
        </w:rPr>
        <w:t>4</w:t>
      </w:r>
      <w:r w:rsidR="004D4DF4" w:rsidRPr="00AC7BAD">
        <w:rPr>
          <w:rFonts w:ascii="Times New Roman" w:eastAsia="Arial" w:hAnsi="Times New Roman" w:cs="Times New Roman"/>
          <w:b/>
          <w:sz w:val="16"/>
          <w:szCs w:val="16"/>
        </w:rPr>
        <w:t>)</w:t>
      </w:r>
      <w:r w:rsidR="004D4DF4" w:rsidRPr="00707FD0">
        <w:rPr>
          <w:rFonts w:ascii="Times New Roman" w:eastAsia="Arial" w:hAnsi="Times New Roman" w:cs="Times New Roman"/>
          <w:sz w:val="24"/>
          <w:szCs w:val="24"/>
        </w:rPr>
        <w:t xml:space="preserve"> De acordo com pesquisas de </w:t>
      </w:r>
      <w:proofErr w:type="gramStart"/>
      <w:r w:rsidR="004D4DF4" w:rsidRPr="00707FD0">
        <w:rPr>
          <w:rFonts w:ascii="Times New Roman" w:eastAsia="Arial" w:hAnsi="Times New Roman" w:cs="Times New Roman"/>
          <w:sz w:val="24"/>
          <w:szCs w:val="24"/>
        </w:rPr>
        <w:t>Waiselfiz(</w:t>
      </w:r>
      <w:proofErr w:type="gramEnd"/>
      <w:r w:rsidR="004D4DF4" w:rsidRPr="00707FD0">
        <w:rPr>
          <w:rFonts w:ascii="Times New Roman" w:eastAsia="Arial" w:hAnsi="Times New Roman" w:cs="Times New Roman"/>
          <w:sz w:val="24"/>
          <w:szCs w:val="24"/>
        </w:rPr>
        <w:t>2013), dados da Anistia Internacional (Atila Roque) “O Brasil convive tragicamente, com uma espécie de ‘epidemia de indiferença’, quase cumplicidade de grande parcela da sociedade, com uma situação que deveria estar sendo tratada como uma verdadeira calamidade social. Isso ocorre devido a certa naturalização da violência e a um grau assustador de complacência do estado em relação a essa tragédia”.( Mapa da Violência 2013-Homicídios e Juventude do Brasil.&lt;http://www.juventude.gov.br</w:t>
      </w:r>
    </w:p>
    <w:p w:rsidR="008C272E" w:rsidRPr="00C84968" w:rsidRDefault="0029142E" w:rsidP="00707FD0">
      <w:pPr>
        <w:spacing w:line="360" w:lineRule="auto"/>
        <w:jc w:val="both"/>
        <w:rPr>
          <w:rFonts w:ascii="Times New Roman" w:eastAsia="Arial" w:hAnsi="Times New Roman" w:cs="Times New Roman"/>
          <w:sz w:val="24"/>
          <w:szCs w:val="24"/>
        </w:rPr>
      </w:pPr>
      <w:r w:rsidRPr="00AC7BAD">
        <w:rPr>
          <w:rFonts w:ascii="Times New Roman" w:eastAsia="Arial" w:hAnsi="Times New Roman" w:cs="Times New Roman"/>
          <w:b/>
          <w:sz w:val="16"/>
          <w:szCs w:val="16"/>
        </w:rPr>
        <w:t>(</w:t>
      </w:r>
      <w:r w:rsidR="00AC7BAD" w:rsidRPr="00AC7BAD">
        <w:rPr>
          <w:rFonts w:ascii="Times New Roman" w:eastAsia="Arial" w:hAnsi="Times New Roman" w:cs="Times New Roman"/>
          <w:b/>
          <w:sz w:val="16"/>
          <w:szCs w:val="16"/>
        </w:rPr>
        <w:t>5</w:t>
      </w:r>
      <w:r w:rsidR="004D4DF4" w:rsidRPr="00AC7BAD">
        <w:rPr>
          <w:rFonts w:ascii="Times New Roman" w:eastAsia="Arial" w:hAnsi="Times New Roman" w:cs="Times New Roman"/>
          <w:b/>
          <w:sz w:val="16"/>
          <w:szCs w:val="16"/>
        </w:rPr>
        <w:t>)</w:t>
      </w:r>
      <w:r w:rsidR="004D4DF4" w:rsidRPr="004D4DF4">
        <w:rPr>
          <w:rFonts w:ascii="Times New Roman" w:eastAsia="Arial" w:hAnsi="Times New Roman" w:cs="Times New Roman"/>
          <w:sz w:val="24"/>
          <w:szCs w:val="24"/>
        </w:rPr>
        <w:t xml:space="preserve"> </w:t>
      </w:r>
      <w:r w:rsidR="00DD33C7">
        <w:rPr>
          <w:rFonts w:ascii="Times New Roman" w:eastAsia="Arial" w:hAnsi="Times New Roman" w:cs="Times New Roman"/>
          <w:sz w:val="24"/>
          <w:szCs w:val="24"/>
        </w:rPr>
        <w:t xml:space="preserve">A Casa </w:t>
      </w:r>
      <w:r w:rsidR="004D4DF4" w:rsidRPr="004D4DF4">
        <w:rPr>
          <w:rFonts w:ascii="Times New Roman" w:eastAsia="Arial" w:hAnsi="Times New Roman" w:cs="Times New Roman"/>
          <w:sz w:val="24"/>
          <w:szCs w:val="24"/>
        </w:rPr>
        <w:t xml:space="preserve">de Detenção José Mario </w:t>
      </w:r>
      <w:proofErr w:type="gramStart"/>
      <w:r w:rsidR="004D4DF4" w:rsidRPr="004D4DF4">
        <w:rPr>
          <w:rFonts w:ascii="Times New Roman" w:eastAsia="Arial" w:hAnsi="Times New Roman" w:cs="Times New Roman"/>
          <w:sz w:val="24"/>
          <w:szCs w:val="24"/>
        </w:rPr>
        <w:t>Alves,</w:t>
      </w:r>
      <w:proofErr w:type="gramEnd"/>
      <w:r w:rsidR="004D4DF4" w:rsidRPr="004D4DF4">
        <w:rPr>
          <w:rFonts w:ascii="Times New Roman" w:eastAsia="Arial" w:hAnsi="Times New Roman" w:cs="Times New Roman"/>
          <w:sz w:val="24"/>
          <w:szCs w:val="24"/>
        </w:rPr>
        <w:t>conhecida como Presídio Urso Branco”, em Porto Velho,RO. A sessão foi realizada em Washington, D.C., sede da comissão  Interamericana de Direitos Humanos da OEA. O relatório Presídio Urso Branco e Institucionalização da Barbárie, elaborado pela Comissão Justiça e Paz da Arquidiocese de Porto Velho e pela Justiça Global, com denúncias sobre execuções,torturas e maus tratos no presídio também foi entregue aos membros da Comissão Interamericana de Direitos humanos. A audiência tratou das violações de direitos humanos cometidos pelo estado brasileiro contra os presos do Urso Branco. Na ocasião, a justiça Global e a comissão Justiça e Paz da Arquidiocese de porto Velho (CJP), ambas peticionarias do caso, relataram os  graves acontecimentos de execução</w:t>
      </w:r>
      <w:r w:rsidR="004D4DF4" w:rsidRPr="00C84968">
        <w:rPr>
          <w:rFonts w:ascii="Times New Roman" w:eastAsia="Arial" w:hAnsi="Times New Roman" w:cs="Times New Roman"/>
          <w:i/>
          <w:sz w:val="24"/>
          <w:szCs w:val="24"/>
        </w:rPr>
        <w:t xml:space="preserve"> e </w:t>
      </w:r>
      <w:r w:rsidR="004D4DF4" w:rsidRPr="004D4DF4">
        <w:rPr>
          <w:rFonts w:ascii="Times New Roman" w:eastAsia="Arial" w:hAnsi="Times New Roman" w:cs="Times New Roman"/>
          <w:sz w:val="24"/>
          <w:szCs w:val="24"/>
        </w:rPr>
        <w:t>tortura praticados por agentes estatais nos últimos anos, sobretudo ao l</w:t>
      </w:r>
      <w:r w:rsidR="003F2FDC">
        <w:rPr>
          <w:rFonts w:ascii="Times New Roman" w:eastAsia="Arial" w:hAnsi="Times New Roman" w:cs="Times New Roman"/>
          <w:sz w:val="24"/>
          <w:szCs w:val="24"/>
        </w:rPr>
        <w:t>ongo de 2007.</w:t>
      </w:r>
      <w:r w:rsidR="004D4DF4" w:rsidRPr="004D4DF4">
        <w:rPr>
          <w:rFonts w:ascii="Times New Roman" w:eastAsia="Arial" w:hAnsi="Times New Roman" w:cs="Times New Roman"/>
          <w:sz w:val="24"/>
          <w:szCs w:val="24"/>
        </w:rPr>
        <w:t xml:space="preserve"> Também </w:t>
      </w:r>
      <w:r w:rsidR="004D4DF4" w:rsidRPr="004D4DF4">
        <w:rPr>
          <w:rFonts w:ascii="Times New Roman" w:eastAsia="Arial" w:hAnsi="Times New Roman" w:cs="Times New Roman"/>
          <w:sz w:val="24"/>
          <w:szCs w:val="24"/>
        </w:rPr>
        <w:lastRenderedPageBreak/>
        <w:t>apresentaram aos membros da (CIDH) o relatório “Presídio Urso Branco a institucionalização da barbárie”, com denúncias de casos de mortes violentas,torturas e maus tratos ocorridos no presídio nos últimos cinco anos. São quase cem casos de execuções sumárias ocorridas no interior do presídio. A principal acusação é a de que a situação da casa de detenção continua beirando o total descontrole,ou seja, é a mesma desde a primeira denúncia contra o Brasil no âmbito do Sistema Interamericano de Direitos Humanos em 2002. Na ocasião, a Corte Interamericana determinou ao Brasil a adoção de medidas imediatas para proteger a vida e integridade física</w:t>
      </w:r>
      <w:r w:rsidR="004D4DF4" w:rsidRPr="00C84968">
        <w:rPr>
          <w:rFonts w:ascii="Times New Roman" w:eastAsia="Arial" w:hAnsi="Times New Roman" w:cs="Times New Roman"/>
          <w:i/>
          <w:sz w:val="24"/>
          <w:szCs w:val="24"/>
        </w:rPr>
        <w:t xml:space="preserve"> </w:t>
      </w:r>
      <w:r w:rsidR="004D4DF4" w:rsidRPr="004D4DF4">
        <w:rPr>
          <w:rFonts w:ascii="Times New Roman" w:eastAsia="Arial" w:hAnsi="Times New Roman" w:cs="Times New Roman"/>
          <w:sz w:val="24"/>
          <w:szCs w:val="24"/>
        </w:rPr>
        <w:t>dos detentos do presídio. O Urso Branco enfrenta práticas cotidianas de tortura e violência</w:t>
      </w:r>
      <w:r w:rsidR="004D4DF4" w:rsidRPr="00C84968">
        <w:rPr>
          <w:rFonts w:ascii="Times New Roman" w:eastAsia="Arial" w:hAnsi="Times New Roman" w:cs="Times New Roman"/>
          <w:i/>
          <w:sz w:val="24"/>
          <w:szCs w:val="24"/>
        </w:rPr>
        <w:t xml:space="preserve"> </w:t>
      </w:r>
      <w:r w:rsidR="004D4DF4" w:rsidRPr="008C272E">
        <w:rPr>
          <w:rFonts w:ascii="Times New Roman" w:eastAsia="Arial" w:hAnsi="Times New Roman" w:cs="Times New Roman"/>
          <w:sz w:val="24"/>
          <w:szCs w:val="24"/>
        </w:rPr>
        <w:t>impostas por agentes do estado, além de conflitos entre os próprios detentos,resultado da falta de controle da população prisional por parte do estado de Rondônia e da manutenção dos direitos desses apenados, visto que estão sob custódia do estado,portanto cabe ao poder público respeitar as normas do qual o Brasil é signatário na formu</w:t>
      </w:r>
      <w:r w:rsidR="00841C82">
        <w:rPr>
          <w:rFonts w:ascii="Times New Roman" w:eastAsia="Arial" w:hAnsi="Times New Roman" w:cs="Times New Roman"/>
          <w:sz w:val="24"/>
          <w:szCs w:val="24"/>
        </w:rPr>
        <w:t>lação dos direitos humanos,</w:t>
      </w:r>
      <w:r w:rsidR="004D4DF4" w:rsidRPr="008C272E">
        <w:rPr>
          <w:rFonts w:ascii="Times New Roman" w:eastAsia="Arial" w:hAnsi="Times New Roman" w:cs="Times New Roman"/>
          <w:sz w:val="24"/>
          <w:szCs w:val="24"/>
        </w:rPr>
        <w:t xml:space="preserve">como demonstra o relatório de 70 páginas que será entregue aos membros da </w:t>
      </w:r>
      <w:r w:rsidR="008C272E">
        <w:rPr>
          <w:rFonts w:ascii="Times New Roman" w:eastAsia="Arial" w:hAnsi="Times New Roman" w:cs="Times New Roman"/>
          <w:sz w:val="24"/>
          <w:szCs w:val="24"/>
        </w:rPr>
        <w:t>(CIDH)</w:t>
      </w:r>
      <w:r w:rsidR="008C272E">
        <w:rPr>
          <w:rFonts w:ascii="Times New Roman" w:eastAsia="Arial" w:hAnsi="Times New Roman" w:cs="Times New Roman"/>
          <w:i/>
          <w:sz w:val="24"/>
          <w:szCs w:val="24"/>
        </w:rPr>
        <w:t>.</w:t>
      </w:r>
      <w:r w:rsidR="008C272E" w:rsidRPr="00C84968">
        <w:rPr>
          <w:rFonts w:ascii="Times New Roman" w:eastAsia="Arial" w:hAnsi="Times New Roman" w:cs="Times New Roman"/>
          <w:sz w:val="24"/>
          <w:szCs w:val="24"/>
        </w:rPr>
        <w:t xml:space="preserve"> </w:t>
      </w:r>
    </w:p>
    <w:p w:rsidR="00264D16" w:rsidRPr="00E7407C" w:rsidRDefault="00BE2AEE" w:rsidP="00695902">
      <w:pPr>
        <w:jc w:val="both"/>
        <w:rPr>
          <w:rFonts w:ascii="Times New Roman" w:eastAsia="Arial" w:hAnsi="Times New Roman" w:cs="Times New Roman"/>
          <w:b/>
          <w:sz w:val="24"/>
          <w:szCs w:val="24"/>
        </w:rPr>
      </w:pPr>
      <w:r w:rsidRPr="00E7407C">
        <w:rPr>
          <w:rFonts w:ascii="Times New Roman" w:eastAsia="Arial" w:hAnsi="Times New Roman" w:cs="Times New Roman"/>
          <w:b/>
          <w:sz w:val="24"/>
          <w:szCs w:val="24"/>
        </w:rPr>
        <w:t>REFERÊNCIAS:</w:t>
      </w:r>
    </w:p>
    <w:p w:rsidR="00850653"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b/>
          <w:sz w:val="24"/>
          <w:szCs w:val="24"/>
        </w:rPr>
        <w:t xml:space="preserve">AGÊNCIA BRASIL. </w:t>
      </w:r>
      <w:r w:rsidRPr="00E7407C">
        <w:rPr>
          <w:rFonts w:ascii="Times New Roman" w:eastAsia="Arial" w:hAnsi="Times New Roman" w:cs="Times New Roman"/>
          <w:sz w:val="24"/>
          <w:szCs w:val="24"/>
        </w:rPr>
        <w:t>Mais um terço dos homicídios em 2011 no Brasil,vitimou homens negros. Disponível:</w:t>
      </w:r>
      <w:r w:rsidRPr="00E7407C">
        <w:rPr>
          <w:rFonts w:ascii="Times New Roman" w:eastAsia="Arial" w:hAnsi="Times New Roman" w:cs="Times New Roman"/>
          <w:b/>
          <w:sz w:val="24"/>
          <w:szCs w:val="24"/>
        </w:rPr>
        <w:t>&lt;</w:t>
      </w:r>
      <w:r w:rsidRPr="00E7407C">
        <w:rPr>
          <w:rFonts w:ascii="Times New Roman" w:eastAsia="Arial" w:hAnsi="Times New Roman" w:cs="Times New Roman"/>
          <w:sz w:val="24"/>
          <w:szCs w:val="24"/>
        </w:rPr>
        <w:t>http://memoria.ebc.com.br/agenciabrasil/noticia/2013-07-13/mais-de-um-terco-dos-homicidios-em-2011-no-brasil-vitimou-homens-negros-entre-15-e-29-anos&gt;</w:t>
      </w:r>
    </w:p>
    <w:p w:rsidR="00264D16" w:rsidRPr="008D6E27" w:rsidRDefault="00707FD0" w:rsidP="00CE7DBD">
      <w:pPr>
        <w:spacing w:line="360" w:lineRule="auto"/>
        <w:jc w:val="both"/>
        <w:rPr>
          <w:rFonts w:ascii="Times New Roman" w:eastAsia="Arial" w:hAnsi="Times New Roman" w:cs="Times New Roman"/>
        </w:rPr>
      </w:pPr>
      <w:r>
        <w:rPr>
          <w:rFonts w:ascii="Times New Roman" w:eastAsia="Arial" w:hAnsi="Times New Roman" w:cs="Times New Roman"/>
          <w:sz w:val="24"/>
          <w:szCs w:val="24"/>
        </w:rPr>
        <w:t>________.</w:t>
      </w:r>
      <w:r w:rsidR="00BE2AEE" w:rsidRPr="00E7407C">
        <w:rPr>
          <w:rFonts w:ascii="Times New Roman" w:eastAsia="Arial" w:hAnsi="Times New Roman" w:cs="Times New Roman"/>
          <w:sz w:val="24"/>
          <w:szCs w:val="24"/>
        </w:rPr>
        <w:t xml:space="preserve"> &lt;</w:t>
      </w:r>
      <w:r w:rsidR="008D6E27">
        <w:rPr>
          <w:rFonts w:ascii="Times New Roman" w:eastAsia="Arial" w:hAnsi="Times New Roman" w:cs="Times New Roman"/>
          <w:sz w:val="24"/>
          <w:szCs w:val="24"/>
        </w:rPr>
        <w:t>http://agenciabrasil.ebc.com.br</w:t>
      </w:r>
      <w:r w:rsidR="008D6E27">
        <w:rPr>
          <w:rFonts w:ascii="Times New Roman" w:eastAsia="Arial" w:hAnsi="Times New Roman" w:cs="Times New Roman"/>
        </w:rPr>
        <w:t>&gt;</w:t>
      </w:r>
    </w:p>
    <w:p w:rsidR="00264D16"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ARAÚJO</w:t>
      </w:r>
      <w:r w:rsidRPr="00E7407C">
        <w:rPr>
          <w:rFonts w:ascii="Times New Roman" w:eastAsia="Arial" w:hAnsi="Times New Roman" w:cs="Times New Roman"/>
          <w:b/>
          <w:sz w:val="24"/>
          <w:szCs w:val="24"/>
        </w:rPr>
        <w:t>,</w:t>
      </w:r>
      <w:r w:rsidRPr="00E7407C">
        <w:rPr>
          <w:rFonts w:ascii="Times New Roman" w:eastAsia="Arial" w:hAnsi="Times New Roman" w:cs="Times New Roman"/>
          <w:sz w:val="24"/>
          <w:szCs w:val="24"/>
        </w:rPr>
        <w:t xml:space="preserve"> de O. M. Direitos humanos no diálogo entre os campos de conhecimento.</w:t>
      </w:r>
      <w:r w:rsidRPr="00E7407C">
        <w:rPr>
          <w:rFonts w:ascii="Times New Roman" w:eastAsia="Calibri" w:hAnsi="Times New Roman" w:cs="Times New Roman"/>
          <w:sz w:val="24"/>
          <w:szCs w:val="24"/>
        </w:rPr>
        <w:t xml:space="preserve"> </w:t>
      </w:r>
      <w:r w:rsidRPr="00E7407C">
        <w:rPr>
          <w:rFonts w:ascii="Times New Roman" w:eastAsia="Arial" w:hAnsi="Times New Roman" w:cs="Times New Roman"/>
          <w:b/>
          <w:sz w:val="24"/>
          <w:szCs w:val="24"/>
        </w:rPr>
        <w:t>Revista Katálysis</w:t>
      </w:r>
      <w:r w:rsidRPr="00E7407C">
        <w:rPr>
          <w:rFonts w:ascii="Times New Roman" w:eastAsia="Arial" w:hAnsi="Times New Roman" w:cs="Times New Roman"/>
          <w:sz w:val="24"/>
          <w:szCs w:val="24"/>
        </w:rPr>
        <w:t>., Florianópolis, v. 14, n. 2, p. 147-149, jul./dez. 2011.</w:t>
      </w:r>
    </w:p>
    <w:p w:rsidR="008D6E27"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 xml:space="preserve">ARCARY,V. Não há alternativa? O “Day after” do neoliberalismo segundo István Mészáros. </w:t>
      </w:r>
      <w:r w:rsidRPr="00E7407C">
        <w:rPr>
          <w:rFonts w:ascii="Times New Roman" w:eastAsia="Arial" w:hAnsi="Times New Roman" w:cs="Times New Roman"/>
          <w:b/>
          <w:sz w:val="24"/>
          <w:szCs w:val="24"/>
        </w:rPr>
        <w:t>Revista em Pauta,</w:t>
      </w:r>
      <w:r w:rsidRPr="00E7407C">
        <w:rPr>
          <w:rFonts w:ascii="Times New Roman" w:eastAsia="Arial" w:hAnsi="Times New Roman" w:cs="Times New Roman"/>
          <w:sz w:val="24"/>
          <w:szCs w:val="24"/>
        </w:rPr>
        <w:t xml:space="preserve"> Rio de </w:t>
      </w:r>
      <w:proofErr w:type="gramStart"/>
      <w:r w:rsidRPr="00E7407C">
        <w:rPr>
          <w:rFonts w:ascii="Times New Roman" w:eastAsia="Arial" w:hAnsi="Times New Roman" w:cs="Times New Roman"/>
          <w:sz w:val="24"/>
          <w:szCs w:val="24"/>
        </w:rPr>
        <w:t>Janeiro ,</w:t>
      </w:r>
      <w:proofErr w:type="gramEnd"/>
      <w:r w:rsidRPr="00E7407C">
        <w:rPr>
          <w:rFonts w:ascii="Times New Roman" w:eastAsia="Arial" w:hAnsi="Times New Roman" w:cs="Times New Roman"/>
          <w:sz w:val="24"/>
          <w:szCs w:val="24"/>
        </w:rPr>
        <w:t>n.21,</w:t>
      </w:r>
      <w:r w:rsidR="008D6E27">
        <w:rPr>
          <w:rFonts w:ascii="Times New Roman" w:eastAsia="Arial" w:hAnsi="Times New Roman" w:cs="Times New Roman"/>
          <w:sz w:val="24"/>
          <w:szCs w:val="24"/>
        </w:rPr>
        <w:t xml:space="preserve"> p.37-50,jul.2008.Disponível em:</w:t>
      </w:r>
    </w:p>
    <w:p w:rsidR="00264D16" w:rsidRPr="008D6E27" w:rsidRDefault="0060178E" w:rsidP="00CE7DBD">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&lt;</w:t>
      </w:r>
      <w:r w:rsidR="008D6E27">
        <w:rPr>
          <w:rFonts w:ascii="Times New Roman" w:eastAsia="Arial" w:hAnsi="Times New Roman" w:cs="Times New Roman"/>
          <w:sz w:val="24"/>
          <w:szCs w:val="24"/>
        </w:rPr>
        <w:t>http://www</w:t>
      </w:r>
      <w:r>
        <w:rPr>
          <w:rFonts w:ascii="Times New Roman" w:eastAsia="Arial" w:hAnsi="Times New Roman" w:cs="Times New Roman"/>
          <w:sz w:val="24"/>
          <w:szCs w:val="24"/>
        </w:rPr>
        <w:t>.epublica</w:t>
      </w:r>
      <w:proofErr w:type="gramStart"/>
      <w:r>
        <w:rPr>
          <w:rFonts w:ascii="Times New Roman" w:eastAsia="Arial" w:hAnsi="Times New Roman" w:cs="Times New Roman"/>
          <w:sz w:val="24"/>
          <w:szCs w:val="24"/>
        </w:rPr>
        <w:t>çoes.</w:t>
      </w:r>
      <w:proofErr w:type="gramEnd"/>
      <w:r>
        <w:rPr>
          <w:rFonts w:ascii="Times New Roman" w:eastAsia="Arial" w:hAnsi="Times New Roman" w:cs="Times New Roman"/>
          <w:sz w:val="24"/>
          <w:szCs w:val="24"/>
        </w:rPr>
        <w:t>uerj.br/index.php/revistaempauta/article/viewFile/88/8&gt;</w:t>
      </w:r>
    </w:p>
    <w:p w:rsidR="00264D16" w:rsidRPr="00E7407C" w:rsidRDefault="00BE2AEE" w:rsidP="00CE7DBD">
      <w:pPr>
        <w:spacing w:line="360" w:lineRule="auto"/>
        <w:jc w:val="both"/>
        <w:rPr>
          <w:rFonts w:ascii="Times New Roman" w:eastAsia="Arial" w:hAnsi="Times New Roman" w:cs="Times New Roman"/>
          <w:sz w:val="24"/>
          <w:szCs w:val="24"/>
        </w:rPr>
      </w:pPr>
      <w:proofErr w:type="gramStart"/>
      <w:r w:rsidRPr="00E7407C">
        <w:rPr>
          <w:rFonts w:ascii="Times New Roman" w:eastAsia="Arial" w:hAnsi="Times New Roman" w:cs="Times New Roman"/>
          <w:sz w:val="24"/>
          <w:szCs w:val="24"/>
        </w:rPr>
        <w:t>BARROCO,</w:t>
      </w:r>
      <w:proofErr w:type="gramEnd"/>
      <w:r w:rsidRPr="00E7407C">
        <w:rPr>
          <w:rFonts w:ascii="Times New Roman" w:eastAsia="Arial" w:hAnsi="Times New Roman" w:cs="Times New Roman"/>
          <w:sz w:val="24"/>
          <w:szCs w:val="24"/>
        </w:rPr>
        <w:t xml:space="preserve">Maria Lucia S. </w:t>
      </w:r>
      <w:r w:rsidRPr="00E7407C">
        <w:rPr>
          <w:rFonts w:ascii="Times New Roman" w:eastAsia="Arial" w:hAnsi="Times New Roman" w:cs="Times New Roman"/>
          <w:b/>
          <w:sz w:val="24"/>
          <w:szCs w:val="24"/>
        </w:rPr>
        <w:t>Código de ética do Assistente Social.</w:t>
      </w:r>
      <w:r w:rsidRPr="00E7407C">
        <w:rPr>
          <w:rFonts w:ascii="Times New Roman" w:eastAsia="Arial" w:hAnsi="Times New Roman" w:cs="Times New Roman"/>
          <w:sz w:val="24"/>
          <w:szCs w:val="24"/>
        </w:rPr>
        <w:t>Conselho Federal de Serviço Federal- CFESS -São Paulo:Cortez,2012.</w:t>
      </w:r>
    </w:p>
    <w:p w:rsidR="00264D16"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___________ Ética, direitos humanos e diversidade.</w:t>
      </w:r>
      <w:r w:rsidRPr="00E7407C">
        <w:rPr>
          <w:rFonts w:ascii="Times New Roman" w:eastAsia="Arial" w:hAnsi="Times New Roman" w:cs="Times New Roman"/>
          <w:b/>
          <w:sz w:val="24"/>
          <w:szCs w:val="24"/>
        </w:rPr>
        <w:t xml:space="preserve">Revista Presença Ética, </w:t>
      </w:r>
      <w:r w:rsidRPr="00E7407C">
        <w:rPr>
          <w:rFonts w:ascii="Times New Roman" w:eastAsia="Arial" w:hAnsi="Times New Roman" w:cs="Times New Roman"/>
          <w:sz w:val="24"/>
          <w:szCs w:val="24"/>
        </w:rPr>
        <w:t>n.3,Recife,2003.</w:t>
      </w:r>
    </w:p>
    <w:p w:rsidR="00264D16"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lastRenderedPageBreak/>
        <w:t xml:space="preserve">___________. A inscrição da ética e dos direitos humanos no projeto ético-político do serviço social. </w:t>
      </w:r>
      <w:r w:rsidRPr="00E7407C">
        <w:rPr>
          <w:rFonts w:ascii="Times New Roman" w:eastAsia="Arial" w:hAnsi="Times New Roman" w:cs="Times New Roman"/>
          <w:b/>
          <w:sz w:val="24"/>
          <w:szCs w:val="24"/>
        </w:rPr>
        <w:t>Serviço Social&amp; Sociedade</w:t>
      </w:r>
      <w:r w:rsidRPr="00E7407C">
        <w:rPr>
          <w:rFonts w:ascii="Times New Roman" w:eastAsia="Arial" w:hAnsi="Times New Roman" w:cs="Times New Roman"/>
          <w:sz w:val="24"/>
          <w:szCs w:val="24"/>
        </w:rPr>
        <w:t>,São Paulo, n.79,2004.</w:t>
      </w:r>
    </w:p>
    <w:p w:rsidR="00264D16" w:rsidRPr="00E7407C" w:rsidRDefault="00BE2AEE" w:rsidP="00CE7DBD">
      <w:pPr>
        <w:spacing w:after="0" w:line="360" w:lineRule="auto"/>
        <w:rPr>
          <w:rFonts w:ascii="Times New Roman" w:eastAsia="Arial" w:hAnsi="Times New Roman" w:cs="Times New Roman"/>
          <w:sz w:val="24"/>
          <w:szCs w:val="24"/>
        </w:rPr>
      </w:pPr>
      <w:r w:rsidRPr="00E7407C">
        <w:rPr>
          <w:rFonts w:ascii="Times New Roman" w:eastAsia="FuturaXBlkCnBT" w:hAnsi="Times New Roman" w:cs="Times New Roman"/>
          <w:sz w:val="24"/>
          <w:szCs w:val="24"/>
        </w:rPr>
        <w:t>BRAVO, M.I.S; CASTRO,M de M.</w:t>
      </w:r>
      <w:r w:rsidRPr="00E7407C">
        <w:rPr>
          <w:rFonts w:ascii="Times New Roman" w:eastAsia="FuturaXBlkCnBT" w:hAnsi="Times New Roman" w:cs="Times New Roman"/>
          <w:b/>
          <w:sz w:val="24"/>
          <w:szCs w:val="24"/>
        </w:rPr>
        <w:t>Projeto Ético-Político do Serviço Social e sua Relação com a Reforma Sanitária: elementos para o debate</w:t>
      </w:r>
      <w:r w:rsidRPr="00E7407C">
        <w:rPr>
          <w:rFonts w:ascii="Times New Roman" w:eastAsia="Arial" w:hAnsi="Times New Roman" w:cs="Times New Roman"/>
          <w:sz w:val="24"/>
          <w:szCs w:val="24"/>
        </w:rPr>
        <w:t>.Coletânea saúde e Serviço Social,p.6,2004.</w:t>
      </w:r>
    </w:p>
    <w:p w:rsidR="00264D16"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BRAZ, M</w:t>
      </w:r>
      <w:r w:rsidRPr="00E7407C">
        <w:rPr>
          <w:rFonts w:ascii="Times New Roman" w:eastAsia="Arial" w:hAnsi="Times New Roman" w:cs="Times New Roman"/>
          <w:b/>
          <w:sz w:val="24"/>
          <w:szCs w:val="24"/>
        </w:rPr>
        <w:t xml:space="preserve">. </w:t>
      </w:r>
      <w:r w:rsidRPr="00E7407C">
        <w:rPr>
          <w:rFonts w:ascii="Times New Roman" w:eastAsia="Arial" w:hAnsi="Times New Roman" w:cs="Times New Roman"/>
          <w:sz w:val="24"/>
          <w:szCs w:val="24"/>
        </w:rPr>
        <w:t xml:space="preserve">Capitalismo, Crise e Lutas de Classes Contemporâneas: Questões e Polêmicas. </w:t>
      </w:r>
      <w:r w:rsidRPr="00E7407C">
        <w:rPr>
          <w:rFonts w:ascii="Times New Roman" w:eastAsia="Arial" w:hAnsi="Times New Roman" w:cs="Times New Roman"/>
          <w:b/>
          <w:sz w:val="24"/>
          <w:szCs w:val="24"/>
        </w:rPr>
        <w:t xml:space="preserve">Revista Serviço Social e Sociedade, </w:t>
      </w:r>
      <w:r w:rsidRPr="00E7407C">
        <w:rPr>
          <w:rFonts w:ascii="Times New Roman" w:eastAsia="Arial" w:hAnsi="Times New Roman" w:cs="Times New Roman"/>
          <w:sz w:val="24"/>
          <w:szCs w:val="24"/>
        </w:rPr>
        <w:t>São Paulo, n. 111, p. 468-492, jul./set. 2012.</w:t>
      </w:r>
    </w:p>
    <w:p w:rsidR="006863C2" w:rsidRPr="006863C2" w:rsidRDefault="006863C2" w:rsidP="00CE7DBD">
      <w:pPr>
        <w:spacing w:before="240" w:after="240" w:line="360" w:lineRule="auto"/>
        <w:jc w:val="both"/>
        <w:rPr>
          <w:rFonts w:ascii="Times New Roman" w:hAnsi="Times New Roman" w:cs="Times New Roman"/>
          <w:sz w:val="24"/>
          <w:szCs w:val="24"/>
        </w:rPr>
      </w:pPr>
      <w:r w:rsidRPr="006863C2">
        <w:rPr>
          <w:rFonts w:ascii="Times New Roman" w:hAnsi="Times New Roman" w:cs="Times New Roman"/>
          <w:sz w:val="24"/>
          <w:szCs w:val="24"/>
        </w:rPr>
        <w:t xml:space="preserve">BONAVIDES, Paulo. </w:t>
      </w:r>
      <w:r w:rsidRPr="006863C2">
        <w:rPr>
          <w:rFonts w:ascii="Times New Roman" w:hAnsi="Times New Roman" w:cs="Times New Roman"/>
          <w:b/>
          <w:sz w:val="24"/>
          <w:szCs w:val="24"/>
        </w:rPr>
        <w:t>Jurisdição constitucional e legitimidade</w:t>
      </w:r>
      <w:r w:rsidRPr="006863C2">
        <w:rPr>
          <w:rFonts w:ascii="Times New Roman" w:hAnsi="Times New Roman" w:cs="Times New Roman"/>
          <w:sz w:val="24"/>
          <w:szCs w:val="24"/>
        </w:rPr>
        <w:t>. Disponível em &lt; www.scielo.br/pdf/ea/v18n51/a07v1851.pdf &gt; Acesso em 26 abri 2007</w:t>
      </w:r>
    </w:p>
    <w:p w:rsidR="00264D16" w:rsidRPr="00E7407C" w:rsidRDefault="00BE2AEE" w:rsidP="00CE7DBD">
      <w:pPr>
        <w:spacing w:line="360" w:lineRule="auto"/>
        <w:rPr>
          <w:rFonts w:ascii="Times New Roman" w:eastAsia="Trebuchet MS" w:hAnsi="Times New Roman" w:cs="Times New Roman"/>
          <w:color w:val="000000"/>
          <w:sz w:val="24"/>
          <w:szCs w:val="24"/>
          <w:shd w:val="clear" w:color="auto" w:fill="FFFFFF"/>
        </w:rPr>
      </w:pPr>
      <w:r w:rsidRPr="00E7407C">
        <w:rPr>
          <w:rFonts w:ascii="Times New Roman" w:eastAsia="Arial" w:hAnsi="Times New Roman" w:cs="Times New Roman"/>
          <w:color w:val="000000"/>
          <w:sz w:val="24"/>
          <w:szCs w:val="24"/>
          <w:shd w:val="clear" w:color="auto" w:fill="FFFFFF"/>
        </w:rPr>
        <w:t xml:space="preserve">CALLEGARI,André. </w:t>
      </w:r>
      <w:r w:rsidRPr="00E7407C">
        <w:rPr>
          <w:rFonts w:ascii="Times New Roman" w:eastAsia="Arial" w:hAnsi="Times New Roman" w:cs="Times New Roman"/>
          <w:b/>
          <w:color w:val="000000"/>
          <w:sz w:val="24"/>
          <w:szCs w:val="24"/>
          <w:shd w:val="clear" w:color="auto" w:fill="FFFFFF"/>
        </w:rPr>
        <w:t>Prisão deve ser vista como exceção, e não como regra:</w:t>
      </w:r>
      <w:r w:rsidRPr="00E7407C">
        <w:rPr>
          <w:rFonts w:ascii="Times New Roman" w:eastAsia="Arial" w:hAnsi="Times New Roman" w:cs="Times New Roman"/>
          <w:color w:val="000000"/>
          <w:sz w:val="24"/>
          <w:szCs w:val="24"/>
          <w:shd w:val="clear" w:color="auto" w:fill="FFFFFF"/>
        </w:rPr>
        <w:t xml:space="preserve"> Entrevista Disponível em: </w:t>
      </w:r>
      <w:hyperlink r:id="rId9">
        <w:r w:rsidRPr="00E7407C">
          <w:rPr>
            <w:rFonts w:ascii="Times New Roman" w:eastAsia="Arial" w:hAnsi="Times New Roman" w:cs="Times New Roman"/>
            <w:color w:val="0000FF"/>
            <w:sz w:val="24"/>
            <w:szCs w:val="24"/>
            <w:u w:val="single"/>
            <w:shd w:val="clear" w:color="auto" w:fill="FFFFFF"/>
          </w:rPr>
          <w:t>http://www.ihuonline.unisinosbr/index</w:t>
        </w:r>
      </w:hyperlink>
      <w:r w:rsidRPr="00E7407C">
        <w:rPr>
          <w:rFonts w:ascii="Times New Roman" w:eastAsia="Arial" w:hAnsi="Times New Roman" w:cs="Times New Roman"/>
          <w:color w:val="000000"/>
          <w:sz w:val="24"/>
          <w:szCs w:val="24"/>
          <w:shd w:val="clear" w:color="auto" w:fill="FFFFFF"/>
        </w:rPr>
        <w:t xml:space="preserve"> php?option=com_tema_capa&amp;Itemid=23&amp;task=detalhe&amp;id=1617&gt;. Acesso em: 26 jun. 2010.</w:t>
      </w:r>
      <w:r w:rsidRPr="00E7407C">
        <w:rPr>
          <w:rFonts w:ascii="Times New Roman" w:eastAsia="Trebuchet MS" w:hAnsi="Times New Roman" w:cs="Times New Roman"/>
          <w:color w:val="000000"/>
          <w:sz w:val="24"/>
          <w:szCs w:val="24"/>
          <w:shd w:val="clear" w:color="auto" w:fill="FFFFFF"/>
        </w:rPr>
        <w:t xml:space="preserve"> </w:t>
      </w:r>
    </w:p>
    <w:p w:rsidR="00264D16"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CHAUÍ,Marilena.</w:t>
      </w:r>
      <w:r w:rsidRPr="00E7407C">
        <w:rPr>
          <w:rFonts w:ascii="Times New Roman" w:eastAsia="Arial" w:hAnsi="Times New Roman" w:cs="Times New Roman"/>
          <w:b/>
          <w:sz w:val="24"/>
          <w:szCs w:val="24"/>
        </w:rPr>
        <w:t>Direitos humanos e medo.</w:t>
      </w:r>
      <w:r w:rsidRPr="00E7407C">
        <w:rPr>
          <w:rFonts w:ascii="Times New Roman" w:eastAsia="Arial" w:hAnsi="Times New Roman" w:cs="Times New Roman"/>
          <w:sz w:val="24"/>
          <w:szCs w:val="24"/>
        </w:rPr>
        <w:t xml:space="preserve"> Direitos humanos e ...São Paulo: Brasiliense,1989. </w:t>
      </w:r>
    </w:p>
    <w:p w:rsidR="00264D16" w:rsidRPr="00E7407C" w:rsidRDefault="00BE2AEE" w:rsidP="00CE7DBD">
      <w:pPr>
        <w:spacing w:after="0" w:line="360" w:lineRule="auto"/>
        <w:jc w:val="both"/>
        <w:rPr>
          <w:rFonts w:ascii="Times New Roman" w:eastAsia="Arial" w:hAnsi="Times New Roman" w:cs="Times New Roman"/>
          <w:sz w:val="24"/>
          <w:szCs w:val="24"/>
        </w:rPr>
      </w:pPr>
      <w:r w:rsidRPr="00E7407C">
        <w:rPr>
          <w:rFonts w:ascii="Times New Roman" w:eastAsia="Arial" w:hAnsi="Times New Roman" w:cs="Times New Roman"/>
          <w:b/>
          <w:sz w:val="24"/>
          <w:szCs w:val="24"/>
        </w:rPr>
        <w:t xml:space="preserve">XIII Congresso Internacional do Fórum Universitário Mercosul Fomerco, </w:t>
      </w:r>
      <w:r w:rsidRPr="00E7407C">
        <w:rPr>
          <w:rFonts w:ascii="Times New Roman" w:eastAsia="Arial" w:hAnsi="Times New Roman" w:cs="Times New Roman"/>
          <w:sz w:val="24"/>
          <w:szCs w:val="24"/>
        </w:rPr>
        <w:t>2012,p.53. A Política de Desenvolvimento Regional Subnacional e os Processos de Integração Regional; p.53,2012,Sede do Mercosul, Montevidéo.</w:t>
      </w:r>
    </w:p>
    <w:p w:rsidR="004D4DF4" w:rsidRPr="004D4DF4" w:rsidRDefault="00BE2AEE" w:rsidP="00CE7DBD">
      <w:pPr>
        <w:spacing w:line="360" w:lineRule="auto"/>
        <w:rPr>
          <w:rFonts w:ascii="Arial" w:hAnsi="Arial" w:cs="Arial"/>
          <w:color w:val="006621"/>
          <w:shd w:val="clear" w:color="auto" w:fill="FFFFFF"/>
        </w:rPr>
      </w:pPr>
      <w:r w:rsidRPr="00E7407C">
        <w:rPr>
          <w:rFonts w:ascii="Times New Roman" w:eastAsia="Arial" w:hAnsi="Times New Roman" w:cs="Times New Roman"/>
          <w:b/>
          <w:sz w:val="24"/>
          <w:szCs w:val="24"/>
        </w:rPr>
        <w:t>CONADEP-Comissão Nacional sobre o Desaparecimento de Pessoas.</w:t>
      </w:r>
      <w:r w:rsidR="004D4DF4">
        <w:rPr>
          <w:rFonts w:ascii="Times New Roman" w:eastAsia="Arial" w:hAnsi="Times New Roman" w:cs="Times New Roman"/>
          <w:b/>
          <w:sz w:val="24"/>
          <w:szCs w:val="24"/>
        </w:rPr>
        <w:t xml:space="preserve"> </w:t>
      </w:r>
      <w:r w:rsidR="004D4DF4">
        <w:rPr>
          <w:rFonts w:ascii="Times New Roman" w:eastAsia="Arial" w:hAnsi="Times New Roman" w:cs="Times New Roman"/>
          <w:sz w:val="24"/>
          <w:szCs w:val="24"/>
        </w:rPr>
        <w:t>Disponível em: &lt;http:</w:t>
      </w:r>
      <w:r w:rsidR="004D4DF4" w:rsidRPr="004D4DF4">
        <w:rPr>
          <w:rFonts w:ascii="Times New Roman" w:eastAsia="Arial" w:hAnsi="Times New Roman" w:cs="Times New Roman"/>
          <w:sz w:val="24"/>
          <w:szCs w:val="24"/>
        </w:rPr>
        <w:t>www.desaparecidos.org/arg/conadep/lista-revisada/</w:t>
      </w:r>
      <w:r w:rsidR="004D4DF4">
        <w:rPr>
          <w:rFonts w:ascii="Times New Roman" w:eastAsia="Arial" w:hAnsi="Times New Roman" w:cs="Times New Roman"/>
          <w:sz w:val="24"/>
          <w:szCs w:val="24"/>
        </w:rPr>
        <w:t xml:space="preserve"> &gt;Acesso em: 4  de mai. De2014.</w:t>
      </w:r>
    </w:p>
    <w:p w:rsidR="009A745E" w:rsidRPr="009A745E" w:rsidRDefault="009A745E" w:rsidP="00CE7DB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COUTINHO,Marcelo; SANTA’ ANNA,Julia. </w:t>
      </w:r>
      <w:r w:rsidRPr="009A745E">
        <w:rPr>
          <w:rFonts w:ascii="Times New Roman" w:eastAsia="Arial" w:hAnsi="Times New Roman" w:cs="Times New Roman"/>
          <w:b/>
          <w:sz w:val="24"/>
          <w:szCs w:val="24"/>
        </w:rPr>
        <w:t>ESTADOS DE REACOMODAÇÃO SOCIAL: POLÍTICA E POLÍTICAS DE COMBATE À POBREZA NA AMÉRICA DOSUL.</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Observatório Político Sul Americano,p.7 2009.</w:t>
      </w:r>
      <w:r>
        <w:rPr>
          <w:rFonts w:ascii="Times New Roman" w:eastAsia="Arial" w:hAnsi="Times New Roman" w:cs="Times New Roman"/>
          <w:b/>
          <w:sz w:val="24"/>
          <w:szCs w:val="24"/>
        </w:rPr>
        <w:t xml:space="preserve"> </w:t>
      </w:r>
      <w:r>
        <w:rPr>
          <w:rFonts w:ascii="Times New Roman" w:eastAsia="Arial" w:hAnsi="Times New Roman" w:cs="Times New Roman"/>
          <w:sz w:val="24"/>
          <w:szCs w:val="24"/>
        </w:rPr>
        <w:t>Instituto Universitário de Pesquisas do Rio de Janeiro-IUPERJ/UCAM. Disponível em: &lt;</w:t>
      </w:r>
      <w:r w:rsidRPr="009A745E">
        <w:rPr>
          <w:rFonts w:ascii="Times New Roman" w:eastAsia="Arial" w:hAnsi="Times New Roman" w:cs="Times New Roman"/>
          <w:sz w:val="24"/>
          <w:szCs w:val="24"/>
        </w:rPr>
        <w:t>http://www.ipc-undp.org/publications/mds/1M.pdf</w:t>
      </w:r>
      <w:r>
        <w:rPr>
          <w:rFonts w:ascii="Times New Roman" w:eastAsia="Arial" w:hAnsi="Times New Roman" w:cs="Times New Roman"/>
          <w:sz w:val="24"/>
          <w:szCs w:val="24"/>
        </w:rPr>
        <w:t>&gt;  Acesso em:30 de abr.2014.</w:t>
      </w:r>
    </w:p>
    <w:p w:rsidR="00264D16" w:rsidRPr="004F641F" w:rsidRDefault="00BE2AEE" w:rsidP="00CE7DBD">
      <w:pPr>
        <w:spacing w:line="360" w:lineRule="auto"/>
        <w:rPr>
          <w:rFonts w:ascii="Times New Roman" w:eastAsia="Arial" w:hAnsi="Times New Roman" w:cs="Times New Roman"/>
          <w:color w:val="0000FF"/>
          <w:sz w:val="24"/>
          <w:szCs w:val="24"/>
          <w:u w:val="single"/>
          <w:shd w:val="clear" w:color="auto" w:fill="FFFFFF"/>
        </w:rPr>
      </w:pPr>
      <w:r w:rsidRPr="00E7407C">
        <w:rPr>
          <w:rFonts w:ascii="Times New Roman" w:eastAsia="Arial" w:hAnsi="Times New Roman" w:cs="Times New Roman"/>
          <w:b/>
          <w:sz w:val="24"/>
          <w:szCs w:val="24"/>
          <w:shd w:val="clear" w:color="auto" w:fill="FFFFFF"/>
        </w:rPr>
        <w:t>DESAPARECIDOS DURANTE A DITADURA</w:t>
      </w:r>
      <w:r w:rsidRPr="00E7407C">
        <w:rPr>
          <w:rFonts w:ascii="Times New Roman" w:eastAsia="Arial" w:hAnsi="Times New Roman" w:cs="Times New Roman"/>
          <w:sz w:val="24"/>
          <w:szCs w:val="24"/>
          <w:shd w:val="clear" w:color="auto" w:fill="FFFFFF"/>
        </w:rPr>
        <w:t xml:space="preserve"> </w:t>
      </w:r>
      <w:r w:rsidRPr="00E7407C">
        <w:rPr>
          <w:rFonts w:ascii="Times New Roman" w:eastAsia="Arial" w:hAnsi="Times New Roman" w:cs="Times New Roman"/>
          <w:b/>
          <w:sz w:val="24"/>
          <w:szCs w:val="24"/>
          <w:shd w:val="clear" w:color="auto" w:fill="FFFFFF"/>
        </w:rPr>
        <w:t xml:space="preserve">ARGENTINA. </w:t>
      </w:r>
      <w:r w:rsidRPr="00E7407C">
        <w:rPr>
          <w:rFonts w:ascii="Times New Roman" w:eastAsia="Arial" w:hAnsi="Times New Roman" w:cs="Times New Roman"/>
          <w:sz w:val="24"/>
          <w:szCs w:val="24"/>
          <w:shd w:val="clear" w:color="auto" w:fill="FFFFFF"/>
        </w:rPr>
        <w:t>Disponível em</w:t>
      </w:r>
      <w:r w:rsidR="004F641F">
        <w:rPr>
          <w:rFonts w:ascii="Times New Roman" w:eastAsia="Arial" w:hAnsi="Times New Roman" w:cs="Times New Roman"/>
          <w:sz w:val="24"/>
          <w:szCs w:val="24"/>
          <w:shd w:val="clear" w:color="auto" w:fill="FFFFFF"/>
        </w:rPr>
        <w:t xml:space="preserve"> </w:t>
      </w:r>
      <w:r w:rsidRPr="00E7407C">
        <w:rPr>
          <w:rFonts w:ascii="Times New Roman" w:eastAsia="Arial" w:hAnsi="Times New Roman" w:cs="Times New Roman"/>
          <w:color w:val="0000FF"/>
          <w:sz w:val="24"/>
          <w:szCs w:val="24"/>
          <w:u w:val="single"/>
          <w:shd w:val="clear" w:color="auto" w:fill="FFFFFF"/>
        </w:rPr>
        <w:t>http://pt.wikipedia.org/wiki/Desaparecidos_durante_a_ditadura_argentin</w:t>
      </w:r>
      <w:r w:rsidR="004F641F">
        <w:rPr>
          <w:rFonts w:ascii="Times New Roman" w:eastAsia="Arial" w:hAnsi="Times New Roman" w:cs="Times New Roman"/>
          <w:color w:val="0000FF"/>
          <w:sz w:val="24"/>
          <w:szCs w:val="24"/>
          <w:u w:val="single"/>
          <w:shd w:val="clear" w:color="auto" w:fill="FFFFFF"/>
        </w:rPr>
        <w:t>a</w:t>
      </w:r>
      <w:r w:rsidRPr="00E7407C">
        <w:rPr>
          <w:rFonts w:ascii="Times New Roman" w:eastAsia="Arial" w:hAnsi="Times New Roman" w:cs="Times New Roman"/>
          <w:sz w:val="24"/>
          <w:szCs w:val="24"/>
          <w:shd w:val="clear" w:color="auto" w:fill="FFFFFF"/>
        </w:rPr>
        <w:t>. acesso em:14 de fev.2014.</w:t>
      </w:r>
    </w:p>
    <w:p w:rsidR="00264D16" w:rsidRDefault="00BE2AEE" w:rsidP="00CE7DBD">
      <w:pPr>
        <w:spacing w:line="360" w:lineRule="auto"/>
        <w:rPr>
          <w:rFonts w:ascii="Times New Roman" w:eastAsia="Arial" w:hAnsi="Times New Roman" w:cs="Times New Roman"/>
          <w:sz w:val="24"/>
          <w:szCs w:val="24"/>
          <w:shd w:val="clear" w:color="auto" w:fill="FFFFFF"/>
        </w:rPr>
      </w:pPr>
      <w:r w:rsidRPr="00E7407C">
        <w:rPr>
          <w:rFonts w:ascii="Times New Roman" w:eastAsia="Arial" w:hAnsi="Times New Roman" w:cs="Times New Roman"/>
          <w:sz w:val="24"/>
          <w:szCs w:val="24"/>
          <w:shd w:val="clear" w:color="auto" w:fill="FFFFFF"/>
        </w:rPr>
        <w:t xml:space="preserve">FREIRE,S.de M; BARBOSA, M.C.de A. Movimentos Sociais na América Latina:Principais Aspectos Postos ao Debate. </w:t>
      </w:r>
      <w:r w:rsidRPr="00E7407C">
        <w:rPr>
          <w:rFonts w:ascii="Times New Roman" w:eastAsia="Arial" w:hAnsi="Times New Roman" w:cs="Times New Roman"/>
          <w:b/>
          <w:sz w:val="24"/>
          <w:szCs w:val="24"/>
          <w:shd w:val="clear" w:color="auto" w:fill="FFFFFF"/>
        </w:rPr>
        <w:t xml:space="preserve">Revista Temporalis </w:t>
      </w:r>
      <w:r w:rsidRPr="00E7407C">
        <w:rPr>
          <w:rFonts w:ascii="Times New Roman" w:eastAsia="Arial" w:hAnsi="Times New Roman" w:cs="Times New Roman"/>
          <w:sz w:val="24"/>
          <w:szCs w:val="24"/>
          <w:shd w:val="clear" w:color="auto" w:fill="FFFFFF"/>
        </w:rPr>
        <w:t>(DF),ano 11,n.21,p.93,jan/jun.2011.</w:t>
      </w:r>
    </w:p>
    <w:p w:rsidR="004F641F" w:rsidRPr="004F641F" w:rsidRDefault="004F641F" w:rsidP="00CE7DBD">
      <w:pPr>
        <w:spacing w:line="360" w:lineRule="auto"/>
        <w:jc w:val="both"/>
        <w:rPr>
          <w:rFonts w:ascii="Times New Roman" w:hAnsi="Times New Roman" w:cs="Times New Roman"/>
          <w:sz w:val="24"/>
          <w:szCs w:val="24"/>
        </w:rPr>
      </w:pPr>
      <w:r>
        <w:rPr>
          <w:rFonts w:ascii="Times New Roman" w:eastAsia="Arial" w:hAnsi="Times New Roman" w:cs="Times New Roman"/>
          <w:sz w:val="24"/>
          <w:szCs w:val="24"/>
          <w:shd w:val="clear" w:color="auto" w:fill="FFFFFF"/>
        </w:rPr>
        <w:lastRenderedPageBreak/>
        <w:t xml:space="preserve">GUEDES,Juliana Santos. </w:t>
      </w:r>
      <w:r w:rsidR="00811A74">
        <w:rPr>
          <w:rFonts w:ascii="Times New Roman" w:hAnsi="Times New Roman" w:cs="Times New Roman"/>
          <w:b/>
          <w:sz w:val="24"/>
          <w:szCs w:val="24"/>
        </w:rPr>
        <w:t>Separação dos Poderes</w:t>
      </w:r>
      <w:r w:rsidRPr="004F641F">
        <w:rPr>
          <w:rFonts w:ascii="Times New Roman" w:hAnsi="Times New Roman" w:cs="Times New Roman"/>
          <w:b/>
          <w:sz w:val="24"/>
          <w:szCs w:val="24"/>
        </w:rPr>
        <w:t xml:space="preserve">? </w:t>
      </w:r>
      <w:r w:rsidR="00811A74">
        <w:rPr>
          <w:rFonts w:ascii="Times New Roman" w:hAnsi="Times New Roman" w:cs="Times New Roman"/>
          <w:sz w:val="24"/>
          <w:szCs w:val="24"/>
        </w:rPr>
        <w:t>O Poder Executivo e a Tripartição de Poderes no Brasil</w:t>
      </w:r>
      <w:r>
        <w:rPr>
          <w:rFonts w:ascii="Times New Roman" w:hAnsi="Times New Roman" w:cs="Times New Roman"/>
          <w:sz w:val="24"/>
          <w:szCs w:val="24"/>
        </w:rPr>
        <w:t>. Departamento de Direito da Unive</w:t>
      </w:r>
      <w:r w:rsidR="006A73CE">
        <w:rPr>
          <w:rFonts w:ascii="Times New Roman" w:hAnsi="Times New Roman" w:cs="Times New Roman"/>
          <w:sz w:val="24"/>
          <w:szCs w:val="24"/>
        </w:rPr>
        <w:t>rsidade de Salvador- UNIFACS; p.2-18, 2012</w:t>
      </w:r>
      <w:r>
        <w:rPr>
          <w:rFonts w:ascii="Times New Roman" w:hAnsi="Times New Roman" w:cs="Times New Roman"/>
          <w:sz w:val="24"/>
          <w:szCs w:val="24"/>
        </w:rPr>
        <w:t>.</w:t>
      </w:r>
    </w:p>
    <w:p w:rsidR="00C66BCA" w:rsidRPr="00E7407C" w:rsidRDefault="00C66BCA" w:rsidP="00CE7DBD">
      <w:pPr>
        <w:spacing w:line="360" w:lineRule="auto"/>
        <w:jc w:val="both"/>
        <w:rPr>
          <w:rFonts w:ascii="Times New Roman" w:eastAsia="Arial" w:hAnsi="Times New Roman" w:cs="Times New Roman"/>
          <w:sz w:val="24"/>
          <w:szCs w:val="24"/>
          <w:shd w:val="clear" w:color="auto" w:fill="FFFFFF"/>
        </w:rPr>
      </w:pPr>
      <w:r w:rsidRPr="00E7407C">
        <w:rPr>
          <w:rFonts w:ascii="Times New Roman" w:eastAsia="Arial" w:hAnsi="Times New Roman" w:cs="Times New Roman"/>
          <w:sz w:val="24"/>
          <w:szCs w:val="24"/>
          <w:shd w:val="clear" w:color="auto" w:fill="FFFFFF"/>
        </w:rPr>
        <w:t xml:space="preserve">GUERRA,Y. </w:t>
      </w:r>
      <w:r w:rsidRPr="00E7407C">
        <w:rPr>
          <w:rFonts w:ascii="Times New Roman" w:eastAsia="Arial" w:hAnsi="Times New Roman" w:cs="Times New Roman"/>
          <w:b/>
          <w:sz w:val="24"/>
          <w:szCs w:val="24"/>
          <w:shd w:val="clear" w:color="auto" w:fill="FFFFFF"/>
        </w:rPr>
        <w:t>A instrumentalidade do serviço social.</w:t>
      </w:r>
      <w:r w:rsidRPr="00E7407C">
        <w:rPr>
          <w:rFonts w:ascii="Times New Roman" w:eastAsia="Arial" w:hAnsi="Times New Roman" w:cs="Times New Roman"/>
          <w:sz w:val="24"/>
          <w:szCs w:val="24"/>
          <w:shd w:val="clear" w:color="auto" w:fill="FFFFFF"/>
        </w:rPr>
        <w:t xml:space="preserve"> São Paulo,</w:t>
      </w:r>
      <w:r w:rsidR="004F641F">
        <w:rPr>
          <w:rFonts w:ascii="Times New Roman" w:eastAsia="Arial" w:hAnsi="Times New Roman" w:cs="Times New Roman"/>
          <w:sz w:val="24"/>
          <w:szCs w:val="24"/>
          <w:shd w:val="clear" w:color="auto" w:fill="FFFFFF"/>
        </w:rPr>
        <w:t>Ed.Cortez p.146,2010</w:t>
      </w:r>
      <w:r w:rsidRPr="00E7407C">
        <w:rPr>
          <w:rFonts w:ascii="Times New Roman" w:eastAsia="Arial" w:hAnsi="Times New Roman" w:cs="Times New Roman"/>
          <w:sz w:val="24"/>
          <w:szCs w:val="24"/>
          <w:shd w:val="clear" w:color="auto" w:fill="FFFFFF"/>
        </w:rPr>
        <w:t>.</w:t>
      </w:r>
    </w:p>
    <w:p w:rsidR="00264D16" w:rsidRPr="00E7407C" w:rsidRDefault="00BE2AEE"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sz w:val="24"/>
          <w:szCs w:val="24"/>
        </w:rPr>
        <w:t>HABERMAS, J</w:t>
      </w:r>
      <w:r w:rsidRPr="00E7407C">
        <w:rPr>
          <w:rFonts w:ascii="Times New Roman" w:eastAsia="Arial" w:hAnsi="Times New Roman" w:cs="Times New Roman"/>
          <w:b/>
          <w:sz w:val="24"/>
          <w:szCs w:val="24"/>
        </w:rPr>
        <w:t xml:space="preserve">. Direito e democracia: </w:t>
      </w:r>
      <w:r w:rsidRPr="00E7407C">
        <w:rPr>
          <w:rFonts w:ascii="Times New Roman" w:eastAsia="Arial" w:hAnsi="Times New Roman" w:cs="Times New Roman"/>
          <w:sz w:val="24"/>
          <w:szCs w:val="24"/>
        </w:rPr>
        <w:t>entre faticidade e validade</w:t>
      </w:r>
      <w:r w:rsidRPr="00E7407C">
        <w:rPr>
          <w:rFonts w:ascii="Times New Roman" w:eastAsia="Arial" w:hAnsi="Times New Roman" w:cs="Times New Roman"/>
          <w:b/>
          <w:sz w:val="24"/>
          <w:szCs w:val="24"/>
        </w:rPr>
        <w:t xml:space="preserve">. </w:t>
      </w:r>
      <w:r w:rsidRPr="00E7407C">
        <w:rPr>
          <w:rFonts w:ascii="Times New Roman" w:eastAsia="Arial" w:hAnsi="Times New Roman" w:cs="Times New Roman"/>
          <w:sz w:val="24"/>
          <w:szCs w:val="24"/>
        </w:rPr>
        <w:t xml:space="preserve">Rio de Janeiro: </w:t>
      </w:r>
    </w:p>
    <w:p w:rsidR="00264D16" w:rsidRDefault="00BE2AEE"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sz w:val="24"/>
          <w:szCs w:val="24"/>
        </w:rPr>
        <w:t>Tempo Brasileiro,  1997. (v. 1).</w:t>
      </w:r>
    </w:p>
    <w:p w:rsidR="00264D16" w:rsidRPr="00E7407C" w:rsidRDefault="004509CE" w:rsidP="00CE7DBD">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KON, Anita. </w:t>
      </w:r>
      <w:r w:rsidRPr="00922536">
        <w:rPr>
          <w:rFonts w:ascii="Times New Roman" w:eastAsia="Arial" w:hAnsi="Times New Roman" w:cs="Times New Roman"/>
          <w:b/>
          <w:sz w:val="24"/>
          <w:szCs w:val="24"/>
        </w:rPr>
        <w:t>Ajuste econômico na América Latina:</w:t>
      </w:r>
      <w:r w:rsidRPr="004509CE">
        <w:rPr>
          <w:rFonts w:ascii="Times New Roman" w:eastAsia="Arial" w:hAnsi="Times New Roman" w:cs="Times New Roman"/>
          <w:sz w:val="24"/>
          <w:szCs w:val="24"/>
        </w:rPr>
        <w:t xml:space="preserve"> Impactos </w:t>
      </w:r>
      <w:r w:rsidR="00922536">
        <w:rPr>
          <w:rFonts w:ascii="Times New Roman" w:eastAsia="Arial" w:hAnsi="Times New Roman" w:cs="Times New Roman"/>
          <w:sz w:val="24"/>
          <w:szCs w:val="24"/>
        </w:rPr>
        <w:t xml:space="preserve">sobre a segmentação do trabalho. </w:t>
      </w:r>
      <w:r w:rsidR="00922536" w:rsidRPr="00922536">
        <w:rPr>
          <w:rFonts w:ascii="Times New Roman" w:eastAsia="Arial" w:hAnsi="Times New Roman" w:cs="Times New Roman"/>
          <w:sz w:val="24"/>
          <w:szCs w:val="24"/>
        </w:rPr>
        <w:t>Departamento PAE-EAESP/FGV.</w:t>
      </w:r>
      <w:r w:rsidR="00922536" w:rsidRPr="00922536">
        <w:t xml:space="preserve"> </w:t>
      </w:r>
      <w:r w:rsidR="00922536" w:rsidRPr="00922536">
        <w:rPr>
          <w:rFonts w:ascii="Times New Roman" w:eastAsia="Arial" w:hAnsi="Times New Roman" w:cs="Times New Roman"/>
          <w:sz w:val="24"/>
          <w:szCs w:val="24"/>
        </w:rPr>
        <w:t>Sixth Annual Meeting of the Latin American Research Consortium, na University of Tulane/New Orleans e em julho/2000 no 50</w:t>
      </w:r>
      <w:r w:rsidR="00922536">
        <w:rPr>
          <w:rFonts w:ascii="Times New Roman" w:eastAsia="Arial" w:hAnsi="Times New Roman" w:cs="Times New Roman"/>
          <w:sz w:val="24"/>
          <w:szCs w:val="24"/>
        </w:rPr>
        <w:t xml:space="preserve">º </w:t>
      </w:r>
      <w:r w:rsidR="00922536" w:rsidRPr="00922536">
        <w:rPr>
          <w:rFonts w:ascii="Times New Roman" w:eastAsia="Arial" w:hAnsi="Times New Roman" w:cs="Times New Roman"/>
          <w:sz w:val="24"/>
          <w:szCs w:val="24"/>
        </w:rPr>
        <w:t>- International Congress of Americanists realizado em Varsóvia</w:t>
      </w:r>
      <w:r w:rsidRPr="004509CE">
        <w:rPr>
          <w:rFonts w:ascii="Times New Roman" w:eastAsia="Arial" w:hAnsi="Times New Roman" w:cs="Times New Roman"/>
          <w:sz w:val="24"/>
          <w:szCs w:val="24"/>
        </w:rPr>
        <w:cr/>
      </w:r>
      <w:r w:rsidR="00BE2AEE" w:rsidRPr="00E7407C">
        <w:rPr>
          <w:rFonts w:ascii="Times New Roman" w:eastAsia="Arial" w:hAnsi="Times New Roman" w:cs="Times New Roman"/>
          <w:sz w:val="24"/>
          <w:szCs w:val="24"/>
        </w:rPr>
        <w:t xml:space="preserve"> LUNARDI,G.M. A fundamentação moral dos direitos humanos. </w:t>
      </w:r>
      <w:r w:rsidR="00BE2AEE" w:rsidRPr="00E7407C">
        <w:rPr>
          <w:rFonts w:ascii="Times New Roman" w:eastAsia="Arial" w:hAnsi="Times New Roman" w:cs="Times New Roman"/>
          <w:b/>
          <w:sz w:val="24"/>
          <w:szCs w:val="24"/>
        </w:rPr>
        <w:t xml:space="preserve">Revista  Katálysis </w:t>
      </w:r>
      <w:r w:rsidR="00BE2AEE" w:rsidRPr="00E7407C">
        <w:rPr>
          <w:rFonts w:ascii="Times New Roman" w:eastAsia="Arial" w:hAnsi="Times New Roman" w:cs="Times New Roman"/>
          <w:sz w:val="24"/>
          <w:szCs w:val="24"/>
        </w:rPr>
        <w:t>Florianópolis, v. 14, n. 2, p. 201-209, jul./dez. 2011</w:t>
      </w:r>
    </w:p>
    <w:p w:rsidR="00CE7DBD" w:rsidRDefault="00CE7DBD" w:rsidP="00CE7DBD">
      <w:pPr>
        <w:spacing w:after="0" w:line="360" w:lineRule="auto"/>
        <w:rPr>
          <w:rFonts w:ascii="Times New Roman" w:eastAsia="Arial" w:hAnsi="Times New Roman" w:cs="Times New Roman"/>
          <w:b/>
          <w:sz w:val="24"/>
          <w:szCs w:val="24"/>
        </w:rPr>
      </w:pPr>
    </w:p>
    <w:p w:rsidR="00264D16" w:rsidRPr="00E7407C" w:rsidRDefault="00BE2AEE"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b/>
          <w:sz w:val="24"/>
          <w:szCs w:val="24"/>
        </w:rPr>
        <w:t>MAPA DA VIOLÊNCIA 2013</w:t>
      </w:r>
      <w:r w:rsidRPr="00E7407C">
        <w:rPr>
          <w:rFonts w:ascii="Times New Roman" w:eastAsia="Arial" w:hAnsi="Times New Roman" w:cs="Times New Roman"/>
          <w:sz w:val="24"/>
          <w:szCs w:val="24"/>
        </w:rPr>
        <w:t>. Homicídios e Juventude</w:t>
      </w:r>
      <w:r w:rsidRPr="00E7407C">
        <w:rPr>
          <w:rFonts w:ascii="Times New Roman" w:eastAsia="Arial" w:hAnsi="Times New Roman" w:cs="Times New Roman"/>
          <w:b/>
          <w:sz w:val="24"/>
          <w:szCs w:val="24"/>
        </w:rPr>
        <w:t xml:space="preserve"> </w:t>
      </w:r>
      <w:r w:rsidRPr="00E7407C">
        <w:rPr>
          <w:rFonts w:ascii="Times New Roman" w:eastAsia="Arial" w:hAnsi="Times New Roman" w:cs="Times New Roman"/>
          <w:sz w:val="24"/>
          <w:szCs w:val="24"/>
        </w:rPr>
        <w:t xml:space="preserve">no Brasil. Waiselfiz,Julio Jacobo,p.19,2013.Disponível em:&lt;http:// </w:t>
      </w:r>
      <w:hyperlink r:id="rId10">
        <w:r w:rsidRPr="00E7407C">
          <w:rPr>
            <w:rFonts w:ascii="Times New Roman" w:eastAsia="Arial" w:hAnsi="Times New Roman" w:cs="Times New Roman"/>
            <w:color w:val="0000FF"/>
            <w:sz w:val="24"/>
            <w:szCs w:val="24"/>
            <w:u w:val="single"/>
          </w:rPr>
          <w:t>www.juventude.gov.br</w:t>
        </w:r>
      </w:hyperlink>
      <w:r w:rsidRPr="00E7407C">
        <w:rPr>
          <w:rFonts w:ascii="Times New Roman" w:eastAsia="Arial" w:hAnsi="Times New Roman" w:cs="Times New Roman"/>
          <w:sz w:val="24"/>
          <w:szCs w:val="24"/>
        </w:rPr>
        <w:t>&gt;.</w:t>
      </w:r>
    </w:p>
    <w:p w:rsidR="00CE7DBD" w:rsidRDefault="00CE7DBD" w:rsidP="00CE7DBD">
      <w:pPr>
        <w:spacing w:after="0" w:line="360" w:lineRule="auto"/>
        <w:rPr>
          <w:rFonts w:ascii="Times New Roman" w:eastAsia="Arial" w:hAnsi="Times New Roman" w:cs="Times New Roman"/>
          <w:sz w:val="24"/>
          <w:szCs w:val="24"/>
        </w:rPr>
      </w:pPr>
    </w:p>
    <w:p w:rsidR="00264D16" w:rsidRPr="00E7407C" w:rsidRDefault="00BE2AEE"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sz w:val="24"/>
          <w:szCs w:val="24"/>
        </w:rPr>
        <w:t>______________Mapa da Violência 2013.Homicídios e Juventude no Brasil,p.98,2013.</w:t>
      </w:r>
    </w:p>
    <w:p w:rsidR="00264D16" w:rsidRPr="00E7407C" w:rsidRDefault="00264D16" w:rsidP="00CE7DBD">
      <w:pPr>
        <w:spacing w:after="0" w:line="360" w:lineRule="auto"/>
        <w:rPr>
          <w:rFonts w:ascii="Times New Roman" w:eastAsia="Arial" w:hAnsi="Times New Roman" w:cs="Times New Roman"/>
          <w:sz w:val="24"/>
          <w:szCs w:val="24"/>
        </w:rPr>
      </w:pPr>
    </w:p>
    <w:p w:rsidR="00264D16" w:rsidRPr="00E7407C" w:rsidRDefault="00BE2AEE"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sz w:val="24"/>
          <w:szCs w:val="24"/>
        </w:rPr>
        <w:t>MINAYO, M.C.S. (Coord.). Bibliografia comentada da produção científica brasileira</w:t>
      </w:r>
    </w:p>
    <w:p w:rsidR="00264D16" w:rsidRDefault="00BE2AEE" w:rsidP="00CE7DBD">
      <w:pPr>
        <w:spacing w:line="360" w:lineRule="auto"/>
        <w:jc w:val="both"/>
        <w:rPr>
          <w:rFonts w:ascii="Times New Roman" w:eastAsia="Arial" w:hAnsi="Times New Roman" w:cs="Times New Roman"/>
          <w:b/>
          <w:sz w:val="24"/>
          <w:szCs w:val="24"/>
        </w:rPr>
      </w:pPr>
      <w:r w:rsidRPr="00E7407C">
        <w:rPr>
          <w:rFonts w:ascii="Times New Roman" w:eastAsia="Arial" w:hAnsi="Times New Roman" w:cs="Times New Roman"/>
          <w:sz w:val="24"/>
          <w:szCs w:val="24"/>
        </w:rPr>
        <w:t>sobre violência e saúde. Rio de Janeiro</w:t>
      </w:r>
      <w:r w:rsidRPr="00E7407C">
        <w:rPr>
          <w:rFonts w:ascii="Times New Roman" w:eastAsia="Arial" w:hAnsi="Times New Roman" w:cs="Times New Roman"/>
          <w:b/>
          <w:sz w:val="24"/>
          <w:szCs w:val="24"/>
        </w:rPr>
        <w:t>: Escola Nacional de Saúde Pública. 1990</w:t>
      </w:r>
    </w:p>
    <w:p w:rsidR="005C59BE" w:rsidRPr="005C59BE" w:rsidRDefault="005C59BE" w:rsidP="00CE7DBD">
      <w:pPr>
        <w:spacing w:before="240" w:after="240" w:line="360" w:lineRule="auto"/>
        <w:jc w:val="both"/>
        <w:rPr>
          <w:rFonts w:ascii="Times New Roman" w:hAnsi="Times New Roman" w:cs="Times New Roman"/>
          <w:sz w:val="24"/>
          <w:szCs w:val="24"/>
        </w:rPr>
      </w:pPr>
      <w:r w:rsidRPr="005C59BE">
        <w:rPr>
          <w:rFonts w:ascii="Times New Roman" w:hAnsi="Times New Roman" w:cs="Times New Roman"/>
          <w:sz w:val="24"/>
          <w:szCs w:val="24"/>
        </w:rPr>
        <w:t xml:space="preserve">MONTESQUIEU, Charles de Secondat, Baron de. </w:t>
      </w:r>
      <w:r w:rsidRPr="005C59BE">
        <w:rPr>
          <w:rFonts w:ascii="Times New Roman" w:hAnsi="Times New Roman" w:cs="Times New Roman"/>
          <w:b/>
          <w:sz w:val="24"/>
          <w:szCs w:val="24"/>
        </w:rPr>
        <w:t>O Espírito das leis</w:t>
      </w:r>
      <w:r w:rsidRPr="005C59BE">
        <w:rPr>
          <w:rFonts w:ascii="Times New Roman" w:hAnsi="Times New Roman" w:cs="Times New Roman"/>
          <w:sz w:val="24"/>
          <w:szCs w:val="24"/>
        </w:rPr>
        <w:t xml:space="preserve">. Tradução Pedro Vieira Mota. São Paulo: Ediouro, 1987. </w:t>
      </w:r>
    </w:p>
    <w:p w:rsidR="00C66BCA" w:rsidRPr="00E7407C" w:rsidRDefault="00C66BCA" w:rsidP="00CE7DBD">
      <w:pPr>
        <w:spacing w:after="0"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NETTO,J.P. Crise do Capital e Consequências. Societárias.</w:t>
      </w:r>
      <w:r w:rsidRPr="00E7407C">
        <w:rPr>
          <w:rFonts w:ascii="Times New Roman" w:eastAsia="Arial" w:hAnsi="Times New Roman" w:cs="Times New Roman"/>
          <w:b/>
          <w:sz w:val="24"/>
          <w:szCs w:val="24"/>
        </w:rPr>
        <w:t xml:space="preserve">Revista Serviço Social e Sociedade, </w:t>
      </w:r>
      <w:r w:rsidRPr="00E7407C">
        <w:rPr>
          <w:rFonts w:ascii="Times New Roman" w:eastAsia="Arial" w:hAnsi="Times New Roman" w:cs="Times New Roman"/>
          <w:sz w:val="24"/>
          <w:szCs w:val="24"/>
        </w:rPr>
        <w:t>São Paulo,no.111,p.416.jul/set 2012.</w:t>
      </w:r>
    </w:p>
    <w:p w:rsidR="00264D16" w:rsidRPr="00E7407C" w:rsidRDefault="00BE2AEE" w:rsidP="00CE7DBD">
      <w:pPr>
        <w:spacing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OLIVEIRA,de A. M. Direitos Humanos no diálogo entre os campos de conhecimento.</w:t>
      </w:r>
      <w:r w:rsidRPr="00E7407C">
        <w:rPr>
          <w:rFonts w:ascii="Times New Roman" w:eastAsia="Arial" w:hAnsi="Times New Roman" w:cs="Times New Roman"/>
          <w:b/>
          <w:sz w:val="24"/>
          <w:szCs w:val="24"/>
        </w:rPr>
        <w:t xml:space="preserve"> Revista Katálysis. </w:t>
      </w:r>
      <w:r w:rsidRPr="00E7407C">
        <w:rPr>
          <w:rFonts w:ascii="Times New Roman" w:eastAsia="Arial" w:hAnsi="Times New Roman" w:cs="Times New Roman"/>
          <w:sz w:val="24"/>
          <w:szCs w:val="24"/>
        </w:rPr>
        <w:t>Florianópolis, v. 14, n. 2, p. 147-149, jul./dez. 2011.</w:t>
      </w:r>
    </w:p>
    <w:p w:rsidR="00264D16" w:rsidRPr="00E7407C" w:rsidRDefault="00BE2AEE" w:rsidP="00CE7DBD">
      <w:pPr>
        <w:spacing w:after="0" w:line="360" w:lineRule="auto"/>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 xml:space="preserve">OLIVEIRA, A. Eduardo A.. As (des)articulações subnacionais e o processo de integração regional na América do Sul, a partir da experiência do Mercosul/Unasul. Por uma integração ampliada da América do Sul no século XXI. </w:t>
      </w:r>
      <w:r w:rsidRPr="00E7407C">
        <w:rPr>
          <w:rFonts w:ascii="Times New Roman" w:eastAsia="Arial" w:hAnsi="Times New Roman" w:cs="Times New Roman"/>
          <w:b/>
          <w:sz w:val="24"/>
          <w:szCs w:val="24"/>
        </w:rPr>
        <w:t xml:space="preserve">XIII Congresso Internacional do Fórum Universitário Mercosul Fomerco. </w:t>
      </w:r>
      <w:r w:rsidRPr="00E7407C">
        <w:rPr>
          <w:rFonts w:ascii="Times New Roman" w:eastAsia="Arial" w:hAnsi="Times New Roman" w:cs="Times New Roman"/>
          <w:sz w:val="24"/>
          <w:szCs w:val="24"/>
        </w:rPr>
        <w:t>p.54.2012, Sede  do Mercosul-Montevideo.</w:t>
      </w:r>
    </w:p>
    <w:p w:rsidR="00264D16" w:rsidRPr="00E7407C" w:rsidRDefault="00AA6DC4" w:rsidP="00CE7DBD">
      <w:pPr>
        <w:spacing w:after="0" w:line="360" w:lineRule="auto"/>
        <w:rPr>
          <w:rFonts w:ascii="Times New Roman" w:eastAsia="Arial" w:hAnsi="Times New Roman" w:cs="Times New Roman"/>
          <w:sz w:val="24"/>
          <w:szCs w:val="24"/>
        </w:rPr>
      </w:pPr>
      <w:r w:rsidRPr="00E7407C">
        <w:rPr>
          <w:rFonts w:ascii="Times New Roman" w:eastAsia="Arial" w:hAnsi="Times New Roman" w:cs="Times New Roman"/>
          <w:sz w:val="24"/>
          <w:szCs w:val="24"/>
        </w:rPr>
        <w:lastRenderedPageBreak/>
        <w:t>OLIVEIRA, L</w:t>
      </w:r>
      <w:r w:rsidR="00BE2AEE" w:rsidRPr="00E7407C">
        <w:rPr>
          <w:rFonts w:ascii="Times New Roman" w:eastAsia="Arial" w:hAnsi="Times New Roman" w:cs="Times New Roman"/>
          <w:sz w:val="24"/>
          <w:szCs w:val="24"/>
        </w:rPr>
        <w:t>. Ditadura Militar,Tortura e História: A “vitória simbólica” dos vencidos.</w:t>
      </w:r>
      <w:r w:rsidR="00BE2AEE" w:rsidRPr="00E7407C">
        <w:rPr>
          <w:rFonts w:ascii="Times New Roman" w:eastAsia="Arial" w:hAnsi="Times New Roman" w:cs="Times New Roman"/>
          <w:b/>
          <w:sz w:val="24"/>
          <w:szCs w:val="24"/>
        </w:rPr>
        <w:t>Revista Brasileira de Ciências</w:t>
      </w:r>
      <w:r w:rsidR="00BE2AEE" w:rsidRPr="00E7407C">
        <w:rPr>
          <w:rFonts w:ascii="Times New Roman" w:eastAsia="Arial" w:hAnsi="Times New Roman" w:cs="Times New Roman"/>
          <w:sz w:val="24"/>
          <w:szCs w:val="24"/>
        </w:rPr>
        <w:t xml:space="preserve"> </w:t>
      </w:r>
      <w:r w:rsidR="00BE2AEE" w:rsidRPr="00E7407C">
        <w:rPr>
          <w:rFonts w:ascii="Times New Roman" w:eastAsia="Arial" w:hAnsi="Times New Roman" w:cs="Times New Roman"/>
          <w:b/>
          <w:sz w:val="24"/>
          <w:szCs w:val="24"/>
        </w:rPr>
        <w:t>Sociais.</w:t>
      </w:r>
      <w:r w:rsidR="00BE2AEE" w:rsidRPr="00E7407C">
        <w:rPr>
          <w:rFonts w:ascii="Times New Roman" w:eastAsia="Arial" w:hAnsi="Times New Roman" w:cs="Times New Roman"/>
          <w:sz w:val="24"/>
          <w:szCs w:val="24"/>
        </w:rPr>
        <w:t xml:space="preserve"> Volume 26 no.75,p.18,2011.</w:t>
      </w:r>
    </w:p>
    <w:p w:rsidR="00264D16" w:rsidRPr="00E7407C" w:rsidRDefault="00BE2AEE" w:rsidP="00CE7DBD">
      <w:pPr>
        <w:spacing w:after="0" w:line="360" w:lineRule="auto"/>
        <w:rPr>
          <w:rFonts w:ascii="Times New Roman" w:eastAsia="Arial" w:hAnsi="Times New Roman" w:cs="Times New Roman"/>
          <w:color w:val="000000"/>
          <w:sz w:val="24"/>
          <w:szCs w:val="24"/>
        </w:rPr>
      </w:pPr>
      <w:r w:rsidRPr="00E7407C">
        <w:rPr>
          <w:rFonts w:ascii="Times New Roman" w:eastAsia="Arial" w:hAnsi="Times New Roman" w:cs="Times New Roman"/>
          <w:b/>
          <w:color w:val="222222"/>
          <w:sz w:val="24"/>
          <w:szCs w:val="24"/>
          <w:shd w:val="clear" w:color="auto" w:fill="FFFFFF"/>
        </w:rPr>
        <w:t>OLIVEIRA</w:t>
      </w:r>
      <w:r w:rsidR="00AA6DC4" w:rsidRPr="00E7407C">
        <w:rPr>
          <w:rFonts w:ascii="Times New Roman" w:eastAsia="Arial" w:hAnsi="Times New Roman" w:cs="Times New Roman"/>
          <w:color w:val="222222"/>
          <w:sz w:val="24"/>
          <w:szCs w:val="24"/>
          <w:shd w:val="clear" w:color="auto" w:fill="FFFFFF"/>
        </w:rPr>
        <w:t>, T.G</w:t>
      </w:r>
      <w:r w:rsidRPr="00E7407C">
        <w:rPr>
          <w:rFonts w:ascii="Times New Roman" w:eastAsia="Arial" w:hAnsi="Times New Roman" w:cs="Times New Roman"/>
          <w:color w:val="222222"/>
          <w:sz w:val="24"/>
          <w:szCs w:val="24"/>
          <w:shd w:val="clear" w:color="auto" w:fill="FFFFFF"/>
        </w:rPr>
        <w:t>. "Justiciabilidade  dos Direitos Sociais."A aplicação do código de defesa do consumidor nos contratos eletrônicos: 2002,p.102.</w:t>
      </w:r>
      <w:r w:rsidRPr="00E7407C">
        <w:rPr>
          <w:rFonts w:ascii="Times New Roman" w:eastAsia="Arial" w:hAnsi="Times New Roman" w:cs="Times New Roman"/>
          <w:color w:val="000000"/>
          <w:sz w:val="24"/>
          <w:szCs w:val="24"/>
        </w:rPr>
        <w:t xml:space="preserve">               </w:t>
      </w:r>
    </w:p>
    <w:p w:rsidR="00CE7DBD" w:rsidRDefault="00BE2AEE" w:rsidP="00CE7DBD">
      <w:pPr>
        <w:spacing w:line="360" w:lineRule="auto"/>
        <w:rPr>
          <w:rFonts w:ascii="Times New Roman" w:eastAsia="Arial" w:hAnsi="Times New Roman" w:cs="Times New Roman"/>
          <w:sz w:val="24"/>
          <w:szCs w:val="24"/>
          <w:shd w:val="clear" w:color="auto" w:fill="FFFFFF"/>
        </w:rPr>
      </w:pPr>
      <w:r w:rsidRPr="00E7407C">
        <w:rPr>
          <w:rFonts w:ascii="Times New Roman" w:eastAsia="Arial" w:hAnsi="Times New Roman" w:cs="Times New Roman"/>
          <w:sz w:val="24"/>
          <w:szCs w:val="24"/>
          <w:shd w:val="clear" w:color="auto" w:fill="FFFFFF"/>
        </w:rPr>
        <w:t>Disponível em:    &lt;http:www.fappb.edu.br/.../artigo_justiciabilidade_direitos_sociais_Tatyane_...&gt;.Acesso em20/01/2014.</w:t>
      </w:r>
    </w:p>
    <w:p w:rsidR="00264D16" w:rsidRDefault="00BE2AEE" w:rsidP="00CE7DBD">
      <w:pPr>
        <w:spacing w:line="360" w:lineRule="auto"/>
        <w:rPr>
          <w:rFonts w:ascii="Times New Roman" w:eastAsia="Arial" w:hAnsi="Times New Roman" w:cs="Times New Roman"/>
          <w:sz w:val="24"/>
          <w:szCs w:val="24"/>
          <w:shd w:val="clear" w:color="auto" w:fill="FFFFFF"/>
        </w:rPr>
      </w:pPr>
      <w:r w:rsidRPr="00E7407C">
        <w:rPr>
          <w:rFonts w:ascii="Times New Roman" w:eastAsia="Arial" w:hAnsi="Times New Roman" w:cs="Times New Roman"/>
          <w:b/>
          <w:sz w:val="24"/>
          <w:szCs w:val="24"/>
          <w:shd w:val="clear" w:color="auto" w:fill="FFFFFF"/>
        </w:rPr>
        <w:t>PASTORAL CARCERÁRIA ESTADUAL</w:t>
      </w:r>
      <w:r w:rsidRPr="00E7407C">
        <w:rPr>
          <w:rFonts w:ascii="Times New Roman" w:eastAsia="Arial" w:hAnsi="Times New Roman" w:cs="Times New Roman"/>
          <w:sz w:val="24"/>
          <w:szCs w:val="24"/>
          <w:shd w:val="clear" w:color="auto" w:fill="FFFFFF"/>
        </w:rPr>
        <w:t>.</w:t>
      </w:r>
      <w:r w:rsidR="000F20A7">
        <w:rPr>
          <w:rFonts w:ascii="Times New Roman" w:eastAsia="Arial" w:hAnsi="Times New Roman" w:cs="Times New Roman"/>
          <w:sz w:val="24"/>
          <w:szCs w:val="24"/>
          <w:shd w:val="clear" w:color="auto" w:fill="FFFFFF"/>
        </w:rPr>
        <w:t>Disponível em:</w:t>
      </w:r>
      <w:r w:rsidRPr="00E7407C">
        <w:rPr>
          <w:rFonts w:ascii="Times New Roman" w:eastAsia="Arial" w:hAnsi="Times New Roman" w:cs="Times New Roman"/>
          <w:sz w:val="24"/>
          <w:szCs w:val="24"/>
          <w:shd w:val="clear" w:color="auto" w:fill="FFFFFF"/>
        </w:rPr>
        <w:t xml:space="preserve"> </w:t>
      </w:r>
      <w:r w:rsidR="000F20A7">
        <w:rPr>
          <w:rFonts w:ascii="Times New Roman" w:eastAsia="Arial" w:hAnsi="Times New Roman" w:cs="Times New Roman"/>
          <w:sz w:val="24"/>
          <w:szCs w:val="24"/>
          <w:shd w:val="clear" w:color="auto" w:fill="FFFFFF"/>
        </w:rPr>
        <w:t>&lt;</w:t>
      </w:r>
      <w:hyperlink r:id="rId11" w:history="1">
        <w:r w:rsidR="004509CE" w:rsidRPr="003914E9">
          <w:rPr>
            <w:rStyle w:val="Hyperlink"/>
            <w:rFonts w:ascii="Times New Roman" w:eastAsia="Arial" w:hAnsi="Times New Roman" w:cs="Times New Roman"/>
            <w:sz w:val="24"/>
            <w:szCs w:val="24"/>
            <w:shd w:val="clear" w:color="auto" w:fill="FFFFFF"/>
          </w:rPr>
          <w:t>http://carceraria.org.br</w:t>
        </w:r>
      </w:hyperlink>
      <w:r w:rsidR="000F20A7">
        <w:t>&gt;.Acesso em 24/01/2014.</w:t>
      </w:r>
    </w:p>
    <w:p w:rsidR="004509CE" w:rsidRPr="00E7407C" w:rsidRDefault="004509CE" w:rsidP="00CE7DBD">
      <w:pPr>
        <w:spacing w:after="0" w:line="360" w:lineRule="auto"/>
        <w:rPr>
          <w:rFonts w:ascii="Times New Roman" w:eastAsia="Calibri" w:hAnsi="Times New Roman" w:cs="Times New Roman"/>
          <w:sz w:val="24"/>
          <w:szCs w:val="24"/>
        </w:rPr>
      </w:pPr>
      <w:r w:rsidRPr="00E7407C">
        <w:rPr>
          <w:rFonts w:ascii="Times New Roman" w:eastAsia="Calibri" w:hAnsi="Times New Roman" w:cs="Times New Roman"/>
          <w:b/>
          <w:sz w:val="24"/>
          <w:szCs w:val="24"/>
        </w:rPr>
        <w:t>Presídio Urso Branco</w:t>
      </w:r>
      <w:r w:rsidRPr="00E7407C">
        <w:rPr>
          <w:rFonts w:ascii="Times New Roman" w:eastAsia="Calibri" w:hAnsi="Times New Roman" w:cs="Times New Roman"/>
          <w:sz w:val="24"/>
          <w:szCs w:val="24"/>
        </w:rPr>
        <w:t>, Rondônia-RO  &lt;http://global.org.br/wpcontent/uploads/2009/12/Presos-urso-branco.jpg&gt;</w:t>
      </w:r>
    </w:p>
    <w:p w:rsidR="00264D16" w:rsidRPr="00736784" w:rsidRDefault="00BE2AEE" w:rsidP="00CE7DBD">
      <w:pPr>
        <w:spacing w:after="0" w:line="360" w:lineRule="auto"/>
        <w:rPr>
          <w:rFonts w:ascii="Times New Roman" w:eastAsia="Calibri" w:hAnsi="Times New Roman" w:cs="Times New Roman"/>
          <w:sz w:val="24"/>
          <w:szCs w:val="24"/>
        </w:rPr>
      </w:pPr>
      <w:r w:rsidRPr="00E7407C">
        <w:rPr>
          <w:rFonts w:ascii="Times New Roman" w:eastAsia="Arial" w:hAnsi="Times New Roman" w:cs="Times New Roman"/>
          <w:sz w:val="24"/>
          <w:szCs w:val="24"/>
        </w:rPr>
        <w:t xml:space="preserve">PEREIRA, L. </w:t>
      </w:r>
      <w:proofErr w:type="gramStart"/>
      <w:r w:rsidRPr="00E7407C">
        <w:rPr>
          <w:rFonts w:ascii="Times New Roman" w:eastAsia="Arial" w:hAnsi="Times New Roman" w:cs="Times New Roman"/>
          <w:sz w:val="24"/>
          <w:szCs w:val="24"/>
        </w:rPr>
        <w:t>B.</w:t>
      </w:r>
      <w:proofErr w:type="gramEnd"/>
      <w:r w:rsidRPr="00E7407C">
        <w:rPr>
          <w:rFonts w:ascii="Times New Roman" w:eastAsia="Arial" w:hAnsi="Times New Roman" w:cs="Times New Roman"/>
          <w:b/>
          <w:sz w:val="24"/>
          <w:szCs w:val="24"/>
        </w:rPr>
        <w:t xml:space="preserve">Considerações sobre a crise do Estado  no Brasil: crítica ao "Consenso  de Washington" </w:t>
      </w:r>
      <w:r w:rsidRPr="00E7407C">
        <w:rPr>
          <w:rFonts w:ascii="Times New Roman" w:eastAsia="Arial" w:hAnsi="Times New Roman" w:cs="Times New Roman"/>
          <w:sz w:val="24"/>
          <w:szCs w:val="24"/>
        </w:rPr>
        <w:t>p.134,item 3,Departamento de Economia da Universidade Federal de Santa  Catarina.</w:t>
      </w:r>
    </w:p>
    <w:p w:rsidR="0024743D" w:rsidRPr="001D391E" w:rsidRDefault="00B754D2" w:rsidP="0024743D">
      <w:pPr>
        <w:rPr>
          <w:rFonts w:ascii="Times New Roman" w:eastAsia="Arial" w:hAnsi="Times New Roman" w:cs="Times New Roman"/>
          <w:sz w:val="24"/>
          <w:szCs w:val="24"/>
        </w:rPr>
      </w:pPr>
      <w:r>
        <w:rPr>
          <w:rFonts w:ascii="Times New Roman" w:eastAsia="Arial" w:hAnsi="Times New Roman" w:cs="Times New Roman"/>
          <w:b/>
          <w:sz w:val="24"/>
          <w:szCs w:val="24"/>
        </w:rPr>
        <w:t>SILVA,</w:t>
      </w:r>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Vilma.</w:t>
      </w:r>
      <w:proofErr w:type="gramEnd"/>
      <w:r>
        <w:rPr>
          <w:rFonts w:ascii="Times New Roman" w:eastAsia="Arial" w:hAnsi="Times New Roman" w:cs="Times New Roman"/>
          <w:sz w:val="24"/>
          <w:szCs w:val="24"/>
        </w:rPr>
        <w:t>P.;</w:t>
      </w:r>
      <w:r w:rsidR="00922536" w:rsidRPr="00922536">
        <w:rPr>
          <w:rFonts w:ascii="Times New Roman" w:eastAsia="Arial" w:hAnsi="Times New Roman" w:cs="Times New Roman"/>
          <w:b/>
          <w:sz w:val="24"/>
          <w:szCs w:val="24"/>
        </w:rPr>
        <w:t xml:space="preserve">Segurança Alimentar </w:t>
      </w:r>
      <w:r w:rsidR="00AF784B">
        <w:rPr>
          <w:rFonts w:ascii="Times New Roman" w:eastAsia="Arial" w:hAnsi="Times New Roman" w:cs="Times New Roman"/>
          <w:b/>
          <w:sz w:val="24"/>
          <w:szCs w:val="24"/>
        </w:rPr>
        <w:t>N</w:t>
      </w:r>
      <w:r w:rsidR="00922536" w:rsidRPr="00922536">
        <w:rPr>
          <w:rFonts w:ascii="Times New Roman" w:eastAsia="Arial" w:hAnsi="Times New Roman" w:cs="Times New Roman"/>
          <w:b/>
          <w:sz w:val="24"/>
          <w:szCs w:val="24"/>
        </w:rPr>
        <w:t>aturalização da Fome:</w:t>
      </w:r>
      <w:r w:rsidR="00922536">
        <w:rPr>
          <w:rFonts w:ascii="Times New Roman" w:eastAsia="Arial" w:hAnsi="Times New Roman" w:cs="Times New Roman"/>
          <w:sz w:val="24"/>
          <w:szCs w:val="24"/>
        </w:rPr>
        <w:t xml:space="preserve">frente aos Organismos Econômico. </w:t>
      </w:r>
      <w:proofErr w:type="gramStart"/>
      <w:r w:rsidR="00AF784B">
        <w:rPr>
          <w:rFonts w:ascii="Times New Roman" w:eastAsia="Arial" w:hAnsi="Times New Roman" w:cs="Times New Roman"/>
          <w:sz w:val="24"/>
          <w:szCs w:val="24"/>
        </w:rPr>
        <w:t>2º.</w:t>
      </w:r>
      <w:proofErr w:type="gramEnd"/>
      <w:r w:rsidR="00AF784B">
        <w:rPr>
          <w:rFonts w:ascii="Times New Roman" w:eastAsia="Arial" w:hAnsi="Times New Roman" w:cs="Times New Roman"/>
          <w:sz w:val="24"/>
          <w:szCs w:val="24"/>
        </w:rPr>
        <w:t xml:space="preserve">ISA Forum of Sociology, Social Justice &amp; </w:t>
      </w:r>
      <w:proofErr w:type="spellStart"/>
      <w:r w:rsidR="00AF784B">
        <w:rPr>
          <w:rFonts w:ascii="Times New Roman" w:eastAsia="Arial" w:hAnsi="Times New Roman" w:cs="Times New Roman"/>
          <w:sz w:val="24"/>
          <w:szCs w:val="24"/>
        </w:rPr>
        <w:t>Democratization</w:t>
      </w:r>
      <w:proofErr w:type="spellEnd"/>
      <w:r w:rsidR="00AF784B">
        <w:rPr>
          <w:rFonts w:ascii="Times New Roman" w:eastAsia="Arial" w:hAnsi="Times New Roman" w:cs="Times New Roman"/>
          <w:sz w:val="24"/>
          <w:szCs w:val="24"/>
        </w:rPr>
        <w:t>.Buenos Aires-Argentina.</w:t>
      </w:r>
      <w:r w:rsidR="00922536">
        <w:rPr>
          <w:rFonts w:ascii="Times New Roman" w:eastAsia="Arial" w:hAnsi="Times New Roman" w:cs="Times New Roman"/>
          <w:sz w:val="24"/>
          <w:szCs w:val="24"/>
        </w:rPr>
        <w:t>p.447,2012</w:t>
      </w:r>
      <w:r w:rsidR="00AF784B">
        <w:rPr>
          <w:rFonts w:ascii="Times New Roman" w:eastAsia="Arial" w:hAnsi="Times New Roman" w:cs="Times New Roman"/>
          <w:sz w:val="24"/>
          <w:szCs w:val="24"/>
        </w:rPr>
        <w:t>.</w:t>
      </w:r>
      <w:r w:rsidR="0024743D">
        <w:rPr>
          <w:rFonts w:ascii="Times New Roman" w:eastAsia="Arial" w:hAnsi="Times New Roman" w:cs="Times New Roman"/>
          <w:sz w:val="24"/>
          <w:szCs w:val="24"/>
        </w:rPr>
        <w:t xml:space="preserve"> Disponível em</w:t>
      </w:r>
      <w:proofErr w:type="gramStart"/>
      <w:r w:rsidR="0024743D">
        <w:rPr>
          <w:rFonts w:ascii="Times New Roman" w:eastAsia="Arial" w:hAnsi="Times New Roman" w:cs="Times New Roman"/>
          <w:sz w:val="24"/>
          <w:szCs w:val="24"/>
        </w:rPr>
        <w:t xml:space="preserve">: </w:t>
      </w:r>
      <w:r w:rsidR="0024743D" w:rsidRPr="001D391E">
        <w:rPr>
          <w:rFonts w:ascii="Times New Roman" w:eastAsia="Arial" w:hAnsi="Times New Roman" w:cs="Times New Roman"/>
          <w:sz w:val="24"/>
          <w:szCs w:val="24"/>
        </w:rPr>
        <w:t>:</w:t>
      </w:r>
      <w:proofErr w:type="gramEnd"/>
      <w:r w:rsidR="0024743D" w:rsidRPr="001D391E">
        <w:rPr>
          <w:rFonts w:ascii="Times New Roman" w:eastAsia="Arial" w:hAnsi="Times New Roman" w:cs="Times New Roman"/>
          <w:sz w:val="24"/>
          <w:szCs w:val="24"/>
        </w:rPr>
        <w:t>&lt;</w:t>
      </w:r>
      <w:proofErr w:type="spellStart"/>
      <w:r w:rsidR="0024743D" w:rsidRPr="001D391E">
        <w:rPr>
          <w:rFonts w:ascii="Times New Roman" w:eastAsia="Arial" w:hAnsi="Times New Roman" w:cs="Times New Roman"/>
          <w:sz w:val="24"/>
          <w:szCs w:val="24"/>
        </w:rPr>
        <w:t>http</w:t>
      </w:r>
      <w:proofErr w:type="spellEnd"/>
      <w:r w:rsidR="0024743D" w:rsidRPr="001D391E">
        <w:rPr>
          <w:rFonts w:ascii="Times New Roman" w:eastAsia="Arial" w:hAnsi="Times New Roman" w:cs="Times New Roman"/>
          <w:sz w:val="24"/>
          <w:szCs w:val="24"/>
        </w:rPr>
        <w:t>.www.isa-forum2012-programme-book.pdf&gt; Acesso em 25 mai.2014.</w:t>
      </w:r>
    </w:p>
    <w:p w:rsidR="00264D16" w:rsidRPr="00E7407C" w:rsidRDefault="00BE2AEE" w:rsidP="00CE7DBD">
      <w:pPr>
        <w:spacing w:after="0" w:line="360" w:lineRule="auto"/>
        <w:rPr>
          <w:rFonts w:ascii="Times New Roman" w:eastAsia="Calibri" w:hAnsi="Times New Roman" w:cs="Times New Roman"/>
          <w:sz w:val="24"/>
          <w:szCs w:val="24"/>
        </w:rPr>
      </w:pPr>
      <w:r w:rsidRPr="00E7407C">
        <w:rPr>
          <w:rFonts w:ascii="Times New Roman" w:eastAsia="Arial" w:hAnsi="Times New Roman" w:cs="Times New Roman"/>
          <w:sz w:val="24"/>
          <w:szCs w:val="24"/>
        </w:rPr>
        <w:t xml:space="preserve">SOUZA, E. R. de. </w:t>
      </w:r>
      <w:r w:rsidRPr="00E7407C">
        <w:rPr>
          <w:rFonts w:ascii="Times New Roman" w:eastAsia="Calibri-Italic" w:hAnsi="Times New Roman" w:cs="Times New Roman"/>
          <w:b/>
          <w:sz w:val="24"/>
          <w:szCs w:val="24"/>
        </w:rPr>
        <w:t>Violência velada e revelada</w:t>
      </w:r>
      <w:r w:rsidRPr="00E7407C">
        <w:rPr>
          <w:rFonts w:ascii="Times New Roman" w:eastAsia="Calibri-Italic" w:hAnsi="Times New Roman" w:cs="Times New Roman"/>
          <w:sz w:val="24"/>
          <w:szCs w:val="24"/>
        </w:rPr>
        <w:t>: estudo epidemiológico da mortalidade por causas externas em Duque de Caxias, Rio de Janeiro</w:t>
      </w:r>
      <w:r w:rsidRPr="00E7407C">
        <w:rPr>
          <w:rFonts w:ascii="Times New Roman" w:eastAsia="Calibri" w:hAnsi="Times New Roman" w:cs="Times New Roman"/>
          <w:sz w:val="24"/>
          <w:szCs w:val="24"/>
        </w:rPr>
        <w:t>. Cadernos de Saúde Pública, n.9. Rio de Janeiro, jan./mar. 1993.</w:t>
      </w:r>
    </w:p>
    <w:p w:rsidR="00264D16" w:rsidRPr="00E7407C" w:rsidRDefault="00BE2AEE" w:rsidP="00695902">
      <w:pPr>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TRINDADE</w:t>
      </w:r>
      <w:r w:rsidRPr="00E7407C">
        <w:rPr>
          <w:rFonts w:ascii="Times New Roman" w:eastAsia="Arial" w:hAnsi="Times New Roman" w:cs="Times New Roman"/>
          <w:b/>
          <w:sz w:val="24"/>
          <w:szCs w:val="24"/>
        </w:rPr>
        <w:t>,</w:t>
      </w:r>
      <w:r w:rsidRPr="00E7407C">
        <w:rPr>
          <w:rFonts w:ascii="Times New Roman" w:eastAsia="Arial" w:hAnsi="Times New Roman" w:cs="Times New Roman"/>
          <w:sz w:val="24"/>
          <w:szCs w:val="24"/>
        </w:rPr>
        <w:t xml:space="preserve"> José Damião de Lima. </w:t>
      </w:r>
      <w:r w:rsidRPr="00E7407C">
        <w:rPr>
          <w:rFonts w:ascii="Times New Roman" w:eastAsia="Arial" w:hAnsi="Times New Roman" w:cs="Times New Roman"/>
          <w:b/>
          <w:sz w:val="24"/>
          <w:szCs w:val="24"/>
        </w:rPr>
        <w:t xml:space="preserve">História social dos direitos humanos. </w:t>
      </w:r>
      <w:r w:rsidRPr="00E7407C">
        <w:rPr>
          <w:rFonts w:ascii="Times New Roman" w:eastAsia="Arial" w:hAnsi="Times New Roman" w:cs="Times New Roman"/>
          <w:sz w:val="24"/>
          <w:szCs w:val="24"/>
        </w:rPr>
        <w:t>São Paulo:Petrópolis,2002.</w:t>
      </w:r>
    </w:p>
    <w:p w:rsidR="00264D16" w:rsidRPr="00E7407C" w:rsidRDefault="00BE2AEE" w:rsidP="00695902">
      <w:pPr>
        <w:jc w:val="both"/>
        <w:rPr>
          <w:rFonts w:ascii="Times New Roman" w:eastAsia="Arial" w:hAnsi="Times New Roman" w:cs="Times New Roman"/>
          <w:sz w:val="24"/>
          <w:szCs w:val="24"/>
        </w:rPr>
      </w:pPr>
      <w:r w:rsidRPr="00E7407C">
        <w:rPr>
          <w:rFonts w:ascii="Times New Roman" w:eastAsia="Arial" w:hAnsi="Times New Roman" w:cs="Times New Roman"/>
          <w:sz w:val="24"/>
          <w:szCs w:val="24"/>
        </w:rPr>
        <w:t>______</w:t>
      </w:r>
      <w:r w:rsidRPr="00E7407C">
        <w:rPr>
          <w:rFonts w:ascii="Times New Roman" w:eastAsia="Arial" w:hAnsi="Times New Roman" w:cs="Times New Roman"/>
          <w:b/>
          <w:sz w:val="24"/>
          <w:szCs w:val="24"/>
        </w:rPr>
        <w:t xml:space="preserve">. Os Direitos Humanos na perspectiva de Marx de Engels : </w:t>
      </w:r>
      <w:r w:rsidRPr="00E7407C">
        <w:rPr>
          <w:rFonts w:ascii="Times New Roman" w:eastAsia="Arial" w:hAnsi="Times New Roman" w:cs="Times New Roman"/>
          <w:sz w:val="24"/>
          <w:szCs w:val="24"/>
        </w:rPr>
        <w:t>emancipação política e emancipação humana. São Paulo: Alfa-Ômega, 2011.</w:t>
      </w:r>
    </w:p>
    <w:p w:rsidR="00264D16" w:rsidRPr="00E7407C" w:rsidRDefault="00BE2AEE" w:rsidP="00695902">
      <w:pPr>
        <w:spacing w:after="0"/>
        <w:rPr>
          <w:rFonts w:ascii="Times New Roman" w:eastAsia="Arial" w:hAnsi="Times New Roman" w:cs="Times New Roman"/>
          <w:sz w:val="24"/>
          <w:szCs w:val="24"/>
        </w:rPr>
      </w:pPr>
      <w:r w:rsidRPr="00E7407C">
        <w:rPr>
          <w:rFonts w:ascii="Times New Roman" w:eastAsia="Arial" w:hAnsi="Times New Roman" w:cs="Times New Roman"/>
          <w:sz w:val="24"/>
          <w:szCs w:val="24"/>
        </w:rPr>
        <w:t xml:space="preserve">UGÁ, V. D. A Categoria “Pobreza” nas formulações de Política Social do Banco Mundial. </w:t>
      </w:r>
      <w:r w:rsidRPr="00E7407C">
        <w:rPr>
          <w:rFonts w:ascii="Times New Roman" w:eastAsia="Arial" w:hAnsi="Times New Roman" w:cs="Times New Roman"/>
          <w:b/>
          <w:sz w:val="24"/>
          <w:szCs w:val="24"/>
        </w:rPr>
        <w:t>Revista de  Sociologia. Política</w:t>
      </w:r>
      <w:r w:rsidRPr="00E7407C">
        <w:rPr>
          <w:rFonts w:ascii="Times New Roman" w:eastAsia="Arial" w:hAnsi="Times New Roman" w:cs="Times New Roman"/>
          <w:sz w:val="24"/>
          <w:szCs w:val="24"/>
        </w:rPr>
        <w:t>, Curitiba, 23, p. 55-62, novembro 2004.</w:t>
      </w:r>
    </w:p>
    <w:p w:rsidR="00264D16" w:rsidRPr="00E7407C" w:rsidRDefault="00264D16" w:rsidP="00695902">
      <w:pPr>
        <w:spacing w:after="0"/>
        <w:rPr>
          <w:rFonts w:ascii="Times New Roman" w:eastAsia="Arial" w:hAnsi="Times New Roman" w:cs="Times New Roman"/>
          <w:sz w:val="24"/>
          <w:szCs w:val="24"/>
        </w:rPr>
      </w:pPr>
    </w:p>
    <w:p w:rsidR="002E6ED0" w:rsidRPr="00E7407C" w:rsidRDefault="00BE2AEE" w:rsidP="00695902">
      <w:pPr>
        <w:rPr>
          <w:rFonts w:ascii="Times New Roman" w:eastAsia="Arial" w:hAnsi="Times New Roman" w:cs="Times New Roman"/>
          <w:sz w:val="24"/>
          <w:szCs w:val="24"/>
          <w:shd w:val="clear" w:color="auto" w:fill="FFFFFF"/>
        </w:rPr>
      </w:pPr>
      <w:r w:rsidRPr="00E7407C">
        <w:rPr>
          <w:rFonts w:ascii="Times New Roman" w:eastAsia="Arial" w:hAnsi="Times New Roman" w:cs="Times New Roman"/>
          <w:b/>
          <w:sz w:val="24"/>
          <w:szCs w:val="24"/>
          <w:shd w:val="clear" w:color="auto" w:fill="FFFFFF"/>
        </w:rPr>
        <w:t xml:space="preserve">UNIVERSIDADE FEDERAL DE SANTA CATARINA. </w:t>
      </w:r>
      <w:r w:rsidRPr="00E7407C">
        <w:rPr>
          <w:rFonts w:ascii="Times New Roman" w:eastAsia="Arial" w:hAnsi="Times New Roman" w:cs="Times New Roman"/>
          <w:sz w:val="24"/>
          <w:szCs w:val="24"/>
          <w:shd w:val="clear" w:color="auto" w:fill="FFFFFF"/>
        </w:rPr>
        <w:t>Kortchergenko, P. M. A. ; Wolff.S.C. Projeto Relações de Gênero na Luta da Esquerda Armada:Uma Perspectiva Comparativa entre os países do Cone Sul (1960-1979).</w:t>
      </w:r>
    </w:p>
    <w:p w:rsidR="00CE7DBD" w:rsidRDefault="00C66BCA" w:rsidP="008C272E">
      <w:pPr>
        <w:spacing w:after="0"/>
        <w:rPr>
          <w:rFonts w:ascii="Times New Roman" w:eastAsia="Arial" w:hAnsi="Times New Roman" w:cs="Times New Roman"/>
          <w:b/>
          <w:sz w:val="24"/>
          <w:szCs w:val="24"/>
        </w:rPr>
      </w:pPr>
      <w:r w:rsidRPr="00E7407C">
        <w:rPr>
          <w:rFonts w:ascii="Times New Roman" w:eastAsia="Arial" w:hAnsi="Times New Roman" w:cs="Times New Roman"/>
          <w:sz w:val="24"/>
          <w:szCs w:val="24"/>
        </w:rPr>
        <w:t xml:space="preserve">YAMAMOTO,M.V. </w:t>
      </w:r>
      <w:r w:rsidR="00AA6DC4" w:rsidRPr="00E7407C">
        <w:rPr>
          <w:rFonts w:ascii="Times New Roman" w:eastAsia="Arial" w:hAnsi="Times New Roman" w:cs="Times New Roman"/>
          <w:b/>
          <w:sz w:val="24"/>
          <w:szCs w:val="24"/>
        </w:rPr>
        <w:t xml:space="preserve">As dimensões Ético-Políticas e Teórico-Metodológicos no Serviço </w:t>
      </w:r>
    </w:p>
    <w:p w:rsidR="00CE7DBD" w:rsidRDefault="00AA6DC4" w:rsidP="008C272E">
      <w:pPr>
        <w:spacing w:after="0"/>
        <w:rPr>
          <w:rFonts w:ascii="Times New Roman" w:eastAsia="Arial" w:hAnsi="Times New Roman" w:cs="Times New Roman"/>
          <w:sz w:val="24"/>
          <w:szCs w:val="24"/>
        </w:rPr>
      </w:pPr>
      <w:r w:rsidRPr="00E7407C">
        <w:rPr>
          <w:rFonts w:ascii="Times New Roman" w:eastAsia="Arial" w:hAnsi="Times New Roman" w:cs="Times New Roman"/>
          <w:b/>
          <w:sz w:val="24"/>
          <w:szCs w:val="24"/>
        </w:rPr>
        <w:t>Social C</w:t>
      </w:r>
      <w:r w:rsidR="00C66BCA" w:rsidRPr="00E7407C">
        <w:rPr>
          <w:rFonts w:ascii="Times New Roman" w:eastAsia="Arial" w:hAnsi="Times New Roman" w:cs="Times New Roman"/>
          <w:b/>
          <w:sz w:val="24"/>
          <w:szCs w:val="24"/>
        </w:rPr>
        <w:t xml:space="preserve">ontemporâneo. </w:t>
      </w:r>
      <w:r w:rsidR="00C66BCA" w:rsidRPr="00E7407C">
        <w:rPr>
          <w:rFonts w:ascii="Times New Roman" w:eastAsia="Arial" w:hAnsi="Times New Roman" w:cs="Times New Roman"/>
          <w:sz w:val="24"/>
          <w:szCs w:val="24"/>
        </w:rPr>
        <w:t>Rio de Janeiro,p.6,2004.</w:t>
      </w:r>
    </w:p>
    <w:p w:rsidR="00CE7DBD" w:rsidRDefault="00CE7DBD" w:rsidP="008C272E">
      <w:pPr>
        <w:spacing w:after="0"/>
        <w:rPr>
          <w:rFonts w:ascii="Times New Roman" w:eastAsia="Arial" w:hAnsi="Times New Roman" w:cs="Times New Roman"/>
          <w:sz w:val="24"/>
          <w:szCs w:val="24"/>
        </w:rPr>
      </w:pPr>
    </w:p>
    <w:p w:rsidR="00AC7BAD" w:rsidRPr="00AC7BAD" w:rsidRDefault="00BE2AEE" w:rsidP="002717A6">
      <w:pPr>
        <w:spacing w:after="0"/>
        <w:rPr>
          <w:rFonts w:ascii="Times New Roman" w:eastAsia="Arial" w:hAnsi="Times New Roman" w:cs="Times New Roman"/>
          <w:sz w:val="24"/>
          <w:szCs w:val="24"/>
        </w:rPr>
      </w:pPr>
      <w:proofErr w:type="gramStart"/>
      <w:r w:rsidRPr="00E7407C">
        <w:rPr>
          <w:rFonts w:ascii="Times New Roman" w:eastAsia="Arial" w:hAnsi="Times New Roman" w:cs="Times New Roman"/>
          <w:sz w:val="24"/>
          <w:szCs w:val="24"/>
        </w:rPr>
        <w:t>XAVIER,</w:t>
      </w:r>
      <w:proofErr w:type="gramEnd"/>
      <w:r w:rsidRPr="00E7407C">
        <w:rPr>
          <w:rFonts w:ascii="Times New Roman" w:eastAsia="Arial" w:hAnsi="Times New Roman" w:cs="Times New Roman"/>
          <w:sz w:val="24"/>
          <w:szCs w:val="24"/>
        </w:rPr>
        <w:t>Francisco.</w:t>
      </w:r>
      <w:r w:rsidRPr="00E7407C">
        <w:rPr>
          <w:rFonts w:ascii="Times New Roman" w:eastAsia="Arial" w:hAnsi="Times New Roman" w:cs="Times New Roman"/>
          <w:b/>
          <w:sz w:val="24"/>
          <w:szCs w:val="24"/>
        </w:rPr>
        <w:t>Sociologia e Desigualdades.(Consolador)</w:t>
      </w:r>
      <w:r w:rsidR="00AC7BAD">
        <w:rPr>
          <w:rFonts w:ascii="Times New Roman" w:eastAsia="Arial" w:hAnsi="Times New Roman" w:cs="Times New Roman"/>
          <w:sz w:val="24"/>
          <w:szCs w:val="24"/>
        </w:rPr>
        <w:t xml:space="preserve"> 1942,p.27,it3m 56;Livro 013,</w:t>
      </w:r>
      <w:proofErr w:type="spellStart"/>
      <w:r w:rsidR="00AC7BAD">
        <w:rPr>
          <w:rFonts w:ascii="Times New Roman" w:eastAsia="Arial" w:hAnsi="Times New Roman" w:cs="Times New Roman"/>
          <w:sz w:val="24"/>
          <w:szCs w:val="24"/>
        </w:rPr>
        <w:t>Editora-FEB</w:t>
      </w:r>
      <w:proofErr w:type="spellEnd"/>
      <w:r w:rsidR="00AC7BAD">
        <w:rPr>
          <w:rFonts w:ascii="Times New Roman" w:eastAsia="Arial" w:hAnsi="Times New Roman" w:cs="Times New Roman"/>
          <w:sz w:val="24"/>
          <w:szCs w:val="24"/>
        </w:rPr>
        <w:t>,RJ.</w:t>
      </w:r>
    </w:p>
    <w:p w:rsidR="00AC7BAD" w:rsidRDefault="00AC7BAD" w:rsidP="002717A6">
      <w:pPr>
        <w:spacing w:after="0"/>
        <w:rPr>
          <w:rFonts w:ascii="Times New Roman" w:eastAsia="Arial" w:hAnsi="Times New Roman" w:cs="Times New Roman"/>
          <w:b/>
          <w:sz w:val="24"/>
          <w:szCs w:val="24"/>
        </w:rPr>
      </w:pPr>
    </w:p>
    <w:p w:rsidR="00133905" w:rsidRPr="00A11BA2" w:rsidRDefault="00A11BA2" w:rsidP="00A11BA2">
      <w:pPr>
        <w:ind w:left="142" w:hanging="141"/>
        <w:rPr>
          <w:rFonts w:ascii="Arial" w:eastAsia="Calibri" w:hAnsi="Arial" w:cs="Arial"/>
          <w:sz w:val="24"/>
          <w:szCs w:val="24"/>
        </w:rPr>
      </w:pPr>
      <w:r>
        <w:rPr>
          <w:rFonts w:ascii="Arial" w:eastAsia="Calibri" w:hAnsi="Arial" w:cs="Arial"/>
          <w:sz w:val="24"/>
          <w:szCs w:val="24"/>
        </w:rPr>
        <w:t xml:space="preserve">         </w:t>
      </w:r>
      <w:r w:rsidR="001800D5">
        <w:rPr>
          <w:rFonts w:ascii="Arial" w:eastAsia="Calibri" w:hAnsi="Arial" w:cs="Arial"/>
          <w:sz w:val="24"/>
          <w:szCs w:val="24"/>
        </w:rPr>
        <w:t xml:space="preserve">  </w:t>
      </w:r>
      <w:r w:rsidR="000E5073" w:rsidRPr="00A11BA2">
        <w:rPr>
          <w:rFonts w:ascii="Arial" w:eastAsia="Calibri" w:hAnsi="Arial" w:cs="Arial"/>
          <w:sz w:val="24"/>
          <w:szCs w:val="24"/>
        </w:rPr>
        <w:t xml:space="preserve">                             </w:t>
      </w:r>
      <w:r w:rsidR="00133905" w:rsidRPr="00A11BA2">
        <w:rPr>
          <w:rFonts w:ascii="Arial" w:eastAsia="Calibri" w:hAnsi="Arial" w:cs="Arial"/>
          <w:sz w:val="24"/>
          <w:szCs w:val="24"/>
        </w:rPr>
        <w:t xml:space="preserve">              </w:t>
      </w:r>
      <w:r>
        <w:rPr>
          <w:rFonts w:ascii="Arial" w:eastAsia="Calibri" w:hAnsi="Arial" w:cs="Arial"/>
          <w:sz w:val="24"/>
          <w:szCs w:val="24"/>
        </w:rPr>
        <w:t xml:space="preserve">            </w:t>
      </w:r>
      <w:r w:rsidR="00340E0E" w:rsidRPr="00A11BA2">
        <w:rPr>
          <w:rFonts w:ascii="Arial" w:eastAsia="Calibri" w:hAnsi="Arial" w:cs="Arial"/>
          <w:sz w:val="24"/>
          <w:szCs w:val="24"/>
        </w:rPr>
        <w:t xml:space="preserve">                                                                       </w:t>
      </w:r>
    </w:p>
    <w:p w:rsidR="00340E0E" w:rsidRPr="00A11BA2" w:rsidRDefault="00A11BA2" w:rsidP="00133905">
      <w:pPr>
        <w:rPr>
          <w:rFonts w:ascii="Arial" w:eastAsia="Calibri" w:hAnsi="Arial" w:cs="Arial"/>
          <w:sz w:val="24"/>
          <w:szCs w:val="24"/>
        </w:rPr>
      </w:pPr>
      <w:r>
        <w:rPr>
          <w:rFonts w:ascii="Arial" w:eastAsia="Calibri" w:hAnsi="Arial" w:cs="Arial"/>
          <w:sz w:val="24"/>
          <w:szCs w:val="24"/>
        </w:rPr>
        <w:t xml:space="preserve">                                </w:t>
      </w:r>
    </w:p>
    <w:p w:rsidR="00340E0E" w:rsidRPr="00A11BA2" w:rsidRDefault="00340E0E" w:rsidP="00133905">
      <w:pPr>
        <w:rPr>
          <w:rFonts w:ascii="Arial" w:eastAsia="Calibri" w:hAnsi="Arial" w:cs="Arial"/>
          <w:sz w:val="24"/>
          <w:szCs w:val="24"/>
        </w:rPr>
      </w:pPr>
    </w:p>
    <w:p w:rsidR="00A11BA2" w:rsidRPr="00A11BA2" w:rsidRDefault="00695902" w:rsidP="00133905">
      <w:pPr>
        <w:rPr>
          <w:rFonts w:ascii="Arial" w:eastAsia="Calibri" w:hAnsi="Arial" w:cs="Arial"/>
          <w:sz w:val="24"/>
          <w:szCs w:val="24"/>
        </w:rPr>
      </w:pPr>
      <w:r w:rsidRPr="00A11BA2">
        <w:rPr>
          <w:rFonts w:ascii="Arial" w:eastAsia="Calibri" w:hAnsi="Arial" w:cs="Arial"/>
          <w:sz w:val="24"/>
          <w:szCs w:val="24"/>
        </w:rPr>
        <w:t xml:space="preserve">      </w:t>
      </w:r>
      <w:r w:rsidR="00A11BA2">
        <w:rPr>
          <w:rFonts w:ascii="Arial" w:eastAsia="Calibri" w:hAnsi="Arial" w:cs="Arial"/>
          <w:sz w:val="24"/>
          <w:szCs w:val="24"/>
        </w:rPr>
        <w:t xml:space="preserve">  </w:t>
      </w:r>
      <w:r w:rsidR="00340E0E" w:rsidRPr="00A11BA2">
        <w:rPr>
          <w:rFonts w:ascii="Arial" w:eastAsia="Calibri" w:hAnsi="Arial" w:cs="Arial"/>
          <w:sz w:val="24"/>
          <w:szCs w:val="24"/>
        </w:rPr>
        <w:t xml:space="preserve"> </w:t>
      </w:r>
    </w:p>
    <w:p w:rsidR="00A11BA2" w:rsidRPr="00A11BA2" w:rsidRDefault="00340E0E" w:rsidP="00A11BA2">
      <w:pPr>
        <w:rPr>
          <w:rFonts w:ascii="Arial" w:eastAsia="Calibri" w:hAnsi="Arial" w:cs="Arial"/>
          <w:sz w:val="24"/>
          <w:szCs w:val="24"/>
        </w:rPr>
      </w:pPr>
      <w:r w:rsidRPr="00A11BA2">
        <w:rPr>
          <w:rFonts w:ascii="Arial" w:eastAsia="Calibri" w:hAnsi="Arial" w:cs="Arial"/>
          <w:sz w:val="24"/>
          <w:szCs w:val="24"/>
        </w:rPr>
        <w:t xml:space="preserve">             </w:t>
      </w:r>
      <w:r w:rsidR="00A11BA2">
        <w:rPr>
          <w:rFonts w:ascii="Arial" w:eastAsia="Calibri" w:hAnsi="Arial" w:cs="Arial"/>
          <w:sz w:val="24"/>
          <w:szCs w:val="24"/>
        </w:rPr>
        <w:t xml:space="preserve">                          </w:t>
      </w:r>
    </w:p>
    <w:p w:rsidR="00340E0E" w:rsidRPr="00A11BA2" w:rsidRDefault="00340E0E" w:rsidP="00133905">
      <w:pPr>
        <w:rPr>
          <w:rFonts w:ascii="Arial" w:eastAsia="Calibri" w:hAnsi="Arial" w:cs="Arial"/>
          <w:sz w:val="24"/>
          <w:szCs w:val="24"/>
        </w:rPr>
      </w:pPr>
    </w:p>
    <w:p w:rsidR="00340E0E" w:rsidRPr="00A11BA2" w:rsidRDefault="00340E0E" w:rsidP="00133905">
      <w:pPr>
        <w:rPr>
          <w:rFonts w:ascii="Arial" w:eastAsia="Calibri" w:hAnsi="Arial" w:cs="Arial"/>
          <w:sz w:val="24"/>
          <w:szCs w:val="24"/>
        </w:rPr>
      </w:pPr>
    </w:p>
    <w:p w:rsidR="00340E0E" w:rsidRPr="00A11BA2" w:rsidRDefault="00340E0E" w:rsidP="00D324C0">
      <w:pPr>
        <w:jc w:val="both"/>
        <w:rPr>
          <w:rFonts w:ascii="Arial" w:eastAsia="Calibri" w:hAnsi="Arial" w:cs="Arial"/>
          <w:sz w:val="24"/>
          <w:szCs w:val="24"/>
        </w:rPr>
      </w:pPr>
    </w:p>
    <w:sectPr w:rsidR="00340E0E" w:rsidRPr="00A11BA2" w:rsidSect="00C004CE">
      <w:headerReference w:type="default" r:id="rId12"/>
      <w:pgSz w:w="11906" w:h="16838"/>
      <w:pgMar w:top="1701" w:right="1418" w:bottom="15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670" w:rsidRDefault="00CB3670" w:rsidP="00B86461">
      <w:pPr>
        <w:spacing w:after="0" w:line="240" w:lineRule="auto"/>
      </w:pPr>
      <w:r>
        <w:separator/>
      </w:r>
    </w:p>
  </w:endnote>
  <w:endnote w:type="continuationSeparator" w:id="0">
    <w:p w:rsidR="00CB3670" w:rsidRDefault="00CB3670" w:rsidP="00B86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BkBT">
    <w:altName w:val="Times New Roman"/>
    <w:panose1 w:val="00000000000000000000"/>
    <w:charset w:val="00"/>
    <w:family w:val="roman"/>
    <w:notTrueType/>
    <w:pitch w:val="default"/>
    <w:sig w:usb0="00000000" w:usb1="00000000" w:usb2="00000000" w:usb3="00000000" w:csb0="00000000" w:csb1="00000000"/>
  </w:font>
  <w:font w:name="FuturaXBlkCnB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670" w:rsidRDefault="00CB3670" w:rsidP="00B86461">
      <w:pPr>
        <w:spacing w:after="0" w:line="240" w:lineRule="auto"/>
      </w:pPr>
      <w:r>
        <w:separator/>
      </w:r>
    </w:p>
  </w:footnote>
  <w:footnote w:type="continuationSeparator" w:id="0">
    <w:p w:rsidR="00CB3670" w:rsidRDefault="00CB3670" w:rsidP="00B86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0297"/>
      <w:docPartObj>
        <w:docPartGallery w:val="Page Numbers (Top of Page)"/>
        <w:docPartUnique/>
      </w:docPartObj>
    </w:sdtPr>
    <w:sdtContent>
      <w:p w:rsidR="00D24B30" w:rsidRDefault="00D24B30">
        <w:pPr>
          <w:pStyle w:val="Cabealho"/>
          <w:jc w:val="right"/>
        </w:pPr>
        <w:fldSimple w:instr=" PAGE   \* MERGEFORMAT ">
          <w:r w:rsidR="00B70066">
            <w:rPr>
              <w:noProof/>
            </w:rPr>
            <w:t>1</w:t>
          </w:r>
        </w:fldSimple>
      </w:p>
    </w:sdtContent>
  </w:sdt>
  <w:p w:rsidR="00D24B30" w:rsidRDefault="00D24B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92E"/>
    <w:multiLevelType w:val="hybridMultilevel"/>
    <w:tmpl w:val="D8C0C5D6"/>
    <w:lvl w:ilvl="0" w:tplc="5B845388">
      <w:start w:val="1"/>
      <w:numFmt w:val="bullet"/>
      <w:lvlText w:val=""/>
      <w:lvlJc w:val="left"/>
      <w:pPr>
        <w:ind w:left="720" w:hanging="360"/>
      </w:pPr>
      <w:rPr>
        <w:rFonts w:ascii="Symbol" w:eastAsia="Aria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721AEB"/>
    <w:multiLevelType w:val="hybridMultilevel"/>
    <w:tmpl w:val="26222BF4"/>
    <w:lvl w:ilvl="0" w:tplc="99166264">
      <w:start w:val="1"/>
      <w:numFmt w:val="bullet"/>
      <w:lvlText w:val=""/>
      <w:lvlJc w:val="left"/>
      <w:pPr>
        <w:ind w:left="720" w:hanging="360"/>
      </w:pPr>
      <w:rPr>
        <w:rFonts w:ascii="Symbol" w:eastAsia="Aria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EB32C5"/>
    <w:multiLevelType w:val="hybridMultilevel"/>
    <w:tmpl w:val="BEB6C7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70494D"/>
    <w:multiLevelType w:val="hybridMultilevel"/>
    <w:tmpl w:val="F4366852"/>
    <w:lvl w:ilvl="0" w:tplc="0E7CED0E">
      <w:start w:val="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A05A1D"/>
    <w:multiLevelType w:val="hybridMultilevel"/>
    <w:tmpl w:val="ECC85E28"/>
    <w:lvl w:ilvl="0" w:tplc="3C0269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2C68A1"/>
    <w:multiLevelType w:val="multilevel"/>
    <w:tmpl w:val="62C2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7F708D"/>
    <w:multiLevelType w:val="multilevel"/>
    <w:tmpl w:val="BA0E1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64D16"/>
    <w:rsid w:val="00007773"/>
    <w:rsid w:val="000171DB"/>
    <w:rsid w:val="00020026"/>
    <w:rsid w:val="00026C01"/>
    <w:rsid w:val="00035EEF"/>
    <w:rsid w:val="000411B1"/>
    <w:rsid w:val="00042250"/>
    <w:rsid w:val="00042DBB"/>
    <w:rsid w:val="00047149"/>
    <w:rsid w:val="00064088"/>
    <w:rsid w:val="00066ECC"/>
    <w:rsid w:val="00071CA9"/>
    <w:rsid w:val="00094A8B"/>
    <w:rsid w:val="00096A09"/>
    <w:rsid w:val="000A1805"/>
    <w:rsid w:val="000A27D1"/>
    <w:rsid w:val="000A2871"/>
    <w:rsid w:val="000A65F1"/>
    <w:rsid w:val="000B017D"/>
    <w:rsid w:val="000D0CED"/>
    <w:rsid w:val="000D3BEC"/>
    <w:rsid w:val="000E5073"/>
    <w:rsid w:val="000F0DD2"/>
    <w:rsid w:val="000F20A7"/>
    <w:rsid w:val="000F5C3A"/>
    <w:rsid w:val="0011196C"/>
    <w:rsid w:val="00115C98"/>
    <w:rsid w:val="00116FDD"/>
    <w:rsid w:val="00125AAD"/>
    <w:rsid w:val="00133905"/>
    <w:rsid w:val="001547FE"/>
    <w:rsid w:val="0016419F"/>
    <w:rsid w:val="0016704C"/>
    <w:rsid w:val="001757BA"/>
    <w:rsid w:val="001800D5"/>
    <w:rsid w:val="00190518"/>
    <w:rsid w:val="001B1185"/>
    <w:rsid w:val="001B2586"/>
    <w:rsid w:val="001D3E9C"/>
    <w:rsid w:val="001D7EF8"/>
    <w:rsid w:val="001E0AF3"/>
    <w:rsid w:val="001E5571"/>
    <w:rsid w:val="001E74B2"/>
    <w:rsid w:val="00200B00"/>
    <w:rsid w:val="00213661"/>
    <w:rsid w:val="0021734C"/>
    <w:rsid w:val="00217884"/>
    <w:rsid w:val="00217E8C"/>
    <w:rsid w:val="0024743D"/>
    <w:rsid w:val="00254046"/>
    <w:rsid w:val="00264D16"/>
    <w:rsid w:val="002669C1"/>
    <w:rsid w:val="002717A6"/>
    <w:rsid w:val="0027681C"/>
    <w:rsid w:val="00282454"/>
    <w:rsid w:val="0029142E"/>
    <w:rsid w:val="0029275F"/>
    <w:rsid w:val="002A11E8"/>
    <w:rsid w:val="002B7720"/>
    <w:rsid w:val="002C286F"/>
    <w:rsid w:val="002C422D"/>
    <w:rsid w:val="002D48D3"/>
    <w:rsid w:val="002E01B6"/>
    <w:rsid w:val="002E02AD"/>
    <w:rsid w:val="002E3C2A"/>
    <w:rsid w:val="002E6ADB"/>
    <w:rsid w:val="002E6ED0"/>
    <w:rsid w:val="002F3888"/>
    <w:rsid w:val="003056F8"/>
    <w:rsid w:val="00306850"/>
    <w:rsid w:val="003201FA"/>
    <w:rsid w:val="00321DD1"/>
    <w:rsid w:val="00334882"/>
    <w:rsid w:val="00340E0E"/>
    <w:rsid w:val="0034590C"/>
    <w:rsid w:val="003520BF"/>
    <w:rsid w:val="00366D59"/>
    <w:rsid w:val="00371F98"/>
    <w:rsid w:val="00374418"/>
    <w:rsid w:val="00375A31"/>
    <w:rsid w:val="00380E61"/>
    <w:rsid w:val="00395B1C"/>
    <w:rsid w:val="003A081A"/>
    <w:rsid w:val="003A215F"/>
    <w:rsid w:val="003B0948"/>
    <w:rsid w:val="003B208F"/>
    <w:rsid w:val="003B3A42"/>
    <w:rsid w:val="003B462A"/>
    <w:rsid w:val="003C2F97"/>
    <w:rsid w:val="003C77C0"/>
    <w:rsid w:val="003D10C0"/>
    <w:rsid w:val="003D7108"/>
    <w:rsid w:val="003E067A"/>
    <w:rsid w:val="003E0847"/>
    <w:rsid w:val="003F2FDC"/>
    <w:rsid w:val="003F49F8"/>
    <w:rsid w:val="003F5597"/>
    <w:rsid w:val="003F6EE2"/>
    <w:rsid w:val="003F7751"/>
    <w:rsid w:val="00403C39"/>
    <w:rsid w:val="00405146"/>
    <w:rsid w:val="004112BD"/>
    <w:rsid w:val="00424E1E"/>
    <w:rsid w:val="0043633E"/>
    <w:rsid w:val="00437F46"/>
    <w:rsid w:val="004509CE"/>
    <w:rsid w:val="00454E0F"/>
    <w:rsid w:val="004569FB"/>
    <w:rsid w:val="004714B7"/>
    <w:rsid w:val="004933D1"/>
    <w:rsid w:val="004A1B3C"/>
    <w:rsid w:val="004A7815"/>
    <w:rsid w:val="004C53CF"/>
    <w:rsid w:val="004D16F1"/>
    <w:rsid w:val="004D24E4"/>
    <w:rsid w:val="004D4DF4"/>
    <w:rsid w:val="004D7B30"/>
    <w:rsid w:val="004F4C48"/>
    <w:rsid w:val="004F5326"/>
    <w:rsid w:val="004F641F"/>
    <w:rsid w:val="004F6C36"/>
    <w:rsid w:val="0052517A"/>
    <w:rsid w:val="00536426"/>
    <w:rsid w:val="00554DA5"/>
    <w:rsid w:val="00554DE9"/>
    <w:rsid w:val="00560C91"/>
    <w:rsid w:val="0057451E"/>
    <w:rsid w:val="005748E6"/>
    <w:rsid w:val="005817F9"/>
    <w:rsid w:val="00581E01"/>
    <w:rsid w:val="00585458"/>
    <w:rsid w:val="0059756D"/>
    <w:rsid w:val="00597889"/>
    <w:rsid w:val="005A59F0"/>
    <w:rsid w:val="005A73E7"/>
    <w:rsid w:val="005B4F04"/>
    <w:rsid w:val="005B64A7"/>
    <w:rsid w:val="005C59BE"/>
    <w:rsid w:val="005D30FA"/>
    <w:rsid w:val="0060178E"/>
    <w:rsid w:val="006320B5"/>
    <w:rsid w:val="006329CA"/>
    <w:rsid w:val="006439D7"/>
    <w:rsid w:val="00657C3F"/>
    <w:rsid w:val="00672699"/>
    <w:rsid w:val="00672DB1"/>
    <w:rsid w:val="0067515D"/>
    <w:rsid w:val="00676D41"/>
    <w:rsid w:val="0067794D"/>
    <w:rsid w:val="00677F2E"/>
    <w:rsid w:val="00682CA0"/>
    <w:rsid w:val="006863C2"/>
    <w:rsid w:val="006952CB"/>
    <w:rsid w:val="00695902"/>
    <w:rsid w:val="006A2B5C"/>
    <w:rsid w:val="006A376E"/>
    <w:rsid w:val="006A6240"/>
    <w:rsid w:val="006A73CE"/>
    <w:rsid w:val="006C13C9"/>
    <w:rsid w:val="006C3E84"/>
    <w:rsid w:val="006D0DCD"/>
    <w:rsid w:val="006D7813"/>
    <w:rsid w:val="006E6242"/>
    <w:rsid w:val="006F131D"/>
    <w:rsid w:val="006F6EA4"/>
    <w:rsid w:val="007000B3"/>
    <w:rsid w:val="00700467"/>
    <w:rsid w:val="0070081F"/>
    <w:rsid w:val="007045B9"/>
    <w:rsid w:val="00705479"/>
    <w:rsid w:val="00707FD0"/>
    <w:rsid w:val="00722178"/>
    <w:rsid w:val="007361FD"/>
    <w:rsid w:val="00736784"/>
    <w:rsid w:val="007648DC"/>
    <w:rsid w:val="00765387"/>
    <w:rsid w:val="0077787D"/>
    <w:rsid w:val="0078563C"/>
    <w:rsid w:val="00786C85"/>
    <w:rsid w:val="0079455B"/>
    <w:rsid w:val="007C1643"/>
    <w:rsid w:val="007C62E2"/>
    <w:rsid w:val="007D249A"/>
    <w:rsid w:val="007D5B14"/>
    <w:rsid w:val="007E2EB6"/>
    <w:rsid w:val="007E73A2"/>
    <w:rsid w:val="00805EDE"/>
    <w:rsid w:val="00810664"/>
    <w:rsid w:val="00811A74"/>
    <w:rsid w:val="00813B5A"/>
    <w:rsid w:val="00824B1C"/>
    <w:rsid w:val="00831C4C"/>
    <w:rsid w:val="008409BA"/>
    <w:rsid w:val="00841C82"/>
    <w:rsid w:val="00850653"/>
    <w:rsid w:val="00861E4E"/>
    <w:rsid w:val="00873425"/>
    <w:rsid w:val="00880CA8"/>
    <w:rsid w:val="00885689"/>
    <w:rsid w:val="00890023"/>
    <w:rsid w:val="0089414B"/>
    <w:rsid w:val="008A4D3F"/>
    <w:rsid w:val="008C272E"/>
    <w:rsid w:val="008C604B"/>
    <w:rsid w:val="008D1FF8"/>
    <w:rsid w:val="008D6E27"/>
    <w:rsid w:val="008E24DF"/>
    <w:rsid w:val="008F1A83"/>
    <w:rsid w:val="008F2D54"/>
    <w:rsid w:val="008F47F3"/>
    <w:rsid w:val="008F5698"/>
    <w:rsid w:val="0090456B"/>
    <w:rsid w:val="00911122"/>
    <w:rsid w:val="009150B1"/>
    <w:rsid w:val="00916188"/>
    <w:rsid w:val="00922536"/>
    <w:rsid w:val="0092263A"/>
    <w:rsid w:val="00926E1C"/>
    <w:rsid w:val="00936FB9"/>
    <w:rsid w:val="00973479"/>
    <w:rsid w:val="009734A5"/>
    <w:rsid w:val="0099036A"/>
    <w:rsid w:val="00994285"/>
    <w:rsid w:val="009A6C87"/>
    <w:rsid w:val="009A745E"/>
    <w:rsid w:val="009B0C4A"/>
    <w:rsid w:val="009D4022"/>
    <w:rsid w:val="009F2BA3"/>
    <w:rsid w:val="009F3873"/>
    <w:rsid w:val="009F59C5"/>
    <w:rsid w:val="00A0761B"/>
    <w:rsid w:val="00A11BA2"/>
    <w:rsid w:val="00A36193"/>
    <w:rsid w:val="00A4111B"/>
    <w:rsid w:val="00A44F36"/>
    <w:rsid w:val="00A539F2"/>
    <w:rsid w:val="00A810E6"/>
    <w:rsid w:val="00A84A60"/>
    <w:rsid w:val="00A86980"/>
    <w:rsid w:val="00AA6DC4"/>
    <w:rsid w:val="00AC7BAD"/>
    <w:rsid w:val="00AC7CBD"/>
    <w:rsid w:val="00AE2280"/>
    <w:rsid w:val="00AE44F4"/>
    <w:rsid w:val="00AE6E66"/>
    <w:rsid w:val="00AE7D3B"/>
    <w:rsid w:val="00AF1428"/>
    <w:rsid w:val="00AF784B"/>
    <w:rsid w:val="00B04382"/>
    <w:rsid w:val="00B1086B"/>
    <w:rsid w:val="00B1601A"/>
    <w:rsid w:val="00B22952"/>
    <w:rsid w:val="00B47CF8"/>
    <w:rsid w:val="00B6691C"/>
    <w:rsid w:val="00B70066"/>
    <w:rsid w:val="00B754D2"/>
    <w:rsid w:val="00B86461"/>
    <w:rsid w:val="00B933C5"/>
    <w:rsid w:val="00B941A8"/>
    <w:rsid w:val="00BB5EF0"/>
    <w:rsid w:val="00BB6EE3"/>
    <w:rsid w:val="00BC0142"/>
    <w:rsid w:val="00BC20AA"/>
    <w:rsid w:val="00BC2F45"/>
    <w:rsid w:val="00BD5E64"/>
    <w:rsid w:val="00BD77C7"/>
    <w:rsid w:val="00BE2070"/>
    <w:rsid w:val="00BE2AEE"/>
    <w:rsid w:val="00BE4063"/>
    <w:rsid w:val="00BF045D"/>
    <w:rsid w:val="00C00320"/>
    <w:rsid w:val="00C004CE"/>
    <w:rsid w:val="00C0097A"/>
    <w:rsid w:val="00C02FEB"/>
    <w:rsid w:val="00C11A8D"/>
    <w:rsid w:val="00C11ECE"/>
    <w:rsid w:val="00C1294B"/>
    <w:rsid w:val="00C12AA2"/>
    <w:rsid w:val="00C12C4A"/>
    <w:rsid w:val="00C1569C"/>
    <w:rsid w:val="00C16194"/>
    <w:rsid w:val="00C26016"/>
    <w:rsid w:val="00C300D3"/>
    <w:rsid w:val="00C50978"/>
    <w:rsid w:val="00C55A7C"/>
    <w:rsid w:val="00C64D82"/>
    <w:rsid w:val="00C66BCA"/>
    <w:rsid w:val="00C834F5"/>
    <w:rsid w:val="00C84968"/>
    <w:rsid w:val="00C8501F"/>
    <w:rsid w:val="00C94433"/>
    <w:rsid w:val="00CA235B"/>
    <w:rsid w:val="00CB3670"/>
    <w:rsid w:val="00CD14B4"/>
    <w:rsid w:val="00CD4978"/>
    <w:rsid w:val="00CE7DBD"/>
    <w:rsid w:val="00CF1EAE"/>
    <w:rsid w:val="00CF36BD"/>
    <w:rsid w:val="00CF407D"/>
    <w:rsid w:val="00D1040E"/>
    <w:rsid w:val="00D170E9"/>
    <w:rsid w:val="00D24B30"/>
    <w:rsid w:val="00D324C0"/>
    <w:rsid w:val="00D4073F"/>
    <w:rsid w:val="00D44581"/>
    <w:rsid w:val="00D535BB"/>
    <w:rsid w:val="00D5439B"/>
    <w:rsid w:val="00D61A5E"/>
    <w:rsid w:val="00D93B1B"/>
    <w:rsid w:val="00DA3829"/>
    <w:rsid w:val="00DB0FB5"/>
    <w:rsid w:val="00DB6874"/>
    <w:rsid w:val="00DB77EC"/>
    <w:rsid w:val="00DD33C7"/>
    <w:rsid w:val="00DD51EC"/>
    <w:rsid w:val="00DE6C74"/>
    <w:rsid w:val="00DE7ECA"/>
    <w:rsid w:val="00DF0DEF"/>
    <w:rsid w:val="00DF1274"/>
    <w:rsid w:val="00DF48AB"/>
    <w:rsid w:val="00DF501F"/>
    <w:rsid w:val="00DF7519"/>
    <w:rsid w:val="00E11921"/>
    <w:rsid w:val="00E14028"/>
    <w:rsid w:val="00E17436"/>
    <w:rsid w:val="00E223DA"/>
    <w:rsid w:val="00E26592"/>
    <w:rsid w:val="00E266AC"/>
    <w:rsid w:val="00E27AAD"/>
    <w:rsid w:val="00E33629"/>
    <w:rsid w:val="00E4343E"/>
    <w:rsid w:val="00E53082"/>
    <w:rsid w:val="00E541CF"/>
    <w:rsid w:val="00E65206"/>
    <w:rsid w:val="00E710C2"/>
    <w:rsid w:val="00E7407C"/>
    <w:rsid w:val="00E75576"/>
    <w:rsid w:val="00E818F6"/>
    <w:rsid w:val="00E90651"/>
    <w:rsid w:val="00E9205B"/>
    <w:rsid w:val="00EB0E92"/>
    <w:rsid w:val="00EB6D57"/>
    <w:rsid w:val="00EE5642"/>
    <w:rsid w:val="00EF05B3"/>
    <w:rsid w:val="00EF4303"/>
    <w:rsid w:val="00EF7A10"/>
    <w:rsid w:val="00F02765"/>
    <w:rsid w:val="00F14553"/>
    <w:rsid w:val="00F3370E"/>
    <w:rsid w:val="00F348F0"/>
    <w:rsid w:val="00F36963"/>
    <w:rsid w:val="00F37FA5"/>
    <w:rsid w:val="00F43A76"/>
    <w:rsid w:val="00F6244C"/>
    <w:rsid w:val="00F7538C"/>
    <w:rsid w:val="00F76ED5"/>
    <w:rsid w:val="00F8501D"/>
    <w:rsid w:val="00F94D1E"/>
    <w:rsid w:val="00F95846"/>
    <w:rsid w:val="00FA0462"/>
    <w:rsid w:val="00FA267D"/>
    <w:rsid w:val="00FC05FA"/>
    <w:rsid w:val="00FC09B3"/>
    <w:rsid w:val="00FE2D5C"/>
    <w:rsid w:val="00FE4434"/>
    <w:rsid w:val="00FF3238"/>
    <w:rsid w:val="00FF3F42"/>
    <w:rsid w:val="00FF44FF"/>
    <w:rsid w:val="00FF75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64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461"/>
  </w:style>
  <w:style w:type="paragraph" w:styleId="Rodap">
    <w:name w:val="footer"/>
    <w:basedOn w:val="Normal"/>
    <w:link w:val="RodapChar"/>
    <w:uiPriority w:val="99"/>
    <w:unhideWhenUsed/>
    <w:rsid w:val="00B86461"/>
    <w:pPr>
      <w:tabs>
        <w:tab w:val="center" w:pos="4252"/>
        <w:tab w:val="right" w:pos="8504"/>
      </w:tabs>
      <w:spacing w:after="0" w:line="240" w:lineRule="auto"/>
    </w:pPr>
  </w:style>
  <w:style w:type="character" w:customStyle="1" w:styleId="RodapChar">
    <w:name w:val="Rodapé Char"/>
    <w:basedOn w:val="Fontepargpadro"/>
    <w:link w:val="Rodap"/>
    <w:uiPriority w:val="99"/>
    <w:rsid w:val="00B86461"/>
  </w:style>
  <w:style w:type="paragraph" w:styleId="Textodebalo">
    <w:name w:val="Balloon Text"/>
    <w:basedOn w:val="Normal"/>
    <w:link w:val="TextodebaloChar"/>
    <w:uiPriority w:val="99"/>
    <w:semiHidden/>
    <w:unhideWhenUsed/>
    <w:rsid w:val="00133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3905"/>
    <w:rPr>
      <w:rFonts w:ascii="Tahoma" w:hAnsi="Tahoma" w:cs="Tahoma"/>
      <w:sz w:val="16"/>
      <w:szCs w:val="16"/>
    </w:rPr>
  </w:style>
  <w:style w:type="paragraph" w:styleId="NormalWeb">
    <w:name w:val="Normal (Web)"/>
    <w:basedOn w:val="Normal"/>
    <w:uiPriority w:val="99"/>
    <w:semiHidden/>
    <w:unhideWhenUsed/>
    <w:rsid w:val="00340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40E0E"/>
  </w:style>
  <w:style w:type="character" w:styleId="nfase">
    <w:name w:val="Emphasis"/>
    <w:basedOn w:val="Fontepargpadro"/>
    <w:uiPriority w:val="20"/>
    <w:qFormat/>
    <w:rsid w:val="00340E0E"/>
    <w:rPr>
      <w:i/>
      <w:iCs/>
    </w:rPr>
  </w:style>
  <w:style w:type="character" w:styleId="Hyperlink">
    <w:name w:val="Hyperlink"/>
    <w:basedOn w:val="Fontepargpadro"/>
    <w:uiPriority w:val="99"/>
    <w:unhideWhenUsed/>
    <w:rsid w:val="009150B1"/>
    <w:rPr>
      <w:color w:val="0000FF" w:themeColor="hyperlink"/>
      <w:u w:val="single"/>
    </w:rPr>
  </w:style>
  <w:style w:type="paragraph" w:styleId="PargrafodaLista">
    <w:name w:val="List Paragraph"/>
    <w:basedOn w:val="Normal"/>
    <w:uiPriority w:val="34"/>
    <w:qFormat/>
    <w:rsid w:val="004F4C48"/>
    <w:pPr>
      <w:ind w:left="720"/>
      <w:contextualSpacing/>
    </w:pPr>
  </w:style>
  <w:style w:type="paragraph" w:customStyle="1" w:styleId="Default">
    <w:name w:val="Default"/>
    <w:rsid w:val="00676D41"/>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4D4DF4"/>
    <w:rPr>
      <w:i/>
      <w:iCs/>
    </w:rPr>
  </w:style>
  <w:style w:type="character" w:customStyle="1" w:styleId="ircdsh">
    <w:name w:val="irc_dsh"/>
    <w:basedOn w:val="Fontepargpadro"/>
    <w:rsid w:val="00813B5A"/>
  </w:style>
  <w:style w:type="character" w:customStyle="1" w:styleId="ircho">
    <w:name w:val="irc_ho"/>
    <w:basedOn w:val="Fontepargpadro"/>
    <w:rsid w:val="00813B5A"/>
  </w:style>
  <w:style w:type="character" w:customStyle="1" w:styleId="ircidim">
    <w:name w:val="irc_idim"/>
    <w:basedOn w:val="Fontepargpadro"/>
    <w:rsid w:val="00813B5A"/>
  </w:style>
  <w:style w:type="character" w:customStyle="1" w:styleId="ircsu">
    <w:name w:val="irc_su"/>
    <w:basedOn w:val="Fontepargpadro"/>
    <w:rsid w:val="00813B5A"/>
  </w:style>
  <w:style w:type="character" w:customStyle="1" w:styleId="xn37g23x31c">
    <w:name w:val="xn37g23x31c"/>
    <w:basedOn w:val="Fontepargpadro"/>
    <w:rsid w:val="00094A8B"/>
  </w:style>
</w:styles>
</file>

<file path=word/webSettings.xml><?xml version="1.0" encoding="utf-8"?>
<w:webSettings xmlns:r="http://schemas.openxmlformats.org/officeDocument/2006/relationships" xmlns:w="http://schemas.openxmlformats.org/wordprocessingml/2006/main">
  <w:divs>
    <w:div w:id="560142896">
      <w:bodyDiv w:val="1"/>
      <w:marLeft w:val="0"/>
      <w:marRight w:val="0"/>
      <w:marTop w:val="0"/>
      <w:marBottom w:val="0"/>
      <w:divBdr>
        <w:top w:val="none" w:sz="0" w:space="0" w:color="auto"/>
        <w:left w:val="none" w:sz="0" w:space="0" w:color="auto"/>
        <w:bottom w:val="none" w:sz="0" w:space="0" w:color="auto"/>
        <w:right w:val="none" w:sz="0" w:space="0" w:color="auto"/>
      </w:divBdr>
      <w:divsChild>
        <w:div w:id="1924952666">
          <w:marLeft w:val="0"/>
          <w:marRight w:val="0"/>
          <w:marTop w:val="0"/>
          <w:marBottom w:val="0"/>
          <w:divBdr>
            <w:top w:val="none" w:sz="0" w:space="0" w:color="auto"/>
            <w:left w:val="none" w:sz="0" w:space="0" w:color="auto"/>
            <w:bottom w:val="none" w:sz="0" w:space="0" w:color="auto"/>
            <w:right w:val="none" w:sz="0" w:space="0" w:color="auto"/>
          </w:divBdr>
        </w:div>
      </w:divsChild>
    </w:div>
    <w:div w:id="667946160">
      <w:bodyDiv w:val="1"/>
      <w:marLeft w:val="0"/>
      <w:marRight w:val="0"/>
      <w:marTop w:val="0"/>
      <w:marBottom w:val="0"/>
      <w:divBdr>
        <w:top w:val="none" w:sz="0" w:space="0" w:color="auto"/>
        <w:left w:val="none" w:sz="0" w:space="0" w:color="auto"/>
        <w:bottom w:val="none" w:sz="0" w:space="0" w:color="auto"/>
        <w:right w:val="none" w:sz="0" w:space="0" w:color="auto"/>
      </w:divBdr>
      <w:divsChild>
        <w:div w:id="1587037600">
          <w:marLeft w:val="45"/>
          <w:marRight w:val="45"/>
          <w:marTop w:val="0"/>
          <w:marBottom w:val="0"/>
          <w:divBdr>
            <w:top w:val="none" w:sz="0" w:space="0" w:color="auto"/>
            <w:left w:val="none" w:sz="0" w:space="0" w:color="auto"/>
            <w:bottom w:val="none" w:sz="0" w:space="0" w:color="auto"/>
            <w:right w:val="none" w:sz="0" w:space="0" w:color="auto"/>
          </w:divBdr>
          <w:divsChild>
            <w:div w:id="19640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2595">
      <w:bodyDiv w:val="1"/>
      <w:marLeft w:val="0"/>
      <w:marRight w:val="0"/>
      <w:marTop w:val="0"/>
      <w:marBottom w:val="0"/>
      <w:divBdr>
        <w:top w:val="none" w:sz="0" w:space="0" w:color="auto"/>
        <w:left w:val="none" w:sz="0" w:space="0" w:color="auto"/>
        <w:bottom w:val="none" w:sz="0" w:space="0" w:color="auto"/>
        <w:right w:val="none" w:sz="0" w:space="0" w:color="auto"/>
      </w:divBdr>
    </w:div>
    <w:div w:id="1950509235">
      <w:bodyDiv w:val="1"/>
      <w:marLeft w:val="0"/>
      <w:marRight w:val="0"/>
      <w:marTop w:val="0"/>
      <w:marBottom w:val="0"/>
      <w:divBdr>
        <w:top w:val="none" w:sz="0" w:space="0" w:color="auto"/>
        <w:left w:val="none" w:sz="0" w:space="0" w:color="auto"/>
        <w:bottom w:val="none" w:sz="0" w:space="0" w:color="auto"/>
        <w:right w:val="none" w:sz="0" w:space="0" w:color="auto"/>
      </w:divBdr>
    </w:div>
    <w:div w:id="210976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ceraria.org.br" TargetMode="External"/><Relationship Id="rId5" Type="http://schemas.openxmlformats.org/officeDocument/2006/relationships/footnotes" Target="footnotes.xml"/><Relationship Id="rId10" Type="http://schemas.openxmlformats.org/officeDocument/2006/relationships/hyperlink" Target="http://www.juventude.gov.br/" TargetMode="External"/><Relationship Id="rId4" Type="http://schemas.openxmlformats.org/officeDocument/2006/relationships/webSettings" Target="webSettings.xml"/><Relationship Id="rId9" Type="http://schemas.openxmlformats.org/officeDocument/2006/relationships/hyperlink" Target="http://www.ihuonline.unisinosbr/index"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8714</Words>
  <Characters>47061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Centro</dc:creator>
  <cp:lastModifiedBy>Info Centro</cp:lastModifiedBy>
  <cp:revision>2</cp:revision>
  <dcterms:created xsi:type="dcterms:W3CDTF">2015-03-27T02:01:00Z</dcterms:created>
  <dcterms:modified xsi:type="dcterms:W3CDTF">2015-03-27T02:01:00Z</dcterms:modified>
</cp:coreProperties>
</file>