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E92" w:rsidRPr="00742D89" w:rsidRDefault="00406E92" w:rsidP="00DB21CE">
      <w:pPr>
        <w:tabs>
          <w:tab w:val="left" w:pos="440"/>
        </w:tabs>
        <w:spacing w:after="0" w:line="360" w:lineRule="auto"/>
        <w:jc w:val="both"/>
        <w:rPr>
          <w:rFonts w:ascii="Arial" w:hAnsi="Arial" w:cs="Arial"/>
          <w:color w:val="7F7F7F"/>
          <w:sz w:val="20"/>
          <w:szCs w:val="20"/>
        </w:rPr>
      </w:pPr>
    </w:p>
    <w:p w:rsidR="00406E92" w:rsidRPr="008F0FF6" w:rsidRDefault="00FA3F2C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b/>
          <w:color w:val="7F7F7F"/>
          <w:sz w:val="20"/>
          <w:szCs w:val="20"/>
        </w:rPr>
      </w:pPr>
      <w:r>
        <w:rPr>
          <w:rFonts w:ascii="Arial" w:hAnsi="Arial" w:cs="Arial"/>
          <w:b/>
          <w:color w:val="7F7F7F"/>
          <w:sz w:val="20"/>
          <w:szCs w:val="20"/>
        </w:rPr>
        <w:t>Trabalho de Conclusão de</w:t>
      </w:r>
      <w:r w:rsidR="00866C00">
        <w:rPr>
          <w:rFonts w:ascii="Arial" w:hAnsi="Arial" w:cs="Arial"/>
          <w:b/>
          <w:color w:val="7F7F7F"/>
          <w:sz w:val="20"/>
          <w:szCs w:val="20"/>
        </w:rPr>
        <w:t xml:space="preserve"> Curso</w:t>
      </w:r>
    </w:p>
    <w:p w:rsidR="00406E92" w:rsidRPr="00742D89" w:rsidRDefault="00406E92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both"/>
        <w:rPr>
          <w:rFonts w:ascii="Arial" w:hAnsi="Arial" w:cs="Arial"/>
          <w:color w:val="7F7F7F"/>
          <w:sz w:val="20"/>
          <w:szCs w:val="20"/>
        </w:rPr>
      </w:pPr>
    </w:p>
    <w:p w:rsidR="00406E92" w:rsidRPr="008F0FF6" w:rsidRDefault="008C3A18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color w:val="7F7F7F"/>
          <w:sz w:val="32"/>
          <w:szCs w:val="32"/>
        </w:rPr>
      </w:pPr>
      <w:r>
        <w:rPr>
          <w:rFonts w:ascii="Arial" w:hAnsi="Arial" w:cs="Arial"/>
          <w:color w:val="7F7F7F"/>
          <w:sz w:val="32"/>
          <w:szCs w:val="32"/>
        </w:rPr>
        <w:t>RELEVÂNCIA DA TECNOLO</w:t>
      </w:r>
      <w:bookmarkStart w:id="0" w:name="_GoBack"/>
      <w:bookmarkEnd w:id="0"/>
      <w:r w:rsidR="007C6D51">
        <w:rPr>
          <w:rFonts w:ascii="Arial" w:hAnsi="Arial" w:cs="Arial"/>
          <w:color w:val="7F7F7F"/>
          <w:sz w:val="32"/>
          <w:szCs w:val="32"/>
        </w:rPr>
        <w:t>GIA</w:t>
      </w:r>
      <w:r w:rsidR="000005DB">
        <w:rPr>
          <w:rFonts w:ascii="Arial" w:hAnsi="Arial" w:cs="Arial"/>
          <w:color w:val="7F7F7F"/>
          <w:sz w:val="32"/>
          <w:szCs w:val="32"/>
        </w:rPr>
        <w:t xml:space="preserve"> NO VAREJO OMNI-CHANNEL</w:t>
      </w:r>
    </w:p>
    <w:p w:rsidR="00406E92" w:rsidRPr="00DB21CE" w:rsidRDefault="00406E92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both"/>
        <w:rPr>
          <w:rFonts w:ascii="Arial" w:hAnsi="Arial" w:cs="Arial"/>
          <w:color w:val="7F7F7F"/>
          <w:sz w:val="24"/>
          <w:szCs w:val="24"/>
        </w:rPr>
      </w:pPr>
    </w:p>
    <w:p w:rsidR="00406E92" w:rsidRPr="00993F38" w:rsidRDefault="007C6D51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b/>
          <w:color w:val="7F7F7F"/>
          <w:sz w:val="24"/>
          <w:szCs w:val="24"/>
          <w:lang w:val="en-US"/>
        </w:rPr>
      </w:pPr>
      <w:r w:rsidRPr="00993F38">
        <w:rPr>
          <w:rFonts w:ascii="Arial" w:hAnsi="Arial" w:cs="Arial"/>
          <w:b/>
          <w:color w:val="7F7F7F"/>
          <w:sz w:val="24"/>
          <w:szCs w:val="24"/>
          <w:lang w:val="en-US"/>
        </w:rPr>
        <w:t>Stephanie Lima Nascimento</w:t>
      </w:r>
    </w:p>
    <w:p w:rsidR="00406E92" w:rsidRPr="00993F38" w:rsidRDefault="007C6D51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color w:val="7F7F7F"/>
          <w:sz w:val="24"/>
          <w:szCs w:val="24"/>
          <w:lang w:val="en-US"/>
        </w:rPr>
      </w:pPr>
      <w:r w:rsidRPr="00993F38">
        <w:rPr>
          <w:rFonts w:ascii="Arial" w:hAnsi="Arial" w:cs="Arial"/>
          <w:color w:val="7F7F7F"/>
          <w:sz w:val="24"/>
          <w:szCs w:val="24"/>
          <w:lang w:val="en-US"/>
        </w:rPr>
        <w:t>tefinha23@gmail.com</w:t>
      </w:r>
    </w:p>
    <w:p w:rsidR="00866C00" w:rsidRPr="00993F38" w:rsidRDefault="00866C00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color w:val="7F7F7F"/>
          <w:sz w:val="24"/>
          <w:szCs w:val="24"/>
          <w:lang w:val="en-US"/>
        </w:rPr>
      </w:pPr>
    </w:p>
    <w:p w:rsidR="00866C00" w:rsidRPr="00274C54" w:rsidRDefault="00866C00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b/>
          <w:color w:val="7F7F7F"/>
          <w:sz w:val="24"/>
          <w:szCs w:val="24"/>
        </w:rPr>
      </w:pPr>
      <w:r w:rsidRPr="00A37CA8">
        <w:rPr>
          <w:rFonts w:ascii="Arial" w:hAnsi="Arial" w:cs="Arial"/>
          <w:color w:val="7F7F7F"/>
          <w:sz w:val="24"/>
          <w:szCs w:val="24"/>
        </w:rPr>
        <w:t>Orientador</w:t>
      </w:r>
      <w:r w:rsidRPr="00274C54">
        <w:rPr>
          <w:rFonts w:ascii="Arial" w:hAnsi="Arial" w:cs="Arial"/>
          <w:b/>
          <w:color w:val="7F7F7F"/>
          <w:sz w:val="24"/>
          <w:szCs w:val="24"/>
        </w:rPr>
        <w:t xml:space="preserve">: </w:t>
      </w:r>
      <w:r w:rsidR="00F745B6" w:rsidRPr="00F745B6">
        <w:rPr>
          <w:rFonts w:ascii="Arial" w:hAnsi="Arial" w:cs="Arial"/>
          <w:b/>
          <w:iCs/>
          <w:color w:val="7F7F7F"/>
          <w:sz w:val="24"/>
          <w:szCs w:val="24"/>
        </w:rPr>
        <w:t>Prof</w:t>
      </w:r>
      <w:r w:rsidR="00F745B6" w:rsidRPr="00F745B6">
        <w:rPr>
          <w:rFonts w:ascii="Arial" w:hAnsi="Arial" w:cs="Arial"/>
          <w:b/>
          <w:color w:val="7F7F7F"/>
          <w:sz w:val="24"/>
          <w:szCs w:val="24"/>
        </w:rPr>
        <w:t>.</w:t>
      </w:r>
      <w:r w:rsidR="00F745B6">
        <w:rPr>
          <w:rStyle w:val="st"/>
        </w:rPr>
        <w:t xml:space="preserve"> </w:t>
      </w:r>
      <w:r w:rsidR="00A60673">
        <w:rPr>
          <w:rFonts w:ascii="Arial" w:hAnsi="Arial" w:cs="Arial"/>
          <w:b/>
          <w:color w:val="7F7F7F"/>
          <w:sz w:val="24"/>
          <w:szCs w:val="24"/>
        </w:rPr>
        <w:t>Me</w:t>
      </w:r>
      <w:r w:rsidR="00A37CA8">
        <w:rPr>
          <w:rFonts w:ascii="Arial" w:hAnsi="Arial" w:cs="Arial"/>
          <w:b/>
          <w:color w:val="7F7F7F"/>
          <w:sz w:val="24"/>
          <w:szCs w:val="24"/>
        </w:rPr>
        <w:t>.</w:t>
      </w:r>
      <w:r w:rsidRPr="00274C54">
        <w:rPr>
          <w:rFonts w:ascii="Arial" w:hAnsi="Arial" w:cs="Arial"/>
          <w:b/>
          <w:color w:val="7F7F7F"/>
          <w:sz w:val="24"/>
          <w:szCs w:val="24"/>
        </w:rPr>
        <w:t xml:space="preserve"> Eduardo </w:t>
      </w:r>
      <w:proofErr w:type="spellStart"/>
      <w:r w:rsidRPr="00274C54">
        <w:rPr>
          <w:rFonts w:ascii="Arial" w:hAnsi="Arial" w:cs="Arial"/>
          <w:b/>
          <w:color w:val="7F7F7F"/>
          <w:sz w:val="24"/>
          <w:szCs w:val="24"/>
        </w:rPr>
        <w:t>Endo</w:t>
      </w:r>
      <w:proofErr w:type="spellEnd"/>
    </w:p>
    <w:p w:rsidR="00406E92" w:rsidRPr="00274C54" w:rsidRDefault="00406E92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both"/>
        <w:rPr>
          <w:rFonts w:ascii="Arial" w:hAnsi="Arial" w:cs="Arial"/>
          <w:color w:val="7F7F7F"/>
          <w:sz w:val="24"/>
          <w:szCs w:val="24"/>
        </w:rPr>
      </w:pPr>
    </w:p>
    <w:p w:rsidR="00406E92" w:rsidRDefault="00406E92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b/>
          <w:color w:val="7F7F7F"/>
          <w:sz w:val="28"/>
          <w:szCs w:val="28"/>
        </w:rPr>
      </w:pPr>
      <w:r w:rsidRPr="008F0FF6">
        <w:rPr>
          <w:rFonts w:ascii="Arial" w:hAnsi="Arial" w:cs="Arial"/>
          <w:b/>
          <w:color w:val="7F7F7F"/>
          <w:sz w:val="28"/>
          <w:szCs w:val="28"/>
        </w:rPr>
        <w:t>RESUMO</w:t>
      </w:r>
    </w:p>
    <w:p w:rsidR="00406E92" w:rsidRPr="00742D89" w:rsidRDefault="00406E92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color w:val="7F7F7F"/>
          <w:sz w:val="24"/>
          <w:szCs w:val="24"/>
        </w:rPr>
      </w:pPr>
    </w:p>
    <w:p w:rsidR="00DD33BB" w:rsidRDefault="00DD33BB" w:rsidP="00DB21CE">
      <w:pPr>
        <w:tabs>
          <w:tab w:val="left" w:pos="330"/>
          <w:tab w:val="left" w:pos="8470"/>
        </w:tabs>
        <w:spacing w:after="0" w:line="240" w:lineRule="auto"/>
        <w:ind w:left="329" w:right="74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 estudo explora e evidencia a </w:t>
      </w:r>
      <w:r w:rsidR="00EB2BD5">
        <w:rPr>
          <w:rFonts w:ascii="Arial" w:hAnsi="Arial" w:cs="Arial"/>
          <w:sz w:val="20"/>
          <w:szCs w:val="20"/>
        </w:rPr>
        <w:t>relevância</w:t>
      </w:r>
      <w:r>
        <w:rPr>
          <w:rFonts w:ascii="Arial" w:hAnsi="Arial" w:cs="Arial"/>
          <w:sz w:val="20"/>
          <w:szCs w:val="20"/>
        </w:rPr>
        <w:t xml:space="preserve"> </w:t>
      </w:r>
      <w:r w:rsidR="004D1521">
        <w:rPr>
          <w:rFonts w:ascii="Arial" w:hAnsi="Arial" w:cs="Arial"/>
          <w:sz w:val="20"/>
          <w:szCs w:val="20"/>
        </w:rPr>
        <w:t xml:space="preserve">de investimento </w:t>
      </w:r>
      <w:r w:rsidR="00EB2BD5">
        <w:rPr>
          <w:rFonts w:ascii="Arial" w:hAnsi="Arial" w:cs="Arial"/>
          <w:sz w:val="20"/>
          <w:szCs w:val="20"/>
        </w:rPr>
        <w:t>em tecnologias</w:t>
      </w:r>
      <w:r>
        <w:rPr>
          <w:rFonts w:ascii="Arial" w:hAnsi="Arial" w:cs="Arial"/>
          <w:sz w:val="20"/>
          <w:szCs w:val="20"/>
        </w:rPr>
        <w:t xml:space="preserve"> </w:t>
      </w:r>
      <w:r w:rsidR="00EB2BD5">
        <w:rPr>
          <w:rFonts w:ascii="Arial" w:hAnsi="Arial" w:cs="Arial"/>
          <w:sz w:val="20"/>
          <w:szCs w:val="20"/>
        </w:rPr>
        <w:t>para viabilizar o mode</w:t>
      </w:r>
      <w:r w:rsidR="004D1521">
        <w:rPr>
          <w:rFonts w:ascii="Arial" w:hAnsi="Arial" w:cs="Arial"/>
          <w:sz w:val="20"/>
          <w:szCs w:val="20"/>
        </w:rPr>
        <w:t xml:space="preserve">lo comercial baseado em </w:t>
      </w:r>
      <w:proofErr w:type="spellStart"/>
      <w:r w:rsidR="004D1521">
        <w:rPr>
          <w:rFonts w:ascii="Arial" w:hAnsi="Arial" w:cs="Arial"/>
          <w:sz w:val="20"/>
          <w:szCs w:val="20"/>
        </w:rPr>
        <w:t>omini-channel</w:t>
      </w:r>
      <w:proofErr w:type="spellEnd"/>
      <w:r w:rsidR="004D1521">
        <w:rPr>
          <w:rFonts w:ascii="Arial" w:hAnsi="Arial" w:cs="Arial"/>
          <w:sz w:val="20"/>
          <w:szCs w:val="20"/>
        </w:rPr>
        <w:t xml:space="preserve">, </w:t>
      </w:r>
      <w:r w:rsidR="00EB2BD5">
        <w:rPr>
          <w:rFonts w:ascii="Arial" w:hAnsi="Arial" w:cs="Arial"/>
          <w:sz w:val="20"/>
          <w:szCs w:val="20"/>
        </w:rPr>
        <w:t>diante</w:t>
      </w:r>
      <w:r w:rsidR="004D1521">
        <w:rPr>
          <w:rFonts w:ascii="Arial" w:hAnsi="Arial" w:cs="Arial"/>
          <w:sz w:val="20"/>
          <w:szCs w:val="20"/>
        </w:rPr>
        <w:t xml:space="preserve"> de um cenário desafiador onde os varejistas encontram </w:t>
      </w:r>
      <w:r w:rsidR="00EB2BD5">
        <w:rPr>
          <w:rFonts w:ascii="Arial" w:hAnsi="Arial" w:cs="Arial"/>
          <w:sz w:val="20"/>
          <w:szCs w:val="20"/>
        </w:rPr>
        <w:t>o surgimento de novos comportamentos dos consumidores que se tornam cada vez mais exigentes.</w:t>
      </w:r>
      <w:r w:rsidR="004D1521">
        <w:rPr>
          <w:rFonts w:ascii="Arial" w:hAnsi="Arial" w:cs="Arial"/>
          <w:sz w:val="20"/>
          <w:szCs w:val="20"/>
        </w:rPr>
        <w:t xml:space="preserve"> O objetivo deste estudo é fornecer subsídios aos varejistas para que sejam capazes de formatar estratégias</w:t>
      </w:r>
      <w:r w:rsidR="000005DB">
        <w:rPr>
          <w:rFonts w:ascii="Arial" w:hAnsi="Arial" w:cs="Arial"/>
          <w:sz w:val="20"/>
          <w:szCs w:val="20"/>
        </w:rPr>
        <w:t xml:space="preserve"> tecnológicas</w:t>
      </w:r>
      <w:r w:rsidR="004D1521">
        <w:rPr>
          <w:rFonts w:ascii="Arial" w:hAnsi="Arial" w:cs="Arial"/>
          <w:sz w:val="20"/>
          <w:szCs w:val="20"/>
        </w:rPr>
        <w:t xml:space="preserve"> necessárias com intuito de</w:t>
      </w:r>
      <w:r w:rsidRPr="00DD33BB">
        <w:rPr>
          <w:rFonts w:ascii="Arial" w:hAnsi="Arial" w:cs="Arial"/>
          <w:sz w:val="20"/>
          <w:szCs w:val="20"/>
        </w:rPr>
        <w:t xml:space="preserve"> acom</w:t>
      </w:r>
      <w:r w:rsidR="004D1521">
        <w:rPr>
          <w:rFonts w:ascii="Arial" w:hAnsi="Arial" w:cs="Arial"/>
          <w:sz w:val="20"/>
          <w:szCs w:val="20"/>
        </w:rPr>
        <w:t>p</w:t>
      </w:r>
      <w:r w:rsidR="00924445">
        <w:rPr>
          <w:rFonts w:ascii="Arial" w:hAnsi="Arial" w:cs="Arial"/>
          <w:sz w:val="20"/>
          <w:szCs w:val="20"/>
        </w:rPr>
        <w:t xml:space="preserve">anhar a tendência </w:t>
      </w:r>
      <w:proofErr w:type="spellStart"/>
      <w:r w:rsidR="00924445">
        <w:rPr>
          <w:rFonts w:ascii="Arial" w:hAnsi="Arial" w:cs="Arial"/>
          <w:sz w:val="20"/>
          <w:szCs w:val="20"/>
        </w:rPr>
        <w:t>omni-channel</w:t>
      </w:r>
      <w:proofErr w:type="spellEnd"/>
      <w:r w:rsidR="00924445">
        <w:rPr>
          <w:rFonts w:ascii="Arial" w:hAnsi="Arial" w:cs="Arial"/>
          <w:sz w:val="20"/>
          <w:szCs w:val="20"/>
        </w:rPr>
        <w:t xml:space="preserve"> e </w:t>
      </w:r>
      <w:r w:rsidR="00F92328">
        <w:rPr>
          <w:rFonts w:ascii="Arial" w:hAnsi="Arial" w:cs="Arial"/>
          <w:sz w:val="20"/>
          <w:szCs w:val="20"/>
        </w:rPr>
        <w:t>obter</w:t>
      </w:r>
      <w:r w:rsidR="00924445">
        <w:rPr>
          <w:rFonts w:ascii="Arial" w:hAnsi="Arial" w:cs="Arial"/>
          <w:sz w:val="20"/>
          <w:szCs w:val="20"/>
        </w:rPr>
        <w:t xml:space="preserve"> a </w:t>
      </w:r>
      <w:r w:rsidR="004D1521">
        <w:rPr>
          <w:rFonts w:ascii="Arial" w:hAnsi="Arial" w:cs="Arial"/>
          <w:sz w:val="20"/>
          <w:szCs w:val="20"/>
        </w:rPr>
        <w:t xml:space="preserve">competitividade </w:t>
      </w:r>
      <w:r w:rsidRPr="00DD33BB">
        <w:rPr>
          <w:rFonts w:ascii="Arial" w:hAnsi="Arial" w:cs="Arial"/>
          <w:sz w:val="20"/>
          <w:szCs w:val="20"/>
        </w:rPr>
        <w:t xml:space="preserve">no mercado. </w:t>
      </w:r>
      <w:r w:rsidR="00924445">
        <w:rPr>
          <w:rFonts w:ascii="Arial" w:hAnsi="Arial" w:cs="Arial"/>
          <w:sz w:val="20"/>
          <w:szCs w:val="20"/>
        </w:rPr>
        <w:t xml:space="preserve">O trabalho foi baseado em pesquisas bibliográficas disponíveis em literaturas e artigos eletrônicos. </w:t>
      </w:r>
      <w:r w:rsidR="00FB4B06">
        <w:rPr>
          <w:rFonts w:ascii="Arial" w:hAnsi="Arial" w:cs="Arial"/>
          <w:sz w:val="20"/>
          <w:szCs w:val="20"/>
        </w:rPr>
        <w:t xml:space="preserve">O presente trabalho está organizado </w:t>
      </w:r>
      <w:r w:rsidR="00393CDC">
        <w:rPr>
          <w:rFonts w:ascii="Arial" w:hAnsi="Arial" w:cs="Arial"/>
          <w:sz w:val="20"/>
          <w:szCs w:val="20"/>
        </w:rPr>
        <w:t>em capítulos</w:t>
      </w:r>
      <w:r w:rsidR="000005DB">
        <w:rPr>
          <w:rFonts w:ascii="Arial" w:hAnsi="Arial" w:cs="Arial"/>
          <w:sz w:val="20"/>
          <w:szCs w:val="20"/>
        </w:rPr>
        <w:t>: I</w:t>
      </w:r>
      <w:r w:rsidR="00FB4B06">
        <w:rPr>
          <w:rFonts w:ascii="Arial" w:hAnsi="Arial" w:cs="Arial"/>
          <w:sz w:val="20"/>
          <w:szCs w:val="20"/>
        </w:rPr>
        <w:t xml:space="preserve">ntrodução sobre o tema, onde são identificados </w:t>
      </w:r>
      <w:r w:rsidR="00F87884">
        <w:rPr>
          <w:rFonts w:ascii="Arial" w:hAnsi="Arial" w:cs="Arial"/>
          <w:sz w:val="20"/>
          <w:szCs w:val="20"/>
        </w:rPr>
        <w:t xml:space="preserve">os </w:t>
      </w:r>
      <w:r w:rsidR="00FB4B06">
        <w:rPr>
          <w:rFonts w:ascii="Arial" w:hAnsi="Arial" w:cs="Arial"/>
          <w:sz w:val="20"/>
          <w:szCs w:val="20"/>
        </w:rPr>
        <w:t xml:space="preserve">pontos relevantes sobre a necessidade de se investir em tecnologias </w:t>
      </w:r>
      <w:proofErr w:type="spellStart"/>
      <w:r w:rsidR="00FB4B06">
        <w:rPr>
          <w:rFonts w:ascii="Arial" w:hAnsi="Arial" w:cs="Arial"/>
          <w:sz w:val="20"/>
          <w:szCs w:val="20"/>
        </w:rPr>
        <w:t>omin-channel</w:t>
      </w:r>
      <w:proofErr w:type="spellEnd"/>
      <w:r w:rsidR="00FB4B06">
        <w:rPr>
          <w:rFonts w:ascii="Arial" w:hAnsi="Arial" w:cs="Arial"/>
          <w:sz w:val="20"/>
          <w:szCs w:val="20"/>
        </w:rPr>
        <w:t xml:space="preserve">. Em seguida, apresenta-se </w:t>
      </w:r>
      <w:r w:rsidR="00F92328">
        <w:rPr>
          <w:rFonts w:ascii="Arial" w:hAnsi="Arial" w:cs="Arial"/>
          <w:sz w:val="20"/>
          <w:szCs w:val="20"/>
        </w:rPr>
        <w:t>a evolução de modelo comercial, desde single-</w:t>
      </w:r>
      <w:proofErr w:type="spellStart"/>
      <w:r w:rsidR="00F92328">
        <w:rPr>
          <w:rFonts w:ascii="Arial" w:hAnsi="Arial" w:cs="Arial"/>
          <w:sz w:val="20"/>
          <w:szCs w:val="20"/>
        </w:rPr>
        <w:t>channel</w:t>
      </w:r>
      <w:proofErr w:type="spellEnd"/>
      <w:r w:rsidR="00F92328">
        <w:rPr>
          <w:rFonts w:ascii="Arial" w:hAnsi="Arial" w:cs="Arial"/>
          <w:sz w:val="20"/>
          <w:szCs w:val="20"/>
        </w:rPr>
        <w:t xml:space="preserve"> até chegar em </w:t>
      </w:r>
      <w:proofErr w:type="spellStart"/>
      <w:r w:rsidR="00F92328">
        <w:rPr>
          <w:rFonts w:ascii="Arial" w:hAnsi="Arial" w:cs="Arial"/>
          <w:sz w:val="20"/>
          <w:szCs w:val="20"/>
        </w:rPr>
        <w:t>omni-channel</w:t>
      </w:r>
      <w:proofErr w:type="spellEnd"/>
      <w:r w:rsidR="00F92328">
        <w:rPr>
          <w:rFonts w:ascii="Arial" w:hAnsi="Arial" w:cs="Arial"/>
          <w:sz w:val="20"/>
          <w:szCs w:val="20"/>
        </w:rPr>
        <w:t xml:space="preserve">. O </w:t>
      </w:r>
      <w:r w:rsidR="006936BE">
        <w:rPr>
          <w:rFonts w:ascii="Arial" w:hAnsi="Arial" w:cs="Arial"/>
          <w:sz w:val="20"/>
          <w:szCs w:val="20"/>
        </w:rPr>
        <w:t>segundo</w:t>
      </w:r>
      <w:r w:rsidR="00F92328">
        <w:rPr>
          <w:rFonts w:ascii="Arial" w:hAnsi="Arial" w:cs="Arial"/>
          <w:sz w:val="20"/>
          <w:szCs w:val="20"/>
        </w:rPr>
        <w:t xml:space="preserve"> </w:t>
      </w:r>
      <w:r w:rsidR="006936BE">
        <w:rPr>
          <w:rFonts w:ascii="Arial" w:hAnsi="Arial" w:cs="Arial"/>
          <w:sz w:val="20"/>
          <w:szCs w:val="20"/>
        </w:rPr>
        <w:t>tópico</w:t>
      </w:r>
      <w:r w:rsidR="00F92328">
        <w:rPr>
          <w:rFonts w:ascii="Arial" w:hAnsi="Arial" w:cs="Arial"/>
          <w:sz w:val="20"/>
          <w:szCs w:val="20"/>
        </w:rPr>
        <w:t xml:space="preserve"> aborda sobre o núcleo do </w:t>
      </w:r>
      <w:proofErr w:type="spellStart"/>
      <w:r w:rsidR="00F92328">
        <w:rPr>
          <w:rFonts w:ascii="Arial" w:hAnsi="Arial" w:cs="Arial"/>
          <w:sz w:val="20"/>
          <w:szCs w:val="20"/>
        </w:rPr>
        <w:t>omni-channel</w:t>
      </w:r>
      <w:proofErr w:type="spellEnd"/>
      <w:r w:rsidR="00F92328">
        <w:rPr>
          <w:rFonts w:ascii="Arial" w:hAnsi="Arial" w:cs="Arial"/>
          <w:sz w:val="20"/>
          <w:szCs w:val="20"/>
        </w:rPr>
        <w:t xml:space="preserve"> e o </w:t>
      </w:r>
      <w:r w:rsidR="006936BE">
        <w:rPr>
          <w:rFonts w:ascii="Arial" w:hAnsi="Arial" w:cs="Arial"/>
          <w:sz w:val="20"/>
          <w:szCs w:val="20"/>
        </w:rPr>
        <w:t xml:space="preserve">terceiro, </w:t>
      </w:r>
      <w:r w:rsidR="00FB4B06">
        <w:rPr>
          <w:rFonts w:ascii="Arial" w:hAnsi="Arial" w:cs="Arial"/>
          <w:sz w:val="20"/>
          <w:szCs w:val="20"/>
        </w:rPr>
        <w:t xml:space="preserve">a tecnologia como </w:t>
      </w:r>
      <w:r w:rsidR="00393CDC">
        <w:rPr>
          <w:rFonts w:ascii="Arial" w:hAnsi="Arial" w:cs="Arial"/>
          <w:sz w:val="20"/>
          <w:szCs w:val="20"/>
        </w:rPr>
        <w:t>a</w:t>
      </w:r>
      <w:r w:rsidR="00FB4B06">
        <w:rPr>
          <w:rFonts w:ascii="Arial" w:hAnsi="Arial" w:cs="Arial"/>
          <w:sz w:val="20"/>
          <w:szCs w:val="20"/>
        </w:rPr>
        <w:t xml:space="preserve"> solução, indicando de que forma ela </w:t>
      </w:r>
      <w:r w:rsidR="0035412A">
        <w:rPr>
          <w:rFonts w:ascii="Arial" w:hAnsi="Arial" w:cs="Arial"/>
          <w:sz w:val="20"/>
          <w:szCs w:val="20"/>
        </w:rPr>
        <w:t>poderá suportar o modelo</w:t>
      </w:r>
      <w:r w:rsidR="00FB4B06">
        <w:rPr>
          <w:rFonts w:ascii="Arial" w:hAnsi="Arial" w:cs="Arial"/>
          <w:sz w:val="20"/>
          <w:szCs w:val="20"/>
        </w:rPr>
        <w:t>.</w:t>
      </w:r>
      <w:r w:rsidR="006936BE">
        <w:rPr>
          <w:rFonts w:ascii="Arial" w:hAnsi="Arial" w:cs="Arial"/>
          <w:sz w:val="20"/>
          <w:szCs w:val="20"/>
        </w:rPr>
        <w:t xml:space="preserve"> O último tópico é sobre as fases </w:t>
      </w:r>
      <w:r w:rsidR="0035412A">
        <w:rPr>
          <w:rFonts w:ascii="Arial" w:hAnsi="Arial" w:cs="Arial"/>
          <w:sz w:val="20"/>
          <w:szCs w:val="20"/>
        </w:rPr>
        <w:t>de</w:t>
      </w:r>
      <w:r w:rsidR="006936BE">
        <w:rPr>
          <w:rFonts w:ascii="Arial" w:hAnsi="Arial" w:cs="Arial"/>
          <w:sz w:val="20"/>
          <w:szCs w:val="20"/>
        </w:rPr>
        <w:t xml:space="preserve"> implementação do modelo </w:t>
      </w:r>
      <w:proofErr w:type="spellStart"/>
      <w:r w:rsidR="006936BE">
        <w:rPr>
          <w:rFonts w:ascii="Arial" w:hAnsi="Arial" w:cs="Arial"/>
          <w:sz w:val="20"/>
          <w:szCs w:val="20"/>
        </w:rPr>
        <w:t>omni-channel</w:t>
      </w:r>
      <w:proofErr w:type="spellEnd"/>
      <w:r w:rsidR="006936BE">
        <w:rPr>
          <w:rFonts w:ascii="Arial" w:hAnsi="Arial" w:cs="Arial"/>
          <w:sz w:val="20"/>
          <w:szCs w:val="20"/>
        </w:rPr>
        <w:t xml:space="preserve">. </w:t>
      </w:r>
      <w:r w:rsidR="00FB4B06">
        <w:rPr>
          <w:rFonts w:ascii="Arial" w:hAnsi="Arial" w:cs="Arial"/>
          <w:sz w:val="20"/>
          <w:szCs w:val="20"/>
        </w:rPr>
        <w:t xml:space="preserve">Por fim, </w:t>
      </w:r>
      <w:r w:rsidR="0095691C">
        <w:rPr>
          <w:rFonts w:ascii="Arial" w:hAnsi="Arial" w:cs="Arial"/>
          <w:sz w:val="20"/>
          <w:szCs w:val="20"/>
        </w:rPr>
        <w:t>o estudo concluiu-se</w:t>
      </w:r>
      <w:r w:rsidR="00FB4B06">
        <w:rPr>
          <w:rFonts w:ascii="Arial" w:hAnsi="Arial" w:cs="Arial"/>
          <w:sz w:val="20"/>
          <w:szCs w:val="20"/>
        </w:rPr>
        <w:t xml:space="preserve"> que</w:t>
      </w:r>
      <w:r w:rsidR="0035412A">
        <w:rPr>
          <w:rFonts w:ascii="Arial" w:hAnsi="Arial" w:cs="Arial"/>
          <w:sz w:val="20"/>
          <w:szCs w:val="20"/>
        </w:rPr>
        <w:t xml:space="preserve"> realmente é</w:t>
      </w:r>
      <w:r w:rsidR="00393CDC">
        <w:rPr>
          <w:rFonts w:ascii="Arial" w:hAnsi="Arial" w:cs="Arial"/>
          <w:sz w:val="20"/>
          <w:szCs w:val="20"/>
        </w:rPr>
        <w:t xml:space="preserve"> </w:t>
      </w:r>
      <w:r w:rsidR="006936BE">
        <w:rPr>
          <w:rFonts w:ascii="Arial" w:hAnsi="Arial" w:cs="Arial"/>
          <w:sz w:val="20"/>
          <w:szCs w:val="20"/>
        </w:rPr>
        <w:t>importante</w:t>
      </w:r>
      <w:r w:rsidR="00393CDC">
        <w:rPr>
          <w:rFonts w:ascii="Arial" w:hAnsi="Arial" w:cs="Arial"/>
          <w:sz w:val="20"/>
          <w:szCs w:val="20"/>
        </w:rPr>
        <w:t xml:space="preserve"> que </w:t>
      </w:r>
      <w:r w:rsidRPr="00DD33BB">
        <w:rPr>
          <w:rFonts w:ascii="Arial" w:hAnsi="Arial" w:cs="Arial"/>
          <w:sz w:val="20"/>
          <w:szCs w:val="20"/>
        </w:rPr>
        <w:t xml:space="preserve">os varejistas </w:t>
      </w:r>
      <w:r w:rsidR="006936BE">
        <w:rPr>
          <w:rFonts w:ascii="Arial" w:hAnsi="Arial" w:cs="Arial"/>
          <w:sz w:val="20"/>
          <w:szCs w:val="20"/>
        </w:rPr>
        <w:t>invistam</w:t>
      </w:r>
      <w:r w:rsidR="00393CDC">
        <w:rPr>
          <w:rFonts w:ascii="Arial" w:hAnsi="Arial" w:cs="Arial"/>
          <w:sz w:val="20"/>
          <w:szCs w:val="20"/>
        </w:rPr>
        <w:t xml:space="preserve"> </w:t>
      </w:r>
      <w:r w:rsidRPr="00DD33BB">
        <w:rPr>
          <w:rFonts w:ascii="Arial" w:hAnsi="Arial" w:cs="Arial"/>
          <w:sz w:val="20"/>
          <w:szCs w:val="20"/>
        </w:rPr>
        <w:t>em</w:t>
      </w:r>
      <w:r w:rsidR="00924445">
        <w:rPr>
          <w:rFonts w:ascii="Arial" w:hAnsi="Arial" w:cs="Arial"/>
          <w:sz w:val="20"/>
          <w:szCs w:val="20"/>
        </w:rPr>
        <w:t xml:space="preserve"> tecnologias</w:t>
      </w:r>
      <w:r w:rsidRPr="00DD33B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33BB">
        <w:rPr>
          <w:rFonts w:ascii="Arial" w:hAnsi="Arial" w:cs="Arial"/>
          <w:sz w:val="20"/>
          <w:szCs w:val="20"/>
        </w:rPr>
        <w:t>omni-channel</w:t>
      </w:r>
      <w:proofErr w:type="spellEnd"/>
      <w:r w:rsidRPr="00DD33BB">
        <w:rPr>
          <w:rFonts w:ascii="Arial" w:hAnsi="Arial" w:cs="Arial"/>
          <w:sz w:val="20"/>
          <w:szCs w:val="20"/>
        </w:rPr>
        <w:t xml:space="preserve">, </w:t>
      </w:r>
      <w:r w:rsidR="00FB4B06">
        <w:rPr>
          <w:rFonts w:ascii="Arial" w:hAnsi="Arial" w:cs="Arial"/>
          <w:sz w:val="20"/>
          <w:szCs w:val="20"/>
        </w:rPr>
        <w:t xml:space="preserve">pois não se pode ignorar a demanda dos novos consumidores. Somente com o suporte de tecnologia e suas ferramentas pode-se </w:t>
      </w:r>
      <w:r w:rsidR="00FB4B06" w:rsidRPr="00FB4B06">
        <w:rPr>
          <w:rFonts w:ascii="Arial" w:hAnsi="Arial" w:cs="Arial"/>
          <w:sz w:val="20"/>
          <w:szCs w:val="20"/>
        </w:rPr>
        <w:t>prove</w:t>
      </w:r>
      <w:r w:rsidR="00FB4B06">
        <w:rPr>
          <w:rFonts w:ascii="Arial" w:hAnsi="Arial" w:cs="Arial"/>
          <w:sz w:val="20"/>
          <w:szCs w:val="20"/>
        </w:rPr>
        <w:t>r a experiência única de compra</w:t>
      </w:r>
      <w:r w:rsidR="0035412A">
        <w:rPr>
          <w:rFonts w:ascii="Arial" w:hAnsi="Arial" w:cs="Arial"/>
          <w:sz w:val="20"/>
          <w:szCs w:val="20"/>
        </w:rPr>
        <w:t>s</w:t>
      </w:r>
      <w:r w:rsidR="00393CDC">
        <w:rPr>
          <w:rFonts w:ascii="Arial" w:hAnsi="Arial" w:cs="Arial"/>
          <w:sz w:val="20"/>
          <w:szCs w:val="20"/>
        </w:rPr>
        <w:t>, e assim, assegurar a satisfação e fidelização de seus clientes</w:t>
      </w:r>
      <w:r w:rsidR="00FB4B06" w:rsidRPr="00FB4B06">
        <w:rPr>
          <w:rFonts w:ascii="Arial" w:hAnsi="Arial" w:cs="Arial"/>
          <w:sz w:val="20"/>
          <w:szCs w:val="20"/>
        </w:rPr>
        <w:t>.</w:t>
      </w:r>
    </w:p>
    <w:p w:rsidR="00406E92" w:rsidRPr="008F0FF6" w:rsidRDefault="00406E92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both"/>
        <w:rPr>
          <w:rFonts w:ascii="Arial" w:hAnsi="Arial" w:cs="Arial"/>
          <w:sz w:val="20"/>
          <w:szCs w:val="20"/>
        </w:rPr>
      </w:pPr>
    </w:p>
    <w:p w:rsidR="00406E92" w:rsidRDefault="00406E92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  <w:r w:rsidRPr="008F0FF6">
        <w:rPr>
          <w:rStyle w:val="Ttulo9Char"/>
          <w:sz w:val="24"/>
          <w:szCs w:val="24"/>
        </w:rPr>
        <w:t>Palavras-chave:</w:t>
      </w:r>
      <w:r w:rsidRPr="008F0F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3CDC">
        <w:rPr>
          <w:rFonts w:ascii="Arial" w:hAnsi="Arial" w:cs="Arial"/>
          <w:sz w:val="24"/>
          <w:szCs w:val="24"/>
        </w:rPr>
        <w:t>Omni-Channel</w:t>
      </w:r>
      <w:proofErr w:type="spellEnd"/>
      <w:r w:rsidR="00393CDC">
        <w:rPr>
          <w:rFonts w:ascii="Arial" w:hAnsi="Arial" w:cs="Arial"/>
          <w:sz w:val="24"/>
          <w:szCs w:val="24"/>
        </w:rPr>
        <w:t>, E-Commerce, Comércio Eletrônico, Tecnologia, Varejo</w:t>
      </w:r>
      <w:r w:rsidRPr="00DB21CE">
        <w:rPr>
          <w:rFonts w:ascii="Arial" w:hAnsi="Arial" w:cs="Arial"/>
          <w:sz w:val="24"/>
          <w:szCs w:val="24"/>
        </w:rPr>
        <w:t xml:space="preserve"> </w:t>
      </w:r>
    </w:p>
    <w:p w:rsidR="00406E92" w:rsidRPr="00DB21CE" w:rsidRDefault="00406E92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</w:p>
    <w:p w:rsidR="00406E92" w:rsidRPr="000A43CB" w:rsidRDefault="00DD33BB" w:rsidP="00DD33BB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b/>
          <w:color w:val="7F7F7F"/>
          <w:sz w:val="28"/>
          <w:szCs w:val="28"/>
          <w:lang w:val="en-US"/>
        </w:rPr>
      </w:pPr>
      <w:r w:rsidRPr="000A43CB">
        <w:rPr>
          <w:rFonts w:ascii="Arial" w:hAnsi="Arial" w:cs="Arial"/>
          <w:b/>
          <w:color w:val="7F7F7F"/>
          <w:sz w:val="28"/>
          <w:szCs w:val="28"/>
          <w:lang w:val="en-US"/>
        </w:rPr>
        <w:t>ABSTRACT</w:t>
      </w:r>
    </w:p>
    <w:p w:rsidR="00406E92" w:rsidRPr="000A43CB" w:rsidRDefault="00406E92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both"/>
        <w:rPr>
          <w:rFonts w:ascii="Arial" w:hAnsi="Arial" w:cs="Arial"/>
          <w:color w:val="7F7F7F"/>
          <w:sz w:val="24"/>
          <w:szCs w:val="24"/>
          <w:lang w:val="en-US"/>
        </w:rPr>
      </w:pPr>
    </w:p>
    <w:p w:rsidR="00406E92" w:rsidRPr="000A43CB" w:rsidRDefault="000A43CB" w:rsidP="00B0660E">
      <w:pPr>
        <w:tabs>
          <w:tab w:val="left" w:pos="330"/>
          <w:tab w:val="left" w:pos="8470"/>
        </w:tabs>
        <w:spacing w:after="0" w:line="240" w:lineRule="auto"/>
        <w:ind w:left="329" w:right="743"/>
        <w:jc w:val="both"/>
        <w:rPr>
          <w:rFonts w:ascii="Arial" w:hAnsi="Arial" w:cs="Arial"/>
          <w:sz w:val="20"/>
          <w:szCs w:val="20"/>
          <w:lang w:val="en-US"/>
        </w:rPr>
      </w:pPr>
      <w:r w:rsidRPr="000A43CB">
        <w:rPr>
          <w:rFonts w:ascii="Arial" w:hAnsi="Arial" w:cs="Arial"/>
          <w:sz w:val="20"/>
          <w:szCs w:val="20"/>
          <w:lang w:val="en-US"/>
        </w:rPr>
        <w:t xml:space="preserve">This study explores and highlights the importance of investing in technologies to enable business model based on </w:t>
      </w:r>
      <w:proofErr w:type="spellStart"/>
      <w:r w:rsidRPr="000A43CB">
        <w:rPr>
          <w:rFonts w:ascii="Arial" w:hAnsi="Arial" w:cs="Arial"/>
          <w:sz w:val="20"/>
          <w:szCs w:val="20"/>
          <w:lang w:val="en-US"/>
        </w:rPr>
        <w:t>omni</w:t>
      </w:r>
      <w:proofErr w:type="spellEnd"/>
      <w:r w:rsidRPr="000A43CB">
        <w:rPr>
          <w:rFonts w:ascii="Arial" w:hAnsi="Arial" w:cs="Arial"/>
          <w:sz w:val="20"/>
          <w:szCs w:val="20"/>
          <w:lang w:val="en-US"/>
        </w:rPr>
        <w:t>-channel, facing a chall</w:t>
      </w:r>
      <w:r w:rsidR="00B379A8">
        <w:rPr>
          <w:rFonts w:ascii="Arial" w:hAnsi="Arial" w:cs="Arial"/>
          <w:sz w:val="20"/>
          <w:szCs w:val="20"/>
          <w:lang w:val="en-US"/>
        </w:rPr>
        <w:t xml:space="preserve">enging scenario where there are a 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new behaviors </w:t>
      </w:r>
      <w:r w:rsidR="00480AF9">
        <w:rPr>
          <w:rFonts w:ascii="Arial" w:hAnsi="Arial" w:cs="Arial"/>
          <w:sz w:val="20"/>
          <w:szCs w:val="20"/>
          <w:lang w:val="en-US"/>
        </w:rPr>
        <w:t>of consumers becoming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 </w:t>
      </w:r>
      <w:r w:rsidR="00480AF9">
        <w:rPr>
          <w:rFonts w:ascii="Arial" w:hAnsi="Arial" w:cs="Arial"/>
          <w:sz w:val="20"/>
          <w:szCs w:val="20"/>
          <w:lang w:val="en-US"/>
        </w:rPr>
        <w:t xml:space="preserve">more </w:t>
      </w:r>
      <w:r w:rsidRPr="000A43CB">
        <w:rPr>
          <w:rFonts w:ascii="Arial" w:hAnsi="Arial" w:cs="Arial"/>
          <w:sz w:val="20"/>
          <w:szCs w:val="20"/>
          <w:lang w:val="en-US"/>
        </w:rPr>
        <w:t>demanding</w:t>
      </w:r>
      <w:r w:rsidR="00480AF9">
        <w:rPr>
          <w:rFonts w:ascii="Arial" w:hAnsi="Arial" w:cs="Arial"/>
          <w:sz w:val="20"/>
          <w:szCs w:val="20"/>
          <w:lang w:val="en-US"/>
        </w:rPr>
        <w:t xml:space="preserve"> every day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. The objective of this study is to provide subsidies to retailers to be able to format </w:t>
      </w:r>
      <w:r w:rsidR="00B0660E">
        <w:rPr>
          <w:rFonts w:ascii="Arial" w:hAnsi="Arial" w:cs="Arial"/>
          <w:sz w:val="20"/>
          <w:szCs w:val="20"/>
          <w:lang w:val="en-US"/>
        </w:rPr>
        <w:t>correct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 strategies to follow the </w:t>
      </w:r>
      <w:proofErr w:type="spellStart"/>
      <w:r w:rsidRPr="000A43CB">
        <w:rPr>
          <w:rFonts w:ascii="Arial" w:hAnsi="Arial" w:cs="Arial"/>
          <w:sz w:val="20"/>
          <w:szCs w:val="20"/>
          <w:lang w:val="en-US"/>
        </w:rPr>
        <w:t>omni</w:t>
      </w:r>
      <w:proofErr w:type="spellEnd"/>
      <w:r w:rsidRPr="000A43CB">
        <w:rPr>
          <w:rFonts w:ascii="Arial" w:hAnsi="Arial" w:cs="Arial"/>
          <w:sz w:val="20"/>
          <w:szCs w:val="20"/>
          <w:lang w:val="en-US"/>
        </w:rPr>
        <w:t xml:space="preserve">-channel </w:t>
      </w:r>
      <w:r w:rsidR="00B0660E">
        <w:rPr>
          <w:rFonts w:ascii="Arial" w:hAnsi="Arial" w:cs="Arial"/>
          <w:sz w:val="20"/>
          <w:szCs w:val="20"/>
          <w:lang w:val="en-US"/>
        </w:rPr>
        <w:t xml:space="preserve">tendency 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and </w:t>
      </w:r>
      <w:r w:rsidR="00480AF9">
        <w:rPr>
          <w:rFonts w:ascii="Arial" w:hAnsi="Arial" w:cs="Arial"/>
          <w:sz w:val="20"/>
          <w:szCs w:val="20"/>
          <w:lang w:val="en-US"/>
        </w:rPr>
        <w:t>increase the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 market competitiveness. </w:t>
      </w:r>
      <w:r w:rsidR="00641D34">
        <w:rPr>
          <w:rFonts w:ascii="Arial" w:hAnsi="Arial" w:cs="Arial"/>
          <w:sz w:val="20"/>
          <w:szCs w:val="20"/>
          <w:lang w:val="en-US"/>
        </w:rPr>
        <w:t xml:space="preserve">This study was based on research </w:t>
      </w:r>
      <w:r w:rsidR="00796E8A">
        <w:rPr>
          <w:rFonts w:ascii="Arial" w:hAnsi="Arial" w:cs="Arial"/>
          <w:sz w:val="20"/>
          <w:szCs w:val="20"/>
          <w:lang w:val="en-US"/>
        </w:rPr>
        <w:t xml:space="preserve">considering electronic articles and books. 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This </w:t>
      </w:r>
      <w:r w:rsidR="00796E8A">
        <w:rPr>
          <w:rFonts w:ascii="Arial" w:hAnsi="Arial" w:cs="Arial"/>
          <w:sz w:val="20"/>
          <w:szCs w:val="20"/>
          <w:lang w:val="en-US"/>
        </w:rPr>
        <w:t>paper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 is organized </w:t>
      </w:r>
      <w:r w:rsidR="00796E8A">
        <w:rPr>
          <w:rFonts w:ascii="Arial" w:hAnsi="Arial" w:cs="Arial"/>
          <w:sz w:val="20"/>
          <w:szCs w:val="20"/>
          <w:lang w:val="en-US"/>
        </w:rPr>
        <w:t>in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 chapters: </w:t>
      </w:r>
      <w:r w:rsidRPr="000A43CB">
        <w:rPr>
          <w:rFonts w:ascii="Arial" w:hAnsi="Arial" w:cs="Arial"/>
          <w:sz w:val="20"/>
          <w:szCs w:val="20"/>
          <w:lang w:val="en-US"/>
        </w:rPr>
        <w:lastRenderedPageBreak/>
        <w:t xml:space="preserve">Introduction </w:t>
      </w:r>
      <w:r w:rsidR="00796E8A">
        <w:rPr>
          <w:rFonts w:ascii="Arial" w:hAnsi="Arial" w:cs="Arial"/>
          <w:sz w:val="20"/>
          <w:szCs w:val="20"/>
          <w:lang w:val="en-US"/>
        </w:rPr>
        <w:t>about the subject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, which are identified relevant points about the </w:t>
      </w:r>
      <w:r w:rsidR="00796E8A">
        <w:rPr>
          <w:rFonts w:ascii="Arial" w:hAnsi="Arial" w:cs="Arial"/>
          <w:sz w:val="20"/>
          <w:szCs w:val="20"/>
          <w:lang w:val="en-US"/>
        </w:rPr>
        <w:t>necessity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 to invest in </w:t>
      </w:r>
      <w:proofErr w:type="spellStart"/>
      <w:r w:rsidR="00796E8A">
        <w:rPr>
          <w:rFonts w:ascii="Arial" w:hAnsi="Arial" w:cs="Arial"/>
          <w:sz w:val="20"/>
          <w:szCs w:val="20"/>
          <w:lang w:val="en-US"/>
        </w:rPr>
        <w:t>omnichannel</w:t>
      </w:r>
      <w:proofErr w:type="spellEnd"/>
      <w:r w:rsidR="00796E8A">
        <w:rPr>
          <w:rFonts w:ascii="Arial" w:hAnsi="Arial" w:cs="Arial"/>
          <w:sz w:val="20"/>
          <w:szCs w:val="20"/>
          <w:lang w:val="en-US"/>
        </w:rPr>
        <w:t xml:space="preserve"> 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technologies. Then, </w:t>
      </w:r>
      <w:r w:rsidR="00796E8A">
        <w:rPr>
          <w:rFonts w:ascii="Arial" w:hAnsi="Arial" w:cs="Arial"/>
          <w:sz w:val="20"/>
          <w:szCs w:val="20"/>
          <w:lang w:val="en-US"/>
        </w:rPr>
        <w:t>the study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 present</w:t>
      </w:r>
      <w:r w:rsidR="00480AF9">
        <w:rPr>
          <w:rFonts w:ascii="Arial" w:hAnsi="Arial" w:cs="Arial"/>
          <w:sz w:val="20"/>
          <w:szCs w:val="20"/>
          <w:lang w:val="en-US"/>
        </w:rPr>
        <w:t>s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 </w:t>
      </w:r>
      <w:r w:rsidR="006936BE">
        <w:rPr>
          <w:rFonts w:ascii="Arial" w:hAnsi="Arial" w:cs="Arial"/>
          <w:sz w:val="20"/>
          <w:szCs w:val="20"/>
          <w:lang w:val="en-US"/>
        </w:rPr>
        <w:t xml:space="preserve">the evolution of commercial model, since single-channel model to </w:t>
      </w:r>
      <w:proofErr w:type="spellStart"/>
      <w:r w:rsidR="006936BE">
        <w:rPr>
          <w:rFonts w:ascii="Arial" w:hAnsi="Arial" w:cs="Arial"/>
          <w:sz w:val="20"/>
          <w:szCs w:val="20"/>
          <w:lang w:val="en-US"/>
        </w:rPr>
        <w:t>omni</w:t>
      </w:r>
      <w:proofErr w:type="spellEnd"/>
      <w:r w:rsidR="006936BE">
        <w:rPr>
          <w:rFonts w:ascii="Arial" w:hAnsi="Arial" w:cs="Arial"/>
          <w:sz w:val="20"/>
          <w:szCs w:val="20"/>
          <w:lang w:val="en-US"/>
        </w:rPr>
        <w:t>-channel model. The second ch</w:t>
      </w:r>
      <w:r w:rsidR="00480AF9">
        <w:rPr>
          <w:rFonts w:ascii="Arial" w:hAnsi="Arial" w:cs="Arial"/>
          <w:sz w:val="20"/>
          <w:szCs w:val="20"/>
          <w:lang w:val="en-US"/>
        </w:rPr>
        <w:t xml:space="preserve">apter presents the core of </w:t>
      </w:r>
      <w:proofErr w:type="spellStart"/>
      <w:r w:rsidR="00480AF9">
        <w:rPr>
          <w:rFonts w:ascii="Arial" w:hAnsi="Arial" w:cs="Arial"/>
          <w:sz w:val="20"/>
          <w:szCs w:val="20"/>
          <w:lang w:val="en-US"/>
        </w:rPr>
        <w:t>omni</w:t>
      </w:r>
      <w:r w:rsidR="006936BE">
        <w:rPr>
          <w:rFonts w:ascii="Arial" w:hAnsi="Arial" w:cs="Arial"/>
          <w:sz w:val="20"/>
          <w:szCs w:val="20"/>
          <w:lang w:val="en-US"/>
        </w:rPr>
        <w:t>channel</w:t>
      </w:r>
      <w:proofErr w:type="spellEnd"/>
      <w:r w:rsidR="006936BE">
        <w:rPr>
          <w:rFonts w:ascii="Arial" w:hAnsi="Arial" w:cs="Arial"/>
          <w:sz w:val="20"/>
          <w:szCs w:val="20"/>
          <w:lang w:val="en-US"/>
        </w:rPr>
        <w:t xml:space="preserve">, and third chapter presents 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the technology as the solution, indicating how it can </w:t>
      </w:r>
      <w:r w:rsidR="00480AF9">
        <w:rPr>
          <w:rFonts w:ascii="Arial" w:hAnsi="Arial" w:cs="Arial"/>
          <w:sz w:val="20"/>
          <w:szCs w:val="20"/>
          <w:lang w:val="en-US"/>
        </w:rPr>
        <w:t>support the model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. The </w:t>
      </w:r>
      <w:r w:rsidR="006936BE">
        <w:rPr>
          <w:rFonts w:ascii="Arial" w:hAnsi="Arial" w:cs="Arial"/>
          <w:sz w:val="20"/>
          <w:szCs w:val="20"/>
          <w:lang w:val="en-US"/>
        </w:rPr>
        <w:t>last chapter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 is </w:t>
      </w:r>
      <w:r w:rsidR="00796E8A">
        <w:rPr>
          <w:rFonts w:ascii="Arial" w:hAnsi="Arial" w:cs="Arial"/>
          <w:sz w:val="20"/>
          <w:szCs w:val="20"/>
          <w:lang w:val="en-US"/>
        </w:rPr>
        <w:t>complemented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 with the strategy of the phased deployment </w:t>
      </w:r>
      <w:r w:rsidR="00796E8A">
        <w:rPr>
          <w:rFonts w:ascii="Arial" w:hAnsi="Arial" w:cs="Arial"/>
          <w:sz w:val="20"/>
          <w:szCs w:val="20"/>
          <w:lang w:val="en-US"/>
        </w:rPr>
        <w:t xml:space="preserve">model of </w:t>
      </w:r>
      <w:proofErr w:type="spellStart"/>
      <w:r w:rsidR="00796E8A">
        <w:rPr>
          <w:rFonts w:ascii="Arial" w:hAnsi="Arial" w:cs="Arial"/>
          <w:sz w:val="20"/>
          <w:szCs w:val="20"/>
          <w:lang w:val="en-US"/>
        </w:rPr>
        <w:t>omni</w:t>
      </w:r>
      <w:r w:rsidRPr="000A43CB">
        <w:rPr>
          <w:rFonts w:ascii="Arial" w:hAnsi="Arial" w:cs="Arial"/>
          <w:sz w:val="20"/>
          <w:szCs w:val="20"/>
          <w:lang w:val="en-US"/>
        </w:rPr>
        <w:t>channel</w:t>
      </w:r>
      <w:proofErr w:type="spellEnd"/>
      <w:r w:rsidRPr="000A43CB">
        <w:rPr>
          <w:rFonts w:ascii="Arial" w:hAnsi="Arial" w:cs="Arial"/>
          <w:sz w:val="20"/>
          <w:szCs w:val="20"/>
          <w:lang w:val="en-US"/>
        </w:rPr>
        <w:t>. Fin</w:t>
      </w:r>
      <w:r w:rsidR="0095691C">
        <w:rPr>
          <w:rFonts w:ascii="Arial" w:hAnsi="Arial" w:cs="Arial"/>
          <w:sz w:val="20"/>
          <w:szCs w:val="20"/>
          <w:lang w:val="en-US"/>
        </w:rPr>
        <w:t>ally, this study concludes</w:t>
      </w:r>
      <w:r w:rsidR="00796E8A">
        <w:rPr>
          <w:rFonts w:ascii="Arial" w:hAnsi="Arial" w:cs="Arial"/>
          <w:sz w:val="20"/>
          <w:szCs w:val="20"/>
          <w:lang w:val="en-US"/>
        </w:rPr>
        <w:t xml:space="preserve"> that the investment in </w:t>
      </w:r>
      <w:proofErr w:type="spellStart"/>
      <w:r w:rsidR="00796E8A">
        <w:rPr>
          <w:rFonts w:ascii="Arial" w:hAnsi="Arial" w:cs="Arial"/>
          <w:sz w:val="20"/>
          <w:szCs w:val="20"/>
          <w:lang w:val="en-US"/>
        </w:rPr>
        <w:t>omnichannel</w:t>
      </w:r>
      <w:proofErr w:type="spellEnd"/>
      <w:r w:rsidR="00796E8A">
        <w:rPr>
          <w:rFonts w:ascii="Arial" w:hAnsi="Arial" w:cs="Arial"/>
          <w:sz w:val="20"/>
          <w:szCs w:val="20"/>
          <w:lang w:val="en-US"/>
        </w:rPr>
        <w:t xml:space="preserve"> technology is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 </w:t>
      </w:r>
      <w:r w:rsidR="00796E8A">
        <w:rPr>
          <w:rFonts w:ascii="Arial" w:hAnsi="Arial" w:cs="Arial"/>
          <w:sz w:val="20"/>
          <w:szCs w:val="20"/>
          <w:lang w:val="en-US"/>
        </w:rPr>
        <w:t>very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 important, </w:t>
      </w:r>
      <w:r w:rsidR="00796E8A">
        <w:rPr>
          <w:rFonts w:ascii="Arial" w:hAnsi="Arial" w:cs="Arial"/>
          <w:sz w:val="20"/>
          <w:szCs w:val="20"/>
          <w:lang w:val="en-US"/>
        </w:rPr>
        <w:t>because the retailers cannot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 ignore the demands of new consumers. Only with the support of technology and its tools can provide </w:t>
      </w:r>
      <w:r w:rsidR="00480AF9" w:rsidRPr="000A43CB">
        <w:rPr>
          <w:rFonts w:ascii="Arial" w:hAnsi="Arial" w:cs="Arial"/>
          <w:sz w:val="20"/>
          <w:szCs w:val="20"/>
          <w:lang w:val="en-US"/>
        </w:rPr>
        <w:t>an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 </w:t>
      </w:r>
      <w:r w:rsidR="00796E8A">
        <w:rPr>
          <w:rFonts w:ascii="Arial" w:hAnsi="Arial" w:cs="Arial"/>
          <w:sz w:val="20"/>
          <w:szCs w:val="20"/>
          <w:lang w:val="en-US"/>
        </w:rPr>
        <w:t>unequaled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 shopping experience, and thus ensure the satisfaction and loyalty of </w:t>
      </w:r>
      <w:r w:rsidR="00796E8A">
        <w:rPr>
          <w:rFonts w:ascii="Arial" w:hAnsi="Arial" w:cs="Arial"/>
          <w:sz w:val="20"/>
          <w:szCs w:val="20"/>
          <w:lang w:val="en-US"/>
        </w:rPr>
        <w:t>their</w:t>
      </w:r>
      <w:r w:rsidRPr="000A43CB">
        <w:rPr>
          <w:rFonts w:ascii="Arial" w:hAnsi="Arial" w:cs="Arial"/>
          <w:sz w:val="20"/>
          <w:szCs w:val="20"/>
          <w:lang w:val="en-US"/>
        </w:rPr>
        <w:t xml:space="preserve"> customers.</w:t>
      </w:r>
    </w:p>
    <w:p w:rsidR="00406E92" w:rsidRPr="000A43CB" w:rsidRDefault="00406E92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both"/>
        <w:rPr>
          <w:rFonts w:ascii="Arial" w:hAnsi="Arial" w:cs="Arial"/>
          <w:sz w:val="20"/>
          <w:szCs w:val="20"/>
          <w:lang w:val="en-US"/>
        </w:rPr>
      </w:pPr>
    </w:p>
    <w:p w:rsidR="00406E92" w:rsidRPr="00393CDC" w:rsidRDefault="00393CDC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both"/>
        <w:rPr>
          <w:b/>
          <w:lang w:val="en-US"/>
        </w:rPr>
      </w:pPr>
      <w:r w:rsidRPr="00393CDC">
        <w:rPr>
          <w:rStyle w:val="Ttulo9Char"/>
          <w:sz w:val="24"/>
          <w:szCs w:val="24"/>
          <w:lang w:val="en-US"/>
        </w:rPr>
        <w:t xml:space="preserve">Keywords: </w:t>
      </w:r>
      <w:proofErr w:type="spellStart"/>
      <w:r w:rsidR="00DC1D6E">
        <w:rPr>
          <w:rFonts w:ascii="Arial" w:hAnsi="Arial" w:cs="Arial"/>
          <w:sz w:val="24"/>
          <w:szCs w:val="24"/>
          <w:lang w:val="en-US"/>
        </w:rPr>
        <w:t>Omnic</w:t>
      </w:r>
      <w:r w:rsidRPr="00393CDC">
        <w:rPr>
          <w:rFonts w:ascii="Arial" w:hAnsi="Arial" w:cs="Arial"/>
          <w:sz w:val="24"/>
          <w:szCs w:val="24"/>
          <w:lang w:val="en-US"/>
        </w:rPr>
        <w:t>hannel</w:t>
      </w:r>
      <w:proofErr w:type="spellEnd"/>
      <w:r w:rsidRPr="00393CDC">
        <w:rPr>
          <w:rFonts w:ascii="Arial" w:hAnsi="Arial" w:cs="Arial"/>
          <w:sz w:val="24"/>
          <w:szCs w:val="24"/>
          <w:lang w:val="en-US"/>
        </w:rPr>
        <w:t xml:space="preserve">, E-Commerce, </w:t>
      </w:r>
      <w:proofErr w:type="spellStart"/>
      <w:r w:rsidRPr="00393CDC">
        <w:rPr>
          <w:rFonts w:ascii="Arial" w:hAnsi="Arial" w:cs="Arial"/>
          <w:sz w:val="24"/>
          <w:szCs w:val="24"/>
          <w:lang w:val="en-US"/>
        </w:rPr>
        <w:t>Eletronic</w:t>
      </w:r>
      <w:proofErr w:type="spellEnd"/>
      <w:r w:rsidRPr="00393CDC">
        <w:rPr>
          <w:rFonts w:ascii="Arial" w:hAnsi="Arial" w:cs="Arial"/>
          <w:sz w:val="24"/>
          <w:szCs w:val="24"/>
          <w:lang w:val="en-US"/>
        </w:rPr>
        <w:t xml:space="preserve"> Commerce, Technology, Retail</w:t>
      </w:r>
    </w:p>
    <w:p w:rsidR="00406E92" w:rsidRPr="00393CDC" w:rsidRDefault="00406E92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both"/>
        <w:rPr>
          <w:rStyle w:val="Ttulo9Char"/>
          <w:sz w:val="24"/>
          <w:szCs w:val="24"/>
          <w:lang w:val="en-US"/>
        </w:rPr>
      </w:pPr>
    </w:p>
    <w:p w:rsidR="00406E92" w:rsidRDefault="00E95D0C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b/>
          <w:color w:val="7F7F7F"/>
          <w:sz w:val="28"/>
          <w:szCs w:val="28"/>
        </w:rPr>
      </w:pPr>
      <w:r>
        <w:rPr>
          <w:rFonts w:ascii="Arial" w:hAnsi="Arial" w:cs="Arial"/>
          <w:b/>
          <w:color w:val="7F7F7F"/>
          <w:sz w:val="28"/>
          <w:szCs w:val="28"/>
        </w:rPr>
        <w:t>INTRODUÇÃO</w:t>
      </w:r>
    </w:p>
    <w:p w:rsidR="00406E92" w:rsidRPr="00742D89" w:rsidRDefault="00406E92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both"/>
        <w:rPr>
          <w:rFonts w:ascii="Arial" w:hAnsi="Arial" w:cs="Arial"/>
          <w:color w:val="7F7F7F"/>
          <w:sz w:val="24"/>
          <w:szCs w:val="24"/>
        </w:rPr>
      </w:pPr>
    </w:p>
    <w:p w:rsidR="00406E92" w:rsidRDefault="00307DDF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  <w:r w:rsidRPr="00307DDF">
        <w:rPr>
          <w:rFonts w:ascii="Arial" w:hAnsi="Arial" w:cs="Arial"/>
          <w:sz w:val="24"/>
          <w:szCs w:val="24"/>
        </w:rPr>
        <w:t>Jordão (2013</w:t>
      </w:r>
      <w:r w:rsidR="00656153" w:rsidRPr="00307DDF">
        <w:rPr>
          <w:rFonts w:ascii="Arial" w:hAnsi="Arial" w:cs="Arial"/>
          <w:sz w:val="24"/>
          <w:szCs w:val="24"/>
        </w:rPr>
        <w:t xml:space="preserve">) </w:t>
      </w:r>
      <w:r w:rsidR="00656153">
        <w:rPr>
          <w:rStyle w:val="Refdenotaderodap"/>
          <w:rFonts w:ascii="Arial" w:hAnsi="Arial" w:cs="Arial"/>
          <w:sz w:val="24"/>
          <w:szCs w:val="24"/>
        </w:rPr>
        <w:footnoteReference w:id="1"/>
      </w:r>
      <w:r w:rsidRPr="00307DDF">
        <w:rPr>
          <w:rFonts w:ascii="Arial" w:hAnsi="Arial" w:cs="Arial"/>
          <w:sz w:val="24"/>
          <w:szCs w:val="24"/>
        </w:rPr>
        <w:t xml:space="preserve"> afirma que cerca de dez anos atrás, existiam basicamente dois tipos de consumidores: aqueles que compravam na Internet e outros, diretamente nas lojas físicas. Nos últimos anos, observa-se o crescimento de um novo grupo de consumidores que não distinguem mais os canais. Eles desejam realizar suas compras e quanto </w:t>
      </w:r>
      <w:r>
        <w:rPr>
          <w:rFonts w:ascii="Arial" w:hAnsi="Arial" w:cs="Arial"/>
          <w:sz w:val="24"/>
          <w:szCs w:val="24"/>
        </w:rPr>
        <w:t>maior a facilidade</w:t>
      </w:r>
      <w:r w:rsidRPr="00307DDF">
        <w:rPr>
          <w:rFonts w:ascii="Arial" w:hAnsi="Arial" w:cs="Arial"/>
          <w:sz w:val="24"/>
          <w:szCs w:val="24"/>
        </w:rPr>
        <w:t xml:space="preserve"> </w:t>
      </w:r>
      <w:r w:rsidR="000005DB">
        <w:rPr>
          <w:rFonts w:ascii="Arial" w:hAnsi="Arial" w:cs="Arial"/>
          <w:sz w:val="24"/>
          <w:szCs w:val="24"/>
        </w:rPr>
        <w:t xml:space="preserve">para </w:t>
      </w:r>
      <w:r w:rsidRPr="00307DDF">
        <w:rPr>
          <w:rFonts w:ascii="Arial" w:hAnsi="Arial" w:cs="Arial"/>
          <w:sz w:val="24"/>
          <w:szCs w:val="24"/>
        </w:rPr>
        <w:t xml:space="preserve">concretizá-las, melhor. </w:t>
      </w:r>
      <w:r w:rsidR="000005DB">
        <w:rPr>
          <w:rFonts w:ascii="Arial" w:hAnsi="Arial" w:cs="Arial"/>
          <w:sz w:val="24"/>
          <w:szCs w:val="24"/>
        </w:rPr>
        <w:t xml:space="preserve">Eles visualizam os </w:t>
      </w:r>
      <w:r w:rsidRPr="00307DDF">
        <w:rPr>
          <w:rFonts w:ascii="Arial" w:hAnsi="Arial" w:cs="Arial"/>
          <w:sz w:val="24"/>
          <w:szCs w:val="24"/>
        </w:rPr>
        <w:t>canais</w:t>
      </w:r>
      <w:r w:rsidR="000005DB">
        <w:rPr>
          <w:rFonts w:ascii="Arial" w:hAnsi="Arial" w:cs="Arial"/>
          <w:sz w:val="24"/>
          <w:szCs w:val="24"/>
        </w:rPr>
        <w:t xml:space="preserve"> apenas</w:t>
      </w:r>
      <w:r w:rsidRPr="00307DDF">
        <w:rPr>
          <w:rFonts w:ascii="Arial" w:hAnsi="Arial" w:cs="Arial"/>
          <w:sz w:val="24"/>
          <w:szCs w:val="24"/>
        </w:rPr>
        <w:t xml:space="preserve"> </w:t>
      </w:r>
      <w:r w:rsidR="000005DB">
        <w:rPr>
          <w:rFonts w:ascii="Arial" w:hAnsi="Arial" w:cs="Arial"/>
          <w:sz w:val="24"/>
          <w:szCs w:val="24"/>
        </w:rPr>
        <w:t>como</w:t>
      </w:r>
      <w:r w:rsidRPr="00307DDF">
        <w:rPr>
          <w:rFonts w:ascii="Arial" w:hAnsi="Arial" w:cs="Arial"/>
          <w:sz w:val="24"/>
          <w:szCs w:val="24"/>
        </w:rPr>
        <w:t xml:space="preserve"> meios que viabilizam </w:t>
      </w:r>
      <w:r>
        <w:rPr>
          <w:rFonts w:ascii="Arial" w:hAnsi="Arial" w:cs="Arial"/>
          <w:sz w:val="24"/>
          <w:szCs w:val="24"/>
        </w:rPr>
        <w:t>uma compra.</w:t>
      </w:r>
    </w:p>
    <w:p w:rsidR="00270A3C" w:rsidRDefault="00307DDF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  <w:r w:rsidRPr="00307DDF">
        <w:rPr>
          <w:rFonts w:ascii="Arial" w:hAnsi="Arial" w:cs="Arial"/>
          <w:sz w:val="24"/>
          <w:szCs w:val="24"/>
        </w:rPr>
        <w:t xml:space="preserve">Ao fazer uma compra, a expectativa é encontrar os mesmos produtos, tanto na loja física quanto na virtual, com os mesmos preços, </w:t>
      </w:r>
      <w:r>
        <w:rPr>
          <w:rFonts w:ascii="Arial" w:hAnsi="Arial" w:cs="Arial"/>
          <w:sz w:val="24"/>
          <w:szCs w:val="24"/>
        </w:rPr>
        <w:t>com atendimento de qualidade e, caso possível, c</w:t>
      </w:r>
      <w:r w:rsidRPr="00307DDF">
        <w:rPr>
          <w:rFonts w:ascii="Arial" w:hAnsi="Arial" w:cs="Arial"/>
          <w:sz w:val="24"/>
          <w:szCs w:val="24"/>
        </w:rPr>
        <w:t>onhecer a opinião de outras pessoas sobre o produto</w:t>
      </w:r>
      <w:r>
        <w:rPr>
          <w:rFonts w:ascii="Arial" w:hAnsi="Arial" w:cs="Arial"/>
          <w:sz w:val="24"/>
          <w:szCs w:val="24"/>
        </w:rPr>
        <w:t xml:space="preserve"> desejado. Desta forma, fica evidente que </w:t>
      </w:r>
      <w:r w:rsidR="00F87884">
        <w:rPr>
          <w:rFonts w:ascii="Arial" w:hAnsi="Arial" w:cs="Arial"/>
          <w:sz w:val="24"/>
          <w:szCs w:val="24"/>
        </w:rPr>
        <w:t>o</w:t>
      </w:r>
      <w:r w:rsidR="004E1483">
        <w:rPr>
          <w:rFonts w:ascii="Arial" w:hAnsi="Arial" w:cs="Arial"/>
          <w:sz w:val="24"/>
          <w:szCs w:val="24"/>
        </w:rPr>
        <w:t xml:space="preserve"> canal </w:t>
      </w:r>
      <w:r w:rsidR="00F87884">
        <w:rPr>
          <w:rFonts w:ascii="Arial" w:hAnsi="Arial" w:cs="Arial"/>
          <w:sz w:val="24"/>
          <w:szCs w:val="24"/>
        </w:rPr>
        <w:t xml:space="preserve">por onde </w:t>
      </w:r>
      <w:r w:rsidR="004E1483">
        <w:rPr>
          <w:rFonts w:ascii="Arial" w:hAnsi="Arial" w:cs="Arial"/>
          <w:sz w:val="24"/>
          <w:szCs w:val="24"/>
        </w:rPr>
        <w:t>está efetuando a compra</w:t>
      </w:r>
      <w:r>
        <w:rPr>
          <w:rFonts w:ascii="Arial" w:hAnsi="Arial" w:cs="Arial"/>
          <w:sz w:val="24"/>
          <w:szCs w:val="24"/>
        </w:rPr>
        <w:t xml:space="preserve"> se torna irrelevante, pois o que importa é a relação com a marca</w:t>
      </w:r>
      <w:r w:rsidRPr="00307DDF">
        <w:rPr>
          <w:rFonts w:ascii="Arial" w:hAnsi="Arial" w:cs="Arial"/>
          <w:sz w:val="24"/>
          <w:szCs w:val="24"/>
        </w:rPr>
        <w:t xml:space="preserve"> (</w:t>
      </w:r>
      <w:r w:rsidR="00D0473A">
        <w:rPr>
          <w:rFonts w:ascii="Arial" w:hAnsi="Arial" w:cs="Arial"/>
          <w:sz w:val="24"/>
          <w:szCs w:val="24"/>
        </w:rPr>
        <w:t>Nunes</w:t>
      </w:r>
      <w:r w:rsidRPr="00307DDF">
        <w:rPr>
          <w:rFonts w:ascii="Arial" w:hAnsi="Arial" w:cs="Arial"/>
          <w:sz w:val="24"/>
          <w:szCs w:val="24"/>
        </w:rPr>
        <w:t>, 2013</w:t>
      </w:r>
      <w:r w:rsidR="00656153" w:rsidRPr="00307DDF">
        <w:rPr>
          <w:rFonts w:ascii="Arial" w:hAnsi="Arial" w:cs="Arial"/>
          <w:sz w:val="24"/>
          <w:szCs w:val="24"/>
        </w:rPr>
        <w:t xml:space="preserve">) </w:t>
      </w:r>
      <w:r w:rsidR="00656153">
        <w:rPr>
          <w:rStyle w:val="Refdenotaderodap"/>
          <w:rFonts w:ascii="Arial" w:hAnsi="Arial" w:cs="Arial"/>
          <w:sz w:val="24"/>
          <w:szCs w:val="24"/>
        </w:rPr>
        <w:footnoteReference w:id="2"/>
      </w:r>
      <w:r w:rsidRPr="00307DDF">
        <w:rPr>
          <w:rFonts w:ascii="Arial" w:hAnsi="Arial" w:cs="Arial"/>
          <w:sz w:val="24"/>
          <w:szCs w:val="24"/>
        </w:rPr>
        <w:t>.</w:t>
      </w:r>
    </w:p>
    <w:p w:rsidR="00307DDF" w:rsidRDefault="00307DDF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Segundo Terra (2013, p</w:t>
      </w:r>
      <w:r w:rsidRPr="00307DDF">
        <w:rPr>
          <w:rFonts w:ascii="Arial" w:hAnsi="Arial" w:cs="Arial"/>
          <w:sz w:val="24"/>
          <w:szCs w:val="24"/>
          <w:lang w:eastAsia="pt-BR"/>
        </w:rPr>
        <w:t>. 29), os consumidores exigem que as empresas tenham políticas unificadas e integradas entre os canais:</w:t>
      </w:r>
    </w:p>
    <w:p w:rsidR="00307DDF" w:rsidRDefault="00307DDF" w:rsidP="00DB21CE">
      <w:pPr>
        <w:tabs>
          <w:tab w:val="left" w:pos="330"/>
          <w:tab w:val="left" w:pos="847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  <w:lang w:eastAsia="pt-BR"/>
        </w:rPr>
      </w:pPr>
    </w:p>
    <w:p w:rsidR="00307DDF" w:rsidRPr="00DB21CE" w:rsidRDefault="00307DDF" w:rsidP="00307DDF">
      <w:pPr>
        <w:tabs>
          <w:tab w:val="left" w:pos="330"/>
          <w:tab w:val="left" w:pos="8470"/>
        </w:tabs>
        <w:spacing w:after="0" w:line="240" w:lineRule="auto"/>
        <w:ind w:left="2268" w:right="743"/>
        <w:jc w:val="both"/>
        <w:rPr>
          <w:rFonts w:ascii="Arial" w:hAnsi="Arial" w:cs="Arial"/>
          <w:sz w:val="20"/>
          <w:szCs w:val="20"/>
        </w:rPr>
      </w:pPr>
      <w:r w:rsidRPr="00307DDF">
        <w:rPr>
          <w:rFonts w:ascii="Arial" w:hAnsi="Arial" w:cs="Arial"/>
          <w:sz w:val="20"/>
          <w:szCs w:val="20"/>
        </w:rPr>
        <w:t>Não interessa se compra por telefone, internet ou uma loja física, os consumidores querem encontrar os mesmos produtos, as mesmas condições, comprar em uma loja e poder reclamar ou trocar em outra da rede.</w:t>
      </w:r>
    </w:p>
    <w:p w:rsidR="00307DDF" w:rsidRDefault="00307DDF" w:rsidP="00DB21CE">
      <w:pPr>
        <w:pStyle w:val="Corpodetexto2"/>
        <w:tabs>
          <w:tab w:val="left" w:pos="330"/>
          <w:tab w:val="left" w:pos="8470"/>
        </w:tabs>
        <w:spacing w:line="360" w:lineRule="auto"/>
        <w:ind w:left="330" w:right="743"/>
        <w:rPr>
          <w:rFonts w:ascii="Arial" w:hAnsi="Arial" w:cs="Arial"/>
          <w:b w:val="0"/>
          <w:i w:val="0"/>
        </w:rPr>
      </w:pPr>
    </w:p>
    <w:p w:rsidR="00307DDF" w:rsidRDefault="00307DDF" w:rsidP="00DB21CE">
      <w:pPr>
        <w:pStyle w:val="Corpodetexto2"/>
        <w:tabs>
          <w:tab w:val="left" w:pos="330"/>
          <w:tab w:val="left" w:pos="8470"/>
        </w:tabs>
        <w:spacing w:line="360" w:lineRule="auto"/>
        <w:ind w:left="330" w:right="743"/>
        <w:rPr>
          <w:rFonts w:ascii="Arial" w:hAnsi="Arial" w:cs="Arial"/>
          <w:b w:val="0"/>
          <w:i w:val="0"/>
        </w:rPr>
      </w:pPr>
      <w:r w:rsidRPr="00307DDF">
        <w:rPr>
          <w:rFonts w:ascii="Arial" w:hAnsi="Arial" w:cs="Arial"/>
          <w:b w:val="0"/>
          <w:i w:val="0"/>
        </w:rPr>
        <w:t xml:space="preserve">Caputo (2013) </w:t>
      </w:r>
      <w:r w:rsidR="00656153">
        <w:rPr>
          <w:rStyle w:val="Refdenotaderodap"/>
          <w:rFonts w:ascii="Arial" w:hAnsi="Arial" w:cs="Arial"/>
          <w:b w:val="0"/>
          <w:i w:val="0"/>
        </w:rPr>
        <w:footnoteReference w:id="3"/>
      </w:r>
      <w:r w:rsidR="00656153">
        <w:rPr>
          <w:rFonts w:ascii="Arial" w:hAnsi="Arial" w:cs="Arial"/>
          <w:b w:val="0"/>
          <w:i w:val="0"/>
        </w:rPr>
        <w:t xml:space="preserve"> </w:t>
      </w:r>
      <w:r w:rsidRPr="00307DDF">
        <w:rPr>
          <w:rFonts w:ascii="Arial" w:hAnsi="Arial" w:cs="Arial"/>
          <w:b w:val="0"/>
          <w:i w:val="0"/>
        </w:rPr>
        <w:t>reforça o novo comportamento dos consumidores baseado na igualdade entre os canais como loja física e loja v</w:t>
      </w:r>
      <w:r w:rsidR="00F87884">
        <w:rPr>
          <w:rFonts w:ascii="Arial" w:hAnsi="Arial" w:cs="Arial"/>
          <w:b w:val="0"/>
          <w:i w:val="0"/>
        </w:rPr>
        <w:t>irtual</w:t>
      </w:r>
      <w:r w:rsidRPr="00307DDF">
        <w:rPr>
          <w:rFonts w:ascii="Arial" w:hAnsi="Arial" w:cs="Arial"/>
          <w:b w:val="0"/>
          <w:i w:val="0"/>
        </w:rPr>
        <w:t>:</w:t>
      </w:r>
    </w:p>
    <w:p w:rsidR="00307DDF" w:rsidRDefault="00307DDF" w:rsidP="00DB21CE">
      <w:pPr>
        <w:pStyle w:val="Corpodetexto2"/>
        <w:tabs>
          <w:tab w:val="left" w:pos="330"/>
          <w:tab w:val="left" w:pos="8470"/>
        </w:tabs>
        <w:spacing w:line="360" w:lineRule="auto"/>
        <w:ind w:left="330" w:right="743"/>
        <w:rPr>
          <w:rFonts w:ascii="Arial" w:hAnsi="Arial" w:cs="Arial"/>
          <w:b w:val="0"/>
          <w:i w:val="0"/>
        </w:rPr>
      </w:pPr>
    </w:p>
    <w:p w:rsidR="00307DDF" w:rsidRPr="00DB21CE" w:rsidRDefault="00307DDF" w:rsidP="00307DDF">
      <w:pPr>
        <w:tabs>
          <w:tab w:val="left" w:pos="330"/>
          <w:tab w:val="left" w:pos="8470"/>
        </w:tabs>
        <w:spacing w:after="0" w:line="240" w:lineRule="auto"/>
        <w:ind w:left="2268" w:right="743"/>
        <w:jc w:val="both"/>
        <w:rPr>
          <w:rFonts w:ascii="Arial" w:hAnsi="Arial" w:cs="Arial"/>
          <w:sz w:val="20"/>
          <w:szCs w:val="20"/>
        </w:rPr>
      </w:pPr>
      <w:r w:rsidRPr="00307DDF">
        <w:rPr>
          <w:rFonts w:ascii="Arial" w:hAnsi="Arial" w:cs="Arial"/>
          <w:sz w:val="20"/>
          <w:szCs w:val="20"/>
        </w:rPr>
        <w:t>O cliente interage com o varejo de diversas formas e, ao mesmo tempo, conhece o produto na loja e compra pela internet, ou o conhece pela internet e compra na loja, ou compra pelo celular, ou pesquisa o preço na loja concorrente mais próxima, entre inúmeras outras possibilidades.</w:t>
      </w:r>
    </w:p>
    <w:p w:rsidR="00307DDF" w:rsidRDefault="00307DDF" w:rsidP="00DB21CE">
      <w:pPr>
        <w:pStyle w:val="Corpodetexto2"/>
        <w:tabs>
          <w:tab w:val="left" w:pos="330"/>
          <w:tab w:val="left" w:pos="8470"/>
        </w:tabs>
        <w:spacing w:line="360" w:lineRule="auto"/>
        <w:ind w:left="330" w:right="743"/>
        <w:rPr>
          <w:rFonts w:ascii="Arial" w:hAnsi="Arial" w:cs="Arial"/>
          <w:b w:val="0"/>
          <w:i w:val="0"/>
        </w:rPr>
      </w:pPr>
    </w:p>
    <w:p w:rsidR="00062425" w:rsidRDefault="00062425" w:rsidP="00DB21CE">
      <w:pPr>
        <w:pStyle w:val="Corpodetexto2"/>
        <w:tabs>
          <w:tab w:val="left" w:pos="330"/>
          <w:tab w:val="left" w:pos="8470"/>
        </w:tabs>
        <w:spacing w:line="360" w:lineRule="auto"/>
        <w:ind w:left="330" w:right="743"/>
        <w:rPr>
          <w:rFonts w:ascii="Arial" w:hAnsi="Arial" w:cs="Arial"/>
          <w:b w:val="0"/>
          <w:i w:val="0"/>
        </w:rPr>
      </w:pPr>
      <w:r w:rsidRPr="00062425">
        <w:rPr>
          <w:rFonts w:ascii="Arial" w:hAnsi="Arial" w:cs="Arial"/>
          <w:b w:val="0"/>
          <w:i w:val="0"/>
        </w:rPr>
        <w:t>De acordo com a afirmação acima, a comunicação e os processos de venda estão dispersos, o que impacta de forma negativa a experiência dos consumidores.</w:t>
      </w:r>
    </w:p>
    <w:p w:rsidR="00062425" w:rsidRDefault="00062425" w:rsidP="00DB21CE">
      <w:pPr>
        <w:pStyle w:val="Corpodetexto2"/>
        <w:tabs>
          <w:tab w:val="left" w:pos="330"/>
          <w:tab w:val="left" w:pos="8470"/>
        </w:tabs>
        <w:spacing w:line="360" w:lineRule="auto"/>
        <w:ind w:left="330" w:right="743"/>
        <w:rPr>
          <w:rFonts w:ascii="Arial" w:hAnsi="Arial" w:cs="Arial"/>
          <w:b w:val="0"/>
          <w:i w:val="0"/>
        </w:rPr>
      </w:pPr>
      <w:r w:rsidRPr="00062425">
        <w:rPr>
          <w:rFonts w:ascii="Arial" w:hAnsi="Arial" w:cs="Arial"/>
          <w:b w:val="0"/>
          <w:i w:val="0"/>
        </w:rPr>
        <w:t>O cenário apresentado evidencia que poucos varejistas estão preparados para este desafio. Desta forma, as empresas precisam envolver as áreas internas e a</w:t>
      </w:r>
      <w:r w:rsidR="00074C4E">
        <w:rPr>
          <w:rFonts w:ascii="Arial" w:hAnsi="Arial" w:cs="Arial"/>
          <w:b w:val="0"/>
          <w:i w:val="0"/>
        </w:rPr>
        <w:t xml:space="preserve">gir de forma planejada, desde a operação </w:t>
      </w:r>
      <w:r w:rsidRPr="00062425">
        <w:rPr>
          <w:rFonts w:ascii="Arial" w:hAnsi="Arial" w:cs="Arial"/>
          <w:b w:val="0"/>
          <w:i w:val="0"/>
        </w:rPr>
        <w:t xml:space="preserve">até </w:t>
      </w:r>
      <w:r>
        <w:rPr>
          <w:rFonts w:ascii="Arial" w:hAnsi="Arial" w:cs="Arial"/>
          <w:b w:val="0"/>
          <w:i w:val="0"/>
        </w:rPr>
        <w:t>a tecnologia</w:t>
      </w:r>
      <w:r w:rsidRPr="00062425">
        <w:rPr>
          <w:rFonts w:ascii="Arial" w:hAnsi="Arial" w:cs="Arial"/>
          <w:b w:val="0"/>
          <w:i w:val="0"/>
        </w:rPr>
        <w:t xml:space="preserve">. É necessário permitir a interação do consumidor com o produto e ampliar as possibilidades que ele terá com a marca, o que é possível de viabilizar aplicando-se os conceitos de </w:t>
      </w:r>
      <w:proofErr w:type="spellStart"/>
      <w:r w:rsidRPr="00062425">
        <w:rPr>
          <w:rFonts w:ascii="Arial" w:hAnsi="Arial" w:cs="Arial"/>
          <w:b w:val="0"/>
          <w:i w:val="0"/>
        </w:rPr>
        <w:t>omni-channel</w:t>
      </w:r>
      <w:proofErr w:type="spellEnd"/>
      <w:r w:rsidRPr="00062425">
        <w:rPr>
          <w:rFonts w:ascii="Arial" w:hAnsi="Arial" w:cs="Arial"/>
          <w:b w:val="0"/>
          <w:i w:val="0"/>
        </w:rPr>
        <w:t>. (</w:t>
      </w:r>
      <w:r w:rsidR="00D0473A">
        <w:rPr>
          <w:rFonts w:ascii="Arial" w:hAnsi="Arial" w:cs="Arial"/>
          <w:b w:val="0"/>
          <w:i w:val="0"/>
        </w:rPr>
        <w:t>Pires</w:t>
      </w:r>
      <w:r w:rsidRPr="00062425">
        <w:rPr>
          <w:rFonts w:ascii="Arial" w:hAnsi="Arial" w:cs="Arial"/>
          <w:b w:val="0"/>
          <w:i w:val="0"/>
        </w:rPr>
        <w:t>, 2013)</w:t>
      </w:r>
      <w:r w:rsidR="00656153">
        <w:rPr>
          <w:rFonts w:ascii="Arial" w:hAnsi="Arial" w:cs="Arial"/>
          <w:b w:val="0"/>
          <w:i w:val="0"/>
        </w:rPr>
        <w:t xml:space="preserve"> </w:t>
      </w:r>
      <w:r w:rsidR="00656153">
        <w:rPr>
          <w:rStyle w:val="Refdenotaderodap"/>
          <w:rFonts w:ascii="Arial" w:hAnsi="Arial" w:cs="Arial"/>
          <w:b w:val="0"/>
          <w:i w:val="0"/>
        </w:rPr>
        <w:footnoteReference w:id="4"/>
      </w:r>
      <w:r>
        <w:rPr>
          <w:rFonts w:ascii="Arial" w:hAnsi="Arial" w:cs="Arial"/>
          <w:b w:val="0"/>
          <w:i w:val="0"/>
        </w:rPr>
        <w:t>.</w:t>
      </w:r>
    </w:p>
    <w:p w:rsidR="00062425" w:rsidRDefault="00062425" w:rsidP="00DB21CE">
      <w:pPr>
        <w:pStyle w:val="Corpodetexto2"/>
        <w:tabs>
          <w:tab w:val="left" w:pos="330"/>
          <w:tab w:val="left" w:pos="8470"/>
        </w:tabs>
        <w:spacing w:line="360" w:lineRule="auto"/>
        <w:ind w:left="330" w:right="743"/>
        <w:rPr>
          <w:rFonts w:ascii="Arial" w:hAnsi="Arial" w:cs="Arial"/>
          <w:b w:val="0"/>
          <w:i w:val="0"/>
        </w:rPr>
      </w:pPr>
      <w:r w:rsidRPr="00062425">
        <w:rPr>
          <w:rFonts w:ascii="Arial" w:hAnsi="Arial" w:cs="Arial"/>
          <w:b w:val="0"/>
          <w:i w:val="0"/>
        </w:rPr>
        <w:t xml:space="preserve">O </w:t>
      </w:r>
      <w:proofErr w:type="spellStart"/>
      <w:r w:rsidRPr="00062425">
        <w:rPr>
          <w:rFonts w:ascii="Arial" w:hAnsi="Arial" w:cs="Arial"/>
          <w:b w:val="0"/>
          <w:i w:val="0"/>
        </w:rPr>
        <w:t>omni-channel</w:t>
      </w:r>
      <w:proofErr w:type="spellEnd"/>
      <w:r w:rsidRPr="00062425">
        <w:rPr>
          <w:rFonts w:ascii="Arial" w:hAnsi="Arial" w:cs="Arial"/>
          <w:b w:val="0"/>
          <w:i w:val="0"/>
        </w:rPr>
        <w:t xml:space="preserve"> está baseado na convergência entre todos os canais como loja física e loja virtual, seja esta última na in</w:t>
      </w:r>
      <w:r>
        <w:rPr>
          <w:rFonts w:ascii="Arial" w:hAnsi="Arial" w:cs="Arial"/>
          <w:b w:val="0"/>
          <w:i w:val="0"/>
        </w:rPr>
        <w:t>ternet ou móvel. Leal (2013, p.</w:t>
      </w:r>
      <w:r w:rsidRPr="00062425">
        <w:rPr>
          <w:rFonts w:ascii="Arial" w:hAnsi="Arial" w:cs="Arial"/>
          <w:b w:val="0"/>
          <w:i w:val="0"/>
        </w:rPr>
        <w:t xml:space="preserve"> 29) ressalta as dificuldades quando não há uma estratégia </w:t>
      </w:r>
      <w:proofErr w:type="spellStart"/>
      <w:r w:rsidRPr="00062425">
        <w:rPr>
          <w:rFonts w:ascii="Arial" w:hAnsi="Arial" w:cs="Arial"/>
          <w:b w:val="0"/>
          <w:i w:val="0"/>
        </w:rPr>
        <w:t>omni-channel</w:t>
      </w:r>
      <w:proofErr w:type="spellEnd"/>
      <w:r w:rsidRPr="00062425">
        <w:rPr>
          <w:rFonts w:ascii="Arial" w:hAnsi="Arial" w:cs="Arial"/>
          <w:b w:val="0"/>
          <w:i w:val="0"/>
        </w:rPr>
        <w:t>:</w:t>
      </w:r>
    </w:p>
    <w:p w:rsidR="00062425" w:rsidRDefault="00062425" w:rsidP="00DB21CE">
      <w:pPr>
        <w:pStyle w:val="Corpodetexto2"/>
        <w:tabs>
          <w:tab w:val="left" w:pos="330"/>
          <w:tab w:val="left" w:pos="8470"/>
        </w:tabs>
        <w:spacing w:line="360" w:lineRule="auto"/>
        <w:ind w:left="330" w:right="743"/>
        <w:rPr>
          <w:rFonts w:ascii="Arial" w:hAnsi="Arial" w:cs="Arial"/>
          <w:b w:val="0"/>
          <w:i w:val="0"/>
        </w:rPr>
      </w:pPr>
    </w:p>
    <w:p w:rsidR="00062425" w:rsidRPr="00DB21CE" w:rsidRDefault="00062425" w:rsidP="00062425">
      <w:pPr>
        <w:tabs>
          <w:tab w:val="left" w:pos="330"/>
          <w:tab w:val="left" w:pos="8470"/>
        </w:tabs>
        <w:spacing w:after="0" w:line="240" w:lineRule="auto"/>
        <w:ind w:left="2268" w:right="743"/>
        <w:jc w:val="both"/>
        <w:rPr>
          <w:rFonts w:ascii="Arial" w:hAnsi="Arial" w:cs="Arial"/>
          <w:sz w:val="20"/>
          <w:szCs w:val="20"/>
        </w:rPr>
      </w:pPr>
      <w:r w:rsidRPr="00062425">
        <w:rPr>
          <w:rFonts w:ascii="Arial" w:hAnsi="Arial" w:cs="Arial"/>
          <w:sz w:val="20"/>
          <w:szCs w:val="20"/>
        </w:rPr>
        <w:t xml:space="preserve">A falta de uma estratégia </w:t>
      </w:r>
      <w:proofErr w:type="spellStart"/>
      <w:r w:rsidRPr="00062425">
        <w:rPr>
          <w:rFonts w:ascii="Arial" w:hAnsi="Arial" w:cs="Arial"/>
          <w:sz w:val="20"/>
          <w:szCs w:val="20"/>
        </w:rPr>
        <w:t>omni-channel</w:t>
      </w:r>
      <w:proofErr w:type="spellEnd"/>
      <w:r w:rsidRPr="00062425">
        <w:rPr>
          <w:rFonts w:ascii="Arial" w:hAnsi="Arial" w:cs="Arial"/>
          <w:sz w:val="20"/>
          <w:szCs w:val="20"/>
        </w:rPr>
        <w:t xml:space="preserve"> já provoca um fenômeno preocupante, o surgimento de </w:t>
      </w:r>
      <w:proofErr w:type="spellStart"/>
      <w:r w:rsidRPr="00062425">
        <w:rPr>
          <w:rFonts w:ascii="Arial" w:hAnsi="Arial" w:cs="Arial"/>
          <w:i/>
          <w:sz w:val="20"/>
          <w:szCs w:val="20"/>
        </w:rPr>
        <w:t>showroomers</w:t>
      </w:r>
      <w:proofErr w:type="spellEnd"/>
      <w:r w:rsidRPr="00062425">
        <w:rPr>
          <w:rFonts w:ascii="Arial" w:hAnsi="Arial" w:cs="Arial"/>
          <w:sz w:val="20"/>
          <w:szCs w:val="20"/>
        </w:rPr>
        <w:t>, levas de consumidores que entram em uma loja física, degusta o produto e por meio de seu smartphone faz a compra em um concorrente que oferece o menor preço. Já são 40% dos consumidores nesta situação e tendem a aumentar.</w:t>
      </w:r>
    </w:p>
    <w:p w:rsidR="00062425" w:rsidRDefault="00062425" w:rsidP="00DB21CE">
      <w:pPr>
        <w:pStyle w:val="Corpodetexto2"/>
        <w:tabs>
          <w:tab w:val="left" w:pos="330"/>
          <w:tab w:val="left" w:pos="8470"/>
        </w:tabs>
        <w:spacing w:line="360" w:lineRule="auto"/>
        <w:ind w:left="330" w:right="743"/>
        <w:rPr>
          <w:rFonts w:ascii="Arial" w:hAnsi="Arial" w:cs="Arial"/>
          <w:b w:val="0"/>
          <w:i w:val="0"/>
        </w:rPr>
      </w:pPr>
    </w:p>
    <w:p w:rsidR="00062425" w:rsidRPr="00062425" w:rsidRDefault="00062425" w:rsidP="00062425">
      <w:pPr>
        <w:pStyle w:val="Corpodetexto2"/>
        <w:tabs>
          <w:tab w:val="left" w:pos="330"/>
          <w:tab w:val="left" w:pos="8470"/>
        </w:tabs>
        <w:spacing w:line="360" w:lineRule="auto"/>
        <w:ind w:left="330" w:right="743"/>
        <w:rPr>
          <w:rFonts w:ascii="Arial" w:hAnsi="Arial" w:cs="Arial"/>
          <w:b w:val="0"/>
          <w:i w:val="0"/>
        </w:rPr>
      </w:pPr>
      <w:r>
        <w:rPr>
          <w:rFonts w:ascii="Arial" w:hAnsi="Arial" w:cs="Arial"/>
          <w:b w:val="0"/>
          <w:i w:val="0"/>
        </w:rPr>
        <w:t>Os</w:t>
      </w:r>
      <w:r w:rsidRPr="00062425">
        <w:rPr>
          <w:rFonts w:ascii="Arial" w:hAnsi="Arial" w:cs="Arial"/>
          <w:b w:val="0"/>
          <w:i w:val="0"/>
        </w:rPr>
        <w:t xml:space="preserve"> lojistas devem acom</w:t>
      </w:r>
      <w:r>
        <w:rPr>
          <w:rFonts w:ascii="Arial" w:hAnsi="Arial" w:cs="Arial"/>
          <w:b w:val="0"/>
          <w:i w:val="0"/>
        </w:rPr>
        <w:t xml:space="preserve">panhar </w:t>
      </w:r>
      <w:r w:rsidR="004E1483">
        <w:rPr>
          <w:rFonts w:ascii="Arial" w:hAnsi="Arial" w:cs="Arial"/>
          <w:b w:val="0"/>
          <w:i w:val="0"/>
        </w:rPr>
        <w:t>esta</w:t>
      </w:r>
      <w:r>
        <w:rPr>
          <w:rFonts w:ascii="Arial" w:hAnsi="Arial" w:cs="Arial"/>
          <w:b w:val="0"/>
          <w:i w:val="0"/>
        </w:rPr>
        <w:t xml:space="preserve"> tendência, pois não é uma opção, mas sim, uma necessidade </w:t>
      </w:r>
      <w:r w:rsidRPr="00062425">
        <w:rPr>
          <w:rFonts w:ascii="Arial" w:hAnsi="Arial" w:cs="Arial"/>
          <w:b w:val="0"/>
          <w:i w:val="0"/>
        </w:rPr>
        <w:t xml:space="preserve">para não perder o espaço no mercado. É uma realidade que os consumidores estão se tornando cada vez mais exigentes, e isso significa que a adaptação das empresas a essa realidade e o </w:t>
      </w:r>
      <w:r w:rsidRPr="00062425">
        <w:rPr>
          <w:rFonts w:ascii="Arial" w:hAnsi="Arial" w:cs="Arial"/>
          <w:b w:val="0"/>
          <w:i w:val="0"/>
        </w:rPr>
        <w:lastRenderedPageBreak/>
        <w:t xml:space="preserve">desenvolvimento de novas </w:t>
      </w:r>
      <w:r w:rsidR="004E1483">
        <w:rPr>
          <w:rFonts w:ascii="Arial" w:hAnsi="Arial" w:cs="Arial"/>
          <w:b w:val="0"/>
          <w:i w:val="0"/>
        </w:rPr>
        <w:t>estratégias</w:t>
      </w:r>
      <w:r w:rsidRPr="00062425">
        <w:rPr>
          <w:rFonts w:ascii="Arial" w:hAnsi="Arial" w:cs="Arial"/>
          <w:b w:val="0"/>
          <w:i w:val="0"/>
        </w:rPr>
        <w:t xml:space="preserve"> </w:t>
      </w:r>
      <w:r w:rsidR="004E1483">
        <w:rPr>
          <w:rFonts w:ascii="Arial" w:hAnsi="Arial" w:cs="Arial"/>
          <w:b w:val="0"/>
          <w:i w:val="0"/>
        </w:rPr>
        <w:t>a</w:t>
      </w:r>
      <w:r w:rsidRPr="00062425">
        <w:rPr>
          <w:rFonts w:ascii="Arial" w:hAnsi="Arial" w:cs="Arial"/>
          <w:b w:val="0"/>
          <w:i w:val="0"/>
        </w:rPr>
        <w:t xml:space="preserve"> seus clientes ampliarão as chances de </w:t>
      </w:r>
      <w:proofErr w:type="spellStart"/>
      <w:r w:rsidRPr="00062425">
        <w:rPr>
          <w:rFonts w:ascii="Arial" w:hAnsi="Arial" w:cs="Arial"/>
          <w:b w:val="0"/>
          <w:i w:val="0"/>
        </w:rPr>
        <w:t>fidelizá-los</w:t>
      </w:r>
      <w:proofErr w:type="spellEnd"/>
      <w:r w:rsidRPr="00062425">
        <w:rPr>
          <w:rFonts w:ascii="Arial" w:hAnsi="Arial" w:cs="Arial"/>
          <w:b w:val="0"/>
          <w:i w:val="0"/>
        </w:rPr>
        <w:t xml:space="preserve"> e gerar engajamento para a marca. </w:t>
      </w:r>
    </w:p>
    <w:p w:rsidR="00062425" w:rsidRDefault="00062425" w:rsidP="00062425">
      <w:pPr>
        <w:pStyle w:val="Corpodetexto2"/>
        <w:tabs>
          <w:tab w:val="left" w:pos="330"/>
          <w:tab w:val="left" w:pos="8470"/>
        </w:tabs>
        <w:spacing w:line="360" w:lineRule="auto"/>
        <w:ind w:left="330" w:right="743"/>
        <w:rPr>
          <w:rFonts w:ascii="Arial" w:hAnsi="Arial" w:cs="Arial"/>
          <w:b w:val="0"/>
          <w:i w:val="0"/>
        </w:rPr>
      </w:pPr>
      <w:r w:rsidRPr="00062425">
        <w:rPr>
          <w:rFonts w:ascii="Arial" w:hAnsi="Arial" w:cs="Arial"/>
          <w:b w:val="0"/>
          <w:i w:val="0"/>
        </w:rPr>
        <w:t>Através deste trabalho, os varejistas poderão assimilar a necessidade e a importância de investir em</w:t>
      </w:r>
      <w:r w:rsidR="0002251C">
        <w:rPr>
          <w:rFonts w:ascii="Arial" w:hAnsi="Arial" w:cs="Arial"/>
          <w:b w:val="0"/>
          <w:i w:val="0"/>
        </w:rPr>
        <w:t xml:space="preserve"> tecnologia</w:t>
      </w:r>
      <w:r w:rsidRPr="00062425">
        <w:rPr>
          <w:rFonts w:ascii="Arial" w:hAnsi="Arial" w:cs="Arial"/>
          <w:b w:val="0"/>
          <w:i w:val="0"/>
        </w:rPr>
        <w:t xml:space="preserve"> </w:t>
      </w:r>
      <w:proofErr w:type="spellStart"/>
      <w:r w:rsidRPr="00062425">
        <w:rPr>
          <w:rFonts w:ascii="Arial" w:hAnsi="Arial" w:cs="Arial"/>
          <w:b w:val="0"/>
          <w:i w:val="0"/>
        </w:rPr>
        <w:t>omni-channel</w:t>
      </w:r>
      <w:proofErr w:type="spellEnd"/>
      <w:r w:rsidRPr="00062425">
        <w:rPr>
          <w:rFonts w:ascii="Arial" w:hAnsi="Arial" w:cs="Arial"/>
          <w:b w:val="0"/>
          <w:i w:val="0"/>
        </w:rPr>
        <w:t xml:space="preserve">, compreender os principais </w:t>
      </w:r>
      <w:r w:rsidR="0002251C">
        <w:rPr>
          <w:rFonts w:ascii="Arial" w:hAnsi="Arial" w:cs="Arial"/>
          <w:b w:val="0"/>
          <w:i w:val="0"/>
        </w:rPr>
        <w:t>elementos</w:t>
      </w:r>
      <w:r w:rsidRPr="00062425">
        <w:rPr>
          <w:rFonts w:ascii="Arial" w:hAnsi="Arial" w:cs="Arial"/>
          <w:b w:val="0"/>
          <w:i w:val="0"/>
        </w:rPr>
        <w:t xml:space="preserve"> que </w:t>
      </w:r>
      <w:r w:rsidR="0002251C">
        <w:rPr>
          <w:rFonts w:ascii="Arial" w:hAnsi="Arial" w:cs="Arial"/>
          <w:b w:val="0"/>
          <w:i w:val="0"/>
        </w:rPr>
        <w:t xml:space="preserve">a compõe e </w:t>
      </w:r>
      <w:r w:rsidRPr="00062425">
        <w:rPr>
          <w:rFonts w:ascii="Arial" w:hAnsi="Arial" w:cs="Arial"/>
          <w:b w:val="0"/>
          <w:i w:val="0"/>
        </w:rPr>
        <w:t xml:space="preserve">servirão de suporte </w:t>
      </w:r>
      <w:r w:rsidR="00074C4E">
        <w:rPr>
          <w:rFonts w:ascii="Arial" w:hAnsi="Arial" w:cs="Arial"/>
          <w:b w:val="0"/>
          <w:i w:val="0"/>
        </w:rPr>
        <w:t>a fim de</w:t>
      </w:r>
      <w:r w:rsidRPr="00062425">
        <w:rPr>
          <w:rFonts w:ascii="Arial" w:hAnsi="Arial" w:cs="Arial"/>
          <w:b w:val="0"/>
          <w:i w:val="0"/>
        </w:rPr>
        <w:t xml:space="preserve"> entender quais são os maiores desafios para implementá-lo.</w:t>
      </w:r>
    </w:p>
    <w:p w:rsidR="00406E92" w:rsidRPr="008F0FF6" w:rsidRDefault="00406E92" w:rsidP="004E1483">
      <w:pPr>
        <w:pStyle w:val="Corpodetexto2"/>
        <w:tabs>
          <w:tab w:val="left" w:pos="330"/>
          <w:tab w:val="left" w:pos="8470"/>
        </w:tabs>
        <w:spacing w:line="360" w:lineRule="auto"/>
        <w:ind w:left="330" w:right="743"/>
        <w:rPr>
          <w:rFonts w:ascii="Arial" w:hAnsi="Arial" w:cs="Arial"/>
          <w:b w:val="0"/>
        </w:rPr>
      </w:pPr>
      <w:r w:rsidRPr="008F0FF6">
        <w:rPr>
          <w:rFonts w:ascii="Arial" w:hAnsi="Arial" w:cs="Arial"/>
          <w:b w:val="0"/>
          <w:i w:val="0"/>
        </w:rPr>
        <w:t xml:space="preserve">O </w:t>
      </w:r>
      <w:r w:rsidR="004E1483">
        <w:rPr>
          <w:rFonts w:ascii="Arial" w:hAnsi="Arial" w:cs="Arial"/>
          <w:b w:val="0"/>
          <w:i w:val="0"/>
        </w:rPr>
        <w:t>estudo</w:t>
      </w:r>
      <w:r w:rsidRPr="008F0FF6">
        <w:rPr>
          <w:rFonts w:ascii="Arial" w:hAnsi="Arial" w:cs="Arial"/>
          <w:b w:val="0"/>
          <w:i w:val="0"/>
        </w:rPr>
        <w:t xml:space="preserve"> </w:t>
      </w:r>
      <w:r w:rsidR="00146FAC">
        <w:rPr>
          <w:rFonts w:ascii="Arial" w:hAnsi="Arial" w:cs="Arial"/>
          <w:b w:val="0"/>
          <w:i w:val="0"/>
        </w:rPr>
        <w:t>é baseado em pesquisas bibliográficas e artigos eletrônicos. Este estudo é essencialmente descritivo, seguindo-se o raciocínio indutivo.</w:t>
      </w:r>
    </w:p>
    <w:p w:rsidR="00146FAC" w:rsidRDefault="00406E92" w:rsidP="00146FAC">
      <w:pPr>
        <w:pStyle w:val="Recuodecorpodetexto2"/>
        <w:tabs>
          <w:tab w:val="left" w:pos="330"/>
          <w:tab w:val="left" w:pos="8470"/>
        </w:tabs>
        <w:spacing w:line="360" w:lineRule="auto"/>
        <w:ind w:left="330" w:right="743"/>
        <w:jc w:val="both"/>
        <w:rPr>
          <w:rFonts w:ascii="Arial" w:hAnsi="Arial" w:cs="Arial"/>
          <w:b w:val="0"/>
          <w:sz w:val="24"/>
          <w:szCs w:val="24"/>
        </w:rPr>
      </w:pPr>
      <w:r w:rsidRPr="006936BE">
        <w:rPr>
          <w:rFonts w:ascii="Arial" w:hAnsi="Arial" w:cs="Arial"/>
          <w:b w:val="0"/>
          <w:sz w:val="24"/>
          <w:szCs w:val="24"/>
        </w:rPr>
        <w:t>Para analisar</w:t>
      </w:r>
      <w:r w:rsidR="006936BE" w:rsidRPr="006936BE">
        <w:rPr>
          <w:rFonts w:ascii="Arial" w:hAnsi="Arial" w:cs="Arial"/>
          <w:b w:val="0"/>
          <w:sz w:val="24"/>
          <w:szCs w:val="24"/>
        </w:rPr>
        <w:t xml:space="preserve"> a importância de se investir em tecnologias </w:t>
      </w:r>
      <w:proofErr w:type="spellStart"/>
      <w:r w:rsidR="006936BE" w:rsidRPr="006936BE">
        <w:rPr>
          <w:rFonts w:ascii="Arial" w:hAnsi="Arial" w:cs="Arial"/>
          <w:b w:val="0"/>
          <w:sz w:val="24"/>
          <w:szCs w:val="24"/>
        </w:rPr>
        <w:t>omni-channel</w:t>
      </w:r>
      <w:proofErr w:type="spellEnd"/>
      <w:r w:rsidR="006936BE" w:rsidRPr="006936BE">
        <w:rPr>
          <w:rFonts w:ascii="Arial" w:hAnsi="Arial" w:cs="Arial"/>
          <w:b w:val="0"/>
          <w:sz w:val="24"/>
          <w:szCs w:val="24"/>
        </w:rPr>
        <w:t>, circunscrito à área de Tecnologia de Informação,</w:t>
      </w:r>
      <w:r w:rsidRPr="006936BE">
        <w:rPr>
          <w:rFonts w:ascii="Arial" w:hAnsi="Arial" w:cs="Arial"/>
          <w:b w:val="0"/>
          <w:sz w:val="24"/>
          <w:szCs w:val="24"/>
        </w:rPr>
        <w:t xml:space="preserve"> a presente pesquisa se organizou em torno de </w:t>
      </w:r>
      <w:r w:rsidR="006936BE" w:rsidRPr="006936BE">
        <w:rPr>
          <w:rFonts w:ascii="Arial" w:hAnsi="Arial" w:cs="Arial"/>
          <w:b w:val="0"/>
          <w:sz w:val="24"/>
          <w:szCs w:val="24"/>
        </w:rPr>
        <w:t xml:space="preserve">quatro </w:t>
      </w:r>
      <w:r w:rsidRPr="006936BE">
        <w:rPr>
          <w:rFonts w:ascii="Arial" w:hAnsi="Arial" w:cs="Arial"/>
          <w:b w:val="0"/>
          <w:sz w:val="24"/>
          <w:szCs w:val="24"/>
        </w:rPr>
        <w:t>tópicos. O primeiro item apresenta</w:t>
      </w:r>
      <w:r w:rsidR="006936BE" w:rsidRPr="006936BE">
        <w:rPr>
          <w:rFonts w:ascii="Arial" w:hAnsi="Arial" w:cs="Arial"/>
          <w:b w:val="0"/>
          <w:sz w:val="24"/>
          <w:szCs w:val="24"/>
        </w:rPr>
        <w:t xml:space="preserve"> a evolução de canais comerciais, fazendo uma avaliação de como</w:t>
      </w:r>
      <w:r w:rsidR="006936BE">
        <w:rPr>
          <w:rFonts w:ascii="Arial" w:hAnsi="Arial" w:cs="Arial"/>
          <w:b w:val="0"/>
          <w:sz w:val="24"/>
          <w:szCs w:val="24"/>
        </w:rPr>
        <w:t xml:space="preserve"> o modelo comercial evoluiu conforme o surgimento de diversas tecnologias, tais como internet e dispositivos móveis. O segundo tópico apresenta o núcleo do </w:t>
      </w:r>
      <w:proofErr w:type="spellStart"/>
      <w:r w:rsidR="006936BE">
        <w:rPr>
          <w:rFonts w:ascii="Arial" w:hAnsi="Arial" w:cs="Arial"/>
          <w:b w:val="0"/>
          <w:sz w:val="24"/>
          <w:szCs w:val="24"/>
        </w:rPr>
        <w:t>omni-channel</w:t>
      </w:r>
      <w:proofErr w:type="spellEnd"/>
      <w:r w:rsidR="006936BE">
        <w:rPr>
          <w:rFonts w:ascii="Arial" w:hAnsi="Arial" w:cs="Arial"/>
          <w:b w:val="0"/>
          <w:sz w:val="24"/>
          <w:szCs w:val="24"/>
        </w:rPr>
        <w:t xml:space="preserve">, ressaltando a premissa para se obter o máximo proveito neste modelo: a gestão eficiente de estoque, </w:t>
      </w:r>
      <w:r w:rsidR="00074C4E">
        <w:rPr>
          <w:rFonts w:ascii="Arial" w:hAnsi="Arial" w:cs="Arial"/>
          <w:b w:val="0"/>
          <w:sz w:val="24"/>
          <w:szCs w:val="24"/>
        </w:rPr>
        <w:t>de p</w:t>
      </w:r>
      <w:r w:rsidR="006936BE">
        <w:rPr>
          <w:rFonts w:ascii="Arial" w:hAnsi="Arial" w:cs="Arial"/>
          <w:b w:val="0"/>
          <w:sz w:val="24"/>
          <w:szCs w:val="24"/>
        </w:rPr>
        <w:t xml:space="preserve">edidos, </w:t>
      </w:r>
      <w:r w:rsidR="00074C4E">
        <w:rPr>
          <w:rFonts w:ascii="Arial" w:hAnsi="Arial" w:cs="Arial"/>
          <w:b w:val="0"/>
          <w:sz w:val="24"/>
          <w:szCs w:val="24"/>
        </w:rPr>
        <w:t>de operação de entrega</w:t>
      </w:r>
      <w:r w:rsidR="006936BE">
        <w:rPr>
          <w:rFonts w:ascii="Arial" w:hAnsi="Arial" w:cs="Arial"/>
          <w:b w:val="0"/>
          <w:sz w:val="24"/>
          <w:szCs w:val="24"/>
        </w:rPr>
        <w:t xml:space="preserve"> e </w:t>
      </w:r>
      <w:r w:rsidR="00074C4E">
        <w:rPr>
          <w:rFonts w:ascii="Arial" w:hAnsi="Arial" w:cs="Arial"/>
          <w:b w:val="0"/>
          <w:sz w:val="24"/>
          <w:szCs w:val="24"/>
        </w:rPr>
        <w:t xml:space="preserve">de </w:t>
      </w:r>
      <w:r w:rsidR="006936BE">
        <w:rPr>
          <w:rFonts w:ascii="Arial" w:hAnsi="Arial" w:cs="Arial"/>
          <w:b w:val="0"/>
          <w:sz w:val="24"/>
          <w:szCs w:val="24"/>
        </w:rPr>
        <w:t xml:space="preserve">processo de trocas e devoluções. O terceiro tópico evidencia a tecnologia como solução para </w:t>
      </w:r>
      <w:r w:rsidR="00074C4E">
        <w:rPr>
          <w:rFonts w:ascii="Arial" w:hAnsi="Arial" w:cs="Arial"/>
          <w:b w:val="0"/>
          <w:sz w:val="24"/>
          <w:szCs w:val="24"/>
        </w:rPr>
        <w:t xml:space="preserve">implementar o modelo </w:t>
      </w:r>
      <w:proofErr w:type="spellStart"/>
      <w:r w:rsidR="006936BE">
        <w:rPr>
          <w:rFonts w:ascii="Arial" w:hAnsi="Arial" w:cs="Arial"/>
          <w:b w:val="0"/>
          <w:sz w:val="24"/>
          <w:szCs w:val="24"/>
        </w:rPr>
        <w:t>omni-channel</w:t>
      </w:r>
      <w:proofErr w:type="spellEnd"/>
      <w:r w:rsidR="006936BE">
        <w:rPr>
          <w:rFonts w:ascii="Arial" w:hAnsi="Arial" w:cs="Arial"/>
          <w:b w:val="0"/>
          <w:sz w:val="24"/>
          <w:szCs w:val="24"/>
        </w:rPr>
        <w:t xml:space="preserve"> com sucesso. As ferramentas tecnológicas são fundamentais para viabilizar a comunicação eficaz en</w:t>
      </w:r>
      <w:r w:rsidR="00E33BE5">
        <w:rPr>
          <w:rFonts w:ascii="Arial" w:hAnsi="Arial" w:cs="Arial"/>
          <w:b w:val="0"/>
          <w:sz w:val="24"/>
          <w:szCs w:val="24"/>
        </w:rPr>
        <w:t xml:space="preserve">tre todos os canais comerciais. O quarto tópico ressalta a necessidade de implementação de tecnologia </w:t>
      </w:r>
      <w:proofErr w:type="spellStart"/>
      <w:r w:rsidR="00E33BE5">
        <w:rPr>
          <w:rFonts w:ascii="Arial" w:hAnsi="Arial" w:cs="Arial"/>
          <w:b w:val="0"/>
          <w:sz w:val="24"/>
          <w:szCs w:val="24"/>
        </w:rPr>
        <w:t>omni-channel</w:t>
      </w:r>
      <w:proofErr w:type="spellEnd"/>
      <w:r w:rsidR="00E33BE5">
        <w:rPr>
          <w:rFonts w:ascii="Arial" w:hAnsi="Arial" w:cs="Arial"/>
          <w:b w:val="0"/>
          <w:sz w:val="24"/>
          <w:szCs w:val="24"/>
        </w:rPr>
        <w:t xml:space="preserve"> de forma </w:t>
      </w:r>
      <w:r w:rsidR="00074C4E">
        <w:rPr>
          <w:rFonts w:ascii="Arial" w:hAnsi="Arial" w:cs="Arial"/>
          <w:b w:val="0"/>
          <w:sz w:val="24"/>
          <w:szCs w:val="24"/>
        </w:rPr>
        <w:t>gradual</w:t>
      </w:r>
      <w:r w:rsidR="00E33BE5">
        <w:rPr>
          <w:rFonts w:ascii="Arial" w:hAnsi="Arial" w:cs="Arial"/>
          <w:b w:val="0"/>
          <w:sz w:val="24"/>
          <w:szCs w:val="24"/>
        </w:rPr>
        <w:t xml:space="preserve"> diante da complexidade do tema. Por fim, conclui-se que a tecnologia é </w:t>
      </w:r>
      <w:r w:rsidR="00074C4E">
        <w:rPr>
          <w:rFonts w:ascii="Arial" w:hAnsi="Arial" w:cs="Arial"/>
          <w:b w:val="0"/>
          <w:sz w:val="24"/>
          <w:szCs w:val="24"/>
        </w:rPr>
        <w:t>de fato</w:t>
      </w:r>
      <w:r w:rsidR="00E33BE5">
        <w:rPr>
          <w:rFonts w:ascii="Arial" w:hAnsi="Arial" w:cs="Arial"/>
          <w:b w:val="0"/>
          <w:sz w:val="24"/>
          <w:szCs w:val="24"/>
        </w:rPr>
        <w:t xml:space="preserve"> o ponto </w:t>
      </w:r>
      <w:r w:rsidR="00074C4E">
        <w:rPr>
          <w:rFonts w:ascii="Arial" w:hAnsi="Arial" w:cs="Arial"/>
          <w:b w:val="0"/>
          <w:sz w:val="24"/>
          <w:szCs w:val="24"/>
        </w:rPr>
        <w:t>fundamental</w:t>
      </w:r>
      <w:r w:rsidR="00E33BE5">
        <w:rPr>
          <w:rFonts w:ascii="Arial" w:hAnsi="Arial" w:cs="Arial"/>
          <w:b w:val="0"/>
          <w:sz w:val="24"/>
          <w:szCs w:val="24"/>
        </w:rPr>
        <w:t xml:space="preserve"> para viabilização de modelo comercial baseado em </w:t>
      </w:r>
      <w:proofErr w:type="spellStart"/>
      <w:r w:rsidR="00E33BE5">
        <w:rPr>
          <w:rFonts w:ascii="Arial" w:hAnsi="Arial" w:cs="Arial"/>
          <w:b w:val="0"/>
          <w:sz w:val="24"/>
          <w:szCs w:val="24"/>
        </w:rPr>
        <w:t>omni-channel</w:t>
      </w:r>
      <w:proofErr w:type="spellEnd"/>
      <w:r w:rsidR="00E33BE5">
        <w:rPr>
          <w:rFonts w:ascii="Arial" w:hAnsi="Arial" w:cs="Arial"/>
          <w:b w:val="0"/>
          <w:sz w:val="24"/>
          <w:szCs w:val="24"/>
        </w:rPr>
        <w:t>, o qual pode assegurar a satisfação e fidelidade dos consumidores</w:t>
      </w:r>
      <w:r w:rsidR="00074C4E">
        <w:rPr>
          <w:rFonts w:ascii="Arial" w:hAnsi="Arial" w:cs="Arial"/>
          <w:b w:val="0"/>
          <w:sz w:val="24"/>
          <w:szCs w:val="24"/>
        </w:rPr>
        <w:t>, a fim de</w:t>
      </w:r>
      <w:r w:rsidR="00E33BE5">
        <w:rPr>
          <w:rFonts w:ascii="Arial" w:hAnsi="Arial" w:cs="Arial"/>
          <w:b w:val="0"/>
          <w:sz w:val="24"/>
          <w:szCs w:val="24"/>
        </w:rPr>
        <w:t xml:space="preserve"> vencer neste mercado competitivo.</w:t>
      </w:r>
    </w:p>
    <w:p w:rsidR="0058632C" w:rsidRPr="008F0FF6" w:rsidRDefault="0058632C" w:rsidP="00146FAC">
      <w:pPr>
        <w:pStyle w:val="Recuodecorpodetexto2"/>
        <w:tabs>
          <w:tab w:val="left" w:pos="330"/>
          <w:tab w:val="left" w:pos="8470"/>
        </w:tabs>
        <w:spacing w:line="360" w:lineRule="auto"/>
        <w:ind w:left="330" w:right="743"/>
        <w:jc w:val="both"/>
        <w:rPr>
          <w:rFonts w:ascii="Arial" w:hAnsi="Arial" w:cs="Arial"/>
          <w:color w:val="FF0000"/>
          <w:sz w:val="24"/>
          <w:szCs w:val="24"/>
        </w:rPr>
      </w:pPr>
    </w:p>
    <w:p w:rsidR="00873804" w:rsidRDefault="00873804" w:rsidP="00873804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b/>
          <w:color w:val="7F7F7F"/>
          <w:sz w:val="28"/>
          <w:szCs w:val="28"/>
        </w:rPr>
      </w:pPr>
      <w:r>
        <w:rPr>
          <w:rFonts w:ascii="Arial" w:hAnsi="Arial" w:cs="Arial"/>
          <w:b/>
          <w:color w:val="7F7F7F"/>
          <w:sz w:val="28"/>
          <w:szCs w:val="28"/>
        </w:rPr>
        <w:t xml:space="preserve">1. </w:t>
      </w:r>
      <w:r w:rsidR="001B066C">
        <w:rPr>
          <w:rFonts w:ascii="Arial" w:hAnsi="Arial" w:cs="Arial"/>
          <w:b/>
          <w:color w:val="7F7F7F"/>
          <w:sz w:val="28"/>
          <w:szCs w:val="28"/>
        </w:rPr>
        <w:t>EVOLUÇÃO DE CANAIS COMERCIAIS</w:t>
      </w:r>
    </w:p>
    <w:p w:rsidR="00873804" w:rsidRDefault="00873804" w:rsidP="00873804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b/>
          <w:color w:val="7F7F7F"/>
          <w:sz w:val="28"/>
          <w:szCs w:val="28"/>
        </w:rPr>
      </w:pPr>
    </w:p>
    <w:p w:rsidR="00626B1E" w:rsidRDefault="001B066C" w:rsidP="00873804">
      <w:pPr>
        <w:pStyle w:val="Corpodetexto2"/>
        <w:spacing w:line="360" w:lineRule="auto"/>
        <w:ind w:left="329" w:right="743"/>
        <w:rPr>
          <w:rFonts w:ascii="Arial" w:hAnsi="Arial" w:cs="Arial"/>
          <w:b w:val="0"/>
          <w:i w:val="0"/>
        </w:rPr>
      </w:pPr>
      <w:r>
        <w:rPr>
          <w:rFonts w:ascii="Arial" w:hAnsi="Arial" w:cs="Arial"/>
          <w:b w:val="0"/>
          <w:i w:val="0"/>
        </w:rPr>
        <w:t xml:space="preserve">O modelo comercial mais </w:t>
      </w:r>
      <w:r w:rsidR="0067339A">
        <w:rPr>
          <w:rFonts w:ascii="Arial" w:hAnsi="Arial" w:cs="Arial"/>
          <w:b w:val="0"/>
          <w:i w:val="0"/>
        </w:rPr>
        <w:t>tradicional</w:t>
      </w:r>
      <w:r>
        <w:rPr>
          <w:rFonts w:ascii="Arial" w:hAnsi="Arial" w:cs="Arial"/>
          <w:b w:val="0"/>
          <w:i w:val="0"/>
        </w:rPr>
        <w:t xml:space="preserve"> é quando um consumidor se desloca para uma loja localizada em determinado endereço, escolhe o produto desejado e realiza o pagamento através de </w:t>
      </w:r>
      <w:r w:rsidR="0058632C">
        <w:rPr>
          <w:rFonts w:ascii="Arial" w:hAnsi="Arial" w:cs="Arial"/>
          <w:b w:val="0"/>
          <w:i w:val="0"/>
        </w:rPr>
        <w:t>diversas</w:t>
      </w:r>
      <w:r>
        <w:rPr>
          <w:rFonts w:ascii="Arial" w:hAnsi="Arial" w:cs="Arial"/>
          <w:b w:val="0"/>
          <w:i w:val="0"/>
        </w:rPr>
        <w:t xml:space="preserve"> opções disponíveis como dinheir</w:t>
      </w:r>
      <w:r w:rsidR="0058632C">
        <w:rPr>
          <w:rFonts w:ascii="Arial" w:hAnsi="Arial" w:cs="Arial"/>
          <w:b w:val="0"/>
          <w:i w:val="0"/>
        </w:rPr>
        <w:t>o, cheque ou cartões de crédito/</w:t>
      </w:r>
      <w:r>
        <w:rPr>
          <w:rFonts w:ascii="Arial" w:hAnsi="Arial" w:cs="Arial"/>
          <w:b w:val="0"/>
          <w:i w:val="0"/>
        </w:rPr>
        <w:t xml:space="preserve">débito. </w:t>
      </w:r>
      <w:r w:rsidR="00873804">
        <w:rPr>
          <w:rFonts w:ascii="Arial" w:hAnsi="Arial" w:cs="Arial"/>
          <w:b w:val="0"/>
          <w:i w:val="0"/>
        </w:rPr>
        <w:t xml:space="preserve"> </w:t>
      </w:r>
      <w:r>
        <w:rPr>
          <w:rFonts w:ascii="Arial" w:hAnsi="Arial" w:cs="Arial"/>
          <w:b w:val="0"/>
          <w:i w:val="0"/>
        </w:rPr>
        <w:t xml:space="preserve">Antes do surgimento de </w:t>
      </w:r>
      <w:r>
        <w:rPr>
          <w:rFonts w:ascii="Arial" w:hAnsi="Arial" w:cs="Arial"/>
          <w:b w:val="0"/>
          <w:i w:val="0"/>
        </w:rPr>
        <w:lastRenderedPageBreak/>
        <w:t xml:space="preserve">novos canais como telefone e </w:t>
      </w:r>
      <w:r w:rsidR="00D86DB2" w:rsidRPr="00D1473E">
        <w:rPr>
          <w:rFonts w:ascii="Arial" w:hAnsi="Arial" w:cs="Arial"/>
          <w:b w:val="0"/>
        </w:rPr>
        <w:t>smartphones</w:t>
      </w:r>
      <w:r>
        <w:rPr>
          <w:rFonts w:ascii="Arial" w:hAnsi="Arial" w:cs="Arial"/>
          <w:b w:val="0"/>
          <w:i w:val="0"/>
        </w:rPr>
        <w:t xml:space="preserve">, este modelo era a única opção </w:t>
      </w:r>
      <w:r w:rsidR="00D86DB2">
        <w:rPr>
          <w:rFonts w:ascii="Arial" w:hAnsi="Arial" w:cs="Arial"/>
          <w:b w:val="0"/>
          <w:i w:val="0"/>
        </w:rPr>
        <w:t>entre os</w:t>
      </w:r>
      <w:r>
        <w:rPr>
          <w:rFonts w:ascii="Arial" w:hAnsi="Arial" w:cs="Arial"/>
          <w:b w:val="0"/>
          <w:i w:val="0"/>
        </w:rPr>
        <w:t xml:space="preserve"> consumidores e </w:t>
      </w:r>
      <w:r w:rsidR="0067339A">
        <w:rPr>
          <w:rFonts w:ascii="Arial" w:hAnsi="Arial" w:cs="Arial"/>
          <w:b w:val="0"/>
          <w:i w:val="0"/>
        </w:rPr>
        <w:t>é conhecido como</w:t>
      </w:r>
      <w:r>
        <w:rPr>
          <w:rFonts w:ascii="Arial" w:hAnsi="Arial" w:cs="Arial"/>
          <w:b w:val="0"/>
          <w:i w:val="0"/>
        </w:rPr>
        <w:t xml:space="preserve"> </w:t>
      </w:r>
      <w:r w:rsidR="00B25D59">
        <w:rPr>
          <w:rFonts w:ascii="Arial" w:hAnsi="Arial" w:cs="Arial"/>
          <w:b w:val="0"/>
          <w:i w:val="0"/>
        </w:rPr>
        <w:t>single</w:t>
      </w:r>
      <w:r w:rsidR="003B3DC4">
        <w:rPr>
          <w:rFonts w:ascii="Arial" w:hAnsi="Arial" w:cs="Arial"/>
          <w:b w:val="0"/>
          <w:i w:val="0"/>
        </w:rPr>
        <w:t xml:space="preserve"> </w:t>
      </w:r>
      <w:proofErr w:type="spellStart"/>
      <w:r>
        <w:rPr>
          <w:rFonts w:ascii="Arial" w:hAnsi="Arial" w:cs="Arial"/>
          <w:b w:val="0"/>
          <w:i w:val="0"/>
        </w:rPr>
        <w:t>channel</w:t>
      </w:r>
      <w:proofErr w:type="spellEnd"/>
      <w:r>
        <w:rPr>
          <w:rFonts w:ascii="Arial" w:hAnsi="Arial" w:cs="Arial"/>
          <w:b w:val="0"/>
          <w:i w:val="0"/>
        </w:rPr>
        <w:t xml:space="preserve"> (canal</w:t>
      </w:r>
      <w:r w:rsidR="00B25D59">
        <w:rPr>
          <w:rFonts w:ascii="Arial" w:hAnsi="Arial" w:cs="Arial"/>
          <w:b w:val="0"/>
          <w:i w:val="0"/>
        </w:rPr>
        <w:t xml:space="preserve"> único</w:t>
      </w:r>
      <w:r>
        <w:rPr>
          <w:rFonts w:ascii="Arial" w:hAnsi="Arial" w:cs="Arial"/>
          <w:b w:val="0"/>
          <w:i w:val="0"/>
        </w:rPr>
        <w:t xml:space="preserve">). </w:t>
      </w:r>
    </w:p>
    <w:p w:rsidR="00B01BAC" w:rsidRDefault="00820A47" w:rsidP="00873804">
      <w:pPr>
        <w:pStyle w:val="Corpodetexto2"/>
        <w:spacing w:line="360" w:lineRule="auto"/>
        <w:ind w:left="329" w:right="743"/>
        <w:rPr>
          <w:rFonts w:ascii="Arial" w:hAnsi="Arial" w:cs="Arial"/>
          <w:b w:val="0"/>
          <w:i w:val="0"/>
        </w:rPr>
      </w:pPr>
      <w:r>
        <w:rPr>
          <w:rFonts w:ascii="Arial" w:hAnsi="Arial" w:cs="Arial"/>
          <w:b w:val="0"/>
          <w:i w:val="0"/>
        </w:rPr>
        <w:t xml:space="preserve">De acordo com </w:t>
      </w:r>
      <w:proofErr w:type="spellStart"/>
      <w:r w:rsidR="00D0473A">
        <w:rPr>
          <w:rFonts w:ascii="Arial" w:hAnsi="Arial" w:cs="Arial"/>
          <w:b w:val="0"/>
          <w:i w:val="0"/>
        </w:rPr>
        <w:t>Brynjolfsson</w:t>
      </w:r>
      <w:proofErr w:type="spellEnd"/>
      <w:r w:rsidR="00D0473A">
        <w:rPr>
          <w:rFonts w:ascii="Arial" w:hAnsi="Arial" w:cs="Arial"/>
          <w:b w:val="0"/>
          <w:i w:val="0"/>
        </w:rPr>
        <w:t xml:space="preserve"> </w:t>
      </w:r>
      <w:r>
        <w:rPr>
          <w:rFonts w:ascii="Arial" w:hAnsi="Arial" w:cs="Arial"/>
          <w:b w:val="0"/>
          <w:i w:val="0"/>
        </w:rPr>
        <w:t>(2013</w:t>
      </w:r>
      <w:r w:rsidR="0044485F">
        <w:rPr>
          <w:rFonts w:ascii="Arial" w:hAnsi="Arial" w:cs="Arial"/>
          <w:b w:val="0"/>
          <w:i w:val="0"/>
        </w:rPr>
        <w:t>, p.2</w:t>
      </w:r>
      <w:r>
        <w:rPr>
          <w:rFonts w:ascii="Arial" w:hAnsi="Arial" w:cs="Arial"/>
          <w:b w:val="0"/>
          <w:i w:val="0"/>
        </w:rPr>
        <w:t xml:space="preserve">), a tecnologia fez com que o modelo </w:t>
      </w:r>
      <w:proofErr w:type="spellStart"/>
      <w:r>
        <w:rPr>
          <w:rFonts w:ascii="Arial" w:hAnsi="Arial" w:cs="Arial"/>
          <w:b w:val="0"/>
          <w:i w:val="0"/>
        </w:rPr>
        <w:t>omni-channel</w:t>
      </w:r>
      <w:proofErr w:type="spellEnd"/>
      <w:r>
        <w:rPr>
          <w:rFonts w:ascii="Arial" w:hAnsi="Arial" w:cs="Arial"/>
          <w:b w:val="0"/>
          <w:i w:val="0"/>
        </w:rPr>
        <w:t xml:space="preserve"> seja inevitável, quebrando-se o limite geográfico de vendas e blindando-se os varejistas de suas concorrências. P</w:t>
      </w:r>
      <w:r w:rsidR="00626B1E">
        <w:rPr>
          <w:rFonts w:ascii="Arial" w:hAnsi="Arial" w:cs="Arial"/>
          <w:b w:val="0"/>
          <w:i w:val="0"/>
        </w:rPr>
        <w:t>or exemplo</w:t>
      </w:r>
      <w:r>
        <w:rPr>
          <w:rFonts w:ascii="Arial" w:hAnsi="Arial" w:cs="Arial"/>
          <w:b w:val="0"/>
          <w:i w:val="0"/>
        </w:rPr>
        <w:t xml:space="preserve">, </w:t>
      </w:r>
      <w:r w:rsidR="00AA7038">
        <w:rPr>
          <w:rFonts w:ascii="Arial" w:hAnsi="Arial" w:cs="Arial"/>
          <w:b w:val="0"/>
          <w:i w:val="0"/>
        </w:rPr>
        <w:t xml:space="preserve">com </w:t>
      </w:r>
      <w:r>
        <w:rPr>
          <w:rFonts w:ascii="Arial" w:hAnsi="Arial" w:cs="Arial"/>
          <w:b w:val="0"/>
          <w:i w:val="0"/>
        </w:rPr>
        <w:t>as tecnologias como</w:t>
      </w:r>
      <w:r w:rsidR="00B01BAC">
        <w:rPr>
          <w:rFonts w:ascii="Arial" w:hAnsi="Arial" w:cs="Arial"/>
          <w:b w:val="0"/>
          <w:i w:val="0"/>
        </w:rPr>
        <w:t xml:space="preserve"> </w:t>
      </w:r>
      <w:r w:rsidR="00626B1E">
        <w:rPr>
          <w:rFonts w:ascii="Arial" w:hAnsi="Arial" w:cs="Arial"/>
          <w:b w:val="0"/>
          <w:i w:val="0"/>
        </w:rPr>
        <w:t>telefones, internet e dispositivos</w:t>
      </w:r>
      <w:r w:rsidR="0067339A">
        <w:rPr>
          <w:rFonts w:ascii="Arial" w:hAnsi="Arial" w:cs="Arial"/>
          <w:b w:val="0"/>
          <w:i w:val="0"/>
        </w:rPr>
        <w:t xml:space="preserve"> móveis, surgiram novos canais, como por exemplo, </w:t>
      </w:r>
      <w:r w:rsidR="00626B1E">
        <w:rPr>
          <w:rFonts w:ascii="Arial" w:hAnsi="Arial" w:cs="Arial"/>
          <w:b w:val="0"/>
          <w:i w:val="0"/>
        </w:rPr>
        <w:t>televendas, e-commerce e m-</w:t>
      </w:r>
      <w:proofErr w:type="spellStart"/>
      <w:r w:rsidR="00626B1E">
        <w:rPr>
          <w:rFonts w:ascii="Arial" w:hAnsi="Arial" w:cs="Arial"/>
          <w:b w:val="0"/>
          <w:i w:val="0"/>
        </w:rPr>
        <w:t>commerce</w:t>
      </w:r>
      <w:proofErr w:type="spellEnd"/>
      <w:r w:rsidR="00626B1E">
        <w:rPr>
          <w:rFonts w:ascii="Arial" w:hAnsi="Arial" w:cs="Arial"/>
          <w:b w:val="0"/>
          <w:i w:val="0"/>
        </w:rPr>
        <w:t xml:space="preserve">. </w:t>
      </w:r>
      <w:r w:rsidR="00B01BAC">
        <w:rPr>
          <w:rFonts w:ascii="Arial" w:hAnsi="Arial" w:cs="Arial"/>
          <w:b w:val="0"/>
          <w:i w:val="0"/>
        </w:rPr>
        <w:t>A existência de inúmeras opções de compras, não se limitando a uma compra na loja física</w:t>
      </w:r>
      <w:r w:rsidR="0067339A">
        <w:rPr>
          <w:rFonts w:ascii="Arial" w:hAnsi="Arial" w:cs="Arial"/>
          <w:b w:val="0"/>
          <w:i w:val="0"/>
        </w:rPr>
        <w:t xml:space="preserve">, </w:t>
      </w:r>
      <w:r w:rsidR="00B01BAC">
        <w:rPr>
          <w:rFonts w:ascii="Arial" w:hAnsi="Arial" w:cs="Arial"/>
          <w:b w:val="0"/>
          <w:i w:val="0"/>
        </w:rPr>
        <w:t xml:space="preserve">criou um novo cenário </w:t>
      </w:r>
      <w:r w:rsidR="0067339A">
        <w:rPr>
          <w:rFonts w:ascii="Arial" w:hAnsi="Arial" w:cs="Arial"/>
          <w:b w:val="0"/>
          <w:i w:val="0"/>
        </w:rPr>
        <w:t>conhecido como</w:t>
      </w:r>
      <w:r w:rsidR="0060563D">
        <w:rPr>
          <w:rFonts w:ascii="Arial" w:hAnsi="Arial" w:cs="Arial"/>
          <w:b w:val="0"/>
          <w:i w:val="0"/>
        </w:rPr>
        <w:t xml:space="preserve"> </w:t>
      </w:r>
      <w:proofErr w:type="spellStart"/>
      <w:r w:rsidR="0060563D">
        <w:rPr>
          <w:rFonts w:ascii="Arial" w:hAnsi="Arial" w:cs="Arial"/>
          <w:b w:val="0"/>
          <w:i w:val="0"/>
        </w:rPr>
        <w:t>multi-channel</w:t>
      </w:r>
      <w:proofErr w:type="spellEnd"/>
      <w:r w:rsidR="0060563D">
        <w:rPr>
          <w:rFonts w:ascii="Arial" w:hAnsi="Arial" w:cs="Arial"/>
          <w:b w:val="0"/>
          <w:i w:val="0"/>
        </w:rPr>
        <w:t xml:space="preserve"> (multi</w:t>
      </w:r>
      <w:r w:rsidR="00B01BAC">
        <w:rPr>
          <w:rFonts w:ascii="Arial" w:hAnsi="Arial" w:cs="Arial"/>
          <w:b w:val="0"/>
          <w:i w:val="0"/>
        </w:rPr>
        <w:t>canal).</w:t>
      </w:r>
      <w:r w:rsidR="00B25D59">
        <w:rPr>
          <w:rFonts w:ascii="Arial" w:hAnsi="Arial" w:cs="Arial"/>
          <w:b w:val="0"/>
          <w:i w:val="0"/>
        </w:rPr>
        <w:t xml:space="preserve"> O modelo </w:t>
      </w:r>
      <w:proofErr w:type="spellStart"/>
      <w:r w:rsidR="00B25D59">
        <w:rPr>
          <w:rFonts w:ascii="Arial" w:hAnsi="Arial" w:cs="Arial"/>
          <w:b w:val="0"/>
          <w:i w:val="0"/>
        </w:rPr>
        <w:t>multi-channel</w:t>
      </w:r>
      <w:proofErr w:type="spellEnd"/>
      <w:r w:rsidR="00B25D59">
        <w:rPr>
          <w:rFonts w:ascii="Arial" w:hAnsi="Arial" w:cs="Arial"/>
          <w:b w:val="0"/>
          <w:i w:val="0"/>
        </w:rPr>
        <w:t xml:space="preserve"> caracteriza-se por independência entre os canais, ou seja, toda a administração, gestão e controle são da responsabilidade de respectivos canais.</w:t>
      </w:r>
      <w:r w:rsidR="00B25D59" w:rsidRPr="00B25D59">
        <w:rPr>
          <w:rFonts w:ascii="Arial" w:hAnsi="Arial" w:cs="Arial"/>
          <w:b w:val="0"/>
          <w:i w:val="0"/>
        </w:rPr>
        <w:t xml:space="preserve"> </w:t>
      </w:r>
      <w:r w:rsidR="00B25D59">
        <w:rPr>
          <w:rFonts w:ascii="Arial" w:hAnsi="Arial" w:cs="Arial"/>
          <w:b w:val="0"/>
          <w:i w:val="0"/>
        </w:rPr>
        <w:t xml:space="preserve">Este modelo oferece um potencial muito grande para uma organização, pois </w:t>
      </w:r>
      <w:r w:rsidR="0060563D">
        <w:rPr>
          <w:rFonts w:ascii="Arial" w:hAnsi="Arial" w:cs="Arial"/>
          <w:b w:val="0"/>
          <w:i w:val="0"/>
        </w:rPr>
        <w:t>é capaz de</w:t>
      </w:r>
      <w:r w:rsidR="00B25D59">
        <w:rPr>
          <w:rFonts w:ascii="Arial" w:hAnsi="Arial" w:cs="Arial"/>
          <w:b w:val="0"/>
          <w:i w:val="0"/>
        </w:rPr>
        <w:t xml:space="preserve"> oferecer seus produtos e serviços através de diversos </w:t>
      </w:r>
      <w:r w:rsidR="0067339A">
        <w:rPr>
          <w:rFonts w:ascii="Arial" w:hAnsi="Arial" w:cs="Arial"/>
          <w:b w:val="0"/>
          <w:i w:val="0"/>
        </w:rPr>
        <w:t>meios</w:t>
      </w:r>
      <w:r w:rsidR="00B25D59">
        <w:rPr>
          <w:rFonts w:ascii="Arial" w:hAnsi="Arial" w:cs="Arial"/>
          <w:b w:val="0"/>
          <w:i w:val="0"/>
        </w:rPr>
        <w:t xml:space="preserve">. </w:t>
      </w:r>
    </w:p>
    <w:p w:rsidR="006B79B0" w:rsidRDefault="0067339A" w:rsidP="00873804">
      <w:pPr>
        <w:pStyle w:val="Corpodetexto2"/>
        <w:spacing w:line="360" w:lineRule="auto"/>
        <w:ind w:left="329" w:right="743"/>
        <w:rPr>
          <w:rFonts w:ascii="Arial" w:hAnsi="Arial" w:cs="Arial"/>
          <w:b w:val="0"/>
          <w:i w:val="0"/>
        </w:rPr>
      </w:pPr>
      <w:r>
        <w:rPr>
          <w:rFonts w:ascii="Arial" w:hAnsi="Arial" w:cs="Arial"/>
          <w:b w:val="0"/>
          <w:i w:val="0"/>
        </w:rPr>
        <w:t xml:space="preserve">O </w:t>
      </w:r>
      <w:r w:rsidR="0060563D">
        <w:rPr>
          <w:rFonts w:ascii="Arial" w:hAnsi="Arial" w:cs="Arial"/>
          <w:b w:val="0"/>
          <w:i w:val="0"/>
        </w:rPr>
        <w:t>mercado</w:t>
      </w:r>
      <w:r>
        <w:rPr>
          <w:rFonts w:ascii="Arial" w:hAnsi="Arial" w:cs="Arial"/>
          <w:b w:val="0"/>
          <w:i w:val="0"/>
        </w:rPr>
        <w:t xml:space="preserve"> enxergou a necessidade uma evolução do modelo, desta forma, surgiu-se o</w:t>
      </w:r>
      <w:r w:rsidR="00B25D59">
        <w:rPr>
          <w:rFonts w:ascii="Arial" w:hAnsi="Arial" w:cs="Arial"/>
          <w:b w:val="0"/>
          <w:i w:val="0"/>
        </w:rPr>
        <w:t xml:space="preserve"> </w:t>
      </w:r>
      <w:proofErr w:type="spellStart"/>
      <w:r w:rsidR="00B25D59">
        <w:rPr>
          <w:rFonts w:ascii="Arial" w:hAnsi="Arial" w:cs="Arial"/>
          <w:b w:val="0"/>
          <w:i w:val="0"/>
        </w:rPr>
        <w:t>cross-channel</w:t>
      </w:r>
      <w:proofErr w:type="spellEnd"/>
      <w:r w:rsidR="00B25D59">
        <w:rPr>
          <w:rFonts w:ascii="Arial" w:hAnsi="Arial" w:cs="Arial"/>
          <w:b w:val="0"/>
          <w:i w:val="0"/>
        </w:rPr>
        <w:t xml:space="preserve">. Nesse modelo, os diversos canais que </w:t>
      </w:r>
      <w:r>
        <w:rPr>
          <w:rFonts w:ascii="Arial" w:hAnsi="Arial" w:cs="Arial"/>
          <w:b w:val="0"/>
          <w:i w:val="0"/>
        </w:rPr>
        <w:t>atendem</w:t>
      </w:r>
      <w:r w:rsidR="00B25D59">
        <w:rPr>
          <w:rFonts w:ascii="Arial" w:hAnsi="Arial" w:cs="Arial"/>
          <w:b w:val="0"/>
          <w:i w:val="0"/>
        </w:rPr>
        <w:t xml:space="preserve"> aos consumidores começam a trabalhar </w:t>
      </w:r>
      <w:r w:rsidR="0060563D">
        <w:rPr>
          <w:rFonts w:ascii="Arial" w:hAnsi="Arial" w:cs="Arial"/>
          <w:b w:val="0"/>
          <w:i w:val="0"/>
        </w:rPr>
        <w:t>com</w:t>
      </w:r>
      <w:r w:rsidR="00B25D59">
        <w:rPr>
          <w:rFonts w:ascii="Arial" w:hAnsi="Arial" w:cs="Arial"/>
          <w:b w:val="0"/>
          <w:i w:val="0"/>
        </w:rPr>
        <w:t xml:space="preserve"> </w:t>
      </w:r>
      <w:r>
        <w:rPr>
          <w:rFonts w:ascii="Arial" w:hAnsi="Arial" w:cs="Arial"/>
          <w:b w:val="0"/>
          <w:i w:val="0"/>
        </w:rPr>
        <w:t>sinergia</w:t>
      </w:r>
      <w:r w:rsidR="00B25D59">
        <w:rPr>
          <w:rFonts w:ascii="Arial" w:hAnsi="Arial" w:cs="Arial"/>
          <w:b w:val="0"/>
          <w:i w:val="0"/>
        </w:rPr>
        <w:t xml:space="preserve">. </w:t>
      </w:r>
      <w:r w:rsidR="00AA7038">
        <w:rPr>
          <w:rFonts w:ascii="Arial" w:hAnsi="Arial" w:cs="Arial"/>
          <w:b w:val="0"/>
          <w:i w:val="0"/>
        </w:rPr>
        <w:t>Apesar de existir uma sinergia estratégi</w:t>
      </w:r>
      <w:r w:rsidR="001A3653">
        <w:rPr>
          <w:rFonts w:ascii="Arial" w:hAnsi="Arial" w:cs="Arial"/>
          <w:b w:val="0"/>
          <w:i w:val="0"/>
        </w:rPr>
        <w:t>c</w:t>
      </w:r>
      <w:r w:rsidR="00AA7038">
        <w:rPr>
          <w:rFonts w:ascii="Arial" w:hAnsi="Arial" w:cs="Arial"/>
          <w:b w:val="0"/>
          <w:i w:val="0"/>
        </w:rPr>
        <w:t>a, este</w:t>
      </w:r>
      <w:r w:rsidR="00B25D59">
        <w:rPr>
          <w:rFonts w:ascii="Arial" w:hAnsi="Arial" w:cs="Arial"/>
          <w:b w:val="0"/>
          <w:i w:val="0"/>
        </w:rPr>
        <w:t xml:space="preserve"> modelo </w:t>
      </w:r>
      <w:r w:rsidR="002216D6">
        <w:rPr>
          <w:rFonts w:ascii="Arial" w:hAnsi="Arial" w:cs="Arial"/>
          <w:b w:val="0"/>
          <w:i w:val="0"/>
        </w:rPr>
        <w:t>apresenta uma característica inconveniente:</w:t>
      </w:r>
      <w:r w:rsidR="00AA7038">
        <w:rPr>
          <w:rFonts w:ascii="Arial" w:hAnsi="Arial" w:cs="Arial"/>
          <w:b w:val="0"/>
          <w:i w:val="0"/>
        </w:rPr>
        <w:t xml:space="preserve"> a</w:t>
      </w:r>
      <w:r w:rsidR="002216D6">
        <w:rPr>
          <w:rFonts w:ascii="Arial" w:hAnsi="Arial" w:cs="Arial"/>
          <w:b w:val="0"/>
          <w:i w:val="0"/>
        </w:rPr>
        <w:t xml:space="preserve"> falta de integração entre os canais. Isso significa que não existe uma política padronizada e unificada entre </w:t>
      </w:r>
      <w:r w:rsidR="00AA7038">
        <w:rPr>
          <w:rFonts w:ascii="Arial" w:hAnsi="Arial" w:cs="Arial"/>
          <w:b w:val="0"/>
          <w:i w:val="0"/>
        </w:rPr>
        <w:t>os</w:t>
      </w:r>
      <w:r w:rsidR="002216D6">
        <w:rPr>
          <w:rFonts w:ascii="Arial" w:hAnsi="Arial" w:cs="Arial"/>
          <w:b w:val="0"/>
          <w:i w:val="0"/>
        </w:rPr>
        <w:t xml:space="preserve"> </w:t>
      </w:r>
      <w:r w:rsidR="00AA7038">
        <w:rPr>
          <w:rFonts w:ascii="Arial" w:hAnsi="Arial" w:cs="Arial"/>
          <w:b w:val="0"/>
          <w:i w:val="0"/>
        </w:rPr>
        <w:t>eles</w:t>
      </w:r>
      <w:r w:rsidR="002216D6">
        <w:rPr>
          <w:rFonts w:ascii="Arial" w:hAnsi="Arial" w:cs="Arial"/>
          <w:b w:val="0"/>
          <w:i w:val="0"/>
        </w:rPr>
        <w:t xml:space="preserve">. A consequência é </w:t>
      </w:r>
      <w:r w:rsidR="0060563D">
        <w:rPr>
          <w:rFonts w:ascii="Arial" w:hAnsi="Arial" w:cs="Arial"/>
          <w:b w:val="0"/>
          <w:i w:val="0"/>
        </w:rPr>
        <w:t xml:space="preserve">a dificuldade dos consumidores, apresentando </w:t>
      </w:r>
      <w:r w:rsidR="002216D6">
        <w:rPr>
          <w:rFonts w:ascii="Arial" w:hAnsi="Arial" w:cs="Arial"/>
          <w:b w:val="0"/>
          <w:i w:val="0"/>
        </w:rPr>
        <w:t xml:space="preserve">complexidades desnecessárias para interagir com a organização. Por exemplo, uma compra efetuada através de loja virtual não é reconhecida na loja física localizada dentro de um shopping center. </w:t>
      </w:r>
      <w:r w:rsidR="006B79B0">
        <w:rPr>
          <w:rFonts w:ascii="Arial" w:hAnsi="Arial" w:cs="Arial"/>
          <w:b w:val="0"/>
          <w:i w:val="0"/>
        </w:rPr>
        <w:t xml:space="preserve">Ou o preço praticado na loja física está mais caro que o da loja virtual, mesmo sendo da mesma </w:t>
      </w:r>
      <w:r w:rsidR="00AA7038">
        <w:rPr>
          <w:rFonts w:ascii="Arial" w:hAnsi="Arial" w:cs="Arial"/>
          <w:b w:val="0"/>
          <w:i w:val="0"/>
        </w:rPr>
        <w:t>organização</w:t>
      </w:r>
      <w:r w:rsidR="006B79B0">
        <w:rPr>
          <w:rFonts w:ascii="Arial" w:hAnsi="Arial" w:cs="Arial"/>
          <w:b w:val="0"/>
          <w:i w:val="0"/>
        </w:rPr>
        <w:t xml:space="preserve">. São alguns exemplos comuns que existem no mercado, e impactam diretamente na credibilidade e satisfação dos consumidores com relação à empresa e à marca. </w:t>
      </w:r>
    </w:p>
    <w:p w:rsidR="006B79B0" w:rsidRDefault="006B79B0" w:rsidP="00873804">
      <w:pPr>
        <w:pStyle w:val="Corpodetexto2"/>
        <w:spacing w:line="360" w:lineRule="auto"/>
        <w:ind w:left="329" w:right="743"/>
        <w:rPr>
          <w:rFonts w:ascii="Arial" w:hAnsi="Arial" w:cs="Arial"/>
          <w:b w:val="0"/>
          <w:i w:val="0"/>
        </w:rPr>
      </w:pPr>
      <w:r>
        <w:rPr>
          <w:rFonts w:ascii="Arial" w:hAnsi="Arial" w:cs="Arial"/>
          <w:b w:val="0"/>
          <w:i w:val="0"/>
        </w:rPr>
        <w:t xml:space="preserve">O modelo </w:t>
      </w:r>
      <w:proofErr w:type="spellStart"/>
      <w:r>
        <w:rPr>
          <w:rFonts w:ascii="Arial" w:hAnsi="Arial" w:cs="Arial"/>
          <w:b w:val="0"/>
          <w:i w:val="0"/>
        </w:rPr>
        <w:t>omni-channel</w:t>
      </w:r>
      <w:proofErr w:type="spellEnd"/>
      <w:r>
        <w:rPr>
          <w:rFonts w:ascii="Arial" w:hAnsi="Arial" w:cs="Arial"/>
          <w:b w:val="0"/>
          <w:i w:val="0"/>
        </w:rPr>
        <w:t xml:space="preserve"> é um modelo evolutivo do </w:t>
      </w:r>
      <w:proofErr w:type="spellStart"/>
      <w:r w:rsidR="00B25D59">
        <w:rPr>
          <w:rFonts w:ascii="Arial" w:hAnsi="Arial" w:cs="Arial"/>
          <w:b w:val="0"/>
          <w:i w:val="0"/>
        </w:rPr>
        <w:t>cross</w:t>
      </w:r>
      <w:r>
        <w:rPr>
          <w:rFonts w:ascii="Arial" w:hAnsi="Arial" w:cs="Arial"/>
          <w:b w:val="0"/>
          <w:i w:val="0"/>
        </w:rPr>
        <w:t>-channel</w:t>
      </w:r>
      <w:proofErr w:type="spellEnd"/>
      <w:r>
        <w:rPr>
          <w:rFonts w:ascii="Arial" w:hAnsi="Arial" w:cs="Arial"/>
          <w:b w:val="0"/>
          <w:i w:val="0"/>
        </w:rPr>
        <w:t xml:space="preserve">, com a proposta de preencher a lacuna que o modelo anterior apresenta. Em outras palavras, a principal proposta é oferecer </w:t>
      </w:r>
      <w:r w:rsidR="00C72E87">
        <w:rPr>
          <w:rFonts w:ascii="Arial" w:hAnsi="Arial" w:cs="Arial"/>
          <w:b w:val="0"/>
          <w:i w:val="0"/>
        </w:rPr>
        <w:t>um relacionamento transparente com a marca, sem restrições de canais físicos ou vi</w:t>
      </w:r>
      <w:r w:rsidR="0067339A">
        <w:rPr>
          <w:rFonts w:ascii="Arial" w:hAnsi="Arial" w:cs="Arial"/>
          <w:b w:val="0"/>
          <w:i w:val="0"/>
        </w:rPr>
        <w:t xml:space="preserve">rtuais, com políticas </w:t>
      </w:r>
      <w:r w:rsidR="0067339A">
        <w:rPr>
          <w:rFonts w:ascii="Arial" w:hAnsi="Arial" w:cs="Arial"/>
          <w:b w:val="0"/>
          <w:i w:val="0"/>
        </w:rPr>
        <w:lastRenderedPageBreak/>
        <w:t xml:space="preserve">unificadas e integradas. </w:t>
      </w:r>
      <w:r w:rsidR="00C72E87">
        <w:rPr>
          <w:rFonts w:ascii="Arial" w:hAnsi="Arial" w:cs="Arial"/>
          <w:b w:val="0"/>
          <w:i w:val="0"/>
        </w:rPr>
        <w:t>Es</w:t>
      </w:r>
      <w:r w:rsidR="00D1473E">
        <w:rPr>
          <w:rFonts w:ascii="Arial" w:hAnsi="Arial" w:cs="Arial"/>
          <w:b w:val="0"/>
          <w:i w:val="0"/>
        </w:rPr>
        <w:t>t</w:t>
      </w:r>
      <w:r w:rsidR="00C72E87">
        <w:rPr>
          <w:rFonts w:ascii="Arial" w:hAnsi="Arial" w:cs="Arial"/>
          <w:b w:val="0"/>
          <w:i w:val="0"/>
        </w:rPr>
        <w:t xml:space="preserve">a necessidade é um reflexo do novo comportamento de consumidores, que cada vez mais possuem acessos à tecnologia como </w:t>
      </w:r>
      <w:r w:rsidR="00C72E87" w:rsidRPr="0067339A">
        <w:rPr>
          <w:rFonts w:ascii="Arial" w:hAnsi="Arial" w:cs="Arial"/>
          <w:b w:val="0"/>
        </w:rPr>
        <w:t>smartphones</w:t>
      </w:r>
      <w:r w:rsidR="00C72E87">
        <w:rPr>
          <w:rFonts w:ascii="Arial" w:hAnsi="Arial" w:cs="Arial"/>
          <w:b w:val="0"/>
          <w:i w:val="0"/>
        </w:rPr>
        <w:t xml:space="preserve"> e </w:t>
      </w:r>
      <w:proofErr w:type="spellStart"/>
      <w:r w:rsidR="00C72E87" w:rsidRPr="0067339A">
        <w:rPr>
          <w:rFonts w:ascii="Arial" w:hAnsi="Arial" w:cs="Arial"/>
          <w:b w:val="0"/>
        </w:rPr>
        <w:t>tablets</w:t>
      </w:r>
      <w:proofErr w:type="spellEnd"/>
      <w:r w:rsidR="00C72E87">
        <w:rPr>
          <w:rFonts w:ascii="Arial" w:hAnsi="Arial" w:cs="Arial"/>
          <w:b w:val="0"/>
          <w:i w:val="0"/>
        </w:rPr>
        <w:t xml:space="preserve">, com acesso </w:t>
      </w:r>
      <w:r w:rsidR="00D1473E">
        <w:rPr>
          <w:rFonts w:ascii="Arial" w:hAnsi="Arial" w:cs="Arial"/>
          <w:b w:val="0"/>
          <w:i w:val="0"/>
        </w:rPr>
        <w:t>à</w:t>
      </w:r>
      <w:r w:rsidR="001A3653">
        <w:rPr>
          <w:rFonts w:ascii="Arial" w:hAnsi="Arial" w:cs="Arial"/>
          <w:b w:val="0"/>
          <w:i w:val="0"/>
        </w:rPr>
        <w:t xml:space="preserve"> internet mais veloz e barata</w:t>
      </w:r>
      <w:r w:rsidR="00C72E87">
        <w:rPr>
          <w:rFonts w:ascii="Arial" w:hAnsi="Arial" w:cs="Arial"/>
          <w:b w:val="0"/>
          <w:i w:val="0"/>
        </w:rPr>
        <w:t>.</w:t>
      </w:r>
    </w:p>
    <w:p w:rsidR="00873804" w:rsidRDefault="00873804" w:rsidP="004D4F36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b/>
          <w:color w:val="7F7F7F"/>
          <w:sz w:val="28"/>
          <w:szCs w:val="28"/>
        </w:rPr>
      </w:pPr>
    </w:p>
    <w:p w:rsidR="00840AC4" w:rsidRDefault="006D78C2" w:rsidP="004D4F36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b/>
          <w:color w:val="7F7F7F"/>
          <w:sz w:val="28"/>
          <w:szCs w:val="28"/>
        </w:rPr>
      </w:pPr>
      <w:r>
        <w:rPr>
          <w:rFonts w:ascii="Arial" w:hAnsi="Arial" w:cs="Arial"/>
          <w:b/>
          <w:noProof/>
          <w:color w:val="7F7F7F"/>
          <w:sz w:val="28"/>
          <w:szCs w:val="28"/>
          <w:lang w:eastAsia="pt-BR"/>
        </w:rPr>
        <w:drawing>
          <wp:inline distT="0" distB="0" distL="0" distR="0" wp14:anchorId="170DECCA">
            <wp:extent cx="5153891" cy="3768019"/>
            <wp:effectExtent l="0" t="0" r="8890" b="444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76" cy="3771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39A" w:rsidRPr="00ED7101" w:rsidRDefault="0067339A" w:rsidP="0067339A">
      <w:pPr>
        <w:pStyle w:val="SBC-caption"/>
        <w:spacing w:after="0"/>
        <w:ind w:left="0"/>
        <w:rPr>
          <w:rFonts w:ascii="Arial" w:hAnsi="Arial" w:cs="Arial"/>
          <w:b w:val="0"/>
          <w:lang w:val="pt-BR"/>
        </w:rPr>
      </w:pPr>
      <w:r w:rsidRPr="00ED7101">
        <w:rPr>
          <w:rFonts w:ascii="Arial" w:hAnsi="Arial" w:cs="Arial"/>
          <w:b w:val="0"/>
          <w:lang w:val="pt-BR"/>
        </w:rPr>
        <w:t xml:space="preserve">Figura 1 </w:t>
      </w:r>
      <w:r w:rsidR="006D78C2">
        <w:rPr>
          <w:rFonts w:ascii="Arial" w:hAnsi="Arial" w:cs="Arial"/>
          <w:b w:val="0"/>
          <w:lang w:val="pt-BR"/>
        </w:rPr>
        <w:t>–</w:t>
      </w:r>
      <w:r w:rsidRPr="00ED7101">
        <w:rPr>
          <w:rFonts w:ascii="Arial" w:hAnsi="Arial" w:cs="Arial"/>
          <w:b w:val="0"/>
          <w:lang w:val="pt-BR"/>
        </w:rPr>
        <w:t xml:space="preserve"> </w:t>
      </w:r>
      <w:r w:rsidR="006D78C2">
        <w:rPr>
          <w:rFonts w:ascii="Arial" w:hAnsi="Arial" w:cs="Arial"/>
          <w:b w:val="0"/>
          <w:lang w:val="pt-BR"/>
        </w:rPr>
        <w:t>Evolução de Canais</w:t>
      </w:r>
      <w:r w:rsidRPr="00ED7101">
        <w:rPr>
          <w:rFonts w:ascii="Arial" w:hAnsi="Arial" w:cs="Arial"/>
          <w:b w:val="0"/>
          <w:lang w:val="pt-BR"/>
        </w:rPr>
        <w:t xml:space="preserve"> </w:t>
      </w:r>
    </w:p>
    <w:p w:rsidR="0067339A" w:rsidRPr="00ED7101" w:rsidRDefault="0067339A" w:rsidP="0067339A">
      <w:pPr>
        <w:pStyle w:val="SBC-caption"/>
        <w:spacing w:after="0"/>
        <w:ind w:left="0"/>
        <w:rPr>
          <w:rFonts w:ascii="Arial" w:hAnsi="Arial" w:cs="Arial"/>
          <w:b w:val="0"/>
          <w:lang w:val="pt-BR"/>
        </w:rPr>
      </w:pPr>
      <w:r w:rsidRPr="00ED7101">
        <w:rPr>
          <w:rFonts w:ascii="Arial" w:hAnsi="Arial" w:cs="Arial"/>
          <w:b w:val="0"/>
          <w:lang w:val="pt-BR"/>
        </w:rPr>
        <w:t xml:space="preserve">Fonte: </w:t>
      </w:r>
      <w:r w:rsidR="00AB64BE">
        <w:rPr>
          <w:rFonts w:ascii="Arial" w:hAnsi="Arial" w:cs="Arial"/>
          <w:b w:val="0"/>
          <w:lang w:val="pt-BR"/>
        </w:rPr>
        <w:t>O A</w:t>
      </w:r>
      <w:r w:rsidR="006D78C2">
        <w:rPr>
          <w:rFonts w:ascii="Arial" w:hAnsi="Arial" w:cs="Arial"/>
          <w:b w:val="0"/>
          <w:lang w:val="pt-BR"/>
        </w:rPr>
        <w:t>utor</w:t>
      </w:r>
      <w:r w:rsidR="00656153">
        <w:rPr>
          <w:rFonts w:ascii="Arial" w:hAnsi="Arial" w:cs="Arial"/>
          <w:b w:val="0"/>
          <w:lang w:val="pt-BR"/>
        </w:rPr>
        <w:t xml:space="preserve">, adaptada de </w:t>
      </w:r>
      <w:r w:rsidR="00354499">
        <w:rPr>
          <w:rFonts w:ascii="Arial" w:hAnsi="Arial" w:cs="Arial"/>
          <w:b w:val="0"/>
          <w:lang w:val="pt-BR"/>
        </w:rPr>
        <w:t>Abraham</w:t>
      </w:r>
      <w:r w:rsidR="00656153">
        <w:rPr>
          <w:rFonts w:ascii="Arial" w:hAnsi="Arial" w:cs="Arial"/>
          <w:b w:val="0"/>
          <w:lang w:val="pt-BR"/>
        </w:rPr>
        <w:t>, 2012, p.</w:t>
      </w:r>
      <w:r w:rsidR="006D78C2">
        <w:rPr>
          <w:rFonts w:ascii="Arial" w:hAnsi="Arial" w:cs="Arial"/>
          <w:b w:val="0"/>
          <w:lang w:val="pt-BR"/>
        </w:rPr>
        <w:t>7</w:t>
      </w:r>
      <w:r w:rsidRPr="00ED7101">
        <w:rPr>
          <w:rFonts w:ascii="Arial" w:hAnsi="Arial" w:cs="Arial"/>
          <w:b w:val="0"/>
          <w:color w:val="FF0000"/>
          <w:lang w:val="pt-BR"/>
        </w:rPr>
        <w:t>.</w:t>
      </w:r>
    </w:p>
    <w:p w:rsidR="00FE567F" w:rsidRDefault="00FE567F" w:rsidP="00FE567F">
      <w:pPr>
        <w:tabs>
          <w:tab w:val="left" w:pos="330"/>
          <w:tab w:val="left" w:pos="8470"/>
        </w:tabs>
        <w:spacing w:after="0" w:line="360" w:lineRule="auto"/>
        <w:ind w:right="743"/>
        <w:rPr>
          <w:rFonts w:ascii="Arial" w:hAnsi="Arial" w:cs="Arial"/>
          <w:b/>
          <w:color w:val="7F7F7F"/>
          <w:sz w:val="28"/>
          <w:szCs w:val="28"/>
        </w:rPr>
      </w:pPr>
    </w:p>
    <w:p w:rsidR="004D4F36" w:rsidRDefault="00873804" w:rsidP="004D4F36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b/>
          <w:color w:val="7F7F7F"/>
          <w:sz w:val="28"/>
          <w:szCs w:val="28"/>
        </w:rPr>
      </w:pPr>
      <w:r>
        <w:rPr>
          <w:rFonts w:ascii="Arial" w:hAnsi="Arial" w:cs="Arial"/>
          <w:b/>
          <w:color w:val="7F7F7F"/>
          <w:sz w:val="28"/>
          <w:szCs w:val="28"/>
        </w:rPr>
        <w:t>2</w:t>
      </w:r>
      <w:r w:rsidR="004D4F36">
        <w:rPr>
          <w:rFonts w:ascii="Arial" w:hAnsi="Arial" w:cs="Arial"/>
          <w:b/>
          <w:color w:val="7F7F7F"/>
          <w:sz w:val="28"/>
          <w:szCs w:val="28"/>
        </w:rPr>
        <w:t xml:space="preserve">. </w:t>
      </w:r>
      <w:r w:rsidR="004B208A">
        <w:rPr>
          <w:rFonts w:ascii="Arial" w:hAnsi="Arial" w:cs="Arial"/>
          <w:b/>
          <w:color w:val="7F7F7F"/>
          <w:sz w:val="28"/>
          <w:szCs w:val="28"/>
        </w:rPr>
        <w:t>O NÚCLEO</w:t>
      </w:r>
      <w:r w:rsidR="004D4F36">
        <w:rPr>
          <w:rFonts w:ascii="Arial" w:hAnsi="Arial" w:cs="Arial"/>
          <w:b/>
          <w:color w:val="7F7F7F"/>
          <w:sz w:val="28"/>
          <w:szCs w:val="28"/>
        </w:rPr>
        <w:t xml:space="preserve"> DO OMNI-CHANNEL</w:t>
      </w:r>
    </w:p>
    <w:p w:rsidR="004D4F36" w:rsidRDefault="004D4F36" w:rsidP="004D4F36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b/>
          <w:color w:val="7F7F7F"/>
          <w:sz w:val="28"/>
          <w:szCs w:val="28"/>
        </w:rPr>
      </w:pPr>
    </w:p>
    <w:p w:rsidR="00873C0F" w:rsidRDefault="004D4F36" w:rsidP="00873C0F">
      <w:pPr>
        <w:pStyle w:val="Corpodetexto2"/>
        <w:spacing w:line="360" w:lineRule="auto"/>
        <w:ind w:left="329" w:right="743"/>
        <w:rPr>
          <w:rFonts w:ascii="Arial" w:hAnsi="Arial" w:cs="Arial"/>
          <w:b w:val="0"/>
          <w:i w:val="0"/>
        </w:rPr>
      </w:pPr>
      <w:r>
        <w:rPr>
          <w:rFonts w:ascii="Arial" w:hAnsi="Arial" w:cs="Arial"/>
          <w:b w:val="0"/>
          <w:i w:val="0"/>
        </w:rPr>
        <w:t xml:space="preserve">O sucesso da </w:t>
      </w:r>
      <w:r w:rsidR="003A7EA2">
        <w:rPr>
          <w:rFonts w:ascii="Arial" w:hAnsi="Arial" w:cs="Arial"/>
          <w:b w:val="0"/>
          <w:i w:val="0"/>
        </w:rPr>
        <w:t>estratégia</w:t>
      </w:r>
      <w:r>
        <w:rPr>
          <w:rFonts w:ascii="Arial" w:hAnsi="Arial" w:cs="Arial"/>
          <w:b w:val="0"/>
          <w:i w:val="0"/>
        </w:rPr>
        <w:t xml:space="preserve"> </w:t>
      </w:r>
      <w:proofErr w:type="spellStart"/>
      <w:r>
        <w:rPr>
          <w:rFonts w:ascii="Arial" w:hAnsi="Arial" w:cs="Arial"/>
          <w:b w:val="0"/>
          <w:i w:val="0"/>
        </w:rPr>
        <w:t>omni-channel</w:t>
      </w:r>
      <w:proofErr w:type="spellEnd"/>
      <w:r>
        <w:rPr>
          <w:rFonts w:ascii="Arial" w:hAnsi="Arial" w:cs="Arial"/>
          <w:b w:val="0"/>
          <w:i w:val="0"/>
        </w:rPr>
        <w:t xml:space="preserve"> está diretamente relacionado ao </w:t>
      </w:r>
      <w:r w:rsidR="00662303">
        <w:rPr>
          <w:rFonts w:ascii="Arial" w:hAnsi="Arial" w:cs="Arial"/>
          <w:b w:val="0"/>
          <w:i w:val="0"/>
        </w:rPr>
        <w:t xml:space="preserve">eficiente </w:t>
      </w:r>
      <w:r w:rsidR="003A7EA2">
        <w:rPr>
          <w:rFonts w:ascii="Arial" w:hAnsi="Arial" w:cs="Arial"/>
          <w:b w:val="0"/>
          <w:i w:val="0"/>
        </w:rPr>
        <w:t>controle</w:t>
      </w:r>
      <w:r>
        <w:rPr>
          <w:rFonts w:ascii="Arial" w:hAnsi="Arial" w:cs="Arial"/>
          <w:b w:val="0"/>
          <w:i w:val="0"/>
        </w:rPr>
        <w:t xml:space="preserve"> de estoque </w:t>
      </w:r>
      <w:r w:rsidR="00662303">
        <w:rPr>
          <w:rFonts w:ascii="Arial" w:hAnsi="Arial" w:cs="Arial"/>
          <w:b w:val="0"/>
          <w:i w:val="0"/>
        </w:rPr>
        <w:t>entre</w:t>
      </w:r>
      <w:r>
        <w:rPr>
          <w:rFonts w:ascii="Arial" w:hAnsi="Arial" w:cs="Arial"/>
          <w:b w:val="0"/>
          <w:i w:val="0"/>
        </w:rPr>
        <w:t xml:space="preserve"> todos os canais.  </w:t>
      </w:r>
      <w:r w:rsidR="00662303">
        <w:rPr>
          <w:rFonts w:ascii="Arial" w:hAnsi="Arial" w:cs="Arial"/>
          <w:b w:val="0"/>
          <w:i w:val="0"/>
        </w:rPr>
        <w:t xml:space="preserve">Todos os processos, desde a disponibilização </w:t>
      </w:r>
      <w:r w:rsidR="003A4AA1">
        <w:rPr>
          <w:rFonts w:ascii="Arial" w:hAnsi="Arial" w:cs="Arial"/>
          <w:b w:val="0"/>
          <w:i w:val="0"/>
        </w:rPr>
        <w:t xml:space="preserve">de produtos na </w:t>
      </w:r>
      <w:r w:rsidR="00E22D25">
        <w:rPr>
          <w:rFonts w:ascii="Arial" w:hAnsi="Arial" w:cs="Arial"/>
          <w:b w:val="0"/>
          <w:i w:val="0"/>
        </w:rPr>
        <w:t>loja</w:t>
      </w:r>
      <w:r w:rsidR="003A4AA1">
        <w:rPr>
          <w:rFonts w:ascii="Arial" w:hAnsi="Arial" w:cs="Arial"/>
          <w:b w:val="0"/>
          <w:i w:val="0"/>
        </w:rPr>
        <w:t xml:space="preserve"> virtual até o procedimento de trocas e devoluções na loja física dependem da precisão da posição de estoque.  </w:t>
      </w:r>
      <w:r w:rsidR="00E22D25" w:rsidRPr="003B1E02">
        <w:rPr>
          <w:rFonts w:ascii="Arial" w:hAnsi="Arial" w:cs="Arial"/>
          <w:b w:val="0"/>
          <w:i w:val="0"/>
        </w:rPr>
        <w:t xml:space="preserve">De acordo com </w:t>
      </w:r>
      <w:proofErr w:type="spellStart"/>
      <w:r w:rsidR="00D0473A" w:rsidRPr="003B1E02">
        <w:rPr>
          <w:rFonts w:ascii="Arial" w:hAnsi="Arial" w:cs="Arial"/>
          <w:b w:val="0"/>
          <w:i w:val="0"/>
        </w:rPr>
        <w:t>Fenwick</w:t>
      </w:r>
      <w:proofErr w:type="spellEnd"/>
      <w:r w:rsidR="00E22D25" w:rsidRPr="003B1E02">
        <w:rPr>
          <w:rFonts w:ascii="Arial" w:hAnsi="Arial" w:cs="Arial"/>
          <w:b w:val="0"/>
          <w:i w:val="0"/>
        </w:rPr>
        <w:t xml:space="preserve">, et al (2013, pág. 5), a média de precisão das lojas físicas sobre a posição de estoque é normalmente de 50% a 80%. </w:t>
      </w:r>
      <w:r w:rsidR="00656153">
        <w:rPr>
          <w:rFonts w:ascii="Arial" w:hAnsi="Arial" w:cs="Arial"/>
          <w:b w:val="0"/>
          <w:i w:val="0"/>
        </w:rPr>
        <w:t xml:space="preserve">O </w:t>
      </w:r>
      <w:proofErr w:type="spellStart"/>
      <w:r w:rsidR="00656153">
        <w:rPr>
          <w:rFonts w:ascii="Arial" w:hAnsi="Arial" w:cs="Arial"/>
          <w:b w:val="0"/>
          <w:i w:val="0"/>
        </w:rPr>
        <w:t>om</w:t>
      </w:r>
      <w:r w:rsidR="00873C0F" w:rsidRPr="003B1E02">
        <w:rPr>
          <w:rFonts w:ascii="Arial" w:hAnsi="Arial" w:cs="Arial"/>
          <w:b w:val="0"/>
          <w:i w:val="0"/>
        </w:rPr>
        <w:t>ni-channel</w:t>
      </w:r>
      <w:proofErr w:type="spellEnd"/>
      <w:r w:rsidR="00873C0F" w:rsidRPr="003B1E02">
        <w:rPr>
          <w:rFonts w:ascii="Arial" w:hAnsi="Arial" w:cs="Arial"/>
          <w:b w:val="0"/>
          <w:i w:val="0"/>
        </w:rPr>
        <w:t xml:space="preserve"> tende a complicar ainda mais a precisão, o que pode gerar </w:t>
      </w:r>
      <w:r w:rsidR="00873C0F" w:rsidRPr="003B1E02">
        <w:rPr>
          <w:rFonts w:ascii="Arial" w:hAnsi="Arial" w:cs="Arial"/>
          <w:b w:val="0"/>
          <w:i w:val="0"/>
        </w:rPr>
        <w:lastRenderedPageBreak/>
        <w:t xml:space="preserve">situações de falta de estoque, </w:t>
      </w:r>
      <w:r w:rsidR="00935913">
        <w:rPr>
          <w:rFonts w:ascii="Arial" w:hAnsi="Arial" w:cs="Arial"/>
          <w:b w:val="0"/>
          <w:i w:val="0"/>
        </w:rPr>
        <w:t>criando</w:t>
      </w:r>
      <w:r w:rsidR="00873C0F" w:rsidRPr="003B1E02">
        <w:rPr>
          <w:rFonts w:ascii="Arial" w:hAnsi="Arial" w:cs="Arial"/>
          <w:b w:val="0"/>
          <w:i w:val="0"/>
        </w:rPr>
        <w:t xml:space="preserve"> assim, frustrações entre os consumidores.</w:t>
      </w:r>
      <w:r w:rsidR="00873C0F">
        <w:rPr>
          <w:rFonts w:ascii="Arial" w:hAnsi="Arial" w:cs="Arial"/>
          <w:b w:val="0"/>
          <w:i w:val="0"/>
        </w:rPr>
        <w:t xml:space="preserve"> </w:t>
      </w:r>
      <w:r w:rsidR="00873C0F" w:rsidRPr="00873C0F">
        <w:rPr>
          <w:rFonts w:ascii="Arial" w:hAnsi="Arial" w:cs="Arial"/>
          <w:b w:val="0"/>
          <w:i w:val="0"/>
        </w:rPr>
        <w:t xml:space="preserve">A implementação de um estoque unificado em tempo real representa um grande desafio. </w:t>
      </w:r>
      <w:r w:rsidR="009C4A4D">
        <w:rPr>
          <w:rFonts w:ascii="Arial" w:hAnsi="Arial" w:cs="Arial"/>
          <w:b w:val="0"/>
          <w:i w:val="0"/>
        </w:rPr>
        <w:t>A estratégia para vencer este desafio, p</w:t>
      </w:r>
      <w:r w:rsidR="007D748D" w:rsidRPr="003B1E02">
        <w:rPr>
          <w:rFonts w:ascii="Arial" w:hAnsi="Arial" w:cs="Arial"/>
          <w:b w:val="0"/>
          <w:i w:val="0"/>
        </w:rPr>
        <w:t xml:space="preserve">ara que </w:t>
      </w:r>
      <w:r w:rsidR="009C4A4D">
        <w:rPr>
          <w:rFonts w:ascii="Arial" w:hAnsi="Arial" w:cs="Arial"/>
          <w:b w:val="0"/>
          <w:i w:val="0"/>
        </w:rPr>
        <w:t>uma</w:t>
      </w:r>
      <w:r w:rsidR="007D748D" w:rsidRPr="003B1E02">
        <w:rPr>
          <w:rFonts w:ascii="Arial" w:hAnsi="Arial" w:cs="Arial"/>
          <w:b w:val="0"/>
          <w:i w:val="0"/>
        </w:rPr>
        <w:t xml:space="preserve"> </w:t>
      </w:r>
      <w:r w:rsidR="007D748D">
        <w:rPr>
          <w:rFonts w:ascii="Arial" w:hAnsi="Arial" w:cs="Arial"/>
          <w:b w:val="0"/>
          <w:i w:val="0"/>
        </w:rPr>
        <w:t>organização</w:t>
      </w:r>
      <w:r w:rsidR="007D748D" w:rsidRPr="003B1E02">
        <w:rPr>
          <w:rFonts w:ascii="Arial" w:hAnsi="Arial" w:cs="Arial"/>
          <w:b w:val="0"/>
          <w:i w:val="0"/>
        </w:rPr>
        <w:t xml:space="preserve"> obtenha </w:t>
      </w:r>
      <w:r w:rsidR="007D748D">
        <w:rPr>
          <w:rFonts w:ascii="Arial" w:hAnsi="Arial" w:cs="Arial"/>
          <w:b w:val="0"/>
          <w:i w:val="0"/>
        </w:rPr>
        <w:t xml:space="preserve">a maximização de </w:t>
      </w:r>
      <w:r w:rsidR="007D748D" w:rsidRPr="003B1E02">
        <w:rPr>
          <w:rFonts w:ascii="Arial" w:hAnsi="Arial" w:cs="Arial"/>
          <w:b w:val="0"/>
          <w:i w:val="0"/>
        </w:rPr>
        <w:t>lucratividade e eficiência</w:t>
      </w:r>
      <w:r w:rsidR="007D748D">
        <w:rPr>
          <w:rFonts w:ascii="Arial" w:hAnsi="Arial" w:cs="Arial"/>
          <w:b w:val="0"/>
          <w:i w:val="0"/>
        </w:rPr>
        <w:t xml:space="preserve"> na operação,</w:t>
      </w:r>
      <w:r w:rsidR="007D748D" w:rsidRPr="003B1E02">
        <w:rPr>
          <w:rFonts w:ascii="Arial" w:hAnsi="Arial" w:cs="Arial"/>
          <w:b w:val="0"/>
          <w:i w:val="0"/>
        </w:rPr>
        <w:t xml:space="preserve"> deve-se investir em tecnol</w:t>
      </w:r>
      <w:r w:rsidR="00873C0F">
        <w:rPr>
          <w:rFonts w:ascii="Arial" w:hAnsi="Arial" w:cs="Arial"/>
          <w:b w:val="0"/>
          <w:i w:val="0"/>
        </w:rPr>
        <w:t>ogia de gerenciamento de estoque</w:t>
      </w:r>
      <w:r w:rsidR="009C4A4D">
        <w:rPr>
          <w:rFonts w:ascii="Arial" w:hAnsi="Arial" w:cs="Arial"/>
          <w:b w:val="0"/>
          <w:i w:val="0"/>
        </w:rPr>
        <w:t>.</w:t>
      </w:r>
      <w:r w:rsidR="007D748D" w:rsidRPr="00873C0F">
        <w:rPr>
          <w:rFonts w:ascii="Arial" w:hAnsi="Arial" w:cs="Arial"/>
          <w:b w:val="0"/>
          <w:i w:val="0"/>
        </w:rPr>
        <w:t xml:space="preserve"> </w:t>
      </w:r>
      <w:r w:rsidR="00E22D25" w:rsidRPr="00873C0F">
        <w:rPr>
          <w:rFonts w:ascii="Arial" w:hAnsi="Arial" w:cs="Arial"/>
          <w:b w:val="0"/>
          <w:i w:val="0"/>
        </w:rPr>
        <w:t xml:space="preserve">Com isso, todos os canais </w:t>
      </w:r>
      <w:r w:rsidR="009C4A4D">
        <w:rPr>
          <w:rFonts w:ascii="Arial" w:hAnsi="Arial" w:cs="Arial"/>
          <w:b w:val="0"/>
          <w:i w:val="0"/>
        </w:rPr>
        <w:t xml:space="preserve">visualizam a posição de </w:t>
      </w:r>
      <w:r w:rsidR="00E22D25" w:rsidRPr="00873C0F">
        <w:rPr>
          <w:rFonts w:ascii="Arial" w:hAnsi="Arial" w:cs="Arial"/>
          <w:b w:val="0"/>
          <w:i w:val="0"/>
        </w:rPr>
        <w:t xml:space="preserve">estoque, assegurando que os consumidores sejam atendidos conforme a expectativa. </w:t>
      </w:r>
    </w:p>
    <w:p w:rsidR="00873C0F" w:rsidRDefault="00873C0F" w:rsidP="00873C0F">
      <w:pPr>
        <w:pStyle w:val="Corpodetexto2"/>
        <w:spacing w:line="360" w:lineRule="auto"/>
        <w:ind w:left="329" w:right="743"/>
        <w:rPr>
          <w:rFonts w:ascii="Arial" w:hAnsi="Arial" w:cs="Arial"/>
          <w:b w:val="0"/>
          <w:i w:val="0"/>
        </w:rPr>
      </w:pPr>
      <w:r>
        <w:rPr>
          <w:rFonts w:ascii="Arial" w:hAnsi="Arial" w:cs="Arial"/>
          <w:b w:val="0"/>
          <w:i w:val="0"/>
        </w:rPr>
        <w:t xml:space="preserve">Com </w:t>
      </w:r>
      <w:r w:rsidR="009C4A4D">
        <w:rPr>
          <w:rFonts w:ascii="Arial" w:hAnsi="Arial" w:cs="Arial"/>
          <w:b w:val="0"/>
          <w:i w:val="0"/>
        </w:rPr>
        <w:t>este controle</w:t>
      </w:r>
      <w:r w:rsidR="001E7E32">
        <w:rPr>
          <w:rFonts w:ascii="Arial" w:hAnsi="Arial" w:cs="Arial"/>
          <w:b w:val="0"/>
          <w:i w:val="0"/>
        </w:rPr>
        <w:t xml:space="preserve">, é possível viabilizar os três principais recursos característicos na operação </w:t>
      </w:r>
      <w:proofErr w:type="spellStart"/>
      <w:r w:rsidR="001E7E32">
        <w:rPr>
          <w:rFonts w:ascii="Arial" w:hAnsi="Arial" w:cs="Arial"/>
          <w:b w:val="0"/>
          <w:i w:val="0"/>
        </w:rPr>
        <w:t>omni-channel</w:t>
      </w:r>
      <w:proofErr w:type="spellEnd"/>
      <w:r w:rsidR="001E7E32">
        <w:rPr>
          <w:rFonts w:ascii="Arial" w:hAnsi="Arial" w:cs="Arial"/>
          <w:b w:val="0"/>
          <w:i w:val="0"/>
        </w:rPr>
        <w:t>: gestão global de pedidos</w:t>
      </w:r>
      <w:r w:rsidR="007C2770">
        <w:rPr>
          <w:rFonts w:ascii="Arial" w:hAnsi="Arial" w:cs="Arial"/>
          <w:b w:val="0"/>
          <w:i w:val="0"/>
        </w:rPr>
        <w:t>,</w:t>
      </w:r>
      <w:r w:rsidR="001E7E32">
        <w:rPr>
          <w:rFonts w:ascii="Arial" w:hAnsi="Arial" w:cs="Arial"/>
          <w:b w:val="0"/>
          <w:i w:val="0"/>
        </w:rPr>
        <w:t xml:space="preserve"> despacho de pedidos via loja física</w:t>
      </w:r>
      <w:r w:rsidR="007C2770">
        <w:rPr>
          <w:rFonts w:ascii="Arial" w:hAnsi="Arial" w:cs="Arial"/>
          <w:b w:val="0"/>
          <w:i w:val="0"/>
        </w:rPr>
        <w:t xml:space="preserve"> e</w:t>
      </w:r>
      <w:r w:rsidR="001E7E32">
        <w:rPr>
          <w:rFonts w:ascii="Arial" w:hAnsi="Arial" w:cs="Arial"/>
          <w:b w:val="0"/>
          <w:i w:val="0"/>
        </w:rPr>
        <w:t xml:space="preserve"> trocas e devoluções em lojas físicas, como ilustra a figura 2:</w:t>
      </w:r>
    </w:p>
    <w:p w:rsidR="006D78C2" w:rsidRDefault="006D78C2" w:rsidP="00873C0F">
      <w:pPr>
        <w:pStyle w:val="Corpodetexto2"/>
        <w:spacing w:line="360" w:lineRule="auto"/>
        <w:ind w:left="329" w:right="743"/>
        <w:rPr>
          <w:rFonts w:ascii="Arial" w:hAnsi="Arial" w:cs="Arial"/>
          <w:b w:val="0"/>
          <w:i w:val="0"/>
        </w:rPr>
      </w:pPr>
    </w:p>
    <w:p w:rsidR="001E7E32" w:rsidRDefault="00274C54" w:rsidP="001E7E32">
      <w:pPr>
        <w:pStyle w:val="Corpodetexto2"/>
        <w:spacing w:line="360" w:lineRule="auto"/>
        <w:ind w:left="329" w:right="743"/>
        <w:jc w:val="center"/>
        <w:rPr>
          <w:rFonts w:ascii="Arial" w:hAnsi="Arial" w:cs="Arial"/>
          <w:b w:val="0"/>
          <w:i w:val="0"/>
        </w:rPr>
      </w:pPr>
      <w:r>
        <w:rPr>
          <w:rFonts w:ascii="Arial" w:hAnsi="Arial" w:cs="Arial"/>
          <w:b w:val="0"/>
          <w:i w:val="0"/>
          <w:noProof/>
        </w:rPr>
        <w:drawing>
          <wp:inline distT="0" distB="0" distL="0" distR="0" wp14:anchorId="01F9842F">
            <wp:extent cx="4787036" cy="360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E32" w:rsidRPr="00ED7101" w:rsidRDefault="001E7E32" w:rsidP="001E7E32">
      <w:pPr>
        <w:pStyle w:val="SBC-caption"/>
        <w:spacing w:after="0"/>
        <w:ind w:left="0"/>
        <w:rPr>
          <w:rFonts w:ascii="Arial" w:hAnsi="Arial" w:cs="Arial"/>
          <w:b w:val="0"/>
          <w:lang w:val="pt-BR"/>
        </w:rPr>
      </w:pPr>
      <w:r w:rsidRPr="00ED7101">
        <w:rPr>
          <w:rFonts w:ascii="Arial" w:hAnsi="Arial" w:cs="Arial"/>
          <w:b w:val="0"/>
          <w:lang w:val="pt-BR"/>
        </w:rPr>
        <w:t xml:space="preserve">Figura </w:t>
      </w:r>
      <w:r>
        <w:rPr>
          <w:rFonts w:ascii="Arial" w:hAnsi="Arial" w:cs="Arial"/>
          <w:b w:val="0"/>
          <w:lang w:val="pt-BR"/>
        </w:rPr>
        <w:t>2</w:t>
      </w:r>
      <w:r w:rsidRPr="00ED7101">
        <w:rPr>
          <w:rFonts w:ascii="Arial" w:hAnsi="Arial" w:cs="Arial"/>
          <w:b w:val="0"/>
          <w:lang w:val="pt-BR"/>
        </w:rPr>
        <w:t xml:space="preserve"> </w:t>
      </w:r>
      <w:r w:rsidR="006D78C2">
        <w:rPr>
          <w:rFonts w:ascii="Arial" w:hAnsi="Arial" w:cs="Arial"/>
          <w:b w:val="0"/>
          <w:lang w:val="pt-BR"/>
        </w:rPr>
        <w:t>–</w:t>
      </w:r>
      <w:r w:rsidRPr="00ED7101">
        <w:rPr>
          <w:rFonts w:ascii="Arial" w:hAnsi="Arial" w:cs="Arial"/>
          <w:b w:val="0"/>
          <w:lang w:val="pt-BR"/>
        </w:rPr>
        <w:t xml:space="preserve"> </w:t>
      </w:r>
      <w:r w:rsidR="006D78C2">
        <w:rPr>
          <w:rFonts w:ascii="Arial" w:hAnsi="Arial" w:cs="Arial"/>
          <w:b w:val="0"/>
          <w:lang w:val="pt-BR"/>
        </w:rPr>
        <w:t xml:space="preserve">O núcleo do </w:t>
      </w:r>
      <w:proofErr w:type="spellStart"/>
      <w:r w:rsidR="006D78C2">
        <w:rPr>
          <w:rFonts w:ascii="Arial" w:hAnsi="Arial" w:cs="Arial"/>
          <w:b w:val="0"/>
          <w:lang w:val="pt-BR"/>
        </w:rPr>
        <w:t>omni-channel</w:t>
      </w:r>
      <w:proofErr w:type="spellEnd"/>
      <w:r w:rsidRPr="00ED7101">
        <w:rPr>
          <w:rFonts w:ascii="Arial" w:hAnsi="Arial" w:cs="Arial"/>
          <w:b w:val="0"/>
          <w:lang w:val="pt-BR"/>
        </w:rPr>
        <w:t xml:space="preserve"> </w:t>
      </w:r>
    </w:p>
    <w:p w:rsidR="001E7E32" w:rsidRPr="00ED7101" w:rsidRDefault="001E7E32" w:rsidP="001E7E32">
      <w:pPr>
        <w:pStyle w:val="SBC-caption"/>
        <w:spacing w:after="0"/>
        <w:ind w:left="0"/>
        <w:rPr>
          <w:rFonts w:ascii="Arial" w:hAnsi="Arial" w:cs="Arial"/>
          <w:b w:val="0"/>
          <w:lang w:val="pt-BR"/>
        </w:rPr>
      </w:pPr>
      <w:r w:rsidRPr="00ED7101">
        <w:rPr>
          <w:rFonts w:ascii="Arial" w:hAnsi="Arial" w:cs="Arial"/>
          <w:b w:val="0"/>
          <w:lang w:val="pt-BR"/>
        </w:rPr>
        <w:t xml:space="preserve">Fonte: </w:t>
      </w:r>
      <w:r w:rsidR="006D78C2" w:rsidRPr="006D78C2">
        <w:rPr>
          <w:rFonts w:ascii="Arial" w:hAnsi="Arial" w:cs="Arial"/>
          <w:b w:val="0"/>
          <w:lang w:val="pt-BR"/>
        </w:rPr>
        <w:t>O Autor, 2013</w:t>
      </w:r>
    </w:p>
    <w:p w:rsidR="003A6F94" w:rsidRDefault="003A6F9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b/>
          <w:i/>
        </w:rPr>
        <w:br w:type="page"/>
      </w:r>
    </w:p>
    <w:p w:rsidR="00A76DA2" w:rsidRDefault="00A76DA2" w:rsidP="00D41B35">
      <w:pPr>
        <w:numPr>
          <w:ilvl w:val="1"/>
          <w:numId w:val="4"/>
        </w:numPr>
        <w:tabs>
          <w:tab w:val="clear" w:pos="1428"/>
        </w:tabs>
        <w:spacing w:after="0" w:line="360" w:lineRule="auto"/>
        <w:ind w:left="1418" w:right="743" w:hanging="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Gestão de Pedidos</w:t>
      </w:r>
    </w:p>
    <w:p w:rsidR="00D41B35" w:rsidRDefault="00D41B35" w:rsidP="00A325CC">
      <w:pPr>
        <w:tabs>
          <w:tab w:val="left" w:pos="36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</w:p>
    <w:p w:rsidR="00D41B35" w:rsidRDefault="00A76DA2" w:rsidP="00A325CC">
      <w:pPr>
        <w:tabs>
          <w:tab w:val="left" w:pos="36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organização que opera no modelo </w:t>
      </w:r>
      <w:proofErr w:type="spellStart"/>
      <w:r>
        <w:rPr>
          <w:rFonts w:ascii="Arial" w:hAnsi="Arial" w:cs="Arial"/>
          <w:sz w:val="24"/>
          <w:szCs w:val="24"/>
        </w:rPr>
        <w:t>omni-channel</w:t>
      </w:r>
      <w:proofErr w:type="spellEnd"/>
      <w:r>
        <w:rPr>
          <w:rFonts w:ascii="Arial" w:hAnsi="Arial" w:cs="Arial"/>
          <w:sz w:val="24"/>
          <w:szCs w:val="24"/>
        </w:rPr>
        <w:t xml:space="preserve"> deve gerenciar </w:t>
      </w:r>
      <w:r w:rsidRPr="003B1E02">
        <w:rPr>
          <w:rFonts w:ascii="Arial" w:hAnsi="Arial" w:cs="Arial"/>
          <w:sz w:val="24"/>
          <w:szCs w:val="24"/>
        </w:rPr>
        <w:t xml:space="preserve">corretamente os pedidos independentemente do canal utilizado </w:t>
      </w:r>
      <w:r>
        <w:rPr>
          <w:rFonts w:ascii="Arial" w:hAnsi="Arial" w:cs="Arial"/>
          <w:sz w:val="24"/>
          <w:szCs w:val="24"/>
        </w:rPr>
        <w:t>por consumidores</w:t>
      </w:r>
      <w:r w:rsidRPr="003B1E02">
        <w:rPr>
          <w:rFonts w:ascii="Arial" w:hAnsi="Arial" w:cs="Arial"/>
          <w:sz w:val="24"/>
          <w:szCs w:val="24"/>
        </w:rPr>
        <w:t xml:space="preserve">. O conceito chave é </w:t>
      </w:r>
      <w:r w:rsidR="00A325CC">
        <w:rPr>
          <w:rFonts w:ascii="Arial" w:hAnsi="Arial" w:cs="Arial"/>
          <w:sz w:val="24"/>
          <w:szCs w:val="24"/>
        </w:rPr>
        <w:t xml:space="preserve">a venda ser realizada por qualquer meio </w:t>
      </w:r>
      <w:r w:rsidRPr="003B1E02">
        <w:rPr>
          <w:rFonts w:ascii="Arial" w:hAnsi="Arial" w:cs="Arial"/>
          <w:sz w:val="24"/>
          <w:szCs w:val="24"/>
        </w:rPr>
        <w:t xml:space="preserve">e </w:t>
      </w:r>
      <w:r w:rsidR="009C4A4D">
        <w:rPr>
          <w:rFonts w:ascii="Arial" w:hAnsi="Arial" w:cs="Arial"/>
          <w:sz w:val="24"/>
          <w:szCs w:val="24"/>
        </w:rPr>
        <w:t xml:space="preserve">a encomenda </w:t>
      </w:r>
      <w:r w:rsidR="00A325CC">
        <w:rPr>
          <w:rFonts w:ascii="Arial" w:hAnsi="Arial" w:cs="Arial"/>
          <w:sz w:val="24"/>
          <w:szCs w:val="24"/>
        </w:rPr>
        <w:t>ser despachad</w:t>
      </w:r>
      <w:r w:rsidR="009C4A4D">
        <w:rPr>
          <w:rFonts w:ascii="Arial" w:hAnsi="Arial" w:cs="Arial"/>
          <w:sz w:val="24"/>
          <w:szCs w:val="24"/>
        </w:rPr>
        <w:t>a</w:t>
      </w:r>
      <w:r w:rsidRPr="003B1E02">
        <w:rPr>
          <w:rFonts w:ascii="Arial" w:hAnsi="Arial" w:cs="Arial"/>
          <w:sz w:val="24"/>
          <w:szCs w:val="24"/>
        </w:rPr>
        <w:t xml:space="preserve"> a partir de qualquer </w:t>
      </w:r>
      <w:r w:rsidR="00A325CC">
        <w:rPr>
          <w:rFonts w:ascii="Arial" w:hAnsi="Arial" w:cs="Arial"/>
          <w:sz w:val="24"/>
          <w:szCs w:val="24"/>
        </w:rPr>
        <w:t>loja física da organização</w:t>
      </w:r>
      <w:r w:rsidRPr="003B1E02">
        <w:rPr>
          <w:rFonts w:ascii="Arial" w:hAnsi="Arial" w:cs="Arial"/>
          <w:sz w:val="24"/>
          <w:szCs w:val="24"/>
        </w:rPr>
        <w:t xml:space="preserve">, não se limitando a um Centro de Distribuição </w:t>
      </w:r>
      <w:r w:rsidR="00A325CC">
        <w:rPr>
          <w:rFonts w:ascii="Arial" w:hAnsi="Arial" w:cs="Arial"/>
          <w:sz w:val="24"/>
          <w:szCs w:val="24"/>
        </w:rPr>
        <w:t>(CD) como é no modelo tradicional centralizado.</w:t>
      </w:r>
      <w:r w:rsidRPr="003B1E02">
        <w:rPr>
          <w:rFonts w:ascii="Arial" w:hAnsi="Arial" w:cs="Arial"/>
          <w:sz w:val="24"/>
          <w:szCs w:val="24"/>
        </w:rPr>
        <w:t xml:space="preserve"> </w:t>
      </w:r>
      <w:r w:rsidR="00D4096B">
        <w:rPr>
          <w:rFonts w:ascii="Arial" w:hAnsi="Arial" w:cs="Arial"/>
          <w:sz w:val="24"/>
          <w:szCs w:val="24"/>
        </w:rPr>
        <w:t>Para viabilizar a gestão global de pedidos, é preciso investir em tecnologia centralizada onde todos os canais tenham visualização precisa de todos os pedidos em tempo real. Este fato permite a construção de dois modelos de operação</w:t>
      </w:r>
      <w:r w:rsidR="009C4A4D">
        <w:rPr>
          <w:rFonts w:ascii="Arial" w:hAnsi="Arial" w:cs="Arial"/>
          <w:sz w:val="24"/>
          <w:szCs w:val="24"/>
        </w:rPr>
        <w:t>,</w:t>
      </w:r>
      <w:r w:rsidR="00D4096B">
        <w:rPr>
          <w:rFonts w:ascii="Arial" w:hAnsi="Arial" w:cs="Arial"/>
          <w:sz w:val="24"/>
          <w:szCs w:val="24"/>
        </w:rPr>
        <w:t xml:space="preserve"> que no cenário tradicional</w:t>
      </w:r>
      <w:r w:rsidR="009C4A4D">
        <w:rPr>
          <w:rFonts w:ascii="Arial" w:hAnsi="Arial" w:cs="Arial"/>
          <w:sz w:val="24"/>
          <w:szCs w:val="24"/>
        </w:rPr>
        <w:t>,</w:t>
      </w:r>
      <w:r w:rsidR="00D4096B">
        <w:rPr>
          <w:rFonts w:ascii="Arial" w:hAnsi="Arial" w:cs="Arial"/>
          <w:sz w:val="24"/>
          <w:szCs w:val="24"/>
        </w:rPr>
        <w:t xml:space="preserve"> dificilmente poderia ser viabilizado: Despacho de Pedidos e Processo de </w:t>
      </w:r>
      <w:r w:rsidR="00D4096B" w:rsidRPr="00D4096B">
        <w:rPr>
          <w:rFonts w:ascii="Arial" w:hAnsi="Arial" w:cs="Arial"/>
          <w:sz w:val="24"/>
          <w:szCs w:val="24"/>
        </w:rPr>
        <w:t>Trocas e Devoluções</w:t>
      </w:r>
      <w:r w:rsidR="00D4096B">
        <w:rPr>
          <w:rFonts w:ascii="Arial" w:hAnsi="Arial" w:cs="Arial"/>
          <w:sz w:val="24"/>
          <w:szCs w:val="24"/>
        </w:rPr>
        <w:t xml:space="preserve"> via lojas físicas, independentemente do canal onde foi efetuada a compra.</w:t>
      </w:r>
    </w:p>
    <w:p w:rsidR="00D41B35" w:rsidRDefault="00D41B35" w:rsidP="00A325CC">
      <w:pPr>
        <w:tabs>
          <w:tab w:val="left" w:pos="36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</w:p>
    <w:p w:rsidR="00D41B35" w:rsidRDefault="00D41B35" w:rsidP="00D41B35">
      <w:pPr>
        <w:numPr>
          <w:ilvl w:val="1"/>
          <w:numId w:val="3"/>
        </w:numPr>
        <w:spacing w:after="0" w:line="360" w:lineRule="auto"/>
        <w:ind w:right="743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Despacho</w:t>
      </w:r>
      <w:r w:rsidRPr="00D41B35">
        <w:rPr>
          <w:rFonts w:ascii="Arial" w:hAnsi="Arial" w:cs="Arial"/>
          <w:b/>
          <w:bCs/>
          <w:sz w:val="24"/>
          <w:szCs w:val="24"/>
        </w:rPr>
        <w:t xml:space="preserve"> via </w:t>
      </w:r>
      <w:r w:rsidR="009C4A4D">
        <w:rPr>
          <w:rFonts w:ascii="Arial" w:hAnsi="Arial" w:cs="Arial"/>
          <w:b/>
          <w:bCs/>
          <w:sz w:val="24"/>
          <w:szCs w:val="24"/>
        </w:rPr>
        <w:t>L</w:t>
      </w:r>
      <w:r w:rsidRPr="00D41B35">
        <w:rPr>
          <w:rFonts w:ascii="Arial" w:hAnsi="Arial" w:cs="Arial"/>
          <w:b/>
          <w:bCs/>
          <w:sz w:val="24"/>
          <w:szCs w:val="24"/>
        </w:rPr>
        <w:t xml:space="preserve">oja </w:t>
      </w:r>
      <w:r w:rsidR="009C4A4D">
        <w:rPr>
          <w:rFonts w:ascii="Arial" w:hAnsi="Arial" w:cs="Arial"/>
          <w:b/>
          <w:bCs/>
          <w:sz w:val="24"/>
          <w:szCs w:val="24"/>
        </w:rPr>
        <w:t>F</w:t>
      </w:r>
      <w:r w:rsidRPr="00D41B35">
        <w:rPr>
          <w:rFonts w:ascii="Arial" w:hAnsi="Arial" w:cs="Arial"/>
          <w:b/>
          <w:bCs/>
          <w:sz w:val="24"/>
          <w:szCs w:val="24"/>
        </w:rPr>
        <w:t>ísica</w:t>
      </w:r>
    </w:p>
    <w:p w:rsidR="00D41B35" w:rsidRDefault="00D41B35" w:rsidP="00A325CC">
      <w:pPr>
        <w:tabs>
          <w:tab w:val="left" w:pos="36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</w:p>
    <w:p w:rsidR="00A325CC" w:rsidRPr="00A325CC" w:rsidRDefault="00A325CC" w:rsidP="00A325CC">
      <w:pPr>
        <w:tabs>
          <w:tab w:val="left" w:pos="36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  <w:r w:rsidRPr="00A325CC">
        <w:rPr>
          <w:rFonts w:ascii="Arial" w:hAnsi="Arial" w:cs="Arial"/>
          <w:sz w:val="24"/>
          <w:szCs w:val="24"/>
        </w:rPr>
        <w:t xml:space="preserve">Existem inúmeros benefícios quando as lojas físicas são utilizadas como ponto de despacho de pedidos. Esta estratégia contribui para </w:t>
      </w:r>
      <w:r>
        <w:rPr>
          <w:rFonts w:ascii="Arial" w:hAnsi="Arial" w:cs="Arial"/>
          <w:sz w:val="24"/>
          <w:szCs w:val="24"/>
        </w:rPr>
        <w:t xml:space="preserve">o </w:t>
      </w:r>
      <w:r w:rsidRPr="00A325CC">
        <w:rPr>
          <w:rFonts w:ascii="Arial" w:hAnsi="Arial" w:cs="Arial"/>
          <w:sz w:val="24"/>
          <w:szCs w:val="24"/>
        </w:rPr>
        <w:t xml:space="preserve">aumento na eficiência de entrega, onde as mercadorias </w:t>
      </w:r>
      <w:r>
        <w:rPr>
          <w:rFonts w:ascii="Arial" w:hAnsi="Arial" w:cs="Arial"/>
          <w:sz w:val="24"/>
          <w:szCs w:val="24"/>
        </w:rPr>
        <w:t>podem ser entregue</w:t>
      </w:r>
      <w:r w:rsidR="009C4A4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no menor prazo</w:t>
      </w:r>
      <w:r w:rsidRPr="00A325CC">
        <w:rPr>
          <w:rFonts w:ascii="Arial" w:hAnsi="Arial" w:cs="Arial"/>
          <w:sz w:val="24"/>
          <w:szCs w:val="24"/>
        </w:rPr>
        <w:t xml:space="preserve">. Além disso, aproveitar a estrutura de lojas físicas para </w:t>
      </w:r>
      <w:r>
        <w:rPr>
          <w:rFonts w:ascii="Arial" w:hAnsi="Arial" w:cs="Arial"/>
          <w:sz w:val="24"/>
          <w:szCs w:val="24"/>
        </w:rPr>
        <w:t xml:space="preserve">operação de entrega de pedidos requer </w:t>
      </w:r>
      <w:r w:rsidRPr="00A325CC">
        <w:rPr>
          <w:rFonts w:ascii="Arial" w:hAnsi="Arial" w:cs="Arial"/>
          <w:sz w:val="24"/>
          <w:szCs w:val="24"/>
        </w:rPr>
        <w:t xml:space="preserve">um investimento menor comparado à criação de um novo </w:t>
      </w:r>
      <w:r>
        <w:rPr>
          <w:rFonts w:ascii="Arial" w:hAnsi="Arial" w:cs="Arial"/>
          <w:sz w:val="24"/>
          <w:szCs w:val="24"/>
        </w:rPr>
        <w:t>CD</w:t>
      </w:r>
      <w:r w:rsidRPr="00A325CC">
        <w:rPr>
          <w:rFonts w:ascii="Arial" w:hAnsi="Arial" w:cs="Arial"/>
          <w:sz w:val="24"/>
          <w:szCs w:val="24"/>
        </w:rPr>
        <w:t xml:space="preserve"> tradicional para e-commerce. </w:t>
      </w:r>
      <w:r>
        <w:rPr>
          <w:rFonts w:ascii="Arial" w:hAnsi="Arial" w:cs="Arial"/>
          <w:sz w:val="24"/>
          <w:szCs w:val="24"/>
        </w:rPr>
        <w:t>Normalmente um CD possui uma</w:t>
      </w:r>
      <w:r w:rsidRPr="00A325CC">
        <w:rPr>
          <w:rFonts w:ascii="Arial" w:hAnsi="Arial" w:cs="Arial"/>
          <w:sz w:val="24"/>
          <w:szCs w:val="24"/>
        </w:rPr>
        <w:t xml:space="preserve"> estrutura</w:t>
      </w:r>
      <w:r>
        <w:rPr>
          <w:rFonts w:ascii="Arial" w:hAnsi="Arial" w:cs="Arial"/>
          <w:sz w:val="24"/>
          <w:szCs w:val="24"/>
        </w:rPr>
        <w:t xml:space="preserve"> com</w:t>
      </w:r>
      <w:r w:rsidRPr="00A325CC">
        <w:rPr>
          <w:rFonts w:ascii="Arial" w:hAnsi="Arial" w:cs="Arial"/>
          <w:sz w:val="24"/>
          <w:szCs w:val="24"/>
        </w:rPr>
        <w:t xml:space="preserve"> espaço extenso e com mecanismos automatizados de </w:t>
      </w:r>
      <w:proofErr w:type="spellStart"/>
      <w:r w:rsidRPr="00A325CC">
        <w:rPr>
          <w:rFonts w:ascii="Arial" w:hAnsi="Arial" w:cs="Arial"/>
          <w:i/>
          <w:sz w:val="24"/>
          <w:szCs w:val="24"/>
        </w:rPr>
        <w:t>picking</w:t>
      </w:r>
      <w:proofErr w:type="spellEnd"/>
      <w:r w:rsidRPr="00A325CC">
        <w:rPr>
          <w:rFonts w:ascii="Arial" w:hAnsi="Arial" w:cs="Arial"/>
          <w:sz w:val="24"/>
          <w:szCs w:val="24"/>
        </w:rPr>
        <w:t xml:space="preserve">. No entanto, implementar o modelo de entrega a partir de lojas físicas não é uma tarefa fácil. Será necessária uma tecnologia de </w:t>
      </w:r>
      <w:r>
        <w:rPr>
          <w:rFonts w:ascii="Arial" w:hAnsi="Arial" w:cs="Arial"/>
          <w:sz w:val="24"/>
          <w:szCs w:val="24"/>
        </w:rPr>
        <w:t>gestão global</w:t>
      </w:r>
      <w:r w:rsidRPr="00A325CC">
        <w:rPr>
          <w:rFonts w:ascii="Arial" w:hAnsi="Arial" w:cs="Arial"/>
          <w:sz w:val="24"/>
          <w:szCs w:val="24"/>
        </w:rPr>
        <w:t xml:space="preserve"> de pedidos e </w:t>
      </w:r>
      <w:r>
        <w:rPr>
          <w:rFonts w:ascii="Arial" w:hAnsi="Arial" w:cs="Arial"/>
          <w:sz w:val="24"/>
          <w:szCs w:val="24"/>
        </w:rPr>
        <w:t xml:space="preserve">gestão de </w:t>
      </w:r>
      <w:r w:rsidRPr="00A325CC">
        <w:rPr>
          <w:rFonts w:ascii="Arial" w:hAnsi="Arial" w:cs="Arial"/>
          <w:sz w:val="24"/>
          <w:szCs w:val="24"/>
        </w:rPr>
        <w:t>estoque bastante robusto</w:t>
      </w:r>
      <w:r>
        <w:rPr>
          <w:rFonts w:ascii="Arial" w:hAnsi="Arial" w:cs="Arial"/>
          <w:sz w:val="24"/>
          <w:szCs w:val="24"/>
        </w:rPr>
        <w:t>s</w:t>
      </w:r>
      <w:r w:rsidRPr="00A325CC">
        <w:rPr>
          <w:rFonts w:ascii="Arial" w:hAnsi="Arial" w:cs="Arial"/>
          <w:sz w:val="24"/>
          <w:szCs w:val="24"/>
        </w:rPr>
        <w:t xml:space="preserve"> para manter todo o controle. </w:t>
      </w:r>
    </w:p>
    <w:p w:rsidR="00A325CC" w:rsidRDefault="00A325CC" w:rsidP="00A325CC">
      <w:pPr>
        <w:pStyle w:val="Corpodetexto2"/>
        <w:spacing w:line="360" w:lineRule="auto"/>
        <w:ind w:left="329" w:right="743"/>
        <w:rPr>
          <w:rFonts w:ascii="Arial" w:hAnsi="Arial" w:cs="Arial"/>
          <w:b w:val="0"/>
          <w:i w:val="0"/>
        </w:rPr>
      </w:pPr>
      <w:r>
        <w:rPr>
          <w:rFonts w:ascii="Arial" w:hAnsi="Arial" w:cs="Arial"/>
          <w:b w:val="0"/>
          <w:i w:val="0"/>
          <w:lang w:eastAsia="en-US"/>
        </w:rPr>
        <w:t>Outro benefício</w:t>
      </w:r>
      <w:r w:rsidRPr="003B1E02">
        <w:rPr>
          <w:rFonts w:ascii="Arial" w:hAnsi="Arial" w:cs="Arial"/>
          <w:b w:val="0"/>
          <w:i w:val="0"/>
          <w:lang w:eastAsia="en-US"/>
        </w:rPr>
        <w:t xml:space="preserve"> é a padronização </w:t>
      </w:r>
      <w:r>
        <w:rPr>
          <w:rFonts w:ascii="Arial" w:hAnsi="Arial" w:cs="Arial"/>
          <w:b w:val="0"/>
          <w:i w:val="0"/>
          <w:lang w:eastAsia="en-US"/>
        </w:rPr>
        <w:t>d</w:t>
      </w:r>
      <w:r w:rsidRPr="003B1E02">
        <w:rPr>
          <w:rFonts w:ascii="Arial" w:hAnsi="Arial" w:cs="Arial"/>
          <w:b w:val="0"/>
          <w:i w:val="0"/>
          <w:lang w:eastAsia="en-US"/>
        </w:rPr>
        <w:t xml:space="preserve">e informações entre todos os canais da </w:t>
      </w:r>
      <w:r>
        <w:rPr>
          <w:rFonts w:ascii="Arial" w:hAnsi="Arial" w:cs="Arial"/>
          <w:b w:val="0"/>
          <w:i w:val="0"/>
          <w:lang w:eastAsia="en-US"/>
        </w:rPr>
        <w:t>organização</w:t>
      </w:r>
      <w:r w:rsidRPr="003B1E02">
        <w:rPr>
          <w:rFonts w:ascii="Arial" w:hAnsi="Arial" w:cs="Arial"/>
          <w:b w:val="0"/>
          <w:i w:val="0"/>
          <w:lang w:eastAsia="en-US"/>
        </w:rPr>
        <w:t xml:space="preserve">. Por exemplo, um pedido efetuado na loja virtual é reconhecido por atendentes de lojas físicas da mesma </w:t>
      </w:r>
      <w:r>
        <w:rPr>
          <w:rFonts w:ascii="Arial" w:hAnsi="Arial" w:cs="Arial"/>
          <w:b w:val="0"/>
          <w:i w:val="0"/>
          <w:lang w:eastAsia="en-US"/>
        </w:rPr>
        <w:t>organização</w:t>
      </w:r>
      <w:r w:rsidRPr="003B1E02">
        <w:rPr>
          <w:rFonts w:ascii="Arial" w:hAnsi="Arial" w:cs="Arial"/>
          <w:b w:val="0"/>
          <w:i w:val="0"/>
          <w:lang w:eastAsia="en-US"/>
        </w:rPr>
        <w:t>, desta forma, o relacionamento</w:t>
      </w:r>
      <w:r w:rsidRPr="003B1E02">
        <w:rPr>
          <w:rFonts w:ascii="Arial" w:hAnsi="Arial" w:cs="Arial"/>
          <w:b w:val="0"/>
          <w:i w:val="0"/>
        </w:rPr>
        <w:t xml:space="preserve"> entre consumidores e a marca se torn</w:t>
      </w:r>
      <w:r>
        <w:rPr>
          <w:rFonts w:ascii="Arial" w:hAnsi="Arial" w:cs="Arial"/>
          <w:b w:val="0"/>
          <w:i w:val="0"/>
        </w:rPr>
        <w:t>a</w:t>
      </w:r>
      <w:r w:rsidR="009C4A4D">
        <w:rPr>
          <w:rFonts w:ascii="Arial" w:hAnsi="Arial" w:cs="Arial"/>
          <w:b w:val="0"/>
          <w:i w:val="0"/>
        </w:rPr>
        <w:t>m</w:t>
      </w:r>
      <w:r>
        <w:rPr>
          <w:rFonts w:ascii="Arial" w:hAnsi="Arial" w:cs="Arial"/>
          <w:b w:val="0"/>
          <w:i w:val="0"/>
        </w:rPr>
        <w:t xml:space="preserve"> transparente</w:t>
      </w:r>
      <w:r w:rsidR="009C4A4D">
        <w:rPr>
          <w:rFonts w:ascii="Arial" w:hAnsi="Arial" w:cs="Arial"/>
          <w:b w:val="0"/>
          <w:i w:val="0"/>
        </w:rPr>
        <w:t>s</w:t>
      </w:r>
      <w:r>
        <w:rPr>
          <w:rFonts w:ascii="Arial" w:hAnsi="Arial" w:cs="Arial"/>
          <w:b w:val="0"/>
          <w:i w:val="0"/>
        </w:rPr>
        <w:t>. Eventualmente</w:t>
      </w:r>
      <w:r w:rsidR="009C4A4D">
        <w:rPr>
          <w:rFonts w:ascii="Arial" w:hAnsi="Arial" w:cs="Arial"/>
          <w:b w:val="0"/>
          <w:i w:val="0"/>
        </w:rPr>
        <w:t>,</w:t>
      </w:r>
      <w:r>
        <w:rPr>
          <w:rFonts w:ascii="Arial" w:hAnsi="Arial" w:cs="Arial"/>
          <w:b w:val="0"/>
          <w:i w:val="0"/>
        </w:rPr>
        <w:t xml:space="preserve"> a loja virtual </w:t>
      </w:r>
      <w:r w:rsidRPr="003B1E02">
        <w:rPr>
          <w:rFonts w:ascii="Arial" w:hAnsi="Arial" w:cs="Arial"/>
          <w:b w:val="0"/>
          <w:i w:val="0"/>
        </w:rPr>
        <w:t xml:space="preserve">poderá inclusive prover a opção aos </w:t>
      </w:r>
      <w:r w:rsidRPr="003B1E02">
        <w:rPr>
          <w:rFonts w:ascii="Arial" w:hAnsi="Arial" w:cs="Arial"/>
          <w:b w:val="0"/>
          <w:i w:val="0"/>
        </w:rPr>
        <w:lastRenderedPageBreak/>
        <w:t xml:space="preserve">consumidores de retirar a mercadoria na loja física, </w:t>
      </w:r>
      <w:r w:rsidR="00D41B35">
        <w:rPr>
          <w:rFonts w:ascii="Arial" w:hAnsi="Arial" w:cs="Arial"/>
          <w:b w:val="0"/>
          <w:i w:val="0"/>
        </w:rPr>
        <w:t xml:space="preserve">mesmo </w:t>
      </w:r>
      <w:r w:rsidR="009C4A4D">
        <w:rPr>
          <w:rFonts w:ascii="Arial" w:hAnsi="Arial" w:cs="Arial"/>
          <w:b w:val="0"/>
          <w:i w:val="0"/>
        </w:rPr>
        <w:t>compradas no mundo</w:t>
      </w:r>
      <w:r w:rsidR="00D41B35">
        <w:rPr>
          <w:rFonts w:ascii="Arial" w:hAnsi="Arial" w:cs="Arial"/>
          <w:b w:val="0"/>
          <w:i w:val="0"/>
        </w:rPr>
        <w:t xml:space="preserve"> online. Como uma extensão da gestão global de pedidos, a organização poderá aproveitar da estrutura </w:t>
      </w:r>
      <w:proofErr w:type="spellStart"/>
      <w:r w:rsidR="00D41B35">
        <w:rPr>
          <w:rFonts w:ascii="Arial" w:hAnsi="Arial" w:cs="Arial"/>
          <w:b w:val="0"/>
          <w:i w:val="0"/>
        </w:rPr>
        <w:t>omni-channel</w:t>
      </w:r>
      <w:proofErr w:type="spellEnd"/>
      <w:r w:rsidR="00D41B35">
        <w:rPr>
          <w:rFonts w:ascii="Arial" w:hAnsi="Arial" w:cs="Arial"/>
          <w:b w:val="0"/>
          <w:i w:val="0"/>
        </w:rPr>
        <w:t xml:space="preserve"> para facilitar as transferências de estoque e viabilizar a troca</w:t>
      </w:r>
      <w:r w:rsidRPr="003B1E02">
        <w:rPr>
          <w:rFonts w:ascii="Arial" w:hAnsi="Arial" w:cs="Arial"/>
          <w:b w:val="0"/>
          <w:i w:val="0"/>
        </w:rPr>
        <w:t xml:space="preserve"> e</w:t>
      </w:r>
      <w:r w:rsidR="00D41B35">
        <w:rPr>
          <w:rFonts w:ascii="Arial" w:hAnsi="Arial" w:cs="Arial"/>
          <w:b w:val="0"/>
          <w:i w:val="0"/>
        </w:rPr>
        <w:t>/ou</w:t>
      </w:r>
      <w:r w:rsidRPr="003B1E02">
        <w:rPr>
          <w:rFonts w:ascii="Arial" w:hAnsi="Arial" w:cs="Arial"/>
          <w:b w:val="0"/>
          <w:i w:val="0"/>
        </w:rPr>
        <w:t xml:space="preserve"> devolu</w:t>
      </w:r>
      <w:r w:rsidR="00D41B35">
        <w:rPr>
          <w:rFonts w:ascii="Arial" w:hAnsi="Arial" w:cs="Arial"/>
          <w:b w:val="0"/>
          <w:i w:val="0"/>
        </w:rPr>
        <w:t xml:space="preserve">ção </w:t>
      </w:r>
      <w:r w:rsidR="009C4A4D">
        <w:rPr>
          <w:rFonts w:ascii="Arial" w:hAnsi="Arial" w:cs="Arial"/>
          <w:b w:val="0"/>
          <w:i w:val="0"/>
        </w:rPr>
        <w:t xml:space="preserve">de mercadorias </w:t>
      </w:r>
      <w:r w:rsidR="00D41B35">
        <w:rPr>
          <w:rFonts w:ascii="Arial" w:hAnsi="Arial" w:cs="Arial"/>
          <w:b w:val="0"/>
          <w:i w:val="0"/>
        </w:rPr>
        <w:t>na loja física, independentemente do canal o qual foi utilizado para efetuar a compra.</w:t>
      </w:r>
    </w:p>
    <w:p w:rsidR="00A76DA2" w:rsidRDefault="00A76DA2" w:rsidP="00873C0F">
      <w:pPr>
        <w:pStyle w:val="Corpodetexto2"/>
        <w:spacing w:line="360" w:lineRule="auto"/>
        <w:ind w:left="329" w:right="743"/>
        <w:rPr>
          <w:rFonts w:ascii="Arial" w:hAnsi="Arial" w:cs="Arial"/>
          <w:b w:val="0"/>
          <w:i w:val="0"/>
        </w:rPr>
      </w:pPr>
    </w:p>
    <w:p w:rsidR="00D4096B" w:rsidRDefault="00D4096B" w:rsidP="00D4096B">
      <w:pPr>
        <w:numPr>
          <w:ilvl w:val="1"/>
          <w:numId w:val="3"/>
        </w:numPr>
        <w:spacing w:after="0" w:line="360" w:lineRule="auto"/>
        <w:ind w:right="743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Trocas e Devoluções</w:t>
      </w:r>
      <w:r w:rsidRPr="00D41B35">
        <w:rPr>
          <w:rFonts w:ascii="Arial" w:hAnsi="Arial" w:cs="Arial"/>
          <w:b/>
          <w:bCs/>
          <w:sz w:val="24"/>
          <w:szCs w:val="24"/>
        </w:rPr>
        <w:t xml:space="preserve"> via </w:t>
      </w:r>
      <w:r w:rsidR="009C4A4D">
        <w:rPr>
          <w:rFonts w:ascii="Arial" w:hAnsi="Arial" w:cs="Arial"/>
          <w:b/>
          <w:bCs/>
          <w:sz w:val="24"/>
          <w:szCs w:val="24"/>
        </w:rPr>
        <w:t>L</w:t>
      </w:r>
      <w:r w:rsidR="009C4A4D" w:rsidRPr="00D41B35">
        <w:rPr>
          <w:rFonts w:ascii="Arial" w:hAnsi="Arial" w:cs="Arial"/>
          <w:b/>
          <w:bCs/>
          <w:sz w:val="24"/>
          <w:szCs w:val="24"/>
        </w:rPr>
        <w:t xml:space="preserve">oja </w:t>
      </w:r>
      <w:r w:rsidR="009C4A4D">
        <w:rPr>
          <w:rFonts w:ascii="Arial" w:hAnsi="Arial" w:cs="Arial"/>
          <w:b/>
          <w:bCs/>
          <w:sz w:val="24"/>
          <w:szCs w:val="24"/>
        </w:rPr>
        <w:t>F</w:t>
      </w:r>
      <w:r w:rsidR="009C4A4D" w:rsidRPr="00D41B35">
        <w:rPr>
          <w:rFonts w:ascii="Arial" w:hAnsi="Arial" w:cs="Arial"/>
          <w:b/>
          <w:bCs/>
          <w:sz w:val="24"/>
          <w:szCs w:val="24"/>
        </w:rPr>
        <w:t>ísica</w:t>
      </w:r>
    </w:p>
    <w:p w:rsidR="00A325CC" w:rsidRDefault="00A325CC" w:rsidP="00873C0F">
      <w:pPr>
        <w:pStyle w:val="Corpodetexto2"/>
        <w:spacing w:line="360" w:lineRule="auto"/>
        <w:ind w:left="329" w:right="743"/>
        <w:rPr>
          <w:rFonts w:ascii="Arial" w:hAnsi="Arial" w:cs="Arial"/>
          <w:b w:val="0"/>
          <w:i w:val="0"/>
        </w:rPr>
      </w:pPr>
    </w:p>
    <w:p w:rsidR="00D4096B" w:rsidRPr="003B1E02" w:rsidRDefault="00D4096B" w:rsidP="00D4096B">
      <w:pPr>
        <w:tabs>
          <w:tab w:val="left" w:pos="360"/>
        </w:tabs>
        <w:spacing w:after="0" w:line="360" w:lineRule="auto"/>
        <w:ind w:left="454" w:right="743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A gestão</w:t>
      </w:r>
      <w:r w:rsidRPr="003B1E02">
        <w:rPr>
          <w:rFonts w:ascii="Arial" w:hAnsi="Arial" w:cs="Arial"/>
          <w:sz w:val="24"/>
          <w:szCs w:val="24"/>
          <w:lang w:eastAsia="pt-BR"/>
        </w:rPr>
        <w:t xml:space="preserve"> de processo de trocas e devoluções é um fator importante no modelo </w:t>
      </w:r>
      <w:proofErr w:type="spellStart"/>
      <w:r w:rsidRPr="003B1E02">
        <w:rPr>
          <w:rFonts w:ascii="Arial" w:hAnsi="Arial" w:cs="Arial"/>
          <w:sz w:val="24"/>
          <w:szCs w:val="24"/>
          <w:lang w:eastAsia="pt-BR"/>
        </w:rPr>
        <w:t>omini-channel</w:t>
      </w:r>
      <w:proofErr w:type="spellEnd"/>
      <w:r w:rsidRPr="003B1E02">
        <w:rPr>
          <w:rFonts w:ascii="Arial" w:hAnsi="Arial" w:cs="Arial"/>
          <w:sz w:val="24"/>
          <w:szCs w:val="24"/>
          <w:lang w:eastAsia="pt-BR"/>
        </w:rPr>
        <w:t xml:space="preserve">. Conforme </w:t>
      </w:r>
      <w:r>
        <w:rPr>
          <w:rFonts w:ascii="Arial" w:hAnsi="Arial" w:cs="Arial"/>
          <w:sz w:val="24"/>
          <w:szCs w:val="24"/>
          <w:lang w:eastAsia="pt-BR"/>
        </w:rPr>
        <w:t>citado</w:t>
      </w:r>
      <w:r w:rsidRPr="003B1E02">
        <w:rPr>
          <w:rFonts w:ascii="Arial" w:hAnsi="Arial" w:cs="Arial"/>
          <w:sz w:val="24"/>
          <w:szCs w:val="24"/>
          <w:lang w:eastAsia="pt-BR"/>
        </w:rPr>
        <w:t xml:space="preserve"> anteriormente, os clientes enxergam o relacionamento com a </w:t>
      </w:r>
      <w:r>
        <w:rPr>
          <w:rFonts w:ascii="Arial" w:hAnsi="Arial" w:cs="Arial"/>
          <w:sz w:val="24"/>
          <w:szCs w:val="24"/>
          <w:lang w:eastAsia="pt-BR"/>
        </w:rPr>
        <w:t>organização</w:t>
      </w:r>
      <w:r w:rsidRPr="003B1E02">
        <w:rPr>
          <w:rFonts w:ascii="Arial" w:hAnsi="Arial" w:cs="Arial"/>
          <w:sz w:val="24"/>
          <w:szCs w:val="24"/>
          <w:lang w:eastAsia="pt-BR"/>
        </w:rPr>
        <w:t xml:space="preserve">, ou seja, não importa por qual canal </w:t>
      </w:r>
      <w:r>
        <w:rPr>
          <w:rFonts w:ascii="Arial" w:hAnsi="Arial" w:cs="Arial"/>
          <w:sz w:val="24"/>
          <w:szCs w:val="24"/>
          <w:lang w:eastAsia="pt-BR"/>
        </w:rPr>
        <w:t>a compra</w:t>
      </w:r>
      <w:r w:rsidRPr="003B1E02">
        <w:rPr>
          <w:rFonts w:ascii="Arial" w:hAnsi="Arial" w:cs="Arial"/>
          <w:sz w:val="24"/>
          <w:szCs w:val="24"/>
          <w:lang w:eastAsia="pt-BR"/>
        </w:rPr>
        <w:t xml:space="preserve"> foi efetuad</w:t>
      </w:r>
      <w:r>
        <w:rPr>
          <w:rFonts w:ascii="Arial" w:hAnsi="Arial" w:cs="Arial"/>
          <w:sz w:val="24"/>
          <w:szCs w:val="24"/>
          <w:lang w:eastAsia="pt-BR"/>
        </w:rPr>
        <w:t>a</w:t>
      </w:r>
      <w:r w:rsidRPr="003B1E02">
        <w:rPr>
          <w:rFonts w:ascii="Arial" w:hAnsi="Arial" w:cs="Arial"/>
          <w:sz w:val="24"/>
          <w:szCs w:val="24"/>
          <w:lang w:eastAsia="pt-BR"/>
        </w:rPr>
        <w:t>, caso eles tenham alguma necessidade de trocas ou devoluções, devem ser feitas em qualquer c</w:t>
      </w:r>
      <w:r>
        <w:rPr>
          <w:rFonts w:ascii="Arial" w:hAnsi="Arial" w:cs="Arial"/>
          <w:sz w:val="24"/>
          <w:szCs w:val="24"/>
          <w:lang w:eastAsia="pt-BR"/>
        </w:rPr>
        <w:t xml:space="preserve">anal, inclusive na loja física. </w:t>
      </w:r>
      <w:r w:rsidR="00684E99">
        <w:rPr>
          <w:rFonts w:ascii="Arial" w:hAnsi="Arial" w:cs="Arial"/>
          <w:sz w:val="24"/>
          <w:szCs w:val="24"/>
          <w:lang w:eastAsia="pt-BR"/>
        </w:rPr>
        <w:t>Assegurar</w:t>
      </w:r>
      <w:r w:rsidR="00BF46E9">
        <w:rPr>
          <w:rFonts w:ascii="Arial" w:hAnsi="Arial" w:cs="Arial"/>
          <w:sz w:val="24"/>
          <w:szCs w:val="24"/>
          <w:lang w:eastAsia="pt-BR"/>
        </w:rPr>
        <w:t xml:space="preserve"> aos consumidores a facilidade de um processo de troca ou devolução significa maior chance de eles retornarem</w:t>
      </w:r>
      <w:r w:rsidRPr="003B1E02">
        <w:rPr>
          <w:rFonts w:ascii="Arial" w:hAnsi="Arial" w:cs="Arial"/>
          <w:sz w:val="24"/>
          <w:szCs w:val="24"/>
          <w:lang w:eastAsia="pt-BR"/>
        </w:rPr>
        <w:t xml:space="preserve"> outras vezes, criando-se uma relação de fidelidade. Além disso, quando executado corretamente, o processo de troca poderá ser utilizado para oferecer outros produtos ou produtos com maior valor agregado. Em outras palavras, é uma forma de </w:t>
      </w:r>
      <w:r w:rsidR="00B94F5F">
        <w:rPr>
          <w:rFonts w:ascii="Arial" w:hAnsi="Arial" w:cs="Arial"/>
          <w:sz w:val="24"/>
          <w:szCs w:val="24"/>
          <w:lang w:eastAsia="pt-BR"/>
        </w:rPr>
        <w:t>incrementar</w:t>
      </w:r>
      <w:r w:rsidRPr="003B1E02">
        <w:rPr>
          <w:rFonts w:ascii="Arial" w:hAnsi="Arial" w:cs="Arial"/>
          <w:sz w:val="24"/>
          <w:szCs w:val="24"/>
          <w:lang w:eastAsia="pt-BR"/>
        </w:rPr>
        <w:t xml:space="preserve"> as vendas.</w:t>
      </w:r>
      <w:r w:rsidR="00FE567F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3B1E02">
        <w:rPr>
          <w:rFonts w:ascii="Arial" w:hAnsi="Arial" w:cs="Arial"/>
          <w:sz w:val="24"/>
          <w:szCs w:val="24"/>
          <w:lang w:eastAsia="pt-BR"/>
        </w:rPr>
        <w:t xml:space="preserve">A </w:t>
      </w:r>
      <w:r w:rsidR="00FE567F">
        <w:rPr>
          <w:rFonts w:ascii="Arial" w:hAnsi="Arial" w:cs="Arial"/>
          <w:sz w:val="24"/>
          <w:szCs w:val="24"/>
          <w:lang w:eastAsia="pt-BR"/>
        </w:rPr>
        <w:t>gestão de estoque universal</w:t>
      </w:r>
      <w:r w:rsidRPr="003B1E02">
        <w:rPr>
          <w:rFonts w:ascii="Arial" w:hAnsi="Arial" w:cs="Arial"/>
          <w:sz w:val="24"/>
          <w:szCs w:val="24"/>
          <w:lang w:eastAsia="pt-BR"/>
        </w:rPr>
        <w:t xml:space="preserve"> é fundamental para </w:t>
      </w:r>
      <w:r w:rsidR="00FE567F">
        <w:rPr>
          <w:rFonts w:ascii="Arial" w:hAnsi="Arial" w:cs="Arial"/>
          <w:sz w:val="24"/>
          <w:szCs w:val="24"/>
          <w:lang w:eastAsia="pt-BR"/>
        </w:rPr>
        <w:t>assegurar</w:t>
      </w:r>
      <w:r w:rsidRPr="003B1E02">
        <w:rPr>
          <w:rFonts w:ascii="Arial" w:hAnsi="Arial" w:cs="Arial"/>
          <w:sz w:val="24"/>
          <w:szCs w:val="24"/>
          <w:lang w:eastAsia="pt-BR"/>
        </w:rPr>
        <w:t xml:space="preserve"> uma operação eficiente de trocas e devoluções, pois eles podem trazer em tempo real qual é o pedido efetuado por clientes, quais são as condições de trocas e se os produtos estão disponíveis para trocas.</w:t>
      </w:r>
    </w:p>
    <w:p w:rsidR="00FE567F" w:rsidRDefault="00FE567F" w:rsidP="00FE567F">
      <w:pPr>
        <w:tabs>
          <w:tab w:val="left" w:pos="330"/>
          <w:tab w:val="left" w:pos="8470"/>
        </w:tabs>
        <w:spacing w:after="0" w:line="360" w:lineRule="auto"/>
        <w:ind w:right="743"/>
        <w:rPr>
          <w:rFonts w:ascii="Arial" w:hAnsi="Arial" w:cs="Arial"/>
          <w:b/>
          <w:color w:val="7F7F7F"/>
          <w:sz w:val="28"/>
          <w:szCs w:val="28"/>
        </w:rPr>
      </w:pPr>
    </w:p>
    <w:p w:rsidR="00406E92" w:rsidRDefault="00873804" w:rsidP="005817E5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b/>
          <w:color w:val="7F7F7F"/>
          <w:sz w:val="28"/>
          <w:szCs w:val="28"/>
        </w:rPr>
      </w:pPr>
      <w:r>
        <w:rPr>
          <w:rFonts w:ascii="Arial" w:hAnsi="Arial" w:cs="Arial"/>
          <w:b/>
          <w:color w:val="7F7F7F"/>
          <w:sz w:val="28"/>
          <w:szCs w:val="28"/>
        </w:rPr>
        <w:t>3</w:t>
      </w:r>
      <w:r w:rsidR="00146FAC">
        <w:rPr>
          <w:rFonts w:ascii="Arial" w:hAnsi="Arial" w:cs="Arial"/>
          <w:b/>
          <w:color w:val="7F7F7F"/>
          <w:sz w:val="28"/>
          <w:szCs w:val="28"/>
        </w:rPr>
        <w:t>. TECNOLOGIA COMO SOLUÇÃO</w:t>
      </w:r>
    </w:p>
    <w:p w:rsidR="00406E92" w:rsidRDefault="00406E92" w:rsidP="005817E5">
      <w:pPr>
        <w:tabs>
          <w:tab w:val="left" w:pos="330"/>
          <w:tab w:val="left" w:pos="8470"/>
        </w:tabs>
        <w:spacing w:after="0" w:line="360" w:lineRule="auto"/>
        <w:ind w:left="330" w:right="743"/>
        <w:jc w:val="center"/>
        <w:rPr>
          <w:rFonts w:ascii="Arial" w:hAnsi="Arial" w:cs="Arial"/>
          <w:b/>
          <w:color w:val="7F7F7F"/>
          <w:sz w:val="28"/>
          <w:szCs w:val="28"/>
        </w:rPr>
      </w:pPr>
    </w:p>
    <w:p w:rsidR="00E22D25" w:rsidRDefault="00146FAC" w:rsidP="005817E5">
      <w:pPr>
        <w:pStyle w:val="Corpodetexto2"/>
        <w:spacing w:line="360" w:lineRule="auto"/>
        <w:ind w:left="329" w:right="743"/>
        <w:rPr>
          <w:rFonts w:ascii="Arial" w:hAnsi="Arial" w:cs="Arial"/>
          <w:b w:val="0"/>
          <w:i w:val="0"/>
        </w:rPr>
      </w:pPr>
      <w:r w:rsidRPr="00146FAC">
        <w:rPr>
          <w:rFonts w:ascii="Arial" w:hAnsi="Arial" w:cs="Arial"/>
          <w:b w:val="0"/>
          <w:i w:val="0"/>
        </w:rPr>
        <w:t xml:space="preserve">O aspecto tecnológico no </w:t>
      </w:r>
      <w:proofErr w:type="spellStart"/>
      <w:r w:rsidRPr="00146FAC">
        <w:rPr>
          <w:rFonts w:ascii="Arial" w:hAnsi="Arial" w:cs="Arial"/>
          <w:b w:val="0"/>
          <w:i w:val="0"/>
        </w:rPr>
        <w:t>omni-channel</w:t>
      </w:r>
      <w:proofErr w:type="spellEnd"/>
      <w:r w:rsidRPr="00146FAC">
        <w:rPr>
          <w:rFonts w:ascii="Arial" w:hAnsi="Arial" w:cs="Arial"/>
          <w:b w:val="0"/>
          <w:i w:val="0"/>
        </w:rPr>
        <w:t xml:space="preserve"> é fundamental para viabilizar</w:t>
      </w:r>
      <w:r w:rsidR="00FE567F">
        <w:rPr>
          <w:rFonts w:ascii="Arial" w:hAnsi="Arial" w:cs="Arial"/>
          <w:b w:val="0"/>
          <w:i w:val="0"/>
        </w:rPr>
        <w:t xml:space="preserve"> as integrações entre os canais. A</w:t>
      </w:r>
      <w:r w:rsidRPr="00146FAC">
        <w:rPr>
          <w:rFonts w:ascii="Arial" w:hAnsi="Arial" w:cs="Arial"/>
          <w:b w:val="0"/>
          <w:i w:val="0"/>
        </w:rPr>
        <w:t xml:space="preserve"> premissa </w:t>
      </w:r>
      <w:r w:rsidR="00FE567F">
        <w:rPr>
          <w:rFonts w:ascii="Arial" w:hAnsi="Arial" w:cs="Arial"/>
          <w:b w:val="0"/>
          <w:i w:val="0"/>
        </w:rPr>
        <w:t>é que os</w:t>
      </w:r>
      <w:r w:rsidRPr="00146FAC">
        <w:rPr>
          <w:rFonts w:ascii="Arial" w:hAnsi="Arial" w:cs="Arial"/>
          <w:b w:val="0"/>
          <w:i w:val="0"/>
        </w:rPr>
        <w:t xml:space="preserve"> varejistas </w:t>
      </w:r>
      <w:r w:rsidR="00FE567F">
        <w:rPr>
          <w:rFonts w:ascii="Arial" w:hAnsi="Arial" w:cs="Arial"/>
          <w:b w:val="0"/>
          <w:i w:val="0"/>
        </w:rPr>
        <w:t>invistam</w:t>
      </w:r>
      <w:r w:rsidRPr="00146FAC">
        <w:rPr>
          <w:rFonts w:ascii="Arial" w:hAnsi="Arial" w:cs="Arial"/>
          <w:b w:val="0"/>
          <w:i w:val="0"/>
        </w:rPr>
        <w:t xml:space="preserve"> em uma estrutura de tecnologias integradas para suportar as operações de comércio com sucesso. </w:t>
      </w:r>
      <w:r w:rsidR="007C56C1">
        <w:rPr>
          <w:rFonts w:ascii="Arial" w:hAnsi="Arial" w:cs="Arial"/>
          <w:b w:val="0"/>
          <w:i w:val="0"/>
        </w:rPr>
        <w:t xml:space="preserve">A afirmação é complementada por </w:t>
      </w:r>
      <w:proofErr w:type="spellStart"/>
      <w:r w:rsidR="00D0473A" w:rsidRPr="007C56C1">
        <w:rPr>
          <w:rFonts w:ascii="Arial" w:hAnsi="Arial" w:cs="Arial"/>
          <w:b w:val="0"/>
          <w:i w:val="0"/>
        </w:rPr>
        <w:t>Daugherty</w:t>
      </w:r>
      <w:proofErr w:type="spellEnd"/>
      <w:r w:rsidR="007C56C1">
        <w:rPr>
          <w:rFonts w:ascii="Arial" w:hAnsi="Arial" w:cs="Arial"/>
          <w:b w:val="0"/>
          <w:i w:val="0"/>
        </w:rPr>
        <w:t xml:space="preserve">, et al. (2013, p. 13). Segundo ele, a </w:t>
      </w:r>
      <w:r w:rsidR="007C56C1" w:rsidRPr="007C56C1">
        <w:rPr>
          <w:rFonts w:ascii="Arial" w:hAnsi="Arial" w:cs="Arial"/>
          <w:b w:val="0"/>
          <w:i w:val="0"/>
        </w:rPr>
        <w:t xml:space="preserve">TI deve </w:t>
      </w:r>
      <w:r w:rsidR="007C56C1">
        <w:rPr>
          <w:rFonts w:ascii="Arial" w:hAnsi="Arial" w:cs="Arial"/>
          <w:b w:val="0"/>
          <w:i w:val="0"/>
        </w:rPr>
        <w:t>estreitar</w:t>
      </w:r>
      <w:r w:rsidR="007C56C1" w:rsidRPr="007C56C1">
        <w:rPr>
          <w:rFonts w:ascii="Arial" w:hAnsi="Arial" w:cs="Arial"/>
          <w:b w:val="0"/>
          <w:i w:val="0"/>
        </w:rPr>
        <w:t xml:space="preserve"> laços com outros grupos de negócio, </w:t>
      </w:r>
      <w:r w:rsidR="007C56C1">
        <w:rPr>
          <w:rFonts w:ascii="Arial" w:hAnsi="Arial" w:cs="Arial"/>
          <w:b w:val="0"/>
          <w:i w:val="0"/>
        </w:rPr>
        <w:lastRenderedPageBreak/>
        <w:t>por exemplo,</w:t>
      </w:r>
      <w:r w:rsidR="007C56C1" w:rsidRPr="007C56C1">
        <w:rPr>
          <w:rFonts w:ascii="Arial" w:hAnsi="Arial" w:cs="Arial"/>
          <w:b w:val="0"/>
          <w:i w:val="0"/>
        </w:rPr>
        <w:t xml:space="preserve"> </w:t>
      </w:r>
      <w:r w:rsidR="007C56C1">
        <w:rPr>
          <w:rFonts w:ascii="Arial" w:hAnsi="Arial" w:cs="Arial"/>
          <w:b w:val="0"/>
          <w:i w:val="0"/>
        </w:rPr>
        <w:t>o</w:t>
      </w:r>
      <w:r w:rsidR="007C56C1" w:rsidRPr="007C56C1">
        <w:rPr>
          <w:rFonts w:ascii="Arial" w:hAnsi="Arial" w:cs="Arial"/>
          <w:b w:val="0"/>
          <w:i w:val="0"/>
        </w:rPr>
        <w:t xml:space="preserve"> desenvolvimento de produtos</w:t>
      </w:r>
      <w:r w:rsidR="007C56C1">
        <w:rPr>
          <w:rFonts w:ascii="Arial" w:hAnsi="Arial" w:cs="Arial"/>
          <w:b w:val="0"/>
          <w:i w:val="0"/>
        </w:rPr>
        <w:t xml:space="preserve">. </w:t>
      </w:r>
      <w:r w:rsidRPr="00146FAC">
        <w:rPr>
          <w:rFonts w:ascii="Arial" w:hAnsi="Arial" w:cs="Arial"/>
          <w:b w:val="0"/>
          <w:i w:val="0"/>
        </w:rPr>
        <w:t>Com esta estrutura, os varejistas podem aproveitar a disponibilidade de todo estoque da rede</w:t>
      </w:r>
      <w:r w:rsidR="00FE567F">
        <w:rPr>
          <w:rFonts w:ascii="Arial" w:hAnsi="Arial" w:cs="Arial"/>
          <w:b w:val="0"/>
          <w:i w:val="0"/>
        </w:rPr>
        <w:t xml:space="preserve"> conforme apresentado anteriormente</w:t>
      </w:r>
      <w:r w:rsidRPr="00146FAC">
        <w:rPr>
          <w:rFonts w:ascii="Arial" w:hAnsi="Arial" w:cs="Arial"/>
          <w:b w:val="0"/>
          <w:i w:val="0"/>
        </w:rPr>
        <w:t xml:space="preserve">, ter uma visão holística de toda a demanda, independentemente do canal que o cliente utilizou. O sucesso está relacionado </w:t>
      </w:r>
      <w:r w:rsidR="004F14B8">
        <w:rPr>
          <w:rFonts w:ascii="Arial" w:hAnsi="Arial" w:cs="Arial"/>
          <w:b w:val="0"/>
          <w:i w:val="0"/>
        </w:rPr>
        <w:t>à</w:t>
      </w:r>
      <w:r w:rsidRPr="00146FAC">
        <w:rPr>
          <w:rFonts w:ascii="Arial" w:hAnsi="Arial" w:cs="Arial"/>
          <w:b w:val="0"/>
          <w:i w:val="0"/>
        </w:rPr>
        <w:t xml:space="preserve"> capacidade de identificar os componentes de tecnologia corretos e integrá-los eficientemente. </w:t>
      </w:r>
    </w:p>
    <w:p w:rsidR="00DC237E" w:rsidRDefault="00146FAC" w:rsidP="00FE567F">
      <w:pPr>
        <w:pStyle w:val="Corpodetexto2"/>
        <w:spacing w:line="360" w:lineRule="auto"/>
        <w:ind w:left="329" w:right="743"/>
        <w:rPr>
          <w:rFonts w:ascii="Arial" w:hAnsi="Arial" w:cs="Arial"/>
          <w:b w:val="0"/>
          <w:i w:val="0"/>
        </w:rPr>
      </w:pPr>
      <w:r w:rsidRPr="00146FAC">
        <w:rPr>
          <w:rFonts w:ascii="Arial" w:hAnsi="Arial" w:cs="Arial"/>
          <w:b w:val="0"/>
          <w:i w:val="0"/>
        </w:rPr>
        <w:t>Todos os canais ainda podem receber suporte de inúmeras ferramentas existente</w:t>
      </w:r>
      <w:r w:rsidR="006B3A38">
        <w:rPr>
          <w:rFonts w:ascii="Arial" w:hAnsi="Arial" w:cs="Arial"/>
          <w:b w:val="0"/>
          <w:i w:val="0"/>
        </w:rPr>
        <w:t>s</w:t>
      </w:r>
      <w:r w:rsidRPr="00146FAC">
        <w:rPr>
          <w:rFonts w:ascii="Arial" w:hAnsi="Arial" w:cs="Arial"/>
          <w:b w:val="0"/>
          <w:i w:val="0"/>
        </w:rPr>
        <w:t xml:space="preserve"> no mercado: </w:t>
      </w:r>
      <w:r w:rsidRPr="00DC237E">
        <w:rPr>
          <w:rFonts w:ascii="Arial" w:hAnsi="Arial" w:cs="Arial"/>
          <w:b w:val="0"/>
        </w:rPr>
        <w:t>Website</w:t>
      </w:r>
      <w:r w:rsidR="004F14B8">
        <w:rPr>
          <w:rFonts w:ascii="Arial" w:hAnsi="Arial" w:cs="Arial"/>
          <w:b w:val="0"/>
        </w:rPr>
        <w:t xml:space="preserve"> de E-Commerce</w:t>
      </w:r>
      <w:r w:rsidRPr="00146FAC">
        <w:rPr>
          <w:rFonts w:ascii="Arial" w:hAnsi="Arial" w:cs="Arial"/>
          <w:b w:val="0"/>
          <w:i w:val="0"/>
        </w:rPr>
        <w:t xml:space="preserve">, </w:t>
      </w:r>
      <w:proofErr w:type="spellStart"/>
      <w:r w:rsidR="00DC237E" w:rsidRPr="00DC237E">
        <w:rPr>
          <w:rFonts w:ascii="Arial" w:hAnsi="Arial" w:cs="Arial"/>
          <w:b w:val="0"/>
        </w:rPr>
        <w:t>Customer</w:t>
      </w:r>
      <w:proofErr w:type="spellEnd"/>
      <w:r w:rsidR="00DC237E" w:rsidRPr="00DC237E">
        <w:rPr>
          <w:rFonts w:ascii="Arial" w:hAnsi="Arial" w:cs="Arial"/>
          <w:b w:val="0"/>
        </w:rPr>
        <w:t xml:space="preserve"> </w:t>
      </w:r>
      <w:proofErr w:type="spellStart"/>
      <w:r w:rsidR="00DC237E" w:rsidRPr="00DC237E">
        <w:rPr>
          <w:rFonts w:ascii="Arial" w:hAnsi="Arial" w:cs="Arial"/>
          <w:b w:val="0"/>
        </w:rPr>
        <w:t>Relationship</w:t>
      </w:r>
      <w:proofErr w:type="spellEnd"/>
      <w:r w:rsidR="00DC237E" w:rsidRPr="00DC237E">
        <w:rPr>
          <w:rFonts w:ascii="Arial" w:hAnsi="Arial" w:cs="Arial"/>
          <w:b w:val="0"/>
        </w:rPr>
        <w:t xml:space="preserve"> Management</w:t>
      </w:r>
      <w:r w:rsidR="00DC237E" w:rsidRPr="00DC237E">
        <w:rPr>
          <w:rFonts w:ascii="Arial" w:hAnsi="Arial" w:cs="Arial"/>
          <w:b w:val="0"/>
          <w:i w:val="0"/>
        </w:rPr>
        <w:t xml:space="preserve"> </w:t>
      </w:r>
      <w:r w:rsidR="00DC237E">
        <w:rPr>
          <w:rFonts w:ascii="Arial" w:hAnsi="Arial" w:cs="Arial"/>
          <w:b w:val="0"/>
          <w:i w:val="0"/>
        </w:rPr>
        <w:t>(</w:t>
      </w:r>
      <w:r w:rsidRPr="00146FAC">
        <w:rPr>
          <w:rFonts w:ascii="Arial" w:hAnsi="Arial" w:cs="Arial"/>
          <w:b w:val="0"/>
          <w:i w:val="0"/>
        </w:rPr>
        <w:t>CRM</w:t>
      </w:r>
      <w:r w:rsidR="00DC237E">
        <w:rPr>
          <w:rFonts w:ascii="Arial" w:hAnsi="Arial" w:cs="Arial"/>
          <w:b w:val="0"/>
          <w:i w:val="0"/>
        </w:rPr>
        <w:t>)</w:t>
      </w:r>
      <w:r w:rsidR="00FA4A0A">
        <w:rPr>
          <w:rFonts w:ascii="Arial" w:hAnsi="Arial" w:cs="Arial"/>
          <w:b w:val="0"/>
          <w:i w:val="0"/>
        </w:rPr>
        <w:t xml:space="preserve"> Universal, </w:t>
      </w:r>
      <w:r w:rsidR="00DC237E" w:rsidRPr="00DC237E">
        <w:rPr>
          <w:rFonts w:ascii="Arial" w:hAnsi="Arial" w:cs="Arial"/>
          <w:b w:val="0"/>
        </w:rPr>
        <w:t xml:space="preserve">Business </w:t>
      </w:r>
      <w:proofErr w:type="spellStart"/>
      <w:r w:rsidR="00DC237E" w:rsidRPr="00DC237E">
        <w:rPr>
          <w:rFonts w:ascii="Arial" w:hAnsi="Arial" w:cs="Arial"/>
          <w:b w:val="0"/>
        </w:rPr>
        <w:t>Intelligence</w:t>
      </w:r>
      <w:proofErr w:type="spellEnd"/>
      <w:r w:rsidR="00DC237E">
        <w:rPr>
          <w:rFonts w:ascii="Arial" w:hAnsi="Arial" w:cs="Arial"/>
          <w:b w:val="0"/>
          <w:i w:val="0"/>
        </w:rPr>
        <w:t xml:space="preserve"> (</w:t>
      </w:r>
      <w:r w:rsidRPr="00146FAC">
        <w:rPr>
          <w:rFonts w:ascii="Arial" w:hAnsi="Arial" w:cs="Arial"/>
          <w:b w:val="0"/>
          <w:i w:val="0"/>
        </w:rPr>
        <w:t>BI</w:t>
      </w:r>
      <w:r w:rsidR="00DC237E">
        <w:rPr>
          <w:rFonts w:ascii="Arial" w:hAnsi="Arial" w:cs="Arial"/>
          <w:b w:val="0"/>
          <w:i w:val="0"/>
        </w:rPr>
        <w:t>)</w:t>
      </w:r>
      <w:r w:rsidRPr="00146FAC">
        <w:rPr>
          <w:rFonts w:ascii="Arial" w:hAnsi="Arial" w:cs="Arial"/>
          <w:b w:val="0"/>
          <w:i w:val="0"/>
        </w:rPr>
        <w:t xml:space="preserve">, </w:t>
      </w:r>
      <w:r w:rsidR="00DC237E" w:rsidRPr="00DC237E">
        <w:rPr>
          <w:rFonts w:ascii="Arial" w:hAnsi="Arial" w:cs="Arial"/>
          <w:b w:val="0"/>
        </w:rPr>
        <w:t xml:space="preserve">Business </w:t>
      </w:r>
      <w:proofErr w:type="spellStart"/>
      <w:r w:rsidR="00DC237E" w:rsidRPr="00DC237E">
        <w:rPr>
          <w:rFonts w:ascii="Arial" w:hAnsi="Arial" w:cs="Arial"/>
          <w:b w:val="0"/>
        </w:rPr>
        <w:t>Process</w:t>
      </w:r>
      <w:proofErr w:type="spellEnd"/>
      <w:r w:rsidR="00DC237E" w:rsidRPr="00DC237E">
        <w:rPr>
          <w:rFonts w:ascii="Arial" w:hAnsi="Arial" w:cs="Arial"/>
          <w:b w:val="0"/>
        </w:rPr>
        <w:t xml:space="preserve"> Management</w:t>
      </w:r>
      <w:r w:rsidR="00DC237E" w:rsidRPr="00DC237E">
        <w:rPr>
          <w:rFonts w:ascii="Arial" w:hAnsi="Arial" w:cs="Arial"/>
          <w:b w:val="0"/>
          <w:i w:val="0"/>
        </w:rPr>
        <w:t xml:space="preserve"> </w:t>
      </w:r>
      <w:r w:rsidR="00DC237E">
        <w:rPr>
          <w:rFonts w:ascii="Arial" w:hAnsi="Arial" w:cs="Arial"/>
          <w:b w:val="0"/>
          <w:i w:val="0"/>
        </w:rPr>
        <w:t>(</w:t>
      </w:r>
      <w:r w:rsidRPr="00146FAC">
        <w:rPr>
          <w:rFonts w:ascii="Arial" w:hAnsi="Arial" w:cs="Arial"/>
          <w:b w:val="0"/>
          <w:i w:val="0"/>
        </w:rPr>
        <w:t>BPM</w:t>
      </w:r>
      <w:r w:rsidR="00DC237E">
        <w:rPr>
          <w:rFonts w:ascii="Arial" w:hAnsi="Arial" w:cs="Arial"/>
          <w:b w:val="0"/>
          <w:i w:val="0"/>
        </w:rPr>
        <w:t>)</w:t>
      </w:r>
      <w:r w:rsidRPr="00146FAC">
        <w:rPr>
          <w:rFonts w:ascii="Arial" w:hAnsi="Arial" w:cs="Arial"/>
          <w:b w:val="0"/>
          <w:i w:val="0"/>
        </w:rPr>
        <w:t xml:space="preserve"> e </w:t>
      </w:r>
      <w:r w:rsidR="00DC237E" w:rsidRPr="00DC237E">
        <w:rPr>
          <w:rFonts w:ascii="Arial" w:hAnsi="Arial" w:cs="Arial"/>
          <w:b w:val="0"/>
        </w:rPr>
        <w:t xml:space="preserve">Enterprise </w:t>
      </w:r>
      <w:proofErr w:type="spellStart"/>
      <w:r w:rsidR="00DC237E" w:rsidRPr="00DC237E">
        <w:rPr>
          <w:rFonts w:ascii="Arial" w:hAnsi="Arial" w:cs="Arial"/>
          <w:b w:val="0"/>
        </w:rPr>
        <w:t>Resource</w:t>
      </w:r>
      <w:proofErr w:type="spellEnd"/>
      <w:r w:rsidR="00DC237E" w:rsidRPr="00DC237E">
        <w:rPr>
          <w:rFonts w:ascii="Arial" w:hAnsi="Arial" w:cs="Arial"/>
          <w:b w:val="0"/>
        </w:rPr>
        <w:t xml:space="preserve"> Planning</w:t>
      </w:r>
      <w:r w:rsidR="00DC237E" w:rsidRPr="00DC237E">
        <w:rPr>
          <w:rFonts w:ascii="Arial" w:hAnsi="Arial" w:cs="Arial"/>
          <w:b w:val="0"/>
          <w:i w:val="0"/>
        </w:rPr>
        <w:t xml:space="preserve"> </w:t>
      </w:r>
      <w:r w:rsidR="00DC237E">
        <w:rPr>
          <w:rFonts w:ascii="Arial" w:hAnsi="Arial" w:cs="Arial"/>
          <w:b w:val="0"/>
          <w:i w:val="0"/>
        </w:rPr>
        <w:t>(</w:t>
      </w:r>
      <w:r w:rsidRPr="00146FAC">
        <w:rPr>
          <w:rFonts w:ascii="Arial" w:hAnsi="Arial" w:cs="Arial"/>
          <w:b w:val="0"/>
          <w:i w:val="0"/>
        </w:rPr>
        <w:t>ERP</w:t>
      </w:r>
      <w:r w:rsidR="00DC237E">
        <w:rPr>
          <w:rFonts w:ascii="Arial" w:hAnsi="Arial" w:cs="Arial"/>
          <w:b w:val="0"/>
          <w:i w:val="0"/>
        </w:rPr>
        <w:t>)</w:t>
      </w:r>
      <w:r w:rsidRPr="00146FAC">
        <w:rPr>
          <w:rFonts w:ascii="Arial" w:hAnsi="Arial" w:cs="Arial"/>
          <w:b w:val="0"/>
          <w:i w:val="0"/>
        </w:rPr>
        <w:t>.</w:t>
      </w:r>
      <w:r w:rsidR="00DC237E">
        <w:rPr>
          <w:rFonts w:ascii="Arial" w:hAnsi="Arial" w:cs="Arial"/>
          <w:b w:val="0"/>
          <w:i w:val="0"/>
        </w:rPr>
        <w:t xml:space="preserve"> </w:t>
      </w:r>
      <w:r w:rsidR="00DC237E" w:rsidRPr="00146FAC">
        <w:rPr>
          <w:rFonts w:ascii="Arial" w:hAnsi="Arial" w:cs="Arial"/>
          <w:b w:val="0"/>
          <w:i w:val="0"/>
        </w:rPr>
        <w:t xml:space="preserve">As </w:t>
      </w:r>
      <w:proofErr w:type="spellStart"/>
      <w:r w:rsidR="00DC237E" w:rsidRPr="00DC237E">
        <w:rPr>
          <w:rFonts w:ascii="Arial" w:hAnsi="Arial" w:cs="Arial"/>
          <w:b w:val="0"/>
        </w:rPr>
        <w:t>Application</w:t>
      </w:r>
      <w:proofErr w:type="spellEnd"/>
      <w:r w:rsidR="00DC237E" w:rsidRPr="00DC237E">
        <w:rPr>
          <w:rFonts w:ascii="Arial" w:hAnsi="Arial" w:cs="Arial"/>
          <w:b w:val="0"/>
        </w:rPr>
        <w:t xml:space="preserve"> </w:t>
      </w:r>
      <w:proofErr w:type="spellStart"/>
      <w:r w:rsidR="00DC237E" w:rsidRPr="00DC237E">
        <w:rPr>
          <w:rFonts w:ascii="Arial" w:hAnsi="Arial" w:cs="Arial"/>
          <w:b w:val="0"/>
        </w:rPr>
        <w:t>Programming</w:t>
      </w:r>
      <w:proofErr w:type="spellEnd"/>
      <w:r w:rsidR="00DC237E" w:rsidRPr="00DC237E">
        <w:rPr>
          <w:rFonts w:ascii="Arial" w:hAnsi="Arial" w:cs="Arial"/>
          <w:b w:val="0"/>
        </w:rPr>
        <w:t xml:space="preserve"> Interface</w:t>
      </w:r>
      <w:r w:rsidR="00DC237E" w:rsidRPr="00DC237E">
        <w:rPr>
          <w:rFonts w:ascii="Arial" w:hAnsi="Arial" w:cs="Arial"/>
          <w:b w:val="0"/>
          <w:i w:val="0"/>
        </w:rPr>
        <w:t xml:space="preserve"> (</w:t>
      </w:r>
      <w:proofErr w:type="spellStart"/>
      <w:r w:rsidR="00DC237E" w:rsidRPr="00DC237E">
        <w:rPr>
          <w:rFonts w:ascii="Arial" w:hAnsi="Arial" w:cs="Arial"/>
          <w:b w:val="0"/>
          <w:i w:val="0"/>
        </w:rPr>
        <w:t>APIs</w:t>
      </w:r>
      <w:proofErr w:type="spellEnd"/>
      <w:r w:rsidR="00DC237E">
        <w:rPr>
          <w:rFonts w:ascii="Arial" w:hAnsi="Arial" w:cs="Arial"/>
          <w:b w:val="0"/>
          <w:i w:val="0"/>
        </w:rPr>
        <w:t>)</w:t>
      </w:r>
      <w:r w:rsidR="00DC237E" w:rsidRPr="00146FAC">
        <w:rPr>
          <w:rFonts w:ascii="Arial" w:hAnsi="Arial" w:cs="Arial"/>
          <w:b w:val="0"/>
          <w:i w:val="0"/>
        </w:rPr>
        <w:t xml:space="preserve"> são elementos que permitem a integração</w:t>
      </w:r>
      <w:r w:rsidR="00DC237E">
        <w:rPr>
          <w:rFonts w:ascii="Arial" w:hAnsi="Arial" w:cs="Arial"/>
          <w:b w:val="0"/>
          <w:i w:val="0"/>
        </w:rPr>
        <w:t xml:space="preserve"> entre elas</w:t>
      </w:r>
      <w:r w:rsidR="00DC237E" w:rsidRPr="00146FAC">
        <w:rPr>
          <w:rFonts w:ascii="Arial" w:hAnsi="Arial" w:cs="Arial"/>
          <w:b w:val="0"/>
          <w:i w:val="0"/>
        </w:rPr>
        <w:t xml:space="preserve"> e viabilizam o tráfego de dados do usuário, disponibilidade de estoque, preços e histórico de pedidos.</w:t>
      </w:r>
      <w:r w:rsidR="00DC237E">
        <w:rPr>
          <w:rFonts w:ascii="Arial" w:hAnsi="Arial" w:cs="Arial"/>
          <w:b w:val="0"/>
          <w:i w:val="0"/>
        </w:rPr>
        <w:t xml:space="preserve"> Desta forma, todos os canais</w:t>
      </w:r>
      <w:r w:rsidR="00DC237E" w:rsidRPr="00DC237E">
        <w:rPr>
          <w:rFonts w:ascii="Arial" w:hAnsi="Arial" w:cs="Arial"/>
          <w:b w:val="0"/>
          <w:i w:val="0"/>
        </w:rPr>
        <w:t>, por exemplo, E-Commerce, M-</w:t>
      </w:r>
      <w:proofErr w:type="spellStart"/>
      <w:r w:rsidR="00DC237E" w:rsidRPr="00DC237E">
        <w:rPr>
          <w:rFonts w:ascii="Arial" w:hAnsi="Arial" w:cs="Arial"/>
          <w:b w:val="0"/>
          <w:i w:val="0"/>
        </w:rPr>
        <w:t>Commerce</w:t>
      </w:r>
      <w:proofErr w:type="spellEnd"/>
      <w:r w:rsidR="00DC237E" w:rsidRPr="00DC237E">
        <w:rPr>
          <w:rFonts w:ascii="Arial" w:hAnsi="Arial" w:cs="Arial"/>
          <w:b w:val="0"/>
          <w:i w:val="0"/>
        </w:rPr>
        <w:t>, C</w:t>
      </w:r>
      <w:r w:rsidR="00DC237E">
        <w:rPr>
          <w:rFonts w:ascii="Arial" w:hAnsi="Arial" w:cs="Arial"/>
          <w:b w:val="0"/>
          <w:i w:val="0"/>
        </w:rPr>
        <w:t xml:space="preserve">atálogo, </w:t>
      </w:r>
      <w:proofErr w:type="spellStart"/>
      <w:r w:rsidR="004F14B8">
        <w:rPr>
          <w:rFonts w:ascii="Arial" w:hAnsi="Arial" w:cs="Arial"/>
          <w:b w:val="0"/>
          <w:i w:val="0"/>
        </w:rPr>
        <w:t>Kiosk</w:t>
      </w:r>
      <w:proofErr w:type="spellEnd"/>
      <w:r w:rsidR="00DC237E">
        <w:rPr>
          <w:rFonts w:ascii="Arial" w:hAnsi="Arial" w:cs="Arial"/>
          <w:b w:val="0"/>
          <w:i w:val="0"/>
        </w:rPr>
        <w:t xml:space="preserve"> e Loja Física terão uma</w:t>
      </w:r>
      <w:r w:rsidR="00DC237E" w:rsidRPr="00DC237E">
        <w:rPr>
          <w:rFonts w:ascii="Arial" w:hAnsi="Arial" w:cs="Arial"/>
          <w:b w:val="0"/>
          <w:i w:val="0"/>
        </w:rPr>
        <w:t xml:space="preserve"> comunicação unificada e integr</w:t>
      </w:r>
      <w:r w:rsidR="00DC237E">
        <w:rPr>
          <w:rFonts w:ascii="Arial" w:hAnsi="Arial" w:cs="Arial"/>
          <w:b w:val="0"/>
          <w:i w:val="0"/>
        </w:rPr>
        <w:t xml:space="preserve">ada constituindo assim, o modelo </w:t>
      </w:r>
      <w:proofErr w:type="spellStart"/>
      <w:r w:rsidR="00DC237E">
        <w:rPr>
          <w:rFonts w:ascii="Arial" w:hAnsi="Arial" w:cs="Arial"/>
          <w:b w:val="0"/>
          <w:i w:val="0"/>
        </w:rPr>
        <w:t>omni-channel</w:t>
      </w:r>
      <w:proofErr w:type="spellEnd"/>
      <w:r w:rsidR="00DC237E">
        <w:rPr>
          <w:rFonts w:ascii="Arial" w:hAnsi="Arial" w:cs="Arial"/>
          <w:b w:val="0"/>
          <w:i w:val="0"/>
        </w:rPr>
        <w:t>, conforme apresenta a figura 3 abaixo.</w:t>
      </w:r>
    </w:p>
    <w:p w:rsidR="00DD1C91" w:rsidRDefault="00DD1C91" w:rsidP="00FE567F">
      <w:pPr>
        <w:pStyle w:val="Corpodetexto2"/>
        <w:spacing w:line="360" w:lineRule="auto"/>
        <w:ind w:left="329" w:right="743"/>
        <w:rPr>
          <w:rFonts w:ascii="Arial" w:hAnsi="Arial" w:cs="Arial"/>
          <w:b w:val="0"/>
          <w:i w:val="0"/>
        </w:rPr>
      </w:pPr>
    </w:p>
    <w:p w:rsidR="004F14B8" w:rsidRDefault="003E179C" w:rsidP="003A6F94">
      <w:pPr>
        <w:pStyle w:val="Corpodetexto2"/>
        <w:spacing w:line="360" w:lineRule="auto"/>
        <w:ind w:left="329" w:right="743"/>
        <w:jc w:val="center"/>
        <w:rPr>
          <w:rFonts w:ascii="Arial" w:hAnsi="Arial" w:cs="Arial"/>
          <w:b w:val="0"/>
          <w:i w:val="0"/>
        </w:rPr>
      </w:pPr>
      <w:r>
        <w:rPr>
          <w:rFonts w:ascii="Arial" w:hAnsi="Arial" w:cs="Arial"/>
          <w:b w:val="0"/>
          <w:i w:val="0"/>
          <w:noProof/>
        </w:rPr>
        <w:drawing>
          <wp:inline distT="0" distB="0" distL="0" distR="0" wp14:anchorId="02F31A51">
            <wp:extent cx="4060626" cy="2880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626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37E" w:rsidRPr="00ED7101" w:rsidRDefault="00DC237E" w:rsidP="00DC237E">
      <w:pPr>
        <w:pStyle w:val="SBC-caption"/>
        <w:spacing w:after="0"/>
        <w:ind w:left="0"/>
        <w:rPr>
          <w:rFonts w:ascii="Arial" w:hAnsi="Arial" w:cs="Arial"/>
          <w:b w:val="0"/>
          <w:lang w:val="pt-BR"/>
        </w:rPr>
      </w:pPr>
      <w:r w:rsidRPr="00ED7101">
        <w:rPr>
          <w:rFonts w:ascii="Arial" w:hAnsi="Arial" w:cs="Arial"/>
          <w:b w:val="0"/>
          <w:lang w:val="pt-BR"/>
        </w:rPr>
        <w:t xml:space="preserve">Figura </w:t>
      </w:r>
      <w:r>
        <w:rPr>
          <w:rFonts w:ascii="Arial" w:hAnsi="Arial" w:cs="Arial"/>
          <w:b w:val="0"/>
          <w:lang w:val="pt-BR"/>
        </w:rPr>
        <w:t>3</w:t>
      </w:r>
      <w:r w:rsidRPr="00ED7101">
        <w:rPr>
          <w:rFonts w:ascii="Arial" w:hAnsi="Arial" w:cs="Arial"/>
          <w:b w:val="0"/>
          <w:lang w:val="pt-BR"/>
        </w:rPr>
        <w:t xml:space="preserve"> </w:t>
      </w:r>
      <w:r w:rsidR="00DF706D">
        <w:rPr>
          <w:rFonts w:ascii="Arial" w:hAnsi="Arial" w:cs="Arial"/>
          <w:b w:val="0"/>
          <w:lang w:val="pt-BR"/>
        </w:rPr>
        <w:t>–</w:t>
      </w:r>
      <w:r w:rsidRPr="00ED7101">
        <w:rPr>
          <w:rFonts w:ascii="Arial" w:hAnsi="Arial" w:cs="Arial"/>
          <w:b w:val="0"/>
          <w:lang w:val="pt-BR"/>
        </w:rPr>
        <w:t xml:space="preserve"> </w:t>
      </w:r>
      <w:r w:rsidR="00DF706D">
        <w:rPr>
          <w:rFonts w:ascii="Arial" w:hAnsi="Arial" w:cs="Arial"/>
          <w:b w:val="0"/>
          <w:lang w:val="pt-BR"/>
        </w:rPr>
        <w:t xml:space="preserve">Estrutura tecnológica do </w:t>
      </w:r>
      <w:proofErr w:type="spellStart"/>
      <w:r w:rsidR="00DF706D">
        <w:rPr>
          <w:rFonts w:ascii="Arial" w:hAnsi="Arial" w:cs="Arial"/>
          <w:b w:val="0"/>
          <w:lang w:val="pt-BR"/>
        </w:rPr>
        <w:t>omni-channel</w:t>
      </w:r>
      <w:proofErr w:type="spellEnd"/>
      <w:r w:rsidRPr="00ED7101">
        <w:rPr>
          <w:rFonts w:ascii="Arial" w:hAnsi="Arial" w:cs="Arial"/>
          <w:b w:val="0"/>
          <w:lang w:val="pt-BR"/>
        </w:rPr>
        <w:t xml:space="preserve"> </w:t>
      </w:r>
    </w:p>
    <w:p w:rsidR="00DF706D" w:rsidRPr="00ED7101" w:rsidRDefault="00DF706D" w:rsidP="00DF706D">
      <w:pPr>
        <w:pStyle w:val="SBC-caption"/>
        <w:spacing w:after="0"/>
        <w:ind w:left="0"/>
        <w:rPr>
          <w:rFonts w:ascii="Arial" w:hAnsi="Arial" w:cs="Arial"/>
          <w:b w:val="0"/>
          <w:lang w:val="pt-BR"/>
        </w:rPr>
      </w:pPr>
      <w:r w:rsidRPr="00ED7101">
        <w:rPr>
          <w:rFonts w:ascii="Arial" w:hAnsi="Arial" w:cs="Arial"/>
          <w:b w:val="0"/>
          <w:lang w:val="pt-BR"/>
        </w:rPr>
        <w:t xml:space="preserve">Fonte: </w:t>
      </w:r>
      <w:r w:rsidRPr="006D78C2">
        <w:rPr>
          <w:rFonts w:ascii="Arial" w:hAnsi="Arial" w:cs="Arial"/>
          <w:b w:val="0"/>
          <w:lang w:val="pt-BR"/>
        </w:rPr>
        <w:t>O Autor, 2013</w:t>
      </w:r>
    </w:p>
    <w:p w:rsidR="007A37A4" w:rsidRPr="00F14CC9" w:rsidRDefault="007A37A4" w:rsidP="00120AD9">
      <w:pPr>
        <w:tabs>
          <w:tab w:val="left" w:pos="36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  <w:r w:rsidRPr="00F14CC9">
        <w:rPr>
          <w:rFonts w:ascii="Arial" w:hAnsi="Arial" w:cs="Arial"/>
          <w:sz w:val="24"/>
          <w:szCs w:val="24"/>
        </w:rPr>
        <w:t xml:space="preserve">Comércio electrónico ou E-Commerce é um conceito aplicável a qualquer tipo de negócio ou transação comercial que implique a transferência de </w:t>
      </w:r>
      <w:r w:rsidRPr="00F14CC9">
        <w:rPr>
          <w:rFonts w:ascii="Arial" w:hAnsi="Arial" w:cs="Arial"/>
          <w:sz w:val="24"/>
          <w:szCs w:val="24"/>
        </w:rPr>
        <w:lastRenderedPageBreak/>
        <w:t xml:space="preserve">informação através da Internet. Quando o comércio acontece através de canais utilizando dispositivos móveis, por exemplo, um telefone celular, um </w:t>
      </w:r>
      <w:r w:rsidR="00C22123" w:rsidRPr="00F14CC9">
        <w:rPr>
          <w:rFonts w:ascii="Arial" w:hAnsi="Arial" w:cs="Arial"/>
          <w:i/>
          <w:sz w:val="24"/>
          <w:szCs w:val="24"/>
        </w:rPr>
        <w:t>s</w:t>
      </w:r>
      <w:r w:rsidRPr="00F14CC9">
        <w:rPr>
          <w:rFonts w:ascii="Arial" w:hAnsi="Arial" w:cs="Arial"/>
          <w:i/>
          <w:sz w:val="24"/>
          <w:szCs w:val="24"/>
        </w:rPr>
        <w:t>martphone</w:t>
      </w:r>
      <w:r w:rsidRPr="00F14CC9">
        <w:rPr>
          <w:rFonts w:ascii="Arial" w:hAnsi="Arial" w:cs="Arial"/>
          <w:sz w:val="24"/>
          <w:szCs w:val="24"/>
        </w:rPr>
        <w:t xml:space="preserve"> ou com </w:t>
      </w:r>
      <w:proofErr w:type="spellStart"/>
      <w:r w:rsidRPr="00F14CC9">
        <w:rPr>
          <w:rFonts w:ascii="Arial" w:hAnsi="Arial" w:cs="Arial"/>
          <w:i/>
          <w:sz w:val="24"/>
          <w:szCs w:val="24"/>
        </w:rPr>
        <w:t>table</w:t>
      </w:r>
      <w:r w:rsidR="00571FAE" w:rsidRPr="00F14CC9">
        <w:rPr>
          <w:rFonts w:ascii="Arial" w:hAnsi="Arial" w:cs="Arial"/>
          <w:i/>
          <w:sz w:val="24"/>
          <w:szCs w:val="24"/>
        </w:rPr>
        <w:t>t</w:t>
      </w:r>
      <w:r w:rsidRPr="00F14CC9">
        <w:rPr>
          <w:rFonts w:ascii="Arial" w:hAnsi="Arial" w:cs="Arial"/>
          <w:i/>
          <w:sz w:val="24"/>
          <w:szCs w:val="24"/>
        </w:rPr>
        <w:t>s</w:t>
      </w:r>
      <w:proofErr w:type="spellEnd"/>
      <w:r w:rsidRPr="00F14CC9">
        <w:rPr>
          <w:rFonts w:ascii="Arial" w:hAnsi="Arial" w:cs="Arial"/>
          <w:sz w:val="24"/>
          <w:szCs w:val="24"/>
        </w:rPr>
        <w:t>, é chamado de M-</w:t>
      </w:r>
      <w:proofErr w:type="spellStart"/>
      <w:r w:rsidRPr="00F14CC9">
        <w:rPr>
          <w:rFonts w:ascii="Arial" w:hAnsi="Arial" w:cs="Arial"/>
          <w:sz w:val="24"/>
          <w:szCs w:val="24"/>
        </w:rPr>
        <w:t>Commerce</w:t>
      </w:r>
      <w:proofErr w:type="spellEnd"/>
      <w:r w:rsidRPr="00F14CC9">
        <w:rPr>
          <w:rFonts w:ascii="Arial" w:hAnsi="Arial" w:cs="Arial"/>
          <w:sz w:val="24"/>
          <w:szCs w:val="24"/>
        </w:rPr>
        <w:t xml:space="preserve">. A venda por Catálogos </w:t>
      </w:r>
      <w:r w:rsidR="00120AD9" w:rsidRPr="00F14CC9">
        <w:rPr>
          <w:rFonts w:ascii="Arial" w:hAnsi="Arial" w:cs="Arial"/>
          <w:sz w:val="24"/>
          <w:szCs w:val="24"/>
        </w:rPr>
        <w:t xml:space="preserve">consiste no envio periódico de catálogos, comportando um grande número de artigos variados, a pessoas que figuram numa base de dados. O canal Televendas consiste na oferta de produtos e serviços telefonicamente, na maior parte dos casos a pessoas que já são clientes da empresa. </w:t>
      </w:r>
      <w:proofErr w:type="spellStart"/>
      <w:r w:rsidRPr="00F14CC9">
        <w:rPr>
          <w:rFonts w:ascii="Arial" w:hAnsi="Arial" w:cs="Arial"/>
          <w:sz w:val="24"/>
          <w:szCs w:val="24"/>
        </w:rPr>
        <w:t>Kiosk</w:t>
      </w:r>
      <w:proofErr w:type="spellEnd"/>
      <w:r w:rsidRPr="00F14CC9">
        <w:rPr>
          <w:rFonts w:ascii="Arial" w:hAnsi="Arial" w:cs="Arial"/>
          <w:sz w:val="24"/>
          <w:szCs w:val="24"/>
        </w:rPr>
        <w:t xml:space="preserve"> é uma pequena estrutura física, composta por um computador e uma tela, que eventualmente é utilizado como um canal de venda de produtos. O público alvo deste canal são pessoas que frequentam o local onde o </w:t>
      </w:r>
      <w:proofErr w:type="spellStart"/>
      <w:r w:rsidRPr="00F14CC9">
        <w:rPr>
          <w:rFonts w:ascii="Arial" w:hAnsi="Arial" w:cs="Arial"/>
          <w:sz w:val="24"/>
          <w:szCs w:val="24"/>
        </w:rPr>
        <w:t>kiosk</w:t>
      </w:r>
      <w:proofErr w:type="spellEnd"/>
      <w:r w:rsidRPr="00F14CC9">
        <w:rPr>
          <w:rFonts w:ascii="Arial" w:hAnsi="Arial" w:cs="Arial"/>
          <w:sz w:val="24"/>
          <w:szCs w:val="24"/>
        </w:rPr>
        <w:t xml:space="preserve"> se encontra instalado. Desta forma, normalmente são instalados em lugares com alta movimentação de pessoas.</w:t>
      </w:r>
      <w:r w:rsidR="00120AD9" w:rsidRPr="00F14CC9">
        <w:rPr>
          <w:rFonts w:ascii="Arial" w:hAnsi="Arial" w:cs="Arial"/>
          <w:sz w:val="24"/>
          <w:szCs w:val="24"/>
        </w:rPr>
        <w:t xml:space="preserve"> Por fim, a venda através de Lojas Físicas é o modelo mais tradicional, onde um cliente deve-se deslocar até o endereço físico para realizar as compras.</w:t>
      </w:r>
    </w:p>
    <w:p w:rsidR="00A501DA" w:rsidRPr="00F14CC9" w:rsidRDefault="00120AD9" w:rsidP="00A501DA">
      <w:pPr>
        <w:tabs>
          <w:tab w:val="left" w:pos="36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  <w:r w:rsidRPr="00F14CC9">
        <w:rPr>
          <w:rFonts w:ascii="Arial" w:hAnsi="Arial" w:cs="Arial"/>
          <w:sz w:val="24"/>
          <w:szCs w:val="24"/>
        </w:rPr>
        <w:t>Os diversos canais apresentados acima devem compartilhar das mesmas informações, por exemplo, dados de produtos, estoques, pedidos e clientes. Neste sentido, o</w:t>
      </w:r>
      <w:r w:rsidR="00A501DA" w:rsidRPr="00F14CC9">
        <w:rPr>
          <w:rFonts w:ascii="Arial" w:hAnsi="Arial" w:cs="Arial"/>
          <w:sz w:val="24"/>
          <w:szCs w:val="24"/>
        </w:rPr>
        <w:t xml:space="preserve"> sistema ERP</w:t>
      </w:r>
      <w:r w:rsidRPr="00F14CC9">
        <w:rPr>
          <w:rFonts w:ascii="Arial" w:hAnsi="Arial" w:cs="Arial"/>
          <w:sz w:val="24"/>
          <w:szCs w:val="24"/>
        </w:rPr>
        <w:t xml:space="preserve"> possui uma grande importância. É</w:t>
      </w:r>
      <w:r w:rsidR="00A501DA" w:rsidRPr="00F14CC9">
        <w:rPr>
          <w:rFonts w:ascii="Arial" w:hAnsi="Arial" w:cs="Arial"/>
          <w:sz w:val="24"/>
          <w:szCs w:val="24"/>
        </w:rPr>
        <w:t xml:space="preserve"> uma plataforma de software desenvolvida para integrar os diversos departamentos de uma empresa possibilitando a automação e armazenamento de todas as informações de negócios, que possibilita um fluxo de informações único, contínuo e consistente. O ERP controla a empresa, manuseando e processando suas informações. Todos os processos são documentados e contabilizados, gerando regras de negócio bem definidas e permitindo maior controle sobre alguns pontos vulneráveis do negócio, como a administração de custos, controle fiscal e estoques.</w:t>
      </w:r>
    </w:p>
    <w:p w:rsidR="000A1B38" w:rsidRPr="00F14CC9" w:rsidRDefault="006D3CD7" w:rsidP="00F93D10">
      <w:pPr>
        <w:tabs>
          <w:tab w:val="left" w:pos="36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  <w:r w:rsidRPr="00F14CC9">
        <w:rPr>
          <w:rFonts w:ascii="Arial" w:hAnsi="Arial" w:cs="Arial"/>
          <w:sz w:val="24"/>
          <w:szCs w:val="24"/>
        </w:rPr>
        <w:t xml:space="preserve">Além do aspecto operacional, </w:t>
      </w:r>
      <w:r w:rsidR="000A1B38" w:rsidRPr="00F14CC9">
        <w:rPr>
          <w:rFonts w:ascii="Arial" w:hAnsi="Arial" w:cs="Arial"/>
          <w:sz w:val="24"/>
          <w:szCs w:val="24"/>
        </w:rPr>
        <w:t xml:space="preserve">o modelo </w:t>
      </w:r>
      <w:proofErr w:type="spellStart"/>
      <w:r w:rsidR="000A1B38" w:rsidRPr="00F14CC9">
        <w:rPr>
          <w:rFonts w:ascii="Arial" w:hAnsi="Arial" w:cs="Arial"/>
          <w:sz w:val="24"/>
          <w:szCs w:val="24"/>
        </w:rPr>
        <w:t>omni</w:t>
      </w:r>
      <w:r w:rsidR="00DC1D6E" w:rsidRPr="00F14CC9">
        <w:rPr>
          <w:rFonts w:ascii="Arial" w:hAnsi="Arial" w:cs="Arial"/>
          <w:sz w:val="24"/>
          <w:szCs w:val="24"/>
        </w:rPr>
        <w:t>-</w:t>
      </w:r>
      <w:r w:rsidR="000A1B38" w:rsidRPr="00F14CC9">
        <w:rPr>
          <w:rFonts w:ascii="Arial" w:hAnsi="Arial" w:cs="Arial"/>
          <w:sz w:val="24"/>
          <w:szCs w:val="24"/>
        </w:rPr>
        <w:t>channel</w:t>
      </w:r>
      <w:proofErr w:type="spellEnd"/>
      <w:r w:rsidR="000A1B38" w:rsidRPr="00F14CC9">
        <w:rPr>
          <w:rFonts w:ascii="Arial" w:hAnsi="Arial" w:cs="Arial"/>
          <w:sz w:val="24"/>
          <w:szCs w:val="24"/>
        </w:rPr>
        <w:t xml:space="preserve"> requer investimento</w:t>
      </w:r>
      <w:r w:rsidRPr="00F14CC9">
        <w:rPr>
          <w:rFonts w:ascii="Arial" w:hAnsi="Arial" w:cs="Arial"/>
          <w:sz w:val="24"/>
          <w:szCs w:val="24"/>
        </w:rPr>
        <w:t xml:space="preserve"> em tecnologias que proporcionem maior facilidade de encontrar oportunidades de melhoria para o serviço prestado ao cliente acompanhando os indicadores de resultados. </w:t>
      </w:r>
      <w:r w:rsidR="002B6A33" w:rsidRPr="00F14CC9">
        <w:rPr>
          <w:rFonts w:ascii="Arial" w:hAnsi="Arial" w:cs="Arial"/>
          <w:sz w:val="24"/>
          <w:szCs w:val="24"/>
        </w:rPr>
        <w:t xml:space="preserve">O </w:t>
      </w:r>
      <w:r w:rsidR="000A1B38" w:rsidRPr="00F14CC9">
        <w:rPr>
          <w:rFonts w:ascii="Arial" w:hAnsi="Arial" w:cs="Arial"/>
          <w:sz w:val="24"/>
          <w:szCs w:val="24"/>
        </w:rPr>
        <w:t>BPM</w:t>
      </w:r>
      <w:r w:rsidR="00F93D10" w:rsidRPr="00F14CC9">
        <w:rPr>
          <w:rFonts w:ascii="Arial" w:hAnsi="Arial" w:cs="Arial"/>
          <w:sz w:val="24"/>
          <w:szCs w:val="24"/>
        </w:rPr>
        <w:t xml:space="preserve"> </w:t>
      </w:r>
      <w:r w:rsidR="00F94AF2" w:rsidRPr="00F14CC9">
        <w:rPr>
          <w:rFonts w:ascii="Arial" w:hAnsi="Arial" w:cs="Arial"/>
          <w:sz w:val="24"/>
          <w:szCs w:val="24"/>
        </w:rPr>
        <w:t>pode ajudar</w:t>
      </w:r>
      <w:r w:rsidR="002B6A33" w:rsidRPr="00F14CC9">
        <w:rPr>
          <w:rFonts w:ascii="Arial" w:hAnsi="Arial" w:cs="Arial"/>
          <w:sz w:val="24"/>
          <w:szCs w:val="24"/>
        </w:rPr>
        <w:t xml:space="preserve"> </w:t>
      </w:r>
      <w:r w:rsidR="00F94AF2" w:rsidRPr="00F14CC9">
        <w:rPr>
          <w:rFonts w:ascii="Arial" w:hAnsi="Arial" w:cs="Arial"/>
          <w:sz w:val="24"/>
          <w:szCs w:val="24"/>
        </w:rPr>
        <w:t xml:space="preserve">os varejistas </w:t>
      </w:r>
      <w:r w:rsidR="002B6A33" w:rsidRPr="00F14CC9">
        <w:rPr>
          <w:rFonts w:ascii="Arial" w:hAnsi="Arial" w:cs="Arial"/>
          <w:sz w:val="24"/>
          <w:szCs w:val="24"/>
        </w:rPr>
        <w:t>a</w:t>
      </w:r>
      <w:r w:rsidRPr="00F14CC9">
        <w:rPr>
          <w:rFonts w:ascii="Arial" w:hAnsi="Arial" w:cs="Arial"/>
          <w:sz w:val="24"/>
          <w:szCs w:val="24"/>
        </w:rPr>
        <w:t xml:space="preserve"> atingir esse objetivo,</w:t>
      </w:r>
      <w:r w:rsidR="002B6A33" w:rsidRPr="00F14CC9">
        <w:rPr>
          <w:rFonts w:ascii="Arial" w:hAnsi="Arial" w:cs="Arial"/>
          <w:sz w:val="24"/>
          <w:szCs w:val="24"/>
        </w:rPr>
        <w:t xml:space="preserve"> </w:t>
      </w:r>
      <w:r w:rsidRPr="00F14CC9">
        <w:rPr>
          <w:rFonts w:ascii="Arial" w:hAnsi="Arial" w:cs="Arial"/>
          <w:sz w:val="24"/>
          <w:szCs w:val="24"/>
        </w:rPr>
        <w:t>identificando</w:t>
      </w:r>
      <w:r w:rsidR="002B6A33" w:rsidRPr="00F14CC9">
        <w:rPr>
          <w:rFonts w:ascii="Arial" w:hAnsi="Arial" w:cs="Arial"/>
          <w:sz w:val="24"/>
          <w:szCs w:val="24"/>
        </w:rPr>
        <w:t xml:space="preserve"> a importância es</w:t>
      </w:r>
      <w:r w:rsidRPr="00F14CC9">
        <w:rPr>
          <w:rFonts w:ascii="Arial" w:hAnsi="Arial" w:cs="Arial"/>
          <w:sz w:val="24"/>
          <w:szCs w:val="24"/>
        </w:rPr>
        <w:t xml:space="preserve">tratégica de seus processos, e assim, obter </w:t>
      </w:r>
      <w:r w:rsidR="002B6A33" w:rsidRPr="00F14CC9">
        <w:rPr>
          <w:rFonts w:ascii="Arial" w:hAnsi="Arial" w:cs="Arial"/>
          <w:sz w:val="24"/>
          <w:szCs w:val="24"/>
        </w:rPr>
        <w:t xml:space="preserve">vantagens competitivas. </w:t>
      </w:r>
      <w:r w:rsidR="00E801AC" w:rsidRPr="00F14CC9">
        <w:rPr>
          <w:rFonts w:ascii="Arial" w:hAnsi="Arial" w:cs="Arial"/>
          <w:sz w:val="24"/>
          <w:szCs w:val="24"/>
        </w:rPr>
        <w:t>O BPM</w:t>
      </w:r>
      <w:r w:rsidR="00F94AF2" w:rsidRPr="00F14CC9">
        <w:rPr>
          <w:rFonts w:ascii="Arial" w:hAnsi="Arial" w:cs="Arial"/>
          <w:sz w:val="24"/>
          <w:szCs w:val="24"/>
        </w:rPr>
        <w:t xml:space="preserve"> consiste em uma metodologia de gerenciamento de processos</w:t>
      </w:r>
      <w:r w:rsidR="00F93D10" w:rsidRPr="00F14CC9">
        <w:rPr>
          <w:rFonts w:ascii="Arial" w:hAnsi="Arial" w:cs="Arial"/>
          <w:sz w:val="24"/>
          <w:szCs w:val="24"/>
        </w:rPr>
        <w:t xml:space="preserve"> de negócios e seu monitoramento</w:t>
      </w:r>
      <w:r w:rsidR="00F94AF2" w:rsidRPr="00F14CC9">
        <w:rPr>
          <w:rFonts w:ascii="Arial" w:hAnsi="Arial" w:cs="Arial"/>
          <w:sz w:val="24"/>
          <w:szCs w:val="24"/>
        </w:rPr>
        <w:t xml:space="preserve">, que pode </w:t>
      </w:r>
      <w:r w:rsidR="00F94AF2" w:rsidRPr="00F14CC9">
        <w:rPr>
          <w:rFonts w:ascii="Arial" w:hAnsi="Arial" w:cs="Arial"/>
          <w:sz w:val="24"/>
          <w:szCs w:val="24"/>
        </w:rPr>
        <w:lastRenderedPageBreak/>
        <w:t>ser auxilia</w:t>
      </w:r>
      <w:r w:rsidR="00F93D10" w:rsidRPr="00F14CC9">
        <w:rPr>
          <w:rFonts w:ascii="Arial" w:hAnsi="Arial" w:cs="Arial"/>
          <w:sz w:val="24"/>
          <w:szCs w:val="24"/>
        </w:rPr>
        <w:t>d</w:t>
      </w:r>
      <w:r w:rsidRPr="00F14CC9">
        <w:rPr>
          <w:rFonts w:ascii="Arial" w:hAnsi="Arial" w:cs="Arial"/>
          <w:sz w:val="24"/>
          <w:szCs w:val="24"/>
        </w:rPr>
        <w:t>o</w:t>
      </w:r>
      <w:r w:rsidR="00F93D10" w:rsidRPr="00F14CC9">
        <w:rPr>
          <w:rFonts w:ascii="Arial" w:hAnsi="Arial" w:cs="Arial"/>
          <w:sz w:val="24"/>
          <w:szCs w:val="24"/>
        </w:rPr>
        <w:t xml:space="preserve"> </w:t>
      </w:r>
      <w:r w:rsidR="004B7CD2" w:rsidRPr="00F14CC9">
        <w:rPr>
          <w:rFonts w:ascii="Arial" w:hAnsi="Arial" w:cs="Arial"/>
          <w:sz w:val="24"/>
          <w:szCs w:val="24"/>
        </w:rPr>
        <w:t>pela arquitetura</w:t>
      </w:r>
      <w:r w:rsidR="00F93D10" w:rsidRPr="00F14CC9">
        <w:rPr>
          <w:rFonts w:ascii="Arial" w:hAnsi="Arial" w:cs="Arial"/>
          <w:sz w:val="24"/>
          <w:szCs w:val="24"/>
        </w:rPr>
        <w:t xml:space="preserve"> </w:t>
      </w:r>
      <w:r w:rsidR="00E801AC" w:rsidRPr="00F14CC9">
        <w:rPr>
          <w:rFonts w:ascii="Arial" w:hAnsi="Arial" w:cs="Arial"/>
          <w:i/>
          <w:sz w:val="24"/>
          <w:szCs w:val="24"/>
        </w:rPr>
        <w:t>Service-</w:t>
      </w:r>
      <w:proofErr w:type="spellStart"/>
      <w:r w:rsidR="00E801AC" w:rsidRPr="00F14CC9">
        <w:rPr>
          <w:rFonts w:ascii="Arial" w:hAnsi="Arial" w:cs="Arial"/>
          <w:i/>
          <w:sz w:val="24"/>
          <w:szCs w:val="24"/>
        </w:rPr>
        <w:t>Oriented</w:t>
      </w:r>
      <w:proofErr w:type="spellEnd"/>
      <w:r w:rsidR="00E801AC" w:rsidRPr="00F14CC9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801AC" w:rsidRPr="00F14CC9">
        <w:rPr>
          <w:rFonts w:ascii="Arial" w:hAnsi="Arial" w:cs="Arial"/>
          <w:i/>
          <w:sz w:val="24"/>
          <w:szCs w:val="24"/>
        </w:rPr>
        <w:t>Architecture</w:t>
      </w:r>
      <w:proofErr w:type="spellEnd"/>
      <w:r w:rsidR="00E801AC" w:rsidRPr="00F14CC9">
        <w:rPr>
          <w:rFonts w:ascii="Arial" w:hAnsi="Arial" w:cs="Arial"/>
          <w:sz w:val="24"/>
          <w:szCs w:val="24"/>
        </w:rPr>
        <w:t xml:space="preserve"> (SOA)</w:t>
      </w:r>
      <w:r w:rsidR="00F93D10" w:rsidRPr="00F14CC9">
        <w:rPr>
          <w:rFonts w:ascii="Arial" w:hAnsi="Arial" w:cs="Arial"/>
          <w:sz w:val="24"/>
          <w:szCs w:val="24"/>
        </w:rPr>
        <w:t xml:space="preserve"> que viabiliza a comunicação entre os serviços da empresa, garantindo-lhe maior agilidade e flexibilidade</w:t>
      </w:r>
      <w:r w:rsidR="005A2CA2" w:rsidRPr="00F14CC9">
        <w:rPr>
          <w:rFonts w:ascii="Arial" w:hAnsi="Arial" w:cs="Arial"/>
          <w:sz w:val="24"/>
          <w:szCs w:val="24"/>
        </w:rPr>
        <w:t>, podendo gerar</w:t>
      </w:r>
      <w:r w:rsidR="00E801AC" w:rsidRPr="00F14CC9">
        <w:rPr>
          <w:rFonts w:ascii="Arial" w:hAnsi="Arial" w:cs="Arial"/>
          <w:sz w:val="24"/>
          <w:szCs w:val="24"/>
        </w:rPr>
        <w:t xml:space="preserve"> </w:t>
      </w:r>
      <w:r w:rsidR="00F93D10" w:rsidRPr="00F14CC9">
        <w:rPr>
          <w:rFonts w:ascii="Arial" w:hAnsi="Arial" w:cs="Arial"/>
          <w:sz w:val="24"/>
          <w:szCs w:val="24"/>
        </w:rPr>
        <w:t>melhorias em termos de rapidez em que o processo é realizado, eficácia, qualidade e custo.</w:t>
      </w:r>
      <w:r w:rsidR="000A1B38" w:rsidRPr="00F14CC9">
        <w:rPr>
          <w:rFonts w:ascii="Arial" w:hAnsi="Arial" w:cs="Arial"/>
          <w:sz w:val="24"/>
          <w:szCs w:val="24"/>
        </w:rPr>
        <w:t xml:space="preserve"> </w:t>
      </w:r>
    </w:p>
    <w:p w:rsidR="008823CA" w:rsidRPr="00F14CC9" w:rsidRDefault="00D76A7B" w:rsidP="00F93D10">
      <w:pPr>
        <w:tabs>
          <w:tab w:val="left" w:pos="36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  <w:r w:rsidRPr="00F14CC9">
        <w:rPr>
          <w:rFonts w:ascii="Arial" w:hAnsi="Arial" w:cs="Arial"/>
          <w:sz w:val="24"/>
          <w:szCs w:val="24"/>
        </w:rPr>
        <w:t>SOA pode ser traduzid</w:t>
      </w:r>
      <w:r w:rsidR="00ED746D" w:rsidRPr="00F14CC9">
        <w:rPr>
          <w:rFonts w:ascii="Arial" w:hAnsi="Arial" w:cs="Arial"/>
          <w:sz w:val="24"/>
          <w:szCs w:val="24"/>
        </w:rPr>
        <w:t>a</w:t>
      </w:r>
      <w:r w:rsidRPr="00F14CC9">
        <w:rPr>
          <w:rFonts w:ascii="Arial" w:hAnsi="Arial" w:cs="Arial"/>
          <w:sz w:val="24"/>
          <w:szCs w:val="24"/>
        </w:rPr>
        <w:t xml:space="preserve"> como arquitetura orientada a serviços, e é um estilo de arquitetura de software cujo princípio fundamental prega que as funcionalidades implementadas pelas aplicações devem ser disponibilizadas na forma de serviços.</w:t>
      </w:r>
      <w:r w:rsidR="000A1B38" w:rsidRPr="00F14CC9">
        <w:rPr>
          <w:rFonts w:ascii="Arial" w:hAnsi="Arial" w:cs="Arial"/>
          <w:sz w:val="24"/>
          <w:szCs w:val="24"/>
        </w:rPr>
        <w:t xml:space="preserve"> </w:t>
      </w:r>
      <w:r w:rsidR="008823CA" w:rsidRPr="00F14CC9">
        <w:rPr>
          <w:rFonts w:ascii="Arial" w:hAnsi="Arial" w:cs="Arial"/>
          <w:sz w:val="24"/>
          <w:szCs w:val="24"/>
        </w:rPr>
        <w:t xml:space="preserve">Estes serviços são conectados através de um "barramento de serviços" que disponibiliza interfaces, ou contratos, acessíveis através de </w:t>
      </w:r>
      <w:r w:rsidR="00537754" w:rsidRPr="00F14CC9">
        <w:rPr>
          <w:rFonts w:ascii="Arial" w:hAnsi="Arial" w:cs="Arial"/>
          <w:sz w:val="24"/>
          <w:szCs w:val="24"/>
        </w:rPr>
        <w:t xml:space="preserve">Webservices </w:t>
      </w:r>
      <w:r w:rsidR="008823CA" w:rsidRPr="00F14CC9">
        <w:rPr>
          <w:rFonts w:ascii="Arial" w:hAnsi="Arial" w:cs="Arial"/>
          <w:sz w:val="24"/>
          <w:szCs w:val="24"/>
        </w:rPr>
        <w:t xml:space="preserve">ou outra forma de comunicação entre aplicações. A arquitetura SOA é baseada nos princípios da computação distribuída e utiliza o paradigma </w:t>
      </w:r>
      <w:proofErr w:type="spellStart"/>
      <w:r w:rsidR="008823CA" w:rsidRPr="00F14CC9">
        <w:rPr>
          <w:rFonts w:ascii="Arial" w:hAnsi="Arial" w:cs="Arial"/>
          <w:i/>
          <w:sz w:val="24"/>
          <w:szCs w:val="24"/>
        </w:rPr>
        <w:t>request</w:t>
      </w:r>
      <w:proofErr w:type="spellEnd"/>
      <w:r w:rsidR="008823CA" w:rsidRPr="00F14CC9">
        <w:rPr>
          <w:rFonts w:ascii="Arial" w:hAnsi="Arial" w:cs="Arial"/>
          <w:i/>
          <w:sz w:val="24"/>
          <w:szCs w:val="24"/>
        </w:rPr>
        <w:t>/</w:t>
      </w:r>
      <w:proofErr w:type="spellStart"/>
      <w:r w:rsidR="008823CA" w:rsidRPr="00F14CC9">
        <w:rPr>
          <w:rFonts w:ascii="Arial" w:hAnsi="Arial" w:cs="Arial"/>
          <w:i/>
          <w:sz w:val="24"/>
          <w:szCs w:val="24"/>
        </w:rPr>
        <w:t>reply</w:t>
      </w:r>
      <w:proofErr w:type="spellEnd"/>
      <w:r w:rsidR="008823CA" w:rsidRPr="00F14CC9">
        <w:rPr>
          <w:rFonts w:ascii="Arial" w:hAnsi="Arial" w:cs="Arial"/>
          <w:sz w:val="24"/>
          <w:szCs w:val="24"/>
        </w:rPr>
        <w:t xml:space="preserve"> para estabelecer a comunicação entre os sistemas clientes e os sistemas que implementam os serviços.</w:t>
      </w:r>
    </w:p>
    <w:p w:rsidR="002B6A33" w:rsidRPr="00F14CC9" w:rsidRDefault="00145FBF" w:rsidP="00A325CC">
      <w:pPr>
        <w:tabs>
          <w:tab w:val="left" w:pos="36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  <w:r w:rsidRPr="00F14CC9">
        <w:rPr>
          <w:rFonts w:ascii="Arial" w:hAnsi="Arial" w:cs="Arial"/>
          <w:sz w:val="24"/>
          <w:szCs w:val="24"/>
        </w:rPr>
        <w:t>A arquitetura orientada a serviços também se insere em um processo de reorganização dos departamentos de tecnologia da informação das organizações, permitindo um melhor relacionamento entre as áreas que dão suporte tecnológico à empresa e as áreas responsáveis pelo negócio propriamente dito, graças a maior agilidade na implementação de novos serviços e reutilização dos ativos existentes.</w:t>
      </w:r>
    </w:p>
    <w:p w:rsidR="00CF2DAC" w:rsidRPr="00F14CC9" w:rsidRDefault="00CF2DAC" w:rsidP="00CF2DAC">
      <w:pPr>
        <w:tabs>
          <w:tab w:val="left" w:pos="36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  <w:r w:rsidRPr="00F14CC9">
        <w:rPr>
          <w:rFonts w:ascii="Arial" w:hAnsi="Arial" w:cs="Arial"/>
          <w:sz w:val="24"/>
          <w:szCs w:val="24"/>
        </w:rPr>
        <w:t>API</w:t>
      </w:r>
      <w:r w:rsidR="002B10E7" w:rsidRPr="00F14CC9">
        <w:rPr>
          <w:rFonts w:ascii="Arial" w:hAnsi="Arial" w:cs="Arial"/>
          <w:sz w:val="24"/>
          <w:szCs w:val="24"/>
        </w:rPr>
        <w:t xml:space="preserve"> </w:t>
      </w:r>
      <w:r w:rsidRPr="00F14CC9">
        <w:rPr>
          <w:rFonts w:ascii="Arial" w:hAnsi="Arial" w:cs="Arial"/>
          <w:sz w:val="24"/>
          <w:szCs w:val="24"/>
        </w:rPr>
        <w:t>é um conjunto de rotinas e padrões estabelecidos por um software para a utilização das suas funcionalidades por aplicativos que não pretendem envolver-se em detalhes da implementação do software, mas apenas usar seus serviços, utilizando</w:t>
      </w:r>
      <w:r w:rsidR="000A1B38" w:rsidRPr="00F14CC9">
        <w:rPr>
          <w:rFonts w:ascii="Arial" w:hAnsi="Arial" w:cs="Arial"/>
          <w:sz w:val="24"/>
          <w:szCs w:val="24"/>
        </w:rPr>
        <w:t>, por exemplo,</w:t>
      </w:r>
      <w:r w:rsidRPr="00F14CC9">
        <w:rPr>
          <w:rFonts w:ascii="Arial" w:hAnsi="Arial" w:cs="Arial"/>
          <w:sz w:val="24"/>
          <w:szCs w:val="24"/>
        </w:rPr>
        <w:t xml:space="preserve"> Webservices para realizar a integração de todos os sistemas possibilitando visualização única de estoque</w:t>
      </w:r>
      <w:r w:rsidR="000A1B38" w:rsidRPr="00F14CC9">
        <w:rPr>
          <w:rFonts w:ascii="Arial" w:hAnsi="Arial" w:cs="Arial"/>
          <w:sz w:val="24"/>
          <w:szCs w:val="24"/>
        </w:rPr>
        <w:t>s</w:t>
      </w:r>
      <w:r w:rsidRPr="00F14CC9">
        <w:rPr>
          <w:rFonts w:ascii="Arial" w:hAnsi="Arial" w:cs="Arial"/>
          <w:sz w:val="24"/>
          <w:szCs w:val="24"/>
        </w:rPr>
        <w:t>, preços, pedidos e clientes.</w:t>
      </w:r>
    </w:p>
    <w:p w:rsidR="00025429" w:rsidRPr="00F14CC9" w:rsidRDefault="000A1B38" w:rsidP="000A1B38">
      <w:pPr>
        <w:tabs>
          <w:tab w:val="left" w:pos="36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  <w:r w:rsidRPr="00F14CC9">
        <w:rPr>
          <w:rFonts w:ascii="Arial" w:hAnsi="Arial" w:cs="Arial"/>
          <w:sz w:val="24"/>
          <w:szCs w:val="24"/>
        </w:rPr>
        <w:t>Complementando o aspecto sobre qualidade de atendimento aos clientes, as empresas poderão contar com o suporte de CRM Universal para obter a</w:t>
      </w:r>
      <w:r w:rsidR="00025429" w:rsidRPr="00F14CC9">
        <w:rPr>
          <w:rFonts w:ascii="Arial" w:hAnsi="Arial" w:cs="Arial"/>
          <w:sz w:val="24"/>
          <w:szCs w:val="24"/>
        </w:rPr>
        <w:t xml:space="preserve"> única visão sobre cada </w:t>
      </w:r>
      <w:r w:rsidRPr="00F14CC9">
        <w:rPr>
          <w:rFonts w:ascii="Arial" w:hAnsi="Arial" w:cs="Arial"/>
          <w:sz w:val="24"/>
          <w:szCs w:val="24"/>
        </w:rPr>
        <w:t>um</w:t>
      </w:r>
      <w:r w:rsidR="00025429" w:rsidRPr="00F14CC9">
        <w:rPr>
          <w:rFonts w:ascii="Arial" w:hAnsi="Arial" w:cs="Arial"/>
          <w:sz w:val="24"/>
          <w:szCs w:val="24"/>
        </w:rPr>
        <w:t xml:space="preserve">, com dados centralizados e unificados entre todos os canais. Desta forma, é possível obter todo o histórico de um consumidor sobre as compras feitas </w:t>
      </w:r>
      <w:r w:rsidRPr="00F14CC9">
        <w:rPr>
          <w:rFonts w:ascii="Arial" w:hAnsi="Arial" w:cs="Arial"/>
          <w:sz w:val="24"/>
          <w:szCs w:val="24"/>
        </w:rPr>
        <w:t>em qualquer canal,</w:t>
      </w:r>
      <w:r w:rsidR="00025429" w:rsidRPr="00F14CC9">
        <w:rPr>
          <w:rFonts w:ascii="Arial" w:hAnsi="Arial" w:cs="Arial"/>
          <w:sz w:val="24"/>
          <w:szCs w:val="24"/>
        </w:rPr>
        <w:t xml:space="preserve"> permitindo a criação de cam</w:t>
      </w:r>
      <w:r w:rsidRPr="00F14CC9">
        <w:rPr>
          <w:rFonts w:ascii="Arial" w:hAnsi="Arial" w:cs="Arial"/>
          <w:sz w:val="24"/>
          <w:szCs w:val="24"/>
        </w:rPr>
        <w:t>panhas promocionais específicas.</w:t>
      </w:r>
    </w:p>
    <w:p w:rsidR="00B466BE" w:rsidRPr="00F14CC9" w:rsidRDefault="008A36A2" w:rsidP="00CF2DAC">
      <w:pPr>
        <w:tabs>
          <w:tab w:val="left" w:pos="36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  <w:r w:rsidRPr="00F14CC9">
        <w:rPr>
          <w:rFonts w:ascii="Arial" w:hAnsi="Arial" w:cs="Arial"/>
          <w:sz w:val="24"/>
          <w:szCs w:val="24"/>
        </w:rPr>
        <w:lastRenderedPageBreak/>
        <w:t xml:space="preserve">Os sistemas supracitados geram diariamente um volume muito grande de dados. Nesse contexto, </w:t>
      </w:r>
      <w:r w:rsidRPr="00F14CC9">
        <w:rPr>
          <w:rFonts w:ascii="Arial" w:hAnsi="Arial" w:cs="Arial"/>
          <w:i/>
          <w:sz w:val="24"/>
          <w:szCs w:val="24"/>
        </w:rPr>
        <w:t>Big Data</w:t>
      </w:r>
      <w:r w:rsidRPr="00F14CC9">
        <w:rPr>
          <w:rFonts w:ascii="Arial" w:hAnsi="Arial" w:cs="Arial"/>
          <w:sz w:val="24"/>
          <w:szCs w:val="24"/>
        </w:rPr>
        <w:t xml:space="preserve"> é capaz de ajudar os varejistas, pois o foco é o grande armazenamento de dados e maior velocidade. De acordo com </w:t>
      </w:r>
      <w:proofErr w:type="spellStart"/>
      <w:r w:rsidRPr="00F14CC9">
        <w:rPr>
          <w:rFonts w:ascii="Arial" w:hAnsi="Arial" w:cs="Arial"/>
          <w:sz w:val="24"/>
          <w:szCs w:val="24"/>
        </w:rPr>
        <w:t>Sills</w:t>
      </w:r>
      <w:proofErr w:type="spellEnd"/>
      <w:r w:rsidRPr="00F14CC9">
        <w:rPr>
          <w:rFonts w:ascii="Arial" w:hAnsi="Arial" w:cs="Arial"/>
          <w:sz w:val="24"/>
          <w:szCs w:val="24"/>
        </w:rPr>
        <w:t xml:space="preserve"> (2013, p. 3), </w:t>
      </w:r>
      <w:proofErr w:type="spellStart"/>
      <w:r w:rsidRPr="00F14CC9">
        <w:rPr>
          <w:rFonts w:ascii="Arial" w:hAnsi="Arial" w:cs="Arial"/>
          <w:sz w:val="24"/>
          <w:szCs w:val="24"/>
        </w:rPr>
        <w:t>omni-channel</w:t>
      </w:r>
      <w:proofErr w:type="spellEnd"/>
      <w:r w:rsidRPr="00F14CC9">
        <w:rPr>
          <w:rFonts w:ascii="Arial" w:hAnsi="Arial" w:cs="Arial"/>
          <w:sz w:val="24"/>
          <w:szCs w:val="24"/>
        </w:rPr>
        <w:t xml:space="preserve"> e </w:t>
      </w:r>
      <w:r w:rsidRPr="00F14CC9">
        <w:rPr>
          <w:rFonts w:ascii="Arial" w:hAnsi="Arial" w:cs="Arial"/>
          <w:i/>
          <w:sz w:val="24"/>
          <w:szCs w:val="24"/>
        </w:rPr>
        <w:t>Big Data</w:t>
      </w:r>
      <w:r w:rsidRPr="00F14CC9">
        <w:rPr>
          <w:rFonts w:ascii="Arial" w:hAnsi="Arial" w:cs="Arial"/>
          <w:sz w:val="24"/>
          <w:szCs w:val="24"/>
        </w:rPr>
        <w:t xml:space="preserve"> possuem uma sinergia, pois as compras neste modelo produzem dados mais desestruturados que dificulta a interpretação por varejistas, por existirem diferentes canais. A estruturação de dados é muito importante, pois um grande volume de dados </w:t>
      </w:r>
      <w:r w:rsidR="004D36B5" w:rsidRPr="00F14CC9">
        <w:rPr>
          <w:rFonts w:ascii="Arial" w:hAnsi="Arial" w:cs="Arial"/>
          <w:sz w:val="24"/>
          <w:szCs w:val="24"/>
        </w:rPr>
        <w:t>pode gerar v</w:t>
      </w:r>
      <w:r w:rsidR="002211EE" w:rsidRPr="00F14CC9">
        <w:rPr>
          <w:rFonts w:ascii="Arial" w:hAnsi="Arial" w:cs="Arial"/>
          <w:sz w:val="24"/>
          <w:szCs w:val="24"/>
        </w:rPr>
        <w:t>aliosas informações que auxiliarão na tomada de decisões estratégicas</w:t>
      </w:r>
      <w:r w:rsidR="004D36B5" w:rsidRPr="00F14CC9">
        <w:rPr>
          <w:rFonts w:ascii="Arial" w:hAnsi="Arial" w:cs="Arial"/>
          <w:sz w:val="24"/>
          <w:szCs w:val="24"/>
        </w:rPr>
        <w:t xml:space="preserve">. </w:t>
      </w:r>
      <w:r w:rsidR="00A8537A" w:rsidRPr="00F14CC9">
        <w:rPr>
          <w:rFonts w:ascii="Arial" w:hAnsi="Arial" w:cs="Arial"/>
          <w:i/>
          <w:sz w:val="24"/>
          <w:szCs w:val="24"/>
        </w:rPr>
        <w:t>Data Mining</w:t>
      </w:r>
      <w:r w:rsidR="00A8537A" w:rsidRPr="00F14CC9">
        <w:rPr>
          <w:rFonts w:ascii="Arial" w:hAnsi="Arial" w:cs="Arial"/>
          <w:sz w:val="24"/>
          <w:szCs w:val="24"/>
        </w:rPr>
        <w:t xml:space="preserve"> conhecido </w:t>
      </w:r>
      <w:r w:rsidR="006F6E2E" w:rsidRPr="00F14CC9">
        <w:rPr>
          <w:rFonts w:ascii="Arial" w:hAnsi="Arial" w:cs="Arial"/>
          <w:sz w:val="24"/>
          <w:szCs w:val="24"/>
        </w:rPr>
        <w:t xml:space="preserve">também como mineração de dados, </w:t>
      </w:r>
      <w:r w:rsidR="002211EE" w:rsidRPr="00F14CC9">
        <w:rPr>
          <w:rFonts w:ascii="Arial" w:hAnsi="Arial" w:cs="Arial"/>
          <w:sz w:val="24"/>
          <w:szCs w:val="24"/>
        </w:rPr>
        <w:t>é a responsável pel</w:t>
      </w:r>
      <w:r w:rsidR="00A8537A" w:rsidRPr="00F14CC9">
        <w:rPr>
          <w:rFonts w:ascii="Arial" w:hAnsi="Arial" w:cs="Arial"/>
          <w:sz w:val="24"/>
          <w:szCs w:val="24"/>
        </w:rPr>
        <w:t xml:space="preserve">a varredura de grande quantidade de dados a procura de padrões e detecção de relacionamentos entre informações gerando novos </w:t>
      </w:r>
      <w:proofErr w:type="spellStart"/>
      <w:r w:rsidR="00A8537A" w:rsidRPr="00F14CC9">
        <w:rPr>
          <w:rFonts w:ascii="Arial" w:hAnsi="Arial" w:cs="Arial"/>
          <w:sz w:val="24"/>
          <w:szCs w:val="24"/>
        </w:rPr>
        <w:t>sub-grupos</w:t>
      </w:r>
      <w:proofErr w:type="spellEnd"/>
      <w:r w:rsidR="00A8537A" w:rsidRPr="00F14CC9">
        <w:rPr>
          <w:rFonts w:ascii="Arial" w:hAnsi="Arial" w:cs="Arial"/>
          <w:sz w:val="24"/>
          <w:szCs w:val="24"/>
        </w:rPr>
        <w:t xml:space="preserve"> de dados.</w:t>
      </w:r>
      <w:r w:rsidR="006F6E2E" w:rsidRPr="00F14CC9">
        <w:rPr>
          <w:rFonts w:ascii="Arial" w:hAnsi="Arial" w:cs="Arial"/>
          <w:sz w:val="24"/>
          <w:szCs w:val="24"/>
        </w:rPr>
        <w:t xml:space="preserve"> </w:t>
      </w:r>
      <w:r w:rsidRPr="00F14CC9">
        <w:rPr>
          <w:rFonts w:ascii="Arial" w:hAnsi="Arial" w:cs="Arial"/>
          <w:sz w:val="24"/>
          <w:szCs w:val="24"/>
        </w:rPr>
        <w:t>É perfeito pelo motivo de que constantemente,</w:t>
      </w:r>
      <w:r w:rsidR="00B466BE" w:rsidRPr="00F14CC9">
        <w:rPr>
          <w:rFonts w:ascii="Arial" w:hAnsi="Arial" w:cs="Arial"/>
          <w:sz w:val="24"/>
          <w:szCs w:val="24"/>
        </w:rPr>
        <w:t xml:space="preserve"> milhares de informações são processadas</w:t>
      </w:r>
      <w:r w:rsidR="002211EE" w:rsidRPr="00F14CC9">
        <w:rPr>
          <w:rFonts w:ascii="Arial" w:hAnsi="Arial" w:cs="Arial"/>
          <w:sz w:val="24"/>
          <w:szCs w:val="24"/>
        </w:rPr>
        <w:t xml:space="preserve">, </w:t>
      </w:r>
      <w:r w:rsidRPr="00F14CC9">
        <w:rPr>
          <w:rFonts w:ascii="Arial" w:hAnsi="Arial" w:cs="Arial"/>
          <w:sz w:val="24"/>
          <w:szCs w:val="24"/>
        </w:rPr>
        <w:t xml:space="preserve">o que não é diferente no modelo </w:t>
      </w:r>
      <w:proofErr w:type="spellStart"/>
      <w:r w:rsidRPr="00F14CC9">
        <w:rPr>
          <w:rFonts w:ascii="Arial" w:hAnsi="Arial" w:cs="Arial"/>
          <w:sz w:val="24"/>
          <w:szCs w:val="24"/>
        </w:rPr>
        <w:t>omni-channel</w:t>
      </w:r>
      <w:proofErr w:type="spellEnd"/>
      <w:r w:rsidRPr="00F14CC9">
        <w:rPr>
          <w:rFonts w:ascii="Arial" w:hAnsi="Arial" w:cs="Arial"/>
          <w:sz w:val="24"/>
          <w:szCs w:val="24"/>
        </w:rPr>
        <w:t>. O</w:t>
      </w:r>
      <w:r w:rsidR="002211EE" w:rsidRPr="00F14CC9">
        <w:rPr>
          <w:rFonts w:ascii="Arial" w:hAnsi="Arial" w:cs="Arial"/>
          <w:sz w:val="24"/>
          <w:szCs w:val="24"/>
        </w:rPr>
        <w:t xml:space="preserve">s diversos canais que compõe o modelo comercial </w:t>
      </w:r>
      <w:r w:rsidRPr="00F14CC9">
        <w:rPr>
          <w:rFonts w:ascii="Arial" w:hAnsi="Arial" w:cs="Arial"/>
          <w:sz w:val="24"/>
          <w:szCs w:val="24"/>
        </w:rPr>
        <w:t>inevitavelmente</w:t>
      </w:r>
      <w:r w:rsidR="002211EE" w:rsidRPr="00F14CC9">
        <w:rPr>
          <w:rFonts w:ascii="Arial" w:hAnsi="Arial" w:cs="Arial"/>
          <w:sz w:val="24"/>
          <w:szCs w:val="24"/>
        </w:rPr>
        <w:t xml:space="preserve"> gerarão um volume de dados maior</w:t>
      </w:r>
      <w:r w:rsidR="00B466BE" w:rsidRPr="00F14CC9">
        <w:rPr>
          <w:rFonts w:ascii="Arial" w:hAnsi="Arial" w:cs="Arial"/>
          <w:sz w:val="24"/>
          <w:szCs w:val="24"/>
        </w:rPr>
        <w:t xml:space="preserve">. </w:t>
      </w:r>
      <w:r w:rsidRPr="00F14CC9">
        <w:rPr>
          <w:rFonts w:ascii="Arial" w:hAnsi="Arial" w:cs="Arial"/>
          <w:i/>
          <w:sz w:val="24"/>
          <w:szCs w:val="24"/>
        </w:rPr>
        <w:t>Data Mining</w:t>
      </w:r>
      <w:r w:rsidRPr="00F14CC9">
        <w:rPr>
          <w:rFonts w:ascii="Arial" w:hAnsi="Arial" w:cs="Arial"/>
          <w:sz w:val="24"/>
          <w:szCs w:val="24"/>
        </w:rPr>
        <w:t xml:space="preserve"> em conjunto com BI, serão </w:t>
      </w:r>
      <w:r w:rsidR="002211EE" w:rsidRPr="00F14CC9">
        <w:rPr>
          <w:rFonts w:ascii="Arial" w:hAnsi="Arial" w:cs="Arial"/>
          <w:sz w:val="24"/>
          <w:szCs w:val="24"/>
        </w:rPr>
        <w:t>capaz</w:t>
      </w:r>
      <w:r w:rsidRPr="00F14CC9">
        <w:rPr>
          <w:rFonts w:ascii="Arial" w:hAnsi="Arial" w:cs="Arial"/>
          <w:sz w:val="24"/>
          <w:szCs w:val="24"/>
        </w:rPr>
        <w:t>es</w:t>
      </w:r>
      <w:r w:rsidR="002211EE" w:rsidRPr="00F14CC9">
        <w:rPr>
          <w:rFonts w:ascii="Arial" w:hAnsi="Arial" w:cs="Arial"/>
          <w:sz w:val="24"/>
          <w:szCs w:val="24"/>
        </w:rPr>
        <w:t xml:space="preserve"> de trabalhar</w:t>
      </w:r>
      <w:r w:rsidR="00B466BE" w:rsidRPr="00F14CC9">
        <w:rPr>
          <w:rFonts w:ascii="Arial" w:hAnsi="Arial" w:cs="Arial"/>
          <w:sz w:val="24"/>
          <w:szCs w:val="24"/>
        </w:rPr>
        <w:t xml:space="preserve"> todo esse histórico de </w:t>
      </w:r>
      <w:r w:rsidR="002211EE" w:rsidRPr="00F14CC9">
        <w:rPr>
          <w:rFonts w:ascii="Arial" w:hAnsi="Arial" w:cs="Arial"/>
          <w:sz w:val="24"/>
          <w:szCs w:val="24"/>
        </w:rPr>
        <w:t>registros</w:t>
      </w:r>
      <w:r w:rsidRPr="00F14CC9">
        <w:rPr>
          <w:rFonts w:ascii="Arial" w:hAnsi="Arial" w:cs="Arial"/>
          <w:sz w:val="24"/>
          <w:szCs w:val="24"/>
        </w:rPr>
        <w:t xml:space="preserve"> </w:t>
      </w:r>
      <w:r w:rsidR="00B466BE" w:rsidRPr="00F14CC9">
        <w:rPr>
          <w:rFonts w:ascii="Arial" w:hAnsi="Arial" w:cs="Arial"/>
          <w:sz w:val="24"/>
          <w:szCs w:val="24"/>
        </w:rPr>
        <w:t xml:space="preserve">e </w:t>
      </w:r>
      <w:r w:rsidR="002211EE" w:rsidRPr="00F14CC9">
        <w:rPr>
          <w:rFonts w:ascii="Arial" w:hAnsi="Arial" w:cs="Arial"/>
          <w:sz w:val="24"/>
          <w:szCs w:val="24"/>
        </w:rPr>
        <w:t>assegurar</w:t>
      </w:r>
      <w:r w:rsidR="00B466BE" w:rsidRPr="00F14CC9">
        <w:rPr>
          <w:rFonts w:ascii="Arial" w:hAnsi="Arial" w:cs="Arial"/>
          <w:sz w:val="24"/>
          <w:szCs w:val="24"/>
        </w:rPr>
        <w:t xml:space="preserve"> </w:t>
      </w:r>
      <w:r w:rsidRPr="00F14CC9">
        <w:rPr>
          <w:rFonts w:ascii="Arial" w:hAnsi="Arial" w:cs="Arial"/>
          <w:sz w:val="24"/>
          <w:szCs w:val="24"/>
        </w:rPr>
        <w:t>a extração de</w:t>
      </w:r>
      <w:r w:rsidR="00B466BE" w:rsidRPr="00F14CC9">
        <w:rPr>
          <w:rFonts w:ascii="Arial" w:hAnsi="Arial" w:cs="Arial"/>
          <w:sz w:val="24"/>
          <w:szCs w:val="24"/>
        </w:rPr>
        <w:t xml:space="preserve"> informações conc</w:t>
      </w:r>
      <w:r w:rsidRPr="00F14CC9">
        <w:rPr>
          <w:rFonts w:ascii="Arial" w:hAnsi="Arial" w:cs="Arial"/>
          <w:sz w:val="24"/>
          <w:szCs w:val="24"/>
        </w:rPr>
        <w:t>retas, consistentes e decisivas para o negócio.</w:t>
      </w:r>
    </w:p>
    <w:p w:rsidR="004854D6" w:rsidRPr="00F14CC9" w:rsidRDefault="004854D6" w:rsidP="004854D6">
      <w:pPr>
        <w:tabs>
          <w:tab w:val="left" w:pos="36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  <w:r w:rsidRPr="00F14CC9">
        <w:rPr>
          <w:rFonts w:ascii="Arial" w:hAnsi="Arial" w:cs="Arial"/>
          <w:sz w:val="24"/>
          <w:szCs w:val="24"/>
        </w:rPr>
        <w:t xml:space="preserve">Todas as tecnologias apresentadas precisam ser integradas e acessíveis a qualquer momento. Por esta razão, o conceito de computação em Nuvem é </w:t>
      </w:r>
      <w:r w:rsidR="00987EBF" w:rsidRPr="00F14CC9">
        <w:rPr>
          <w:rFonts w:ascii="Arial" w:hAnsi="Arial" w:cs="Arial"/>
          <w:sz w:val="24"/>
          <w:szCs w:val="24"/>
        </w:rPr>
        <w:t xml:space="preserve">uma tecnologia totalmente aderente ao modelo </w:t>
      </w:r>
      <w:proofErr w:type="spellStart"/>
      <w:r w:rsidR="00987EBF" w:rsidRPr="00F14CC9">
        <w:rPr>
          <w:rFonts w:ascii="Arial" w:hAnsi="Arial" w:cs="Arial"/>
          <w:sz w:val="24"/>
          <w:szCs w:val="24"/>
        </w:rPr>
        <w:t>omni-channel</w:t>
      </w:r>
      <w:proofErr w:type="spellEnd"/>
      <w:r w:rsidR="00987EBF" w:rsidRPr="00F14CC9">
        <w:rPr>
          <w:rFonts w:ascii="Arial" w:hAnsi="Arial" w:cs="Arial"/>
          <w:sz w:val="24"/>
          <w:szCs w:val="24"/>
        </w:rPr>
        <w:t>. De acordo com a definição, a computação em Nuvem consiste na</w:t>
      </w:r>
      <w:r w:rsidRPr="00F14CC9">
        <w:rPr>
          <w:rFonts w:ascii="Arial" w:hAnsi="Arial" w:cs="Arial"/>
          <w:sz w:val="24"/>
          <w:szCs w:val="24"/>
        </w:rPr>
        <w:t xml:space="preserve"> utilização da memória e das capacidades de armazenamento e cálculo de computadores e servidores compartilhados e interligados por meio da Internet, seguindo o princípio da computação em grade.</w:t>
      </w:r>
      <w:r w:rsidR="00987EBF" w:rsidRPr="00F14CC9">
        <w:rPr>
          <w:rFonts w:ascii="Arial" w:hAnsi="Arial" w:cs="Arial"/>
          <w:sz w:val="24"/>
          <w:szCs w:val="24"/>
        </w:rPr>
        <w:t xml:space="preserve"> Existe uma sinergia muito grande com o </w:t>
      </w:r>
      <w:proofErr w:type="spellStart"/>
      <w:r w:rsidR="00987EBF" w:rsidRPr="00F14CC9">
        <w:rPr>
          <w:rFonts w:ascii="Arial" w:hAnsi="Arial" w:cs="Arial"/>
          <w:sz w:val="24"/>
          <w:szCs w:val="24"/>
        </w:rPr>
        <w:t>omni-channel</w:t>
      </w:r>
      <w:proofErr w:type="spellEnd"/>
      <w:r w:rsidR="00987EBF" w:rsidRPr="00F14CC9">
        <w:rPr>
          <w:rFonts w:ascii="Arial" w:hAnsi="Arial" w:cs="Arial"/>
          <w:sz w:val="24"/>
          <w:szCs w:val="24"/>
        </w:rPr>
        <w:t>, pois o</w:t>
      </w:r>
      <w:r w:rsidRPr="00F14CC9">
        <w:rPr>
          <w:rFonts w:ascii="Arial" w:hAnsi="Arial" w:cs="Arial"/>
          <w:sz w:val="24"/>
          <w:szCs w:val="24"/>
        </w:rPr>
        <w:t xml:space="preserve"> armazenamento de dados é feito em serviços que poderão ser acess</w:t>
      </w:r>
      <w:r w:rsidR="00987EBF" w:rsidRPr="00F14CC9">
        <w:rPr>
          <w:rFonts w:ascii="Arial" w:hAnsi="Arial" w:cs="Arial"/>
          <w:sz w:val="24"/>
          <w:szCs w:val="24"/>
        </w:rPr>
        <w:t>ados de qualquer lugar do mundo e</w:t>
      </w:r>
      <w:r w:rsidRPr="00F14CC9">
        <w:rPr>
          <w:rFonts w:ascii="Arial" w:hAnsi="Arial" w:cs="Arial"/>
          <w:sz w:val="24"/>
          <w:szCs w:val="24"/>
        </w:rPr>
        <w:t xml:space="preserve"> a qualquer </w:t>
      </w:r>
      <w:r w:rsidR="00987EBF" w:rsidRPr="00F14CC9">
        <w:rPr>
          <w:rFonts w:ascii="Arial" w:hAnsi="Arial" w:cs="Arial"/>
          <w:sz w:val="24"/>
          <w:szCs w:val="24"/>
        </w:rPr>
        <w:t xml:space="preserve">momento. </w:t>
      </w:r>
    </w:p>
    <w:p w:rsidR="00A325CC" w:rsidRDefault="00030148" w:rsidP="00A325CC">
      <w:pPr>
        <w:tabs>
          <w:tab w:val="left" w:pos="36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  <w:r w:rsidRPr="00F14CC9">
        <w:rPr>
          <w:rFonts w:ascii="Arial" w:hAnsi="Arial" w:cs="Arial"/>
          <w:sz w:val="24"/>
          <w:szCs w:val="24"/>
        </w:rPr>
        <w:t>A</w:t>
      </w:r>
      <w:r w:rsidR="00987EBF" w:rsidRPr="00F14CC9">
        <w:rPr>
          <w:rFonts w:ascii="Arial" w:hAnsi="Arial" w:cs="Arial"/>
          <w:sz w:val="24"/>
          <w:szCs w:val="24"/>
        </w:rPr>
        <w:t>s diversas</w:t>
      </w:r>
      <w:r w:rsidRPr="00F14CC9">
        <w:rPr>
          <w:rFonts w:ascii="Arial" w:hAnsi="Arial" w:cs="Arial"/>
          <w:sz w:val="24"/>
          <w:szCs w:val="24"/>
        </w:rPr>
        <w:t xml:space="preserve"> tecnologia</w:t>
      </w:r>
      <w:r w:rsidR="00987EBF" w:rsidRPr="00F14CC9">
        <w:rPr>
          <w:rFonts w:ascii="Arial" w:hAnsi="Arial" w:cs="Arial"/>
          <w:sz w:val="24"/>
          <w:szCs w:val="24"/>
        </w:rPr>
        <w:t>s explicadas anteriormente tê</w:t>
      </w:r>
      <w:r w:rsidRPr="00F14CC9">
        <w:rPr>
          <w:rFonts w:ascii="Arial" w:hAnsi="Arial" w:cs="Arial"/>
          <w:sz w:val="24"/>
          <w:szCs w:val="24"/>
        </w:rPr>
        <w:t xml:space="preserve">m um impacto direto na </w:t>
      </w:r>
      <w:r>
        <w:rPr>
          <w:rFonts w:ascii="Arial" w:hAnsi="Arial" w:cs="Arial"/>
          <w:sz w:val="24"/>
          <w:szCs w:val="24"/>
        </w:rPr>
        <w:t xml:space="preserve">eficiência operacional. </w:t>
      </w:r>
      <w:r w:rsidR="00987EBF">
        <w:rPr>
          <w:rFonts w:ascii="Arial" w:hAnsi="Arial" w:cs="Arial"/>
          <w:sz w:val="24"/>
          <w:szCs w:val="24"/>
        </w:rPr>
        <w:t>Quando projetado e implantado</w:t>
      </w:r>
      <w:r w:rsidR="00A325CC" w:rsidRPr="003B1E02">
        <w:rPr>
          <w:rFonts w:ascii="Arial" w:hAnsi="Arial" w:cs="Arial"/>
          <w:sz w:val="24"/>
          <w:szCs w:val="24"/>
        </w:rPr>
        <w:t xml:space="preserve"> de forma correta, </w:t>
      </w:r>
      <w:r>
        <w:rPr>
          <w:rFonts w:ascii="Arial" w:hAnsi="Arial" w:cs="Arial"/>
          <w:sz w:val="24"/>
          <w:szCs w:val="24"/>
        </w:rPr>
        <w:t>este conjunto de</w:t>
      </w:r>
      <w:r w:rsidR="00A325CC" w:rsidRPr="003B1E02">
        <w:rPr>
          <w:rFonts w:ascii="Arial" w:hAnsi="Arial" w:cs="Arial"/>
          <w:sz w:val="24"/>
          <w:szCs w:val="24"/>
        </w:rPr>
        <w:t xml:space="preserve"> tecnologia</w:t>
      </w:r>
      <w:r>
        <w:rPr>
          <w:rFonts w:ascii="Arial" w:hAnsi="Arial" w:cs="Arial"/>
          <w:sz w:val="24"/>
          <w:szCs w:val="24"/>
        </w:rPr>
        <w:t>s</w:t>
      </w:r>
      <w:r w:rsidR="00A325CC" w:rsidRPr="003B1E02">
        <w:rPr>
          <w:rFonts w:ascii="Arial" w:hAnsi="Arial" w:cs="Arial"/>
          <w:sz w:val="24"/>
          <w:szCs w:val="24"/>
        </w:rPr>
        <w:t xml:space="preserve"> deve ser capaz de identificar</w:t>
      </w:r>
      <w:r w:rsidR="00987EBF">
        <w:rPr>
          <w:rFonts w:ascii="Arial" w:hAnsi="Arial" w:cs="Arial"/>
          <w:sz w:val="24"/>
          <w:szCs w:val="24"/>
        </w:rPr>
        <w:t>, por exemplo,</w:t>
      </w:r>
      <w:r w:rsidR="00A325CC" w:rsidRPr="003B1E02">
        <w:rPr>
          <w:rFonts w:ascii="Arial" w:hAnsi="Arial" w:cs="Arial"/>
          <w:sz w:val="24"/>
          <w:szCs w:val="24"/>
        </w:rPr>
        <w:t xml:space="preserve"> o melhor local para realizar o processo de </w:t>
      </w:r>
      <w:proofErr w:type="spellStart"/>
      <w:r w:rsidR="00A325CC" w:rsidRPr="00030148">
        <w:rPr>
          <w:rFonts w:ascii="Arial" w:hAnsi="Arial" w:cs="Arial"/>
          <w:i/>
          <w:sz w:val="24"/>
          <w:szCs w:val="24"/>
        </w:rPr>
        <w:t>picking</w:t>
      </w:r>
      <w:proofErr w:type="spellEnd"/>
      <w:r w:rsidR="00A325CC" w:rsidRPr="003B1E0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325CC" w:rsidRPr="00030148">
        <w:rPr>
          <w:rFonts w:ascii="Arial" w:hAnsi="Arial" w:cs="Arial"/>
          <w:i/>
          <w:sz w:val="24"/>
          <w:szCs w:val="24"/>
        </w:rPr>
        <w:t>packing</w:t>
      </w:r>
      <w:proofErr w:type="spellEnd"/>
      <w:r w:rsidR="00A325CC" w:rsidRPr="003B1E02">
        <w:rPr>
          <w:rFonts w:ascii="Arial" w:hAnsi="Arial" w:cs="Arial"/>
          <w:sz w:val="24"/>
          <w:szCs w:val="24"/>
        </w:rPr>
        <w:t xml:space="preserve"> e logística, considerando-se o endereço de entrega </w:t>
      </w:r>
      <w:r w:rsidR="00987EBF">
        <w:rPr>
          <w:rFonts w:ascii="Arial" w:hAnsi="Arial" w:cs="Arial"/>
          <w:sz w:val="24"/>
          <w:szCs w:val="24"/>
        </w:rPr>
        <w:t>como um insumo</w:t>
      </w:r>
      <w:r w:rsidR="00A325CC" w:rsidRPr="003B1E02">
        <w:rPr>
          <w:rFonts w:ascii="Arial" w:hAnsi="Arial" w:cs="Arial"/>
          <w:sz w:val="24"/>
          <w:szCs w:val="24"/>
        </w:rPr>
        <w:t>. Consequentemente</w:t>
      </w:r>
      <w:r w:rsidR="004F14B8">
        <w:rPr>
          <w:rFonts w:ascii="Arial" w:hAnsi="Arial" w:cs="Arial"/>
          <w:sz w:val="24"/>
          <w:szCs w:val="24"/>
        </w:rPr>
        <w:t>,</w:t>
      </w:r>
      <w:r w:rsidR="00A325CC" w:rsidRPr="003B1E02">
        <w:rPr>
          <w:rFonts w:ascii="Arial" w:hAnsi="Arial" w:cs="Arial"/>
          <w:sz w:val="24"/>
          <w:szCs w:val="24"/>
        </w:rPr>
        <w:t xml:space="preserve"> a expectativa é que o pr</w:t>
      </w:r>
      <w:r w:rsidR="004F14B8">
        <w:rPr>
          <w:rFonts w:ascii="Arial" w:hAnsi="Arial" w:cs="Arial"/>
          <w:sz w:val="24"/>
          <w:szCs w:val="24"/>
        </w:rPr>
        <w:t>ocesso de entrega como um todo seja</w:t>
      </w:r>
      <w:r w:rsidR="00A325CC" w:rsidRPr="003B1E02">
        <w:rPr>
          <w:rFonts w:ascii="Arial" w:hAnsi="Arial" w:cs="Arial"/>
          <w:sz w:val="24"/>
          <w:szCs w:val="24"/>
        </w:rPr>
        <w:t xml:space="preserve"> otimizado, e </w:t>
      </w:r>
      <w:r w:rsidR="00A325CC" w:rsidRPr="003B1E02">
        <w:rPr>
          <w:rFonts w:ascii="Arial" w:hAnsi="Arial" w:cs="Arial"/>
          <w:sz w:val="24"/>
          <w:szCs w:val="24"/>
        </w:rPr>
        <w:lastRenderedPageBreak/>
        <w:t>assim, aumenta</w:t>
      </w:r>
      <w:r w:rsidR="004F14B8">
        <w:rPr>
          <w:rFonts w:ascii="Arial" w:hAnsi="Arial" w:cs="Arial"/>
          <w:sz w:val="24"/>
          <w:szCs w:val="24"/>
        </w:rPr>
        <w:t>r a lucratividade</w:t>
      </w:r>
      <w:r w:rsidR="00A325CC" w:rsidRPr="003B1E02">
        <w:rPr>
          <w:rFonts w:ascii="Arial" w:hAnsi="Arial" w:cs="Arial"/>
          <w:sz w:val="24"/>
          <w:szCs w:val="24"/>
        </w:rPr>
        <w:t xml:space="preserve">. De acordo com </w:t>
      </w:r>
      <w:proofErr w:type="spellStart"/>
      <w:r w:rsidR="00D0473A" w:rsidRPr="003B1E02">
        <w:rPr>
          <w:rFonts w:ascii="Arial" w:hAnsi="Arial" w:cs="Arial"/>
          <w:sz w:val="24"/>
          <w:szCs w:val="24"/>
        </w:rPr>
        <w:t>Fenwick</w:t>
      </w:r>
      <w:proofErr w:type="spellEnd"/>
      <w:r w:rsidR="00A325CC" w:rsidRPr="003B1E02">
        <w:rPr>
          <w:rFonts w:ascii="Arial" w:hAnsi="Arial" w:cs="Arial"/>
          <w:sz w:val="24"/>
          <w:szCs w:val="24"/>
        </w:rPr>
        <w:t xml:space="preserve">, et al (2013, pág. 2), a American </w:t>
      </w:r>
      <w:proofErr w:type="spellStart"/>
      <w:r w:rsidR="00A325CC" w:rsidRPr="003B1E02">
        <w:rPr>
          <w:rFonts w:ascii="Arial" w:hAnsi="Arial" w:cs="Arial"/>
          <w:sz w:val="24"/>
          <w:szCs w:val="24"/>
        </w:rPr>
        <w:t>Apparel</w:t>
      </w:r>
      <w:proofErr w:type="spellEnd"/>
      <w:r w:rsidR="00A325CC" w:rsidRPr="003B1E02">
        <w:rPr>
          <w:rFonts w:ascii="Arial" w:hAnsi="Arial" w:cs="Arial"/>
          <w:sz w:val="24"/>
          <w:szCs w:val="24"/>
        </w:rPr>
        <w:t xml:space="preserve"> aumentou </w:t>
      </w:r>
      <w:r w:rsidR="004F14B8">
        <w:rPr>
          <w:rFonts w:ascii="Arial" w:hAnsi="Arial" w:cs="Arial"/>
          <w:sz w:val="24"/>
          <w:szCs w:val="24"/>
        </w:rPr>
        <w:t xml:space="preserve">em </w:t>
      </w:r>
      <w:r w:rsidR="00A325CC" w:rsidRPr="003B1E02">
        <w:rPr>
          <w:rFonts w:ascii="Arial" w:hAnsi="Arial" w:cs="Arial"/>
          <w:sz w:val="24"/>
          <w:szCs w:val="24"/>
        </w:rPr>
        <w:t>30% as vendas online utilizando-se suas lojas físicas como centros de atendimento</w:t>
      </w:r>
      <w:r>
        <w:rPr>
          <w:rFonts w:ascii="Arial" w:hAnsi="Arial" w:cs="Arial"/>
          <w:sz w:val="24"/>
          <w:szCs w:val="24"/>
        </w:rPr>
        <w:t xml:space="preserve">. </w:t>
      </w:r>
      <w:r w:rsidR="00A325CC" w:rsidRPr="003B1E02">
        <w:rPr>
          <w:rFonts w:ascii="Arial" w:hAnsi="Arial" w:cs="Arial"/>
          <w:sz w:val="24"/>
          <w:szCs w:val="24"/>
        </w:rPr>
        <w:t xml:space="preserve">Além da tecnologia, outro fator importante para que uma loja se torne elegível para trabalhar como </w:t>
      </w:r>
      <w:r w:rsidR="004F14B8">
        <w:rPr>
          <w:rFonts w:ascii="Arial" w:hAnsi="Arial" w:cs="Arial"/>
          <w:sz w:val="24"/>
          <w:szCs w:val="24"/>
        </w:rPr>
        <w:t xml:space="preserve">um </w:t>
      </w:r>
      <w:r w:rsidR="00A325CC" w:rsidRPr="003B1E02">
        <w:rPr>
          <w:rFonts w:ascii="Arial" w:hAnsi="Arial" w:cs="Arial"/>
          <w:sz w:val="24"/>
          <w:szCs w:val="24"/>
        </w:rPr>
        <w:t xml:space="preserve">centro de distribuição é ter condições de espaço e processos para realizar as operações de </w:t>
      </w:r>
      <w:proofErr w:type="spellStart"/>
      <w:r w:rsidR="00A325CC" w:rsidRPr="00030148">
        <w:rPr>
          <w:rFonts w:ascii="Arial" w:hAnsi="Arial" w:cs="Arial"/>
          <w:i/>
          <w:sz w:val="24"/>
          <w:szCs w:val="24"/>
        </w:rPr>
        <w:t>picking</w:t>
      </w:r>
      <w:proofErr w:type="spellEnd"/>
      <w:r w:rsidR="00A325CC" w:rsidRPr="003B1E0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325CC" w:rsidRPr="00030148">
        <w:rPr>
          <w:rFonts w:ascii="Arial" w:hAnsi="Arial" w:cs="Arial"/>
          <w:i/>
          <w:sz w:val="24"/>
          <w:szCs w:val="24"/>
        </w:rPr>
        <w:t>packing</w:t>
      </w:r>
      <w:proofErr w:type="spellEnd"/>
      <w:r w:rsidR="00A325CC" w:rsidRPr="003B1E02">
        <w:rPr>
          <w:rFonts w:ascii="Arial" w:hAnsi="Arial" w:cs="Arial"/>
          <w:sz w:val="24"/>
          <w:szCs w:val="24"/>
        </w:rPr>
        <w:t xml:space="preserve"> e logística.</w:t>
      </w:r>
    </w:p>
    <w:p w:rsidR="00A325CC" w:rsidRDefault="00A325CC" w:rsidP="00A325CC">
      <w:pPr>
        <w:tabs>
          <w:tab w:val="left" w:pos="360"/>
        </w:tabs>
        <w:spacing w:after="0" w:line="360" w:lineRule="auto"/>
        <w:ind w:left="330" w:right="743"/>
        <w:jc w:val="both"/>
        <w:rPr>
          <w:rFonts w:ascii="Arial" w:hAnsi="Arial" w:cs="Arial"/>
          <w:sz w:val="24"/>
          <w:szCs w:val="24"/>
        </w:rPr>
      </w:pPr>
      <w:r w:rsidRPr="003B1E02">
        <w:rPr>
          <w:rFonts w:ascii="Arial" w:hAnsi="Arial" w:cs="Arial"/>
          <w:sz w:val="24"/>
          <w:szCs w:val="24"/>
        </w:rPr>
        <w:t xml:space="preserve">O principal benefício de aplicar a tecnologia é a diminuição de custo, o que pode gerar a possibilidade de aumentar a margem nos produtos. Conforme </w:t>
      </w:r>
      <w:proofErr w:type="spellStart"/>
      <w:r w:rsidR="00D0473A" w:rsidRPr="003B1E02">
        <w:rPr>
          <w:rFonts w:ascii="Arial" w:hAnsi="Arial" w:cs="Arial"/>
          <w:sz w:val="24"/>
          <w:szCs w:val="24"/>
        </w:rPr>
        <w:t>Fenwick</w:t>
      </w:r>
      <w:proofErr w:type="spellEnd"/>
      <w:r w:rsidRPr="003B1E02">
        <w:rPr>
          <w:rFonts w:ascii="Arial" w:hAnsi="Arial" w:cs="Arial"/>
          <w:sz w:val="24"/>
          <w:szCs w:val="24"/>
        </w:rPr>
        <w:t xml:space="preserve">, et al (2013, pág. 2) afirma, as empresas como Ann Taylor e </w:t>
      </w:r>
      <w:proofErr w:type="spellStart"/>
      <w:r w:rsidRPr="003B1E02">
        <w:rPr>
          <w:rFonts w:ascii="Arial" w:hAnsi="Arial" w:cs="Arial"/>
          <w:sz w:val="24"/>
          <w:szCs w:val="24"/>
        </w:rPr>
        <w:t>Danier</w:t>
      </w:r>
      <w:proofErr w:type="spellEnd"/>
      <w:r w:rsidRPr="003B1E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1E02">
        <w:rPr>
          <w:rFonts w:ascii="Arial" w:hAnsi="Arial" w:cs="Arial"/>
          <w:sz w:val="24"/>
          <w:szCs w:val="24"/>
        </w:rPr>
        <w:t>Leather</w:t>
      </w:r>
      <w:proofErr w:type="spellEnd"/>
      <w:r w:rsidRPr="003B1E02">
        <w:rPr>
          <w:rFonts w:ascii="Arial" w:hAnsi="Arial" w:cs="Arial"/>
          <w:sz w:val="24"/>
          <w:szCs w:val="24"/>
        </w:rPr>
        <w:t xml:space="preserve"> obtiveram o aumento de 1% a 2% na margem após implantar o gerenciamento de estoque unificado e lojas físicas como centro de distribuição.</w:t>
      </w:r>
      <w:r w:rsidR="00030148">
        <w:rPr>
          <w:rFonts w:ascii="Arial" w:hAnsi="Arial" w:cs="Arial"/>
          <w:sz w:val="24"/>
          <w:szCs w:val="24"/>
        </w:rPr>
        <w:t xml:space="preserve"> </w:t>
      </w:r>
      <w:r w:rsidRPr="003B1E02">
        <w:rPr>
          <w:rFonts w:ascii="Arial" w:hAnsi="Arial" w:cs="Arial"/>
          <w:sz w:val="24"/>
          <w:szCs w:val="24"/>
        </w:rPr>
        <w:t>Conforme descrito anteriormente, um gerenciamento eficiente de pedidos deve considerar inúmeras variáveis complexas para determinar a melhor estratégica para entrega mais eficiente: disponibilidade de estoque, custo de frete, disponibilidade de serviço e margem.</w:t>
      </w:r>
    </w:p>
    <w:p w:rsidR="00DF2989" w:rsidRDefault="00DF2989" w:rsidP="00DF2989">
      <w:pPr>
        <w:tabs>
          <w:tab w:val="left" w:pos="284"/>
        </w:tabs>
        <w:spacing w:after="0" w:line="360" w:lineRule="auto"/>
        <w:ind w:left="284" w:right="743"/>
        <w:jc w:val="both"/>
        <w:rPr>
          <w:rFonts w:ascii="Arial" w:hAnsi="Arial" w:cs="Arial"/>
          <w:sz w:val="24"/>
          <w:szCs w:val="24"/>
        </w:rPr>
      </w:pPr>
      <w:r w:rsidRPr="00551D82">
        <w:rPr>
          <w:rFonts w:ascii="Arial" w:hAnsi="Arial" w:cs="Arial"/>
          <w:sz w:val="24"/>
          <w:szCs w:val="24"/>
        </w:rPr>
        <w:t xml:space="preserve">O desafio de viabilizar toda essa integração para assegurar que uma </w:t>
      </w:r>
      <w:r>
        <w:rPr>
          <w:rFonts w:ascii="Arial" w:hAnsi="Arial" w:cs="Arial"/>
          <w:sz w:val="24"/>
          <w:szCs w:val="24"/>
        </w:rPr>
        <w:t>organização</w:t>
      </w:r>
      <w:r w:rsidRPr="00551D82">
        <w:rPr>
          <w:rFonts w:ascii="Arial" w:hAnsi="Arial" w:cs="Arial"/>
          <w:sz w:val="24"/>
          <w:szCs w:val="24"/>
        </w:rPr>
        <w:t xml:space="preserve"> esteja alinhada com a estratégia </w:t>
      </w:r>
      <w:proofErr w:type="spellStart"/>
      <w:r w:rsidRPr="00551D82">
        <w:rPr>
          <w:rFonts w:ascii="Arial" w:hAnsi="Arial" w:cs="Arial"/>
          <w:sz w:val="24"/>
          <w:szCs w:val="24"/>
        </w:rPr>
        <w:t>omni-channel</w:t>
      </w:r>
      <w:proofErr w:type="spellEnd"/>
      <w:r w:rsidRPr="00551D82">
        <w:rPr>
          <w:rFonts w:ascii="Arial" w:hAnsi="Arial" w:cs="Arial"/>
          <w:sz w:val="24"/>
          <w:szCs w:val="24"/>
        </w:rPr>
        <w:t xml:space="preserve"> requer um esforço muito grande de planejamento e investimento. </w:t>
      </w:r>
    </w:p>
    <w:p w:rsidR="00551D82" w:rsidRPr="00551D82" w:rsidRDefault="00551D82" w:rsidP="00030148">
      <w:pPr>
        <w:tabs>
          <w:tab w:val="left" w:pos="284"/>
        </w:tabs>
        <w:spacing w:after="0" w:line="360" w:lineRule="auto"/>
        <w:ind w:left="284" w:right="743"/>
        <w:jc w:val="both"/>
        <w:rPr>
          <w:rFonts w:ascii="Arial" w:hAnsi="Arial" w:cs="Arial"/>
          <w:sz w:val="24"/>
          <w:szCs w:val="24"/>
          <w:lang w:eastAsia="pt-BR"/>
        </w:rPr>
      </w:pPr>
      <w:r w:rsidRPr="00551D82">
        <w:rPr>
          <w:rFonts w:ascii="Arial" w:hAnsi="Arial" w:cs="Arial"/>
          <w:sz w:val="24"/>
          <w:szCs w:val="24"/>
        </w:rPr>
        <w:t>Em muitos casos, a dificuldade</w:t>
      </w:r>
      <w:r w:rsidR="00D0473A">
        <w:rPr>
          <w:rFonts w:ascii="Arial" w:hAnsi="Arial" w:cs="Arial"/>
          <w:sz w:val="24"/>
          <w:szCs w:val="24"/>
        </w:rPr>
        <w:t xml:space="preserve"> de viabilizar o modelo </w:t>
      </w:r>
      <w:proofErr w:type="spellStart"/>
      <w:r w:rsidR="00D0473A">
        <w:rPr>
          <w:rFonts w:ascii="Arial" w:hAnsi="Arial" w:cs="Arial"/>
          <w:sz w:val="24"/>
          <w:szCs w:val="24"/>
        </w:rPr>
        <w:t>omni-channel</w:t>
      </w:r>
      <w:proofErr w:type="spellEnd"/>
      <w:r w:rsidRPr="00551D82">
        <w:rPr>
          <w:rFonts w:ascii="Arial" w:hAnsi="Arial" w:cs="Arial"/>
          <w:sz w:val="24"/>
          <w:szCs w:val="24"/>
        </w:rPr>
        <w:t xml:space="preserve"> se deve ao ambiente tecnológico legado instalado. De acordo com </w:t>
      </w:r>
      <w:proofErr w:type="spellStart"/>
      <w:r w:rsidRPr="00551D82">
        <w:rPr>
          <w:rFonts w:ascii="Arial" w:hAnsi="Arial" w:cs="Arial"/>
          <w:sz w:val="24"/>
          <w:szCs w:val="24"/>
        </w:rPr>
        <w:t>Ortis</w:t>
      </w:r>
      <w:proofErr w:type="spellEnd"/>
      <w:r w:rsidRPr="00551D82">
        <w:rPr>
          <w:rFonts w:ascii="Arial" w:hAnsi="Arial" w:cs="Arial"/>
          <w:sz w:val="24"/>
          <w:szCs w:val="24"/>
        </w:rPr>
        <w:t xml:space="preserve"> (2012</w:t>
      </w:r>
      <w:r w:rsidR="00ED48DA" w:rsidRPr="00551D82">
        <w:rPr>
          <w:rFonts w:ascii="Arial" w:hAnsi="Arial" w:cs="Arial"/>
          <w:sz w:val="24"/>
          <w:szCs w:val="24"/>
        </w:rPr>
        <w:t>)</w:t>
      </w:r>
      <w:r w:rsidR="00D0473A">
        <w:rPr>
          <w:rFonts w:ascii="Arial" w:hAnsi="Arial" w:cs="Arial"/>
          <w:sz w:val="24"/>
          <w:szCs w:val="24"/>
        </w:rPr>
        <w:t xml:space="preserve"> </w:t>
      </w:r>
      <w:r w:rsidR="00D0473A">
        <w:rPr>
          <w:rStyle w:val="Refdenotaderodap"/>
          <w:rFonts w:ascii="Arial" w:hAnsi="Arial" w:cs="Arial"/>
          <w:sz w:val="24"/>
          <w:szCs w:val="24"/>
        </w:rPr>
        <w:footnoteReference w:id="5"/>
      </w:r>
      <w:r w:rsidR="00ED48DA" w:rsidRPr="00551D82">
        <w:rPr>
          <w:rFonts w:ascii="Arial" w:hAnsi="Arial" w:cs="Arial"/>
          <w:sz w:val="24"/>
          <w:szCs w:val="24"/>
        </w:rPr>
        <w:t>,</w:t>
      </w:r>
      <w:r w:rsidRPr="00551D82">
        <w:rPr>
          <w:rFonts w:ascii="Arial" w:hAnsi="Arial" w:cs="Arial"/>
          <w:sz w:val="24"/>
          <w:szCs w:val="24"/>
        </w:rPr>
        <w:t xml:space="preserve"> a IDC conduziu um estudo para analisar qual seria a melhor arquitetura tecnológica alinhada com o </w:t>
      </w:r>
      <w:proofErr w:type="spellStart"/>
      <w:r w:rsidRPr="00551D82">
        <w:rPr>
          <w:rFonts w:ascii="Arial" w:hAnsi="Arial" w:cs="Arial"/>
          <w:sz w:val="24"/>
          <w:szCs w:val="24"/>
        </w:rPr>
        <w:t>omni-channel</w:t>
      </w:r>
      <w:proofErr w:type="spellEnd"/>
      <w:r w:rsidRPr="00551D82">
        <w:rPr>
          <w:rFonts w:ascii="Arial" w:hAnsi="Arial" w:cs="Arial"/>
          <w:sz w:val="24"/>
          <w:szCs w:val="24"/>
        </w:rPr>
        <w:t xml:space="preserve">. O estudo concluiu que o desafio de aplicar o melhor modelo é grande, pois muitas empresas precisam de uma transformação completa de </w:t>
      </w:r>
      <w:r w:rsidR="00D0473A">
        <w:rPr>
          <w:rFonts w:ascii="Arial" w:hAnsi="Arial" w:cs="Arial"/>
          <w:sz w:val="24"/>
          <w:szCs w:val="24"/>
        </w:rPr>
        <w:t>arquitetura</w:t>
      </w:r>
      <w:r w:rsidRPr="00551D82">
        <w:rPr>
          <w:rFonts w:ascii="Arial" w:hAnsi="Arial" w:cs="Arial"/>
          <w:sz w:val="24"/>
          <w:szCs w:val="24"/>
        </w:rPr>
        <w:t>, muitas com mais</w:t>
      </w:r>
      <w:r w:rsidRPr="00551D82">
        <w:rPr>
          <w:rFonts w:ascii="Arial" w:hAnsi="Arial" w:cs="Arial"/>
          <w:sz w:val="24"/>
          <w:szCs w:val="24"/>
          <w:lang w:eastAsia="pt-BR"/>
        </w:rPr>
        <w:t xml:space="preserve"> de 20 anos. Encontram-se no mercado diversas arquiteturas de TI, cada uma com suas peculiaridades:</w:t>
      </w:r>
    </w:p>
    <w:p w:rsidR="00551D82" w:rsidRPr="00ED48DA" w:rsidRDefault="00551D82" w:rsidP="00ED48DA">
      <w:pPr>
        <w:pStyle w:val="PargrafodaLista"/>
        <w:numPr>
          <w:ilvl w:val="0"/>
          <w:numId w:val="11"/>
        </w:numPr>
        <w:tabs>
          <w:tab w:val="left" w:pos="284"/>
        </w:tabs>
        <w:spacing w:after="0" w:line="360" w:lineRule="auto"/>
        <w:ind w:right="743"/>
        <w:jc w:val="both"/>
        <w:rPr>
          <w:rFonts w:ascii="Arial" w:hAnsi="Arial" w:cs="Arial"/>
          <w:sz w:val="24"/>
          <w:szCs w:val="24"/>
          <w:lang w:eastAsia="pt-BR"/>
        </w:rPr>
      </w:pPr>
      <w:r w:rsidRPr="00ED48DA">
        <w:rPr>
          <w:rFonts w:ascii="Arial" w:hAnsi="Arial" w:cs="Arial"/>
          <w:sz w:val="24"/>
          <w:szCs w:val="24"/>
          <w:lang w:eastAsia="pt-BR"/>
        </w:rPr>
        <w:t>Arquitetura baseada em Mainframe: a base da arquitetura é um mainframe, eventualmente i</w:t>
      </w:r>
      <w:r w:rsidR="00ED48DA">
        <w:rPr>
          <w:rFonts w:ascii="Arial" w:hAnsi="Arial" w:cs="Arial"/>
          <w:sz w:val="24"/>
          <w:szCs w:val="24"/>
          <w:lang w:eastAsia="pt-BR"/>
        </w:rPr>
        <w:t>ntegrados com ferramentas de BI. C</w:t>
      </w:r>
      <w:r w:rsidRPr="00ED48DA">
        <w:rPr>
          <w:rFonts w:ascii="Arial" w:hAnsi="Arial" w:cs="Arial"/>
          <w:sz w:val="24"/>
          <w:szCs w:val="24"/>
          <w:lang w:eastAsia="pt-BR"/>
        </w:rPr>
        <w:t xml:space="preserve">aracteriza-se pela coexistência entre os sistemas mais antigos como </w:t>
      </w:r>
      <w:r w:rsidR="00ED48DA" w:rsidRPr="00ED48DA">
        <w:rPr>
          <w:rFonts w:ascii="Arial" w:hAnsi="Arial" w:cs="Arial"/>
          <w:i/>
          <w:sz w:val="24"/>
          <w:szCs w:val="24"/>
          <w:lang w:eastAsia="pt-BR"/>
        </w:rPr>
        <w:t>Point-</w:t>
      </w:r>
      <w:proofErr w:type="spellStart"/>
      <w:r w:rsidR="00ED48DA" w:rsidRPr="00ED48DA">
        <w:rPr>
          <w:rFonts w:ascii="Arial" w:hAnsi="Arial" w:cs="Arial"/>
          <w:i/>
          <w:sz w:val="24"/>
          <w:szCs w:val="24"/>
          <w:lang w:eastAsia="pt-BR"/>
        </w:rPr>
        <w:t>of</w:t>
      </w:r>
      <w:proofErr w:type="spellEnd"/>
      <w:r w:rsidR="00ED48DA" w:rsidRPr="00ED48DA">
        <w:rPr>
          <w:rFonts w:ascii="Arial" w:hAnsi="Arial" w:cs="Arial"/>
          <w:i/>
          <w:sz w:val="24"/>
          <w:szCs w:val="24"/>
          <w:lang w:eastAsia="pt-BR"/>
        </w:rPr>
        <w:t>-</w:t>
      </w:r>
      <w:proofErr w:type="spellStart"/>
      <w:r w:rsidR="00ED48DA" w:rsidRPr="00ED48DA">
        <w:rPr>
          <w:rFonts w:ascii="Arial" w:hAnsi="Arial" w:cs="Arial"/>
          <w:i/>
          <w:sz w:val="24"/>
          <w:szCs w:val="24"/>
          <w:lang w:eastAsia="pt-BR"/>
        </w:rPr>
        <w:t>Sale</w:t>
      </w:r>
      <w:proofErr w:type="spellEnd"/>
      <w:r w:rsidR="00ED48DA">
        <w:rPr>
          <w:rFonts w:ascii="Arial" w:hAnsi="Arial" w:cs="Arial"/>
          <w:sz w:val="24"/>
          <w:szCs w:val="24"/>
          <w:lang w:eastAsia="pt-BR"/>
        </w:rPr>
        <w:t xml:space="preserve"> (</w:t>
      </w:r>
      <w:r w:rsidRPr="00ED48DA">
        <w:rPr>
          <w:rFonts w:ascii="Arial" w:hAnsi="Arial" w:cs="Arial"/>
          <w:sz w:val="24"/>
          <w:szCs w:val="24"/>
          <w:lang w:eastAsia="pt-BR"/>
        </w:rPr>
        <w:t>POS</w:t>
      </w:r>
      <w:r w:rsidR="00ED48DA">
        <w:rPr>
          <w:rFonts w:ascii="Arial" w:hAnsi="Arial" w:cs="Arial"/>
          <w:sz w:val="24"/>
          <w:szCs w:val="24"/>
          <w:lang w:eastAsia="pt-BR"/>
        </w:rPr>
        <w:t>)</w:t>
      </w:r>
      <w:r w:rsidR="00D0473A">
        <w:rPr>
          <w:rFonts w:ascii="Arial" w:hAnsi="Arial" w:cs="Arial"/>
          <w:sz w:val="24"/>
          <w:szCs w:val="24"/>
          <w:lang w:eastAsia="pt-BR"/>
        </w:rPr>
        <w:t>, e os mais modernos como e-c</w:t>
      </w:r>
      <w:r w:rsidRPr="00ED48DA">
        <w:rPr>
          <w:rFonts w:ascii="Arial" w:hAnsi="Arial" w:cs="Arial"/>
          <w:sz w:val="24"/>
          <w:szCs w:val="24"/>
          <w:lang w:eastAsia="pt-BR"/>
        </w:rPr>
        <w:t>ommerce</w:t>
      </w:r>
      <w:r w:rsidR="00ED48DA">
        <w:rPr>
          <w:rFonts w:ascii="Arial" w:hAnsi="Arial" w:cs="Arial"/>
          <w:sz w:val="24"/>
          <w:szCs w:val="24"/>
          <w:lang w:eastAsia="pt-BR"/>
        </w:rPr>
        <w:t xml:space="preserve"> e/ou </w:t>
      </w:r>
      <w:r w:rsidR="00D0473A">
        <w:rPr>
          <w:rFonts w:ascii="Arial" w:hAnsi="Arial" w:cs="Arial"/>
          <w:sz w:val="24"/>
          <w:szCs w:val="24"/>
          <w:lang w:eastAsia="pt-BR"/>
        </w:rPr>
        <w:t>m-</w:t>
      </w:r>
      <w:proofErr w:type="spellStart"/>
      <w:r w:rsidR="00D0473A">
        <w:rPr>
          <w:rFonts w:ascii="Arial" w:hAnsi="Arial" w:cs="Arial"/>
          <w:sz w:val="24"/>
          <w:szCs w:val="24"/>
          <w:lang w:eastAsia="pt-BR"/>
        </w:rPr>
        <w:lastRenderedPageBreak/>
        <w:t>c</w:t>
      </w:r>
      <w:r w:rsidRPr="00ED48DA">
        <w:rPr>
          <w:rFonts w:ascii="Arial" w:hAnsi="Arial" w:cs="Arial"/>
          <w:sz w:val="24"/>
          <w:szCs w:val="24"/>
          <w:lang w:eastAsia="pt-BR"/>
        </w:rPr>
        <w:t>ommerce</w:t>
      </w:r>
      <w:proofErr w:type="spellEnd"/>
      <w:r w:rsidRPr="00ED48DA">
        <w:rPr>
          <w:rFonts w:ascii="Arial" w:hAnsi="Arial" w:cs="Arial"/>
          <w:sz w:val="24"/>
          <w:szCs w:val="24"/>
          <w:lang w:eastAsia="pt-BR"/>
        </w:rPr>
        <w:t>. É uma arquitetura onde a complexidade cresce exponencialmente à medida que novos sistemas e aplicações tornam-se necessárias para suportar o negócio.</w:t>
      </w:r>
    </w:p>
    <w:p w:rsidR="00551D82" w:rsidRPr="00ED48DA" w:rsidRDefault="00551D82" w:rsidP="00ED48DA">
      <w:pPr>
        <w:pStyle w:val="PargrafodaLista"/>
        <w:numPr>
          <w:ilvl w:val="0"/>
          <w:numId w:val="11"/>
        </w:numPr>
        <w:tabs>
          <w:tab w:val="left" w:pos="284"/>
        </w:tabs>
        <w:spacing w:after="0" w:line="360" w:lineRule="auto"/>
        <w:ind w:right="743"/>
        <w:jc w:val="both"/>
        <w:rPr>
          <w:rFonts w:ascii="Arial" w:hAnsi="Arial" w:cs="Arial"/>
          <w:sz w:val="24"/>
          <w:szCs w:val="24"/>
          <w:lang w:eastAsia="pt-BR"/>
        </w:rPr>
      </w:pPr>
      <w:r w:rsidRPr="00ED48DA">
        <w:rPr>
          <w:rFonts w:ascii="Arial" w:hAnsi="Arial" w:cs="Arial"/>
          <w:sz w:val="24"/>
          <w:szCs w:val="24"/>
          <w:lang w:eastAsia="pt-BR"/>
        </w:rPr>
        <w:t xml:space="preserve">Arquitetura baseada em </w:t>
      </w:r>
      <w:r w:rsidRPr="00D0473A">
        <w:rPr>
          <w:rFonts w:ascii="Arial" w:hAnsi="Arial" w:cs="Arial"/>
          <w:i/>
          <w:sz w:val="24"/>
          <w:szCs w:val="24"/>
          <w:lang w:eastAsia="pt-BR"/>
        </w:rPr>
        <w:t>Middlewares</w:t>
      </w:r>
      <w:r w:rsidRPr="00ED48DA">
        <w:rPr>
          <w:rFonts w:ascii="Arial" w:hAnsi="Arial" w:cs="Arial"/>
          <w:sz w:val="24"/>
          <w:szCs w:val="24"/>
          <w:lang w:eastAsia="pt-BR"/>
        </w:rPr>
        <w:t xml:space="preserve"> – a base da arquitetura são </w:t>
      </w:r>
      <w:r w:rsidRPr="00D0473A">
        <w:rPr>
          <w:rFonts w:ascii="Arial" w:hAnsi="Arial" w:cs="Arial"/>
          <w:i/>
          <w:sz w:val="24"/>
          <w:szCs w:val="24"/>
          <w:lang w:eastAsia="pt-BR"/>
        </w:rPr>
        <w:t>Middlewares</w:t>
      </w:r>
      <w:r w:rsidRPr="00ED48DA">
        <w:rPr>
          <w:rFonts w:ascii="Arial" w:hAnsi="Arial" w:cs="Arial"/>
          <w:sz w:val="24"/>
          <w:szCs w:val="24"/>
          <w:lang w:eastAsia="pt-BR"/>
        </w:rPr>
        <w:t xml:space="preserve"> conectados em um ERP</w:t>
      </w:r>
      <w:r w:rsidR="00D0473A">
        <w:rPr>
          <w:rFonts w:ascii="Arial" w:hAnsi="Arial" w:cs="Arial"/>
          <w:sz w:val="24"/>
          <w:szCs w:val="24"/>
          <w:lang w:eastAsia="pt-BR"/>
        </w:rPr>
        <w:t xml:space="preserve"> e outros sistemas</w:t>
      </w:r>
      <w:r w:rsidRPr="00ED48DA">
        <w:rPr>
          <w:rFonts w:ascii="Arial" w:hAnsi="Arial" w:cs="Arial"/>
          <w:sz w:val="24"/>
          <w:szCs w:val="24"/>
          <w:lang w:eastAsia="pt-BR"/>
        </w:rPr>
        <w:t>, onde existem diferentes bases de dados para produtos, clientes e fornecedores. Os sistemas são integrados através de SOA, com sistemas de BI, Back-</w:t>
      </w:r>
      <w:proofErr w:type="spellStart"/>
      <w:r w:rsidRPr="00ED48DA">
        <w:rPr>
          <w:rFonts w:ascii="Arial" w:hAnsi="Arial" w:cs="Arial"/>
          <w:sz w:val="24"/>
          <w:szCs w:val="24"/>
          <w:lang w:eastAsia="pt-BR"/>
        </w:rPr>
        <w:t>end</w:t>
      </w:r>
      <w:proofErr w:type="spellEnd"/>
      <w:r w:rsidRPr="00ED48DA">
        <w:rPr>
          <w:rFonts w:ascii="Arial" w:hAnsi="Arial" w:cs="Arial"/>
          <w:sz w:val="24"/>
          <w:szCs w:val="24"/>
          <w:lang w:eastAsia="pt-BR"/>
        </w:rPr>
        <w:t xml:space="preserve"> e Front-</w:t>
      </w:r>
      <w:proofErr w:type="spellStart"/>
      <w:r w:rsidRPr="00ED48DA">
        <w:rPr>
          <w:rFonts w:ascii="Arial" w:hAnsi="Arial" w:cs="Arial"/>
          <w:sz w:val="24"/>
          <w:szCs w:val="24"/>
          <w:lang w:eastAsia="pt-BR"/>
        </w:rPr>
        <w:t>end</w:t>
      </w:r>
      <w:proofErr w:type="spellEnd"/>
      <w:r w:rsidRPr="00ED48DA">
        <w:rPr>
          <w:rFonts w:ascii="Arial" w:hAnsi="Arial" w:cs="Arial"/>
          <w:sz w:val="24"/>
          <w:szCs w:val="24"/>
          <w:lang w:eastAsia="pt-BR"/>
        </w:rPr>
        <w:t xml:space="preserve"> de diversos fornecedores diferentes.</w:t>
      </w:r>
    </w:p>
    <w:p w:rsidR="00551D82" w:rsidRPr="00ED48DA" w:rsidRDefault="00551D82" w:rsidP="00ED48DA">
      <w:pPr>
        <w:pStyle w:val="PargrafodaLista"/>
        <w:numPr>
          <w:ilvl w:val="0"/>
          <w:numId w:val="11"/>
        </w:numPr>
        <w:tabs>
          <w:tab w:val="left" w:pos="284"/>
        </w:tabs>
        <w:spacing w:after="0" w:line="360" w:lineRule="auto"/>
        <w:ind w:right="743"/>
        <w:jc w:val="both"/>
        <w:rPr>
          <w:rFonts w:ascii="Arial" w:hAnsi="Arial" w:cs="Arial"/>
          <w:sz w:val="24"/>
          <w:szCs w:val="24"/>
          <w:lang w:eastAsia="pt-BR"/>
        </w:rPr>
      </w:pPr>
      <w:r w:rsidRPr="00ED48DA">
        <w:rPr>
          <w:rFonts w:ascii="Arial" w:hAnsi="Arial" w:cs="Arial"/>
          <w:sz w:val="24"/>
          <w:szCs w:val="24"/>
          <w:lang w:eastAsia="pt-BR"/>
        </w:rPr>
        <w:t xml:space="preserve">Arquitetura baseada em ERP – a arquitetura é baseada em ERP de único fornecedor, por exemplo, Oracle, SAP, JDA ou </w:t>
      </w:r>
      <w:proofErr w:type="spellStart"/>
      <w:r w:rsidRPr="00ED48DA">
        <w:rPr>
          <w:rFonts w:ascii="Arial" w:hAnsi="Arial" w:cs="Arial"/>
          <w:sz w:val="24"/>
          <w:szCs w:val="24"/>
          <w:lang w:eastAsia="pt-BR"/>
        </w:rPr>
        <w:t>Epicor</w:t>
      </w:r>
      <w:proofErr w:type="spellEnd"/>
      <w:r w:rsidRPr="00ED48DA">
        <w:rPr>
          <w:rFonts w:ascii="Arial" w:hAnsi="Arial" w:cs="Arial"/>
          <w:sz w:val="24"/>
          <w:szCs w:val="24"/>
          <w:lang w:eastAsia="pt-BR"/>
        </w:rPr>
        <w:t xml:space="preserve">. Integração </w:t>
      </w:r>
      <w:r w:rsidR="00ED48DA">
        <w:rPr>
          <w:rFonts w:ascii="Arial" w:hAnsi="Arial" w:cs="Arial"/>
          <w:sz w:val="24"/>
          <w:szCs w:val="24"/>
          <w:lang w:eastAsia="pt-BR"/>
        </w:rPr>
        <w:t xml:space="preserve">é feita </w:t>
      </w:r>
      <w:r w:rsidR="003E179C">
        <w:rPr>
          <w:rFonts w:ascii="Arial" w:hAnsi="Arial" w:cs="Arial"/>
          <w:sz w:val="24"/>
          <w:szCs w:val="24"/>
          <w:lang w:eastAsia="pt-BR"/>
        </w:rPr>
        <w:t>seguindo os conceitos de</w:t>
      </w:r>
      <w:r w:rsidRPr="00ED48DA">
        <w:rPr>
          <w:rFonts w:ascii="Arial" w:hAnsi="Arial" w:cs="Arial"/>
          <w:sz w:val="24"/>
          <w:szCs w:val="24"/>
          <w:lang w:eastAsia="pt-BR"/>
        </w:rPr>
        <w:t xml:space="preserve"> SOA, utilizando-se </w:t>
      </w:r>
      <w:r w:rsidRPr="00ED48DA">
        <w:rPr>
          <w:rFonts w:ascii="Arial" w:hAnsi="Arial" w:cs="Arial"/>
          <w:i/>
          <w:sz w:val="24"/>
          <w:szCs w:val="24"/>
          <w:lang w:eastAsia="pt-BR"/>
        </w:rPr>
        <w:t>middlewares</w:t>
      </w:r>
      <w:r w:rsidRPr="00ED48DA">
        <w:rPr>
          <w:rFonts w:ascii="Arial" w:hAnsi="Arial" w:cs="Arial"/>
          <w:sz w:val="24"/>
          <w:szCs w:val="24"/>
          <w:lang w:eastAsia="pt-BR"/>
        </w:rPr>
        <w:t xml:space="preserve"> para integração futura com outras ferramentas.</w:t>
      </w:r>
    </w:p>
    <w:p w:rsidR="00551D82" w:rsidRPr="00ED48DA" w:rsidRDefault="00551D82" w:rsidP="0054620E">
      <w:pPr>
        <w:pStyle w:val="PargrafodaLista"/>
        <w:numPr>
          <w:ilvl w:val="0"/>
          <w:numId w:val="11"/>
        </w:numPr>
        <w:tabs>
          <w:tab w:val="left" w:pos="284"/>
        </w:tabs>
        <w:spacing w:after="0" w:line="360" w:lineRule="auto"/>
        <w:ind w:right="743"/>
        <w:jc w:val="both"/>
        <w:rPr>
          <w:rFonts w:ascii="Arial" w:hAnsi="Arial" w:cs="Arial"/>
          <w:sz w:val="24"/>
          <w:szCs w:val="24"/>
          <w:lang w:eastAsia="pt-BR"/>
        </w:rPr>
      </w:pPr>
      <w:r w:rsidRPr="00ED48DA">
        <w:rPr>
          <w:rFonts w:ascii="Arial" w:hAnsi="Arial" w:cs="Arial"/>
          <w:sz w:val="24"/>
          <w:szCs w:val="24"/>
          <w:lang w:eastAsia="pt-BR"/>
        </w:rPr>
        <w:t xml:space="preserve">Arquitetura baseada em </w:t>
      </w:r>
      <w:r w:rsidR="0054620E" w:rsidRPr="0054620E">
        <w:rPr>
          <w:rFonts w:ascii="Arial" w:hAnsi="Arial" w:cs="Arial"/>
          <w:i/>
          <w:sz w:val="24"/>
          <w:szCs w:val="24"/>
          <w:lang w:eastAsia="pt-BR"/>
        </w:rPr>
        <w:t xml:space="preserve">Business </w:t>
      </w:r>
      <w:proofErr w:type="spellStart"/>
      <w:r w:rsidR="0054620E" w:rsidRPr="0054620E">
        <w:rPr>
          <w:rFonts w:ascii="Arial" w:hAnsi="Arial" w:cs="Arial"/>
          <w:i/>
          <w:sz w:val="24"/>
          <w:szCs w:val="24"/>
          <w:lang w:eastAsia="pt-BR"/>
        </w:rPr>
        <w:t>Process</w:t>
      </w:r>
      <w:proofErr w:type="spellEnd"/>
      <w:r w:rsidR="0054620E" w:rsidRPr="0054620E">
        <w:rPr>
          <w:rFonts w:ascii="Arial" w:hAnsi="Arial" w:cs="Arial"/>
          <w:i/>
          <w:sz w:val="24"/>
          <w:szCs w:val="24"/>
          <w:lang w:eastAsia="pt-BR"/>
        </w:rPr>
        <w:t xml:space="preserve"> Outsourcing</w:t>
      </w:r>
      <w:r w:rsidR="0054620E">
        <w:rPr>
          <w:rFonts w:ascii="Arial" w:hAnsi="Arial" w:cs="Arial"/>
          <w:sz w:val="24"/>
          <w:szCs w:val="24"/>
          <w:lang w:eastAsia="pt-BR"/>
        </w:rPr>
        <w:t xml:space="preserve"> (</w:t>
      </w:r>
      <w:r w:rsidRPr="00ED48DA">
        <w:rPr>
          <w:rFonts w:ascii="Arial" w:hAnsi="Arial" w:cs="Arial"/>
          <w:sz w:val="24"/>
          <w:szCs w:val="24"/>
          <w:lang w:eastAsia="pt-BR"/>
        </w:rPr>
        <w:t>BPO</w:t>
      </w:r>
      <w:r w:rsidR="0054620E">
        <w:rPr>
          <w:rFonts w:ascii="Arial" w:hAnsi="Arial" w:cs="Arial"/>
          <w:sz w:val="24"/>
          <w:szCs w:val="24"/>
          <w:lang w:eastAsia="pt-BR"/>
        </w:rPr>
        <w:t>)</w:t>
      </w:r>
      <w:r w:rsidRPr="00ED48DA">
        <w:rPr>
          <w:rFonts w:ascii="Arial" w:hAnsi="Arial" w:cs="Arial"/>
          <w:sz w:val="24"/>
          <w:szCs w:val="24"/>
          <w:lang w:eastAsia="pt-BR"/>
        </w:rPr>
        <w:t xml:space="preserve"> - é baseada na utilização de BPO para TI e Processos, por exemplo, análise de clientes e </w:t>
      </w:r>
      <w:proofErr w:type="spellStart"/>
      <w:r w:rsidRPr="00ED48DA">
        <w:rPr>
          <w:rFonts w:ascii="Arial" w:hAnsi="Arial" w:cs="Arial"/>
          <w:i/>
          <w:sz w:val="24"/>
          <w:szCs w:val="24"/>
          <w:lang w:eastAsia="pt-BR"/>
        </w:rPr>
        <w:t>supply</w:t>
      </w:r>
      <w:proofErr w:type="spellEnd"/>
      <w:r w:rsidRPr="00ED48DA">
        <w:rPr>
          <w:rFonts w:ascii="Arial" w:hAnsi="Arial" w:cs="Arial"/>
          <w:i/>
          <w:sz w:val="24"/>
          <w:szCs w:val="24"/>
          <w:lang w:eastAsia="pt-BR"/>
        </w:rPr>
        <w:t xml:space="preserve"> </w:t>
      </w:r>
      <w:proofErr w:type="spellStart"/>
      <w:r w:rsidRPr="00ED48DA">
        <w:rPr>
          <w:rFonts w:ascii="Arial" w:hAnsi="Arial" w:cs="Arial"/>
          <w:i/>
          <w:sz w:val="24"/>
          <w:szCs w:val="24"/>
          <w:lang w:eastAsia="pt-BR"/>
        </w:rPr>
        <w:t>chain</w:t>
      </w:r>
      <w:proofErr w:type="spellEnd"/>
      <w:r w:rsidRPr="00ED48DA">
        <w:rPr>
          <w:rFonts w:ascii="Arial" w:hAnsi="Arial" w:cs="Arial"/>
          <w:sz w:val="24"/>
          <w:szCs w:val="24"/>
          <w:lang w:eastAsia="pt-BR"/>
        </w:rPr>
        <w:t>.</w:t>
      </w:r>
    </w:p>
    <w:p w:rsidR="003B1E02" w:rsidRDefault="00551D82" w:rsidP="00ED48DA">
      <w:pPr>
        <w:pStyle w:val="PargrafodaLista"/>
        <w:numPr>
          <w:ilvl w:val="0"/>
          <w:numId w:val="11"/>
        </w:numPr>
        <w:tabs>
          <w:tab w:val="left" w:pos="284"/>
        </w:tabs>
        <w:spacing w:after="0" w:line="360" w:lineRule="auto"/>
        <w:ind w:right="743"/>
        <w:jc w:val="both"/>
        <w:rPr>
          <w:rFonts w:ascii="Arial" w:hAnsi="Arial" w:cs="Arial"/>
          <w:sz w:val="24"/>
          <w:szCs w:val="24"/>
          <w:lang w:eastAsia="pt-BR"/>
        </w:rPr>
      </w:pPr>
      <w:r w:rsidRPr="00ED48DA">
        <w:rPr>
          <w:rFonts w:ascii="Arial" w:hAnsi="Arial" w:cs="Arial"/>
          <w:sz w:val="24"/>
          <w:szCs w:val="24"/>
          <w:lang w:eastAsia="pt-BR"/>
        </w:rPr>
        <w:t xml:space="preserve">Arquitetura baseada em </w:t>
      </w:r>
      <w:r w:rsidR="00D0473A">
        <w:rPr>
          <w:rFonts w:ascii="Arial" w:hAnsi="Arial" w:cs="Arial"/>
          <w:sz w:val="24"/>
          <w:szCs w:val="24"/>
          <w:lang w:eastAsia="pt-BR"/>
        </w:rPr>
        <w:t xml:space="preserve">Computação em </w:t>
      </w:r>
      <w:r w:rsidRPr="00ED48DA">
        <w:rPr>
          <w:rFonts w:ascii="Arial" w:hAnsi="Arial" w:cs="Arial"/>
          <w:sz w:val="24"/>
          <w:szCs w:val="24"/>
          <w:lang w:eastAsia="pt-BR"/>
        </w:rPr>
        <w:t>Nuvem – é a estratégia definida para mover aplicaçõ</w:t>
      </w:r>
      <w:r w:rsidR="00D0473A">
        <w:rPr>
          <w:rFonts w:ascii="Arial" w:hAnsi="Arial" w:cs="Arial"/>
          <w:sz w:val="24"/>
          <w:szCs w:val="24"/>
          <w:lang w:eastAsia="pt-BR"/>
        </w:rPr>
        <w:t>es e sistemas do núcleo para a N</w:t>
      </w:r>
      <w:r w:rsidRPr="00ED48DA">
        <w:rPr>
          <w:rFonts w:ascii="Arial" w:hAnsi="Arial" w:cs="Arial"/>
          <w:sz w:val="24"/>
          <w:szCs w:val="24"/>
          <w:lang w:eastAsia="pt-BR"/>
        </w:rPr>
        <w:t>uvem.</w:t>
      </w:r>
      <w:r w:rsidR="006A6A8B">
        <w:rPr>
          <w:rFonts w:ascii="Arial" w:hAnsi="Arial" w:cs="Arial"/>
          <w:sz w:val="24"/>
          <w:szCs w:val="24"/>
          <w:lang w:eastAsia="pt-BR"/>
        </w:rPr>
        <w:t xml:space="preserve"> De acordo com </w:t>
      </w:r>
      <w:proofErr w:type="spellStart"/>
      <w:r w:rsidR="00D0473A">
        <w:rPr>
          <w:rFonts w:ascii="Arial" w:hAnsi="Arial" w:cs="Arial"/>
          <w:sz w:val="24"/>
          <w:szCs w:val="24"/>
          <w:lang w:eastAsia="pt-BR"/>
        </w:rPr>
        <w:t>Fry</w:t>
      </w:r>
      <w:proofErr w:type="spellEnd"/>
      <w:r w:rsidR="00D0473A">
        <w:rPr>
          <w:rFonts w:ascii="Arial" w:hAnsi="Arial" w:cs="Arial"/>
          <w:sz w:val="24"/>
          <w:szCs w:val="24"/>
          <w:lang w:eastAsia="pt-BR"/>
        </w:rPr>
        <w:t xml:space="preserve"> (2012, p.</w:t>
      </w:r>
      <w:r w:rsidR="000A5F66">
        <w:rPr>
          <w:rFonts w:ascii="Arial" w:hAnsi="Arial" w:cs="Arial"/>
          <w:sz w:val="24"/>
          <w:szCs w:val="24"/>
          <w:lang w:eastAsia="pt-BR"/>
        </w:rPr>
        <w:t xml:space="preserve"> </w:t>
      </w:r>
      <w:r w:rsidR="00D0473A">
        <w:rPr>
          <w:rFonts w:ascii="Arial" w:hAnsi="Arial" w:cs="Arial"/>
          <w:sz w:val="24"/>
          <w:szCs w:val="24"/>
          <w:lang w:eastAsia="pt-BR"/>
        </w:rPr>
        <w:t>10</w:t>
      </w:r>
      <w:r w:rsidR="0054620E">
        <w:rPr>
          <w:rFonts w:ascii="Arial" w:hAnsi="Arial" w:cs="Arial"/>
          <w:sz w:val="24"/>
          <w:szCs w:val="24"/>
          <w:lang w:eastAsia="pt-BR"/>
        </w:rPr>
        <w:t>),</w:t>
      </w:r>
      <w:r w:rsidR="006A6A8B">
        <w:rPr>
          <w:rFonts w:ascii="Arial" w:hAnsi="Arial" w:cs="Arial"/>
          <w:sz w:val="24"/>
          <w:szCs w:val="24"/>
          <w:lang w:eastAsia="pt-BR"/>
        </w:rPr>
        <w:t xml:space="preserve"> a popularização de comércio eletrônico criou-se o desafio de implementar uma solução que maximize o </w:t>
      </w:r>
      <w:proofErr w:type="spellStart"/>
      <w:r w:rsidR="006A6A8B" w:rsidRPr="006A6A8B">
        <w:rPr>
          <w:rFonts w:ascii="Arial" w:hAnsi="Arial" w:cs="Arial"/>
          <w:i/>
          <w:sz w:val="24"/>
          <w:szCs w:val="24"/>
          <w:lang w:eastAsia="pt-BR"/>
        </w:rPr>
        <w:t>uptime</w:t>
      </w:r>
      <w:proofErr w:type="spellEnd"/>
      <w:r w:rsidR="006A6A8B">
        <w:rPr>
          <w:rFonts w:ascii="Arial" w:hAnsi="Arial" w:cs="Arial"/>
          <w:sz w:val="24"/>
          <w:szCs w:val="24"/>
          <w:lang w:eastAsia="pt-BR"/>
        </w:rPr>
        <w:t xml:space="preserve"> da solução tecnológica e possibilidade de alta escalabilidade. A arquitetura baseada em Computação em Nuvem é capaz de </w:t>
      </w:r>
      <w:r w:rsidR="00823DF0">
        <w:rPr>
          <w:rFonts w:ascii="Arial" w:hAnsi="Arial" w:cs="Arial"/>
          <w:sz w:val="24"/>
          <w:szCs w:val="24"/>
          <w:lang w:eastAsia="pt-BR"/>
        </w:rPr>
        <w:t>satisfazer</w:t>
      </w:r>
      <w:r w:rsidR="006A6A8B">
        <w:rPr>
          <w:rFonts w:ascii="Arial" w:hAnsi="Arial" w:cs="Arial"/>
          <w:sz w:val="24"/>
          <w:szCs w:val="24"/>
          <w:lang w:eastAsia="pt-BR"/>
        </w:rPr>
        <w:t xml:space="preserve"> estas exigências.</w:t>
      </w:r>
    </w:p>
    <w:p w:rsidR="00E17FCE" w:rsidRDefault="00ED48DA" w:rsidP="00380563">
      <w:pPr>
        <w:tabs>
          <w:tab w:val="left" w:pos="284"/>
        </w:tabs>
        <w:spacing w:after="0" w:line="360" w:lineRule="auto"/>
        <w:ind w:left="284" w:right="743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Claramente observa-se que os ambientes tecnológicos legados determinam a complexidade de viabilizar o modelo </w:t>
      </w:r>
      <w:proofErr w:type="spellStart"/>
      <w:r>
        <w:rPr>
          <w:rFonts w:ascii="Arial" w:hAnsi="Arial" w:cs="Arial"/>
          <w:sz w:val="24"/>
          <w:szCs w:val="24"/>
          <w:lang w:eastAsia="pt-BR"/>
        </w:rPr>
        <w:t>omni-channel</w:t>
      </w:r>
      <w:proofErr w:type="spellEnd"/>
      <w:r>
        <w:rPr>
          <w:rFonts w:ascii="Arial" w:hAnsi="Arial" w:cs="Arial"/>
          <w:sz w:val="24"/>
          <w:szCs w:val="24"/>
          <w:lang w:eastAsia="pt-BR"/>
        </w:rPr>
        <w:t>, e cada cenário requer uma estratégia diferente para atingir o modelo ideal.</w:t>
      </w:r>
      <w:r w:rsidR="0078258B">
        <w:rPr>
          <w:rFonts w:ascii="Arial" w:hAnsi="Arial" w:cs="Arial"/>
          <w:sz w:val="24"/>
          <w:szCs w:val="24"/>
          <w:lang w:eastAsia="pt-BR"/>
        </w:rPr>
        <w:t xml:space="preserve"> É preciso </w:t>
      </w:r>
      <w:r w:rsidR="0078258B" w:rsidRPr="0078258B">
        <w:rPr>
          <w:rFonts w:ascii="Arial" w:hAnsi="Arial" w:cs="Arial"/>
          <w:sz w:val="24"/>
          <w:szCs w:val="24"/>
          <w:lang w:eastAsia="pt-BR"/>
        </w:rPr>
        <w:t>avaliar e escolher a tecnologia específica</w:t>
      </w:r>
      <w:r w:rsidR="0078258B">
        <w:rPr>
          <w:rFonts w:ascii="Arial" w:hAnsi="Arial" w:cs="Arial"/>
          <w:sz w:val="24"/>
          <w:szCs w:val="24"/>
          <w:lang w:eastAsia="pt-BR"/>
        </w:rPr>
        <w:t xml:space="preserve"> para obter </w:t>
      </w:r>
      <w:r w:rsidR="0078258B" w:rsidRPr="0078258B">
        <w:rPr>
          <w:rFonts w:ascii="Arial" w:hAnsi="Arial" w:cs="Arial"/>
          <w:sz w:val="24"/>
          <w:szCs w:val="24"/>
          <w:lang w:eastAsia="pt-BR"/>
        </w:rPr>
        <w:t>o melhor equilíbrio entre des</w:t>
      </w:r>
      <w:r w:rsidR="0078258B">
        <w:rPr>
          <w:rFonts w:ascii="Arial" w:hAnsi="Arial" w:cs="Arial"/>
          <w:sz w:val="24"/>
          <w:szCs w:val="24"/>
          <w:lang w:eastAsia="pt-BR"/>
        </w:rPr>
        <w:t>empenho, flexibilidade e custo.</w:t>
      </w:r>
      <w:r w:rsidR="00380563">
        <w:rPr>
          <w:rFonts w:ascii="Arial" w:hAnsi="Arial" w:cs="Arial"/>
          <w:sz w:val="24"/>
          <w:szCs w:val="24"/>
          <w:lang w:eastAsia="pt-BR"/>
        </w:rPr>
        <w:t xml:space="preserve"> </w:t>
      </w:r>
    </w:p>
    <w:p w:rsidR="00380563" w:rsidRDefault="00380563" w:rsidP="00380563">
      <w:pPr>
        <w:tabs>
          <w:tab w:val="left" w:pos="284"/>
        </w:tabs>
        <w:spacing w:after="0" w:line="360" w:lineRule="auto"/>
        <w:ind w:left="284" w:right="743"/>
        <w:jc w:val="both"/>
        <w:rPr>
          <w:rFonts w:ascii="Arial" w:hAnsi="Arial" w:cs="Arial"/>
          <w:sz w:val="24"/>
          <w:szCs w:val="24"/>
          <w:lang w:eastAsia="pt-BR"/>
        </w:rPr>
      </w:pPr>
    </w:p>
    <w:p w:rsidR="00551D82" w:rsidRDefault="00ED48DA" w:rsidP="00551D82">
      <w:pPr>
        <w:tabs>
          <w:tab w:val="left" w:pos="360"/>
        </w:tabs>
        <w:spacing w:after="0" w:line="360" w:lineRule="auto"/>
        <w:ind w:left="454" w:right="743"/>
        <w:jc w:val="center"/>
        <w:rPr>
          <w:rFonts w:ascii="Arial" w:hAnsi="Arial" w:cs="Arial"/>
          <w:b/>
          <w:color w:val="7F7F7F"/>
          <w:sz w:val="28"/>
          <w:szCs w:val="28"/>
        </w:rPr>
      </w:pPr>
      <w:r>
        <w:rPr>
          <w:rFonts w:ascii="Arial" w:hAnsi="Arial" w:cs="Arial"/>
          <w:b/>
          <w:color w:val="7F7F7F"/>
          <w:sz w:val="28"/>
          <w:szCs w:val="28"/>
        </w:rPr>
        <w:t>4</w:t>
      </w:r>
      <w:r w:rsidR="00551D82">
        <w:rPr>
          <w:rFonts w:ascii="Arial" w:hAnsi="Arial" w:cs="Arial"/>
          <w:b/>
          <w:color w:val="7F7F7F"/>
          <w:sz w:val="28"/>
          <w:szCs w:val="28"/>
        </w:rPr>
        <w:t xml:space="preserve">. FASES DE MATURIDADE </w:t>
      </w:r>
    </w:p>
    <w:p w:rsidR="00551D82" w:rsidRDefault="00551D82" w:rsidP="00551D82">
      <w:pPr>
        <w:tabs>
          <w:tab w:val="left" w:pos="360"/>
        </w:tabs>
        <w:spacing w:after="0" w:line="360" w:lineRule="auto"/>
        <w:ind w:left="454" w:right="743"/>
        <w:rPr>
          <w:rFonts w:ascii="Arial" w:hAnsi="Arial" w:cs="Arial"/>
          <w:sz w:val="24"/>
          <w:szCs w:val="24"/>
          <w:lang w:eastAsia="pt-BR"/>
        </w:rPr>
      </w:pPr>
    </w:p>
    <w:p w:rsidR="00551D82" w:rsidRDefault="00503E1A" w:rsidP="00363C4F">
      <w:pPr>
        <w:tabs>
          <w:tab w:val="left" w:pos="360"/>
        </w:tabs>
        <w:spacing w:after="0" w:line="360" w:lineRule="auto"/>
        <w:ind w:left="454" w:right="743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Independente do cenário inicial em que a organização se encontra, as organizações devem passar por seis fases até atingir a fase de maturação </w:t>
      </w:r>
      <w:r>
        <w:rPr>
          <w:rFonts w:ascii="Arial" w:hAnsi="Arial" w:cs="Arial"/>
          <w:sz w:val="24"/>
          <w:szCs w:val="24"/>
          <w:lang w:eastAsia="pt-BR"/>
        </w:rPr>
        <w:lastRenderedPageBreak/>
        <w:t xml:space="preserve">do </w:t>
      </w:r>
      <w:proofErr w:type="spellStart"/>
      <w:r>
        <w:rPr>
          <w:rFonts w:ascii="Arial" w:hAnsi="Arial" w:cs="Arial"/>
          <w:sz w:val="24"/>
          <w:szCs w:val="24"/>
          <w:lang w:eastAsia="pt-BR"/>
        </w:rPr>
        <w:t>omni-channel</w:t>
      </w:r>
      <w:proofErr w:type="spellEnd"/>
      <w:r>
        <w:rPr>
          <w:rFonts w:ascii="Arial" w:hAnsi="Arial" w:cs="Arial"/>
          <w:sz w:val="24"/>
          <w:szCs w:val="24"/>
          <w:lang w:eastAsia="pt-BR"/>
        </w:rPr>
        <w:t xml:space="preserve">. </w:t>
      </w:r>
      <w:r w:rsidR="00363C4F">
        <w:rPr>
          <w:rFonts w:ascii="Arial" w:hAnsi="Arial" w:cs="Arial"/>
          <w:sz w:val="24"/>
          <w:szCs w:val="24"/>
          <w:lang w:eastAsia="pt-BR"/>
        </w:rPr>
        <w:t>De acor</w:t>
      </w:r>
      <w:r w:rsidR="00F92328">
        <w:rPr>
          <w:rFonts w:ascii="Arial" w:hAnsi="Arial" w:cs="Arial"/>
          <w:sz w:val="24"/>
          <w:szCs w:val="24"/>
          <w:lang w:eastAsia="pt-BR"/>
        </w:rPr>
        <w:t>d</w:t>
      </w:r>
      <w:r w:rsidR="00363C4F">
        <w:rPr>
          <w:rFonts w:ascii="Arial" w:hAnsi="Arial" w:cs="Arial"/>
          <w:sz w:val="24"/>
          <w:szCs w:val="24"/>
          <w:lang w:eastAsia="pt-BR"/>
        </w:rPr>
        <w:t xml:space="preserve">o com </w:t>
      </w:r>
      <w:proofErr w:type="spellStart"/>
      <w:r w:rsidR="000A5F66">
        <w:rPr>
          <w:rFonts w:ascii="Arial" w:hAnsi="Arial" w:cs="Arial"/>
          <w:sz w:val="24"/>
          <w:szCs w:val="24"/>
          <w:lang w:eastAsia="pt-BR"/>
        </w:rPr>
        <w:t>Bardwell</w:t>
      </w:r>
      <w:proofErr w:type="spellEnd"/>
      <w:r w:rsidR="000A5F66">
        <w:rPr>
          <w:rFonts w:ascii="Arial" w:hAnsi="Arial" w:cs="Arial"/>
          <w:sz w:val="24"/>
          <w:szCs w:val="24"/>
          <w:lang w:eastAsia="pt-BR"/>
        </w:rPr>
        <w:t xml:space="preserve"> (2013, p. </w:t>
      </w:r>
      <w:r w:rsidR="00363C4F">
        <w:rPr>
          <w:rFonts w:ascii="Arial" w:hAnsi="Arial" w:cs="Arial"/>
          <w:sz w:val="24"/>
          <w:szCs w:val="24"/>
          <w:lang w:eastAsia="pt-BR"/>
        </w:rPr>
        <w:t>3), o</w:t>
      </w:r>
      <w:r w:rsidR="00551D82" w:rsidRPr="00551D82">
        <w:rPr>
          <w:rFonts w:ascii="Arial" w:hAnsi="Arial" w:cs="Arial"/>
          <w:sz w:val="24"/>
          <w:szCs w:val="24"/>
          <w:lang w:eastAsia="pt-BR"/>
        </w:rPr>
        <w:t xml:space="preserve"> desafio tecnológico </w:t>
      </w:r>
      <w:r>
        <w:rPr>
          <w:rFonts w:ascii="Arial" w:hAnsi="Arial" w:cs="Arial"/>
          <w:sz w:val="24"/>
          <w:szCs w:val="24"/>
          <w:lang w:eastAsia="pt-BR"/>
        </w:rPr>
        <w:t>normalmente é grande, o que reforça a necessidade de implementação de forma</w:t>
      </w:r>
      <w:r w:rsidR="00363C4F">
        <w:rPr>
          <w:rFonts w:ascii="Arial" w:hAnsi="Arial" w:cs="Arial"/>
          <w:sz w:val="24"/>
          <w:szCs w:val="24"/>
          <w:lang w:eastAsia="pt-BR"/>
        </w:rPr>
        <w:t xml:space="preserve"> dividida em fases</w:t>
      </w:r>
      <w:r>
        <w:rPr>
          <w:rFonts w:ascii="Arial" w:hAnsi="Arial" w:cs="Arial"/>
          <w:sz w:val="24"/>
          <w:szCs w:val="24"/>
          <w:lang w:eastAsia="pt-BR"/>
        </w:rPr>
        <w:t>, conforme mostra a figura 4 abaixo.</w:t>
      </w:r>
    </w:p>
    <w:p w:rsidR="000A5F66" w:rsidRDefault="000A5F66" w:rsidP="00363C4F">
      <w:pPr>
        <w:tabs>
          <w:tab w:val="left" w:pos="360"/>
        </w:tabs>
        <w:spacing w:after="0" w:line="360" w:lineRule="auto"/>
        <w:ind w:left="454" w:right="743"/>
        <w:jc w:val="both"/>
        <w:rPr>
          <w:rFonts w:ascii="Arial" w:hAnsi="Arial" w:cs="Arial"/>
          <w:sz w:val="24"/>
          <w:szCs w:val="24"/>
          <w:lang w:eastAsia="pt-BR"/>
        </w:rPr>
      </w:pPr>
    </w:p>
    <w:p w:rsidR="00551D82" w:rsidRDefault="001C5883" w:rsidP="00551D82">
      <w:pPr>
        <w:tabs>
          <w:tab w:val="left" w:pos="360"/>
        </w:tabs>
        <w:spacing w:after="0" w:line="360" w:lineRule="auto"/>
        <w:ind w:left="454" w:right="743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B69DD64">
            <wp:extent cx="5193085" cy="1423893"/>
            <wp:effectExtent l="0" t="0" r="762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10" cy="1427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D82" w:rsidRPr="00ED7101" w:rsidRDefault="00551D82" w:rsidP="00551D82">
      <w:pPr>
        <w:pStyle w:val="SBC-caption"/>
        <w:spacing w:after="0"/>
        <w:ind w:left="0"/>
        <w:rPr>
          <w:rFonts w:ascii="Arial" w:hAnsi="Arial" w:cs="Arial"/>
          <w:b w:val="0"/>
          <w:lang w:val="pt-BR"/>
        </w:rPr>
      </w:pPr>
      <w:r w:rsidRPr="00ED7101">
        <w:rPr>
          <w:rFonts w:ascii="Arial" w:hAnsi="Arial" w:cs="Arial"/>
          <w:b w:val="0"/>
          <w:lang w:val="pt-BR"/>
        </w:rPr>
        <w:t xml:space="preserve">Figura </w:t>
      </w:r>
      <w:r w:rsidR="00ED48DA">
        <w:rPr>
          <w:rFonts w:ascii="Arial" w:hAnsi="Arial" w:cs="Arial"/>
          <w:b w:val="0"/>
          <w:lang w:val="pt-BR"/>
        </w:rPr>
        <w:t>4</w:t>
      </w:r>
      <w:r w:rsidRPr="00ED7101">
        <w:rPr>
          <w:rFonts w:ascii="Arial" w:hAnsi="Arial" w:cs="Arial"/>
          <w:b w:val="0"/>
          <w:lang w:val="pt-BR"/>
        </w:rPr>
        <w:t xml:space="preserve"> </w:t>
      </w:r>
      <w:r w:rsidR="002479D8">
        <w:rPr>
          <w:rFonts w:ascii="Arial" w:hAnsi="Arial" w:cs="Arial"/>
          <w:b w:val="0"/>
          <w:lang w:val="pt-BR"/>
        </w:rPr>
        <w:t>–</w:t>
      </w:r>
      <w:r w:rsidRPr="00ED7101">
        <w:rPr>
          <w:rFonts w:ascii="Arial" w:hAnsi="Arial" w:cs="Arial"/>
          <w:b w:val="0"/>
          <w:lang w:val="pt-BR"/>
        </w:rPr>
        <w:t xml:space="preserve"> </w:t>
      </w:r>
      <w:r w:rsidR="002479D8">
        <w:rPr>
          <w:rFonts w:ascii="Arial" w:hAnsi="Arial" w:cs="Arial"/>
          <w:b w:val="0"/>
          <w:lang w:val="pt-BR"/>
        </w:rPr>
        <w:t>Fases de Maturidade</w:t>
      </w:r>
      <w:r w:rsidRPr="00ED7101">
        <w:rPr>
          <w:rFonts w:ascii="Arial" w:hAnsi="Arial" w:cs="Arial"/>
          <w:b w:val="0"/>
          <w:lang w:val="pt-BR"/>
        </w:rPr>
        <w:t xml:space="preserve"> </w:t>
      </w:r>
    </w:p>
    <w:p w:rsidR="00551D82" w:rsidRPr="00ED7101" w:rsidRDefault="00551D82" w:rsidP="00551D82">
      <w:pPr>
        <w:pStyle w:val="SBC-caption"/>
        <w:spacing w:after="0"/>
        <w:ind w:left="0"/>
        <w:rPr>
          <w:rFonts w:ascii="Arial" w:hAnsi="Arial" w:cs="Arial"/>
          <w:b w:val="0"/>
          <w:lang w:val="pt-BR"/>
        </w:rPr>
      </w:pPr>
      <w:r w:rsidRPr="00ED7101">
        <w:rPr>
          <w:rFonts w:ascii="Arial" w:hAnsi="Arial" w:cs="Arial"/>
          <w:b w:val="0"/>
          <w:lang w:val="pt-BR"/>
        </w:rPr>
        <w:t xml:space="preserve">Fonte: </w:t>
      </w:r>
      <w:r w:rsidR="002479D8">
        <w:rPr>
          <w:rFonts w:ascii="Arial" w:hAnsi="Arial" w:cs="Arial"/>
          <w:b w:val="0"/>
          <w:lang w:val="pt-BR"/>
        </w:rPr>
        <w:t xml:space="preserve">O autor, adaptada de </w:t>
      </w:r>
      <w:proofErr w:type="spellStart"/>
      <w:r w:rsidR="000A5F66">
        <w:rPr>
          <w:rFonts w:ascii="Arial" w:hAnsi="Arial" w:cs="Arial"/>
          <w:b w:val="0"/>
          <w:lang w:val="pt-BR"/>
        </w:rPr>
        <w:t>Bardwell</w:t>
      </w:r>
      <w:proofErr w:type="spellEnd"/>
      <w:r w:rsidR="002479D8">
        <w:rPr>
          <w:rFonts w:ascii="Arial" w:hAnsi="Arial" w:cs="Arial"/>
          <w:b w:val="0"/>
          <w:lang w:val="pt-BR"/>
        </w:rPr>
        <w:t>, 2013, p. 4</w:t>
      </w:r>
    </w:p>
    <w:p w:rsidR="00551D82" w:rsidRPr="00551D82" w:rsidRDefault="00551D82" w:rsidP="00551D82">
      <w:pPr>
        <w:tabs>
          <w:tab w:val="left" w:pos="360"/>
        </w:tabs>
        <w:spacing w:after="0" w:line="360" w:lineRule="auto"/>
        <w:ind w:left="454" w:right="743"/>
        <w:jc w:val="center"/>
        <w:rPr>
          <w:rFonts w:ascii="Arial" w:hAnsi="Arial" w:cs="Arial"/>
          <w:sz w:val="24"/>
          <w:szCs w:val="24"/>
          <w:lang w:eastAsia="pt-BR"/>
        </w:rPr>
      </w:pPr>
    </w:p>
    <w:p w:rsidR="00363C4F" w:rsidRDefault="00363C4F" w:rsidP="00551D82">
      <w:pPr>
        <w:tabs>
          <w:tab w:val="left" w:pos="360"/>
        </w:tabs>
        <w:spacing w:after="0" w:line="360" w:lineRule="auto"/>
        <w:ind w:left="454" w:right="743"/>
        <w:rPr>
          <w:rFonts w:ascii="Arial" w:hAnsi="Arial" w:cs="Arial"/>
          <w:sz w:val="24"/>
          <w:szCs w:val="24"/>
          <w:lang w:eastAsia="pt-BR"/>
        </w:rPr>
      </w:pPr>
    </w:p>
    <w:p w:rsidR="00503E1A" w:rsidRPr="00191C79" w:rsidRDefault="00503E1A" w:rsidP="005864A0">
      <w:pPr>
        <w:pStyle w:val="PargrafodaLista"/>
        <w:numPr>
          <w:ilvl w:val="0"/>
          <w:numId w:val="12"/>
        </w:numPr>
        <w:tabs>
          <w:tab w:val="left" w:pos="360"/>
        </w:tabs>
        <w:spacing w:after="0" w:line="360" w:lineRule="auto"/>
        <w:ind w:right="743"/>
        <w:jc w:val="both"/>
        <w:rPr>
          <w:rFonts w:ascii="Arial" w:hAnsi="Arial" w:cs="Arial"/>
          <w:sz w:val="24"/>
          <w:szCs w:val="24"/>
          <w:lang w:eastAsia="pt-BR"/>
        </w:rPr>
      </w:pPr>
      <w:r w:rsidRPr="00191C79">
        <w:rPr>
          <w:rFonts w:ascii="Arial" w:hAnsi="Arial" w:cs="Arial"/>
          <w:sz w:val="24"/>
          <w:szCs w:val="24"/>
          <w:lang w:eastAsia="pt-BR"/>
        </w:rPr>
        <w:t>Nível de Maturidade</w:t>
      </w:r>
      <w:r w:rsidR="00363C4F" w:rsidRPr="00191C79">
        <w:rPr>
          <w:rFonts w:ascii="Arial" w:hAnsi="Arial" w:cs="Arial"/>
          <w:sz w:val="24"/>
          <w:szCs w:val="24"/>
          <w:lang w:eastAsia="pt-BR"/>
        </w:rPr>
        <w:t xml:space="preserve"> 0 – Experimentação: é a fase de maturidade onde a organização possui múltiplos canais de venda</w:t>
      </w:r>
      <w:r w:rsidR="006922AE" w:rsidRPr="00191C79">
        <w:rPr>
          <w:rFonts w:ascii="Arial" w:hAnsi="Arial" w:cs="Arial"/>
          <w:sz w:val="24"/>
          <w:szCs w:val="24"/>
          <w:lang w:eastAsia="pt-BR"/>
        </w:rPr>
        <w:t xml:space="preserve">, no entanto o processo para viabilizar </w:t>
      </w:r>
      <w:r w:rsidR="00775D4D">
        <w:rPr>
          <w:rFonts w:ascii="Arial" w:hAnsi="Arial" w:cs="Arial"/>
          <w:sz w:val="24"/>
          <w:szCs w:val="24"/>
          <w:lang w:eastAsia="pt-BR"/>
        </w:rPr>
        <w:t xml:space="preserve">a experiência </w:t>
      </w:r>
      <w:proofErr w:type="spellStart"/>
      <w:r w:rsidR="006922AE" w:rsidRPr="00191C79">
        <w:rPr>
          <w:rFonts w:ascii="Arial" w:hAnsi="Arial" w:cs="Arial"/>
          <w:sz w:val="24"/>
          <w:szCs w:val="24"/>
          <w:lang w:eastAsia="pt-BR"/>
        </w:rPr>
        <w:t>omni-channe</w:t>
      </w:r>
      <w:r w:rsidR="005D261A">
        <w:rPr>
          <w:rFonts w:ascii="Arial" w:hAnsi="Arial" w:cs="Arial"/>
          <w:sz w:val="24"/>
          <w:szCs w:val="24"/>
          <w:lang w:eastAsia="pt-BR"/>
        </w:rPr>
        <w:t>l</w:t>
      </w:r>
      <w:proofErr w:type="spellEnd"/>
      <w:r w:rsidR="005D261A">
        <w:rPr>
          <w:rFonts w:ascii="Arial" w:hAnsi="Arial" w:cs="Arial"/>
          <w:sz w:val="24"/>
          <w:szCs w:val="24"/>
          <w:lang w:eastAsia="pt-BR"/>
        </w:rPr>
        <w:t xml:space="preserve"> está em fase de planejamento.</w:t>
      </w:r>
      <w:r w:rsidR="000A5F66">
        <w:rPr>
          <w:rFonts w:ascii="Arial" w:hAnsi="Arial" w:cs="Arial"/>
          <w:sz w:val="24"/>
          <w:szCs w:val="24"/>
          <w:lang w:eastAsia="pt-BR"/>
        </w:rPr>
        <w:t xml:space="preserve"> Tecnologicamente, inexiste a integração completa entre todos os canais.</w:t>
      </w:r>
    </w:p>
    <w:p w:rsidR="00503E1A" w:rsidRPr="00191C79" w:rsidRDefault="00503E1A" w:rsidP="000A5F66">
      <w:pPr>
        <w:pStyle w:val="PargrafodaLista"/>
        <w:numPr>
          <w:ilvl w:val="0"/>
          <w:numId w:val="12"/>
        </w:numPr>
        <w:tabs>
          <w:tab w:val="left" w:pos="360"/>
        </w:tabs>
        <w:spacing w:after="0" w:line="360" w:lineRule="auto"/>
        <w:ind w:right="743"/>
        <w:jc w:val="both"/>
        <w:rPr>
          <w:rFonts w:ascii="Arial" w:hAnsi="Arial" w:cs="Arial"/>
          <w:sz w:val="24"/>
          <w:szCs w:val="24"/>
          <w:lang w:eastAsia="pt-BR"/>
        </w:rPr>
      </w:pPr>
      <w:r w:rsidRPr="00191C79">
        <w:rPr>
          <w:rFonts w:ascii="Arial" w:hAnsi="Arial" w:cs="Arial"/>
          <w:sz w:val="24"/>
          <w:szCs w:val="24"/>
          <w:lang w:eastAsia="pt-BR"/>
        </w:rPr>
        <w:t>Nível de Maturidade 1</w:t>
      </w:r>
      <w:r w:rsidR="006922AE" w:rsidRPr="00191C79">
        <w:rPr>
          <w:rFonts w:ascii="Arial" w:hAnsi="Arial" w:cs="Arial"/>
          <w:sz w:val="24"/>
          <w:szCs w:val="24"/>
          <w:lang w:eastAsia="pt-BR"/>
        </w:rPr>
        <w:t xml:space="preserve"> – Fundação: a organização começa a oferecer alguns recursos mais sofisticados como programa de fidelidade e tem um investimento tecnológico maior como na arquitetur</w:t>
      </w:r>
      <w:r w:rsidR="005D261A">
        <w:rPr>
          <w:rFonts w:ascii="Arial" w:hAnsi="Arial" w:cs="Arial"/>
          <w:sz w:val="24"/>
          <w:szCs w:val="24"/>
          <w:lang w:eastAsia="pt-BR"/>
        </w:rPr>
        <w:t xml:space="preserve">a com </w:t>
      </w:r>
      <w:r w:rsidR="000A5F66" w:rsidRPr="000A5F66">
        <w:rPr>
          <w:rFonts w:ascii="Arial" w:hAnsi="Arial" w:cs="Arial"/>
          <w:i/>
          <w:sz w:val="24"/>
          <w:szCs w:val="24"/>
          <w:lang w:eastAsia="pt-BR"/>
        </w:rPr>
        <w:t>Radio-</w:t>
      </w:r>
      <w:proofErr w:type="spellStart"/>
      <w:r w:rsidR="000A5F66" w:rsidRPr="000A5F66">
        <w:rPr>
          <w:rFonts w:ascii="Arial" w:hAnsi="Arial" w:cs="Arial"/>
          <w:i/>
          <w:sz w:val="24"/>
          <w:szCs w:val="24"/>
          <w:lang w:eastAsia="pt-BR"/>
        </w:rPr>
        <w:t>Frequency</w:t>
      </w:r>
      <w:proofErr w:type="spellEnd"/>
      <w:r w:rsidR="000A5F66" w:rsidRPr="000A5F66">
        <w:rPr>
          <w:rFonts w:ascii="Arial" w:hAnsi="Arial" w:cs="Arial"/>
          <w:i/>
          <w:sz w:val="24"/>
          <w:szCs w:val="24"/>
          <w:lang w:eastAsia="pt-BR"/>
        </w:rPr>
        <w:t xml:space="preserve"> </w:t>
      </w:r>
      <w:proofErr w:type="spellStart"/>
      <w:r w:rsidR="000A5F66" w:rsidRPr="000A5F66">
        <w:rPr>
          <w:rFonts w:ascii="Arial" w:hAnsi="Arial" w:cs="Arial"/>
          <w:i/>
          <w:sz w:val="24"/>
          <w:szCs w:val="24"/>
          <w:lang w:eastAsia="pt-BR"/>
        </w:rPr>
        <w:t>I</w:t>
      </w:r>
      <w:r w:rsidR="000A5F66">
        <w:rPr>
          <w:rFonts w:ascii="Arial" w:hAnsi="Arial" w:cs="Arial"/>
          <w:i/>
          <w:sz w:val="24"/>
          <w:szCs w:val="24"/>
          <w:lang w:eastAsia="pt-BR"/>
        </w:rPr>
        <w:t>d</w:t>
      </w:r>
      <w:r w:rsidR="000A5F66" w:rsidRPr="000A5F66">
        <w:rPr>
          <w:rFonts w:ascii="Arial" w:hAnsi="Arial" w:cs="Arial"/>
          <w:i/>
          <w:sz w:val="24"/>
          <w:szCs w:val="24"/>
          <w:lang w:eastAsia="pt-BR"/>
        </w:rPr>
        <w:t>entification</w:t>
      </w:r>
      <w:proofErr w:type="spellEnd"/>
      <w:r w:rsidR="000A5F66" w:rsidRPr="000A5F66">
        <w:rPr>
          <w:rFonts w:ascii="Arial" w:hAnsi="Arial" w:cs="Arial"/>
          <w:sz w:val="24"/>
          <w:szCs w:val="24"/>
          <w:lang w:eastAsia="pt-BR"/>
        </w:rPr>
        <w:t xml:space="preserve"> </w:t>
      </w:r>
      <w:r w:rsidR="000A5F66">
        <w:rPr>
          <w:rFonts w:ascii="Arial" w:hAnsi="Arial" w:cs="Arial"/>
          <w:sz w:val="24"/>
          <w:szCs w:val="24"/>
          <w:lang w:eastAsia="pt-BR"/>
        </w:rPr>
        <w:t>(</w:t>
      </w:r>
      <w:r w:rsidR="005D261A">
        <w:rPr>
          <w:rFonts w:ascii="Arial" w:hAnsi="Arial" w:cs="Arial"/>
          <w:sz w:val="24"/>
          <w:szCs w:val="24"/>
          <w:lang w:eastAsia="pt-BR"/>
        </w:rPr>
        <w:t>RFID</w:t>
      </w:r>
      <w:r w:rsidR="000A5F66">
        <w:rPr>
          <w:rFonts w:ascii="Arial" w:hAnsi="Arial" w:cs="Arial"/>
          <w:sz w:val="24"/>
          <w:szCs w:val="24"/>
          <w:lang w:eastAsia="pt-BR"/>
        </w:rPr>
        <w:t>)</w:t>
      </w:r>
      <w:r w:rsidR="005D261A">
        <w:rPr>
          <w:rFonts w:ascii="Arial" w:hAnsi="Arial" w:cs="Arial"/>
          <w:sz w:val="24"/>
          <w:szCs w:val="24"/>
          <w:lang w:eastAsia="pt-BR"/>
        </w:rPr>
        <w:t xml:space="preserve">, mas ainda </w:t>
      </w:r>
      <w:r w:rsidR="000A5F66">
        <w:rPr>
          <w:rFonts w:ascii="Arial" w:hAnsi="Arial" w:cs="Arial"/>
          <w:sz w:val="24"/>
          <w:szCs w:val="24"/>
          <w:lang w:eastAsia="pt-BR"/>
        </w:rPr>
        <w:t>se encontra</w:t>
      </w:r>
      <w:r w:rsidR="005D261A">
        <w:rPr>
          <w:rFonts w:ascii="Arial" w:hAnsi="Arial" w:cs="Arial"/>
          <w:sz w:val="24"/>
          <w:szCs w:val="24"/>
          <w:lang w:eastAsia="pt-BR"/>
        </w:rPr>
        <w:t xml:space="preserve"> em fase de implementação do modelo </w:t>
      </w:r>
      <w:proofErr w:type="spellStart"/>
      <w:r w:rsidR="005D261A">
        <w:rPr>
          <w:rFonts w:ascii="Arial" w:hAnsi="Arial" w:cs="Arial"/>
          <w:sz w:val="24"/>
          <w:szCs w:val="24"/>
          <w:lang w:eastAsia="pt-BR"/>
        </w:rPr>
        <w:t>cross-channel</w:t>
      </w:r>
      <w:proofErr w:type="spellEnd"/>
      <w:r w:rsidR="005D261A">
        <w:rPr>
          <w:rFonts w:ascii="Arial" w:hAnsi="Arial" w:cs="Arial"/>
          <w:sz w:val="24"/>
          <w:szCs w:val="24"/>
          <w:lang w:eastAsia="pt-BR"/>
        </w:rPr>
        <w:t>.</w:t>
      </w:r>
      <w:r w:rsidR="000A5F66">
        <w:rPr>
          <w:rFonts w:ascii="Arial" w:hAnsi="Arial" w:cs="Arial"/>
          <w:sz w:val="24"/>
          <w:szCs w:val="24"/>
          <w:lang w:eastAsia="pt-BR"/>
        </w:rPr>
        <w:t xml:space="preserve"> A integração tecnológica é mínima entre os canais.</w:t>
      </w:r>
    </w:p>
    <w:p w:rsidR="00503E1A" w:rsidRPr="00191C79" w:rsidRDefault="00503E1A" w:rsidP="005864A0">
      <w:pPr>
        <w:pStyle w:val="PargrafodaLista"/>
        <w:numPr>
          <w:ilvl w:val="0"/>
          <w:numId w:val="12"/>
        </w:numPr>
        <w:tabs>
          <w:tab w:val="left" w:pos="360"/>
        </w:tabs>
        <w:spacing w:after="0" w:line="360" w:lineRule="auto"/>
        <w:ind w:right="743"/>
        <w:jc w:val="both"/>
        <w:rPr>
          <w:rFonts w:ascii="Arial" w:hAnsi="Arial" w:cs="Arial"/>
          <w:sz w:val="24"/>
          <w:szCs w:val="24"/>
          <w:lang w:eastAsia="pt-BR"/>
        </w:rPr>
      </w:pPr>
      <w:r w:rsidRPr="00191C79">
        <w:rPr>
          <w:rFonts w:ascii="Arial" w:hAnsi="Arial" w:cs="Arial"/>
          <w:sz w:val="24"/>
          <w:szCs w:val="24"/>
          <w:lang w:eastAsia="pt-BR"/>
        </w:rPr>
        <w:t>Nível de Maturidade 2</w:t>
      </w:r>
      <w:r w:rsidR="006922AE" w:rsidRPr="00191C79">
        <w:rPr>
          <w:rFonts w:ascii="Arial" w:hAnsi="Arial" w:cs="Arial"/>
          <w:sz w:val="24"/>
          <w:szCs w:val="24"/>
          <w:lang w:eastAsia="pt-BR"/>
        </w:rPr>
        <w:t xml:space="preserve"> – Convergência: </w:t>
      </w:r>
      <w:r w:rsidR="00C12646" w:rsidRPr="00191C79">
        <w:rPr>
          <w:rFonts w:ascii="Arial" w:hAnsi="Arial" w:cs="Arial"/>
          <w:sz w:val="24"/>
          <w:szCs w:val="24"/>
          <w:lang w:eastAsia="pt-BR"/>
        </w:rPr>
        <w:t xml:space="preserve">nesta fase, a organização conta com um suporte integrado entre os canais e </w:t>
      </w:r>
      <w:r w:rsidR="00191C79" w:rsidRPr="00191C79">
        <w:rPr>
          <w:rFonts w:ascii="Arial" w:hAnsi="Arial" w:cs="Arial"/>
          <w:sz w:val="24"/>
          <w:szCs w:val="24"/>
          <w:lang w:eastAsia="pt-BR"/>
        </w:rPr>
        <w:t xml:space="preserve">a possibilidade de despachar os pedidos através de lojas físicas. A tecnologia permite a otimização de preços praticados entre todos os canais. </w:t>
      </w:r>
    </w:p>
    <w:p w:rsidR="00503E1A" w:rsidRPr="00191C79" w:rsidRDefault="00503E1A" w:rsidP="005864A0">
      <w:pPr>
        <w:pStyle w:val="PargrafodaLista"/>
        <w:numPr>
          <w:ilvl w:val="0"/>
          <w:numId w:val="12"/>
        </w:numPr>
        <w:tabs>
          <w:tab w:val="left" w:pos="360"/>
        </w:tabs>
        <w:spacing w:after="0" w:line="360" w:lineRule="auto"/>
        <w:ind w:right="743"/>
        <w:jc w:val="both"/>
        <w:rPr>
          <w:rFonts w:ascii="Arial" w:hAnsi="Arial" w:cs="Arial"/>
          <w:sz w:val="24"/>
          <w:szCs w:val="24"/>
          <w:lang w:eastAsia="pt-BR"/>
        </w:rPr>
      </w:pPr>
      <w:r w:rsidRPr="00191C79">
        <w:rPr>
          <w:rFonts w:ascii="Arial" w:hAnsi="Arial" w:cs="Arial"/>
          <w:sz w:val="24"/>
          <w:szCs w:val="24"/>
          <w:lang w:eastAsia="pt-BR"/>
        </w:rPr>
        <w:t>Nível de Maturidade 3</w:t>
      </w:r>
      <w:r w:rsidR="00191C79" w:rsidRPr="00191C79">
        <w:rPr>
          <w:rFonts w:ascii="Arial" w:hAnsi="Arial" w:cs="Arial"/>
          <w:sz w:val="24"/>
          <w:szCs w:val="24"/>
          <w:lang w:eastAsia="pt-BR"/>
        </w:rPr>
        <w:t xml:space="preserve"> – Precisão: permite uma experiência customizada aos consumidores como ofertas personalizadas. A </w:t>
      </w:r>
      <w:r w:rsidR="00191C79" w:rsidRPr="00191C79">
        <w:rPr>
          <w:rFonts w:ascii="Arial" w:hAnsi="Arial" w:cs="Arial"/>
          <w:sz w:val="24"/>
          <w:szCs w:val="24"/>
          <w:lang w:eastAsia="pt-BR"/>
        </w:rPr>
        <w:lastRenderedPageBreak/>
        <w:t>implementação de CRM universal e promoções válidos em todos os canais.</w:t>
      </w:r>
      <w:r w:rsidR="008B15D9">
        <w:rPr>
          <w:rFonts w:ascii="Arial" w:hAnsi="Arial" w:cs="Arial"/>
          <w:sz w:val="24"/>
          <w:szCs w:val="24"/>
          <w:lang w:eastAsia="pt-BR"/>
        </w:rPr>
        <w:t xml:space="preserve"> Os canais estão integrados para viabilizar a troca de informações.</w:t>
      </w:r>
    </w:p>
    <w:p w:rsidR="00503E1A" w:rsidRPr="00191C79" w:rsidRDefault="00503E1A" w:rsidP="005864A0">
      <w:pPr>
        <w:pStyle w:val="PargrafodaLista"/>
        <w:numPr>
          <w:ilvl w:val="0"/>
          <w:numId w:val="12"/>
        </w:numPr>
        <w:tabs>
          <w:tab w:val="left" w:pos="360"/>
        </w:tabs>
        <w:spacing w:after="0" w:line="360" w:lineRule="auto"/>
        <w:ind w:right="743"/>
        <w:jc w:val="both"/>
        <w:rPr>
          <w:rFonts w:ascii="Arial" w:hAnsi="Arial" w:cs="Arial"/>
          <w:sz w:val="24"/>
          <w:szCs w:val="24"/>
          <w:lang w:eastAsia="pt-BR"/>
        </w:rPr>
      </w:pPr>
      <w:r w:rsidRPr="00191C79">
        <w:rPr>
          <w:rFonts w:ascii="Arial" w:hAnsi="Arial" w:cs="Arial"/>
          <w:sz w:val="24"/>
          <w:szCs w:val="24"/>
          <w:lang w:eastAsia="pt-BR"/>
        </w:rPr>
        <w:t>Nível de Maturidade 4</w:t>
      </w:r>
      <w:r w:rsidR="00191C79" w:rsidRPr="00191C79">
        <w:rPr>
          <w:rFonts w:ascii="Arial" w:hAnsi="Arial" w:cs="Arial"/>
          <w:sz w:val="24"/>
          <w:szCs w:val="24"/>
          <w:lang w:eastAsia="pt-BR"/>
        </w:rPr>
        <w:t xml:space="preserve"> – Imersão: a tecnologia possui um motor de transação unificado entre todos os canais. Existe uma gestão de experiência de consumidores e marke</w:t>
      </w:r>
      <w:r w:rsidR="005D261A">
        <w:rPr>
          <w:rFonts w:ascii="Arial" w:hAnsi="Arial" w:cs="Arial"/>
          <w:sz w:val="24"/>
          <w:szCs w:val="24"/>
          <w:lang w:eastAsia="pt-BR"/>
        </w:rPr>
        <w:t>tin</w:t>
      </w:r>
      <w:r w:rsidR="00B975AD">
        <w:rPr>
          <w:rFonts w:ascii="Arial" w:hAnsi="Arial" w:cs="Arial"/>
          <w:sz w:val="24"/>
          <w:szCs w:val="24"/>
          <w:lang w:eastAsia="pt-BR"/>
        </w:rPr>
        <w:t>g direcionado por consumidor</w:t>
      </w:r>
      <w:r w:rsidR="005D261A">
        <w:rPr>
          <w:rFonts w:ascii="Arial" w:hAnsi="Arial" w:cs="Arial"/>
          <w:sz w:val="24"/>
          <w:szCs w:val="24"/>
          <w:lang w:eastAsia="pt-BR"/>
        </w:rPr>
        <w:t>.</w:t>
      </w:r>
    </w:p>
    <w:p w:rsidR="00503E1A" w:rsidRPr="00191C79" w:rsidRDefault="00503E1A" w:rsidP="005864A0">
      <w:pPr>
        <w:pStyle w:val="PargrafodaLista"/>
        <w:numPr>
          <w:ilvl w:val="0"/>
          <w:numId w:val="12"/>
        </w:numPr>
        <w:tabs>
          <w:tab w:val="left" w:pos="360"/>
        </w:tabs>
        <w:spacing w:after="0" w:line="360" w:lineRule="auto"/>
        <w:ind w:right="743"/>
        <w:jc w:val="both"/>
        <w:rPr>
          <w:rFonts w:ascii="Arial" w:hAnsi="Arial" w:cs="Arial"/>
          <w:sz w:val="24"/>
          <w:szCs w:val="24"/>
          <w:lang w:eastAsia="pt-BR"/>
        </w:rPr>
      </w:pPr>
      <w:r w:rsidRPr="00191C79">
        <w:rPr>
          <w:rFonts w:ascii="Arial" w:hAnsi="Arial" w:cs="Arial"/>
          <w:sz w:val="24"/>
          <w:szCs w:val="24"/>
          <w:lang w:eastAsia="pt-BR"/>
        </w:rPr>
        <w:t>Nível de Maturidade 5</w:t>
      </w:r>
      <w:r w:rsidR="00191C79" w:rsidRPr="00191C79">
        <w:rPr>
          <w:rFonts w:ascii="Arial" w:hAnsi="Arial" w:cs="Arial"/>
          <w:sz w:val="24"/>
          <w:szCs w:val="24"/>
          <w:lang w:eastAsia="pt-BR"/>
        </w:rPr>
        <w:t xml:space="preserve"> – Otimização: o modelo </w:t>
      </w:r>
      <w:proofErr w:type="spellStart"/>
      <w:r w:rsidR="00191C79" w:rsidRPr="00191C79">
        <w:rPr>
          <w:rFonts w:ascii="Arial" w:hAnsi="Arial" w:cs="Arial"/>
          <w:sz w:val="24"/>
          <w:szCs w:val="24"/>
          <w:lang w:eastAsia="pt-BR"/>
        </w:rPr>
        <w:t>omni-channel</w:t>
      </w:r>
      <w:proofErr w:type="spellEnd"/>
      <w:r w:rsidR="00191C79" w:rsidRPr="00191C79">
        <w:rPr>
          <w:rFonts w:ascii="Arial" w:hAnsi="Arial" w:cs="Arial"/>
          <w:sz w:val="24"/>
          <w:szCs w:val="24"/>
          <w:lang w:eastAsia="pt-BR"/>
        </w:rPr>
        <w:t xml:space="preserve"> possui a maturidade para autoaprendizagem. A organização está com a cultura </w:t>
      </w:r>
      <w:proofErr w:type="spellStart"/>
      <w:r w:rsidR="00191C79" w:rsidRPr="00191C79">
        <w:rPr>
          <w:rFonts w:ascii="Arial" w:hAnsi="Arial" w:cs="Arial"/>
          <w:sz w:val="24"/>
          <w:szCs w:val="24"/>
          <w:lang w:eastAsia="pt-BR"/>
        </w:rPr>
        <w:t>omni-channel</w:t>
      </w:r>
      <w:proofErr w:type="spellEnd"/>
      <w:r w:rsidR="00191C79" w:rsidRPr="00191C79">
        <w:rPr>
          <w:rFonts w:ascii="Arial" w:hAnsi="Arial" w:cs="Arial"/>
          <w:sz w:val="24"/>
          <w:szCs w:val="24"/>
          <w:lang w:eastAsia="pt-BR"/>
        </w:rPr>
        <w:t xml:space="preserve"> disseminada e existe um processo contínuo de melhoria no modelo </w:t>
      </w:r>
      <w:proofErr w:type="spellStart"/>
      <w:r w:rsidR="00191C79" w:rsidRPr="00191C79">
        <w:rPr>
          <w:rFonts w:ascii="Arial" w:hAnsi="Arial" w:cs="Arial"/>
          <w:sz w:val="24"/>
          <w:szCs w:val="24"/>
          <w:lang w:eastAsia="pt-BR"/>
        </w:rPr>
        <w:t>omni-channel</w:t>
      </w:r>
      <w:proofErr w:type="spellEnd"/>
      <w:r w:rsidR="00191C79" w:rsidRPr="00191C79">
        <w:rPr>
          <w:rFonts w:ascii="Arial" w:hAnsi="Arial" w:cs="Arial"/>
          <w:sz w:val="24"/>
          <w:szCs w:val="24"/>
          <w:lang w:eastAsia="pt-BR"/>
        </w:rPr>
        <w:t>.</w:t>
      </w:r>
    </w:p>
    <w:p w:rsidR="00191C79" w:rsidRDefault="00191C79" w:rsidP="00503E1A">
      <w:pPr>
        <w:tabs>
          <w:tab w:val="left" w:pos="360"/>
        </w:tabs>
        <w:spacing w:after="0" w:line="360" w:lineRule="auto"/>
        <w:ind w:left="454" w:right="743"/>
        <w:rPr>
          <w:rFonts w:ascii="Arial" w:hAnsi="Arial" w:cs="Arial"/>
          <w:sz w:val="24"/>
          <w:szCs w:val="24"/>
          <w:lang w:eastAsia="pt-BR"/>
        </w:rPr>
      </w:pPr>
    </w:p>
    <w:p w:rsidR="00611920" w:rsidRDefault="00191C79" w:rsidP="00380563">
      <w:pPr>
        <w:tabs>
          <w:tab w:val="left" w:pos="360"/>
        </w:tabs>
        <w:spacing w:after="0" w:line="360" w:lineRule="auto"/>
        <w:ind w:left="454" w:right="743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De acordo com </w:t>
      </w:r>
      <w:proofErr w:type="spellStart"/>
      <w:r w:rsidR="008B15D9">
        <w:rPr>
          <w:rFonts w:ascii="Arial" w:hAnsi="Arial" w:cs="Arial"/>
          <w:sz w:val="24"/>
          <w:szCs w:val="24"/>
          <w:lang w:eastAsia="pt-BR"/>
        </w:rPr>
        <w:t>Bardwell</w:t>
      </w:r>
      <w:proofErr w:type="spellEnd"/>
      <w:r w:rsidR="008B15D9">
        <w:rPr>
          <w:rFonts w:ascii="Arial" w:hAnsi="Arial" w:cs="Arial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sz w:val="24"/>
          <w:szCs w:val="24"/>
          <w:lang w:eastAsia="pt-BR"/>
        </w:rPr>
        <w:t xml:space="preserve">(2013, p. 4), mesmo as organizações mais maduras atualmente estão </w:t>
      </w:r>
      <w:proofErr w:type="gramStart"/>
      <w:r>
        <w:rPr>
          <w:rFonts w:ascii="Arial" w:hAnsi="Arial" w:cs="Arial"/>
          <w:sz w:val="24"/>
          <w:szCs w:val="24"/>
          <w:lang w:eastAsia="pt-BR"/>
        </w:rPr>
        <w:t>situados</w:t>
      </w:r>
      <w:proofErr w:type="gramEnd"/>
      <w:r>
        <w:rPr>
          <w:rFonts w:ascii="Arial" w:hAnsi="Arial" w:cs="Arial"/>
          <w:sz w:val="24"/>
          <w:szCs w:val="24"/>
          <w:lang w:eastAsia="pt-BR"/>
        </w:rPr>
        <w:t xml:space="preserve"> no nível 2 ou 3. </w:t>
      </w:r>
      <w:r w:rsidR="005864A0">
        <w:rPr>
          <w:rFonts w:ascii="Arial" w:hAnsi="Arial" w:cs="Arial"/>
          <w:sz w:val="24"/>
          <w:szCs w:val="24"/>
          <w:lang w:eastAsia="pt-BR"/>
        </w:rPr>
        <w:t>De fato, e</w:t>
      </w:r>
      <w:r w:rsidR="005864A0" w:rsidRPr="005864A0">
        <w:rPr>
          <w:rFonts w:ascii="Arial" w:hAnsi="Arial" w:cs="Arial"/>
          <w:sz w:val="24"/>
          <w:szCs w:val="24"/>
          <w:lang w:eastAsia="pt-BR"/>
        </w:rPr>
        <w:t xml:space="preserve">ste não é um desafio fácil, </w:t>
      </w:r>
      <w:r w:rsidR="00EB2DD4">
        <w:rPr>
          <w:rFonts w:ascii="Arial" w:hAnsi="Arial" w:cs="Arial"/>
          <w:sz w:val="24"/>
          <w:szCs w:val="24"/>
          <w:lang w:eastAsia="pt-BR"/>
        </w:rPr>
        <w:t>mas se planejado</w:t>
      </w:r>
      <w:r w:rsidR="005864A0">
        <w:rPr>
          <w:rFonts w:ascii="Arial" w:hAnsi="Arial" w:cs="Arial"/>
          <w:sz w:val="24"/>
          <w:szCs w:val="24"/>
          <w:lang w:eastAsia="pt-BR"/>
        </w:rPr>
        <w:t xml:space="preserve"> cuidadosamente e</w:t>
      </w:r>
      <w:r w:rsidR="005864A0" w:rsidRPr="005864A0">
        <w:rPr>
          <w:rFonts w:ascii="Arial" w:hAnsi="Arial" w:cs="Arial"/>
          <w:sz w:val="24"/>
          <w:szCs w:val="24"/>
          <w:lang w:eastAsia="pt-BR"/>
        </w:rPr>
        <w:t xml:space="preserve"> executa</w:t>
      </w:r>
      <w:r w:rsidR="005864A0">
        <w:rPr>
          <w:rFonts w:ascii="Arial" w:hAnsi="Arial" w:cs="Arial"/>
          <w:sz w:val="24"/>
          <w:szCs w:val="24"/>
          <w:lang w:eastAsia="pt-BR"/>
        </w:rPr>
        <w:t xml:space="preserve">do de forma eficiente, é possível maximizar a experiência </w:t>
      </w:r>
      <w:r w:rsidR="005864A0" w:rsidRPr="005864A0">
        <w:rPr>
          <w:rFonts w:ascii="Arial" w:hAnsi="Arial" w:cs="Arial"/>
          <w:sz w:val="24"/>
          <w:szCs w:val="24"/>
          <w:lang w:eastAsia="pt-BR"/>
        </w:rPr>
        <w:t xml:space="preserve">do cliente </w:t>
      </w:r>
      <w:r w:rsidR="005864A0">
        <w:rPr>
          <w:rFonts w:ascii="Arial" w:hAnsi="Arial" w:cs="Arial"/>
          <w:sz w:val="24"/>
          <w:szCs w:val="24"/>
          <w:lang w:eastAsia="pt-BR"/>
        </w:rPr>
        <w:t>com a</w:t>
      </w:r>
      <w:r w:rsidR="005864A0" w:rsidRPr="005864A0">
        <w:rPr>
          <w:rFonts w:ascii="Arial" w:hAnsi="Arial" w:cs="Arial"/>
          <w:sz w:val="24"/>
          <w:szCs w:val="24"/>
          <w:lang w:eastAsia="pt-BR"/>
        </w:rPr>
        <w:t xml:space="preserve"> marca </w:t>
      </w:r>
      <w:r w:rsidR="005864A0">
        <w:rPr>
          <w:rFonts w:ascii="Arial" w:hAnsi="Arial" w:cs="Arial"/>
          <w:sz w:val="24"/>
          <w:szCs w:val="24"/>
          <w:lang w:eastAsia="pt-BR"/>
        </w:rPr>
        <w:t>em todos os momentos da fa</w:t>
      </w:r>
      <w:r w:rsidR="008B15D9">
        <w:rPr>
          <w:rFonts w:ascii="Arial" w:hAnsi="Arial" w:cs="Arial"/>
          <w:sz w:val="24"/>
          <w:szCs w:val="24"/>
          <w:lang w:eastAsia="pt-BR"/>
        </w:rPr>
        <w:t>se. O mesmo autor reforça como um</w:t>
      </w:r>
      <w:r w:rsidR="005864A0">
        <w:rPr>
          <w:rFonts w:ascii="Arial" w:hAnsi="Arial" w:cs="Arial"/>
          <w:sz w:val="24"/>
          <w:szCs w:val="24"/>
          <w:lang w:eastAsia="pt-BR"/>
        </w:rPr>
        <w:t xml:space="preserve"> ponto fundamental</w:t>
      </w:r>
      <w:r w:rsidR="008B15D9">
        <w:rPr>
          <w:rFonts w:ascii="Arial" w:hAnsi="Arial" w:cs="Arial"/>
          <w:sz w:val="24"/>
          <w:szCs w:val="24"/>
          <w:lang w:eastAsia="pt-BR"/>
        </w:rPr>
        <w:t>,</w:t>
      </w:r>
      <w:r w:rsidR="005864A0">
        <w:rPr>
          <w:rFonts w:ascii="Arial" w:hAnsi="Arial" w:cs="Arial"/>
          <w:sz w:val="24"/>
          <w:szCs w:val="24"/>
          <w:lang w:eastAsia="pt-BR"/>
        </w:rPr>
        <w:t xml:space="preserve"> a seleção de tecnologia correta para o sucesso no modelo </w:t>
      </w:r>
      <w:proofErr w:type="spellStart"/>
      <w:r w:rsidR="005864A0">
        <w:rPr>
          <w:rFonts w:ascii="Arial" w:hAnsi="Arial" w:cs="Arial"/>
          <w:sz w:val="24"/>
          <w:szCs w:val="24"/>
          <w:lang w:eastAsia="pt-BR"/>
        </w:rPr>
        <w:t>omni-channel</w:t>
      </w:r>
      <w:proofErr w:type="spellEnd"/>
      <w:r w:rsidR="005864A0">
        <w:rPr>
          <w:rFonts w:ascii="Arial" w:hAnsi="Arial" w:cs="Arial"/>
          <w:sz w:val="24"/>
          <w:szCs w:val="24"/>
          <w:lang w:eastAsia="pt-BR"/>
        </w:rPr>
        <w:t>.</w:t>
      </w:r>
      <w:r w:rsidR="00E82591">
        <w:rPr>
          <w:rFonts w:ascii="Arial" w:hAnsi="Arial" w:cs="Arial"/>
          <w:sz w:val="24"/>
          <w:szCs w:val="24"/>
          <w:lang w:eastAsia="pt-BR"/>
        </w:rPr>
        <w:t xml:space="preserve"> Isso significa que</w:t>
      </w:r>
      <w:r w:rsidR="005864A0">
        <w:rPr>
          <w:rFonts w:ascii="Arial" w:hAnsi="Arial" w:cs="Arial"/>
          <w:sz w:val="24"/>
          <w:szCs w:val="24"/>
          <w:lang w:eastAsia="pt-BR"/>
        </w:rPr>
        <w:t xml:space="preserve"> </w:t>
      </w:r>
      <w:r w:rsidR="005864A0" w:rsidRPr="005864A0">
        <w:rPr>
          <w:rFonts w:ascii="Arial" w:hAnsi="Arial" w:cs="Arial"/>
          <w:sz w:val="24"/>
          <w:szCs w:val="24"/>
          <w:lang w:eastAsia="pt-BR"/>
        </w:rPr>
        <w:t>a tecnologia</w:t>
      </w:r>
      <w:r w:rsidR="00E82591">
        <w:rPr>
          <w:rFonts w:ascii="Arial" w:hAnsi="Arial" w:cs="Arial"/>
          <w:sz w:val="24"/>
          <w:szCs w:val="24"/>
          <w:lang w:eastAsia="pt-BR"/>
        </w:rPr>
        <w:t xml:space="preserve"> escolhida</w:t>
      </w:r>
      <w:r w:rsidR="005864A0" w:rsidRPr="005864A0">
        <w:rPr>
          <w:rFonts w:ascii="Arial" w:hAnsi="Arial" w:cs="Arial"/>
          <w:sz w:val="24"/>
          <w:szCs w:val="24"/>
          <w:lang w:eastAsia="pt-BR"/>
        </w:rPr>
        <w:t xml:space="preserve"> </w:t>
      </w:r>
      <w:r w:rsidR="00E82591">
        <w:rPr>
          <w:rFonts w:ascii="Arial" w:hAnsi="Arial" w:cs="Arial"/>
          <w:sz w:val="24"/>
          <w:szCs w:val="24"/>
          <w:lang w:eastAsia="pt-BR"/>
        </w:rPr>
        <w:t>deve</w:t>
      </w:r>
      <w:r w:rsidR="005864A0" w:rsidRPr="005864A0">
        <w:rPr>
          <w:rFonts w:ascii="Arial" w:hAnsi="Arial" w:cs="Arial"/>
          <w:sz w:val="24"/>
          <w:szCs w:val="24"/>
          <w:lang w:eastAsia="pt-BR"/>
        </w:rPr>
        <w:t xml:space="preserve"> </w:t>
      </w:r>
      <w:r w:rsidR="00E82591">
        <w:rPr>
          <w:rFonts w:ascii="Arial" w:hAnsi="Arial" w:cs="Arial"/>
          <w:sz w:val="24"/>
          <w:szCs w:val="24"/>
          <w:lang w:eastAsia="pt-BR"/>
        </w:rPr>
        <w:t>dispensar</w:t>
      </w:r>
      <w:r w:rsidR="005864A0" w:rsidRPr="005864A0">
        <w:rPr>
          <w:rFonts w:ascii="Arial" w:hAnsi="Arial" w:cs="Arial"/>
          <w:sz w:val="24"/>
          <w:szCs w:val="24"/>
          <w:lang w:eastAsia="pt-BR"/>
        </w:rPr>
        <w:t xml:space="preserve"> </w:t>
      </w:r>
      <w:r w:rsidR="00E82591">
        <w:rPr>
          <w:rFonts w:ascii="Arial" w:hAnsi="Arial" w:cs="Arial"/>
          <w:sz w:val="24"/>
          <w:szCs w:val="24"/>
          <w:lang w:eastAsia="pt-BR"/>
        </w:rPr>
        <w:t>complicação na integração</w:t>
      </w:r>
      <w:r w:rsidR="005864A0" w:rsidRPr="005864A0">
        <w:rPr>
          <w:rFonts w:ascii="Arial" w:hAnsi="Arial" w:cs="Arial"/>
          <w:sz w:val="24"/>
          <w:szCs w:val="24"/>
          <w:lang w:eastAsia="pt-BR"/>
        </w:rPr>
        <w:t xml:space="preserve">. </w:t>
      </w:r>
      <w:r w:rsidR="00E82591">
        <w:rPr>
          <w:rFonts w:ascii="Arial" w:hAnsi="Arial" w:cs="Arial"/>
          <w:sz w:val="24"/>
          <w:szCs w:val="24"/>
          <w:lang w:eastAsia="pt-BR"/>
        </w:rPr>
        <w:t>Desta forma, uma</w:t>
      </w:r>
      <w:r w:rsidR="005864A0" w:rsidRPr="005864A0">
        <w:rPr>
          <w:rFonts w:ascii="Arial" w:hAnsi="Arial" w:cs="Arial"/>
          <w:sz w:val="24"/>
          <w:szCs w:val="24"/>
          <w:lang w:eastAsia="pt-BR"/>
        </w:rPr>
        <w:t xml:space="preserve"> arquitetura</w:t>
      </w:r>
      <w:r w:rsidR="00E82591">
        <w:rPr>
          <w:rFonts w:ascii="Arial" w:hAnsi="Arial" w:cs="Arial"/>
          <w:sz w:val="24"/>
          <w:szCs w:val="24"/>
          <w:lang w:eastAsia="pt-BR"/>
        </w:rPr>
        <w:t xml:space="preserve"> </w:t>
      </w:r>
      <w:r w:rsidR="00E82591" w:rsidRPr="005864A0">
        <w:rPr>
          <w:rFonts w:ascii="Arial" w:hAnsi="Arial" w:cs="Arial"/>
          <w:sz w:val="24"/>
          <w:szCs w:val="24"/>
          <w:lang w:eastAsia="pt-BR"/>
        </w:rPr>
        <w:t>flexível</w:t>
      </w:r>
      <w:r w:rsidR="00E82591">
        <w:rPr>
          <w:rFonts w:ascii="Arial" w:hAnsi="Arial" w:cs="Arial"/>
          <w:sz w:val="24"/>
          <w:szCs w:val="24"/>
          <w:lang w:eastAsia="pt-BR"/>
        </w:rPr>
        <w:t xml:space="preserve"> com</w:t>
      </w:r>
      <w:r w:rsidR="005864A0" w:rsidRPr="005864A0">
        <w:rPr>
          <w:rFonts w:ascii="Arial" w:hAnsi="Arial" w:cs="Arial"/>
          <w:sz w:val="24"/>
          <w:szCs w:val="24"/>
          <w:lang w:eastAsia="pt-BR"/>
        </w:rPr>
        <w:t xml:space="preserve"> software unificado </w:t>
      </w:r>
      <w:r w:rsidR="00E82591">
        <w:rPr>
          <w:rFonts w:ascii="Arial" w:hAnsi="Arial" w:cs="Arial"/>
          <w:sz w:val="24"/>
          <w:szCs w:val="24"/>
          <w:lang w:eastAsia="pt-BR"/>
        </w:rPr>
        <w:t>que permitam</w:t>
      </w:r>
      <w:r w:rsidR="005864A0" w:rsidRPr="005864A0">
        <w:rPr>
          <w:rFonts w:ascii="Arial" w:hAnsi="Arial" w:cs="Arial"/>
          <w:sz w:val="24"/>
          <w:szCs w:val="24"/>
          <w:lang w:eastAsia="pt-BR"/>
        </w:rPr>
        <w:t xml:space="preserve"> o gerenciamento contínuo e</w:t>
      </w:r>
      <w:r w:rsidR="005864A0">
        <w:rPr>
          <w:rFonts w:ascii="Arial" w:hAnsi="Arial" w:cs="Arial"/>
          <w:sz w:val="24"/>
          <w:szCs w:val="24"/>
          <w:lang w:eastAsia="pt-BR"/>
        </w:rPr>
        <w:t xml:space="preserve"> </w:t>
      </w:r>
      <w:r w:rsidR="00E82591">
        <w:rPr>
          <w:rFonts w:ascii="Arial" w:hAnsi="Arial" w:cs="Arial"/>
          <w:sz w:val="24"/>
          <w:szCs w:val="24"/>
          <w:lang w:eastAsia="pt-BR"/>
        </w:rPr>
        <w:t>o</w:t>
      </w:r>
      <w:r w:rsidR="005864A0" w:rsidRPr="005864A0">
        <w:rPr>
          <w:rFonts w:ascii="Arial" w:hAnsi="Arial" w:cs="Arial"/>
          <w:sz w:val="24"/>
          <w:szCs w:val="24"/>
          <w:lang w:eastAsia="pt-BR"/>
        </w:rPr>
        <w:t>timização de todos os processos de trabalho, bem como de todo o produto,</w:t>
      </w:r>
      <w:r w:rsidR="005864A0">
        <w:rPr>
          <w:rFonts w:ascii="Arial" w:hAnsi="Arial" w:cs="Arial"/>
          <w:sz w:val="24"/>
          <w:szCs w:val="24"/>
          <w:lang w:eastAsia="pt-BR"/>
        </w:rPr>
        <w:t xml:space="preserve"> </w:t>
      </w:r>
      <w:r w:rsidR="005864A0" w:rsidRPr="005864A0">
        <w:rPr>
          <w:rFonts w:ascii="Arial" w:hAnsi="Arial" w:cs="Arial"/>
          <w:sz w:val="24"/>
          <w:szCs w:val="24"/>
          <w:lang w:eastAsia="pt-BR"/>
        </w:rPr>
        <w:t>cliente, e dados de transações</w:t>
      </w:r>
      <w:r w:rsidR="00E82591">
        <w:rPr>
          <w:rFonts w:ascii="Arial" w:hAnsi="Arial" w:cs="Arial"/>
          <w:sz w:val="24"/>
          <w:szCs w:val="24"/>
          <w:lang w:eastAsia="pt-BR"/>
        </w:rPr>
        <w:t xml:space="preserve"> deve ser a solução adequada. Esta</w:t>
      </w:r>
      <w:r w:rsidR="00E82591" w:rsidRPr="00E82591">
        <w:rPr>
          <w:rFonts w:ascii="Arial" w:hAnsi="Arial" w:cs="Arial"/>
          <w:sz w:val="24"/>
          <w:szCs w:val="24"/>
          <w:lang w:eastAsia="pt-BR"/>
        </w:rPr>
        <w:t xml:space="preserve"> base tecnológica </w:t>
      </w:r>
      <w:r w:rsidR="00E82591">
        <w:rPr>
          <w:rFonts w:ascii="Arial" w:hAnsi="Arial" w:cs="Arial"/>
          <w:sz w:val="24"/>
          <w:szCs w:val="24"/>
          <w:lang w:eastAsia="pt-BR"/>
        </w:rPr>
        <w:t xml:space="preserve">fornecerá </w:t>
      </w:r>
      <w:r w:rsidR="00E82591" w:rsidRPr="00E82591">
        <w:rPr>
          <w:rFonts w:ascii="Arial" w:hAnsi="Arial" w:cs="Arial"/>
          <w:sz w:val="24"/>
          <w:szCs w:val="24"/>
          <w:lang w:eastAsia="pt-BR"/>
        </w:rPr>
        <w:t>além de mesmos produtos, preços,</w:t>
      </w:r>
      <w:r w:rsidR="00E82591">
        <w:rPr>
          <w:rFonts w:ascii="Arial" w:hAnsi="Arial" w:cs="Arial"/>
          <w:sz w:val="24"/>
          <w:szCs w:val="24"/>
          <w:lang w:eastAsia="pt-BR"/>
        </w:rPr>
        <w:t xml:space="preserve"> </w:t>
      </w:r>
      <w:r w:rsidR="00E82591" w:rsidRPr="00E82591">
        <w:rPr>
          <w:rFonts w:ascii="Arial" w:hAnsi="Arial" w:cs="Arial"/>
          <w:sz w:val="24"/>
          <w:szCs w:val="24"/>
          <w:lang w:eastAsia="pt-BR"/>
        </w:rPr>
        <w:t>cupons</w:t>
      </w:r>
      <w:r w:rsidR="00E82591">
        <w:rPr>
          <w:rFonts w:ascii="Arial" w:hAnsi="Arial" w:cs="Arial"/>
          <w:sz w:val="24"/>
          <w:szCs w:val="24"/>
          <w:lang w:eastAsia="pt-BR"/>
        </w:rPr>
        <w:t xml:space="preserve"> e promoções em todos os canais, a entrega de experiências totalmente personalizadas a cada</w:t>
      </w:r>
      <w:r w:rsidR="00E82591" w:rsidRPr="00E82591">
        <w:rPr>
          <w:rFonts w:ascii="Arial" w:hAnsi="Arial" w:cs="Arial"/>
          <w:sz w:val="24"/>
          <w:szCs w:val="24"/>
          <w:lang w:eastAsia="pt-BR"/>
        </w:rPr>
        <w:t xml:space="preserve"> </w:t>
      </w:r>
      <w:r w:rsidR="00E82591">
        <w:rPr>
          <w:rFonts w:ascii="Arial" w:hAnsi="Arial" w:cs="Arial"/>
          <w:sz w:val="24"/>
          <w:szCs w:val="24"/>
          <w:lang w:eastAsia="pt-BR"/>
        </w:rPr>
        <w:t>cliente</w:t>
      </w:r>
      <w:r w:rsidR="00E82591" w:rsidRPr="00E82591">
        <w:rPr>
          <w:rFonts w:ascii="Arial" w:hAnsi="Arial" w:cs="Arial"/>
          <w:sz w:val="24"/>
          <w:szCs w:val="24"/>
          <w:lang w:eastAsia="pt-BR"/>
        </w:rPr>
        <w:t>.</w:t>
      </w:r>
      <w:r w:rsidR="00380563">
        <w:rPr>
          <w:rFonts w:ascii="Arial" w:hAnsi="Arial" w:cs="Arial"/>
          <w:sz w:val="24"/>
          <w:szCs w:val="24"/>
          <w:lang w:eastAsia="pt-BR"/>
        </w:rPr>
        <w:t xml:space="preserve"> </w:t>
      </w:r>
    </w:p>
    <w:p w:rsidR="00380563" w:rsidRDefault="00380563" w:rsidP="00380563">
      <w:pPr>
        <w:tabs>
          <w:tab w:val="left" w:pos="360"/>
        </w:tabs>
        <w:spacing w:after="0" w:line="360" w:lineRule="auto"/>
        <w:ind w:left="454" w:right="743"/>
        <w:jc w:val="both"/>
        <w:rPr>
          <w:rFonts w:ascii="Arial" w:hAnsi="Arial" w:cs="Arial"/>
          <w:b/>
          <w:color w:val="7F7F7F"/>
          <w:sz w:val="28"/>
          <w:szCs w:val="28"/>
        </w:rPr>
      </w:pPr>
    </w:p>
    <w:p w:rsidR="00406E92" w:rsidRDefault="00380563" w:rsidP="006A5E8A">
      <w:pPr>
        <w:tabs>
          <w:tab w:val="left" w:pos="330"/>
          <w:tab w:val="left" w:pos="8470"/>
        </w:tabs>
        <w:spacing w:after="0" w:line="360" w:lineRule="auto"/>
        <w:ind w:left="454" w:right="743"/>
        <w:jc w:val="center"/>
        <w:rPr>
          <w:rFonts w:ascii="Arial" w:hAnsi="Arial" w:cs="Arial"/>
          <w:b/>
          <w:color w:val="7F7F7F"/>
          <w:sz w:val="28"/>
          <w:szCs w:val="28"/>
        </w:rPr>
      </w:pPr>
      <w:r>
        <w:rPr>
          <w:rFonts w:ascii="Arial" w:hAnsi="Arial" w:cs="Arial"/>
          <w:b/>
          <w:color w:val="7F7F7F"/>
          <w:sz w:val="28"/>
          <w:szCs w:val="28"/>
        </w:rPr>
        <w:t>CONCLUSÃ</w:t>
      </w:r>
      <w:r w:rsidR="00551D82">
        <w:rPr>
          <w:rFonts w:ascii="Arial" w:hAnsi="Arial" w:cs="Arial"/>
          <w:b/>
          <w:color w:val="7F7F7F"/>
          <w:sz w:val="28"/>
          <w:szCs w:val="28"/>
        </w:rPr>
        <w:t>O</w:t>
      </w:r>
    </w:p>
    <w:p w:rsidR="00406E92" w:rsidRDefault="00406E92" w:rsidP="006A5E8A">
      <w:pPr>
        <w:tabs>
          <w:tab w:val="left" w:pos="330"/>
          <w:tab w:val="left" w:pos="8470"/>
        </w:tabs>
        <w:spacing w:after="0" w:line="360" w:lineRule="auto"/>
        <w:ind w:left="454" w:right="743"/>
        <w:jc w:val="center"/>
        <w:rPr>
          <w:rFonts w:ascii="Arial" w:hAnsi="Arial" w:cs="Arial"/>
          <w:b/>
          <w:color w:val="7F7F7F"/>
          <w:sz w:val="28"/>
          <w:szCs w:val="28"/>
        </w:rPr>
      </w:pPr>
    </w:p>
    <w:p w:rsidR="001C5883" w:rsidRDefault="00735391" w:rsidP="009F5544">
      <w:pPr>
        <w:pStyle w:val="Corpodetexto3"/>
        <w:spacing w:after="0" w:line="360" w:lineRule="auto"/>
        <w:ind w:left="426" w:right="7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estudo tornou evidente a mudança </w:t>
      </w:r>
      <w:r w:rsidR="009F5544">
        <w:rPr>
          <w:rFonts w:ascii="Arial" w:hAnsi="Arial" w:cs="Arial"/>
          <w:sz w:val="24"/>
          <w:szCs w:val="24"/>
        </w:rPr>
        <w:t xml:space="preserve">de comportamento dos consumidores, que gerou a necessidade de reação dos varejistas. </w:t>
      </w:r>
      <w:r w:rsidR="00551D82" w:rsidRPr="00551D82">
        <w:rPr>
          <w:rFonts w:ascii="Arial" w:hAnsi="Arial" w:cs="Arial"/>
          <w:sz w:val="24"/>
          <w:szCs w:val="24"/>
        </w:rPr>
        <w:t xml:space="preserve">A evolução tecnológica </w:t>
      </w:r>
      <w:r w:rsidR="00551D82" w:rsidRPr="00551D82">
        <w:rPr>
          <w:rFonts w:ascii="Arial" w:hAnsi="Arial" w:cs="Arial"/>
          <w:sz w:val="24"/>
          <w:szCs w:val="24"/>
        </w:rPr>
        <w:lastRenderedPageBreak/>
        <w:t>como internet e dispositivos móveis criou um cenário onde os consumidores podem realizar pesquisas a qualquer momento em qualquer lugar, por exemplo, a pesquisa de preço. Isso resultou em necessidade de convergência de canais</w:t>
      </w:r>
      <w:r w:rsidR="001C5883">
        <w:rPr>
          <w:rFonts w:ascii="Arial" w:hAnsi="Arial" w:cs="Arial"/>
          <w:sz w:val="24"/>
          <w:szCs w:val="24"/>
        </w:rPr>
        <w:t xml:space="preserve">, pois os consumidores não distinguem mais as fronteiras entre os canais. Além dos produtos de qualidade, esperam obter a experiência de compras com alto nível de atendimento, clareza e respostas rápidas nas soluções e também na entrega de produtos, não importando onde foi efetuada a compra. Isso significa que os consumidores se relacionam com a organização em si e não com os canais específicos desta organização. </w:t>
      </w:r>
      <w:r w:rsidR="009F5544">
        <w:rPr>
          <w:rFonts w:ascii="Arial" w:hAnsi="Arial" w:cs="Arial"/>
          <w:sz w:val="24"/>
          <w:szCs w:val="24"/>
        </w:rPr>
        <w:t xml:space="preserve">Neste cenário, </w:t>
      </w:r>
      <w:r w:rsidR="009F5544" w:rsidRPr="00551D82">
        <w:rPr>
          <w:rFonts w:ascii="Arial" w:hAnsi="Arial" w:cs="Arial"/>
          <w:sz w:val="24"/>
          <w:szCs w:val="24"/>
        </w:rPr>
        <w:t>onde os consumidores são cada vez mais criterioso</w:t>
      </w:r>
      <w:r w:rsidR="009F5544">
        <w:rPr>
          <w:rFonts w:ascii="Arial" w:hAnsi="Arial" w:cs="Arial"/>
          <w:sz w:val="24"/>
          <w:szCs w:val="24"/>
        </w:rPr>
        <w:t xml:space="preserve">s e exigentes na hora de comprar, a </w:t>
      </w:r>
      <w:r w:rsidR="009F5544" w:rsidRPr="00551D82">
        <w:rPr>
          <w:rFonts w:ascii="Arial" w:hAnsi="Arial" w:cs="Arial"/>
          <w:sz w:val="24"/>
          <w:szCs w:val="24"/>
        </w:rPr>
        <w:t xml:space="preserve">robusta e escalável </w:t>
      </w:r>
      <w:r w:rsidR="009F5544">
        <w:rPr>
          <w:rFonts w:ascii="Arial" w:hAnsi="Arial" w:cs="Arial"/>
          <w:sz w:val="24"/>
          <w:szCs w:val="24"/>
        </w:rPr>
        <w:t>estrutura tecnológica</w:t>
      </w:r>
      <w:r w:rsidR="009F5544" w:rsidRPr="00551D82">
        <w:rPr>
          <w:rFonts w:ascii="Arial" w:hAnsi="Arial" w:cs="Arial"/>
          <w:sz w:val="24"/>
          <w:szCs w:val="24"/>
        </w:rPr>
        <w:t xml:space="preserve"> para comércio é fundamental para o suc</w:t>
      </w:r>
      <w:r w:rsidR="009F5544">
        <w:rPr>
          <w:rFonts w:ascii="Arial" w:hAnsi="Arial" w:cs="Arial"/>
          <w:sz w:val="24"/>
          <w:szCs w:val="24"/>
        </w:rPr>
        <w:t>esso na era de comércio digital</w:t>
      </w:r>
      <w:r w:rsidR="009F5544" w:rsidRPr="00551D82">
        <w:rPr>
          <w:rFonts w:ascii="Arial" w:hAnsi="Arial" w:cs="Arial"/>
          <w:sz w:val="24"/>
          <w:szCs w:val="24"/>
        </w:rPr>
        <w:t xml:space="preserve">. </w:t>
      </w:r>
      <w:r w:rsidR="001C5883">
        <w:rPr>
          <w:rFonts w:ascii="Arial" w:hAnsi="Arial" w:cs="Arial"/>
          <w:sz w:val="24"/>
          <w:szCs w:val="24"/>
        </w:rPr>
        <w:t>O presente estudo conclui</w:t>
      </w:r>
      <w:r w:rsidR="009F5544">
        <w:rPr>
          <w:rFonts w:ascii="Arial" w:hAnsi="Arial" w:cs="Arial"/>
          <w:sz w:val="24"/>
          <w:szCs w:val="24"/>
        </w:rPr>
        <w:t>u</w:t>
      </w:r>
      <w:r w:rsidR="001C5883">
        <w:rPr>
          <w:rFonts w:ascii="Arial" w:hAnsi="Arial" w:cs="Arial"/>
          <w:sz w:val="24"/>
          <w:szCs w:val="24"/>
        </w:rPr>
        <w:t xml:space="preserve"> que a evolução de canais, onde inicialment</w:t>
      </w:r>
      <w:r w:rsidR="00E52DD4">
        <w:rPr>
          <w:rFonts w:ascii="Arial" w:hAnsi="Arial" w:cs="Arial"/>
          <w:sz w:val="24"/>
          <w:szCs w:val="24"/>
        </w:rPr>
        <w:t xml:space="preserve">e havia somente o modelo single </w:t>
      </w:r>
      <w:proofErr w:type="spellStart"/>
      <w:r w:rsidR="001C5883">
        <w:rPr>
          <w:rFonts w:ascii="Arial" w:hAnsi="Arial" w:cs="Arial"/>
          <w:sz w:val="24"/>
          <w:szCs w:val="24"/>
        </w:rPr>
        <w:t>channel</w:t>
      </w:r>
      <w:proofErr w:type="spellEnd"/>
      <w:r w:rsidR="001C5883">
        <w:rPr>
          <w:rFonts w:ascii="Arial" w:hAnsi="Arial" w:cs="Arial"/>
          <w:sz w:val="24"/>
          <w:szCs w:val="24"/>
        </w:rPr>
        <w:t xml:space="preserve">, passando por </w:t>
      </w:r>
      <w:proofErr w:type="spellStart"/>
      <w:r w:rsidR="001C5883">
        <w:rPr>
          <w:rFonts w:ascii="Arial" w:hAnsi="Arial" w:cs="Arial"/>
          <w:sz w:val="24"/>
          <w:szCs w:val="24"/>
        </w:rPr>
        <w:t>multi-channel</w:t>
      </w:r>
      <w:proofErr w:type="spellEnd"/>
      <w:r w:rsidR="001C5883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1C5883">
        <w:rPr>
          <w:rFonts w:ascii="Arial" w:hAnsi="Arial" w:cs="Arial"/>
          <w:sz w:val="24"/>
          <w:szCs w:val="24"/>
        </w:rPr>
        <w:t>cross-channel</w:t>
      </w:r>
      <w:proofErr w:type="spellEnd"/>
      <w:r w:rsidR="001C5883">
        <w:rPr>
          <w:rFonts w:ascii="Arial" w:hAnsi="Arial" w:cs="Arial"/>
          <w:sz w:val="24"/>
          <w:szCs w:val="24"/>
        </w:rPr>
        <w:t xml:space="preserve"> foi também uma evolução de comportamento dos consumidores diante de novas tecnologias </w:t>
      </w:r>
      <w:r w:rsidR="009F5544">
        <w:rPr>
          <w:rFonts w:ascii="Arial" w:hAnsi="Arial" w:cs="Arial"/>
          <w:sz w:val="24"/>
          <w:szCs w:val="24"/>
        </w:rPr>
        <w:t>descritas anteriormente</w:t>
      </w:r>
      <w:r w:rsidR="001C5883">
        <w:rPr>
          <w:rFonts w:ascii="Arial" w:hAnsi="Arial" w:cs="Arial"/>
          <w:sz w:val="24"/>
          <w:szCs w:val="24"/>
        </w:rPr>
        <w:t>. Desta forma, surgiu-se a necessidade de acompanhar mais um passo da mudança de comportamento conforme apresentado inicialmente</w:t>
      </w:r>
      <w:r w:rsidR="00C40404">
        <w:rPr>
          <w:rFonts w:ascii="Arial" w:hAnsi="Arial" w:cs="Arial"/>
          <w:sz w:val="24"/>
          <w:szCs w:val="24"/>
        </w:rPr>
        <w:t xml:space="preserve">: modelo </w:t>
      </w:r>
      <w:proofErr w:type="spellStart"/>
      <w:r w:rsidR="00C40404">
        <w:rPr>
          <w:rFonts w:ascii="Arial" w:hAnsi="Arial" w:cs="Arial"/>
          <w:sz w:val="24"/>
          <w:szCs w:val="24"/>
        </w:rPr>
        <w:t>omni-channel</w:t>
      </w:r>
      <w:proofErr w:type="spellEnd"/>
      <w:r w:rsidR="00C40404">
        <w:rPr>
          <w:rFonts w:ascii="Arial" w:hAnsi="Arial" w:cs="Arial"/>
          <w:sz w:val="24"/>
          <w:szCs w:val="24"/>
        </w:rPr>
        <w:t>.</w:t>
      </w:r>
    </w:p>
    <w:p w:rsidR="00C40404" w:rsidRDefault="00C40404" w:rsidP="00775D4D">
      <w:pPr>
        <w:pStyle w:val="Corpodetexto3"/>
        <w:spacing w:after="0" w:line="360" w:lineRule="auto"/>
        <w:ind w:left="426" w:right="7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base do </w:t>
      </w:r>
      <w:proofErr w:type="spellStart"/>
      <w:r>
        <w:rPr>
          <w:rFonts w:ascii="Arial" w:hAnsi="Arial" w:cs="Arial"/>
          <w:sz w:val="24"/>
          <w:szCs w:val="24"/>
        </w:rPr>
        <w:t>omni-channel</w:t>
      </w:r>
      <w:proofErr w:type="spellEnd"/>
      <w:r>
        <w:rPr>
          <w:rFonts w:ascii="Arial" w:hAnsi="Arial" w:cs="Arial"/>
          <w:sz w:val="24"/>
          <w:szCs w:val="24"/>
        </w:rPr>
        <w:t xml:space="preserve"> é assegurar a gestão eficiente de estoque</w:t>
      </w:r>
      <w:r w:rsidR="00735391">
        <w:rPr>
          <w:rFonts w:ascii="Arial" w:hAnsi="Arial" w:cs="Arial"/>
          <w:sz w:val="24"/>
          <w:szCs w:val="24"/>
        </w:rPr>
        <w:t>. A</w:t>
      </w:r>
      <w:r>
        <w:rPr>
          <w:rFonts w:ascii="Arial" w:hAnsi="Arial" w:cs="Arial"/>
          <w:sz w:val="24"/>
          <w:szCs w:val="24"/>
        </w:rPr>
        <w:t xml:space="preserve"> convergência de canais significa compartilhamento de estoque entre todos eles. Demais conceitos como gestão de pedidos, gestão de despacho de pedidos e gestão de trocas e devoluções estão todos relacionados diretamente ao estoque. </w:t>
      </w:r>
      <w:r w:rsidR="00735391">
        <w:rPr>
          <w:rFonts w:ascii="Arial" w:hAnsi="Arial" w:cs="Arial"/>
          <w:sz w:val="24"/>
          <w:szCs w:val="24"/>
        </w:rPr>
        <w:t>Assim</w:t>
      </w:r>
      <w:r>
        <w:rPr>
          <w:rFonts w:ascii="Arial" w:hAnsi="Arial" w:cs="Arial"/>
          <w:sz w:val="24"/>
          <w:szCs w:val="24"/>
        </w:rPr>
        <w:t xml:space="preserve">, os primeiros passos para implementar o modelo </w:t>
      </w:r>
      <w:proofErr w:type="spellStart"/>
      <w:r>
        <w:rPr>
          <w:rFonts w:ascii="Arial" w:hAnsi="Arial" w:cs="Arial"/>
          <w:sz w:val="24"/>
          <w:szCs w:val="24"/>
        </w:rPr>
        <w:t>omni-channel</w:t>
      </w:r>
      <w:proofErr w:type="spellEnd"/>
      <w:r>
        <w:rPr>
          <w:rFonts w:ascii="Arial" w:hAnsi="Arial" w:cs="Arial"/>
          <w:sz w:val="24"/>
          <w:szCs w:val="24"/>
        </w:rPr>
        <w:t xml:space="preserve"> devem estar ligados à gestão eficiente de estoque, e </w:t>
      </w:r>
      <w:r w:rsidR="00735391">
        <w:rPr>
          <w:rFonts w:ascii="Arial" w:hAnsi="Arial" w:cs="Arial"/>
          <w:sz w:val="24"/>
          <w:szCs w:val="24"/>
        </w:rPr>
        <w:t>posteriormente</w:t>
      </w:r>
      <w:r>
        <w:rPr>
          <w:rFonts w:ascii="Arial" w:hAnsi="Arial" w:cs="Arial"/>
          <w:sz w:val="24"/>
          <w:szCs w:val="24"/>
        </w:rPr>
        <w:t xml:space="preserve"> expandir para a gestão global de pedidos e trocas e devoluções de mercadorias</w:t>
      </w:r>
      <w:r w:rsidR="00735391">
        <w:rPr>
          <w:rFonts w:ascii="Arial" w:hAnsi="Arial" w:cs="Arial"/>
          <w:sz w:val="24"/>
          <w:szCs w:val="24"/>
        </w:rPr>
        <w:t xml:space="preserve"> via lojas físicas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551D82" w:rsidRDefault="00C40404" w:rsidP="00C40404">
      <w:pPr>
        <w:pStyle w:val="Corpodetexto3"/>
        <w:spacing w:after="0" w:line="360" w:lineRule="auto"/>
        <w:ind w:left="426" w:right="7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viabilização do modelo </w:t>
      </w:r>
      <w:proofErr w:type="spellStart"/>
      <w:r>
        <w:rPr>
          <w:rFonts w:ascii="Arial" w:hAnsi="Arial" w:cs="Arial"/>
          <w:sz w:val="24"/>
          <w:szCs w:val="24"/>
        </w:rPr>
        <w:t>omni-channel</w:t>
      </w:r>
      <w:proofErr w:type="spellEnd"/>
      <w:r>
        <w:rPr>
          <w:rFonts w:ascii="Arial" w:hAnsi="Arial" w:cs="Arial"/>
          <w:sz w:val="24"/>
          <w:szCs w:val="24"/>
        </w:rPr>
        <w:t xml:space="preserve"> requer um</w:t>
      </w:r>
      <w:r w:rsidR="00551D82" w:rsidRPr="00551D82">
        <w:rPr>
          <w:rFonts w:ascii="Arial" w:hAnsi="Arial" w:cs="Arial"/>
          <w:sz w:val="24"/>
          <w:szCs w:val="24"/>
        </w:rPr>
        <w:t xml:space="preserve"> investimento em tecnologia</w:t>
      </w:r>
      <w:r>
        <w:rPr>
          <w:rFonts w:ascii="Arial" w:hAnsi="Arial" w:cs="Arial"/>
          <w:sz w:val="24"/>
          <w:szCs w:val="24"/>
        </w:rPr>
        <w:t xml:space="preserve"> a fim de </w:t>
      </w:r>
      <w:r w:rsidR="00551D82" w:rsidRPr="00551D82">
        <w:rPr>
          <w:rFonts w:ascii="Arial" w:hAnsi="Arial" w:cs="Arial"/>
          <w:sz w:val="24"/>
          <w:szCs w:val="24"/>
        </w:rPr>
        <w:t>trazer os subsídios e ferramentas necessários para prover a experiência única de compras aos consumidores.</w:t>
      </w:r>
      <w:r w:rsidR="001C58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Diante de diversos cenários tecnológicos que uma organização pode </w:t>
      </w:r>
      <w:r w:rsidR="00735391">
        <w:rPr>
          <w:rFonts w:ascii="Arial" w:hAnsi="Arial" w:cs="Arial"/>
          <w:sz w:val="24"/>
          <w:szCs w:val="24"/>
        </w:rPr>
        <w:t xml:space="preserve">apresentar, </w:t>
      </w:r>
      <w:r>
        <w:rPr>
          <w:rFonts w:ascii="Arial" w:hAnsi="Arial" w:cs="Arial"/>
          <w:sz w:val="24"/>
          <w:szCs w:val="24"/>
        </w:rPr>
        <w:t xml:space="preserve">escolher os </w:t>
      </w:r>
      <w:r w:rsidR="00735391">
        <w:rPr>
          <w:rFonts w:ascii="Arial" w:hAnsi="Arial" w:cs="Arial"/>
          <w:sz w:val="24"/>
          <w:szCs w:val="24"/>
        </w:rPr>
        <w:t xml:space="preserve">corretos </w:t>
      </w:r>
      <w:r>
        <w:rPr>
          <w:rFonts w:ascii="Arial" w:hAnsi="Arial" w:cs="Arial"/>
          <w:sz w:val="24"/>
          <w:szCs w:val="24"/>
        </w:rPr>
        <w:t xml:space="preserve">componentes tecnológicos é fundamental. E estes </w:t>
      </w:r>
      <w:r>
        <w:rPr>
          <w:rFonts w:ascii="Arial" w:hAnsi="Arial" w:cs="Arial"/>
          <w:sz w:val="24"/>
          <w:szCs w:val="24"/>
        </w:rPr>
        <w:lastRenderedPageBreak/>
        <w:t>componentes</w:t>
      </w:r>
      <w:r w:rsidR="009F55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devem ser integrados de forma planejada e </w:t>
      </w:r>
      <w:r w:rsidR="00735391">
        <w:rPr>
          <w:rFonts w:ascii="Arial" w:hAnsi="Arial" w:cs="Arial"/>
          <w:sz w:val="24"/>
          <w:szCs w:val="24"/>
        </w:rPr>
        <w:t>eficiente</w:t>
      </w:r>
      <w:r>
        <w:rPr>
          <w:rFonts w:ascii="Arial" w:hAnsi="Arial" w:cs="Arial"/>
          <w:sz w:val="24"/>
          <w:szCs w:val="24"/>
        </w:rPr>
        <w:t xml:space="preserve">. Existem inúmeras ferramentas que poderão suportar o modelo </w:t>
      </w:r>
      <w:proofErr w:type="spellStart"/>
      <w:r>
        <w:rPr>
          <w:rFonts w:ascii="Arial" w:hAnsi="Arial" w:cs="Arial"/>
          <w:sz w:val="24"/>
          <w:szCs w:val="24"/>
        </w:rPr>
        <w:t>omni-channel</w:t>
      </w:r>
      <w:proofErr w:type="spellEnd"/>
      <w:r>
        <w:rPr>
          <w:rFonts w:ascii="Arial" w:hAnsi="Arial" w:cs="Arial"/>
          <w:sz w:val="24"/>
          <w:szCs w:val="24"/>
        </w:rPr>
        <w:t xml:space="preserve">, como ERP, CRM Universal, BI, BPM entre outras. Todas </w:t>
      </w:r>
      <w:r w:rsidR="009F5544">
        <w:rPr>
          <w:rFonts w:ascii="Arial" w:hAnsi="Arial" w:cs="Arial"/>
          <w:sz w:val="24"/>
          <w:szCs w:val="24"/>
        </w:rPr>
        <w:t xml:space="preserve">elas </w:t>
      </w:r>
      <w:r>
        <w:rPr>
          <w:rFonts w:ascii="Arial" w:hAnsi="Arial" w:cs="Arial"/>
          <w:sz w:val="24"/>
          <w:szCs w:val="24"/>
        </w:rPr>
        <w:t>devem trabalhar de forma integrada</w:t>
      </w:r>
      <w:r w:rsidR="009F5544">
        <w:rPr>
          <w:rFonts w:ascii="Arial" w:hAnsi="Arial" w:cs="Arial"/>
          <w:sz w:val="24"/>
          <w:szCs w:val="24"/>
        </w:rPr>
        <w:t>, através de conceitos como SOA,</w:t>
      </w:r>
      <w:r>
        <w:rPr>
          <w:rFonts w:ascii="Arial" w:hAnsi="Arial" w:cs="Arial"/>
          <w:sz w:val="24"/>
          <w:szCs w:val="24"/>
        </w:rPr>
        <w:t xml:space="preserve"> para prover informações precisas aos sistemas de interface c</w:t>
      </w:r>
      <w:r w:rsidR="00735391">
        <w:rPr>
          <w:rFonts w:ascii="Arial" w:hAnsi="Arial" w:cs="Arial"/>
          <w:sz w:val="24"/>
          <w:szCs w:val="24"/>
        </w:rPr>
        <w:t>om os clientes como e-commerce, m-</w:t>
      </w:r>
      <w:proofErr w:type="spellStart"/>
      <w:r w:rsidR="00735391">
        <w:rPr>
          <w:rFonts w:ascii="Arial" w:hAnsi="Arial" w:cs="Arial"/>
          <w:sz w:val="24"/>
          <w:szCs w:val="24"/>
        </w:rPr>
        <w:t>commerc</w:t>
      </w:r>
      <w:r w:rsidR="009F5544">
        <w:rPr>
          <w:rFonts w:ascii="Arial" w:hAnsi="Arial" w:cs="Arial"/>
          <w:sz w:val="24"/>
          <w:szCs w:val="24"/>
        </w:rPr>
        <w:t>e</w:t>
      </w:r>
      <w:proofErr w:type="spellEnd"/>
      <w:r w:rsidR="0073539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35391">
        <w:rPr>
          <w:rFonts w:ascii="Arial" w:hAnsi="Arial" w:cs="Arial"/>
          <w:sz w:val="24"/>
          <w:szCs w:val="24"/>
        </w:rPr>
        <w:t>kiosks</w:t>
      </w:r>
      <w:proofErr w:type="spellEnd"/>
      <w:r w:rsidR="009F5544">
        <w:rPr>
          <w:rFonts w:ascii="Arial" w:hAnsi="Arial" w:cs="Arial"/>
          <w:sz w:val="24"/>
          <w:szCs w:val="24"/>
        </w:rPr>
        <w:t xml:space="preserve"> e sistemas instalado</w:t>
      </w:r>
      <w:r w:rsidR="00735391">
        <w:rPr>
          <w:rFonts w:ascii="Arial" w:hAnsi="Arial" w:cs="Arial"/>
          <w:sz w:val="24"/>
          <w:szCs w:val="24"/>
        </w:rPr>
        <w:t>s nas lojas físicas</w:t>
      </w:r>
      <w:r>
        <w:rPr>
          <w:rFonts w:ascii="Arial" w:hAnsi="Arial" w:cs="Arial"/>
          <w:sz w:val="24"/>
          <w:szCs w:val="24"/>
        </w:rPr>
        <w:t xml:space="preserve">. </w:t>
      </w:r>
      <w:r w:rsidR="009F5544">
        <w:rPr>
          <w:rFonts w:ascii="Arial" w:hAnsi="Arial" w:cs="Arial"/>
          <w:sz w:val="24"/>
          <w:szCs w:val="24"/>
        </w:rPr>
        <w:t xml:space="preserve">A tecnologia como </w:t>
      </w:r>
      <w:r w:rsidR="009F5544" w:rsidRPr="009F5544">
        <w:rPr>
          <w:rFonts w:ascii="Arial" w:hAnsi="Arial" w:cs="Arial"/>
          <w:i/>
          <w:sz w:val="24"/>
          <w:szCs w:val="24"/>
        </w:rPr>
        <w:t>Big Data</w:t>
      </w:r>
      <w:r w:rsidR="009F5544">
        <w:rPr>
          <w:rFonts w:ascii="Arial" w:hAnsi="Arial" w:cs="Arial"/>
          <w:sz w:val="24"/>
          <w:szCs w:val="24"/>
        </w:rPr>
        <w:t xml:space="preserve"> e </w:t>
      </w:r>
      <w:r w:rsidR="009F5544" w:rsidRPr="009F5544">
        <w:rPr>
          <w:rFonts w:ascii="Arial" w:hAnsi="Arial" w:cs="Arial"/>
          <w:i/>
          <w:sz w:val="24"/>
          <w:szCs w:val="24"/>
        </w:rPr>
        <w:t>Data Mining</w:t>
      </w:r>
      <w:r w:rsidR="009F5544">
        <w:rPr>
          <w:rFonts w:ascii="Arial" w:hAnsi="Arial" w:cs="Arial"/>
          <w:sz w:val="24"/>
          <w:szCs w:val="24"/>
        </w:rPr>
        <w:t xml:space="preserve"> poderão extrair valiosas informações sobre os clientes para maximizar a experiência dos mesmos. </w:t>
      </w:r>
      <w:r w:rsidR="00FA4858">
        <w:rPr>
          <w:rFonts w:ascii="Arial" w:hAnsi="Arial" w:cs="Arial"/>
          <w:sz w:val="24"/>
          <w:szCs w:val="24"/>
        </w:rPr>
        <w:t xml:space="preserve">O estudo revelou que na maioria dos casos, a adaptação de uma organização </w:t>
      </w:r>
      <w:r w:rsidR="00735391">
        <w:rPr>
          <w:rFonts w:ascii="Arial" w:hAnsi="Arial" w:cs="Arial"/>
          <w:sz w:val="24"/>
          <w:szCs w:val="24"/>
        </w:rPr>
        <w:t>ao</w:t>
      </w:r>
      <w:r w:rsidR="00FA4858">
        <w:rPr>
          <w:rFonts w:ascii="Arial" w:hAnsi="Arial" w:cs="Arial"/>
          <w:sz w:val="24"/>
          <w:szCs w:val="24"/>
        </w:rPr>
        <w:t xml:space="preserve"> modelo </w:t>
      </w:r>
      <w:proofErr w:type="spellStart"/>
      <w:r w:rsidR="00FA4858">
        <w:rPr>
          <w:rFonts w:ascii="Arial" w:hAnsi="Arial" w:cs="Arial"/>
          <w:sz w:val="24"/>
          <w:szCs w:val="24"/>
        </w:rPr>
        <w:t>omni-channel</w:t>
      </w:r>
      <w:proofErr w:type="spellEnd"/>
      <w:r w:rsidR="00FA4858">
        <w:rPr>
          <w:rFonts w:ascii="Arial" w:hAnsi="Arial" w:cs="Arial"/>
          <w:sz w:val="24"/>
          <w:szCs w:val="24"/>
        </w:rPr>
        <w:t xml:space="preserve"> pode ser bastante complexa. Desta forma, a estratégia mais indicada é a implementação dividida em </w:t>
      </w:r>
      <w:r w:rsidR="00735391">
        <w:rPr>
          <w:rFonts w:ascii="Arial" w:hAnsi="Arial" w:cs="Arial"/>
          <w:sz w:val="24"/>
          <w:szCs w:val="24"/>
        </w:rPr>
        <w:t xml:space="preserve">seis </w:t>
      </w:r>
      <w:r w:rsidR="00FA4858">
        <w:rPr>
          <w:rFonts w:ascii="Arial" w:hAnsi="Arial" w:cs="Arial"/>
          <w:sz w:val="24"/>
          <w:szCs w:val="24"/>
        </w:rPr>
        <w:t xml:space="preserve">fases. Com isso, é possível criar a cultura </w:t>
      </w:r>
      <w:proofErr w:type="spellStart"/>
      <w:r w:rsidR="00FA4858">
        <w:rPr>
          <w:rFonts w:ascii="Arial" w:hAnsi="Arial" w:cs="Arial"/>
          <w:sz w:val="24"/>
          <w:szCs w:val="24"/>
        </w:rPr>
        <w:t>omni-channel</w:t>
      </w:r>
      <w:proofErr w:type="spellEnd"/>
      <w:r w:rsidR="00FA4858">
        <w:rPr>
          <w:rFonts w:ascii="Arial" w:hAnsi="Arial" w:cs="Arial"/>
          <w:sz w:val="24"/>
          <w:szCs w:val="24"/>
        </w:rPr>
        <w:t xml:space="preserve"> </w:t>
      </w:r>
      <w:r w:rsidR="00735391">
        <w:rPr>
          <w:rFonts w:ascii="Arial" w:hAnsi="Arial" w:cs="Arial"/>
          <w:sz w:val="24"/>
          <w:szCs w:val="24"/>
        </w:rPr>
        <w:t xml:space="preserve">de forma sólida </w:t>
      </w:r>
      <w:r w:rsidR="00FA4858">
        <w:rPr>
          <w:rFonts w:ascii="Arial" w:hAnsi="Arial" w:cs="Arial"/>
          <w:sz w:val="24"/>
          <w:szCs w:val="24"/>
        </w:rPr>
        <w:t xml:space="preserve">e adaptar a tecnologia sem </w:t>
      </w:r>
      <w:r w:rsidR="00735391">
        <w:rPr>
          <w:rFonts w:ascii="Arial" w:hAnsi="Arial" w:cs="Arial"/>
          <w:sz w:val="24"/>
          <w:szCs w:val="24"/>
        </w:rPr>
        <w:t>que comprometa</w:t>
      </w:r>
      <w:r w:rsidR="00FA4858">
        <w:rPr>
          <w:rFonts w:ascii="Arial" w:hAnsi="Arial" w:cs="Arial"/>
          <w:sz w:val="24"/>
          <w:szCs w:val="24"/>
        </w:rPr>
        <w:t xml:space="preserve"> a qualidade de atendimento. </w:t>
      </w:r>
    </w:p>
    <w:p w:rsidR="00FA4858" w:rsidRDefault="00FA4858" w:rsidP="00C40404">
      <w:pPr>
        <w:pStyle w:val="Corpodetexto3"/>
        <w:spacing w:after="0" w:line="360" w:lineRule="auto"/>
        <w:ind w:left="426" w:right="7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fim, as evidencias levantadas por este estudo permite</w:t>
      </w:r>
      <w:r w:rsidR="00735391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a conclusão de que as organizações devem direcionar a estratégia de negócio ao modelo </w:t>
      </w:r>
      <w:proofErr w:type="spellStart"/>
      <w:r>
        <w:rPr>
          <w:rFonts w:ascii="Arial" w:hAnsi="Arial" w:cs="Arial"/>
          <w:sz w:val="24"/>
          <w:szCs w:val="24"/>
        </w:rPr>
        <w:t>omni-channel</w:t>
      </w:r>
      <w:proofErr w:type="spellEnd"/>
      <w:r>
        <w:rPr>
          <w:rFonts w:ascii="Arial" w:hAnsi="Arial" w:cs="Arial"/>
          <w:sz w:val="24"/>
          <w:szCs w:val="24"/>
        </w:rPr>
        <w:t xml:space="preserve"> e a tecnologia é o fator essencial para </w:t>
      </w:r>
      <w:r w:rsidR="00735391">
        <w:rPr>
          <w:rFonts w:ascii="Arial" w:hAnsi="Arial" w:cs="Arial"/>
          <w:sz w:val="24"/>
          <w:szCs w:val="24"/>
        </w:rPr>
        <w:t>suportar e viabilizar a</w:t>
      </w:r>
      <w:r>
        <w:rPr>
          <w:rFonts w:ascii="Arial" w:hAnsi="Arial" w:cs="Arial"/>
          <w:sz w:val="24"/>
          <w:szCs w:val="24"/>
        </w:rPr>
        <w:t xml:space="preserve"> estratégia</w:t>
      </w:r>
      <w:r w:rsidR="00735391">
        <w:rPr>
          <w:rFonts w:ascii="Arial" w:hAnsi="Arial" w:cs="Arial"/>
          <w:sz w:val="24"/>
          <w:szCs w:val="24"/>
        </w:rPr>
        <w:t xml:space="preserve"> </w:t>
      </w:r>
      <w:r w:rsidR="009F5544">
        <w:rPr>
          <w:rFonts w:ascii="Arial" w:hAnsi="Arial" w:cs="Arial"/>
          <w:sz w:val="24"/>
          <w:szCs w:val="24"/>
        </w:rPr>
        <w:t>mencionada</w:t>
      </w:r>
      <w:r>
        <w:rPr>
          <w:rFonts w:ascii="Arial" w:hAnsi="Arial" w:cs="Arial"/>
          <w:sz w:val="24"/>
          <w:szCs w:val="24"/>
        </w:rPr>
        <w:t>.</w:t>
      </w:r>
    </w:p>
    <w:p w:rsidR="00C40404" w:rsidRDefault="00C40404" w:rsidP="00C40404">
      <w:pPr>
        <w:pStyle w:val="Corpodetexto3"/>
        <w:spacing w:after="0" w:line="360" w:lineRule="auto"/>
        <w:ind w:left="426" w:right="743"/>
        <w:jc w:val="both"/>
        <w:rPr>
          <w:rFonts w:ascii="Arial" w:hAnsi="Arial" w:cs="Arial"/>
          <w:sz w:val="24"/>
          <w:szCs w:val="24"/>
        </w:rPr>
      </w:pPr>
    </w:p>
    <w:p w:rsidR="00406E92" w:rsidRPr="00260464" w:rsidRDefault="00551D82" w:rsidP="00C516CD">
      <w:pPr>
        <w:tabs>
          <w:tab w:val="left" w:pos="330"/>
          <w:tab w:val="left" w:pos="8470"/>
        </w:tabs>
        <w:spacing w:after="0" w:line="360" w:lineRule="auto"/>
        <w:ind w:left="454" w:right="743"/>
        <w:jc w:val="center"/>
        <w:rPr>
          <w:rFonts w:ascii="Arial" w:hAnsi="Arial" w:cs="Arial"/>
          <w:b/>
          <w:color w:val="7F7F7F"/>
          <w:sz w:val="28"/>
          <w:szCs w:val="28"/>
          <w:lang w:val="en-US"/>
        </w:rPr>
      </w:pPr>
      <w:r w:rsidRPr="00260464">
        <w:rPr>
          <w:rFonts w:ascii="Arial" w:hAnsi="Arial" w:cs="Arial"/>
          <w:b/>
          <w:color w:val="7F7F7F"/>
          <w:sz w:val="28"/>
          <w:szCs w:val="28"/>
          <w:lang w:val="en-US"/>
        </w:rPr>
        <w:t>REFERÊNCIAS</w:t>
      </w:r>
    </w:p>
    <w:p w:rsidR="00406E92" w:rsidRPr="00260464" w:rsidRDefault="00406E92" w:rsidP="00C516CD">
      <w:pPr>
        <w:tabs>
          <w:tab w:val="left" w:pos="330"/>
          <w:tab w:val="left" w:pos="8470"/>
        </w:tabs>
        <w:spacing w:after="0" w:line="360" w:lineRule="auto"/>
        <w:ind w:left="454" w:right="743"/>
        <w:jc w:val="center"/>
        <w:rPr>
          <w:rFonts w:ascii="Arial" w:hAnsi="Arial" w:cs="Arial"/>
          <w:color w:val="7F7F7F"/>
          <w:sz w:val="24"/>
          <w:szCs w:val="24"/>
          <w:lang w:val="en-US"/>
        </w:rPr>
      </w:pPr>
    </w:p>
    <w:p w:rsidR="002E0C0A" w:rsidRDefault="002E0C0A" w:rsidP="00F92328">
      <w:pPr>
        <w:spacing w:after="400" w:line="240" w:lineRule="auto"/>
        <w:ind w:left="442" w:right="533"/>
        <w:rPr>
          <w:rFonts w:ascii="Arial" w:hAnsi="Arial" w:cs="Arial"/>
          <w:sz w:val="24"/>
          <w:szCs w:val="24"/>
          <w:lang w:val="en-US"/>
        </w:rPr>
      </w:pPr>
      <w:r w:rsidRPr="002E0C0A">
        <w:rPr>
          <w:rFonts w:ascii="Arial" w:hAnsi="Arial" w:cs="Arial"/>
          <w:sz w:val="24"/>
          <w:szCs w:val="24"/>
          <w:lang w:val="en-US"/>
        </w:rPr>
        <w:t>ABRAHAM</w:t>
      </w:r>
      <w:r w:rsidRPr="000353C2">
        <w:rPr>
          <w:rFonts w:ascii="Arial" w:hAnsi="Arial" w:cs="Arial"/>
          <w:sz w:val="24"/>
          <w:szCs w:val="24"/>
          <w:lang w:val="en-US"/>
        </w:rPr>
        <w:t xml:space="preserve">, </w:t>
      </w:r>
      <w:r>
        <w:rPr>
          <w:rFonts w:ascii="Arial" w:hAnsi="Arial" w:cs="Arial"/>
          <w:sz w:val="24"/>
          <w:szCs w:val="24"/>
          <w:lang w:val="en-US"/>
        </w:rPr>
        <w:t xml:space="preserve">J.; </w:t>
      </w:r>
      <w:r w:rsidRPr="002E0C0A">
        <w:rPr>
          <w:rFonts w:ascii="Arial" w:hAnsi="Arial" w:cs="Arial"/>
          <w:sz w:val="24"/>
          <w:szCs w:val="24"/>
          <w:lang w:val="en-US"/>
        </w:rPr>
        <w:t>CORVERS</w:t>
      </w:r>
      <w:r>
        <w:rPr>
          <w:rFonts w:ascii="Arial" w:hAnsi="Arial" w:cs="Arial"/>
          <w:sz w:val="24"/>
          <w:szCs w:val="24"/>
          <w:lang w:val="en-US"/>
        </w:rPr>
        <w:t xml:space="preserve">, I. </w:t>
      </w:r>
      <w:r w:rsidRPr="002E0C0A">
        <w:rPr>
          <w:rFonts w:ascii="Arial" w:hAnsi="Arial" w:cs="Arial"/>
          <w:b/>
          <w:sz w:val="24"/>
          <w:szCs w:val="24"/>
          <w:lang w:val="en-US"/>
        </w:rPr>
        <w:t>Omni-Channel Best Practices</w:t>
      </w:r>
      <w:r w:rsidRPr="002E0C0A">
        <w:rPr>
          <w:rFonts w:ascii="Arial" w:hAnsi="Arial" w:cs="Arial"/>
          <w:sz w:val="24"/>
          <w:szCs w:val="24"/>
          <w:lang w:val="en-US"/>
        </w:rPr>
        <w:t xml:space="preserve">: How Companies can </w:t>
      </w:r>
      <w:proofErr w:type="gramStart"/>
      <w:r w:rsidRPr="002E0C0A">
        <w:rPr>
          <w:rFonts w:ascii="Arial" w:hAnsi="Arial" w:cs="Arial"/>
          <w:sz w:val="24"/>
          <w:szCs w:val="24"/>
          <w:lang w:val="en-US"/>
        </w:rPr>
        <w:t>Survive</w:t>
      </w:r>
      <w:proofErr w:type="gramEnd"/>
      <w:r w:rsidRPr="002E0C0A">
        <w:rPr>
          <w:rFonts w:ascii="Arial" w:hAnsi="Arial" w:cs="Arial"/>
          <w:sz w:val="24"/>
          <w:szCs w:val="24"/>
          <w:lang w:val="en-US"/>
        </w:rPr>
        <w:t xml:space="preserve"> in an Omni-Channel World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2E0C0A">
        <w:rPr>
          <w:rFonts w:ascii="Arial" w:hAnsi="Arial" w:cs="Arial"/>
          <w:sz w:val="24"/>
          <w:szCs w:val="24"/>
          <w:lang w:val="en-US"/>
        </w:rPr>
        <w:t>Amsterdã</w:t>
      </w:r>
      <w:proofErr w:type="spellEnd"/>
      <w:r>
        <w:rPr>
          <w:rFonts w:ascii="Arial" w:hAnsi="Arial" w:cs="Arial"/>
          <w:sz w:val="24"/>
          <w:szCs w:val="24"/>
          <w:lang w:val="en-US"/>
        </w:rPr>
        <w:t>: UNIC, 2012.</w:t>
      </w:r>
    </w:p>
    <w:p w:rsidR="005B51BF" w:rsidRDefault="002E0C0A" w:rsidP="00F92328">
      <w:pPr>
        <w:spacing w:after="400" w:line="240" w:lineRule="auto"/>
        <w:ind w:left="442" w:right="533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BAR</w:t>
      </w:r>
      <w:r w:rsidRPr="00260464">
        <w:rPr>
          <w:rFonts w:ascii="Arial" w:hAnsi="Arial" w:cs="Arial"/>
          <w:sz w:val="24"/>
          <w:szCs w:val="24"/>
          <w:lang w:val="en-US"/>
        </w:rPr>
        <w:t>DWELL</w:t>
      </w:r>
      <w:r w:rsidRPr="000353C2">
        <w:rPr>
          <w:rFonts w:ascii="Arial" w:hAnsi="Arial" w:cs="Arial"/>
          <w:sz w:val="24"/>
          <w:szCs w:val="24"/>
          <w:lang w:val="en-US"/>
        </w:rPr>
        <w:t xml:space="preserve">, </w:t>
      </w:r>
      <w:r>
        <w:rPr>
          <w:rFonts w:ascii="Arial" w:hAnsi="Arial" w:cs="Arial"/>
          <w:sz w:val="24"/>
          <w:szCs w:val="24"/>
          <w:lang w:val="en-US"/>
        </w:rPr>
        <w:t xml:space="preserve">C. </w:t>
      </w:r>
      <w:r>
        <w:rPr>
          <w:rFonts w:ascii="Arial" w:hAnsi="Arial" w:cs="Arial"/>
          <w:b/>
          <w:sz w:val="24"/>
          <w:szCs w:val="24"/>
          <w:lang w:val="en-US"/>
        </w:rPr>
        <w:t xml:space="preserve">Redefining the Shopper </w:t>
      </w:r>
      <w:r w:rsidRPr="00260464">
        <w:rPr>
          <w:rFonts w:ascii="Arial" w:hAnsi="Arial" w:cs="Arial"/>
          <w:b/>
          <w:sz w:val="24"/>
          <w:szCs w:val="24"/>
          <w:lang w:val="en-US"/>
        </w:rPr>
        <w:t xml:space="preserve">Experience With </w:t>
      </w:r>
      <w:r>
        <w:rPr>
          <w:rFonts w:ascii="Arial" w:hAnsi="Arial" w:cs="Arial"/>
          <w:b/>
          <w:sz w:val="24"/>
          <w:szCs w:val="24"/>
          <w:lang w:val="en-US"/>
        </w:rPr>
        <w:t>Omni-channel Retaili</w:t>
      </w:r>
      <w:r w:rsidRPr="00260464">
        <w:rPr>
          <w:rFonts w:ascii="Arial" w:hAnsi="Arial" w:cs="Arial"/>
          <w:b/>
          <w:sz w:val="24"/>
          <w:szCs w:val="24"/>
          <w:lang w:val="en-US"/>
        </w:rPr>
        <w:t>ng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Estados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Unidos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260464">
        <w:rPr>
          <w:rFonts w:ascii="Arial" w:hAnsi="Arial" w:cs="Arial"/>
          <w:sz w:val="24"/>
          <w:szCs w:val="24"/>
          <w:lang w:val="en-US"/>
        </w:rPr>
        <w:t>IDC Retail Insights</w:t>
      </w:r>
      <w:r>
        <w:rPr>
          <w:rFonts w:ascii="Arial" w:hAnsi="Arial" w:cs="Arial"/>
          <w:sz w:val="24"/>
          <w:szCs w:val="24"/>
          <w:lang w:val="en-US"/>
        </w:rPr>
        <w:t>, 2013.</w:t>
      </w:r>
    </w:p>
    <w:p w:rsidR="00820A47" w:rsidRDefault="00820A47" w:rsidP="00F92328">
      <w:pPr>
        <w:spacing w:after="400" w:line="240" w:lineRule="auto"/>
        <w:ind w:left="442" w:right="533"/>
        <w:rPr>
          <w:rFonts w:ascii="Arial" w:hAnsi="Arial" w:cs="Arial"/>
          <w:sz w:val="24"/>
          <w:szCs w:val="24"/>
          <w:lang w:val="en-US"/>
        </w:rPr>
      </w:pPr>
      <w:r w:rsidRPr="00820A47">
        <w:rPr>
          <w:rFonts w:ascii="Arial" w:hAnsi="Arial" w:cs="Arial"/>
          <w:sz w:val="24"/>
          <w:szCs w:val="24"/>
          <w:lang w:val="en-US"/>
        </w:rPr>
        <w:t>BRYNJOLFSSON</w:t>
      </w:r>
      <w:r>
        <w:rPr>
          <w:rFonts w:ascii="Arial" w:hAnsi="Arial" w:cs="Arial"/>
          <w:sz w:val="24"/>
          <w:szCs w:val="24"/>
          <w:lang w:val="en-US"/>
        </w:rPr>
        <w:t xml:space="preserve">, E.; HU, Y.J.; RAHMAN, M.S. </w:t>
      </w:r>
      <w:r w:rsidRPr="00820A47">
        <w:rPr>
          <w:rFonts w:ascii="Arial" w:hAnsi="Arial" w:cs="Arial"/>
          <w:b/>
          <w:sz w:val="24"/>
          <w:szCs w:val="24"/>
          <w:lang w:val="en-US"/>
        </w:rPr>
        <w:t xml:space="preserve">Competing in the Age of </w:t>
      </w:r>
      <w:proofErr w:type="spellStart"/>
      <w:r w:rsidRPr="00820A47">
        <w:rPr>
          <w:rFonts w:ascii="Arial" w:hAnsi="Arial" w:cs="Arial"/>
          <w:b/>
          <w:sz w:val="24"/>
          <w:szCs w:val="24"/>
          <w:lang w:val="en-US"/>
        </w:rPr>
        <w:t>Omnichannel</w:t>
      </w:r>
      <w:proofErr w:type="spellEnd"/>
      <w:r w:rsidRPr="00820A47">
        <w:rPr>
          <w:rFonts w:ascii="Arial" w:hAnsi="Arial" w:cs="Arial"/>
          <w:b/>
          <w:sz w:val="24"/>
          <w:szCs w:val="24"/>
          <w:lang w:val="en-US"/>
        </w:rPr>
        <w:t xml:space="preserve"> Retailing</w:t>
      </w:r>
      <w:r>
        <w:rPr>
          <w:rFonts w:ascii="Arial" w:hAnsi="Arial" w:cs="Arial"/>
          <w:sz w:val="24"/>
          <w:szCs w:val="24"/>
          <w:lang w:val="en-US"/>
        </w:rPr>
        <w:t>. Cambridge: MIT Sloan Management Review, 2013.</w:t>
      </w:r>
    </w:p>
    <w:p w:rsidR="00DC7C88" w:rsidRDefault="005B51BF" w:rsidP="00F92328">
      <w:pPr>
        <w:spacing w:after="400" w:line="240" w:lineRule="auto"/>
        <w:ind w:left="442" w:right="533"/>
        <w:rPr>
          <w:rFonts w:ascii="Arial" w:hAnsi="Arial" w:cs="Arial"/>
          <w:sz w:val="24"/>
          <w:szCs w:val="24"/>
          <w:lang w:val="en-US"/>
        </w:rPr>
      </w:pPr>
      <w:r w:rsidRPr="005B51BF">
        <w:rPr>
          <w:rFonts w:ascii="Arial" w:hAnsi="Arial" w:cs="Arial"/>
          <w:sz w:val="24"/>
          <w:szCs w:val="24"/>
        </w:rPr>
        <w:t xml:space="preserve">CAPUTO, </w:t>
      </w:r>
      <w:r>
        <w:rPr>
          <w:rFonts w:ascii="Arial" w:hAnsi="Arial" w:cs="Arial"/>
          <w:sz w:val="24"/>
          <w:szCs w:val="24"/>
        </w:rPr>
        <w:t>M</w:t>
      </w:r>
      <w:r w:rsidRPr="005B51BF">
        <w:rPr>
          <w:rFonts w:ascii="Arial" w:hAnsi="Arial" w:cs="Arial"/>
          <w:sz w:val="24"/>
          <w:szCs w:val="24"/>
        </w:rPr>
        <w:t xml:space="preserve">; GÂMBOA, </w:t>
      </w:r>
      <w:r>
        <w:rPr>
          <w:rFonts w:ascii="Arial" w:hAnsi="Arial" w:cs="Arial"/>
          <w:sz w:val="24"/>
          <w:szCs w:val="24"/>
        </w:rPr>
        <w:t>F</w:t>
      </w:r>
      <w:r w:rsidRPr="005B51BF">
        <w:rPr>
          <w:rFonts w:ascii="Arial" w:hAnsi="Arial" w:cs="Arial"/>
          <w:sz w:val="24"/>
          <w:szCs w:val="24"/>
        </w:rPr>
        <w:t xml:space="preserve">. </w:t>
      </w:r>
      <w:r w:rsidRPr="005B51BF">
        <w:rPr>
          <w:rFonts w:ascii="Arial" w:hAnsi="Arial" w:cs="Arial"/>
          <w:b/>
          <w:sz w:val="24"/>
          <w:szCs w:val="24"/>
        </w:rPr>
        <w:t>A Convergência dos Canais de Venda</w:t>
      </w:r>
      <w:r w:rsidRPr="005B51BF">
        <w:rPr>
          <w:rFonts w:ascii="Arial" w:hAnsi="Arial" w:cs="Arial"/>
          <w:sz w:val="24"/>
          <w:szCs w:val="24"/>
        </w:rPr>
        <w:t xml:space="preserve">. 2013. Disponível em: http://www.grupoassa.com/pt/white_papers/sales-channels-convergence/. </w:t>
      </w:r>
      <w:proofErr w:type="spellStart"/>
      <w:r w:rsidRPr="005B51BF">
        <w:rPr>
          <w:rFonts w:ascii="Arial" w:hAnsi="Arial" w:cs="Arial"/>
          <w:sz w:val="24"/>
          <w:szCs w:val="24"/>
          <w:lang w:val="en-US"/>
        </w:rPr>
        <w:t>Acesso</w:t>
      </w:r>
      <w:proofErr w:type="spellEnd"/>
      <w:r w:rsidRPr="005B51B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B51BF">
        <w:rPr>
          <w:rFonts w:ascii="Arial" w:hAnsi="Arial" w:cs="Arial"/>
          <w:sz w:val="24"/>
          <w:szCs w:val="24"/>
          <w:lang w:val="en-US"/>
        </w:rPr>
        <w:t>em</w:t>
      </w:r>
      <w:proofErr w:type="spellEnd"/>
      <w:r w:rsidRPr="005B51BF">
        <w:rPr>
          <w:rFonts w:ascii="Arial" w:hAnsi="Arial" w:cs="Arial"/>
          <w:sz w:val="24"/>
          <w:szCs w:val="24"/>
          <w:lang w:val="en-US"/>
        </w:rPr>
        <w:t xml:space="preserve">: 13 </w:t>
      </w:r>
      <w:proofErr w:type="gramStart"/>
      <w:r w:rsidRPr="005B51BF">
        <w:rPr>
          <w:rFonts w:ascii="Arial" w:hAnsi="Arial" w:cs="Arial"/>
          <w:sz w:val="24"/>
          <w:szCs w:val="24"/>
          <w:lang w:val="en-US"/>
        </w:rPr>
        <w:t>Ago</w:t>
      </w:r>
      <w:proofErr w:type="gramEnd"/>
      <w:r w:rsidRPr="005B51BF">
        <w:rPr>
          <w:rFonts w:ascii="Arial" w:hAnsi="Arial" w:cs="Arial"/>
          <w:sz w:val="24"/>
          <w:szCs w:val="24"/>
          <w:lang w:val="en-US"/>
        </w:rPr>
        <w:t>. 2013.</w:t>
      </w:r>
    </w:p>
    <w:p w:rsidR="007C56C1" w:rsidRPr="007C56C1" w:rsidRDefault="007C56C1" w:rsidP="00F92328">
      <w:pPr>
        <w:spacing w:after="400" w:line="240" w:lineRule="auto"/>
        <w:ind w:left="442" w:right="533"/>
        <w:rPr>
          <w:rFonts w:ascii="Arial" w:hAnsi="Arial" w:cs="Arial"/>
          <w:sz w:val="24"/>
          <w:szCs w:val="24"/>
          <w:lang w:val="en-US"/>
        </w:rPr>
      </w:pPr>
      <w:r w:rsidRPr="007C56C1">
        <w:rPr>
          <w:rFonts w:ascii="Arial" w:hAnsi="Arial" w:cs="Arial"/>
          <w:sz w:val="24"/>
          <w:szCs w:val="24"/>
          <w:lang w:val="en-US"/>
        </w:rPr>
        <w:t>DAUGHERTY, P.; BILTZ, M. J.;</w:t>
      </w:r>
      <w:r>
        <w:rPr>
          <w:rFonts w:ascii="Arial" w:hAnsi="Arial" w:cs="Arial"/>
          <w:sz w:val="24"/>
          <w:szCs w:val="24"/>
          <w:lang w:val="en-US"/>
        </w:rPr>
        <w:t xml:space="preserve"> KURTH. S.W. </w:t>
      </w:r>
      <w:r w:rsidRPr="007C56C1">
        <w:rPr>
          <w:rFonts w:ascii="Arial" w:hAnsi="Arial" w:cs="Arial"/>
          <w:b/>
          <w:sz w:val="24"/>
          <w:szCs w:val="24"/>
          <w:lang w:val="en-US"/>
        </w:rPr>
        <w:t>Accenture Technology Vision 2013</w:t>
      </w:r>
      <w:r>
        <w:rPr>
          <w:rFonts w:ascii="Arial" w:hAnsi="Arial" w:cs="Arial"/>
          <w:b/>
          <w:sz w:val="24"/>
          <w:szCs w:val="24"/>
          <w:lang w:val="en-US"/>
        </w:rPr>
        <w:t xml:space="preserve">. </w:t>
      </w:r>
      <w:proofErr w:type="spellStart"/>
      <w:r w:rsidR="00666924" w:rsidRPr="00666924">
        <w:rPr>
          <w:rFonts w:ascii="Arial" w:hAnsi="Arial" w:cs="Arial"/>
          <w:sz w:val="24"/>
          <w:szCs w:val="24"/>
          <w:lang w:val="en-US"/>
        </w:rPr>
        <w:t>Estados</w:t>
      </w:r>
      <w:proofErr w:type="spellEnd"/>
      <w:r w:rsidR="00666924" w:rsidRPr="0066692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66924" w:rsidRPr="00666924">
        <w:rPr>
          <w:rFonts w:ascii="Arial" w:hAnsi="Arial" w:cs="Arial"/>
          <w:sz w:val="24"/>
          <w:szCs w:val="24"/>
          <w:lang w:val="en-US"/>
        </w:rPr>
        <w:t>Unidos</w:t>
      </w:r>
      <w:proofErr w:type="spellEnd"/>
      <w:r w:rsidR="00666924" w:rsidRPr="00666924">
        <w:rPr>
          <w:rFonts w:ascii="Arial" w:hAnsi="Arial" w:cs="Arial"/>
          <w:sz w:val="24"/>
          <w:szCs w:val="24"/>
          <w:lang w:val="en-US"/>
        </w:rPr>
        <w:t>: Accenture, 2013</w:t>
      </w:r>
      <w:r w:rsidR="00666924">
        <w:rPr>
          <w:rFonts w:ascii="Arial" w:hAnsi="Arial" w:cs="Arial"/>
          <w:b/>
          <w:sz w:val="24"/>
          <w:szCs w:val="24"/>
          <w:lang w:val="en-US"/>
        </w:rPr>
        <w:t>.</w:t>
      </w:r>
    </w:p>
    <w:p w:rsidR="002E0C0A" w:rsidRDefault="002E0C0A" w:rsidP="00F92328">
      <w:pPr>
        <w:spacing w:after="400" w:line="240" w:lineRule="auto"/>
        <w:ind w:left="442" w:right="533"/>
        <w:rPr>
          <w:rFonts w:ascii="Arial" w:hAnsi="Arial" w:cs="Arial"/>
          <w:sz w:val="24"/>
          <w:szCs w:val="24"/>
          <w:lang w:val="en-US"/>
        </w:rPr>
      </w:pPr>
      <w:r w:rsidRPr="000353C2">
        <w:rPr>
          <w:rFonts w:ascii="Arial" w:hAnsi="Arial" w:cs="Arial"/>
          <w:sz w:val="24"/>
          <w:szCs w:val="24"/>
          <w:lang w:val="en-US"/>
        </w:rPr>
        <w:lastRenderedPageBreak/>
        <w:t>FENWICK, S.; RAMACHANDRAN, V.; WHITE</w:t>
      </w:r>
      <w:r>
        <w:rPr>
          <w:rFonts w:ascii="Arial" w:hAnsi="Arial" w:cs="Arial"/>
          <w:sz w:val="24"/>
          <w:szCs w:val="24"/>
          <w:lang w:val="en-US"/>
        </w:rPr>
        <w:t xml:space="preserve">, B.; </w:t>
      </w:r>
      <w:r w:rsidRPr="000353C2">
        <w:rPr>
          <w:rFonts w:ascii="Arial" w:hAnsi="Arial" w:cs="Arial"/>
          <w:sz w:val="24"/>
          <w:szCs w:val="24"/>
          <w:lang w:val="en-US"/>
        </w:rPr>
        <w:t>ZGUTOWICZ</w:t>
      </w:r>
      <w:r>
        <w:rPr>
          <w:rFonts w:ascii="Arial" w:hAnsi="Arial" w:cs="Arial"/>
          <w:sz w:val="24"/>
          <w:szCs w:val="24"/>
          <w:lang w:val="en-US"/>
        </w:rPr>
        <w:t xml:space="preserve">, </w:t>
      </w:r>
      <w:r w:rsidRPr="000353C2">
        <w:rPr>
          <w:rFonts w:ascii="Arial" w:hAnsi="Arial" w:cs="Arial"/>
          <w:b/>
          <w:sz w:val="24"/>
          <w:szCs w:val="24"/>
          <w:lang w:val="en-US"/>
        </w:rPr>
        <w:t xml:space="preserve">A. The Core of </w:t>
      </w:r>
      <w:proofErr w:type="spellStart"/>
      <w:r w:rsidRPr="000353C2">
        <w:rPr>
          <w:rFonts w:ascii="Arial" w:hAnsi="Arial" w:cs="Arial"/>
          <w:b/>
          <w:sz w:val="24"/>
          <w:szCs w:val="24"/>
          <w:lang w:val="en-US"/>
        </w:rPr>
        <w:t>Omnichannel</w:t>
      </w:r>
      <w:proofErr w:type="spellEnd"/>
      <w:r w:rsidRPr="000353C2">
        <w:rPr>
          <w:rFonts w:ascii="Arial" w:hAnsi="Arial" w:cs="Arial"/>
          <w:b/>
          <w:sz w:val="24"/>
          <w:szCs w:val="24"/>
          <w:lang w:val="en-US"/>
        </w:rPr>
        <w:t xml:space="preserve"> Retailing</w:t>
      </w:r>
      <w:r>
        <w:rPr>
          <w:rFonts w:ascii="Arial" w:hAnsi="Arial" w:cs="Arial"/>
          <w:sz w:val="24"/>
          <w:szCs w:val="24"/>
          <w:lang w:val="en-US"/>
        </w:rPr>
        <w:t>. Atlanta: Kurt Salmon, 2013.</w:t>
      </w:r>
    </w:p>
    <w:p w:rsidR="00FE29E8" w:rsidRDefault="00FE29E8" w:rsidP="00FE29E8">
      <w:pPr>
        <w:spacing w:after="400" w:line="240" w:lineRule="auto"/>
        <w:ind w:left="442" w:right="533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FRY</w:t>
      </w:r>
      <w:r w:rsidRPr="000353C2">
        <w:rPr>
          <w:rFonts w:ascii="Arial" w:hAnsi="Arial" w:cs="Arial"/>
          <w:sz w:val="24"/>
          <w:szCs w:val="24"/>
          <w:lang w:val="en-US"/>
        </w:rPr>
        <w:t xml:space="preserve">, </w:t>
      </w:r>
      <w:r>
        <w:rPr>
          <w:rFonts w:ascii="Arial" w:hAnsi="Arial" w:cs="Arial"/>
          <w:sz w:val="24"/>
          <w:szCs w:val="24"/>
          <w:lang w:val="en-US"/>
        </w:rPr>
        <w:t xml:space="preserve">N. </w:t>
      </w:r>
      <w:r>
        <w:rPr>
          <w:rFonts w:ascii="Arial" w:hAnsi="Arial" w:cs="Arial"/>
          <w:b/>
          <w:sz w:val="24"/>
          <w:szCs w:val="24"/>
          <w:lang w:val="en-US"/>
        </w:rPr>
        <w:t xml:space="preserve">Is Your Software Stopping the Sale? </w:t>
      </w:r>
      <w:r>
        <w:rPr>
          <w:rFonts w:ascii="Arial" w:hAnsi="Arial" w:cs="Arial"/>
          <w:sz w:val="24"/>
          <w:szCs w:val="24"/>
          <w:lang w:val="en-US"/>
        </w:rPr>
        <w:t xml:space="preserve">Three Imperatives to Prepare for the Future of Point of Sale.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Estados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Unidos</w:t>
      </w:r>
      <w:proofErr w:type="spellEnd"/>
      <w:r>
        <w:rPr>
          <w:rFonts w:ascii="Arial" w:hAnsi="Arial" w:cs="Arial"/>
          <w:sz w:val="24"/>
          <w:szCs w:val="24"/>
          <w:lang w:val="en-US"/>
        </w:rPr>
        <w:t>: Accenture, 2012.</w:t>
      </w:r>
    </w:p>
    <w:p w:rsidR="00260464" w:rsidRPr="00AB64BE" w:rsidRDefault="00260464" w:rsidP="00F92328">
      <w:pPr>
        <w:spacing w:after="400" w:line="240" w:lineRule="auto"/>
        <w:ind w:left="442" w:right="533"/>
        <w:rPr>
          <w:rFonts w:ascii="Arial" w:hAnsi="Arial" w:cs="Arial"/>
          <w:sz w:val="24"/>
          <w:szCs w:val="24"/>
        </w:rPr>
      </w:pPr>
      <w:r w:rsidRPr="00260464">
        <w:rPr>
          <w:rFonts w:ascii="Arial" w:hAnsi="Arial" w:cs="Arial"/>
          <w:sz w:val="24"/>
          <w:szCs w:val="24"/>
          <w:lang w:val="en-US"/>
        </w:rPr>
        <w:t>IBM GLOBAL BUSINESS SERVICES</w:t>
      </w:r>
      <w:r>
        <w:rPr>
          <w:rFonts w:ascii="Arial" w:hAnsi="Arial" w:cs="Arial"/>
          <w:sz w:val="24"/>
          <w:szCs w:val="24"/>
          <w:lang w:val="en-US"/>
        </w:rPr>
        <w:t>,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260464">
        <w:rPr>
          <w:rFonts w:ascii="Arial" w:hAnsi="Arial" w:cs="Arial"/>
          <w:b/>
          <w:sz w:val="24"/>
          <w:szCs w:val="24"/>
          <w:lang w:val="en-US"/>
        </w:rPr>
        <w:t xml:space="preserve">Achieving the </w:t>
      </w:r>
      <w:proofErr w:type="spellStart"/>
      <w:r w:rsidRPr="00260464">
        <w:rPr>
          <w:rFonts w:ascii="Arial" w:hAnsi="Arial" w:cs="Arial"/>
          <w:b/>
          <w:sz w:val="24"/>
          <w:szCs w:val="24"/>
          <w:lang w:val="en-US"/>
        </w:rPr>
        <w:t>omni</w:t>
      </w:r>
      <w:proofErr w:type="spellEnd"/>
      <w:r w:rsidRPr="00260464">
        <w:rPr>
          <w:rFonts w:ascii="Arial" w:hAnsi="Arial" w:cs="Arial"/>
          <w:b/>
          <w:sz w:val="24"/>
          <w:szCs w:val="24"/>
          <w:lang w:val="en-US"/>
        </w:rPr>
        <w:t>-channel vision in the age of the empowered consumer</w:t>
      </w:r>
      <w:r w:rsidRPr="00260464">
        <w:rPr>
          <w:rFonts w:ascii="Arial" w:hAnsi="Arial" w:cs="Arial"/>
          <w:sz w:val="24"/>
          <w:szCs w:val="24"/>
          <w:lang w:val="en-US"/>
        </w:rPr>
        <w:t xml:space="preserve">: Building a strategic partnership to realize the retail </w:t>
      </w:r>
      <w:proofErr w:type="spellStart"/>
      <w:r w:rsidRPr="00260464">
        <w:rPr>
          <w:rFonts w:ascii="Arial" w:hAnsi="Arial" w:cs="Arial"/>
          <w:sz w:val="24"/>
          <w:szCs w:val="24"/>
          <w:lang w:val="en-US"/>
        </w:rPr>
        <w:t>omni</w:t>
      </w:r>
      <w:proofErr w:type="spellEnd"/>
      <w:r w:rsidRPr="00260464">
        <w:rPr>
          <w:rFonts w:ascii="Arial" w:hAnsi="Arial" w:cs="Arial"/>
          <w:sz w:val="24"/>
          <w:szCs w:val="24"/>
          <w:lang w:val="en-US"/>
        </w:rPr>
        <w:t>-channel vision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  <w:r w:rsidRPr="00AB64BE">
        <w:rPr>
          <w:rFonts w:ascii="Arial" w:hAnsi="Arial" w:cs="Arial"/>
          <w:sz w:val="24"/>
          <w:szCs w:val="24"/>
        </w:rPr>
        <w:t>Estados Unidos: IBM, 2013.</w:t>
      </w:r>
    </w:p>
    <w:p w:rsidR="005B51BF" w:rsidRDefault="005B51BF" w:rsidP="00F92328">
      <w:pPr>
        <w:spacing w:after="400" w:line="240" w:lineRule="auto"/>
        <w:ind w:left="442" w:right="533"/>
        <w:rPr>
          <w:rFonts w:ascii="Arial" w:hAnsi="Arial" w:cs="Arial"/>
          <w:sz w:val="24"/>
          <w:szCs w:val="24"/>
        </w:rPr>
      </w:pPr>
      <w:r w:rsidRPr="005B51BF">
        <w:rPr>
          <w:rFonts w:ascii="Arial" w:hAnsi="Arial" w:cs="Arial"/>
          <w:sz w:val="24"/>
          <w:szCs w:val="24"/>
        </w:rPr>
        <w:t xml:space="preserve">JORDÃO, </w:t>
      </w:r>
      <w:r>
        <w:rPr>
          <w:rFonts w:ascii="Arial" w:hAnsi="Arial" w:cs="Arial"/>
          <w:sz w:val="24"/>
          <w:szCs w:val="24"/>
        </w:rPr>
        <w:t>R</w:t>
      </w:r>
      <w:r w:rsidRPr="005B51BF">
        <w:rPr>
          <w:rFonts w:ascii="Arial" w:hAnsi="Arial" w:cs="Arial"/>
          <w:sz w:val="24"/>
          <w:szCs w:val="24"/>
        </w:rPr>
        <w:t xml:space="preserve">. </w:t>
      </w:r>
      <w:r w:rsidRPr="005B51BF">
        <w:rPr>
          <w:rFonts w:ascii="Arial" w:hAnsi="Arial" w:cs="Arial"/>
          <w:b/>
          <w:sz w:val="24"/>
          <w:szCs w:val="24"/>
        </w:rPr>
        <w:t xml:space="preserve">Bem Vindo à era do </w:t>
      </w:r>
      <w:proofErr w:type="spellStart"/>
      <w:r w:rsidRPr="005B51BF">
        <w:rPr>
          <w:rFonts w:ascii="Arial" w:hAnsi="Arial" w:cs="Arial"/>
          <w:b/>
          <w:sz w:val="24"/>
          <w:szCs w:val="24"/>
        </w:rPr>
        <w:t>Omnichannel</w:t>
      </w:r>
      <w:proofErr w:type="spellEnd"/>
      <w:r w:rsidRPr="005B51BF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2013</w:t>
      </w:r>
      <w:r w:rsidRPr="005B51BF">
        <w:rPr>
          <w:rFonts w:ascii="Arial" w:hAnsi="Arial" w:cs="Arial"/>
          <w:sz w:val="24"/>
          <w:szCs w:val="24"/>
        </w:rPr>
        <w:t>. Disponível em: http://www.ecommercebrasil.com.br/artigos/bem-vindo-a-era-do-omnichan</w:t>
      </w:r>
      <w:r w:rsidR="003A6F94">
        <w:rPr>
          <w:rFonts w:ascii="Arial" w:hAnsi="Arial" w:cs="Arial"/>
          <w:sz w:val="24"/>
          <w:szCs w:val="24"/>
        </w:rPr>
        <w:t xml:space="preserve">nel. Acesso em: </w:t>
      </w:r>
      <w:r w:rsidR="003A6F94" w:rsidRPr="005B51BF">
        <w:rPr>
          <w:rFonts w:ascii="Arial" w:hAnsi="Arial" w:cs="Arial"/>
          <w:sz w:val="24"/>
          <w:szCs w:val="24"/>
        </w:rPr>
        <w:t xml:space="preserve">28 de </w:t>
      </w:r>
      <w:proofErr w:type="spellStart"/>
      <w:r w:rsidR="003A6F94" w:rsidRPr="005B51BF">
        <w:rPr>
          <w:rFonts w:ascii="Arial" w:hAnsi="Arial" w:cs="Arial"/>
          <w:sz w:val="24"/>
          <w:szCs w:val="24"/>
        </w:rPr>
        <w:t>Ago</w:t>
      </w:r>
      <w:proofErr w:type="spellEnd"/>
      <w:r w:rsidR="003A6F94" w:rsidRPr="005B51BF">
        <w:rPr>
          <w:rFonts w:ascii="Arial" w:hAnsi="Arial" w:cs="Arial"/>
          <w:sz w:val="24"/>
          <w:szCs w:val="24"/>
        </w:rPr>
        <w:t xml:space="preserve"> 2013</w:t>
      </w:r>
      <w:r w:rsidRPr="005B51BF">
        <w:rPr>
          <w:rFonts w:ascii="Arial" w:hAnsi="Arial" w:cs="Arial"/>
          <w:sz w:val="24"/>
          <w:szCs w:val="24"/>
        </w:rPr>
        <w:t>.</w:t>
      </w:r>
    </w:p>
    <w:p w:rsidR="002E0C0A" w:rsidRDefault="00882369" w:rsidP="00F92328">
      <w:pPr>
        <w:spacing w:after="400" w:line="240" w:lineRule="auto"/>
        <w:ind w:left="442" w:right="53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LEAL, M</w:t>
      </w:r>
      <w:r w:rsidRPr="00882369">
        <w:rPr>
          <w:rFonts w:ascii="Arial" w:hAnsi="Arial" w:cs="Arial"/>
          <w:sz w:val="24"/>
          <w:szCs w:val="24"/>
        </w:rPr>
        <w:t xml:space="preserve">. </w:t>
      </w:r>
      <w:r w:rsidR="005B51BF" w:rsidRPr="005B51BF">
        <w:rPr>
          <w:rFonts w:ascii="Arial" w:hAnsi="Arial" w:cs="Arial"/>
          <w:b/>
          <w:sz w:val="24"/>
          <w:szCs w:val="24"/>
        </w:rPr>
        <w:t>Consumidor “</w:t>
      </w:r>
      <w:proofErr w:type="spellStart"/>
      <w:r w:rsidR="005B51BF" w:rsidRPr="005B51BF">
        <w:rPr>
          <w:rFonts w:ascii="Arial" w:hAnsi="Arial" w:cs="Arial"/>
          <w:b/>
          <w:sz w:val="24"/>
          <w:szCs w:val="24"/>
        </w:rPr>
        <w:t>Omni-Channel</w:t>
      </w:r>
      <w:proofErr w:type="spellEnd"/>
      <w:r w:rsidR="005B51BF" w:rsidRPr="005B51BF">
        <w:rPr>
          <w:rFonts w:ascii="Arial" w:hAnsi="Arial" w:cs="Arial"/>
          <w:b/>
          <w:sz w:val="24"/>
          <w:szCs w:val="24"/>
        </w:rPr>
        <w:t>” Ganha Força e Obriga Varejista a Mudar Atendimento</w:t>
      </w:r>
      <w:r w:rsidRPr="00882369">
        <w:rPr>
          <w:rFonts w:ascii="Arial" w:hAnsi="Arial" w:cs="Arial"/>
          <w:sz w:val="24"/>
          <w:szCs w:val="24"/>
        </w:rPr>
        <w:t>: depoimento. [</w:t>
      </w:r>
      <w:r>
        <w:rPr>
          <w:rFonts w:ascii="Arial" w:hAnsi="Arial" w:cs="Arial"/>
          <w:sz w:val="24"/>
          <w:szCs w:val="24"/>
        </w:rPr>
        <w:t>Fevereiro-Março 2013</w:t>
      </w:r>
      <w:r w:rsidRPr="00882369">
        <w:rPr>
          <w:rFonts w:ascii="Arial" w:hAnsi="Arial" w:cs="Arial"/>
          <w:sz w:val="24"/>
          <w:szCs w:val="24"/>
        </w:rPr>
        <w:t xml:space="preserve">]. São Paulo: Revista </w:t>
      </w:r>
      <w:r w:rsidR="005B51BF">
        <w:rPr>
          <w:rFonts w:ascii="Arial" w:hAnsi="Arial" w:cs="Arial"/>
          <w:sz w:val="24"/>
          <w:szCs w:val="24"/>
        </w:rPr>
        <w:t>Varejo: Serviço e Oportunidades</w:t>
      </w:r>
      <w:r w:rsidRPr="00882369">
        <w:rPr>
          <w:rFonts w:ascii="Arial" w:hAnsi="Arial" w:cs="Arial"/>
          <w:sz w:val="24"/>
          <w:szCs w:val="24"/>
        </w:rPr>
        <w:t xml:space="preserve">. Entrevista concedida a </w:t>
      </w:r>
      <w:r>
        <w:rPr>
          <w:rFonts w:ascii="Arial" w:hAnsi="Arial" w:cs="Arial"/>
          <w:sz w:val="24"/>
          <w:szCs w:val="24"/>
        </w:rPr>
        <w:t>Gerson Genaro</w:t>
      </w:r>
      <w:r w:rsidRPr="00882369">
        <w:rPr>
          <w:rFonts w:ascii="Arial" w:hAnsi="Arial" w:cs="Arial"/>
          <w:sz w:val="24"/>
          <w:szCs w:val="24"/>
        </w:rPr>
        <w:t>.</w:t>
      </w:r>
    </w:p>
    <w:p w:rsidR="005B51BF" w:rsidRDefault="005B51BF" w:rsidP="00F92328">
      <w:pPr>
        <w:spacing w:after="400" w:line="240" w:lineRule="auto"/>
        <w:ind w:left="442" w:right="533"/>
        <w:rPr>
          <w:rFonts w:ascii="Arial" w:hAnsi="Arial" w:cs="Arial"/>
          <w:sz w:val="24"/>
          <w:szCs w:val="24"/>
        </w:rPr>
      </w:pPr>
      <w:r w:rsidRPr="005B51BF">
        <w:rPr>
          <w:rFonts w:ascii="Arial" w:hAnsi="Arial" w:cs="Arial"/>
          <w:sz w:val="24"/>
          <w:szCs w:val="24"/>
        </w:rPr>
        <w:t xml:space="preserve">NUNES, </w:t>
      </w:r>
      <w:r>
        <w:rPr>
          <w:rFonts w:ascii="Arial" w:hAnsi="Arial" w:cs="Arial"/>
          <w:sz w:val="24"/>
          <w:szCs w:val="24"/>
        </w:rPr>
        <w:t>M</w:t>
      </w:r>
      <w:r w:rsidRPr="005B51B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B51BF">
        <w:rPr>
          <w:rFonts w:ascii="Arial" w:hAnsi="Arial" w:cs="Arial"/>
          <w:b/>
          <w:sz w:val="24"/>
          <w:szCs w:val="24"/>
        </w:rPr>
        <w:t>Omni-Channel</w:t>
      </w:r>
      <w:proofErr w:type="spellEnd"/>
      <w:r w:rsidRPr="005B51BF">
        <w:rPr>
          <w:rFonts w:ascii="Arial" w:hAnsi="Arial" w:cs="Arial"/>
          <w:sz w:val="24"/>
          <w:szCs w:val="24"/>
        </w:rPr>
        <w:t xml:space="preserve">. 2013. Disponível em: http://www.slideshare.net/marcionunesrj/aula12-omni-channel. Acesso em 28 de </w:t>
      </w:r>
      <w:proofErr w:type="spellStart"/>
      <w:r w:rsidRPr="005B51BF">
        <w:rPr>
          <w:rFonts w:ascii="Arial" w:hAnsi="Arial" w:cs="Arial"/>
          <w:sz w:val="24"/>
          <w:szCs w:val="24"/>
        </w:rPr>
        <w:t>Ago</w:t>
      </w:r>
      <w:proofErr w:type="spellEnd"/>
      <w:r w:rsidRPr="005B51BF">
        <w:rPr>
          <w:rFonts w:ascii="Arial" w:hAnsi="Arial" w:cs="Arial"/>
          <w:sz w:val="24"/>
          <w:szCs w:val="24"/>
        </w:rPr>
        <w:t xml:space="preserve"> 2013.</w:t>
      </w:r>
    </w:p>
    <w:p w:rsidR="00F92328" w:rsidRDefault="00F92328" w:rsidP="00F92328">
      <w:pPr>
        <w:spacing w:after="400" w:line="240" w:lineRule="auto"/>
        <w:ind w:left="442" w:right="533"/>
        <w:rPr>
          <w:rFonts w:ascii="Arial" w:hAnsi="Arial" w:cs="Arial"/>
          <w:sz w:val="24"/>
          <w:szCs w:val="24"/>
        </w:rPr>
      </w:pPr>
      <w:r w:rsidRPr="00F92328">
        <w:rPr>
          <w:rFonts w:ascii="Arial" w:hAnsi="Arial" w:cs="Arial"/>
          <w:sz w:val="24"/>
          <w:szCs w:val="24"/>
          <w:lang w:val="en-US"/>
        </w:rPr>
        <w:t xml:space="preserve">ORTIS, I. </w:t>
      </w:r>
      <w:r w:rsidRPr="00F92328">
        <w:rPr>
          <w:rFonts w:ascii="Arial" w:hAnsi="Arial" w:cs="Arial"/>
          <w:b/>
          <w:sz w:val="24"/>
          <w:szCs w:val="24"/>
          <w:lang w:val="en-US"/>
        </w:rPr>
        <w:t xml:space="preserve">What's the right architecture for Global </w:t>
      </w:r>
      <w:proofErr w:type="spellStart"/>
      <w:r w:rsidRPr="00F92328">
        <w:rPr>
          <w:rFonts w:ascii="Arial" w:hAnsi="Arial" w:cs="Arial"/>
          <w:b/>
          <w:sz w:val="24"/>
          <w:szCs w:val="24"/>
          <w:lang w:val="en-US"/>
        </w:rPr>
        <w:t>OmniChannel</w:t>
      </w:r>
      <w:proofErr w:type="spellEnd"/>
      <w:r w:rsidRPr="00F92328">
        <w:rPr>
          <w:rFonts w:ascii="Arial" w:hAnsi="Arial" w:cs="Arial"/>
          <w:b/>
          <w:sz w:val="24"/>
          <w:szCs w:val="24"/>
          <w:lang w:val="en-US"/>
        </w:rPr>
        <w:t xml:space="preserve"> Retail?</w:t>
      </w:r>
      <w:r w:rsidRPr="00F92328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2012</w:t>
      </w:r>
      <w:r w:rsidRPr="00DC7C88">
        <w:rPr>
          <w:rFonts w:ascii="Arial" w:hAnsi="Arial" w:cs="Arial"/>
          <w:sz w:val="24"/>
          <w:szCs w:val="24"/>
        </w:rPr>
        <w:t xml:space="preserve">. Disponível em: </w:t>
      </w:r>
      <w:r w:rsidRPr="00F92328">
        <w:rPr>
          <w:rFonts w:ascii="Arial" w:hAnsi="Arial" w:cs="Arial"/>
          <w:sz w:val="24"/>
          <w:szCs w:val="24"/>
        </w:rPr>
        <w:t>https://idc-insights-community.com/retail/retailomnichannelstrategies/what2623393bstherightarchitectureforglobalomnichan</w:t>
      </w:r>
      <w:r>
        <w:rPr>
          <w:rFonts w:ascii="Arial" w:hAnsi="Arial" w:cs="Arial"/>
          <w:sz w:val="24"/>
          <w:szCs w:val="24"/>
        </w:rPr>
        <w:t xml:space="preserve"> </w:t>
      </w:r>
      <w:r w:rsidRPr="00DC7C88">
        <w:rPr>
          <w:rFonts w:ascii="Arial" w:hAnsi="Arial" w:cs="Arial"/>
          <w:sz w:val="24"/>
          <w:szCs w:val="24"/>
        </w:rPr>
        <w:t xml:space="preserve">Acesso em: 28 </w:t>
      </w:r>
      <w:proofErr w:type="spellStart"/>
      <w:r w:rsidRPr="00DC7C88">
        <w:rPr>
          <w:rFonts w:ascii="Arial" w:hAnsi="Arial" w:cs="Arial"/>
          <w:sz w:val="24"/>
          <w:szCs w:val="24"/>
        </w:rPr>
        <w:t>Ago</w:t>
      </w:r>
      <w:proofErr w:type="spellEnd"/>
      <w:r w:rsidRPr="00DC7C88">
        <w:rPr>
          <w:rFonts w:ascii="Arial" w:hAnsi="Arial" w:cs="Arial"/>
          <w:sz w:val="24"/>
          <w:szCs w:val="24"/>
        </w:rPr>
        <w:t xml:space="preserve"> 2013.</w:t>
      </w:r>
    </w:p>
    <w:p w:rsidR="00DC7C88" w:rsidRDefault="00DC7C88" w:rsidP="00F92328">
      <w:pPr>
        <w:spacing w:after="400" w:line="240" w:lineRule="auto"/>
        <w:ind w:left="442" w:right="533"/>
        <w:rPr>
          <w:rFonts w:ascii="Arial" w:hAnsi="Arial" w:cs="Arial"/>
          <w:sz w:val="24"/>
          <w:szCs w:val="24"/>
        </w:rPr>
      </w:pPr>
      <w:r w:rsidRPr="00DC7C88">
        <w:rPr>
          <w:rFonts w:ascii="Arial" w:hAnsi="Arial" w:cs="Arial"/>
          <w:sz w:val="24"/>
          <w:szCs w:val="24"/>
        </w:rPr>
        <w:t xml:space="preserve">PIRES, </w:t>
      </w:r>
      <w:r>
        <w:rPr>
          <w:rFonts w:ascii="Arial" w:hAnsi="Arial" w:cs="Arial"/>
          <w:sz w:val="24"/>
          <w:szCs w:val="24"/>
        </w:rPr>
        <w:t>F</w:t>
      </w:r>
      <w:r w:rsidRPr="00DC7C88">
        <w:rPr>
          <w:rFonts w:ascii="Arial" w:hAnsi="Arial" w:cs="Arial"/>
          <w:sz w:val="24"/>
          <w:szCs w:val="24"/>
        </w:rPr>
        <w:t xml:space="preserve">. </w:t>
      </w:r>
      <w:r w:rsidRPr="00DC7C88">
        <w:rPr>
          <w:rFonts w:ascii="Arial" w:hAnsi="Arial" w:cs="Arial"/>
          <w:b/>
          <w:sz w:val="24"/>
          <w:szCs w:val="24"/>
        </w:rPr>
        <w:t xml:space="preserve">O E-Commerce e a era do </w:t>
      </w:r>
      <w:proofErr w:type="spellStart"/>
      <w:r w:rsidRPr="00DC7C88">
        <w:rPr>
          <w:rFonts w:ascii="Arial" w:hAnsi="Arial" w:cs="Arial"/>
          <w:b/>
          <w:sz w:val="24"/>
          <w:szCs w:val="24"/>
        </w:rPr>
        <w:t>Omini-Channel</w:t>
      </w:r>
      <w:proofErr w:type="spellEnd"/>
      <w:r w:rsidRPr="00DC7C88">
        <w:rPr>
          <w:rFonts w:ascii="Arial" w:hAnsi="Arial" w:cs="Arial"/>
          <w:sz w:val="24"/>
          <w:szCs w:val="24"/>
        </w:rPr>
        <w:t xml:space="preserve">. 2013. Disponível em: http://www.ecommercebrasil.com.br/artigos/o-e-commerce-e-a-era-do-omni-channel/ Acesso em: 28 </w:t>
      </w:r>
      <w:proofErr w:type="spellStart"/>
      <w:r w:rsidRPr="00DC7C88">
        <w:rPr>
          <w:rFonts w:ascii="Arial" w:hAnsi="Arial" w:cs="Arial"/>
          <w:sz w:val="24"/>
          <w:szCs w:val="24"/>
        </w:rPr>
        <w:t>Ago</w:t>
      </w:r>
      <w:proofErr w:type="spellEnd"/>
      <w:r w:rsidRPr="00DC7C88">
        <w:rPr>
          <w:rFonts w:ascii="Arial" w:hAnsi="Arial" w:cs="Arial"/>
          <w:sz w:val="24"/>
          <w:szCs w:val="24"/>
        </w:rPr>
        <w:t xml:space="preserve"> 2013.</w:t>
      </w:r>
    </w:p>
    <w:p w:rsidR="0078258B" w:rsidRPr="0078258B" w:rsidRDefault="0078258B" w:rsidP="00F92328">
      <w:pPr>
        <w:spacing w:after="400" w:line="240" w:lineRule="auto"/>
        <w:ind w:left="442" w:right="533"/>
        <w:rPr>
          <w:rFonts w:ascii="Arial" w:hAnsi="Arial" w:cs="Arial"/>
          <w:sz w:val="24"/>
          <w:szCs w:val="24"/>
        </w:rPr>
      </w:pPr>
      <w:r w:rsidRPr="0078258B">
        <w:rPr>
          <w:rFonts w:ascii="Arial" w:hAnsi="Arial" w:cs="Arial"/>
          <w:sz w:val="24"/>
          <w:szCs w:val="24"/>
          <w:lang w:val="en-US"/>
        </w:rPr>
        <w:t xml:space="preserve">SILLS, J.; ROSENBERG, A. </w:t>
      </w:r>
      <w:r w:rsidRPr="0078258B">
        <w:rPr>
          <w:rFonts w:ascii="Arial" w:hAnsi="Arial" w:cs="Arial"/>
          <w:b/>
          <w:sz w:val="24"/>
          <w:szCs w:val="24"/>
          <w:lang w:val="en-US"/>
        </w:rPr>
        <w:t xml:space="preserve">Retail </w:t>
      </w:r>
      <w:r w:rsidRPr="0078258B">
        <w:rPr>
          <w:rFonts w:ascii="Arial" w:hAnsi="Arial" w:cs="Arial"/>
          <w:b/>
          <w:sz w:val="24"/>
          <w:szCs w:val="24"/>
          <w:lang w:val="en-US"/>
        </w:rPr>
        <w:tab/>
        <w:t>Pricing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  <w:r w:rsidRPr="0078258B">
        <w:rPr>
          <w:rFonts w:ascii="Arial" w:hAnsi="Arial" w:cs="Arial"/>
          <w:sz w:val="24"/>
          <w:szCs w:val="24"/>
        </w:rPr>
        <w:t>2013. Disponível em: http://www.clear-demand.com</w:t>
      </w:r>
      <w:r>
        <w:rPr>
          <w:rFonts w:ascii="Arial" w:hAnsi="Arial" w:cs="Arial"/>
          <w:sz w:val="24"/>
          <w:szCs w:val="24"/>
        </w:rPr>
        <w:t xml:space="preserve"> Acesso em: 28 de </w:t>
      </w:r>
      <w:proofErr w:type="spellStart"/>
      <w:r>
        <w:rPr>
          <w:rFonts w:ascii="Arial" w:hAnsi="Arial" w:cs="Arial"/>
          <w:sz w:val="24"/>
          <w:szCs w:val="24"/>
        </w:rPr>
        <w:t>Ago</w:t>
      </w:r>
      <w:proofErr w:type="spellEnd"/>
      <w:r>
        <w:rPr>
          <w:rFonts w:ascii="Arial" w:hAnsi="Arial" w:cs="Arial"/>
          <w:sz w:val="24"/>
          <w:szCs w:val="24"/>
        </w:rPr>
        <w:t xml:space="preserve"> 2013.</w:t>
      </w:r>
    </w:p>
    <w:p w:rsidR="00406E92" w:rsidRPr="00322D71" w:rsidRDefault="005B51BF" w:rsidP="000728C2">
      <w:pPr>
        <w:spacing w:after="400" w:line="240" w:lineRule="auto"/>
        <w:ind w:left="442" w:right="533"/>
      </w:pPr>
      <w:r>
        <w:rPr>
          <w:rFonts w:ascii="Arial" w:hAnsi="Arial" w:cs="Arial"/>
          <w:sz w:val="24"/>
          <w:szCs w:val="24"/>
        </w:rPr>
        <w:t>TERRA, E</w:t>
      </w:r>
      <w:r w:rsidRPr="00882369">
        <w:rPr>
          <w:rFonts w:ascii="Arial" w:hAnsi="Arial" w:cs="Arial"/>
          <w:sz w:val="24"/>
          <w:szCs w:val="24"/>
        </w:rPr>
        <w:t xml:space="preserve">. </w:t>
      </w:r>
      <w:r w:rsidRPr="005B51BF">
        <w:rPr>
          <w:rFonts w:ascii="Arial" w:hAnsi="Arial" w:cs="Arial"/>
          <w:b/>
          <w:sz w:val="24"/>
          <w:szCs w:val="24"/>
        </w:rPr>
        <w:t>Consumidor “</w:t>
      </w:r>
      <w:proofErr w:type="spellStart"/>
      <w:r w:rsidRPr="005B51BF">
        <w:rPr>
          <w:rFonts w:ascii="Arial" w:hAnsi="Arial" w:cs="Arial"/>
          <w:b/>
          <w:sz w:val="24"/>
          <w:szCs w:val="24"/>
        </w:rPr>
        <w:t>Omni-Channel</w:t>
      </w:r>
      <w:proofErr w:type="spellEnd"/>
      <w:r w:rsidRPr="005B51BF">
        <w:rPr>
          <w:rFonts w:ascii="Arial" w:hAnsi="Arial" w:cs="Arial"/>
          <w:b/>
          <w:sz w:val="24"/>
          <w:szCs w:val="24"/>
        </w:rPr>
        <w:t>” Ganha Força e Obriga Varejista a Mudar Atendimento</w:t>
      </w:r>
      <w:r w:rsidRPr="00882369">
        <w:rPr>
          <w:rFonts w:ascii="Arial" w:hAnsi="Arial" w:cs="Arial"/>
          <w:sz w:val="24"/>
          <w:szCs w:val="24"/>
        </w:rPr>
        <w:t>: depoimento. [</w:t>
      </w:r>
      <w:r>
        <w:rPr>
          <w:rFonts w:ascii="Arial" w:hAnsi="Arial" w:cs="Arial"/>
          <w:sz w:val="24"/>
          <w:szCs w:val="24"/>
        </w:rPr>
        <w:t>Fevereiro-Março 2013</w:t>
      </w:r>
      <w:r w:rsidRPr="00882369">
        <w:rPr>
          <w:rFonts w:ascii="Arial" w:hAnsi="Arial" w:cs="Arial"/>
          <w:sz w:val="24"/>
          <w:szCs w:val="24"/>
        </w:rPr>
        <w:t xml:space="preserve">]. São Paulo: Revista </w:t>
      </w:r>
      <w:r>
        <w:rPr>
          <w:rFonts w:ascii="Arial" w:hAnsi="Arial" w:cs="Arial"/>
          <w:sz w:val="24"/>
          <w:szCs w:val="24"/>
        </w:rPr>
        <w:t>Varejo: Serviço e Oportunidades</w:t>
      </w:r>
      <w:r w:rsidRPr="00882369">
        <w:rPr>
          <w:rFonts w:ascii="Arial" w:hAnsi="Arial" w:cs="Arial"/>
          <w:sz w:val="24"/>
          <w:szCs w:val="24"/>
        </w:rPr>
        <w:t xml:space="preserve">. Entrevista concedida a </w:t>
      </w:r>
      <w:r>
        <w:rPr>
          <w:rFonts w:ascii="Arial" w:hAnsi="Arial" w:cs="Arial"/>
          <w:sz w:val="24"/>
          <w:szCs w:val="24"/>
        </w:rPr>
        <w:t>Gerson Genaro</w:t>
      </w:r>
      <w:r w:rsidRPr="00882369">
        <w:rPr>
          <w:rFonts w:ascii="Arial" w:hAnsi="Arial" w:cs="Arial"/>
          <w:sz w:val="24"/>
          <w:szCs w:val="24"/>
        </w:rPr>
        <w:t>.</w:t>
      </w:r>
    </w:p>
    <w:sectPr w:rsidR="00406E92" w:rsidRPr="00322D71" w:rsidSect="00B421F4">
      <w:headerReference w:type="default" r:id="rId12"/>
      <w:headerReference w:type="first" r:id="rId13"/>
      <w:pgSz w:w="11906" w:h="16838"/>
      <w:pgMar w:top="1560" w:right="1133" w:bottom="1985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655" w:rsidRDefault="00FC0655" w:rsidP="00322D71">
      <w:pPr>
        <w:spacing w:after="0" w:line="240" w:lineRule="auto"/>
      </w:pPr>
      <w:r>
        <w:separator/>
      </w:r>
    </w:p>
  </w:endnote>
  <w:endnote w:type="continuationSeparator" w:id="0">
    <w:p w:rsidR="00FC0655" w:rsidRDefault="00FC0655" w:rsidP="00322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655" w:rsidRDefault="00FC0655" w:rsidP="00322D71">
      <w:pPr>
        <w:spacing w:after="0" w:line="240" w:lineRule="auto"/>
      </w:pPr>
      <w:r>
        <w:separator/>
      </w:r>
    </w:p>
  </w:footnote>
  <w:footnote w:type="continuationSeparator" w:id="0">
    <w:p w:rsidR="00FC0655" w:rsidRDefault="00FC0655" w:rsidP="00322D71">
      <w:pPr>
        <w:spacing w:after="0" w:line="240" w:lineRule="auto"/>
      </w:pPr>
      <w:r>
        <w:continuationSeparator/>
      </w:r>
    </w:p>
  </w:footnote>
  <w:footnote w:id="1">
    <w:p w:rsidR="00656153" w:rsidRDefault="0065615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656153">
        <w:rPr>
          <w:rFonts w:ascii="Arial" w:hAnsi="Arial" w:cs="Arial"/>
        </w:rPr>
        <w:t>Disponível em: http://www.ecommercebrasil.com.br/artigos/bem-vindo-a-era-do-omnichannel</w:t>
      </w:r>
    </w:p>
  </w:footnote>
  <w:footnote w:id="2">
    <w:p w:rsidR="00656153" w:rsidRDefault="0065615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656153">
        <w:rPr>
          <w:rFonts w:ascii="Arial" w:hAnsi="Arial" w:cs="Arial"/>
        </w:rPr>
        <w:t>Disponível em: http://www.slideshare.net/marcionunesrj/aula12-omni-channel</w:t>
      </w:r>
    </w:p>
  </w:footnote>
  <w:footnote w:id="3">
    <w:p w:rsidR="00656153" w:rsidRDefault="0065615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656153">
        <w:rPr>
          <w:rFonts w:ascii="Arial" w:hAnsi="Arial" w:cs="Arial"/>
        </w:rPr>
        <w:t>Disponível em: http://www.grupoassa.com/pt/white_papers/sales-channels-convergence</w:t>
      </w:r>
    </w:p>
  </w:footnote>
  <w:footnote w:id="4">
    <w:p w:rsidR="00656153" w:rsidRDefault="0065615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656153">
        <w:rPr>
          <w:rFonts w:ascii="Arial" w:hAnsi="Arial" w:cs="Arial"/>
        </w:rPr>
        <w:t>Disponível em: http://www.ecommercebrasil.com.br/artigos/o-e-commerce-e-a-era-do-omni-channel</w:t>
      </w:r>
    </w:p>
  </w:footnote>
  <w:footnote w:id="5">
    <w:p w:rsidR="00D0473A" w:rsidRDefault="00D0473A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D0473A">
        <w:rPr>
          <w:rFonts w:ascii="Arial" w:hAnsi="Arial" w:cs="Arial"/>
        </w:rPr>
        <w:t>https://idc-insights-community.com/retail/retailomnichannelstrategies/what2623393bstherightarchitectureforglobalomnichan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E92" w:rsidRDefault="004F7C9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-984250</wp:posOffset>
          </wp:positionH>
          <wp:positionV relativeFrom="paragraph">
            <wp:posOffset>-462280</wp:posOffset>
          </wp:positionV>
          <wp:extent cx="7600950" cy="10756900"/>
          <wp:effectExtent l="0" t="0" r="0" b="6350"/>
          <wp:wrapNone/>
          <wp:docPr id="1" name="Imagem 3" descr="Carta para Artigos FIAP Mi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rta para Artigos FIAP Mio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0756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6E92" w:rsidRDefault="00406E92" w:rsidP="00C95D00">
    <w:pPr>
      <w:tabs>
        <w:tab w:val="left" w:pos="426"/>
      </w:tabs>
      <w:spacing w:after="0"/>
      <w:ind w:left="284" w:right="-1"/>
      <w:jc w:val="center"/>
      <w:rPr>
        <w:rFonts w:ascii="Verdana" w:hAnsi="Verdana"/>
        <w:b/>
        <w:color w:val="7F7F7F"/>
      </w:rPr>
    </w:pPr>
  </w:p>
  <w:p w:rsidR="00406E92" w:rsidRDefault="00406E9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E92" w:rsidRPr="00322D71" w:rsidRDefault="004F7C9F" w:rsidP="00322D7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-459105</wp:posOffset>
          </wp:positionV>
          <wp:extent cx="7581900" cy="10724515"/>
          <wp:effectExtent l="0" t="0" r="0" b="635"/>
          <wp:wrapNone/>
          <wp:docPr id="2" name="Imagem 2" descr="Carta para Artigos FI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ta para Artigos FIA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32426"/>
    <w:multiLevelType w:val="multilevel"/>
    <w:tmpl w:val="1D1C0D7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upperLetter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">
    <w:nsid w:val="132D5D20"/>
    <w:multiLevelType w:val="hybridMultilevel"/>
    <w:tmpl w:val="CE06678C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20A6380"/>
    <w:multiLevelType w:val="hybridMultilevel"/>
    <w:tmpl w:val="D1B46CDC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>
    <w:nsid w:val="387C35AC"/>
    <w:multiLevelType w:val="hybridMultilevel"/>
    <w:tmpl w:val="9252F8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967EFA"/>
    <w:multiLevelType w:val="multilevel"/>
    <w:tmpl w:val="1D1C0D7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upperLetter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5">
    <w:nsid w:val="3AA101DD"/>
    <w:multiLevelType w:val="multilevel"/>
    <w:tmpl w:val="1D1C0D7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upperLetter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6">
    <w:nsid w:val="3B4458FF"/>
    <w:multiLevelType w:val="multilevel"/>
    <w:tmpl w:val="1D1C0D7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upperLetter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7">
    <w:nsid w:val="44F36332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8">
    <w:nsid w:val="4E7B173F"/>
    <w:multiLevelType w:val="multilevel"/>
    <w:tmpl w:val="DE2CD41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upperLetter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9">
    <w:nsid w:val="6266230A"/>
    <w:multiLevelType w:val="multilevel"/>
    <w:tmpl w:val="1D1C0D7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upperLetter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0">
    <w:nsid w:val="717268A1"/>
    <w:multiLevelType w:val="hybridMultilevel"/>
    <w:tmpl w:val="572CA77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67B263E"/>
    <w:multiLevelType w:val="hybridMultilevel"/>
    <w:tmpl w:val="B7D88FBE"/>
    <w:lvl w:ilvl="0" w:tplc="04160001">
      <w:start w:val="1"/>
      <w:numFmt w:val="bullet"/>
      <w:lvlText w:val=""/>
      <w:lvlJc w:val="left"/>
      <w:pPr>
        <w:ind w:left="6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8"/>
  </w:num>
  <w:num w:numId="5">
    <w:abstractNumId w:val="1"/>
  </w:num>
  <w:num w:numId="6">
    <w:abstractNumId w:val="0"/>
  </w:num>
  <w:num w:numId="7">
    <w:abstractNumId w:val="9"/>
  </w:num>
  <w:num w:numId="8">
    <w:abstractNumId w:val="5"/>
  </w:num>
  <w:num w:numId="9">
    <w:abstractNumId w:val="11"/>
  </w:num>
  <w:num w:numId="10">
    <w:abstractNumId w:val="6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D71"/>
    <w:rsid w:val="000005DB"/>
    <w:rsid w:val="0002251C"/>
    <w:rsid w:val="00024DF6"/>
    <w:rsid w:val="00025429"/>
    <w:rsid w:val="000279E2"/>
    <w:rsid w:val="00030148"/>
    <w:rsid w:val="000353C2"/>
    <w:rsid w:val="00057090"/>
    <w:rsid w:val="00062425"/>
    <w:rsid w:val="000728C2"/>
    <w:rsid w:val="00074C4E"/>
    <w:rsid w:val="000A1B38"/>
    <w:rsid w:val="000A4269"/>
    <w:rsid w:val="000A43CB"/>
    <w:rsid w:val="000A5F66"/>
    <w:rsid w:val="000B6857"/>
    <w:rsid w:val="000B7DCD"/>
    <w:rsid w:val="000C733B"/>
    <w:rsid w:val="000F034E"/>
    <w:rsid w:val="000F16A9"/>
    <w:rsid w:val="00120AD9"/>
    <w:rsid w:val="00145FBF"/>
    <w:rsid w:val="00146FAC"/>
    <w:rsid w:val="00191C79"/>
    <w:rsid w:val="00196E6D"/>
    <w:rsid w:val="001A3653"/>
    <w:rsid w:val="001B066C"/>
    <w:rsid w:val="001C41D3"/>
    <w:rsid w:val="001C5883"/>
    <w:rsid w:val="001E5BA4"/>
    <w:rsid w:val="001E7E32"/>
    <w:rsid w:val="001F5A6F"/>
    <w:rsid w:val="002211EE"/>
    <w:rsid w:val="002216D6"/>
    <w:rsid w:val="002479D8"/>
    <w:rsid w:val="00260464"/>
    <w:rsid w:val="00270A3C"/>
    <w:rsid w:val="00274C54"/>
    <w:rsid w:val="002A2C32"/>
    <w:rsid w:val="002B10E7"/>
    <w:rsid w:val="002B6A33"/>
    <w:rsid w:val="002E0C0A"/>
    <w:rsid w:val="0030230C"/>
    <w:rsid w:val="00303939"/>
    <w:rsid w:val="0030640F"/>
    <w:rsid w:val="00307DDF"/>
    <w:rsid w:val="00322D71"/>
    <w:rsid w:val="00334B6B"/>
    <w:rsid w:val="003515EF"/>
    <w:rsid w:val="0035412A"/>
    <w:rsid w:val="00354499"/>
    <w:rsid w:val="00363C4F"/>
    <w:rsid w:val="00373B0F"/>
    <w:rsid w:val="00375B1D"/>
    <w:rsid w:val="00380563"/>
    <w:rsid w:val="0039291E"/>
    <w:rsid w:val="00393CDC"/>
    <w:rsid w:val="003A4AA1"/>
    <w:rsid w:val="003A6F94"/>
    <w:rsid w:val="003A7EA2"/>
    <w:rsid w:val="003B1E02"/>
    <w:rsid w:val="003B3DC4"/>
    <w:rsid w:val="003D7A68"/>
    <w:rsid w:val="003E179C"/>
    <w:rsid w:val="003E65C5"/>
    <w:rsid w:val="003F6734"/>
    <w:rsid w:val="00406E92"/>
    <w:rsid w:val="0041278D"/>
    <w:rsid w:val="0041491B"/>
    <w:rsid w:val="00442311"/>
    <w:rsid w:val="0044485F"/>
    <w:rsid w:val="00454EC1"/>
    <w:rsid w:val="00480AF9"/>
    <w:rsid w:val="004854D6"/>
    <w:rsid w:val="004956EA"/>
    <w:rsid w:val="004A6691"/>
    <w:rsid w:val="004B208A"/>
    <w:rsid w:val="004B7CD2"/>
    <w:rsid w:val="004C7111"/>
    <w:rsid w:val="004D1521"/>
    <w:rsid w:val="004D36B5"/>
    <w:rsid w:val="004D4F36"/>
    <w:rsid w:val="004E1483"/>
    <w:rsid w:val="004F112A"/>
    <w:rsid w:val="004F14B8"/>
    <w:rsid w:val="004F7C9F"/>
    <w:rsid w:val="00503E1A"/>
    <w:rsid w:val="00505F52"/>
    <w:rsid w:val="00512FF6"/>
    <w:rsid w:val="00516C41"/>
    <w:rsid w:val="00530319"/>
    <w:rsid w:val="00537754"/>
    <w:rsid w:val="0054620E"/>
    <w:rsid w:val="00551D82"/>
    <w:rsid w:val="00554B18"/>
    <w:rsid w:val="00564D3E"/>
    <w:rsid w:val="00571FAE"/>
    <w:rsid w:val="005817E5"/>
    <w:rsid w:val="00585DFC"/>
    <w:rsid w:val="0058632C"/>
    <w:rsid w:val="005864A0"/>
    <w:rsid w:val="005A2CA2"/>
    <w:rsid w:val="005B51BF"/>
    <w:rsid w:val="005C28DF"/>
    <w:rsid w:val="005D03EC"/>
    <w:rsid w:val="005D261A"/>
    <w:rsid w:val="0060563D"/>
    <w:rsid w:val="0060747F"/>
    <w:rsid w:val="00611920"/>
    <w:rsid w:val="00626B1E"/>
    <w:rsid w:val="00641D34"/>
    <w:rsid w:val="00656153"/>
    <w:rsid w:val="00660DC1"/>
    <w:rsid w:val="006610E8"/>
    <w:rsid w:val="00662303"/>
    <w:rsid w:val="00666924"/>
    <w:rsid w:val="0067310E"/>
    <w:rsid w:val="0067339A"/>
    <w:rsid w:val="00684E99"/>
    <w:rsid w:val="006922AE"/>
    <w:rsid w:val="006936BE"/>
    <w:rsid w:val="006A5E8A"/>
    <w:rsid w:val="006A6A8B"/>
    <w:rsid w:val="006B3A38"/>
    <w:rsid w:val="006B79B0"/>
    <w:rsid w:val="006D3CD7"/>
    <w:rsid w:val="006D78C2"/>
    <w:rsid w:val="006F6E2E"/>
    <w:rsid w:val="00720C18"/>
    <w:rsid w:val="007228F7"/>
    <w:rsid w:val="00726DCB"/>
    <w:rsid w:val="00735391"/>
    <w:rsid w:val="00742D89"/>
    <w:rsid w:val="00745372"/>
    <w:rsid w:val="0077321D"/>
    <w:rsid w:val="00775D4D"/>
    <w:rsid w:val="0078258B"/>
    <w:rsid w:val="007830DC"/>
    <w:rsid w:val="00796E8A"/>
    <w:rsid w:val="007A37A4"/>
    <w:rsid w:val="007B0045"/>
    <w:rsid w:val="007B2B9A"/>
    <w:rsid w:val="007C2770"/>
    <w:rsid w:val="007C56C1"/>
    <w:rsid w:val="007C6D51"/>
    <w:rsid w:val="007D748D"/>
    <w:rsid w:val="007E2D67"/>
    <w:rsid w:val="007F320F"/>
    <w:rsid w:val="00820A47"/>
    <w:rsid w:val="00823DF0"/>
    <w:rsid w:val="00831CDF"/>
    <w:rsid w:val="0083283A"/>
    <w:rsid w:val="0083797E"/>
    <w:rsid w:val="00840AC4"/>
    <w:rsid w:val="00866C00"/>
    <w:rsid w:val="00873804"/>
    <w:rsid w:val="00873C0F"/>
    <w:rsid w:val="00880BB2"/>
    <w:rsid w:val="00882369"/>
    <w:rsid w:val="008823CA"/>
    <w:rsid w:val="00892D9D"/>
    <w:rsid w:val="008946E5"/>
    <w:rsid w:val="008A30F0"/>
    <w:rsid w:val="008A36A2"/>
    <w:rsid w:val="008A5940"/>
    <w:rsid w:val="008B15D9"/>
    <w:rsid w:val="008C3A18"/>
    <w:rsid w:val="008D6814"/>
    <w:rsid w:val="008F0FF6"/>
    <w:rsid w:val="009102E0"/>
    <w:rsid w:val="00924445"/>
    <w:rsid w:val="00935913"/>
    <w:rsid w:val="0095691C"/>
    <w:rsid w:val="00987EBF"/>
    <w:rsid w:val="00993F38"/>
    <w:rsid w:val="00997B05"/>
    <w:rsid w:val="009A6F98"/>
    <w:rsid w:val="009B48EF"/>
    <w:rsid w:val="009C4A4D"/>
    <w:rsid w:val="009D190F"/>
    <w:rsid w:val="009F5544"/>
    <w:rsid w:val="00A20145"/>
    <w:rsid w:val="00A325CC"/>
    <w:rsid w:val="00A35741"/>
    <w:rsid w:val="00A37CA8"/>
    <w:rsid w:val="00A501DA"/>
    <w:rsid w:val="00A516D0"/>
    <w:rsid w:val="00A60673"/>
    <w:rsid w:val="00A700C5"/>
    <w:rsid w:val="00A76DA2"/>
    <w:rsid w:val="00A8537A"/>
    <w:rsid w:val="00AA7038"/>
    <w:rsid w:val="00AA78D0"/>
    <w:rsid w:val="00AB64BE"/>
    <w:rsid w:val="00AD593E"/>
    <w:rsid w:val="00AD623B"/>
    <w:rsid w:val="00AE1223"/>
    <w:rsid w:val="00AF7FC9"/>
    <w:rsid w:val="00B01BAC"/>
    <w:rsid w:val="00B0660E"/>
    <w:rsid w:val="00B14644"/>
    <w:rsid w:val="00B25D59"/>
    <w:rsid w:val="00B379A8"/>
    <w:rsid w:val="00B421F4"/>
    <w:rsid w:val="00B466BE"/>
    <w:rsid w:val="00B7332A"/>
    <w:rsid w:val="00B814DB"/>
    <w:rsid w:val="00B94F5F"/>
    <w:rsid w:val="00B975AD"/>
    <w:rsid w:val="00BC028B"/>
    <w:rsid w:val="00BF46E9"/>
    <w:rsid w:val="00C065EA"/>
    <w:rsid w:val="00C12646"/>
    <w:rsid w:val="00C22123"/>
    <w:rsid w:val="00C40404"/>
    <w:rsid w:val="00C516CD"/>
    <w:rsid w:val="00C72E87"/>
    <w:rsid w:val="00C7729E"/>
    <w:rsid w:val="00C869CE"/>
    <w:rsid w:val="00C95D00"/>
    <w:rsid w:val="00CA54C3"/>
    <w:rsid w:val="00CD2A3F"/>
    <w:rsid w:val="00CE1737"/>
    <w:rsid w:val="00CF2DAC"/>
    <w:rsid w:val="00D0473A"/>
    <w:rsid w:val="00D1473E"/>
    <w:rsid w:val="00D24CFD"/>
    <w:rsid w:val="00D4096B"/>
    <w:rsid w:val="00D41B35"/>
    <w:rsid w:val="00D7023C"/>
    <w:rsid w:val="00D76A7B"/>
    <w:rsid w:val="00D86DB2"/>
    <w:rsid w:val="00D96654"/>
    <w:rsid w:val="00DA595F"/>
    <w:rsid w:val="00DB0FA1"/>
    <w:rsid w:val="00DB21CE"/>
    <w:rsid w:val="00DB51DD"/>
    <w:rsid w:val="00DB6FA6"/>
    <w:rsid w:val="00DC1D6E"/>
    <w:rsid w:val="00DC237E"/>
    <w:rsid w:val="00DC7C88"/>
    <w:rsid w:val="00DD1C91"/>
    <w:rsid w:val="00DD33BB"/>
    <w:rsid w:val="00DF2989"/>
    <w:rsid w:val="00DF706D"/>
    <w:rsid w:val="00E17FCE"/>
    <w:rsid w:val="00E22D25"/>
    <w:rsid w:val="00E33BE5"/>
    <w:rsid w:val="00E45E18"/>
    <w:rsid w:val="00E52DD4"/>
    <w:rsid w:val="00E55AC1"/>
    <w:rsid w:val="00E64E60"/>
    <w:rsid w:val="00E65351"/>
    <w:rsid w:val="00E801AC"/>
    <w:rsid w:val="00E82591"/>
    <w:rsid w:val="00E90B1C"/>
    <w:rsid w:val="00E95D0C"/>
    <w:rsid w:val="00EB2BD5"/>
    <w:rsid w:val="00EB2DD4"/>
    <w:rsid w:val="00EB3950"/>
    <w:rsid w:val="00EB59D6"/>
    <w:rsid w:val="00EC0CE1"/>
    <w:rsid w:val="00ED48DA"/>
    <w:rsid w:val="00ED7101"/>
    <w:rsid w:val="00ED746D"/>
    <w:rsid w:val="00F14CC9"/>
    <w:rsid w:val="00F232B3"/>
    <w:rsid w:val="00F24525"/>
    <w:rsid w:val="00F261E8"/>
    <w:rsid w:val="00F26CC1"/>
    <w:rsid w:val="00F31863"/>
    <w:rsid w:val="00F4153D"/>
    <w:rsid w:val="00F52737"/>
    <w:rsid w:val="00F54208"/>
    <w:rsid w:val="00F73B2D"/>
    <w:rsid w:val="00F745B6"/>
    <w:rsid w:val="00F87884"/>
    <w:rsid w:val="00F92328"/>
    <w:rsid w:val="00F93D10"/>
    <w:rsid w:val="00F94AF2"/>
    <w:rsid w:val="00FA3F2C"/>
    <w:rsid w:val="00FA4858"/>
    <w:rsid w:val="00FA4A0A"/>
    <w:rsid w:val="00FB4B06"/>
    <w:rsid w:val="00FB57C4"/>
    <w:rsid w:val="00FC0216"/>
    <w:rsid w:val="00FC0655"/>
    <w:rsid w:val="00FD198D"/>
    <w:rsid w:val="00FE29E8"/>
    <w:rsid w:val="00FE567F"/>
    <w:rsid w:val="00FF3997"/>
    <w:rsid w:val="00FF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94A528B-8B56-497C-88D3-BC98A70E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111"/>
    <w:pPr>
      <w:spacing w:after="200" w:line="276" w:lineRule="auto"/>
    </w:pPr>
    <w:rPr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8F0FF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9">
    <w:name w:val="heading 9"/>
    <w:basedOn w:val="Normal"/>
    <w:next w:val="Normal"/>
    <w:link w:val="Ttulo9Char"/>
    <w:uiPriority w:val="99"/>
    <w:qFormat/>
    <w:locked/>
    <w:rsid w:val="008F0FF6"/>
    <w:pPr>
      <w:keepNext/>
      <w:spacing w:after="0" w:line="240" w:lineRule="auto"/>
      <w:jc w:val="center"/>
      <w:outlineLvl w:val="8"/>
    </w:pPr>
    <w:rPr>
      <w:rFonts w:ascii="Arial" w:hAnsi="Arial" w:cs="Arial"/>
      <w:b/>
      <w:sz w:val="26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C7729E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9Char">
    <w:name w:val="Heading 9 Char"/>
    <w:basedOn w:val="Fontepargpadro"/>
    <w:uiPriority w:val="99"/>
    <w:semiHidden/>
    <w:locked/>
    <w:rsid w:val="00C7729E"/>
    <w:rPr>
      <w:rFonts w:ascii="Cambria" w:hAnsi="Cambria" w:cs="Times New Roman"/>
      <w:lang w:eastAsia="en-US"/>
    </w:rPr>
  </w:style>
  <w:style w:type="paragraph" w:styleId="Cabealho">
    <w:name w:val="header"/>
    <w:basedOn w:val="Normal"/>
    <w:link w:val="CabealhoChar"/>
    <w:uiPriority w:val="99"/>
    <w:rsid w:val="00322D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22D71"/>
    <w:rPr>
      <w:rFonts w:cs="Times New Roman"/>
    </w:rPr>
  </w:style>
  <w:style w:type="paragraph" w:styleId="Rodap">
    <w:name w:val="footer"/>
    <w:basedOn w:val="Normal"/>
    <w:link w:val="RodapChar"/>
    <w:uiPriority w:val="99"/>
    <w:semiHidden/>
    <w:rsid w:val="00322D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322D71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32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322D71"/>
    <w:rPr>
      <w:rFonts w:ascii="Tahoma" w:hAnsi="Tahoma" w:cs="Tahoma"/>
      <w:sz w:val="16"/>
      <w:szCs w:val="16"/>
    </w:rPr>
  </w:style>
  <w:style w:type="character" w:customStyle="1" w:styleId="Ttulo9Char">
    <w:name w:val="Título 9 Char"/>
    <w:basedOn w:val="Fontepargpadro"/>
    <w:link w:val="Ttulo9"/>
    <w:uiPriority w:val="99"/>
    <w:locked/>
    <w:rsid w:val="008F0FF6"/>
    <w:rPr>
      <w:rFonts w:ascii="Arial" w:hAnsi="Arial" w:cs="Arial"/>
      <w:b/>
      <w:sz w:val="32"/>
      <w:szCs w:val="32"/>
      <w:lang w:val="pt-BR" w:eastAsia="pt-BR" w:bidi="ar-SA"/>
    </w:rPr>
  </w:style>
  <w:style w:type="paragraph" w:styleId="Corpodetexto2">
    <w:name w:val="Body Text 2"/>
    <w:basedOn w:val="Normal"/>
    <w:link w:val="Corpodetexto2Char"/>
    <w:uiPriority w:val="99"/>
    <w:rsid w:val="008F0FF6"/>
    <w:pPr>
      <w:spacing w:after="0" w:line="240" w:lineRule="auto"/>
      <w:jc w:val="both"/>
    </w:pPr>
    <w:rPr>
      <w:rFonts w:ascii="Times New Roman" w:hAnsi="Times New Roman"/>
      <w:b/>
      <w:i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C7729E"/>
    <w:rPr>
      <w:rFonts w:cs="Times New Roman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rsid w:val="008F0FF6"/>
    <w:pPr>
      <w:spacing w:after="0" w:line="240" w:lineRule="auto"/>
      <w:ind w:left="-336"/>
    </w:pPr>
    <w:rPr>
      <w:rFonts w:ascii="Tahoma" w:hAnsi="Tahoma" w:cs="Tahoma"/>
      <w:b/>
      <w:sz w:val="32"/>
      <w:szCs w:val="32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sid w:val="00C7729E"/>
    <w:rPr>
      <w:rFonts w:cs="Times New Roman"/>
      <w:lang w:eastAsia="en-US"/>
    </w:rPr>
  </w:style>
  <w:style w:type="paragraph" w:styleId="Remissivo3">
    <w:name w:val="index 3"/>
    <w:basedOn w:val="Normal"/>
    <w:next w:val="Normal"/>
    <w:autoRedefine/>
    <w:uiPriority w:val="99"/>
    <w:semiHidden/>
    <w:rsid w:val="005817E5"/>
    <w:pPr>
      <w:spacing w:after="0" w:line="240" w:lineRule="auto"/>
      <w:ind w:left="720" w:hanging="240"/>
    </w:pPr>
    <w:rPr>
      <w:rFonts w:ascii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99"/>
    <w:locked/>
    <w:rsid w:val="005817E5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BC-caption">
    <w:name w:val="SBC-caption"/>
    <w:basedOn w:val="Normal"/>
    <w:uiPriority w:val="99"/>
    <w:rsid w:val="005817E5"/>
    <w:pPr>
      <w:tabs>
        <w:tab w:val="left" w:pos="720"/>
      </w:tabs>
      <w:spacing w:before="120" w:after="120" w:line="240" w:lineRule="auto"/>
      <w:ind w:left="454" w:right="454"/>
      <w:jc w:val="center"/>
    </w:pPr>
    <w:rPr>
      <w:rFonts w:ascii="Helvetica" w:hAnsi="Helvetica"/>
      <w:b/>
      <w:sz w:val="20"/>
      <w:szCs w:val="20"/>
      <w:lang w:val="en-US" w:eastAsia="pt-BR"/>
    </w:rPr>
  </w:style>
  <w:style w:type="paragraph" w:customStyle="1" w:styleId="SBC-figure">
    <w:name w:val="SBC-figure"/>
    <w:basedOn w:val="Normal"/>
    <w:uiPriority w:val="99"/>
    <w:rsid w:val="00196E6D"/>
    <w:pPr>
      <w:tabs>
        <w:tab w:val="left" w:pos="720"/>
      </w:tabs>
      <w:spacing w:before="120" w:after="0" w:line="240" w:lineRule="auto"/>
      <w:jc w:val="center"/>
    </w:pPr>
    <w:rPr>
      <w:rFonts w:ascii="Times" w:hAnsi="Times"/>
      <w:noProof/>
      <w:sz w:val="24"/>
      <w:szCs w:val="20"/>
      <w:lang w:val="en-US" w:eastAsia="pt-BR"/>
    </w:rPr>
  </w:style>
  <w:style w:type="paragraph" w:styleId="Corpodetexto3">
    <w:name w:val="Body Text 3"/>
    <w:basedOn w:val="Normal"/>
    <w:link w:val="Corpodetexto3Char"/>
    <w:uiPriority w:val="99"/>
    <w:rsid w:val="006A5E8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locked/>
    <w:rPr>
      <w:rFonts w:cs="Times New Roman"/>
      <w:sz w:val="16"/>
      <w:szCs w:val="16"/>
      <w:lang w:eastAsia="en-US"/>
    </w:rPr>
  </w:style>
  <w:style w:type="character" w:customStyle="1" w:styleId="CharChar">
    <w:name w:val="Char Char"/>
    <w:basedOn w:val="Fontepargpadro"/>
    <w:uiPriority w:val="99"/>
    <w:rsid w:val="00C516CD"/>
    <w:rPr>
      <w:rFonts w:ascii="Arial" w:hAnsi="Arial" w:cs="Arial"/>
      <w:b/>
      <w:sz w:val="32"/>
      <w:szCs w:val="32"/>
      <w:lang w:val="pt-BR" w:eastAsia="pt-BR" w:bidi="ar-SA"/>
    </w:rPr>
  </w:style>
  <w:style w:type="character" w:styleId="Hyperlink">
    <w:name w:val="Hyperlink"/>
    <w:basedOn w:val="Fontepargpadro"/>
    <w:uiPriority w:val="99"/>
    <w:rsid w:val="00C516CD"/>
    <w:rPr>
      <w:rFonts w:cs="Times New Roman"/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B1E02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5615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56153"/>
    <w:rPr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656153"/>
    <w:rPr>
      <w:vertAlign w:val="superscript"/>
    </w:rPr>
  </w:style>
  <w:style w:type="character" w:customStyle="1" w:styleId="st">
    <w:name w:val="st"/>
    <w:basedOn w:val="Fontepargpadro"/>
    <w:rsid w:val="00F745B6"/>
  </w:style>
  <w:style w:type="character" w:styleId="nfase">
    <w:name w:val="Emphasis"/>
    <w:basedOn w:val="Fontepargpadro"/>
    <w:uiPriority w:val="20"/>
    <w:qFormat/>
    <w:locked/>
    <w:rsid w:val="00F745B6"/>
    <w:rPr>
      <w:i/>
      <w:iCs/>
    </w:rPr>
  </w:style>
  <w:style w:type="paragraph" w:styleId="SemEspaamento">
    <w:name w:val="No Spacing"/>
    <w:uiPriority w:val="1"/>
    <w:qFormat/>
    <w:rsid w:val="002B6A33"/>
    <w:rPr>
      <w:rFonts w:asciiTheme="minorHAnsi" w:eastAsiaTheme="minorEastAsia" w:hAnsiTheme="minorHAnsi" w:cstheme="minorBidi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E0088-2967-4660-9542-55C4E104A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5635</Words>
  <Characters>30430</Characters>
  <Application>Microsoft Office Word</Application>
  <DocSecurity>0</DocSecurity>
  <Lines>253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DIGITE O NOME DO EVENTO (Verdana, Cx alta, 11pt - em negrito  cenralizado)</vt:lpstr>
    </vt:vector>
  </TitlesOfParts>
  <Company>FIAP</Company>
  <LinksUpToDate>false</LinksUpToDate>
  <CharactersWithSpaces>35994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DIGITE O NOME DO EVENTO (Verdana, Cx alta, 11pt - em negrito  cenralizado)</dc:title>
  <dc:creator>FIAP</dc:creator>
  <cp:lastModifiedBy>Stephanie Lima Nascimento</cp:lastModifiedBy>
  <cp:revision>3</cp:revision>
  <cp:lastPrinted>2013-10-09T01:26:00Z</cp:lastPrinted>
  <dcterms:created xsi:type="dcterms:W3CDTF">2015-03-01T20:39:00Z</dcterms:created>
  <dcterms:modified xsi:type="dcterms:W3CDTF">2015-03-01T20:39:00Z</dcterms:modified>
</cp:coreProperties>
</file>