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82" w:rsidRPr="00763FA2" w:rsidRDefault="000F2282" w:rsidP="00E00D91">
      <w:pPr>
        <w:pStyle w:val="NormalWeb"/>
        <w:spacing w:line="480" w:lineRule="auto"/>
        <w:ind w:firstLine="708"/>
        <w:jc w:val="both"/>
        <w:rPr>
          <w:rFonts w:ascii="Arial" w:hAnsi="Arial" w:cs="Arial"/>
          <w:b/>
          <w:color w:val="auto"/>
        </w:rPr>
      </w:pPr>
    </w:p>
    <w:p w:rsidR="00293C21" w:rsidRPr="004941FA" w:rsidRDefault="00293C21" w:rsidP="004941FA">
      <w:pPr>
        <w:pStyle w:val="NormalWeb"/>
        <w:spacing w:line="480" w:lineRule="auto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4941FA">
        <w:rPr>
          <w:rFonts w:ascii="Arial" w:hAnsi="Arial" w:cs="Arial"/>
          <w:b/>
          <w:color w:val="auto"/>
          <w:sz w:val="28"/>
          <w:szCs w:val="28"/>
        </w:rPr>
        <w:t>A DINÂMICA DA GESTÃO DEMOCRÁTICA</w:t>
      </w:r>
    </w:p>
    <w:p w:rsidR="00293C21" w:rsidRPr="00763FA2" w:rsidRDefault="00293C21" w:rsidP="004941FA">
      <w:pPr>
        <w:pStyle w:val="NormalWeb"/>
        <w:ind w:firstLine="708"/>
        <w:jc w:val="right"/>
        <w:rPr>
          <w:rFonts w:ascii="Arial" w:hAnsi="Arial" w:cs="Arial"/>
          <w:color w:val="auto"/>
        </w:rPr>
      </w:pPr>
      <w:r w:rsidRPr="00763FA2">
        <w:rPr>
          <w:rFonts w:ascii="Arial" w:hAnsi="Arial" w:cs="Arial"/>
          <w:color w:val="auto"/>
        </w:rPr>
        <w:t>Maria Madalena de Souza Borges</w:t>
      </w:r>
    </w:p>
    <w:p w:rsidR="00293C21" w:rsidRPr="00763FA2" w:rsidRDefault="00293C21" w:rsidP="004941FA">
      <w:pPr>
        <w:pStyle w:val="NormalWeb"/>
        <w:spacing w:line="480" w:lineRule="auto"/>
        <w:jc w:val="both"/>
        <w:rPr>
          <w:rFonts w:ascii="Arial" w:hAnsi="Arial" w:cs="Arial"/>
          <w:color w:val="auto"/>
        </w:rPr>
      </w:pPr>
    </w:p>
    <w:p w:rsidR="00276248" w:rsidRPr="004941FA" w:rsidRDefault="00276248" w:rsidP="004941FA">
      <w:pPr>
        <w:spacing w:after="0" w:line="240" w:lineRule="auto"/>
        <w:ind w:firstLine="851"/>
        <w:jc w:val="both"/>
        <w:rPr>
          <w:rFonts w:ascii="Arial" w:eastAsia="Calibri" w:hAnsi="Arial" w:cs="Arial"/>
          <w:b/>
          <w:sz w:val="24"/>
          <w:szCs w:val="24"/>
        </w:rPr>
      </w:pPr>
      <w:r w:rsidRPr="004941FA">
        <w:rPr>
          <w:rFonts w:ascii="Arial" w:hAnsi="Arial" w:cs="Arial"/>
          <w:b/>
          <w:sz w:val="24"/>
          <w:szCs w:val="24"/>
        </w:rPr>
        <w:t>”</w:t>
      </w:r>
      <w:r w:rsidRPr="004941FA">
        <w:rPr>
          <w:rFonts w:ascii="Arial" w:eastAsia="Calibri" w:hAnsi="Arial" w:cs="Arial"/>
          <w:b/>
          <w:sz w:val="24"/>
          <w:szCs w:val="24"/>
        </w:rPr>
        <w:t>Devemos lembrar que uma das características essenciais, tanto dos objetivos quanto das metas, é que eles sejam desafiadores, que exijam “algo mais” do indivíduo (pessoa-cidadão de direitos e deveres). Motivação e desafio andam de mãos dadas.</w:t>
      </w:r>
      <w:r w:rsidRPr="004941FA">
        <w:rPr>
          <w:rFonts w:ascii="Arial" w:hAnsi="Arial" w:cs="Arial"/>
          <w:b/>
          <w:sz w:val="24"/>
          <w:szCs w:val="24"/>
        </w:rPr>
        <w:t>”</w:t>
      </w:r>
      <w:proofErr w:type="gramStart"/>
      <w:r w:rsidRPr="004941FA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4941FA"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 w:rsidRPr="004941FA">
        <w:rPr>
          <w:rFonts w:ascii="Arial" w:eastAsia="Calibri" w:hAnsi="Arial" w:cs="Arial"/>
          <w:b/>
          <w:sz w:val="24"/>
          <w:szCs w:val="24"/>
        </w:rPr>
        <w:t>Caravantes</w:t>
      </w:r>
      <w:proofErr w:type="spellEnd"/>
      <w:r w:rsidRPr="004941FA">
        <w:rPr>
          <w:rFonts w:ascii="Arial" w:eastAsia="Calibri" w:hAnsi="Arial" w:cs="Arial"/>
          <w:b/>
          <w:sz w:val="24"/>
          <w:szCs w:val="24"/>
        </w:rPr>
        <w:t>, 2004, p. 139)</w:t>
      </w:r>
    </w:p>
    <w:p w:rsidR="002A6F75" w:rsidRPr="00763FA2" w:rsidRDefault="002A6F75" w:rsidP="00E00D91">
      <w:pPr>
        <w:pStyle w:val="NormalWeb"/>
        <w:spacing w:line="480" w:lineRule="auto"/>
        <w:ind w:firstLine="708"/>
        <w:jc w:val="both"/>
        <w:rPr>
          <w:rFonts w:ascii="Arial" w:hAnsi="Arial" w:cs="Arial"/>
          <w:color w:val="auto"/>
        </w:rPr>
      </w:pPr>
    </w:p>
    <w:p w:rsidR="00276248" w:rsidRPr="00763FA2" w:rsidRDefault="00276248" w:rsidP="00E00D91">
      <w:pPr>
        <w:tabs>
          <w:tab w:val="left" w:pos="709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63FA2">
        <w:rPr>
          <w:rFonts w:ascii="Arial" w:hAnsi="Arial" w:cs="Arial"/>
          <w:b/>
          <w:sz w:val="24"/>
          <w:szCs w:val="24"/>
        </w:rPr>
        <w:t>Resumo</w:t>
      </w:r>
    </w:p>
    <w:p w:rsidR="00F372F8" w:rsidRPr="00763FA2" w:rsidRDefault="00F372F8" w:rsidP="00357838">
      <w:pPr>
        <w:tabs>
          <w:tab w:val="right" w:pos="9071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763FA2">
        <w:rPr>
          <w:rFonts w:ascii="Arial" w:hAnsi="Arial" w:cs="Arial"/>
          <w:sz w:val="20"/>
          <w:szCs w:val="20"/>
        </w:rPr>
        <w:t>O presente artigo trata de mostrar a importância de uma Gestão Democrática trabalhar com dinamismo, na complexidade de uma gestão escolar. Evidenciand</w:t>
      </w:r>
      <w:r w:rsidR="002C526F" w:rsidRPr="00763FA2">
        <w:rPr>
          <w:rFonts w:ascii="Arial" w:hAnsi="Arial" w:cs="Arial"/>
          <w:sz w:val="20"/>
          <w:szCs w:val="20"/>
        </w:rPr>
        <w:t>o</w:t>
      </w:r>
      <w:r w:rsidRPr="00763FA2">
        <w:rPr>
          <w:rFonts w:ascii="Arial" w:hAnsi="Arial" w:cs="Arial"/>
          <w:sz w:val="20"/>
          <w:szCs w:val="20"/>
        </w:rPr>
        <w:t xml:space="preserve"> compreender a função da Gestão Democrática como dinâmica de socialização, integração e responsabilidade educacional institucional criando condições </w:t>
      </w:r>
      <w:r w:rsidR="002C526F" w:rsidRPr="00763FA2">
        <w:rPr>
          <w:rFonts w:ascii="Arial" w:hAnsi="Arial" w:cs="Arial"/>
          <w:sz w:val="20"/>
          <w:szCs w:val="20"/>
        </w:rPr>
        <w:t>para</w:t>
      </w:r>
      <w:r w:rsidRPr="00763FA2">
        <w:rPr>
          <w:rFonts w:ascii="Arial" w:hAnsi="Arial" w:cs="Arial"/>
          <w:sz w:val="20"/>
          <w:szCs w:val="20"/>
        </w:rPr>
        <w:t xml:space="preserve"> </w:t>
      </w:r>
      <w:r w:rsidR="002C526F" w:rsidRPr="00763FA2">
        <w:rPr>
          <w:rFonts w:ascii="Arial" w:hAnsi="Arial" w:cs="Arial"/>
          <w:sz w:val="20"/>
          <w:szCs w:val="20"/>
        </w:rPr>
        <w:t xml:space="preserve">o </w:t>
      </w:r>
      <w:r w:rsidRPr="00763FA2">
        <w:rPr>
          <w:rFonts w:ascii="Arial" w:hAnsi="Arial" w:cs="Arial"/>
          <w:sz w:val="20"/>
          <w:szCs w:val="20"/>
        </w:rPr>
        <w:t>fortalecendo</w:t>
      </w:r>
      <w:r w:rsidR="002C526F" w:rsidRPr="00763FA2">
        <w:rPr>
          <w:rFonts w:ascii="Arial" w:hAnsi="Arial" w:cs="Arial"/>
          <w:sz w:val="20"/>
          <w:szCs w:val="20"/>
        </w:rPr>
        <w:t xml:space="preserve"> do cotidiano escolar. P</w:t>
      </w:r>
      <w:r w:rsidRPr="00763FA2">
        <w:rPr>
          <w:rFonts w:ascii="Arial" w:hAnsi="Arial" w:cs="Arial"/>
          <w:sz w:val="20"/>
          <w:szCs w:val="20"/>
        </w:rPr>
        <w:t>rop</w:t>
      </w:r>
      <w:r w:rsidR="002C526F" w:rsidRPr="00763FA2">
        <w:rPr>
          <w:rFonts w:ascii="Arial" w:hAnsi="Arial" w:cs="Arial"/>
          <w:sz w:val="20"/>
          <w:szCs w:val="20"/>
        </w:rPr>
        <w:t>ondo</w:t>
      </w:r>
      <w:r w:rsidRPr="00763FA2">
        <w:rPr>
          <w:rFonts w:ascii="Arial" w:hAnsi="Arial" w:cs="Arial"/>
          <w:sz w:val="20"/>
          <w:szCs w:val="20"/>
        </w:rPr>
        <w:t xml:space="preserve"> uma metodologia dinâmica e atuante onde visa identificar qual é a função de uma Gestão democrática, como deverá trabalhar, fortalecendo a integração escola/família/comunidade, elevando o desenvolvimento institucional de ensino e de vidas</w:t>
      </w:r>
      <w:r w:rsidR="002C526F" w:rsidRPr="00763FA2">
        <w:rPr>
          <w:rFonts w:ascii="Arial" w:hAnsi="Arial" w:cs="Arial"/>
          <w:sz w:val="20"/>
          <w:szCs w:val="20"/>
        </w:rPr>
        <w:t xml:space="preserve"> com estratégias </w:t>
      </w:r>
      <w:r w:rsidR="001D7267" w:rsidRPr="00763FA2">
        <w:rPr>
          <w:rFonts w:ascii="Arial" w:hAnsi="Arial" w:cs="Arial"/>
          <w:sz w:val="20"/>
          <w:szCs w:val="20"/>
        </w:rPr>
        <w:t xml:space="preserve">pedagógicas </w:t>
      </w:r>
      <w:r w:rsidR="002C526F" w:rsidRPr="00763FA2">
        <w:rPr>
          <w:rFonts w:ascii="Arial" w:hAnsi="Arial" w:cs="Arial"/>
          <w:sz w:val="20"/>
          <w:szCs w:val="20"/>
        </w:rPr>
        <w:t xml:space="preserve">educativas nas </w:t>
      </w:r>
      <w:r w:rsidRPr="00763FA2">
        <w:rPr>
          <w:rFonts w:ascii="Arial" w:hAnsi="Arial" w:cs="Arial"/>
          <w:sz w:val="20"/>
          <w:szCs w:val="20"/>
        </w:rPr>
        <w:t>vivências escolares, como forma de estímulo à aprendizagem e a aproximação da família- escola, escola- família, valorizando as diversidades culturais.</w:t>
      </w:r>
    </w:p>
    <w:p w:rsidR="00F372F8" w:rsidRPr="00763FA2" w:rsidRDefault="00F372F8" w:rsidP="00E00D91">
      <w:pPr>
        <w:tabs>
          <w:tab w:val="left" w:pos="709"/>
        </w:tabs>
        <w:spacing w:line="48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76248" w:rsidRPr="00763FA2" w:rsidRDefault="00276248" w:rsidP="00E00D91">
      <w:pPr>
        <w:tabs>
          <w:tab w:val="right" w:pos="9071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Pr="00763FA2">
        <w:rPr>
          <w:rFonts w:ascii="Arial" w:hAnsi="Arial" w:cs="Arial"/>
          <w:sz w:val="24"/>
          <w:szCs w:val="24"/>
        </w:rPr>
        <w:t>Palavras chaves</w:t>
      </w:r>
      <w:r w:rsidR="00F82715" w:rsidRPr="00763FA2">
        <w:rPr>
          <w:rFonts w:ascii="Arial" w:hAnsi="Arial" w:cs="Arial"/>
          <w:sz w:val="24"/>
          <w:szCs w:val="24"/>
        </w:rPr>
        <w:t>:</w:t>
      </w:r>
      <w:r w:rsidR="000010B0">
        <w:rPr>
          <w:rFonts w:ascii="Arial" w:hAnsi="Arial" w:cs="Arial"/>
          <w:sz w:val="24"/>
          <w:szCs w:val="24"/>
        </w:rPr>
        <w:t xml:space="preserve"> Gestão Escolar; Dinamismo; Gestor; Escola.</w:t>
      </w:r>
    </w:p>
    <w:p w:rsidR="00276248" w:rsidRPr="00763FA2" w:rsidRDefault="00276248" w:rsidP="00E00D91">
      <w:pPr>
        <w:tabs>
          <w:tab w:val="right" w:pos="9071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276248" w:rsidRPr="00763FA2" w:rsidRDefault="00276248" w:rsidP="00E00D91">
      <w:pPr>
        <w:tabs>
          <w:tab w:val="right" w:pos="9071"/>
        </w:tabs>
        <w:spacing w:line="48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763FA2">
        <w:rPr>
          <w:rFonts w:ascii="Arial" w:hAnsi="Arial" w:cs="Arial"/>
          <w:b/>
          <w:sz w:val="24"/>
          <w:szCs w:val="24"/>
          <w:lang w:val="en-US"/>
        </w:rPr>
        <w:t>Abstract</w:t>
      </w:r>
    </w:p>
    <w:p w:rsidR="00067E50" w:rsidRPr="00763FA2" w:rsidRDefault="00067E50" w:rsidP="00357838">
      <w:pPr>
        <w:shd w:val="clear" w:color="auto" w:fill="FFFFFF" w:themeFill="background1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en-US" w:eastAsia="pt-BR"/>
        </w:rPr>
      </w:pPr>
      <w:r w:rsidRPr="00763FA2">
        <w:rPr>
          <w:rFonts w:ascii="Arial" w:eastAsia="Times New Roman" w:hAnsi="Arial" w:cs="Arial"/>
          <w:sz w:val="20"/>
          <w:szCs w:val="20"/>
          <w:lang w:val="en-US" w:eastAsia="pt-BR"/>
        </w:rPr>
        <w:t xml:space="preserve">The present article is to show the importance of a Democratic Administration to work with dynamism, complexity of managing a school. </w:t>
      </w:r>
      <w:proofErr w:type="gramStart"/>
      <w:r w:rsidRPr="00763FA2">
        <w:rPr>
          <w:rFonts w:ascii="Arial" w:eastAsia="Times New Roman" w:hAnsi="Arial" w:cs="Arial"/>
          <w:sz w:val="20"/>
          <w:szCs w:val="20"/>
          <w:lang w:val="en-US" w:eastAsia="pt-BR"/>
        </w:rPr>
        <w:t>Demonstrating understanding the role of democratic management as dynamic socialization, integration and educational responsibility by creating institutional conditions for strengthening the school routine.</w:t>
      </w:r>
      <w:proofErr w:type="gramEnd"/>
      <w:r w:rsidRPr="00763FA2">
        <w:rPr>
          <w:rFonts w:ascii="Arial" w:eastAsia="Times New Roman" w:hAnsi="Arial" w:cs="Arial"/>
          <w:sz w:val="20"/>
          <w:szCs w:val="20"/>
          <w:lang w:val="en-US" w:eastAsia="pt-BR"/>
        </w:rPr>
        <w:t xml:space="preserve"> Offering a dynamic and active approach which aims to identify what is the function of a Democratic administration, and should work, strengthening the integration school / family / community, bringing the institutional development of teaching and teaching strategies lives with educational experiences in school as a way to stimulate learning and family-school approach, schools and families, valuing cultural diversity</w:t>
      </w:r>
      <w:r w:rsidRPr="00763FA2">
        <w:rPr>
          <w:rFonts w:ascii="Arial" w:eastAsia="Times New Roman" w:hAnsi="Arial" w:cs="Arial"/>
          <w:sz w:val="24"/>
          <w:szCs w:val="24"/>
          <w:lang w:val="en-US" w:eastAsia="pt-BR"/>
        </w:rPr>
        <w:t>.</w:t>
      </w:r>
    </w:p>
    <w:p w:rsidR="00276248" w:rsidRPr="00763FA2" w:rsidRDefault="00276248" w:rsidP="00E00D91">
      <w:pPr>
        <w:tabs>
          <w:tab w:val="right" w:pos="907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63FA2">
        <w:rPr>
          <w:rFonts w:ascii="Arial" w:hAnsi="Arial" w:cs="Arial"/>
          <w:b/>
          <w:sz w:val="24"/>
          <w:szCs w:val="24"/>
        </w:rPr>
        <w:t>INTRODUÇÃO</w:t>
      </w:r>
    </w:p>
    <w:p w:rsidR="002C526F" w:rsidRPr="00763FA2" w:rsidRDefault="002C526F" w:rsidP="00E00D91">
      <w:pPr>
        <w:tabs>
          <w:tab w:val="right" w:pos="9071"/>
        </w:tabs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0010B0" w:rsidRPr="000010B0" w:rsidRDefault="000010B0" w:rsidP="000010B0">
      <w:pPr>
        <w:tabs>
          <w:tab w:val="right" w:pos="9071"/>
        </w:tabs>
        <w:spacing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0B0">
        <w:rPr>
          <w:rFonts w:ascii="Arial" w:hAnsi="Arial" w:cs="Arial"/>
          <w:sz w:val="24"/>
          <w:szCs w:val="24"/>
        </w:rPr>
        <w:t>A socialização, a integração e manter</w:t>
      </w:r>
      <w:proofErr w:type="gramStart"/>
      <w:r w:rsidRPr="000010B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010B0">
        <w:rPr>
          <w:rFonts w:ascii="Arial" w:hAnsi="Arial" w:cs="Arial"/>
          <w:sz w:val="24"/>
          <w:szCs w:val="24"/>
        </w:rPr>
        <w:t>o bom funcionamento de uma instituição é a  função do gestor, em união</w:t>
      </w:r>
      <w:r>
        <w:rPr>
          <w:rFonts w:ascii="Arial" w:hAnsi="Arial" w:cs="Arial"/>
          <w:sz w:val="24"/>
          <w:szCs w:val="24"/>
        </w:rPr>
        <w:t xml:space="preserve"> com t</w:t>
      </w:r>
      <w:r w:rsidRPr="000010B0">
        <w:rPr>
          <w:rFonts w:ascii="Arial" w:hAnsi="Arial" w:cs="Arial"/>
          <w:sz w:val="24"/>
          <w:szCs w:val="24"/>
        </w:rPr>
        <w:t>oda sua equipe chamada de equipe gestora.</w:t>
      </w:r>
    </w:p>
    <w:p w:rsidR="00007EC7" w:rsidRDefault="00745C05" w:rsidP="00007EC7">
      <w:pPr>
        <w:pStyle w:val="ecmsonormal"/>
        <w:shd w:val="clear" w:color="auto" w:fill="FFFFFF"/>
        <w:spacing w:line="480" w:lineRule="auto"/>
        <w:ind w:firstLine="567"/>
        <w:jc w:val="both"/>
        <w:rPr>
          <w:rFonts w:ascii="Arial" w:hAnsi="Arial" w:cs="Arial"/>
        </w:rPr>
      </w:pPr>
      <w:r w:rsidRPr="00763FA2">
        <w:rPr>
          <w:rFonts w:ascii="Arial" w:hAnsi="Arial" w:cs="Arial"/>
          <w:b/>
        </w:rPr>
        <w:t xml:space="preserve"> </w:t>
      </w:r>
      <w:r w:rsidRPr="00763FA2">
        <w:rPr>
          <w:rFonts w:ascii="Arial" w:hAnsi="Arial" w:cs="Arial"/>
        </w:rPr>
        <w:t xml:space="preserve">A </w:t>
      </w:r>
      <w:r w:rsidR="00007EC7">
        <w:rPr>
          <w:rFonts w:ascii="Arial" w:hAnsi="Arial" w:cs="Arial"/>
        </w:rPr>
        <w:t>Gestão Democrática deve</w:t>
      </w:r>
      <w:r w:rsidR="002C526F" w:rsidRPr="00763FA2">
        <w:rPr>
          <w:rFonts w:ascii="Arial" w:hAnsi="Arial" w:cs="Arial"/>
        </w:rPr>
        <w:t xml:space="preserve"> trabal</w:t>
      </w:r>
      <w:r w:rsidR="001D7267" w:rsidRPr="00763FA2">
        <w:rPr>
          <w:rFonts w:ascii="Arial" w:hAnsi="Arial" w:cs="Arial"/>
        </w:rPr>
        <w:t>h</w:t>
      </w:r>
      <w:r w:rsidR="002C526F" w:rsidRPr="00763FA2">
        <w:rPr>
          <w:rFonts w:ascii="Arial" w:hAnsi="Arial" w:cs="Arial"/>
        </w:rPr>
        <w:t xml:space="preserve">ar </w:t>
      </w:r>
      <w:r w:rsidRPr="00763FA2">
        <w:rPr>
          <w:rFonts w:ascii="Arial" w:hAnsi="Arial" w:cs="Arial"/>
        </w:rPr>
        <w:t xml:space="preserve">com o </w:t>
      </w:r>
      <w:r w:rsidR="00E00D91" w:rsidRPr="00763FA2">
        <w:rPr>
          <w:rFonts w:ascii="Arial" w:hAnsi="Arial" w:cs="Arial"/>
        </w:rPr>
        <w:t xml:space="preserve">espaço bem organizado </w:t>
      </w:r>
      <w:r w:rsidRPr="00763FA2">
        <w:rPr>
          <w:rFonts w:ascii="Arial" w:hAnsi="Arial" w:cs="Arial"/>
        </w:rPr>
        <w:t xml:space="preserve">para a integração escolar, fazendo </w:t>
      </w:r>
      <w:r w:rsidR="00E00D91" w:rsidRPr="00763FA2">
        <w:rPr>
          <w:rFonts w:ascii="Arial" w:hAnsi="Arial" w:cs="Arial"/>
        </w:rPr>
        <w:t xml:space="preserve">a escola se tornar especial. A equipe pedagógica, os funcionários e os alunos, com suas respectivas famílias. São essas pessoas que fazem a diferença na escola, trabalhando como um time, de forma integrada, articulada e planejada. </w:t>
      </w:r>
      <w:r w:rsidRPr="00763FA2">
        <w:rPr>
          <w:rFonts w:ascii="Arial" w:hAnsi="Arial" w:cs="Arial"/>
        </w:rPr>
        <w:t>Estimulando o p</w:t>
      </w:r>
      <w:r w:rsidR="00E00D91" w:rsidRPr="00763FA2">
        <w:rPr>
          <w:rFonts w:ascii="Arial" w:hAnsi="Arial" w:cs="Arial"/>
        </w:rPr>
        <w:t>rofessor</w:t>
      </w:r>
      <w:r w:rsidR="00007EC7">
        <w:rPr>
          <w:rFonts w:ascii="Arial" w:hAnsi="Arial" w:cs="Arial"/>
        </w:rPr>
        <w:t>,</w:t>
      </w:r>
      <w:proofErr w:type="gramStart"/>
      <w:r w:rsidR="00007EC7">
        <w:rPr>
          <w:rFonts w:ascii="Arial" w:hAnsi="Arial" w:cs="Arial"/>
        </w:rPr>
        <w:t xml:space="preserve"> </w:t>
      </w:r>
      <w:r w:rsidRPr="00763FA2">
        <w:rPr>
          <w:rFonts w:ascii="Arial" w:hAnsi="Arial" w:cs="Arial"/>
        </w:rPr>
        <w:t xml:space="preserve"> </w:t>
      </w:r>
      <w:r w:rsidR="00E00D91" w:rsidRPr="00763FA2">
        <w:rPr>
          <w:rFonts w:ascii="Arial" w:hAnsi="Arial" w:cs="Arial"/>
        </w:rPr>
        <w:t xml:space="preserve"> </w:t>
      </w:r>
      <w:proofErr w:type="gramEnd"/>
      <w:r w:rsidR="00E00D91" w:rsidRPr="00763FA2">
        <w:rPr>
          <w:rFonts w:ascii="Arial" w:hAnsi="Arial" w:cs="Arial"/>
        </w:rPr>
        <w:t xml:space="preserve">junto com seus alunos, </w:t>
      </w:r>
      <w:r w:rsidRPr="00763FA2">
        <w:rPr>
          <w:rFonts w:ascii="Arial" w:hAnsi="Arial" w:cs="Arial"/>
        </w:rPr>
        <w:t xml:space="preserve">investir </w:t>
      </w:r>
      <w:r w:rsidR="00E00D91" w:rsidRPr="00763FA2">
        <w:rPr>
          <w:rFonts w:ascii="Arial" w:hAnsi="Arial" w:cs="Arial"/>
        </w:rPr>
        <w:t>na construção coletiva das regras de conduta, definindo os direitos e os deveres que regula</w:t>
      </w:r>
      <w:r w:rsidR="00007EC7">
        <w:rPr>
          <w:rFonts w:ascii="Arial" w:hAnsi="Arial" w:cs="Arial"/>
        </w:rPr>
        <w:t>rão o cotidiano em sala de aula e na escola.</w:t>
      </w:r>
    </w:p>
    <w:p w:rsidR="00E00D91" w:rsidRPr="00763FA2" w:rsidRDefault="00E00D91" w:rsidP="00007EC7">
      <w:pPr>
        <w:pStyle w:val="ecmsonormal"/>
        <w:shd w:val="clear" w:color="auto" w:fill="FFFFFF"/>
        <w:spacing w:line="480" w:lineRule="auto"/>
        <w:ind w:firstLine="567"/>
        <w:jc w:val="both"/>
        <w:rPr>
          <w:rFonts w:ascii="Arial" w:hAnsi="Arial" w:cs="Arial"/>
        </w:rPr>
      </w:pPr>
      <w:r w:rsidRPr="00763FA2">
        <w:rPr>
          <w:rFonts w:ascii="Arial" w:hAnsi="Arial" w:cs="Arial"/>
        </w:rPr>
        <w:t>Quando a sala de aula é “viva”, isto é, quando seu arranjo muda em função da tarefa, ela evidência uma distinta concepção do significado de aprender, um ato dinâmico, estimulante e instigante, do qual todos querem, podem e devem participar. A eficácia do ensino depende, em grande parte, de quanto às intervenções realizadas pelos educadores são compatíveis com o nível de dificuldade que os alunos enfrentam. Para verificar se a escola está cumprindo seu papel, é preciso avaliar a experiência que ela propícia, diretamente, a alunos, professores, funcionários, e, indiretamente, aos familiares de sua clientela e à própria comunidade em que se localiza. A avaliação constate, ou contínua, permite que um problema de aprendizagem seja prontamente percebido, de modo que podemos tomar rapidamente as providências necessárias para superá-lo.</w:t>
      </w:r>
    </w:p>
    <w:p w:rsidR="00E00D91" w:rsidRPr="00763FA2" w:rsidRDefault="00E00D91" w:rsidP="00E00D91">
      <w:pPr>
        <w:spacing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>Também, é dever da escola</w:t>
      </w:r>
      <w:r w:rsidR="00007EC7">
        <w:rPr>
          <w:rFonts w:ascii="Arial" w:hAnsi="Arial" w:cs="Arial"/>
          <w:sz w:val="24"/>
          <w:szCs w:val="24"/>
        </w:rPr>
        <w:t xml:space="preserve"> com uma gestão democrá</w:t>
      </w:r>
      <w:r w:rsidR="00ED39F8">
        <w:rPr>
          <w:rFonts w:ascii="Arial" w:hAnsi="Arial" w:cs="Arial"/>
          <w:sz w:val="24"/>
          <w:szCs w:val="24"/>
        </w:rPr>
        <w:t>t</w:t>
      </w:r>
      <w:r w:rsidR="00007EC7">
        <w:rPr>
          <w:rFonts w:ascii="Arial" w:hAnsi="Arial" w:cs="Arial"/>
          <w:sz w:val="24"/>
          <w:szCs w:val="24"/>
        </w:rPr>
        <w:t>ica,</w:t>
      </w:r>
      <w:r w:rsidRPr="00763FA2">
        <w:rPr>
          <w:rFonts w:ascii="Arial" w:hAnsi="Arial" w:cs="Arial"/>
          <w:sz w:val="24"/>
          <w:szCs w:val="24"/>
        </w:rPr>
        <w:t xml:space="preserve"> desenvolver o sentido da individualidade e da identidade do aluno por meio da participação no </w:t>
      </w:r>
      <w:r w:rsidRPr="00763FA2">
        <w:rPr>
          <w:rFonts w:ascii="Arial" w:hAnsi="Arial" w:cs="Arial"/>
          <w:sz w:val="24"/>
          <w:szCs w:val="24"/>
        </w:rPr>
        <w:lastRenderedPageBreak/>
        <w:t>processo social, na assimilação cultural e no desenvolvimento de valores e atitudes. Hoje, a escola deve formar e capacitar os estudantes para aquisição de novas competências, em função de novos saberes que surgem e que exigem um novo tipo de profissional.</w:t>
      </w:r>
    </w:p>
    <w:p w:rsidR="00E00D91" w:rsidRPr="00FB00D8" w:rsidRDefault="00E00D91" w:rsidP="00E00D91">
      <w:pPr>
        <w:spacing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A escola deve promover uma educação universal, que provoque nos estudantes de todos os níveis e de todas as idades a motivação para aprender a disciplina do aprendizado permanente. A escola precisa ser aberta e acessível a todos que são altamente educadores e aos que por qualquer razão não tiveram acesso a uma educação avançada. E tem a responsabilidade de atender a um dos direitos sociais dos cidadãos. O acesso á educação de qualidade, empenhada em garantir o sucesso escolar dos alunos. Do ponto de vista institucional e legal, a escola pública se constitui no núcleo dos sistemas de ensino, determinado na Lei de Diretrizes e Bases da Educação nacional. Estabelecida no art.37 da Constituição Federal de </w:t>
      </w:r>
      <w:r w:rsidRPr="00FB00D8">
        <w:rPr>
          <w:rFonts w:ascii="Arial" w:hAnsi="Arial" w:cs="Arial"/>
          <w:sz w:val="24"/>
          <w:szCs w:val="24"/>
        </w:rPr>
        <w:t>1998.</w:t>
      </w:r>
    </w:p>
    <w:p w:rsidR="00ED39F8" w:rsidRDefault="00C061A5" w:rsidP="00E00D91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B00D8">
        <w:rPr>
          <w:rFonts w:ascii="Arial" w:eastAsia="Calibri" w:hAnsi="Arial" w:cs="Arial"/>
          <w:sz w:val="24"/>
          <w:szCs w:val="24"/>
        </w:rPr>
        <w:t>Além da busca por um ensino de qualidade</w:t>
      </w:r>
      <w:r w:rsidR="00763FA2" w:rsidRPr="00FB00D8">
        <w:rPr>
          <w:rFonts w:ascii="Arial" w:hAnsi="Arial" w:cs="Arial"/>
          <w:sz w:val="24"/>
          <w:szCs w:val="24"/>
        </w:rPr>
        <w:t xml:space="preserve"> a importância de uma gestão democrática para o desenvolvimento educacional institucional</w:t>
      </w:r>
      <w:r w:rsidRPr="00FB00D8">
        <w:rPr>
          <w:rFonts w:ascii="Arial" w:eastAsia="Calibri" w:hAnsi="Arial" w:cs="Arial"/>
          <w:sz w:val="24"/>
          <w:szCs w:val="24"/>
        </w:rPr>
        <w:t>,</w:t>
      </w:r>
      <w:r w:rsidR="00763FA2" w:rsidRPr="00FB00D8">
        <w:rPr>
          <w:rFonts w:ascii="Arial" w:eastAsia="Calibri" w:hAnsi="Arial" w:cs="Arial"/>
          <w:sz w:val="24"/>
          <w:szCs w:val="24"/>
        </w:rPr>
        <w:t xml:space="preserve"> se constitui</w:t>
      </w:r>
      <w:r w:rsidR="00763FA2" w:rsidRPr="00763FA2">
        <w:rPr>
          <w:rFonts w:ascii="Arial" w:eastAsia="Calibri" w:hAnsi="Arial" w:cs="Arial"/>
          <w:sz w:val="24"/>
          <w:szCs w:val="24"/>
        </w:rPr>
        <w:t xml:space="preserve"> em</w:t>
      </w:r>
      <w:r w:rsidRPr="00763FA2">
        <w:rPr>
          <w:rFonts w:ascii="Arial" w:eastAsia="Calibri" w:hAnsi="Arial" w:cs="Arial"/>
          <w:sz w:val="24"/>
          <w:szCs w:val="24"/>
        </w:rPr>
        <w:t xml:space="preserve"> </w:t>
      </w:r>
      <w:r w:rsidR="00763FA2" w:rsidRPr="00763FA2">
        <w:rPr>
          <w:rFonts w:ascii="Arial" w:eastAsia="Calibri" w:hAnsi="Arial" w:cs="Arial"/>
          <w:sz w:val="24"/>
          <w:szCs w:val="24"/>
        </w:rPr>
        <w:t>engajar</w:t>
      </w:r>
      <w:r w:rsidRPr="00763FA2">
        <w:rPr>
          <w:rFonts w:ascii="Arial" w:eastAsia="Calibri" w:hAnsi="Arial" w:cs="Arial"/>
          <w:sz w:val="24"/>
          <w:szCs w:val="24"/>
        </w:rPr>
        <w:t xml:space="preserve"> </w:t>
      </w:r>
      <w:r w:rsidR="00763FA2" w:rsidRPr="00763FA2">
        <w:rPr>
          <w:rFonts w:ascii="Arial" w:eastAsia="Calibri" w:hAnsi="Arial" w:cs="Arial"/>
          <w:sz w:val="24"/>
          <w:szCs w:val="24"/>
        </w:rPr>
        <w:t>a comunidade</w:t>
      </w:r>
      <w:r w:rsidR="00763FA2" w:rsidRPr="00763FA2">
        <w:rPr>
          <w:rFonts w:ascii="Arial" w:hAnsi="Arial" w:cs="Arial"/>
          <w:sz w:val="24"/>
          <w:szCs w:val="24"/>
        </w:rPr>
        <w:t xml:space="preserve"> </w:t>
      </w:r>
      <w:r w:rsidR="00763FA2" w:rsidRPr="00763FA2">
        <w:rPr>
          <w:rFonts w:ascii="Arial" w:eastAsia="Calibri" w:hAnsi="Arial" w:cs="Arial"/>
          <w:sz w:val="24"/>
          <w:szCs w:val="24"/>
        </w:rPr>
        <w:t>nos projetos.</w:t>
      </w:r>
      <w:r w:rsidRPr="00763FA2">
        <w:rPr>
          <w:rFonts w:ascii="Arial" w:hAnsi="Arial" w:cs="Arial"/>
          <w:sz w:val="24"/>
          <w:szCs w:val="24"/>
        </w:rPr>
        <w:t xml:space="preserve"> </w:t>
      </w:r>
      <w:r w:rsidRPr="00763FA2">
        <w:rPr>
          <w:rFonts w:ascii="Arial" w:eastAsia="Calibri" w:hAnsi="Arial" w:cs="Arial"/>
          <w:sz w:val="24"/>
          <w:szCs w:val="24"/>
        </w:rPr>
        <w:t xml:space="preserve">O empenho, a disciplina e a vontade de continuar no </w:t>
      </w:r>
      <w:r w:rsidR="00763FA2" w:rsidRPr="00763FA2">
        <w:rPr>
          <w:rFonts w:ascii="Arial" w:eastAsia="Calibri" w:hAnsi="Arial" w:cs="Arial"/>
          <w:sz w:val="24"/>
          <w:szCs w:val="24"/>
        </w:rPr>
        <w:t>pro</w:t>
      </w:r>
      <w:r w:rsidRPr="00763FA2">
        <w:rPr>
          <w:rFonts w:ascii="Arial" w:eastAsia="Calibri" w:hAnsi="Arial" w:cs="Arial"/>
          <w:sz w:val="24"/>
          <w:szCs w:val="24"/>
        </w:rPr>
        <w:t>jeto</w:t>
      </w:r>
      <w:r w:rsidR="00ED39F8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="00ED39F8">
        <w:rPr>
          <w:rFonts w:ascii="Arial" w:eastAsia="Calibri" w:hAnsi="Arial" w:cs="Arial"/>
          <w:sz w:val="24"/>
          <w:szCs w:val="24"/>
        </w:rPr>
        <w:t>é</w:t>
      </w:r>
      <w:r w:rsidR="00763FA2" w:rsidRPr="00763FA2">
        <w:rPr>
          <w:rFonts w:ascii="Arial" w:eastAsia="Calibri" w:hAnsi="Arial" w:cs="Arial"/>
          <w:sz w:val="24"/>
          <w:szCs w:val="24"/>
        </w:rPr>
        <w:t xml:space="preserve"> notável</w:t>
      </w:r>
      <w:proofErr w:type="gramEnd"/>
      <w:r w:rsidR="00763FA2" w:rsidRPr="00763FA2">
        <w:rPr>
          <w:rFonts w:ascii="Arial" w:eastAsia="Calibri" w:hAnsi="Arial" w:cs="Arial"/>
          <w:sz w:val="24"/>
          <w:szCs w:val="24"/>
        </w:rPr>
        <w:t xml:space="preserve"> </w:t>
      </w:r>
      <w:r w:rsidRPr="00763FA2">
        <w:rPr>
          <w:rFonts w:ascii="Arial" w:eastAsia="Calibri" w:hAnsi="Arial" w:cs="Arial"/>
          <w:sz w:val="24"/>
          <w:szCs w:val="24"/>
        </w:rPr>
        <w:t>quanto os alunos envolvidos crescem dentro da escola, seja em notas, seja em atitudes.</w:t>
      </w:r>
      <w:r w:rsidR="007729AC" w:rsidRPr="00763FA2">
        <w:rPr>
          <w:rFonts w:ascii="Arial" w:hAnsi="Arial" w:cs="Arial"/>
          <w:sz w:val="24"/>
          <w:szCs w:val="24"/>
        </w:rPr>
        <w:t xml:space="preserve"> Na verdade, o atual contexto educacional almeja um profissional com outro perfil, diferente daquele apresentado em algumas salas de aulas.</w:t>
      </w:r>
    </w:p>
    <w:p w:rsidR="00ED39F8" w:rsidRDefault="007729AC" w:rsidP="00ED39F8">
      <w:pPr>
        <w:spacing w:line="240" w:lineRule="auto"/>
        <w:ind w:left="2835"/>
        <w:jc w:val="both"/>
        <w:rPr>
          <w:rFonts w:ascii="Arial" w:eastAsia="Calibri" w:hAnsi="Arial" w:cs="Arial"/>
          <w:sz w:val="20"/>
          <w:szCs w:val="20"/>
        </w:rPr>
      </w:pPr>
      <w:r w:rsidRPr="00ED39F8">
        <w:rPr>
          <w:rFonts w:ascii="Arial" w:hAnsi="Arial" w:cs="Arial"/>
          <w:i/>
          <w:iCs/>
          <w:sz w:val="20"/>
          <w:szCs w:val="20"/>
        </w:rPr>
        <w:t>(...) o trabalho educativo escolar demonstra que não basta ao professor ter conhecimento sobre a prática, é fundamental saber fazer. Uma verdadeira construção de competência profissional exige experiência e atuação aliada à reflexão sistemática. (Referenciais para Formação de Professores, 2000, p.63).</w:t>
      </w:r>
      <w:r w:rsidR="00B37DC9" w:rsidRPr="00ED39F8">
        <w:rPr>
          <w:rFonts w:ascii="Arial" w:eastAsia="Calibri" w:hAnsi="Arial" w:cs="Arial"/>
          <w:sz w:val="20"/>
          <w:szCs w:val="20"/>
        </w:rPr>
        <w:t xml:space="preserve"> </w:t>
      </w:r>
    </w:p>
    <w:p w:rsidR="00B37DC9" w:rsidRPr="00763FA2" w:rsidRDefault="00B37DC9" w:rsidP="00ED39F8">
      <w:pPr>
        <w:spacing w:line="48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63FA2">
        <w:rPr>
          <w:rFonts w:ascii="Arial" w:eastAsia="Calibri" w:hAnsi="Arial" w:cs="Arial"/>
          <w:sz w:val="24"/>
          <w:szCs w:val="24"/>
        </w:rPr>
        <w:lastRenderedPageBreak/>
        <w:t>Assim, não conseguem construir a ponte entre aquilo que sabem e o que seus aprendentes sabem. Essa ponte é que mostrará aos alunos o prazer que o ensinante tem em ensinar e despertará neles o prazer de aprender, conforme fragmento abaixo:</w:t>
      </w:r>
    </w:p>
    <w:p w:rsidR="00B37DC9" w:rsidRPr="00ED39F8" w:rsidRDefault="00B37DC9" w:rsidP="00ED39F8">
      <w:pPr>
        <w:spacing w:line="240" w:lineRule="auto"/>
        <w:ind w:left="2835"/>
        <w:jc w:val="both"/>
        <w:rPr>
          <w:rFonts w:ascii="Arial" w:eastAsia="Calibri" w:hAnsi="Arial" w:cs="Arial"/>
          <w:sz w:val="20"/>
          <w:szCs w:val="20"/>
        </w:rPr>
      </w:pPr>
      <w:r w:rsidRPr="00ED39F8">
        <w:rPr>
          <w:rFonts w:ascii="Arial" w:eastAsia="Calibri" w:hAnsi="Arial" w:cs="Arial"/>
          <w:i/>
          <w:iCs/>
          <w:sz w:val="20"/>
          <w:szCs w:val="20"/>
        </w:rPr>
        <w:t>(...) necessitamos recorrer principalmente a planos de prevenção nas escolas</w:t>
      </w:r>
      <w:r w:rsidR="00ED39F8">
        <w:rPr>
          <w:rFonts w:ascii="Arial" w:eastAsia="Calibri" w:hAnsi="Arial" w:cs="Arial"/>
          <w:i/>
          <w:iCs/>
          <w:sz w:val="20"/>
          <w:szCs w:val="20"/>
        </w:rPr>
        <w:t>,</w:t>
      </w:r>
      <w:r w:rsidRPr="00ED39F8">
        <w:rPr>
          <w:rFonts w:ascii="Arial" w:eastAsia="Calibri" w:hAnsi="Arial" w:cs="Arial"/>
          <w:i/>
          <w:iCs/>
          <w:sz w:val="20"/>
          <w:szCs w:val="20"/>
        </w:rPr>
        <w:t xml:space="preserve"> batalhar para que o professor possa ensinar com prazer para por isso seu aluno possa aprender com prazer (FERNANDEZ, 2001, p.81).  </w:t>
      </w:r>
    </w:p>
    <w:p w:rsidR="00703006" w:rsidRDefault="00ED39F8" w:rsidP="00ED39F8">
      <w:pPr>
        <w:spacing w:line="48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 Para os Gestores,</w:t>
      </w:r>
      <w:r w:rsidR="00B37DC9" w:rsidRPr="00763FA2">
        <w:rPr>
          <w:rFonts w:ascii="Arial" w:eastAsia="Calibri" w:hAnsi="Arial" w:cs="Arial"/>
          <w:sz w:val="24"/>
          <w:szCs w:val="24"/>
        </w:rPr>
        <w:t xml:space="preserve"> as mudanças precisam ser construídas também a partir da postura de cada um, daí a possibilidade real e esperada da articulação entre o dito e o feito em seu universo de ensinagem.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B37DC9" w:rsidRPr="00763FA2">
        <w:rPr>
          <w:rFonts w:ascii="Arial" w:hAnsi="Arial" w:cs="Arial"/>
          <w:sz w:val="24"/>
          <w:szCs w:val="24"/>
        </w:rPr>
        <w:t>No entanto, o profissional não deve fazer parte do contexto do sujeito, já que ele está contido numa dinâmica familiar, escolar ou social da qual o profissional deve manter-se ciente do problema de aprendizagem, fazer a leitura e a intervenção no mesmo</w:t>
      </w:r>
      <w:proofErr w:type="gramStart"/>
      <w:r w:rsidR="00B37DC9" w:rsidRPr="00763FA2">
        <w:rPr>
          <w:rFonts w:ascii="Arial" w:hAnsi="Arial" w:cs="Arial"/>
          <w:sz w:val="24"/>
          <w:szCs w:val="24"/>
        </w:rPr>
        <w:t>.</w:t>
      </w:r>
      <w:r w:rsidR="00B37DC9" w:rsidRPr="00763FA2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:rsidR="002C526F" w:rsidRPr="00763FA2" w:rsidRDefault="00703006" w:rsidP="00703006">
      <w:pPr>
        <w:spacing w:line="48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As escolas precisam ter medidas para que sejam</w:t>
      </w:r>
      <w:r w:rsidR="00B37DC9" w:rsidRPr="00763FA2">
        <w:rPr>
          <w:rFonts w:ascii="Arial" w:eastAsia="Times New Roman" w:hAnsi="Arial" w:cs="Arial"/>
          <w:sz w:val="24"/>
          <w:szCs w:val="24"/>
        </w:rPr>
        <w:t xml:space="preserve"> estruturadas </w:t>
      </w:r>
      <w:proofErr w:type="gramStart"/>
      <w:r>
        <w:rPr>
          <w:rFonts w:ascii="Arial" w:eastAsia="Times New Roman" w:hAnsi="Arial" w:cs="Arial"/>
          <w:sz w:val="24"/>
          <w:szCs w:val="24"/>
        </w:rPr>
        <w:t>à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37DC9" w:rsidRPr="00763FA2">
        <w:rPr>
          <w:rFonts w:ascii="Arial" w:eastAsia="Times New Roman" w:hAnsi="Arial" w:cs="Arial"/>
          <w:sz w:val="24"/>
          <w:szCs w:val="24"/>
        </w:rPr>
        <w:t>corresponder</w:t>
      </w:r>
      <w:r>
        <w:rPr>
          <w:rFonts w:ascii="Arial" w:eastAsia="Times New Roman" w:hAnsi="Arial" w:cs="Arial"/>
          <w:sz w:val="24"/>
          <w:szCs w:val="24"/>
        </w:rPr>
        <w:t>em às necessidades do</w:t>
      </w:r>
      <w:r w:rsidR="00B37DC9" w:rsidRPr="00763FA2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 xml:space="preserve"> educandos</w:t>
      </w:r>
      <w:r w:rsidR="00B37DC9" w:rsidRPr="00763FA2">
        <w:rPr>
          <w:rFonts w:ascii="Arial" w:eastAsia="Times New Roman" w:hAnsi="Arial" w:cs="Arial"/>
          <w:sz w:val="24"/>
          <w:szCs w:val="24"/>
        </w:rPr>
        <w:t xml:space="preserve"> mais sensíveis</w:t>
      </w:r>
      <w:r>
        <w:rPr>
          <w:rFonts w:ascii="Arial" w:eastAsia="Times New Roman" w:hAnsi="Arial" w:cs="Arial"/>
          <w:sz w:val="24"/>
          <w:szCs w:val="24"/>
        </w:rPr>
        <w:t>.</w:t>
      </w:r>
      <w:r w:rsidR="00B37DC9" w:rsidRPr="00703006">
        <w:rPr>
          <w:rFonts w:ascii="Arial" w:hAnsi="Arial" w:cs="Arial"/>
          <w:sz w:val="24"/>
          <w:szCs w:val="24"/>
        </w:rPr>
        <w:t>Traçando uma estratégia para a ressocialização desses sujeitos.</w:t>
      </w:r>
      <w:r>
        <w:rPr>
          <w:rFonts w:ascii="Arial" w:hAnsi="Arial" w:cs="Arial"/>
          <w:sz w:val="24"/>
          <w:szCs w:val="24"/>
        </w:rPr>
        <w:t xml:space="preserve"> Formando uma equipe multidisciplinar, que possa com um</w:t>
      </w:r>
      <w:r w:rsidR="00B37DC9" w:rsidRPr="00703006">
        <w:rPr>
          <w:rFonts w:ascii="Arial" w:hAnsi="Arial" w:cs="Arial"/>
          <w:sz w:val="24"/>
          <w:szCs w:val="24"/>
        </w:rPr>
        <w:t xml:space="preserve"> olhar </w:t>
      </w:r>
      <w:r>
        <w:rPr>
          <w:rFonts w:ascii="Arial" w:hAnsi="Arial" w:cs="Arial"/>
          <w:sz w:val="24"/>
          <w:szCs w:val="24"/>
        </w:rPr>
        <w:t xml:space="preserve">contribuir na recuperação dos retidos na mesma </w:t>
      </w:r>
      <w:proofErr w:type="gramStart"/>
      <w:r>
        <w:rPr>
          <w:rFonts w:ascii="Arial" w:hAnsi="Arial" w:cs="Arial"/>
          <w:sz w:val="24"/>
          <w:szCs w:val="24"/>
        </w:rPr>
        <w:t>série(</w:t>
      </w:r>
      <w:proofErr w:type="gramEnd"/>
      <w:r>
        <w:rPr>
          <w:rFonts w:ascii="Arial" w:hAnsi="Arial" w:cs="Arial"/>
          <w:sz w:val="24"/>
          <w:szCs w:val="24"/>
        </w:rPr>
        <w:t xml:space="preserve">ano) e/ou dos evadidos, colaborando </w:t>
      </w:r>
      <w:r w:rsidR="00B37DC9" w:rsidRPr="00703006">
        <w:rPr>
          <w:rFonts w:ascii="Arial" w:hAnsi="Arial" w:cs="Arial"/>
          <w:sz w:val="24"/>
          <w:szCs w:val="24"/>
        </w:rPr>
        <w:t xml:space="preserve">com a formação dos professores e </w:t>
      </w:r>
      <w:r>
        <w:rPr>
          <w:rFonts w:ascii="Arial" w:hAnsi="Arial" w:cs="Arial"/>
          <w:sz w:val="24"/>
          <w:szCs w:val="24"/>
        </w:rPr>
        <w:t>envolvidos.</w:t>
      </w:r>
    </w:p>
    <w:p w:rsidR="00FB00D8" w:rsidRDefault="00703006" w:rsidP="00E00D91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 w:rsidRPr="00FB00D8">
        <w:rPr>
          <w:rFonts w:ascii="Arial" w:hAnsi="Arial" w:cs="Arial"/>
        </w:rPr>
        <w:t>O gestor em sua dinâmica escolar não deve</w:t>
      </w:r>
      <w:proofErr w:type="gramStart"/>
      <w:r w:rsidRPr="00FB00D8">
        <w:rPr>
          <w:rFonts w:ascii="Arial" w:hAnsi="Arial" w:cs="Arial"/>
        </w:rPr>
        <w:t xml:space="preserve">  </w:t>
      </w:r>
      <w:proofErr w:type="gramEnd"/>
      <w:r w:rsidRPr="00FB00D8">
        <w:rPr>
          <w:rFonts w:ascii="Arial" w:hAnsi="Arial" w:cs="Arial"/>
        </w:rPr>
        <w:t xml:space="preserve">esquecer que a </w:t>
      </w:r>
      <w:r w:rsidR="00C061A5" w:rsidRPr="00FB00D8">
        <w:rPr>
          <w:rFonts w:ascii="Arial" w:hAnsi="Arial" w:cs="Arial"/>
        </w:rPr>
        <w:t>evasão é</w:t>
      </w:r>
      <w:r w:rsidR="00C061A5" w:rsidRPr="00763FA2">
        <w:rPr>
          <w:rFonts w:ascii="Arial" w:hAnsi="Arial" w:cs="Arial"/>
        </w:rPr>
        <w:t xml:space="preserve"> outro problema que leva à violência e também à reprovação. A escola deve </w:t>
      </w:r>
      <w:r>
        <w:rPr>
          <w:rFonts w:ascii="Arial" w:hAnsi="Arial" w:cs="Arial"/>
        </w:rPr>
        <w:t xml:space="preserve">observar que no </w:t>
      </w:r>
      <w:r w:rsidR="00C061A5" w:rsidRPr="00763FA2">
        <w:rPr>
          <w:rFonts w:ascii="Arial" w:hAnsi="Arial" w:cs="Arial"/>
        </w:rPr>
        <w:t>Artigo 246 do Código Penal que trata do crime por abandono intelectual dos filhos, isto é, deixar de prover instrução primária às crianças em idade escolar sem justa causa.</w:t>
      </w:r>
      <w:r w:rsidR="00C061A5" w:rsidRPr="00763FA2">
        <w:rPr>
          <w:rStyle w:val="eccaracteresdenotaderodap"/>
          <w:rFonts w:ascii="Arial" w:hAnsi="Arial" w:cs="Arial"/>
        </w:rPr>
        <w:t xml:space="preserve"> </w:t>
      </w:r>
      <w:r w:rsidR="00BB44BF">
        <w:rPr>
          <w:rFonts w:ascii="Arial" w:hAnsi="Arial" w:cs="Arial"/>
        </w:rPr>
        <w:t xml:space="preserve">Ou seja, a escola deve ter </w:t>
      </w:r>
      <w:r w:rsidR="00C061A5" w:rsidRPr="00763FA2">
        <w:rPr>
          <w:rFonts w:ascii="Arial" w:hAnsi="Arial" w:cs="Arial"/>
        </w:rPr>
        <w:t>uma preocupação</w:t>
      </w:r>
      <w:proofErr w:type="gramStart"/>
      <w:r w:rsidR="00C061A5" w:rsidRPr="00763FA2">
        <w:rPr>
          <w:rFonts w:ascii="Arial" w:hAnsi="Arial" w:cs="Arial"/>
        </w:rPr>
        <w:t xml:space="preserve">  </w:t>
      </w:r>
      <w:proofErr w:type="gramEnd"/>
      <w:r w:rsidR="00C061A5" w:rsidRPr="00763FA2">
        <w:rPr>
          <w:rFonts w:ascii="Arial" w:hAnsi="Arial" w:cs="Arial"/>
        </w:rPr>
        <w:t xml:space="preserve">com estes alunos e, por isso, </w:t>
      </w:r>
      <w:r w:rsidR="00BB44BF">
        <w:rPr>
          <w:rFonts w:ascii="Arial" w:hAnsi="Arial" w:cs="Arial"/>
        </w:rPr>
        <w:t xml:space="preserve">deve </w:t>
      </w:r>
      <w:r w:rsidR="00C061A5" w:rsidRPr="00763FA2">
        <w:rPr>
          <w:rFonts w:ascii="Arial" w:hAnsi="Arial" w:cs="Arial"/>
        </w:rPr>
        <w:t>procura</w:t>
      </w:r>
      <w:r w:rsidR="00BB44BF">
        <w:rPr>
          <w:rFonts w:ascii="Arial" w:hAnsi="Arial" w:cs="Arial"/>
        </w:rPr>
        <w:t>r</w:t>
      </w:r>
      <w:r w:rsidR="00C061A5" w:rsidRPr="00763FA2">
        <w:rPr>
          <w:rFonts w:ascii="Arial" w:hAnsi="Arial" w:cs="Arial"/>
        </w:rPr>
        <w:t xml:space="preserve"> orientar os pais de que lugar de criança é na escola, dentro da </w:t>
      </w:r>
      <w:r w:rsidR="00C061A5" w:rsidRPr="00763FA2">
        <w:rPr>
          <w:rFonts w:ascii="Arial" w:hAnsi="Arial" w:cs="Arial"/>
        </w:rPr>
        <w:lastRenderedPageBreak/>
        <w:t>sala de aula, assistindo e aproveitando os ensinamentos transmitidos pelos professores.</w:t>
      </w:r>
    </w:p>
    <w:p w:rsidR="00C061A5" w:rsidRPr="00763FA2" w:rsidRDefault="00FB00D8" w:rsidP="00E00D91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 </w:t>
      </w:r>
      <w:r w:rsidR="00BB44BF">
        <w:rPr>
          <w:rFonts w:ascii="Arial" w:hAnsi="Arial" w:cs="Arial"/>
        </w:rPr>
        <w:t>a participação efetiva dos pais,</w:t>
      </w:r>
      <w:r w:rsidR="00C061A5" w:rsidRPr="00763FA2">
        <w:rPr>
          <w:rFonts w:ascii="Arial" w:hAnsi="Arial" w:cs="Arial"/>
        </w:rPr>
        <w:t xml:space="preserve"> fator importante para a diminuição da violência</w:t>
      </w:r>
      <w:r>
        <w:rPr>
          <w:rFonts w:ascii="Arial" w:hAnsi="Arial" w:cs="Arial"/>
        </w:rPr>
        <w:t>,</w:t>
      </w:r>
      <w:proofErr w:type="gramStart"/>
      <w:r>
        <w:rPr>
          <w:rFonts w:ascii="Arial" w:hAnsi="Arial" w:cs="Arial"/>
        </w:rPr>
        <w:t xml:space="preserve"> </w:t>
      </w:r>
      <w:r w:rsidR="00C061A5" w:rsidRPr="00763FA2">
        <w:rPr>
          <w:rFonts w:ascii="Arial" w:hAnsi="Arial" w:cs="Arial"/>
        </w:rPr>
        <w:t xml:space="preserve"> </w:t>
      </w:r>
      <w:proofErr w:type="gramEnd"/>
      <w:r w:rsidR="00C061A5" w:rsidRPr="00763FA2">
        <w:rPr>
          <w:rFonts w:ascii="Arial" w:hAnsi="Arial" w:cs="Arial"/>
        </w:rPr>
        <w:t>e o resgate dos valores também</w:t>
      </w:r>
      <w:r>
        <w:rPr>
          <w:rFonts w:ascii="Arial" w:hAnsi="Arial" w:cs="Arial"/>
        </w:rPr>
        <w:t xml:space="preserve"> deverá ser </w:t>
      </w:r>
      <w:r w:rsidR="00C061A5" w:rsidRPr="00763FA2">
        <w:rPr>
          <w:rFonts w:ascii="Arial" w:hAnsi="Arial" w:cs="Arial"/>
        </w:rPr>
        <w:t xml:space="preserve"> discutida na escola</w:t>
      </w:r>
      <w:r>
        <w:rPr>
          <w:rFonts w:ascii="Arial" w:hAnsi="Arial" w:cs="Arial"/>
        </w:rPr>
        <w:t>, sendo feita r</w:t>
      </w:r>
      <w:r w:rsidR="00C061A5" w:rsidRPr="00763FA2">
        <w:rPr>
          <w:rFonts w:ascii="Arial" w:hAnsi="Arial" w:cs="Arial"/>
        </w:rPr>
        <w:t>euniões de pais, com palestras de resgate dos valores perdidos pela sociedade, e professores junto com a equipe diretiva, dia da família na escola e distribuição de um informati</w:t>
      </w:r>
      <w:r w:rsidR="00E00D91" w:rsidRPr="00763FA2">
        <w:rPr>
          <w:rFonts w:ascii="Arial" w:hAnsi="Arial" w:cs="Arial"/>
        </w:rPr>
        <w:t>vo firmando uma parc</w:t>
      </w:r>
      <w:r w:rsidR="00C061A5" w:rsidRPr="00763FA2">
        <w:rPr>
          <w:rFonts w:ascii="Arial" w:hAnsi="Arial" w:cs="Arial"/>
        </w:rPr>
        <w:t>eria maior com a família</w:t>
      </w:r>
      <w:r>
        <w:rPr>
          <w:rFonts w:ascii="Arial" w:hAnsi="Arial" w:cs="Arial"/>
        </w:rPr>
        <w:t xml:space="preserve">, procurando orientar os pais, </w:t>
      </w:r>
      <w:r w:rsidR="00C061A5" w:rsidRPr="00763FA2">
        <w:rPr>
          <w:rFonts w:ascii="Arial" w:hAnsi="Arial" w:cs="Arial"/>
        </w:rPr>
        <w:t>assistindo e aproveitando os ensinamentos transmitidos pelos professores.</w:t>
      </w:r>
    </w:p>
    <w:p w:rsidR="00FB00D8" w:rsidRPr="00FB00D8" w:rsidRDefault="00FB00D8" w:rsidP="00E00D91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 w:rsidRPr="00FB00D8">
        <w:rPr>
          <w:rFonts w:ascii="Arial" w:hAnsi="Arial" w:cs="Arial"/>
        </w:rPr>
        <w:t xml:space="preserve">O gestor na sua visão deverá fomentar </w:t>
      </w:r>
      <w:r w:rsidR="00C061A5" w:rsidRPr="00FB00D8">
        <w:rPr>
          <w:rFonts w:ascii="Arial" w:hAnsi="Arial" w:cs="Arial"/>
        </w:rPr>
        <w:t>uma educação que estabeleça uma nova perspectiva de obtenção do conhecimento e de valores, para isso, buscar</w:t>
      </w:r>
      <w:r w:rsidRPr="00FB00D8">
        <w:rPr>
          <w:rFonts w:ascii="Arial" w:hAnsi="Arial" w:cs="Arial"/>
        </w:rPr>
        <w:t>á inserir na pedagogia dos professores que as aulas deverão ter</w:t>
      </w:r>
      <w:r w:rsidR="00C061A5" w:rsidRPr="00FB00D8">
        <w:rPr>
          <w:rFonts w:ascii="Arial" w:hAnsi="Arial" w:cs="Arial"/>
        </w:rPr>
        <w:t xml:space="preserve"> a contextualização dos conteúdos com a realidade do aluno, o respeito à sua bagagem de conhecimentos e uma constante reflexão sobre suas vidas.</w:t>
      </w:r>
      <w:r w:rsidRPr="00FB00D8">
        <w:rPr>
          <w:rFonts w:ascii="Arial" w:hAnsi="Arial" w:cs="Arial"/>
        </w:rPr>
        <w:t xml:space="preserve"> R</w:t>
      </w:r>
      <w:r w:rsidR="00C061A5" w:rsidRPr="00FB00D8">
        <w:rPr>
          <w:rFonts w:ascii="Arial" w:hAnsi="Arial" w:cs="Arial"/>
        </w:rPr>
        <w:t>esgata</w:t>
      </w:r>
      <w:r w:rsidRPr="00FB00D8">
        <w:rPr>
          <w:rFonts w:ascii="Arial" w:hAnsi="Arial" w:cs="Arial"/>
        </w:rPr>
        <w:t>ndo</w:t>
      </w:r>
      <w:r w:rsidR="00C061A5" w:rsidRPr="00FB00D8">
        <w:rPr>
          <w:rFonts w:ascii="Arial" w:hAnsi="Arial" w:cs="Arial"/>
        </w:rPr>
        <w:t xml:space="preserve"> não só a auto-estima dos alunos, mas melhora</w:t>
      </w:r>
      <w:r w:rsidRPr="00FB00D8">
        <w:rPr>
          <w:rFonts w:ascii="Arial" w:hAnsi="Arial" w:cs="Arial"/>
        </w:rPr>
        <w:t>ndo</w:t>
      </w:r>
      <w:r w:rsidR="00C061A5" w:rsidRPr="00FB00D8">
        <w:rPr>
          <w:rFonts w:ascii="Arial" w:hAnsi="Arial" w:cs="Arial"/>
        </w:rPr>
        <w:t xml:space="preserve"> a vida deles, </w:t>
      </w:r>
      <w:r w:rsidRPr="00FB00D8">
        <w:rPr>
          <w:rFonts w:ascii="Arial" w:hAnsi="Arial" w:cs="Arial"/>
        </w:rPr>
        <w:t xml:space="preserve">e consequentemente </w:t>
      </w:r>
      <w:r w:rsidR="00C061A5" w:rsidRPr="00FB00D8">
        <w:rPr>
          <w:rFonts w:ascii="Arial" w:hAnsi="Arial" w:cs="Arial"/>
        </w:rPr>
        <w:t xml:space="preserve">elevando o nome da escola. </w:t>
      </w:r>
    </w:p>
    <w:p w:rsidR="00C061A5" w:rsidRPr="00FB00D8" w:rsidRDefault="00FB00D8" w:rsidP="00E00D91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 w:rsidRPr="00FB00D8">
        <w:rPr>
          <w:rFonts w:ascii="Arial" w:hAnsi="Arial" w:cs="Arial"/>
        </w:rPr>
        <w:t>O gestor, juntamente com a sua equipe</w:t>
      </w:r>
      <w:r w:rsidR="00C061A5" w:rsidRPr="00FB00D8">
        <w:rPr>
          <w:rFonts w:ascii="Arial" w:hAnsi="Arial" w:cs="Arial"/>
        </w:rPr>
        <w:t xml:space="preserve"> da instituição</w:t>
      </w:r>
      <w:r w:rsidRPr="00FB00D8">
        <w:rPr>
          <w:rFonts w:ascii="Arial" w:hAnsi="Arial" w:cs="Arial"/>
        </w:rPr>
        <w:t>, deve ter</w:t>
      </w:r>
      <w:proofErr w:type="gramStart"/>
      <w:r w:rsidRPr="00FB00D8">
        <w:rPr>
          <w:rFonts w:ascii="Arial" w:hAnsi="Arial" w:cs="Arial"/>
        </w:rPr>
        <w:t xml:space="preserve">  </w:t>
      </w:r>
      <w:proofErr w:type="gramEnd"/>
      <w:r w:rsidRPr="00FB00D8">
        <w:rPr>
          <w:rFonts w:ascii="Arial" w:hAnsi="Arial" w:cs="Arial"/>
        </w:rPr>
        <w:t>empenho e tentar</w:t>
      </w:r>
      <w:r w:rsidR="00C061A5" w:rsidRPr="00FB00D8">
        <w:rPr>
          <w:rFonts w:ascii="Arial" w:hAnsi="Arial" w:cs="Arial"/>
        </w:rPr>
        <w:t xml:space="preserve"> o resgate da dignidade dos profissionais e de toda comunidade escolar. </w:t>
      </w:r>
      <w:r w:rsidRPr="00FB00D8">
        <w:rPr>
          <w:rFonts w:ascii="Arial" w:hAnsi="Arial" w:cs="Arial"/>
        </w:rPr>
        <w:t>F</w:t>
      </w:r>
      <w:r w:rsidR="00C061A5" w:rsidRPr="00FB00D8">
        <w:rPr>
          <w:rFonts w:ascii="Arial" w:hAnsi="Arial" w:cs="Arial"/>
        </w:rPr>
        <w:t>undamenta</w:t>
      </w:r>
      <w:r w:rsidRPr="00FB00D8">
        <w:rPr>
          <w:rFonts w:ascii="Arial" w:hAnsi="Arial" w:cs="Arial"/>
        </w:rPr>
        <w:t>ndo a</w:t>
      </w:r>
      <w:r w:rsidR="00C061A5" w:rsidRPr="00FB00D8">
        <w:rPr>
          <w:rFonts w:ascii="Arial" w:hAnsi="Arial" w:cs="Arial"/>
        </w:rPr>
        <w:t xml:space="preserve"> </w:t>
      </w:r>
      <w:r w:rsidRPr="00FB00D8">
        <w:rPr>
          <w:rFonts w:ascii="Arial" w:hAnsi="Arial" w:cs="Arial"/>
        </w:rPr>
        <w:t>didático-pedagógica</w:t>
      </w:r>
      <w:r w:rsidR="00C061A5" w:rsidRPr="00FB00D8">
        <w:rPr>
          <w:rFonts w:ascii="Arial" w:hAnsi="Arial" w:cs="Arial"/>
        </w:rPr>
        <w:t xml:space="preserve"> da</w:t>
      </w:r>
      <w:r w:rsidRPr="00FB00D8">
        <w:rPr>
          <w:rFonts w:ascii="Arial" w:hAnsi="Arial" w:cs="Arial"/>
        </w:rPr>
        <w:t xml:space="preserve"> escola, onde deverá ser</w:t>
      </w:r>
      <w:proofErr w:type="gramStart"/>
      <w:r w:rsidRPr="00FB00D8">
        <w:rPr>
          <w:rFonts w:ascii="Arial" w:hAnsi="Arial" w:cs="Arial"/>
        </w:rPr>
        <w:t xml:space="preserve"> </w:t>
      </w:r>
      <w:r w:rsidR="00C061A5" w:rsidRPr="00FB00D8">
        <w:rPr>
          <w:rFonts w:ascii="Arial" w:hAnsi="Arial" w:cs="Arial"/>
        </w:rPr>
        <w:t xml:space="preserve"> </w:t>
      </w:r>
      <w:proofErr w:type="gramEnd"/>
      <w:r w:rsidR="00C061A5" w:rsidRPr="00FB00D8">
        <w:rPr>
          <w:rFonts w:ascii="Arial" w:hAnsi="Arial" w:cs="Arial"/>
        </w:rPr>
        <w:t>pautada nos princípios do construtivismo</w:t>
      </w:r>
      <w:r w:rsidR="00E00D91" w:rsidRPr="00FB00D8">
        <w:rPr>
          <w:rFonts w:ascii="Arial" w:hAnsi="Arial" w:cs="Arial"/>
        </w:rPr>
        <w:t>,</w:t>
      </w:r>
      <w:r w:rsidR="00C061A5" w:rsidRPr="00FB00D8">
        <w:rPr>
          <w:rFonts w:ascii="Arial" w:hAnsi="Arial" w:cs="Arial"/>
        </w:rPr>
        <w:t xml:space="preserve"> sociointeracionista em que o aluno é acolhido com sua bagagem cultural, sendo considerado um agente transformador da sociedade por meio de sua postura e ações e das relações de todas as pessoas envolvidas no processo ensino-aprendizagem.</w:t>
      </w:r>
    </w:p>
    <w:p w:rsidR="00276248" w:rsidRPr="00763FA2" w:rsidRDefault="00124D10" w:rsidP="00E00D91">
      <w:pPr>
        <w:spacing w:after="0" w:line="48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lastRenderedPageBreak/>
        <w:t xml:space="preserve"> Uma Gestão Democrática deve </w:t>
      </w:r>
      <w:r w:rsidR="004C08C0" w:rsidRPr="00763FA2">
        <w:rPr>
          <w:rFonts w:ascii="Arial" w:hAnsi="Arial" w:cs="Arial"/>
          <w:sz w:val="24"/>
          <w:szCs w:val="24"/>
        </w:rPr>
        <w:t>promove</w:t>
      </w:r>
      <w:r w:rsidRPr="00763FA2">
        <w:rPr>
          <w:rFonts w:ascii="Arial" w:hAnsi="Arial" w:cs="Arial"/>
          <w:sz w:val="24"/>
          <w:szCs w:val="24"/>
        </w:rPr>
        <w:t>r</w:t>
      </w:r>
      <w:r w:rsidR="004C08C0" w:rsidRPr="00763FA2">
        <w:rPr>
          <w:rFonts w:ascii="Arial" w:hAnsi="Arial" w:cs="Arial"/>
          <w:sz w:val="24"/>
          <w:szCs w:val="24"/>
        </w:rPr>
        <w:t xml:space="preserve"> o encontro de pessoas onde o saber é construído junto, em </w:t>
      </w:r>
      <w:r w:rsidRPr="00763FA2">
        <w:rPr>
          <w:rFonts w:ascii="Arial" w:hAnsi="Arial" w:cs="Arial"/>
          <w:sz w:val="24"/>
          <w:szCs w:val="24"/>
        </w:rPr>
        <w:t xml:space="preserve">pequenos </w:t>
      </w:r>
      <w:r w:rsidR="004C08C0" w:rsidRPr="00763FA2">
        <w:rPr>
          <w:rFonts w:ascii="Arial" w:hAnsi="Arial" w:cs="Arial"/>
          <w:sz w:val="24"/>
          <w:szCs w:val="24"/>
        </w:rPr>
        <w:t>grupo</w:t>
      </w:r>
      <w:r w:rsidRPr="00763FA2">
        <w:rPr>
          <w:rFonts w:ascii="Arial" w:hAnsi="Arial" w:cs="Arial"/>
          <w:sz w:val="24"/>
          <w:szCs w:val="24"/>
        </w:rPr>
        <w:t>s ou em grandes grupos, valorizando</w:t>
      </w:r>
      <w:r w:rsidR="004C08C0" w:rsidRPr="00763FA2">
        <w:rPr>
          <w:rFonts w:ascii="Arial" w:hAnsi="Arial" w:cs="Arial"/>
          <w:iCs/>
          <w:sz w:val="24"/>
          <w:szCs w:val="24"/>
        </w:rPr>
        <w:t xml:space="preserve"> tanto a </w:t>
      </w:r>
      <w:r w:rsidRPr="00763FA2">
        <w:rPr>
          <w:rFonts w:ascii="Arial" w:hAnsi="Arial" w:cs="Arial"/>
          <w:iCs/>
          <w:sz w:val="24"/>
          <w:szCs w:val="24"/>
        </w:rPr>
        <w:t>teoria como a prática e considerando</w:t>
      </w:r>
      <w:r w:rsidR="004C08C0" w:rsidRPr="00763FA2">
        <w:rPr>
          <w:rFonts w:ascii="Arial" w:hAnsi="Arial" w:cs="Arial"/>
          <w:iCs/>
          <w:sz w:val="24"/>
          <w:szCs w:val="24"/>
        </w:rPr>
        <w:t xml:space="preserve"> todos os envolvid</w:t>
      </w:r>
      <w:r w:rsidRPr="00763FA2">
        <w:rPr>
          <w:rFonts w:ascii="Arial" w:hAnsi="Arial" w:cs="Arial"/>
          <w:iCs/>
          <w:sz w:val="24"/>
          <w:szCs w:val="24"/>
        </w:rPr>
        <w:t xml:space="preserve">os neste processo como sujeitos de aprendizagens /ou de </w:t>
      </w:r>
      <w:r w:rsidR="00276248" w:rsidRPr="00763FA2">
        <w:rPr>
          <w:rFonts w:ascii="Arial" w:hAnsi="Arial" w:cs="Arial"/>
          <w:iCs/>
          <w:sz w:val="24"/>
          <w:szCs w:val="24"/>
        </w:rPr>
        <w:t>aprendizes</w:t>
      </w:r>
      <w:r w:rsidR="00F82715" w:rsidRPr="00763FA2">
        <w:rPr>
          <w:rFonts w:ascii="Arial" w:hAnsi="Arial" w:cs="Arial"/>
          <w:iCs/>
          <w:sz w:val="24"/>
          <w:szCs w:val="24"/>
        </w:rPr>
        <w:t xml:space="preserve">. </w:t>
      </w:r>
      <w:r w:rsidR="009720F7" w:rsidRPr="00763FA2">
        <w:rPr>
          <w:rFonts w:ascii="Arial" w:hAnsi="Arial" w:cs="Arial"/>
          <w:iCs/>
          <w:sz w:val="24"/>
          <w:szCs w:val="24"/>
        </w:rPr>
        <w:t xml:space="preserve">Como afirma </w:t>
      </w:r>
      <w:proofErr w:type="gramStart"/>
      <w:r w:rsidR="009720F7" w:rsidRPr="00763FA2">
        <w:rPr>
          <w:rFonts w:ascii="Arial" w:eastAsia="Calibri" w:hAnsi="Arial" w:cs="Arial"/>
          <w:sz w:val="24"/>
          <w:szCs w:val="24"/>
        </w:rPr>
        <w:t>NOVÓA(</w:t>
      </w:r>
      <w:proofErr w:type="gramEnd"/>
      <w:r w:rsidR="009720F7" w:rsidRPr="00763FA2">
        <w:rPr>
          <w:rFonts w:ascii="Arial" w:eastAsia="Calibri" w:hAnsi="Arial" w:cs="Arial"/>
          <w:sz w:val="24"/>
          <w:szCs w:val="24"/>
        </w:rPr>
        <w:t xml:space="preserve"> 1996, p. 26)</w:t>
      </w:r>
      <w:r w:rsidRPr="00763FA2">
        <w:rPr>
          <w:rFonts w:ascii="Arial" w:hAnsi="Arial" w:cs="Arial"/>
          <w:iCs/>
          <w:sz w:val="24"/>
          <w:szCs w:val="24"/>
        </w:rPr>
        <w:t>.</w:t>
      </w:r>
      <w:r w:rsidR="00276248" w:rsidRPr="00763FA2">
        <w:rPr>
          <w:rFonts w:ascii="Arial" w:hAnsi="Arial" w:cs="Arial"/>
          <w:sz w:val="24"/>
          <w:szCs w:val="24"/>
        </w:rPr>
        <w:t xml:space="preserve"> </w:t>
      </w:r>
      <w:r w:rsidR="00276248" w:rsidRPr="00763FA2">
        <w:rPr>
          <w:rFonts w:ascii="Arial" w:eastAsia="Calibri" w:hAnsi="Arial" w:cs="Arial"/>
          <w:sz w:val="24"/>
          <w:szCs w:val="24"/>
        </w:rPr>
        <w:t xml:space="preserve">“A troca de experiências e a partilha de saberes consolidam espaços de formação mútua, nos quais cada professor é chamado a desempenhar, simultaneamente, o papel de formados e de formado”. </w:t>
      </w:r>
    </w:p>
    <w:p w:rsidR="00276248" w:rsidRPr="00763FA2" w:rsidRDefault="00124D10" w:rsidP="00E00D91">
      <w:pPr>
        <w:pStyle w:val="PargrafodaLista"/>
        <w:spacing w:line="480" w:lineRule="auto"/>
        <w:ind w:left="0" w:firstLine="851"/>
        <w:jc w:val="both"/>
        <w:rPr>
          <w:rFonts w:ascii="Arial" w:hAnsi="Arial" w:cs="Arial"/>
          <w:color w:val="auto"/>
          <w:sz w:val="24"/>
          <w:szCs w:val="24"/>
          <w:lang w:val="pt-BR"/>
        </w:rPr>
      </w:pPr>
      <w:r w:rsidRPr="00763FA2">
        <w:rPr>
          <w:rFonts w:ascii="Arial" w:hAnsi="Arial" w:cs="Arial"/>
          <w:color w:val="auto"/>
          <w:sz w:val="24"/>
          <w:szCs w:val="24"/>
          <w:lang w:val="pt-BR"/>
        </w:rPr>
        <w:t>Fortale</w:t>
      </w:r>
      <w:r w:rsidR="009720F7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cer </w:t>
      </w:r>
      <w:r w:rsidRPr="00763FA2">
        <w:rPr>
          <w:rFonts w:ascii="Arial" w:hAnsi="Arial" w:cs="Arial"/>
          <w:color w:val="auto"/>
          <w:sz w:val="24"/>
          <w:szCs w:val="24"/>
          <w:lang w:val="pt-BR"/>
        </w:rPr>
        <w:t>o elo escolar, envolvendo</w:t>
      </w:r>
      <w:r w:rsidR="004C08C0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 </w:t>
      </w:r>
      <w:r w:rsidR="009720F7" w:rsidRPr="00763FA2">
        <w:rPr>
          <w:rFonts w:ascii="Arial" w:hAnsi="Arial" w:cs="Arial"/>
          <w:color w:val="auto"/>
          <w:sz w:val="24"/>
          <w:szCs w:val="24"/>
          <w:lang w:val="pt-BR"/>
        </w:rPr>
        <w:t>tanto a equipe es</w:t>
      </w:r>
      <w:r w:rsidR="00276248" w:rsidRPr="00763FA2">
        <w:rPr>
          <w:rFonts w:ascii="Arial" w:hAnsi="Arial" w:cs="Arial"/>
          <w:color w:val="auto"/>
          <w:sz w:val="24"/>
          <w:szCs w:val="24"/>
          <w:lang w:val="pt-BR"/>
        </w:rPr>
        <w:t>colar como os pais, alunos e comunidade</w:t>
      </w:r>
      <w:r w:rsidR="009720F7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 </w:t>
      </w:r>
      <w:r w:rsidR="004C08C0" w:rsidRPr="00763FA2">
        <w:rPr>
          <w:rFonts w:ascii="Arial" w:hAnsi="Arial" w:cs="Arial"/>
          <w:color w:val="auto"/>
          <w:sz w:val="24"/>
          <w:szCs w:val="24"/>
          <w:lang w:val="pt-BR"/>
        </w:rPr>
        <w:t>integralmente (afetivamente e intelectualmente) em atividade</w:t>
      </w:r>
      <w:r w:rsidR="009720F7" w:rsidRPr="00763FA2">
        <w:rPr>
          <w:rFonts w:ascii="Arial" w:hAnsi="Arial" w:cs="Arial"/>
          <w:color w:val="auto"/>
          <w:sz w:val="24"/>
          <w:szCs w:val="24"/>
          <w:lang w:val="pt-BR"/>
        </w:rPr>
        <w:t>s dinâmicas</w:t>
      </w:r>
      <w:r w:rsidR="004C08C0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 no processo coletivo do ensino-aprendizagem não de</w:t>
      </w:r>
      <w:r w:rsidR="00276248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ve ser, no entanto, </w:t>
      </w:r>
      <w:r w:rsidR="004C08C0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subestimada discutir temas complexos, polêmicos e até estimular que sejam externados conflitos </w:t>
      </w:r>
      <w:r w:rsidR="009720F7" w:rsidRPr="00763FA2">
        <w:rPr>
          <w:rFonts w:ascii="Arial" w:hAnsi="Arial" w:cs="Arial"/>
          <w:color w:val="auto"/>
          <w:sz w:val="24"/>
          <w:szCs w:val="24"/>
          <w:lang w:val="pt-BR"/>
        </w:rPr>
        <w:t>onde empeçam uma boa convivência para o ato de educar j</w:t>
      </w:r>
      <w:r w:rsidR="004C08C0" w:rsidRPr="00763FA2">
        <w:rPr>
          <w:rFonts w:ascii="Arial" w:hAnsi="Arial" w:cs="Arial"/>
          <w:color w:val="auto"/>
          <w:sz w:val="24"/>
          <w:szCs w:val="24"/>
          <w:lang w:val="pt-BR"/>
        </w:rPr>
        <w:t>unto</w:t>
      </w:r>
      <w:r w:rsidR="009720F7" w:rsidRPr="00763FA2">
        <w:rPr>
          <w:rFonts w:ascii="Arial" w:hAnsi="Arial" w:cs="Arial"/>
          <w:color w:val="auto"/>
          <w:sz w:val="24"/>
          <w:szCs w:val="24"/>
          <w:lang w:val="pt-BR"/>
        </w:rPr>
        <w:t>s em que os envolvidos se conheçam, relacionam-se diretamente, havendo ainda uma unidade de espírito e de ação.</w:t>
      </w:r>
      <w:r w:rsidR="00276248" w:rsidRPr="00763FA2">
        <w:rPr>
          <w:rFonts w:ascii="Arial" w:hAnsi="Arial" w:cs="Arial"/>
          <w:color w:val="auto"/>
          <w:sz w:val="24"/>
          <w:szCs w:val="24"/>
          <w:lang w:val="pt-BR"/>
        </w:rPr>
        <w:t xml:space="preserve"> Perrenoud (2005), afirma que:</w:t>
      </w:r>
    </w:p>
    <w:p w:rsidR="004C08C0" w:rsidRPr="000010B0" w:rsidRDefault="00276248" w:rsidP="006E10B5">
      <w:pPr>
        <w:spacing w:line="240" w:lineRule="auto"/>
        <w:ind w:left="2268" w:firstLine="567"/>
        <w:jc w:val="both"/>
        <w:rPr>
          <w:rFonts w:ascii="Arial" w:hAnsi="Arial" w:cs="Arial"/>
          <w:sz w:val="20"/>
          <w:szCs w:val="20"/>
        </w:rPr>
      </w:pPr>
      <w:r w:rsidRPr="000010B0">
        <w:rPr>
          <w:rFonts w:ascii="Arial" w:hAnsi="Arial" w:cs="Arial"/>
          <w:sz w:val="20"/>
          <w:szCs w:val="20"/>
        </w:rPr>
        <w:t xml:space="preserve">Para desenvolver a autonomia e a cidadania, a escola precisa de professores que sejam pessoas confiáveis, mediadores interculturais, coordenadores de uma comunidade educativa, fiadores da Lei, organizadores de uma pequena democracia, condutores culturais e finalmente </w:t>
      </w:r>
      <w:proofErr w:type="gramStart"/>
      <w:r w:rsidRPr="000010B0">
        <w:rPr>
          <w:rFonts w:ascii="Arial" w:hAnsi="Arial" w:cs="Arial"/>
          <w:sz w:val="20"/>
          <w:szCs w:val="20"/>
        </w:rPr>
        <w:t>intelectuais.</w:t>
      </w:r>
      <w:proofErr w:type="gramEnd"/>
      <w:r w:rsidRPr="000010B0">
        <w:rPr>
          <w:rFonts w:ascii="Arial" w:hAnsi="Arial" w:cs="Arial"/>
          <w:sz w:val="20"/>
          <w:szCs w:val="20"/>
        </w:rPr>
        <w:t>(</w:t>
      </w:r>
      <w:proofErr w:type="spellStart"/>
      <w:r w:rsidRPr="000010B0">
        <w:rPr>
          <w:rFonts w:ascii="Arial" w:hAnsi="Arial" w:cs="Arial"/>
          <w:sz w:val="20"/>
          <w:szCs w:val="20"/>
        </w:rPr>
        <w:t>pág</w:t>
      </w:r>
      <w:proofErr w:type="spellEnd"/>
      <w:r w:rsidRPr="000010B0">
        <w:rPr>
          <w:rFonts w:ascii="Arial" w:hAnsi="Arial" w:cs="Arial"/>
          <w:sz w:val="20"/>
          <w:szCs w:val="20"/>
        </w:rPr>
        <w:t xml:space="preserve"> 23)</w:t>
      </w:r>
    </w:p>
    <w:p w:rsidR="004C08C0" w:rsidRPr="00763FA2" w:rsidRDefault="004C08C0" w:rsidP="00E00D91">
      <w:pPr>
        <w:spacing w:line="24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</w:p>
    <w:p w:rsidR="00CB193E" w:rsidRPr="00763FA2" w:rsidRDefault="00F82715" w:rsidP="00E00D91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>A</w:t>
      </w:r>
      <w:r w:rsidR="009720F7" w:rsidRPr="00763FA2">
        <w:rPr>
          <w:rFonts w:ascii="Arial" w:hAnsi="Arial" w:cs="Arial"/>
          <w:sz w:val="24"/>
          <w:szCs w:val="24"/>
        </w:rPr>
        <w:t xml:space="preserve"> Gestão </w:t>
      </w:r>
      <w:r w:rsidRPr="00763FA2">
        <w:rPr>
          <w:rFonts w:ascii="Arial" w:hAnsi="Arial" w:cs="Arial"/>
          <w:sz w:val="24"/>
          <w:szCs w:val="24"/>
        </w:rPr>
        <w:t xml:space="preserve">Democrática </w:t>
      </w:r>
      <w:r w:rsidR="009720F7" w:rsidRPr="00763FA2">
        <w:rPr>
          <w:rFonts w:ascii="Arial" w:hAnsi="Arial" w:cs="Arial"/>
          <w:sz w:val="24"/>
          <w:szCs w:val="24"/>
        </w:rPr>
        <w:t>deve ter em me</w:t>
      </w:r>
      <w:r w:rsidRPr="00763FA2">
        <w:rPr>
          <w:rFonts w:ascii="Arial" w:hAnsi="Arial" w:cs="Arial"/>
          <w:sz w:val="24"/>
          <w:szCs w:val="24"/>
        </w:rPr>
        <w:t xml:space="preserve">nte que equipes devem ser fonte </w:t>
      </w:r>
      <w:r w:rsidR="009720F7" w:rsidRPr="00763FA2">
        <w:rPr>
          <w:rFonts w:ascii="Arial" w:hAnsi="Arial" w:cs="Arial"/>
          <w:sz w:val="24"/>
          <w:szCs w:val="24"/>
        </w:rPr>
        <w:t>de auxílio</w:t>
      </w:r>
      <w:r w:rsidRPr="00763FA2">
        <w:rPr>
          <w:rFonts w:ascii="Arial" w:hAnsi="Arial" w:cs="Arial"/>
          <w:sz w:val="24"/>
          <w:szCs w:val="24"/>
        </w:rPr>
        <w:t xml:space="preserve"> e que com seu apoio e dinâmica, poderá haver trocas de afetos de diversos encontros e até mesmo de desencontros.  N</w:t>
      </w:r>
      <w:r w:rsidR="009720F7" w:rsidRPr="00763FA2">
        <w:rPr>
          <w:rFonts w:ascii="Arial" w:hAnsi="Arial" w:cs="Arial"/>
          <w:sz w:val="24"/>
          <w:szCs w:val="24"/>
        </w:rPr>
        <w:t>ecessi</w:t>
      </w:r>
      <w:r w:rsidRPr="00763FA2">
        <w:rPr>
          <w:rFonts w:ascii="Arial" w:hAnsi="Arial" w:cs="Arial"/>
          <w:sz w:val="24"/>
          <w:szCs w:val="24"/>
        </w:rPr>
        <w:t xml:space="preserve">tando </w:t>
      </w:r>
      <w:r w:rsidR="004C08C0" w:rsidRPr="00763FA2">
        <w:rPr>
          <w:rFonts w:ascii="Arial" w:hAnsi="Arial" w:cs="Arial"/>
          <w:sz w:val="24"/>
          <w:szCs w:val="24"/>
        </w:rPr>
        <w:t>abordar os problemas de maneira multidisciplinar</w:t>
      </w:r>
      <w:r w:rsidR="009720F7" w:rsidRPr="00763FA2">
        <w:rPr>
          <w:rFonts w:ascii="Arial" w:hAnsi="Arial" w:cs="Arial"/>
          <w:sz w:val="24"/>
          <w:szCs w:val="24"/>
        </w:rPr>
        <w:t>, reco</w:t>
      </w:r>
      <w:r w:rsidRPr="00763FA2">
        <w:rPr>
          <w:rFonts w:ascii="Arial" w:hAnsi="Arial" w:cs="Arial"/>
          <w:sz w:val="24"/>
          <w:szCs w:val="24"/>
        </w:rPr>
        <w:t>nhecendo</w:t>
      </w:r>
      <w:r w:rsidR="00CB193E" w:rsidRPr="00763FA2">
        <w:rPr>
          <w:rFonts w:ascii="Arial" w:hAnsi="Arial" w:cs="Arial"/>
          <w:sz w:val="24"/>
          <w:szCs w:val="24"/>
        </w:rPr>
        <w:t xml:space="preserve"> que toda equipe de trabalho é também um espaço de relacionamentos.   </w:t>
      </w:r>
    </w:p>
    <w:p w:rsidR="00F82715" w:rsidRPr="00763FA2" w:rsidRDefault="00F82715" w:rsidP="00E00D91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>Uma Gestão Democrática vai</w:t>
      </w:r>
      <w:r w:rsidR="00CB193E" w:rsidRPr="00763FA2">
        <w:rPr>
          <w:rFonts w:ascii="Arial" w:hAnsi="Arial" w:cs="Arial"/>
          <w:sz w:val="24"/>
          <w:szCs w:val="24"/>
        </w:rPr>
        <w:t xml:space="preserve"> se construindo aos poucos</w:t>
      </w:r>
      <w:r w:rsidRPr="00763FA2">
        <w:rPr>
          <w:rFonts w:ascii="Arial" w:hAnsi="Arial" w:cs="Arial"/>
          <w:sz w:val="24"/>
          <w:szCs w:val="24"/>
        </w:rPr>
        <w:t xml:space="preserve">. </w:t>
      </w:r>
      <w:r w:rsidR="00CB193E" w:rsidRPr="00763FA2">
        <w:rPr>
          <w:rFonts w:ascii="Arial" w:hAnsi="Arial" w:cs="Arial"/>
          <w:sz w:val="24"/>
          <w:szCs w:val="24"/>
        </w:rPr>
        <w:t xml:space="preserve">Neste sentido, cresce a importância de serem definidos objetivos claros e de pactuar prioridades; cresce, também, a necessidade de planejar coletivamente o processo necessário a </w:t>
      </w:r>
      <w:r w:rsidR="00CB193E" w:rsidRPr="00763FA2">
        <w:rPr>
          <w:rFonts w:ascii="Arial" w:hAnsi="Arial" w:cs="Arial"/>
          <w:sz w:val="24"/>
          <w:szCs w:val="24"/>
        </w:rPr>
        <w:lastRenderedPageBreak/>
        <w:t>atingir os objetivos</w:t>
      </w:r>
      <w:r w:rsidRPr="00763FA2">
        <w:rPr>
          <w:rFonts w:ascii="Arial" w:hAnsi="Arial" w:cs="Arial"/>
          <w:sz w:val="24"/>
          <w:szCs w:val="24"/>
        </w:rPr>
        <w:t xml:space="preserve"> escolares</w:t>
      </w:r>
      <w:r w:rsidR="004E28D4" w:rsidRPr="00763FA2">
        <w:rPr>
          <w:rFonts w:ascii="Arial" w:hAnsi="Arial" w:cs="Arial"/>
          <w:sz w:val="24"/>
          <w:szCs w:val="24"/>
        </w:rPr>
        <w:t xml:space="preserve"> </w:t>
      </w:r>
      <w:r w:rsidR="00CB193E" w:rsidRPr="00763FA2">
        <w:rPr>
          <w:rFonts w:ascii="Arial" w:hAnsi="Arial" w:cs="Arial"/>
          <w:sz w:val="24"/>
          <w:szCs w:val="24"/>
        </w:rPr>
        <w:t>aproveitando os talentos e experiências existentes n</w:t>
      </w:r>
      <w:r w:rsidRPr="00763FA2">
        <w:rPr>
          <w:rFonts w:ascii="Arial" w:hAnsi="Arial" w:cs="Arial"/>
          <w:sz w:val="24"/>
          <w:szCs w:val="24"/>
        </w:rPr>
        <w:t>os grupos de trabalho</w:t>
      </w:r>
      <w:r w:rsidR="004E28D4" w:rsidRPr="00763FA2">
        <w:rPr>
          <w:rFonts w:ascii="Arial" w:hAnsi="Arial" w:cs="Arial"/>
          <w:sz w:val="24"/>
          <w:szCs w:val="24"/>
        </w:rPr>
        <w:t>.</w:t>
      </w:r>
      <w:r w:rsidRPr="00763FA2">
        <w:rPr>
          <w:rFonts w:ascii="Arial" w:hAnsi="Arial" w:cs="Arial"/>
          <w:sz w:val="24"/>
          <w:szCs w:val="24"/>
        </w:rPr>
        <w:t xml:space="preserve"> </w:t>
      </w:r>
    </w:p>
    <w:p w:rsidR="000010B0" w:rsidRDefault="000010B0" w:rsidP="000010B0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4E28D4" w:rsidRPr="00763FA2">
        <w:rPr>
          <w:rFonts w:ascii="Arial" w:hAnsi="Arial" w:cs="Arial"/>
          <w:sz w:val="24"/>
          <w:szCs w:val="24"/>
        </w:rPr>
        <w:t xml:space="preserve"> </w:t>
      </w:r>
      <w:proofErr w:type="gramEnd"/>
      <w:r w:rsidR="004E28D4" w:rsidRPr="00763FA2">
        <w:rPr>
          <w:rFonts w:ascii="Arial" w:hAnsi="Arial" w:cs="Arial"/>
          <w:sz w:val="24"/>
          <w:szCs w:val="24"/>
        </w:rPr>
        <w:t>necessário</w:t>
      </w:r>
      <w:r w:rsidR="00CB193E" w:rsidRPr="00763FA2">
        <w:rPr>
          <w:rFonts w:ascii="Arial" w:hAnsi="Arial" w:cs="Arial"/>
          <w:sz w:val="24"/>
          <w:szCs w:val="24"/>
        </w:rPr>
        <w:t xml:space="preserve"> planejar coletivamente</w:t>
      </w:r>
      <w:r w:rsidR="004E28D4" w:rsidRPr="00763FA2">
        <w:rPr>
          <w:rFonts w:ascii="Arial" w:hAnsi="Arial" w:cs="Arial"/>
          <w:sz w:val="24"/>
          <w:szCs w:val="24"/>
        </w:rPr>
        <w:t xml:space="preserve">. É necessário </w:t>
      </w:r>
      <w:r w:rsidR="00CB193E" w:rsidRPr="00763FA2">
        <w:rPr>
          <w:rFonts w:ascii="Arial" w:hAnsi="Arial" w:cs="Arial"/>
          <w:sz w:val="24"/>
          <w:szCs w:val="24"/>
        </w:rPr>
        <w:t xml:space="preserve">recorrer mais a reuniões e discussões em grupo, as idéias conjuntas trabalhadas e melhor elaboradas se tornam a melhor idéia e, </w:t>
      </w:r>
      <w:r w:rsidR="004E28D4" w:rsidRPr="00763FA2">
        <w:rPr>
          <w:rFonts w:ascii="Arial" w:hAnsi="Arial" w:cs="Arial"/>
          <w:sz w:val="24"/>
          <w:szCs w:val="24"/>
        </w:rPr>
        <w:t>além disso,</w:t>
      </w:r>
      <w:r w:rsidR="00F82715" w:rsidRPr="00763FA2">
        <w:rPr>
          <w:rFonts w:ascii="Arial" w:hAnsi="Arial" w:cs="Arial"/>
          <w:sz w:val="24"/>
          <w:szCs w:val="24"/>
        </w:rPr>
        <w:t xml:space="preserve"> </w:t>
      </w:r>
      <w:r w:rsidR="004E28D4" w:rsidRPr="00763FA2">
        <w:rPr>
          <w:rFonts w:ascii="Arial" w:hAnsi="Arial" w:cs="Arial"/>
          <w:sz w:val="24"/>
          <w:szCs w:val="24"/>
        </w:rPr>
        <w:t>s</w:t>
      </w:r>
      <w:r w:rsidR="00CB193E" w:rsidRPr="00763FA2">
        <w:rPr>
          <w:rFonts w:ascii="Arial" w:hAnsi="Arial" w:cs="Arial"/>
          <w:sz w:val="24"/>
          <w:szCs w:val="24"/>
        </w:rPr>
        <w:t xml:space="preserve">abendo </w:t>
      </w:r>
      <w:r w:rsidR="00124D10" w:rsidRPr="00763FA2">
        <w:rPr>
          <w:rFonts w:ascii="Arial" w:hAnsi="Arial" w:cs="Arial"/>
          <w:sz w:val="24"/>
          <w:szCs w:val="24"/>
        </w:rPr>
        <w:t>escutar, ouvindo com interesse</w:t>
      </w:r>
      <w:r w:rsidR="00CB193E" w:rsidRPr="00763FA2">
        <w:rPr>
          <w:rFonts w:ascii="Arial" w:hAnsi="Arial" w:cs="Arial"/>
          <w:sz w:val="24"/>
          <w:szCs w:val="24"/>
        </w:rPr>
        <w:t>, falando</w:t>
      </w:r>
      <w:r w:rsidR="00124D10" w:rsidRPr="00763FA2">
        <w:rPr>
          <w:rFonts w:ascii="Arial" w:hAnsi="Arial" w:cs="Arial"/>
          <w:sz w:val="24"/>
          <w:szCs w:val="24"/>
        </w:rPr>
        <w:t xml:space="preserve"> e se calando quando preciso </w:t>
      </w:r>
      <w:r w:rsidR="004E28D4" w:rsidRPr="00763FA2">
        <w:rPr>
          <w:rFonts w:ascii="Arial" w:hAnsi="Arial" w:cs="Arial"/>
          <w:sz w:val="24"/>
          <w:szCs w:val="24"/>
        </w:rPr>
        <w:t>for</w:t>
      </w:r>
      <w:r w:rsidR="00CB193E" w:rsidRPr="00763FA2">
        <w:rPr>
          <w:rFonts w:ascii="Arial" w:hAnsi="Arial" w:cs="Arial"/>
          <w:sz w:val="24"/>
          <w:szCs w:val="24"/>
        </w:rPr>
        <w:t xml:space="preserve"> respeitando o outro e o momento do outro</w:t>
      </w:r>
      <w:r w:rsidR="00124D10" w:rsidRPr="00763FA2">
        <w:rPr>
          <w:rFonts w:ascii="Arial" w:hAnsi="Arial" w:cs="Arial"/>
          <w:sz w:val="24"/>
          <w:szCs w:val="24"/>
        </w:rPr>
        <w:t xml:space="preserve"> para que</w:t>
      </w:r>
      <w:r w:rsidR="00CB193E" w:rsidRPr="00763FA2">
        <w:rPr>
          <w:rFonts w:ascii="Arial" w:hAnsi="Arial" w:cs="Arial"/>
          <w:sz w:val="24"/>
          <w:szCs w:val="24"/>
        </w:rPr>
        <w:t xml:space="preserve"> o trabalho flua </w:t>
      </w:r>
      <w:r w:rsidR="004E28D4" w:rsidRPr="00763FA2">
        <w:rPr>
          <w:rFonts w:ascii="Arial" w:hAnsi="Arial" w:cs="Arial"/>
          <w:sz w:val="24"/>
          <w:szCs w:val="24"/>
        </w:rPr>
        <w:t xml:space="preserve">de forma que </w:t>
      </w:r>
      <w:r w:rsidR="00CB193E" w:rsidRPr="00763FA2">
        <w:rPr>
          <w:rFonts w:ascii="Arial" w:hAnsi="Arial" w:cs="Arial"/>
          <w:sz w:val="24"/>
          <w:szCs w:val="24"/>
        </w:rPr>
        <w:t>a equipe escolar seja uma equipe vencedora, lutando pelo sucesso esco</w:t>
      </w:r>
      <w:r w:rsidR="00124D10" w:rsidRPr="00763FA2">
        <w:rPr>
          <w:rFonts w:ascii="Arial" w:hAnsi="Arial" w:cs="Arial"/>
          <w:sz w:val="24"/>
          <w:szCs w:val="24"/>
        </w:rPr>
        <w:t>l</w:t>
      </w:r>
      <w:r w:rsidR="00CB193E" w:rsidRPr="00763FA2">
        <w:rPr>
          <w:rFonts w:ascii="Arial" w:hAnsi="Arial" w:cs="Arial"/>
          <w:sz w:val="24"/>
          <w:szCs w:val="24"/>
        </w:rPr>
        <w:t>ar</w:t>
      </w:r>
      <w:r w:rsidR="00276248" w:rsidRPr="00763FA2">
        <w:rPr>
          <w:rFonts w:ascii="Arial" w:hAnsi="Arial" w:cs="Arial"/>
          <w:sz w:val="24"/>
          <w:szCs w:val="24"/>
        </w:rPr>
        <w:t>, numa forma muito mais concreta e realizável d</w:t>
      </w:r>
      <w:r w:rsidR="00CB193E" w:rsidRPr="00763FA2">
        <w:rPr>
          <w:rFonts w:ascii="Arial" w:hAnsi="Arial" w:cs="Arial"/>
          <w:sz w:val="24"/>
          <w:szCs w:val="24"/>
        </w:rPr>
        <w:t>o objetivo</w:t>
      </w:r>
      <w:r w:rsidR="00276248" w:rsidRPr="00763FA2">
        <w:rPr>
          <w:rFonts w:ascii="Arial" w:hAnsi="Arial" w:cs="Arial"/>
          <w:sz w:val="24"/>
          <w:szCs w:val="24"/>
        </w:rPr>
        <w:t xml:space="preserve"> escolar</w:t>
      </w:r>
      <w:r>
        <w:rPr>
          <w:rFonts w:ascii="Arial" w:hAnsi="Arial" w:cs="Arial"/>
          <w:sz w:val="24"/>
          <w:szCs w:val="24"/>
        </w:rPr>
        <w:t>. Como afirma EDNIR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e CECCON:</w:t>
      </w:r>
      <w:r w:rsidR="00110D51">
        <w:rPr>
          <w:rFonts w:ascii="Arial" w:hAnsi="Arial" w:cs="Arial"/>
          <w:sz w:val="24"/>
          <w:szCs w:val="24"/>
        </w:rPr>
        <w:t xml:space="preserve"> ”</w:t>
      </w:r>
      <w:r>
        <w:rPr>
          <w:rFonts w:ascii="Arial" w:hAnsi="Arial" w:cs="Arial"/>
          <w:sz w:val="24"/>
          <w:szCs w:val="24"/>
        </w:rPr>
        <w:t>A tarefa é de</w:t>
      </w:r>
      <w:r w:rsidR="00110D51">
        <w:rPr>
          <w:rFonts w:ascii="Arial" w:hAnsi="Arial" w:cs="Arial"/>
          <w:sz w:val="24"/>
          <w:szCs w:val="24"/>
        </w:rPr>
        <w:t>safiante. Diretores, coordenado</w:t>
      </w:r>
      <w:r>
        <w:rPr>
          <w:rFonts w:ascii="Arial" w:hAnsi="Arial" w:cs="Arial"/>
          <w:sz w:val="24"/>
          <w:szCs w:val="24"/>
        </w:rPr>
        <w:t xml:space="preserve">res, </w:t>
      </w:r>
      <w:r w:rsidR="00110D51">
        <w:rPr>
          <w:rFonts w:ascii="Arial" w:hAnsi="Arial" w:cs="Arial"/>
          <w:sz w:val="24"/>
          <w:szCs w:val="24"/>
        </w:rPr>
        <w:t>supervisadores</w:t>
      </w:r>
      <w:r>
        <w:rPr>
          <w:rFonts w:ascii="Arial" w:hAnsi="Arial" w:cs="Arial"/>
          <w:sz w:val="24"/>
          <w:szCs w:val="24"/>
        </w:rPr>
        <w:t xml:space="preserve"> precisam alimentar própria alma para animar toda a escola</w:t>
      </w:r>
      <w:r w:rsidR="00110D51">
        <w:rPr>
          <w:rFonts w:ascii="Arial" w:hAnsi="Arial" w:cs="Arial"/>
          <w:sz w:val="24"/>
          <w:szCs w:val="24"/>
        </w:rPr>
        <w:t xml:space="preserve"> “.( Pátio Ano X n° 39 ago/out 2006)</w:t>
      </w:r>
    </w:p>
    <w:p w:rsidR="000F2282" w:rsidRPr="000010B0" w:rsidRDefault="000010B0" w:rsidP="000010B0">
      <w:pPr>
        <w:spacing w:line="48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D7267" w:rsidRPr="00763FA2">
        <w:rPr>
          <w:rFonts w:ascii="Arial" w:hAnsi="Arial" w:cs="Arial"/>
          <w:sz w:val="24"/>
          <w:szCs w:val="24"/>
        </w:rPr>
        <w:t>ções inovadoras e exercícios de projetos pedagógicos são algumas formas de firmar parcerias com os segmentos institucionais que abrange a coletividade escolar</w:t>
      </w:r>
      <w:r w:rsidR="00276248" w:rsidRPr="00763FA2">
        <w:rPr>
          <w:rFonts w:ascii="Arial" w:hAnsi="Arial" w:cs="Arial"/>
          <w:sz w:val="24"/>
          <w:szCs w:val="24"/>
        </w:rPr>
        <w:t>.</w:t>
      </w:r>
      <w:r w:rsidR="00CB193E" w:rsidRPr="00763FA2">
        <w:rPr>
          <w:rFonts w:ascii="Arial" w:hAnsi="Arial" w:cs="Arial"/>
          <w:sz w:val="24"/>
          <w:szCs w:val="24"/>
        </w:rPr>
        <w:t xml:space="preserve"> </w:t>
      </w:r>
      <w:r w:rsidR="004E28D4" w:rsidRPr="00763FA2">
        <w:rPr>
          <w:rFonts w:ascii="Arial" w:hAnsi="Arial" w:cs="Arial"/>
          <w:sz w:val="24"/>
          <w:szCs w:val="24"/>
        </w:rPr>
        <w:t>Formando um grupo unido e forte na busca do ideal, fundamentados com atitudes individualizadas e coletivas, dando importância e aceitando o momento e as mudanças.</w:t>
      </w:r>
      <w:r w:rsidR="001D7267" w:rsidRPr="00763FA2">
        <w:rPr>
          <w:rFonts w:ascii="Arial" w:hAnsi="Arial" w:cs="Arial"/>
          <w:sz w:val="24"/>
          <w:szCs w:val="24"/>
        </w:rPr>
        <w:t xml:space="preserve"> </w:t>
      </w:r>
      <w:r w:rsidR="000F2282" w:rsidRPr="00763FA2">
        <w:rPr>
          <w:rFonts w:ascii="Arial" w:hAnsi="Arial" w:cs="Arial"/>
          <w:sz w:val="24"/>
          <w:szCs w:val="24"/>
        </w:rPr>
        <w:t>Mas sei também que, diante do muito ainda há muito a fazer, vale lembrar as palavras de Costa (2001, p.46) quando diz que:</w:t>
      </w:r>
    </w:p>
    <w:p w:rsidR="000F2282" w:rsidRPr="006E10B5" w:rsidRDefault="000F2282" w:rsidP="006E10B5">
      <w:pPr>
        <w:spacing w:line="240" w:lineRule="auto"/>
        <w:ind w:left="2340" w:firstLine="495"/>
        <w:jc w:val="both"/>
        <w:rPr>
          <w:rFonts w:ascii="Arial" w:hAnsi="Arial" w:cs="Arial"/>
          <w:b/>
          <w:sz w:val="20"/>
          <w:szCs w:val="20"/>
        </w:rPr>
      </w:pPr>
      <w:r w:rsidRPr="006E10B5">
        <w:rPr>
          <w:rFonts w:ascii="Arial" w:hAnsi="Arial" w:cs="Arial"/>
          <w:sz w:val="20"/>
          <w:szCs w:val="20"/>
        </w:rPr>
        <w:t>“Não existe mais idade de formação. Qualquer profissional e, mais do que outros, nós educadores, devemos estar conscientes de que a idade de formação começa nos primeiros anos de vida e não termina nunca. Portanto é necessário que estejamos dispostos, se quisermos ensinar, a seguir aprendendo ao longo de toda a nossa vida.”</w:t>
      </w:r>
    </w:p>
    <w:p w:rsidR="000F2282" w:rsidRDefault="000F2282" w:rsidP="00C33D1A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Lembrando que o Conteúdo constitui peça importante para a construção, onde os educandos passam a entende e a conviver com a sociedade global, agindo e interagindo. Que o gestor deverá criar condições para que haja espaços de discussões para a construção do Projeto Político, sendo analisados os resultados educacionais, sobretudo os de aprendizagem dos alunos. </w:t>
      </w:r>
    </w:p>
    <w:p w:rsidR="00C33D1A" w:rsidRPr="00763FA2" w:rsidRDefault="00C33D1A" w:rsidP="00C33D1A">
      <w:pPr>
        <w:spacing w:line="48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76248" w:rsidRDefault="000F2282" w:rsidP="00E00D9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63FA2">
        <w:rPr>
          <w:rFonts w:ascii="Arial" w:hAnsi="Arial" w:cs="Arial"/>
          <w:b/>
          <w:sz w:val="24"/>
          <w:szCs w:val="24"/>
        </w:rPr>
        <w:t>CONSIDERAÇÕES FINAIS</w:t>
      </w:r>
    </w:p>
    <w:p w:rsidR="00C33D1A" w:rsidRPr="00763FA2" w:rsidRDefault="00C33D1A" w:rsidP="00E00D9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C33D1A" w:rsidRDefault="00C33D1A" w:rsidP="00745C05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escola com uma </w:t>
      </w:r>
      <w:r w:rsidR="00745C05" w:rsidRPr="00763FA2">
        <w:rPr>
          <w:rFonts w:ascii="Arial" w:hAnsi="Arial" w:cs="Arial"/>
        </w:rPr>
        <w:t>Gestão democrática, participativa tra</w:t>
      </w:r>
      <w:r>
        <w:rPr>
          <w:rFonts w:ascii="Arial" w:hAnsi="Arial" w:cs="Arial"/>
        </w:rPr>
        <w:t xml:space="preserve">balhando com amor e dedicação, </w:t>
      </w:r>
      <w:r w:rsidR="00745C05" w:rsidRPr="00763FA2">
        <w:rPr>
          <w:rFonts w:ascii="Arial" w:hAnsi="Arial" w:cs="Arial"/>
        </w:rPr>
        <w:t xml:space="preserve">deve se preocupar, acima de tudo, com a necessidade de atender o aluno de forma individual, com respeito às diferenças. </w:t>
      </w:r>
    </w:p>
    <w:p w:rsidR="00745C05" w:rsidRPr="00763FA2" w:rsidRDefault="00745C05" w:rsidP="00745C05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hAnsi="Arial" w:cs="Arial"/>
        </w:rPr>
      </w:pPr>
      <w:r w:rsidRPr="00763FA2">
        <w:rPr>
          <w:rFonts w:ascii="Arial" w:hAnsi="Arial" w:cs="Arial"/>
        </w:rPr>
        <w:t>O resgate de valores é uma constante, pois para se atingir os objetivos educacionais é preciso primeiro resgatar valores, hábitos e atitudes.</w:t>
      </w:r>
    </w:p>
    <w:p w:rsidR="00745C05" w:rsidRPr="00763FA2" w:rsidRDefault="00745C05" w:rsidP="00745C05">
      <w:pPr>
        <w:pStyle w:val="ecmsonormal"/>
        <w:shd w:val="clear" w:color="auto" w:fill="FFFFFF"/>
        <w:spacing w:line="480" w:lineRule="auto"/>
        <w:ind w:firstLine="708"/>
        <w:jc w:val="both"/>
        <w:rPr>
          <w:rFonts w:ascii="Arial" w:eastAsia="Calibri" w:hAnsi="Arial" w:cs="Arial"/>
        </w:rPr>
      </w:pPr>
      <w:r w:rsidRPr="00763FA2">
        <w:rPr>
          <w:rFonts w:ascii="Arial" w:eastAsia="Calibri" w:hAnsi="Arial" w:cs="Arial"/>
        </w:rPr>
        <w:t>Com o intuito de favorecer o desenvolvimento integral dos alunos, desenvolvendo as múltiplas habilidades e competências, a</w:t>
      </w:r>
      <w:r w:rsidRPr="00763FA2">
        <w:rPr>
          <w:rFonts w:ascii="Arial" w:hAnsi="Arial" w:cs="Arial"/>
        </w:rPr>
        <w:t xml:space="preserve"> escola deve oferecer </w:t>
      </w:r>
      <w:r w:rsidRPr="00763FA2">
        <w:rPr>
          <w:rFonts w:ascii="Arial" w:eastAsia="Calibri" w:hAnsi="Arial" w:cs="Arial"/>
        </w:rPr>
        <w:t xml:space="preserve">várias atividades, estes projetos </w:t>
      </w:r>
      <w:proofErr w:type="gramStart"/>
      <w:r w:rsidRPr="00763FA2">
        <w:rPr>
          <w:rFonts w:ascii="Arial" w:eastAsia="Calibri" w:hAnsi="Arial" w:cs="Arial"/>
        </w:rPr>
        <w:t xml:space="preserve">( </w:t>
      </w:r>
      <w:proofErr w:type="gramEnd"/>
      <w:r w:rsidRPr="00763FA2">
        <w:rPr>
          <w:rFonts w:ascii="Arial" w:eastAsia="Calibri" w:hAnsi="Arial" w:cs="Arial"/>
        </w:rPr>
        <w:t xml:space="preserve">coral, banda, teatro, dança, capoeira, xadrez, vôlei e handebol)) em  parcerias com a comunidade escolar , as Secretarias de Educação tanto a Estadual como a Municipal. Que devem ter destaque pelos resultados </w:t>
      </w:r>
      <w:proofErr w:type="gramStart"/>
      <w:r w:rsidRPr="00763FA2">
        <w:rPr>
          <w:rFonts w:ascii="Arial" w:eastAsia="Calibri" w:hAnsi="Arial" w:cs="Arial"/>
        </w:rPr>
        <w:t>obtidos ,</w:t>
      </w:r>
      <w:proofErr w:type="gramEnd"/>
      <w:r w:rsidRPr="00763FA2">
        <w:rPr>
          <w:rFonts w:ascii="Arial" w:eastAsia="Calibri" w:hAnsi="Arial" w:cs="Arial"/>
        </w:rPr>
        <w:t xml:space="preserve"> com uma  equipe diretiva, tendo  ligação direta com a melhora da qualidade do ensino, sobretudo na diminuição da violência e vandalismo</w:t>
      </w:r>
    </w:p>
    <w:p w:rsidR="00745C05" w:rsidRPr="00763FA2" w:rsidRDefault="00745C05" w:rsidP="00745C05">
      <w:pPr>
        <w:spacing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A modalidade de organização assumida pela escola deve constar de seu projeto pedagógico a ser explicitada em seu regimento. A escola precisa planejar com cuidado os encontros dos professores e organizar espaços e horários que favoreçam a sua realização de forma a não prejudicar o atendimento aos alunos. </w:t>
      </w:r>
    </w:p>
    <w:p w:rsidR="00745C05" w:rsidRPr="00763FA2" w:rsidRDefault="00745C05" w:rsidP="00745C05">
      <w:pPr>
        <w:spacing w:line="48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Nesse contexto, reorganizar o espaço escolar e garantindo a presença de materiais e recursos pedagógicos não são medidas que por si só, garantam mudanças na aprendizagem, mas pode estimular e facilitar o processo. É preciso </w:t>
      </w:r>
      <w:r w:rsidRPr="00763FA2">
        <w:rPr>
          <w:rFonts w:ascii="Arial" w:hAnsi="Arial" w:cs="Arial"/>
          <w:sz w:val="24"/>
          <w:szCs w:val="24"/>
        </w:rPr>
        <w:lastRenderedPageBreak/>
        <w:t xml:space="preserve">organizar seus espaços de aprendizagem e </w:t>
      </w:r>
      <w:proofErr w:type="gramStart"/>
      <w:r w:rsidRPr="00763FA2">
        <w:rPr>
          <w:rFonts w:ascii="Arial" w:hAnsi="Arial" w:cs="Arial"/>
          <w:sz w:val="24"/>
          <w:szCs w:val="24"/>
        </w:rPr>
        <w:t>otimizar</w:t>
      </w:r>
      <w:proofErr w:type="gramEnd"/>
      <w:r w:rsidRPr="00763FA2">
        <w:rPr>
          <w:rFonts w:ascii="Arial" w:hAnsi="Arial" w:cs="Arial"/>
          <w:sz w:val="24"/>
          <w:szCs w:val="24"/>
        </w:rPr>
        <w:t xml:space="preserve"> o uso do tempo, facilitando a ocorrência do trabalho coletivo e propiciar condições para que todos se envolvam</w:t>
      </w:r>
      <w:r w:rsidR="00C33D1A">
        <w:rPr>
          <w:rFonts w:ascii="Arial" w:hAnsi="Arial" w:cs="Arial"/>
          <w:sz w:val="24"/>
          <w:szCs w:val="24"/>
        </w:rPr>
        <w:t xml:space="preserve"> na discussão sobre o currículo, trabalhando com afeto e dedicação, pensando no outro com</w:t>
      </w:r>
      <w:r w:rsidR="00EE76FC">
        <w:rPr>
          <w:rFonts w:ascii="Arial" w:hAnsi="Arial" w:cs="Arial"/>
          <w:sz w:val="24"/>
          <w:szCs w:val="24"/>
        </w:rPr>
        <w:t>o</w:t>
      </w:r>
      <w:r w:rsidR="00C33D1A">
        <w:rPr>
          <w:rFonts w:ascii="Arial" w:hAnsi="Arial" w:cs="Arial"/>
          <w:sz w:val="24"/>
          <w:szCs w:val="24"/>
        </w:rPr>
        <w:t xml:space="preserve"> ser de transformação e dotado de inteligência.</w:t>
      </w:r>
    </w:p>
    <w:p w:rsidR="00745C05" w:rsidRPr="00763FA2" w:rsidRDefault="00745C05" w:rsidP="00E00D9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CB193E" w:rsidRPr="00763FA2" w:rsidRDefault="000F2282" w:rsidP="00E00D9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763FA2">
        <w:rPr>
          <w:rFonts w:ascii="Arial" w:hAnsi="Arial" w:cs="Arial"/>
          <w:b/>
          <w:sz w:val="24"/>
          <w:szCs w:val="24"/>
        </w:rPr>
        <w:t xml:space="preserve">REFERENCIAS </w:t>
      </w:r>
    </w:p>
    <w:p w:rsidR="00276248" w:rsidRPr="00763FA2" w:rsidRDefault="001D7267" w:rsidP="00F42BBA">
      <w:pPr>
        <w:spacing w:line="240" w:lineRule="auto"/>
        <w:rPr>
          <w:rFonts w:ascii="Arial" w:eastAsia="Calibri" w:hAnsi="Arial" w:cs="Arial"/>
          <w:sz w:val="24"/>
          <w:szCs w:val="24"/>
        </w:rPr>
      </w:pPr>
      <w:proofErr w:type="spellStart"/>
      <w:proofErr w:type="gramStart"/>
      <w:r w:rsidRPr="00763FA2">
        <w:rPr>
          <w:rFonts w:ascii="Arial" w:eastAsia="Calibri" w:hAnsi="Arial" w:cs="Arial"/>
          <w:sz w:val="24"/>
          <w:szCs w:val="24"/>
        </w:rPr>
        <w:t>Caravantes</w:t>
      </w:r>
      <w:proofErr w:type="spellEnd"/>
      <w:r w:rsidRPr="00763FA2">
        <w:rPr>
          <w:rFonts w:ascii="Arial" w:eastAsia="Calibri" w:hAnsi="Arial" w:cs="Arial"/>
          <w:sz w:val="24"/>
          <w:szCs w:val="24"/>
        </w:rPr>
        <w:t>, 2004, p. 139)</w:t>
      </w:r>
      <w:proofErr w:type="gramEnd"/>
    </w:p>
    <w:p w:rsidR="00110D51" w:rsidRDefault="00110D51" w:rsidP="00110D51">
      <w:pPr>
        <w:pStyle w:val="PargrafodaLista"/>
        <w:spacing w:line="240" w:lineRule="auto"/>
        <w:ind w:left="0" w:firstLine="851"/>
        <w:rPr>
          <w:rFonts w:ascii="Arial" w:hAnsi="Arial" w:cs="Arial"/>
          <w:color w:val="auto"/>
          <w:sz w:val="24"/>
          <w:szCs w:val="24"/>
          <w:lang w:val="pt-BR"/>
        </w:rPr>
      </w:pPr>
    </w:p>
    <w:p w:rsidR="00F42BBA" w:rsidRDefault="00F42BBA" w:rsidP="00110D51">
      <w:pPr>
        <w:pStyle w:val="PargrafodaLista"/>
        <w:spacing w:line="240" w:lineRule="auto"/>
        <w:ind w:left="0" w:firstLine="851"/>
        <w:rPr>
          <w:rFonts w:ascii="Arial" w:hAnsi="Arial" w:cs="Arial"/>
          <w:color w:val="auto"/>
          <w:sz w:val="24"/>
          <w:szCs w:val="24"/>
          <w:lang w:val="pt-BR"/>
        </w:rPr>
      </w:pP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COSTA, Antonio Carlos Gomes </w:t>
      </w:r>
      <w:proofErr w:type="gramStart"/>
      <w:r w:rsidRPr="00763FA2">
        <w:rPr>
          <w:rFonts w:ascii="Arial" w:hAnsi="Arial" w:cs="Arial"/>
          <w:sz w:val="24"/>
          <w:szCs w:val="24"/>
        </w:rPr>
        <w:t>da.</w:t>
      </w:r>
      <w:proofErr w:type="gramEnd"/>
      <w:r w:rsidRPr="00763FA2">
        <w:rPr>
          <w:rFonts w:ascii="Arial" w:hAnsi="Arial" w:cs="Arial"/>
          <w:sz w:val="24"/>
          <w:szCs w:val="24"/>
        </w:rPr>
        <w:t xml:space="preserve"> O professor como educador: um resgate necessário e urgente. Salvador: Fundação Luís Eduardo </w:t>
      </w:r>
      <w:proofErr w:type="gramStart"/>
      <w:r w:rsidRPr="00763FA2">
        <w:rPr>
          <w:rFonts w:ascii="Arial" w:hAnsi="Arial" w:cs="Arial"/>
          <w:sz w:val="24"/>
          <w:szCs w:val="24"/>
        </w:rPr>
        <w:t>Magalhães,</w:t>
      </w:r>
      <w:proofErr w:type="gramEnd"/>
      <w:r w:rsidRPr="00763FA2">
        <w:rPr>
          <w:rFonts w:ascii="Arial" w:hAnsi="Arial" w:cs="Arial"/>
          <w:sz w:val="24"/>
          <w:szCs w:val="24"/>
        </w:rPr>
        <w:t>2001.180p.</w:t>
      </w: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</w:p>
    <w:p w:rsidR="00F42BBA" w:rsidRDefault="00F42BBA" w:rsidP="00110D51">
      <w:pPr>
        <w:spacing w:line="240" w:lineRule="auto"/>
        <w:rPr>
          <w:rFonts w:ascii="Arial" w:hAnsi="Arial" w:cs="Arial"/>
          <w:sz w:val="24"/>
          <w:szCs w:val="24"/>
        </w:rPr>
      </w:pP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EDINIR, </w:t>
      </w:r>
      <w:proofErr w:type="spellStart"/>
      <w:r>
        <w:rPr>
          <w:rFonts w:ascii="Arial" w:hAnsi="Arial" w:cs="Arial"/>
          <w:sz w:val="24"/>
          <w:szCs w:val="24"/>
        </w:rPr>
        <w:t>Madza</w:t>
      </w:r>
      <w:proofErr w:type="spellEnd"/>
      <w:r>
        <w:rPr>
          <w:rFonts w:ascii="Arial" w:hAnsi="Arial" w:cs="Arial"/>
          <w:sz w:val="24"/>
          <w:szCs w:val="24"/>
        </w:rPr>
        <w:t xml:space="preserve">. CECCON, </w:t>
      </w:r>
      <w:proofErr w:type="spellStart"/>
      <w:r>
        <w:rPr>
          <w:rFonts w:ascii="Arial" w:hAnsi="Arial" w:cs="Arial"/>
          <w:sz w:val="24"/>
          <w:szCs w:val="24"/>
        </w:rPr>
        <w:t>Claudius</w:t>
      </w:r>
      <w:proofErr w:type="spellEnd"/>
      <w:r>
        <w:rPr>
          <w:rFonts w:ascii="Arial" w:hAnsi="Arial" w:cs="Arial"/>
          <w:sz w:val="24"/>
          <w:szCs w:val="24"/>
        </w:rPr>
        <w:t xml:space="preserve">. Alimentar a alma da escola. Revista Pátio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AnoX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nº 39 </w:t>
      </w:r>
      <w:proofErr w:type="spellStart"/>
      <w:r>
        <w:rPr>
          <w:rFonts w:ascii="Arial" w:hAnsi="Arial" w:cs="Arial"/>
          <w:sz w:val="24"/>
          <w:szCs w:val="24"/>
        </w:rPr>
        <w:t>Agos</w:t>
      </w:r>
      <w:proofErr w:type="spellEnd"/>
      <w:r>
        <w:rPr>
          <w:rFonts w:ascii="Arial" w:hAnsi="Arial" w:cs="Arial"/>
          <w:sz w:val="24"/>
          <w:szCs w:val="24"/>
        </w:rPr>
        <w:t>/out 2006.</w:t>
      </w: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FREIRE, Paulo. A importância do ato de ler. 1. </w:t>
      </w:r>
      <w:proofErr w:type="gramStart"/>
      <w:r w:rsidRPr="00763FA2">
        <w:rPr>
          <w:rFonts w:ascii="Arial" w:hAnsi="Arial" w:cs="Arial"/>
          <w:sz w:val="24"/>
          <w:szCs w:val="24"/>
        </w:rPr>
        <w:t>ed.</w:t>
      </w:r>
      <w:proofErr w:type="gramEnd"/>
      <w:r w:rsidRPr="00763FA2">
        <w:rPr>
          <w:rFonts w:ascii="Arial" w:hAnsi="Arial" w:cs="Arial"/>
          <w:sz w:val="24"/>
          <w:szCs w:val="24"/>
        </w:rPr>
        <w:t xml:space="preserve"> São Paulo:Moderna,2003. </w:t>
      </w:r>
      <w:proofErr w:type="gramStart"/>
      <w:r w:rsidRPr="00763FA2">
        <w:rPr>
          <w:rFonts w:ascii="Arial" w:hAnsi="Arial" w:cs="Arial"/>
          <w:sz w:val="24"/>
          <w:szCs w:val="24"/>
        </w:rPr>
        <w:t>v.</w:t>
      </w:r>
      <w:proofErr w:type="gramEnd"/>
      <w:r w:rsidRPr="00763FA2">
        <w:rPr>
          <w:rFonts w:ascii="Arial" w:hAnsi="Arial" w:cs="Arial"/>
          <w:sz w:val="24"/>
          <w:szCs w:val="24"/>
        </w:rPr>
        <w:t>1.Ensaio.</w:t>
      </w: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  <w:r w:rsidRPr="00763FA2">
        <w:rPr>
          <w:rFonts w:ascii="Arial" w:hAnsi="Arial" w:cs="Arial"/>
          <w:sz w:val="24"/>
          <w:szCs w:val="24"/>
        </w:rPr>
        <w:t xml:space="preserve">_____________. Pedagogia do Oprimido. 42. </w:t>
      </w:r>
      <w:proofErr w:type="gramStart"/>
      <w:r w:rsidRPr="00763FA2">
        <w:rPr>
          <w:rFonts w:ascii="Arial" w:hAnsi="Arial" w:cs="Arial"/>
          <w:sz w:val="24"/>
          <w:szCs w:val="24"/>
        </w:rPr>
        <w:t>ed.</w:t>
      </w:r>
      <w:proofErr w:type="gramEnd"/>
      <w:r w:rsidRPr="00763FA2">
        <w:rPr>
          <w:rFonts w:ascii="Arial" w:hAnsi="Arial" w:cs="Arial"/>
          <w:sz w:val="24"/>
          <w:szCs w:val="24"/>
        </w:rPr>
        <w:t xml:space="preserve"> Rio de Janeiro: Paz e Terra, 2005.</w:t>
      </w:r>
    </w:p>
    <w:p w:rsidR="00110D51" w:rsidRDefault="00110D51" w:rsidP="00110D51">
      <w:pPr>
        <w:spacing w:line="240" w:lineRule="auto"/>
        <w:rPr>
          <w:rFonts w:ascii="Arial" w:hAnsi="Arial" w:cs="Arial"/>
          <w:sz w:val="24"/>
          <w:szCs w:val="24"/>
        </w:rPr>
      </w:pPr>
    </w:p>
    <w:p w:rsidR="00110D51" w:rsidRDefault="00110D51" w:rsidP="00110D51">
      <w:pPr>
        <w:spacing w:line="240" w:lineRule="auto"/>
        <w:rPr>
          <w:rFonts w:ascii="Arial" w:eastAsia="Calibri" w:hAnsi="Arial" w:cs="Arial"/>
          <w:sz w:val="24"/>
          <w:szCs w:val="24"/>
        </w:rPr>
      </w:pPr>
      <w:r w:rsidRPr="00763FA2">
        <w:rPr>
          <w:rFonts w:ascii="Arial" w:eastAsia="Calibri" w:hAnsi="Arial" w:cs="Arial"/>
          <w:sz w:val="24"/>
          <w:szCs w:val="24"/>
        </w:rPr>
        <w:t xml:space="preserve">PERRENOUD, Philippe. </w:t>
      </w:r>
      <w:r w:rsidRPr="00763FA2">
        <w:rPr>
          <w:rFonts w:ascii="Arial" w:eastAsia="Calibri" w:hAnsi="Arial" w:cs="Arial"/>
          <w:b/>
          <w:sz w:val="24"/>
          <w:szCs w:val="24"/>
        </w:rPr>
        <w:t>Escola e Cidadania: o papel da escola na formação para a democracia</w:t>
      </w:r>
      <w:r w:rsidRPr="00763FA2">
        <w:rPr>
          <w:rFonts w:ascii="Arial" w:eastAsia="Calibri" w:hAnsi="Arial" w:cs="Arial"/>
          <w:sz w:val="24"/>
          <w:szCs w:val="24"/>
        </w:rPr>
        <w:t xml:space="preserve">. (trad. Fátima Murad). Porto Alegre: Artmed, </w:t>
      </w:r>
      <w:proofErr w:type="gramStart"/>
      <w:r w:rsidRPr="00763FA2">
        <w:rPr>
          <w:rFonts w:ascii="Arial" w:eastAsia="Calibri" w:hAnsi="Arial" w:cs="Arial"/>
          <w:sz w:val="24"/>
          <w:szCs w:val="24"/>
        </w:rPr>
        <w:t>2005.</w:t>
      </w:r>
      <w:proofErr w:type="gramEnd"/>
      <w:r w:rsidRPr="00763FA2">
        <w:rPr>
          <w:rFonts w:ascii="Arial" w:eastAsia="Calibri" w:hAnsi="Arial" w:cs="Arial"/>
          <w:sz w:val="24"/>
          <w:szCs w:val="24"/>
        </w:rPr>
        <w:t>Pág.23.</w:t>
      </w:r>
    </w:p>
    <w:p w:rsidR="00110D51" w:rsidRPr="00763FA2" w:rsidRDefault="00110D51" w:rsidP="00110D51">
      <w:pPr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0010B0" w:rsidRPr="00110D51" w:rsidRDefault="000010B0" w:rsidP="00E00D91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10D51">
        <w:rPr>
          <w:rFonts w:ascii="Arial" w:hAnsi="Arial" w:cs="Arial"/>
          <w:b/>
          <w:sz w:val="24"/>
          <w:szCs w:val="24"/>
        </w:rPr>
        <w:t>Modúlos</w:t>
      </w:r>
      <w:proofErr w:type="spellEnd"/>
      <w:r w:rsidRPr="00110D51"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 w:rsidRPr="00110D51">
        <w:rPr>
          <w:rFonts w:ascii="Arial" w:hAnsi="Arial" w:cs="Arial"/>
          <w:b/>
          <w:sz w:val="24"/>
          <w:szCs w:val="24"/>
        </w:rPr>
        <w:t>Progestão</w:t>
      </w:r>
      <w:proofErr w:type="spellEnd"/>
    </w:p>
    <w:p w:rsidR="00A70F3D" w:rsidRPr="00C417AF" w:rsidRDefault="00A70F3D" w:rsidP="00A70F3D">
      <w:pPr>
        <w:spacing w:line="480" w:lineRule="auto"/>
        <w:rPr>
          <w:rFonts w:ascii="Arial" w:hAnsi="Arial" w:cs="Arial"/>
          <w:color w:val="000000"/>
        </w:rPr>
      </w:pPr>
      <w:bookmarkStart w:id="0" w:name="_GoBack"/>
      <w:bookmarkEnd w:id="0"/>
      <w:r w:rsidRPr="00C417AF">
        <w:rPr>
          <w:rFonts w:ascii="Arial" w:hAnsi="Arial" w:cs="Arial"/>
          <w:sz w:val="24"/>
          <w:szCs w:val="24"/>
        </w:rPr>
        <w:t xml:space="preserve">Trabalho de conclusão do </w:t>
      </w:r>
      <w:r w:rsidRPr="00C417AF">
        <w:rPr>
          <w:rFonts w:ascii="Arial" w:hAnsi="Arial" w:cs="Arial"/>
          <w:color w:val="000000"/>
        </w:rPr>
        <w:t>Programa de Capacitação a Distância de Gestores Escolares – Progestão</w:t>
      </w:r>
      <w:r w:rsidR="00C417AF" w:rsidRPr="00C417AF">
        <w:rPr>
          <w:rFonts w:ascii="Arial" w:hAnsi="Arial" w:cs="Arial"/>
          <w:color w:val="000000"/>
        </w:rPr>
        <w:t xml:space="preserve"> da aluna Maria Madalena d</w:t>
      </w:r>
      <w:r w:rsidR="005F5AEE">
        <w:rPr>
          <w:rFonts w:ascii="Arial" w:hAnsi="Arial" w:cs="Arial"/>
          <w:color w:val="000000"/>
        </w:rPr>
        <w:t>e Souza Borges</w:t>
      </w:r>
      <w:r w:rsidR="00C417AF" w:rsidRPr="00C417AF">
        <w:rPr>
          <w:rFonts w:ascii="Arial" w:hAnsi="Arial" w:cs="Arial"/>
          <w:color w:val="000000"/>
        </w:rPr>
        <w:t>.</w:t>
      </w:r>
    </w:p>
    <w:p w:rsidR="001D7267" w:rsidRPr="00763FA2" w:rsidRDefault="001D7267" w:rsidP="00A70F3D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1D7267" w:rsidRPr="00763FA2" w:rsidSect="00067E50"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08C0"/>
    <w:rsid w:val="000010B0"/>
    <w:rsid w:val="00007EC7"/>
    <w:rsid w:val="00067E50"/>
    <w:rsid w:val="000B373A"/>
    <w:rsid w:val="000F2282"/>
    <w:rsid w:val="00110D51"/>
    <w:rsid w:val="00124D10"/>
    <w:rsid w:val="001D7267"/>
    <w:rsid w:val="001F1D87"/>
    <w:rsid w:val="00271223"/>
    <w:rsid w:val="00276248"/>
    <w:rsid w:val="00293C21"/>
    <w:rsid w:val="002A6F75"/>
    <w:rsid w:val="002C526F"/>
    <w:rsid w:val="00357838"/>
    <w:rsid w:val="003767A3"/>
    <w:rsid w:val="004941FA"/>
    <w:rsid w:val="004C08C0"/>
    <w:rsid w:val="004D0200"/>
    <w:rsid w:val="004E28D4"/>
    <w:rsid w:val="005862DA"/>
    <w:rsid w:val="005F5AEE"/>
    <w:rsid w:val="006E10B5"/>
    <w:rsid w:val="00702169"/>
    <w:rsid w:val="00703006"/>
    <w:rsid w:val="00745C05"/>
    <w:rsid w:val="00763FA2"/>
    <w:rsid w:val="007729AC"/>
    <w:rsid w:val="00846EB3"/>
    <w:rsid w:val="00892561"/>
    <w:rsid w:val="009720F7"/>
    <w:rsid w:val="00A70F3D"/>
    <w:rsid w:val="00B37DC9"/>
    <w:rsid w:val="00BB44BF"/>
    <w:rsid w:val="00C061A5"/>
    <w:rsid w:val="00C33D1A"/>
    <w:rsid w:val="00C35856"/>
    <w:rsid w:val="00C417AF"/>
    <w:rsid w:val="00CB173C"/>
    <w:rsid w:val="00CB193E"/>
    <w:rsid w:val="00E00D91"/>
    <w:rsid w:val="00ED39F8"/>
    <w:rsid w:val="00EE76FC"/>
    <w:rsid w:val="00F372F8"/>
    <w:rsid w:val="00F42BBA"/>
    <w:rsid w:val="00F442FB"/>
    <w:rsid w:val="00F82715"/>
    <w:rsid w:val="00FB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87"/>
  </w:style>
  <w:style w:type="paragraph" w:styleId="Ttulo1">
    <w:name w:val="heading 1"/>
    <w:basedOn w:val="Normal"/>
    <w:next w:val="Normal"/>
    <w:link w:val="Ttulo1Char"/>
    <w:uiPriority w:val="9"/>
    <w:qFormat/>
    <w:rsid w:val="00B37D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C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F7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76248"/>
    <w:pPr>
      <w:tabs>
        <w:tab w:val="center" w:pos="4252"/>
        <w:tab w:val="right" w:pos="8504"/>
      </w:tabs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76248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276248"/>
    <w:pPr>
      <w:spacing w:after="160" w:line="288" w:lineRule="auto"/>
      <w:ind w:left="720"/>
      <w:contextualSpacing/>
    </w:pPr>
    <w:rPr>
      <w:rFonts w:ascii="Calibri" w:eastAsia="Calibri" w:hAnsi="Calibri" w:cs="Times New Roman"/>
      <w:color w:val="5A5A5A"/>
      <w:sz w:val="20"/>
      <w:szCs w:val="20"/>
      <w:lang w:val="en-US" w:bidi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72F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72F8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hps">
    <w:name w:val="hps"/>
    <w:basedOn w:val="Fontepargpadro"/>
    <w:rsid w:val="00067E50"/>
  </w:style>
  <w:style w:type="paragraph" w:customStyle="1" w:styleId="ecmsobodytext">
    <w:name w:val="ec_msobodytext"/>
    <w:basedOn w:val="Normal"/>
    <w:rsid w:val="00C061A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msonormal">
    <w:name w:val="ec_msonormal"/>
    <w:basedOn w:val="Normal"/>
    <w:rsid w:val="00C061A5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ccaracteresdenotaderodap">
    <w:name w:val="ec_caracteresdenotaderodap"/>
    <w:basedOn w:val="Fontepargpadro"/>
    <w:rsid w:val="00C061A5"/>
  </w:style>
  <w:style w:type="character" w:customStyle="1" w:styleId="Ttulo1Char">
    <w:name w:val="Título 1 Char"/>
    <w:basedOn w:val="Fontepargpadro"/>
    <w:link w:val="Ttulo1"/>
    <w:uiPriority w:val="9"/>
    <w:rsid w:val="00B37D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9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46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30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8474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13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9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1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8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7946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8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9</Pages>
  <Words>2347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Operacional 32bits</Company>
  <LinksUpToDate>false</LinksUpToDate>
  <CharactersWithSpaces>14996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</dc:creator>
  <cp:keywords/>
  <dc:description/>
  <cp:lastModifiedBy>mada borges</cp:lastModifiedBy>
  <cp:revision>17</cp:revision>
  <dcterms:created xsi:type="dcterms:W3CDTF">2011-12-18T11:26:00Z</dcterms:created>
  <dcterms:modified xsi:type="dcterms:W3CDTF">2015-02-13T02:52:00Z</dcterms:modified>
</cp:coreProperties>
</file>